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149C4" w14:textId="77777777" w:rsidR="000462CD" w:rsidRDefault="000462CD" w:rsidP="000462CD">
      <w:pPr>
        <w:spacing w:after="0"/>
        <w:jc w:val="center"/>
        <w:rPr>
          <w:rFonts w:ascii="Times New Roman" w:hAnsi="Times New Roman" w:cs="Times New Roman"/>
          <w:b/>
          <w:sz w:val="28"/>
          <w:szCs w:val="28"/>
        </w:rPr>
      </w:pPr>
    </w:p>
    <w:p w14:paraId="42B7D425" w14:textId="77777777" w:rsidR="000462CD" w:rsidRDefault="000462CD" w:rsidP="000462CD">
      <w:pPr>
        <w:spacing w:after="0"/>
        <w:jc w:val="center"/>
        <w:rPr>
          <w:rFonts w:ascii="Times New Roman" w:hAnsi="Times New Roman" w:cs="Times New Roman"/>
          <w:b/>
          <w:sz w:val="28"/>
          <w:szCs w:val="28"/>
        </w:rPr>
      </w:pPr>
    </w:p>
    <w:p w14:paraId="215277AB" w14:textId="77777777" w:rsidR="0052103D" w:rsidRDefault="003236FE" w:rsidP="000462CD">
      <w:pPr>
        <w:spacing w:after="0"/>
        <w:jc w:val="center"/>
        <w:rPr>
          <w:rFonts w:ascii="Times New Roman" w:hAnsi="Times New Roman" w:cs="Times New Roman"/>
          <w:b/>
          <w:sz w:val="28"/>
          <w:szCs w:val="28"/>
        </w:rPr>
      </w:pPr>
      <w:r w:rsidRPr="000462CD">
        <w:rPr>
          <w:rFonts w:ascii="Times New Roman" w:hAnsi="Times New Roman" w:cs="Times New Roman"/>
          <w:b/>
          <w:sz w:val="28"/>
          <w:szCs w:val="28"/>
        </w:rPr>
        <w:t xml:space="preserve">Regulament de Organizare si </w:t>
      </w:r>
      <w:proofErr w:type="spellStart"/>
      <w:r w:rsidRPr="000462CD">
        <w:rPr>
          <w:rFonts w:ascii="Times New Roman" w:hAnsi="Times New Roman" w:cs="Times New Roman"/>
          <w:b/>
          <w:sz w:val="28"/>
          <w:szCs w:val="28"/>
        </w:rPr>
        <w:t>Funcţionare</w:t>
      </w:r>
      <w:proofErr w:type="spellEnd"/>
    </w:p>
    <w:p w14:paraId="73C5A7FF" w14:textId="77777777" w:rsidR="003236FE" w:rsidRDefault="0052103D" w:rsidP="000462C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al aparatului de  specialitate  al  Primarului  comunei  Ion Creanga </w:t>
      </w:r>
    </w:p>
    <w:p w14:paraId="00CAC96B" w14:textId="77777777" w:rsidR="000462CD" w:rsidRDefault="000462CD" w:rsidP="000462CD">
      <w:pPr>
        <w:spacing w:after="0"/>
        <w:jc w:val="center"/>
        <w:rPr>
          <w:rFonts w:ascii="Times New Roman" w:hAnsi="Times New Roman" w:cs="Times New Roman"/>
          <w:b/>
          <w:sz w:val="28"/>
          <w:szCs w:val="28"/>
        </w:rPr>
      </w:pPr>
    </w:p>
    <w:p w14:paraId="7E9DB102" w14:textId="77777777" w:rsidR="000462CD" w:rsidRPr="000462CD" w:rsidRDefault="000462CD" w:rsidP="000462CD">
      <w:pPr>
        <w:spacing w:after="0"/>
        <w:jc w:val="center"/>
        <w:rPr>
          <w:rFonts w:ascii="Times New Roman" w:hAnsi="Times New Roman" w:cs="Times New Roman"/>
          <w:b/>
          <w:sz w:val="28"/>
          <w:szCs w:val="28"/>
        </w:rPr>
      </w:pPr>
    </w:p>
    <w:p w14:paraId="029CA134" w14:textId="77777777" w:rsidR="003236FE" w:rsidRPr="00062B66" w:rsidRDefault="00062B66" w:rsidP="00062B6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236FE" w:rsidRPr="00062B66">
        <w:rPr>
          <w:rFonts w:ascii="Times New Roman" w:hAnsi="Times New Roman" w:cs="Times New Roman"/>
          <w:b/>
          <w:sz w:val="24"/>
          <w:szCs w:val="24"/>
        </w:rPr>
        <w:t>CAPITOLUL I - PREVEDERI GENERALE</w:t>
      </w:r>
    </w:p>
    <w:p w14:paraId="4DE0F020" w14:textId="77777777" w:rsidR="00946B4F" w:rsidRPr="00062B66" w:rsidRDefault="003236FE"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1</w:t>
      </w:r>
      <w:r w:rsidRPr="00062B66">
        <w:rPr>
          <w:rFonts w:ascii="Times New Roman" w:hAnsi="Times New Roman" w:cs="Times New Roman"/>
          <w:sz w:val="24"/>
          <w:szCs w:val="24"/>
        </w:rPr>
        <w:t xml:space="preserve">. Regulamentul de organizare </w:t>
      </w:r>
      <w:proofErr w:type="spellStart"/>
      <w:r w:rsidRPr="00062B66">
        <w:rPr>
          <w:rFonts w:ascii="Times New Roman" w:hAnsi="Times New Roman" w:cs="Times New Roman"/>
          <w:sz w:val="24"/>
          <w:szCs w:val="24"/>
        </w:rPr>
        <w:t>şi</w:t>
      </w:r>
      <w:proofErr w:type="spellEnd"/>
      <w:r w:rsidRPr="00062B66">
        <w:rPr>
          <w:rFonts w:ascii="Times New Roman" w:hAnsi="Times New Roman" w:cs="Times New Roman"/>
          <w:sz w:val="24"/>
          <w:szCs w:val="24"/>
        </w:rPr>
        <w:t xml:space="preserve"> </w:t>
      </w:r>
      <w:proofErr w:type="spellStart"/>
      <w:r w:rsidRPr="00062B66">
        <w:rPr>
          <w:rFonts w:ascii="Times New Roman" w:hAnsi="Times New Roman" w:cs="Times New Roman"/>
          <w:sz w:val="24"/>
          <w:szCs w:val="24"/>
        </w:rPr>
        <w:t>funcţionare</w:t>
      </w:r>
      <w:proofErr w:type="spellEnd"/>
      <w:r w:rsidRPr="00062B66">
        <w:rPr>
          <w:rFonts w:ascii="Times New Roman" w:hAnsi="Times New Roman" w:cs="Times New Roman"/>
          <w:sz w:val="24"/>
          <w:szCs w:val="24"/>
        </w:rPr>
        <w:t xml:space="preserve"> al aparatului </w:t>
      </w:r>
      <w:r w:rsidR="000462CD" w:rsidRPr="00062B66">
        <w:rPr>
          <w:rFonts w:ascii="Times New Roman" w:hAnsi="Times New Roman" w:cs="Times New Roman"/>
          <w:sz w:val="24"/>
          <w:szCs w:val="24"/>
        </w:rPr>
        <w:t xml:space="preserve">de  specialitate </w:t>
      </w:r>
      <w:r w:rsidRPr="00062B66">
        <w:rPr>
          <w:rFonts w:ascii="Times New Roman" w:hAnsi="Times New Roman" w:cs="Times New Roman"/>
          <w:sz w:val="24"/>
          <w:szCs w:val="24"/>
        </w:rPr>
        <w:t xml:space="preserve"> al primarului </w:t>
      </w:r>
      <w:r w:rsidR="000462CD" w:rsidRPr="00062B66">
        <w:rPr>
          <w:rFonts w:ascii="Times New Roman" w:hAnsi="Times New Roman" w:cs="Times New Roman"/>
          <w:sz w:val="24"/>
          <w:szCs w:val="24"/>
        </w:rPr>
        <w:t xml:space="preserve">comunei Ion </w:t>
      </w:r>
      <w:r w:rsidR="00946B4F" w:rsidRPr="00062B66">
        <w:rPr>
          <w:rFonts w:ascii="Times New Roman" w:hAnsi="Times New Roman" w:cs="Times New Roman"/>
          <w:sz w:val="24"/>
          <w:szCs w:val="24"/>
        </w:rPr>
        <w:t xml:space="preserve">Creanga  </w:t>
      </w:r>
      <w:r w:rsidR="000462CD" w:rsidRPr="00062B66">
        <w:rPr>
          <w:rFonts w:ascii="Times New Roman" w:hAnsi="Times New Roman" w:cs="Times New Roman"/>
          <w:sz w:val="24"/>
          <w:szCs w:val="24"/>
        </w:rPr>
        <w:t>a</w:t>
      </w:r>
      <w:r w:rsidRPr="00062B66">
        <w:rPr>
          <w:rFonts w:ascii="Times New Roman" w:hAnsi="Times New Roman" w:cs="Times New Roman"/>
          <w:sz w:val="24"/>
          <w:szCs w:val="24"/>
        </w:rPr>
        <w:t xml:space="preserve"> fost elaborat în</w:t>
      </w:r>
      <w:r w:rsidR="00946B4F" w:rsidRPr="00062B66">
        <w:rPr>
          <w:rFonts w:ascii="Times New Roman" w:hAnsi="Times New Roman" w:cs="Times New Roman"/>
          <w:sz w:val="24"/>
          <w:szCs w:val="24"/>
        </w:rPr>
        <w:t xml:space="preserve"> conformitate  cu  prevederile </w:t>
      </w:r>
      <w:r w:rsidRPr="00062B66">
        <w:rPr>
          <w:rFonts w:ascii="Times New Roman" w:hAnsi="Times New Roman" w:cs="Times New Roman"/>
          <w:sz w:val="24"/>
          <w:szCs w:val="24"/>
        </w:rPr>
        <w:t xml:space="preserve"> </w:t>
      </w:r>
      <w:proofErr w:type="spellStart"/>
      <w:r w:rsidRPr="00062B66">
        <w:rPr>
          <w:rFonts w:ascii="Times New Roman" w:hAnsi="Times New Roman" w:cs="Times New Roman"/>
          <w:sz w:val="24"/>
          <w:szCs w:val="24"/>
        </w:rPr>
        <w:t>Ordonanţei</w:t>
      </w:r>
      <w:proofErr w:type="spellEnd"/>
      <w:r w:rsidRPr="00062B66">
        <w:rPr>
          <w:rFonts w:ascii="Times New Roman" w:hAnsi="Times New Roman" w:cs="Times New Roman"/>
          <w:sz w:val="24"/>
          <w:szCs w:val="24"/>
        </w:rPr>
        <w:t xml:space="preserve"> de </w:t>
      </w:r>
      <w:proofErr w:type="spellStart"/>
      <w:r w:rsidRPr="00062B66">
        <w:rPr>
          <w:rFonts w:ascii="Times New Roman" w:hAnsi="Times New Roman" w:cs="Times New Roman"/>
          <w:sz w:val="24"/>
          <w:szCs w:val="24"/>
        </w:rPr>
        <w:t>urgenţă</w:t>
      </w:r>
      <w:proofErr w:type="spellEnd"/>
      <w:r w:rsidRPr="00062B66">
        <w:rPr>
          <w:rFonts w:ascii="Times New Roman" w:hAnsi="Times New Roman" w:cs="Times New Roman"/>
          <w:sz w:val="24"/>
          <w:szCs w:val="24"/>
        </w:rPr>
        <w:t xml:space="preserve"> nr. 57 din 03/07/2019, publicată în Monitorul Oficial, Partea I nr.</w:t>
      </w:r>
      <w:r w:rsidR="000462CD" w:rsidRPr="00062B66">
        <w:rPr>
          <w:rFonts w:ascii="Times New Roman" w:hAnsi="Times New Roman" w:cs="Times New Roman"/>
          <w:sz w:val="24"/>
          <w:szCs w:val="24"/>
        </w:rPr>
        <w:t xml:space="preserve"> </w:t>
      </w:r>
      <w:r w:rsidR="00062B66">
        <w:rPr>
          <w:rFonts w:ascii="Times New Roman" w:hAnsi="Times New Roman" w:cs="Times New Roman"/>
          <w:sz w:val="24"/>
          <w:szCs w:val="24"/>
        </w:rPr>
        <w:t>555 din 05/07/2019.</w:t>
      </w:r>
    </w:p>
    <w:p w14:paraId="4968EA39" w14:textId="77777777" w:rsidR="002B141E" w:rsidRPr="00062B66" w:rsidRDefault="003236FE" w:rsidP="00062B66">
      <w:pPr>
        <w:spacing w:after="0"/>
        <w:ind w:right="-426"/>
        <w:rPr>
          <w:rFonts w:ascii="Times New Roman" w:hAnsi="Times New Roman" w:cs="Times New Roman"/>
          <w:sz w:val="24"/>
          <w:szCs w:val="24"/>
        </w:rPr>
      </w:pPr>
      <w:r w:rsidRPr="00062B66">
        <w:rPr>
          <w:rFonts w:ascii="Times New Roman" w:hAnsi="Times New Roman" w:cs="Times New Roman"/>
          <w:b/>
          <w:sz w:val="24"/>
          <w:szCs w:val="24"/>
        </w:rPr>
        <w:t>Art. 2</w:t>
      </w:r>
      <w:r w:rsidRPr="00062B66">
        <w:rPr>
          <w:rFonts w:ascii="Times New Roman" w:hAnsi="Times New Roman" w:cs="Times New Roman"/>
          <w:sz w:val="24"/>
          <w:szCs w:val="24"/>
        </w:rPr>
        <w:t xml:space="preserve">. </w:t>
      </w:r>
      <w:r w:rsidR="002B141E" w:rsidRPr="00062B66">
        <w:rPr>
          <w:rFonts w:ascii="Times New Roman" w:hAnsi="Times New Roman" w:cs="Times New Roman"/>
          <w:sz w:val="24"/>
          <w:szCs w:val="24"/>
        </w:rPr>
        <w:t xml:space="preserve">Comuna este unitatea administrativ - teritorială de bază care cuprinde </w:t>
      </w:r>
      <w:proofErr w:type="spellStart"/>
      <w:r w:rsidR="002B141E" w:rsidRPr="00062B66">
        <w:rPr>
          <w:rFonts w:ascii="Times New Roman" w:hAnsi="Times New Roman" w:cs="Times New Roman"/>
          <w:sz w:val="24"/>
          <w:szCs w:val="24"/>
        </w:rPr>
        <w:t>populaţia</w:t>
      </w:r>
      <w:proofErr w:type="spellEnd"/>
      <w:r w:rsidR="002B141E" w:rsidRPr="00062B66">
        <w:rPr>
          <w:rFonts w:ascii="Times New Roman" w:hAnsi="Times New Roman" w:cs="Times New Roman"/>
          <w:sz w:val="24"/>
          <w:szCs w:val="24"/>
        </w:rPr>
        <w:t xml:space="preserve"> rurală unită prin comunitate de interese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w:t>
      </w:r>
      <w:proofErr w:type="spellStart"/>
      <w:r w:rsidR="002B141E" w:rsidRPr="00062B66">
        <w:rPr>
          <w:rFonts w:ascii="Times New Roman" w:hAnsi="Times New Roman" w:cs="Times New Roman"/>
          <w:sz w:val="24"/>
          <w:szCs w:val="24"/>
        </w:rPr>
        <w:t>tradiţii</w:t>
      </w:r>
      <w:proofErr w:type="spellEnd"/>
      <w:r w:rsidR="002B141E" w:rsidRPr="00062B66">
        <w:rPr>
          <w:rFonts w:ascii="Times New Roman" w:hAnsi="Times New Roman" w:cs="Times New Roman"/>
          <w:sz w:val="24"/>
          <w:szCs w:val="24"/>
        </w:rPr>
        <w:t xml:space="preserve">, alcătuită din unul sau mai multe sate, în </w:t>
      </w:r>
      <w:proofErr w:type="spellStart"/>
      <w:r w:rsidR="002B141E" w:rsidRPr="00062B66">
        <w:rPr>
          <w:rFonts w:ascii="Times New Roman" w:hAnsi="Times New Roman" w:cs="Times New Roman"/>
          <w:sz w:val="24"/>
          <w:szCs w:val="24"/>
        </w:rPr>
        <w:t>funcţie</w:t>
      </w:r>
      <w:proofErr w:type="spellEnd"/>
      <w:r w:rsidR="002B141E" w:rsidRPr="00062B66">
        <w:rPr>
          <w:rFonts w:ascii="Times New Roman" w:hAnsi="Times New Roman" w:cs="Times New Roman"/>
          <w:sz w:val="24"/>
          <w:szCs w:val="24"/>
        </w:rPr>
        <w:t xml:space="preserve"> de </w:t>
      </w:r>
      <w:proofErr w:type="spellStart"/>
      <w:r w:rsidR="002B141E" w:rsidRPr="00062B66">
        <w:rPr>
          <w:rFonts w:ascii="Times New Roman" w:hAnsi="Times New Roman" w:cs="Times New Roman"/>
          <w:sz w:val="24"/>
          <w:szCs w:val="24"/>
        </w:rPr>
        <w:t>condiţiile</w:t>
      </w:r>
      <w:proofErr w:type="spellEnd"/>
      <w:r w:rsidR="002B141E" w:rsidRPr="00062B66">
        <w:rPr>
          <w:rFonts w:ascii="Times New Roman" w:hAnsi="Times New Roman" w:cs="Times New Roman"/>
          <w:sz w:val="24"/>
          <w:szCs w:val="24"/>
        </w:rPr>
        <w:t xml:space="preserve"> economice, social - culturale, geografice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demografice. Prin organizarea comunei se asigură dezvoltarea economică, social - culturală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gospod</w:t>
      </w:r>
      <w:r w:rsidR="00062B66">
        <w:rPr>
          <w:rFonts w:ascii="Times New Roman" w:hAnsi="Times New Roman" w:cs="Times New Roman"/>
          <w:sz w:val="24"/>
          <w:szCs w:val="24"/>
        </w:rPr>
        <w:t xml:space="preserve">ărească a </w:t>
      </w:r>
      <w:proofErr w:type="spellStart"/>
      <w:r w:rsidR="00062B66">
        <w:rPr>
          <w:rFonts w:ascii="Times New Roman" w:hAnsi="Times New Roman" w:cs="Times New Roman"/>
          <w:sz w:val="24"/>
          <w:szCs w:val="24"/>
        </w:rPr>
        <w:t>localităţilor</w:t>
      </w:r>
      <w:proofErr w:type="spellEnd"/>
      <w:r w:rsidR="00062B66">
        <w:rPr>
          <w:rFonts w:ascii="Times New Roman" w:hAnsi="Times New Roman" w:cs="Times New Roman"/>
          <w:sz w:val="24"/>
          <w:szCs w:val="24"/>
        </w:rPr>
        <w:t xml:space="preserve"> rurale.</w:t>
      </w:r>
    </w:p>
    <w:p w14:paraId="58EE5B15" w14:textId="77777777" w:rsidR="002B141E" w:rsidRPr="00062B66" w:rsidRDefault="003236FE"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3</w:t>
      </w:r>
      <w:r w:rsidRPr="00062B66">
        <w:rPr>
          <w:rFonts w:ascii="Times New Roman" w:hAnsi="Times New Roman" w:cs="Times New Roman"/>
          <w:sz w:val="24"/>
          <w:szCs w:val="24"/>
        </w:rPr>
        <w:t xml:space="preserve"> </w:t>
      </w:r>
      <w:r w:rsidR="002B141E" w:rsidRPr="00062B66">
        <w:rPr>
          <w:rFonts w:ascii="Times New Roman" w:hAnsi="Times New Roman" w:cs="Times New Roman"/>
          <w:sz w:val="24"/>
          <w:szCs w:val="24"/>
        </w:rPr>
        <w:t xml:space="preserve">(1) </w:t>
      </w:r>
      <w:proofErr w:type="spellStart"/>
      <w:r w:rsidR="002B141E" w:rsidRPr="00062B66">
        <w:rPr>
          <w:rFonts w:ascii="Times New Roman" w:hAnsi="Times New Roman" w:cs="Times New Roman"/>
          <w:sz w:val="24"/>
          <w:szCs w:val="24"/>
        </w:rPr>
        <w:t>Administraţia</w:t>
      </w:r>
      <w:proofErr w:type="spellEnd"/>
      <w:r w:rsidR="002B141E" w:rsidRPr="00062B66">
        <w:rPr>
          <w:rFonts w:ascii="Times New Roman" w:hAnsi="Times New Roman" w:cs="Times New Roman"/>
          <w:sz w:val="24"/>
          <w:szCs w:val="24"/>
        </w:rPr>
        <w:t xml:space="preserve"> publică locală din </w:t>
      </w:r>
      <w:proofErr w:type="spellStart"/>
      <w:r w:rsidR="002B141E" w:rsidRPr="00062B66">
        <w:rPr>
          <w:rFonts w:ascii="Times New Roman" w:hAnsi="Times New Roman" w:cs="Times New Roman"/>
          <w:sz w:val="24"/>
          <w:szCs w:val="24"/>
        </w:rPr>
        <w:t>unităţile</w:t>
      </w:r>
      <w:proofErr w:type="spellEnd"/>
      <w:r w:rsidR="002B141E" w:rsidRPr="00062B66">
        <w:rPr>
          <w:rFonts w:ascii="Times New Roman" w:hAnsi="Times New Roman" w:cs="Times New Roman"/>
          <w:sz w:val="24"/>
          <w:szCs w:val="24"/>
        </w:rPr>
        <w:t xml:space="preserve"> administrativ - teritoriale se organizează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w:t>
      </w:r>
      <w:proofErr w:type="spellStart"/>
      <w:r w:rsidR="002B141E" w:rsidRPr="00062B66">
        <w:rPr>
          <w:rFonts w:ascii="Times New Roman" w:hAnsi="Times New Roman" w:cs="Times New Roman"/>
          <w:sz w:val="24"/>
          <w:szCs w:val="24"/>
        </w:rPr>
        <w:t>funcţionează</w:t>
      </w:r>
      <w:proofErr w:type="spellEnd"/>
      <w:r w:rsidR="002B141E" w:rsidRPr="00062B66">
        <w:rPr>
          <w:rFonts w:ascii="Times New Roman" w:hAnsi="Times New Roman" w:cs="Times New Roman"/>
          <w:sz w:val="24"/>
          <w:szCs w:val="24"/>
        </w:rPr>
        <w:t xml:space="preserve"> în temeiul principiilor generale ale </w:t>
      </w:r>
      <w:proofErr w:type="spellStart"/>
      <w:r w:rsidR="002B141E" w:rsidRPr="00062B66">
        <w:rPr>
          <w:rFonts w:ascii="Times New Roman" w:hAnsi="Times New Roman" w:cs="Times New Roman"/>
          <w:sz w:val="24"/>
          <w:szCs w:val="24"/>
        </w:rPr>
        <w:t>administraţiei</w:t>
      </w:r>
      <w:proofErr w:type="spellEnd"/>
      <w:r w:rsidR="002B141E" w:rsidRPr="00062B66">
        <w:rPr>
          <w:rFonts w:ascii="Times New Roman" w:hAnsi="Times New Roman" w:cs="Times New Roman"/>
          <w:sz w:val="24"/>
          <w:szCs w:val="24"/>
        </w:rPr>
        <w:t xml:space="preserve"> publice prevăzute la partea I titlul III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al principiilor generale prevăzute în Legea nr. 199/1997 pentru ratificarea Cartei europene a autonomiei locale, adoptată la Strasbourg la 15 octombrie 1985, precum </w:t>
      </w:r>
      <w:proofErr w:type="spellStart"/>
      <w:r w:rsidR="002B141E" w:rsidRPr="00062B66">
        <w:rPr>
          <w:rFonts w:ascii="Times New Roman" w:hAnsi="Times New Roman" w:cs="Times New Roman"/>
          <w:sz w:val="24"/>
          <w:szCs w:val="24"/>
        </w:rPr>
        <w:t>şi</w:t>
      </w:r>
      <w:proofErr w:type="spellEnd"/>
      <w:r w:rsidR="002B141E" w:rsidRPr="00062B66">
        <w:rPr>
          <w:rFonts w:ascii="Times New Roman" w:hAnsi="Times New Roman" w:cs="Times New Roman"/>
          <w:sz w:val="24"/>
          <w:szCs w:val="24"/>
        </w:rPr>
        <w:t xml:space="preserve"> a următoarelor principii specifice:</w:t>
      </w:r>
    </w:p>
    <w:p w14:paraId="4B290E51"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a) principiul descentralizării;</w:t>
      </w:r>
    </w:p>
    <w:p w14:paraId="01172387"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b) principiul autonomiei locale;</w:t>
      </w:r>
    </w:p>
    <w:p w14:paraId="6FBAAD4F"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 xml:space="preserve">c) principiul consultării </w:t>
      </w:r>
      <w:proofErr w:type="spellStart"/>
      <w:r w:rsidRPr="00062B66">
        <w:rPr>
          <w:rFonts w:ascii="Times New Roman" w:hAnsi="Times New Roman" w:cs="Times New Roman"/>
          <w:sz w:val="24"/>
          <w:szCs w:val="24"/>
        </w:rPr>
        <w:t>cetăţenilor</w:t>
      </w:r>
      <w:proofErr w:type="spellEnd"/>
      <w:r w:rsidRPr="00062B66">
        <w:rPr>
          <w:rFonts w:ascii="Times New Roman" w:hAnsi="Times New Roman" w:cs="Times New Roman"/>
          <w:sz w:val="24"/>
          <w:szCs w:val="24"/>
        </w:rPr>
        <w:t xml:space="preserve"> în </w:t>
      </w:r>
      <w:proofErr w:type="spellStart"/>
      <w:r w:rsidRPr="00062B66">
        <w:rPr>
          <w:rFonts w:ascii="Times New Roman" w:hAnsi="Times New Roman" w:cs="Times New Roman"/>
          <w:sz w:val="24"/>
          <w:szCs w:val="24"/>
        </w:rPr>
        <w:t>soluţionarea</w:t>
      </w:r>
      <w:proofErr w:type="spellEnd"/>
      <w:r w:rsidRPr="00062B66">
        <w:rPr>
          <w:rFonts w:ascii="Times New Roman" w:hAnsi="Times New Roman" w:cs="Times New Roman"/>
          <w:sz w:val="24"/>
          <w:szCs w:val="24"/>
        </w:rPr>
        <w:t xml:space="preserve"> problemelor de interes local deosebit;</w:t>
      </w:r>
    </w:p>
    <w:p w14:paraId="6797A38A"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 xml:space="preserve">d) principiul </w:t>
      </w:r>
      <w:proofErr w:type="spellStart"/>
      <w:r w:rsidRPr="00062B66">
        <w:rPr>
          <w:rFonts w:ascii="Times New Roman" w:hAnsi="Times New Roman" w:cs="Times New Roman"/>
          <w:sz w:val="24"/>
          <w:szCs w:val="24"/>
        </w:rPr>
        <w:t>eligibilităţii</w:t>
      </w:r>
      <w:proofErr w:type="spellEnd"/>
      <w:r w:rsidRPr="00062B66">
        <w:rPr>
          <w:rFonts w:ascii="Times New Roman" w:hAnsi="Times New Roman" w:cs="Times New Roman"/>
          <w:sz w:val="24"/>
          <w:szCs w:val="24"/>
        </w:rPr>
        <w:t xml:space="preserve"> </w:t>
      </w:r>
      <w:proofErr w:type="spellStart"/>
      <w:r w:rsidRPr="00062B66">
        <w:rPr>
          <w:rFonts w:ascii="Times New Roman" w:hAnsi="Times New Roman" w:cs="Times New Roman"/>
          <w:sz w:val="24"/>
          <w:szCs w:val="24"/>
        </w:rPr>
        <w:t>autorităţilor</w:t>
      </w:r>
      <w:proofErr w:type="spellEnd"/>
      <w:r w:rsidRPr="00062B66">
        <w:rPr>
          <w:rFonts w:ascii="Times New Roman" w:hAnsi="Times New Roman" w:cs="Times New Roman"/>
          <w:sz w:val="24"/>
          <w:szCs w:val="24"/>
        </w:rPr>
        <w:t xml:space="preserve"> </w:t>
      </w:r>
      <w:proofErr w:type="spellStart"/>
      <w:r w:rsidRPr="00062B66">
        <w:rPr>
          <w:rFonts w:ascii="Times New Roman" w:hAnsi="Times New Roman" w:cs="Times New Roman"/>
          <w:sz w:val="24"/>
          <w:szCs w:val="24"/>
        </w:rPr>
        <w:t>administraţiei</w:t>
      </w:r>
      <w:proofErr w:type="spellEnd"/>
      <w:r w:rsidRPr="00062B66">
        <w:rPr>
          <w:rFonts w:ascii="Times New Roman" w:hAnsi="Times New Roman" w:cs="Times New Roman"/>
          <w:sz w:val="24"/>
          <w:szCs w:val="24"/>
        </w:rPr>
        <w:t xml:space="preserve"> publice locale;</w:t>
      </w:r>
    </w:p>
    <w:p w14:paraId="3F69C378"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e) principiul cooperării;</w:t>
      </w:r>
    </w:p>
    <w:p w14:paraId="577CA05E"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 xml:space="preserve">f) principiul </w:t>
      </w:r>
      <w:proofErr w:type="spellStart"/>
      <w:r w:rsidRPr="00062B66">
        <w:rPr>
          <w:rFonts w:ascii="Times New Roman" w:hAnsi="Times New Roman" w:cs="Times New Roman"/>
          <w:sz w:val="24"/>
          <w:szCs w:val="24"/>
        </w:rPr>
        <w:t>responsabilităţii</w:t>
      </w:r>
      <w:proofErr w:type="spellEnd"/>
      <w:r w:rsidRPr="00062B66">
        <w:rPr>
          <w:rFonts w:ascii="Times New Roman" w:hAnsi="Times New Roman" w:cs="Times New Roman"/>
          <w:sz w:val="24"/>
          <w:szCs w:val="24"/>
        </w:rPr>
        <w:t>;</w:t>
      </w:r>
    </w:p>
    <w:p w14:paraId="632124D1" w14:textId="77777777" w:rsidR="002B141E"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g) principiul constrâ</w:t>
      </w:r>
      <w:r w:rsidR="000066DD" w:rsidRPr="00062B66">
        <w:rPr>
          <w:rFonts w:ascii="Times New Roman" w:hAnsi="Times New Roman" w:cs="Times New Roman"/>
          <w:sz w:val="24"/>
          <w:szCs w:val="24"/>
        </w:rPr>
        <w:t>ngerii bugetare.</w:t>
      </w:r>
    </w:p>
    <w:p w14:paraId="098E4AA2" w14:textId="77777777" w:rsidR="000066DD" w:rsidRPr="00062B66" w:rsidRDefault="002B141E" w:rsidP="00062B66">
      <w:pPr>
        <w:spacing w:after="0"/>
        <w:rPr>
          <w:rFonts w:ascii="Times New Roman" w:hAnsi="Times New Roman" w:cs="Times New Roman"/>
          <w:sz w:val="24"/>
          <w:szCs w:val="24"/>
        </w:rPr>
      </w:pPr>
      <w:r w:rsidRPr="00062B66">
        <w:rPr>
          <w:rFonts w:ascii="Times New Roman" w:hAnsi="Times New Roman" w:cs="Times New Roman"/>
          <w:sz w:val="24"/>
          <w:szCs w:val="24"/>
        </w:rPr>
        <w:t xml:space="preserve">(2) Aplicarea principiilor prevăzute la alin. (1) nu poate aduce atingere caracterului de stat </w:t>
      </w:r>
      <w:proofErr w:type="spellStart"/>
      <w:r w:rsidRPr="00062B66">
        <w:rPr>
          <w:rFonts w:ascii="Times New Roman" w:hAnsi="Times New Roman" w:cs="Times New Roman"/>
          <w:sz w:val="24"/>
          <w:szCs w:val="24"/>
        </w:rPr>
        <w:t>naţional</w:t>
      </w:r>
      <w:proofErr w:type="spellEnd"/>
      <w:r w:rsidRPr="00062B66">
        <w:rPr>
          <w:rFonts w:ascii="Times New Roman" w:hAnsi="Times New Roman" w:cs="Times New Roman"/>
          <w:sz w:val="24"/>
          <w:szCs w:val="24"/>
        </w:rPr>
        <w:t xml:space="preserve">, suveran </w:t>
      </w:r>
      <w:proofErr w:type="spellStart"/>
      <w:r w:rsidRPr="00062B66">
        <w:rPr>
          <w:rFonts w:ascii="Times New Roman" w:hAnsi="Times New Roman" w:cs="Times New Roman"/>
          <w:sz w:val="24"/>
          <w:szCs w:val="24"/>
        </w:rPr>
        <w:t>şi</w:t>
      </w:r>
      <w:proofErr w:type="spellEnd"/>
      <w:r w:rsidRPr="00062B66">
        <w:rPr>
          <w:rFonts w:ascii="Times New Roman" w:hAnsi="Times New Roman" w:cs="Times New Roman"/>
          <w:sz w:val="24"/>
          <w:szCs w:val="24"/>
        </w:rPr>
        <w:t xml:space="preserve"> independent, unitar </w:t>
      </w:r>
      <w:proofErr w:type="spellStart"/>
      <w:r w:rsidRPr="00062B66">
        <w:rPr>
          <w:rFonts w:ascii="Times New Roman" w:hAnsi="Times New Roman" w:cs="Times New Roman"/>
          <w:sz w:val="24"/>
          <w:szCs w:val="24"/>
        </w:rPr>
        <w:t>şi</w:t>
      </w:r>
      <w:proofErr w:type="spellEnd"/>
      <w:r w:rsidRPr="00062B66">
        <w:rPr>
          <w:rFonts w:ascii="Times New Roman" w:hAnsi="Times New Roman" w:cs="Times New Roman"/>
          <w:sz w:val="24"/>
          <w:szCs w:val="24"/>
        </w:rPr>
        <w:t xml:space="preserve"> indivizibil al României.</w:t>
      </w:r>
    </w:p>
    <w:p w14:paraId="32D1E120" w14:textId="77777777" w:rsidR="000066DD" w:rsidRPr="00062B66" w:rsidRDefault="003236FE"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4</w:t>
      </w:r>
      <w:r w:rsidR="0000537E" w:rsidRPr="00062B66">
        <w:rPr>
          <w:rFonts w:ascii="Times New Roman" w:hAnsi="Times New Roman" w:cs="Times New Roman"/>
          <w:sz w:val="24"/>
          <w:szCs w:val="24"/>
        </w:rPr>
        <w:t xml:space="preserve"> </w:t>
      </w:r>
      <w:proofErr w:type="spellStart"/>
      <w:r w:rsidR="0000537E" w:rsidRPr="00062B66">
        <w:rPr>
          <w:rFonts w:ascii="Times New Roman" w:hAnsi="Times New Roman" w:cs="Times New Roman"/>
          <w:sz w:val="24"/>
          <w:szCs w:val="24"/>
        </w:rPr>
        <w:t>Autorităţile</w:t>
      </w:r>
      <w:proofErr w:type="spellEnd"/>
      <w:r w:rsidR="0000537E" w:rsidRPr="00062B66">
        <w:rPr>
          <w:rFonts w:ascii="Times New Roman" w:hAnsi="Times New Roman" w:cs="Times New Roman"/>
          <w:sz w:val="24"/>
          <w:szCs w:val="24"/>
        </w:rPr>
        <w:t xml:space="preserve"> </w:t>
      </w:r>
      <w:proofErr w:type="spellStart"/>
      <w:r w:rsidR="0000537E" w:rsidRPr="00062B66">
        <w:rPr>
          <w:rFonts w:ascii="Times New Roman" w:hAnsi="Times New Roman" w:cs="Times New Roman"/>
          <w:sz w:val="24"/>
          <w:szCs w:val="24"/>
        </w:rPr>
        <w:t>administraţiei</w:t>
      </w:r>
      <w:proofErr w:type="spellEnd"/>
      <w:r w:rsidR="0000537E" w:rsidRPr="00062B66">
        <w:rPr>
          <w:rFonts w:ascii="Times New Roman" w:hAnsi="Times New Roman" w:cs="Times New Roman"/>
          <w:sz w:val="24"/>
          <w:szCs w:val="24"/>
        </w:rPr>
        <w:t xml:space="preserve"> publice din comune, </w:t>
      </w:r>
      <w:proofErr w:type="spellStart"/>
      <w:r w:rsidR="0000537E" w:rsidRPr="00062B66">
        <w:rPr>
          <w:rFonts w:ascii="Times New Roman" w:hAnsi="Times New Roman" w:cs="Times New Roman"/>
          <w:sz w:val="24"/>
          <w:szCs w:val="24"/>
        </w:rPr>
        <w:t>oraşe</w:t>
      </w:r>
      <w:proofErr w:type="spellEnd"/>
      <w:r w:rsidR="0000537E" w:rsidRPr="00062B66">
        <w:rPr>
          <w:rFonts w:ascii="Times New Roman" w:hAnsi="Times New Roman" w:cs="Times New Roman"/>
          <w:sz w:val="24"/>
          <w:szCs w:val="24"/>
        </w:rPr>
        <w:t xml:space="preserve"> </w:t>
      </w:r>
      <w:proofErr w:type="spellStart"/>
      <w:r w:rsidR="0000537E" w:rsidRPr="00062B66">
        <w:rPr>
          <w:rFonts w:ascii="Times New Roman" w:hAnsi="Times New Roman" w:cs="Times New Roman"/>
          <w:sz w:val="24"/>
          <w:szCs w:val="24"/>
        </w:rPr>
        <w:t>şi</w:t>
      </w:r>
      <w:proofErr w:type="spellEnd"/>
      <w:r w:rsidR="0000537E" w:rsidRPr="00062B66">
        <w:rPr>
          <w:rFonts w:ascii="Times New Roman" w:hAnsi="Times New Roman" w:cs="Times New Roman"/>
          <w:sz w:val="24"/>
          <w:szCs w:val="24"/>
        </w:rPr>
        <w:t xml:space="preserve"> municipii sunt consiliile locale, ca </w:t>
      </w:r>
      <w:proofErr w:type="spellStart"/>
      <w:r w:rsidR="0000537E" w:rsidRPr="00062B66">
        <w:rPr>
          <w:rFonts w:ascii="Times New Roman" w:hAnsi="Times New Roman" w:cs="Times New Roman"/>
          <w:sz w:val="24"/>
          <w:szCs w:val="24"/>
        </w:rPr>
        <w:t>autorităţi</w:t>
      </w:r>
      <w:proofErr w:type="spellEnd"/>
      <w:r w:rsidR="0000537E" w:rsidRPr="00062B66">
        <w:rPr>
          <w:rFonts w:ascii="Times New Roman" w:hAnsi="Times New Roman" w:cs="Times New Roman"/>
          <w:sz w:val="24"/>
          <w:szCs w:val="24"/>
        </w:rPr>
        <w:t xml:space="preserve"> deliberative, </w:t>
      </w:r>
      <w:proofErr w:type="spellStart"/>
      <w:r w:rsidR="0000537E" w:rsidRPr="00062B66">
        <w:rPr>
          <w:rFonts w:ascii="Times New Roman" w:hAnsi="Times New Roman" w:cs="Times New Roman"/>
          <w:sz w:val="24"/>
          <w:szCs w:val="24"/>
        </w:rPr>
        <w:t>şi</w:t>
      </w:r>
      <w:proofErr w:type="spellEnd"/>
      <w:r w:rsidR="0000537E" w:rsidRPr="00062B66">
        <w:rPr>
          <w:rFonts w:ascii="Times New Roman" w:hAnsi="Times New Roman" w:cs="Times New Roman"/>
          <w:sz w:val="24"/>
          <w:szCs w:val="24"/>
        </w:rPr>
        <w:t xml:space="preserve"> primarii, ca </w:t>
      </w:r>
      <w:proofErr w:type="spellStart"/>
      <w:r w:rsidR="0000537E" w:rsidRPr="00062B66">
        <w:rPr>
          <w:rFonts w:ascii="Times New Roman" w:hAnsi="Times New Roman" w:cs="Times New Roman"/>
          <w:sz w:val="24"/>
          <w:szCs w:val="24"/>
        </w:rPr>
        <w:t>autorităţi</w:t>
      </w:r>
      <w:proofErr w:type="spellEnd"/>
      <w:r w:rsidR="0000537E" w:rsidRPr="00062B66">
        <w:rPr>
          <w:rFonts w:ascii="Times New Roman" w:hAnsi="Times New Roman" w:cs="Times New Roman"/>
          <w:sz w:val="24"/>
          <w:szCs w:val="24"/>
        </w:rPr>
        <w:t xml:space="preserve"> executive.</w:t>
      </w:r>
      <w:r w:rsidR="00033E95" w:rsidRPr="00062B66">
        <w:rPr>
          <w:rFonts w:ascii="Times New Roman" w:hAnsi="Times New Roman" w:cs="Times New Roman"/>
          <w:sz w:val="24"/>
          <w:szCs w:val="24"/>
        </w:rPr>
        <w:t xml:space="preserve"> Consiliile locale </w:t>
      </w:r>
      <w:proofErr w:type="spellStart"/>
      <w:r w:rsidR="00033E95" w:rsidRPr="00062B66">
        <w:rPr>
          <w:rFonts w:ascii="Times New Roman" w:hAnsi="Times New Roman" w:cs="Times New Roman"/>
          <w:sz w:val="24"/>
          <w:szCs w:val="24"/>
        </w:rPr>
        <w:t>şi</w:t>
      </w:r>
      <w:proofErr w:type="spellEnd"/>
      <w:r w:rsidR="00033E95" w:rsidRPr="00062B66">
        <w:rPr>
          <w:rFonts w:ascii="Times New Roman" w:hAnsi="Times New Roman" w:cs="Times New Roman"/>
          <w:sz w:val="24"/>
          <w:szCs w:val="24"/>
        </w:rPr>
        <w:t xml:space="preserve"> primarii </w:t>
      </w:r>
      <w:proofErr w:type="spellStart"/>
      <w:r w:rsidR="00033E95" w:rsidRPr="00062B66">
        <w:rPr>
          <w:rFonts w:ascii="Times New Roman" w:hAnsi="Times New Roman" w:cs="Times New Roman"/>
          <w:sz w:val="24"/>
          <w:szCs w:val="24"/>
        </w:rPr>
        <w:t>funcţionează</w:t>
      </w:r>
      <w:proofErr w:type="spellEnd"/>
      <w:r w:rsidR="00033E95" w:rsidRPr="00062B66">
        <w:rPr>
          <w:rFonts w:ascii="Times New Roman" w:hAnsi="Times New Roman" w:cs="Times New Roman"/>
          <w:sz w:val="24"/>
          <w:szCs w:val="24"/>
        </w:rPr>
        <w:t xml:space="preserve"> ca </w:t>
      </w:r>
      <w:proofErr w:type="spellStart"/>
      <w:r w:rsidR="00033E95" w:rsidRPr="00062B66">
        <w:rPr>
          <w:rFonts w:ascii="Times New Roman" w:hAnsi="Times New Roman" w:cs="Times New Roman"/>
          <w:sz w:val="24"/>
          <w:szCs w:val="24"/>
        </w:rPr>
        <w:t>autorităţi</w:t>
      </w:r>
      <w:proofErr w:type="spellEnd"/>
      <w:r w:rsidR="00033E95" w:rsidRPr="00062B66">
        <w:rPr>
          <w:rFonts w:ascii="Times New Roman" w:hAnsi="Times New Roman" w:cs="Times New Roman"/>
          <w:sz w:val="24"/>
          <w:szCs w:val="24"/>
        </w:rPr>
        <w:t xml:space="preserve"> ale </w:t>
      </w:r>
      <w:proofErr w:type="spellStart"/>
      <w:r w:rsidR="00033E95" w:rsidRPr="00062B66">
        <w:rPr>
          <w:rFonts w:ascii="Times New Roman" w:hAnsi="Times New Roman" w:cs="Times New Roman"/>
          <w:sz w:val="24"/>
          <w:szCs w:val="24"/>
        </w:rPr>
        <w:t>administraţiei</w:t>
      </w:r>
      <w:proofErr w:type="spellEnd"/>
      <w:r w:rsidR="00033E95" w:rsidRPr="00062B66">
        <w:rPr>
          <w:rFonts w:ascii="Times New Roman" w:hAnsi="Times New Roman" w:cs="Times New Roman"/>
          <w:sz w:val="24"/>
          <w:szCs w:val="24"/>
        </w:rPr>
        <w:t xml:space="preserve"> publice locale </w:t>
      </w:r>
      <w:proofErr w:type="spellStart"/>
      <w:r w:rsidR="00033E95" w:rsidRPr="00062B66">
        <w:rPr>
          <w:rFonts w:ascii="Times New Roman" w:hAnsi="Times New Roman" w:cs="Times New Roman"/>
          <w:sz w:val="24"/>
          <w:szCs w:val="24"/>
        </w:rPr>
        <w:t>şi</w:t>
      </w:r>
      <w:proofErr w:type="spellEnd"/>
      <w:r w:rsidR="00033E95" w:rsidRPr="00062B66">
        <w:rPr>
          <w:rFonts w:ascii="Times New Roman" w:hAnsi="Times New Roman" w:cs="Times New Roman"/>
          <w:sz w:val="24"/>
          <w:szCs w:val="24"/>
        </w:rPr>
        <w:t xml:space="preserve"> rezolvă treburile publice din comune, </w:t>
      </w:r>
      <w:proofErr w:type="spellStart"/>
      <w:r w:rsidR="00033E95" w:rsidRPr="00062B66">
        <w:rPr>
          <w:rFonts w:ascii="Times New Roman" w:hAnsi="Times New Roman" w:cs="Times New Roman"/>
          <w:sz w:val="24"/>
          <w:szCs w:val="24"/>
        </w:rPr>
        <w:t>oraşe</w:t>
      </w:r>
      <w:proofErr w:type="spellEnd"/>
      <w:r w:rsidR="00033E95" w:rsidRPr="00062B66">
        <w:rPr>
          <w:rFonts w:ascii="Times New Roman" w:hAnsi="Times New Roman" w:cs="Times New Roman"/>
          <w:sz w:val="24"/>
          <w:szCs w:val="24"/>
        </w:rPr>
        <w:t xml:space="preserve"> </w:t>
      </w:r>
      <w:proofErr w:type="spellStart"/>
      <w:r w:rsidR="00033E95" w:rsidRPr="00062B66">
        <w:rPr>
          <w:rFonts w:ascii="Times New Roman" w:hAnsi="Times New Roman" w:cs="Times New Roman"/>
          <w:sz w:val="24"/>
          <w:szCs w:val="24"/>
        </w:rPr>
        <w:t>şi</w:t>
      </w:r>
      <w:proofErr w:type="spellEnd"/>
      <w:r w:rsidR="00033E95" w:rsidRPr="00062B66">
        <w:rPr>
          <w:rFonts w:ascii="Times New Roman" w:hAnsi="Times New Roman" w:cs="Times New Roman"/>
          <w:sz w:val="24"/>
          <w:szCs w:val="24"/>
        </w:rPr>
        <w:t xml:space="preserve"> </w:t>
      </w:r>
      <w:r w:rsidR="004234CA" w:rsidRPr="00062B66">
        <w:rPr>
          <w:rFonts w:ascii="Times New Roman" w:hAnsi="Times New Roman" w:cs="Times New Roman"/>
          <w:sz w:val="24"/>
          <w:szCs w:val="24"/>
        </w:rPr>
        <w:t xml:space="preserve">municipii, în </w:t>
      </w:r>
      <w:proofErr w:type="spellStart"/>
      <w:r w:rsidR="004234CA" w:rsidRPr="00062B66">
        <w:rPr>
          <w:rFonts w:ascii="Times New Roman" w:hAnsi="Times New Roman" w:cs="Times New Roman"/>
          <w:sz w:val="24"/>
          <w:szCs w:val="24"/>
        </w:rPr>
        <w:t>condiţiile</w:t>
      </w:r>
      <w:proofErr w:type="spellEnd"/>
      <w:r w:rsidR="004234CA" w:rsidRPr="00062B66">
        <w:rPr>
          <w:rFonts w:ascii="Times New Roman" w:hAnsi="Times New Roman" w:cs="Times New Roman"/>
          <w:sz w:val="24"/>
          <w:szCs w:val="24"/>
        </w:rPr>
        <w:t xml:space="preserve"> legii.</w:t>
      </w:r>
    </w:p>
    <w:p w14:paraId="38B64BE9" w14:textId="77777777" w:rsidR="000066DD" w:rsidRPr="00062B66" w:rsidRDefault="0052103D"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5</w:t>
      </w:r>
      <w:r w:rsidR="003236FE" w:rsidRPr="00062B66">
        <w:rPr>
          <w:rFonts w:ascii="Times New Roman" w:hAnsi="Times New Roman" w:cs="Times New Roman"/>
          <w:sz w:val="24"/>
          <w:szCs w:val="24"/>
        </w:rPr>
        <w:t xml:space="preserve"> Consiliul local al</w:t>
      </w:r>
      <w:r w:rsidR="004234CA" w:rsidRPr="00062B66">
        <w:rPr>
          <w:rFonts w:ascii="Times New Roman" w:hAnsi="Times New Roman" w:cs="Times New Roman"/>
          <w:sz w:val="24"/>
          <w:szCs w:val="24"/>
        </w:rPr>
        <w:t xml:space="preserve"> </w:t>
      </w:r>
      <w:r w:rsidR="003236FE" w:rsidRPr="00062B66">
        <w:rPr>
          <w:rFonts w:ascii="Times New Roman" w:hAnsi="Times New Roman" w:cs="Times New Roman"/>
          <w:sz w:val="24"/>
          <w:szCs w:val="24"/>
        </w:rPr>
        <w:t xml:space="preserve">, la propunerea primarului, </w:t>
      </w:r>
      <w:proofErr w:type="spellStart"/>
      <w:r w:rsidR="003236FE" w:rsidRPr="00062B66">
        <w:rPr>
          <w:rFonts w:ascii="Times New Roman" w:hAnsi="Times New Roman" w:cs="Times New Roman"/>
          <w:sz w:val="24"/>
          <w:szCs w:val="24"/>
        </w:rPr>
        <w:t>aprobã</w:t>
      </w:r>
      <w:proofErr w:type="spellEnd"/>
      <w:r w:rsidR="003236FE" w:rsidRPr="00062B66">
        <w:rPr>
          <w:rFonts w:ascii="Times New Roman" w:hAnsi="Times New Roman" w:cs="Times New Roman"/>
          <w:sz w:val="24"/>
          <w:szCs w:val="24"/>
        </w:rPr>
        <w:t xml:space="preserve"> </w:t>
      </w:r>
      <w:proofErr w:type="spellStart"/>
      <w:r w:rsidR="004234CA" w:rsidRPr="00062B66">
        <w:rPr>
          <w:rFonts w:ascii="Times New Roman" w:hAnsi="Times New Roman" w:cs="Times New Roman"/>
          <w:sz w:val="24"/>
          <w:szCs w:val="24"/>
        </w:rPr>
        <w:t>infiintarea</w:t>
      </w:r>
      <w:proofErr w:type="spellEnd"/>
      <w:r w:rsidR="004234CA" w:rsidRPr="00062B66">
        <w:rPr>
          <w:rFonts w:ascii="Times New Roman" w:hAnsi="Times New Roman" w:cs="Times New Roman"/>
          <w:sz w:val="24"/>
          <w:szCs w:val="24"/>
        </w:rPr>
        <w:t xml:space="preserve">  , organizarea  si statul de </w:t>
      </w:r>
      <w:proofErr w:type="spellStart"/>
      <w:r w:rsidR="004234CA" w:rsidRPr="00062B66">
        <w:rPr>
          <w:rFonts w:ascii="Times New Roman" w:hAnsi="Times New Roman" w:cs="Times New Roman"/>
          <w:sz w:val="24"/>
          <w:szCs w:val="24"/>
        </w:rPr>
        <w:t>functii</w:t>
      </w:r>
      <w:proofErr w:type="spellEnd"/>
      <w:r w:rsidR="004234CA" w:rsidRPr="00062B66">
        <w:rPr>
          <w:rFonts w:ascii="Times New Roman" w:hAnsi="Times New Roman" w:cs="Times New Roman"/>
          <w:sz w:val="24"/>
          <w:szCs w:val="24"/>
        </w:rPr>
        <w:t xml:space="preserve">  ale  aparatului de specialitate  al  primarului , ale  </w:t>
      </w:r>
      <w:proofErr w:type="spellStart"/>
      <w:r w:rsidR="004234CA" w:rsidRPr="00062B66">
        <w:rPr>
          <w:rFonts w:ascii="Times New Roman" w:hAnsi="Times New Roman" w:cs="Times New Roman"/>
          <w:sz w:val="24"/>
          <w:szCs w:val="24"/>
        </w:rPr>
        <w:t>institutiilor</w:t>
      </w:r>
      <w:proofErr w:type="spellEnd"/>
      <w:r w:rsidR="004234CA" w:rsidRPr="00062B66">
        <w:rPr>
          <w:rFonts w:ascii="Times New Roman" w:hAnsi="Times New Roman" w:cs="Times New Roman"/>
          <w:sz w:val="24"/>
          <w:szCs w:val="24"/>
        </w:rPr>
        <w:t xml:space="preserve">  publice  de  interes  local , reorganizarea  si  </w:t>
      </w:r>
      <w:r w:rsidR="00127703" w:rsidRPr="00062B66">
        <w:rPr>
          <w:rFonts w:ascii="Times New Roman" w:hAnsi="Times New Roman" w:cs="Times New Roman"/>
          <w:sz w:val="24"/>
          <w:szCs w:val="24"/>
        </w:rPr>
        <w:t>statul d</w:t>
      </w:r>
      <w:r w:rsidR="004234CA" w:rsidRPr="00062B66">
        <w:rPr>
          <w:rFonts w:ascii="Times New Roman" w:hAnsi="Times New Roman" w:cs="Times New Roman"/>
          <w:sz w:val="24"/>
          <w:szCs w:val="24"/>
        </w:rPr>
        <w:t xml:space="preserve">e </w:t>
      </w:r>
      <w:proofErr w:type="spellStart"/>
      <w:r w:rsidR="004234CA" w:rsidRPr="00062B66">
        <w:rPr>
          <w:rFonts w:ascii="Times New Roman" w:hAnsi="Times New Roman" w:cs="Times New Roman"/>
          <w:sz w:val="24"/>
          <w:szCs w:val="24"/>
        </w:rPr>
        <w:t>functii</w:t>
      </w:r>
      <w:proofErr w:type="spellEnd"/>
      <w:r w:rsidR="004234CA" w:rsidRPr="00062B66">
        <w:rPr>
          <w:rFonts w:ascii="Times New Roman" w:hAnsi="Times New Roman" w:cs="Times New Roman"/>
          <w:sz w:val="24"/>
          <w:szCs w:val="24"/>
        </w:rPr>
        <w:t xml:space="preserve">  ale  regiilor  autonome  de  interes  local , precum si  </w:t>
      </w:r>
      <w:proofErr w:type="spellStart"/>
      <w:r w:rsidR="004234CA" w:rsidRPr="00062B66">
        <w:rPr>
          <w:rFonts w:ascii="Times New Roman" w:hAnsi="Times New Roman" w:cs="Times New Roman"/>
          <w:sz w:val="24"/>
          <w:szCs w:val="24"/>
        </w:rPr>
        <w:t>infiintarea</w:t>
      </w:r>
      <w:proofErr w:type="spellEnd"/>
      <w:r w:rsidR="004234CA" w:rsidRPr="00062B66">
        <w:rPr>
          <w:rFonts w:ascii="Times New Roman" w:hAnsi="Times New Roman" w:cs="Times New Roman"/>
          <w:sz w:val="24"/>
          <w:szCs w:val="24"/>
        </w:rPr>
        <w:t xml:space="preserve"> , reorganizarea sau  </w:t>
      </w:r>
      <w:proofErr w:type="spellStart"/>
      <w:r w:rsidR="004234CA" w:rsidRPr="00062B66">
        <w:rPr>
          <w:rFonts w:ascii="Times New Roman" w:hAnsi="Times New Roman" w:cs="Times New Roman"/>
          <w:sz w:val="24"/>
          <w:szCs w:val="24"/>
        </w:rPr>
        <w:t>desfiintarea</w:t>
      </w:r>
      <w:proofErr w:type="spellEnd"/>
      <w:r w:rsidR="004234CA" w:rsidRPr="00062B66">
        <w:rPr>
          <w:rFonts w:ascii="Times New Roman" w:hAnsi="Times New Roman" w:cs="Times New Roman"/>
          <w:sz w:val="24"/>
          <w:szCs w:val="24"/>
        </w:rPr>
        <w:t xml:space="preserve">  de  </w:t>
      </w:r>
      <w:proofErr w:type="spellStart"/>
      <w:r w:rsidR="004234CA" w:rsidRPr="00062B66">
        <w:rPr>
          <w:rFonts w:ascii="Times New Roman" w:hAnsi="Times New Roman" w:cs="Times New Roman"/>
          <w:sz w:val="24"/>
          <w:szCs w:val="24"/>
        </w:rPr>
        <w:t>societati</w:t>
      </w:r>
      <w:proofErr w:type="spellEnd"/>
      <w:r w:rsidR="004234CA" w:rsidRPr="00062B66">
        <w:rPr>
          <w:rFonts w:ascii="Times New Roman" w:hAnsi="Times New Roman" w:cs="Times New Roman"/>
          <w:sz w:val="24"/>
          <w:szCs w:val="24"/>
        </w:rPr>
        <w:t xml:space="preserve"> de  interes local  si statul de </w:t>
      </w:r>
      <w:proofErr w:type="spellStart"/>
      <w:r w:rsidR="004234CA" w:rsidRPr="00062B66">
        <w:rPr>
          <w:rFonts w:ascii="Times New Roman" w:hAnsi="Times New Roman" w:cs="Times New Roman"/>
          <w:sz w:val="24"/>
          <w:szCs w:val="24"/>
        </w:rPr>
        <w:t>functii</w:t>
      </w:r>
      <w:proofErr w:type="spellEnd"/>
      <w:r w:rsidR="004234CA" w:rsidRPr="00062B66">
        <w:rPr>
          <w:rFonts w:ascii="Times New Roman" w:hAnsi="Times New Roman" w:cs="Times New Roman"/>
          <w:sz w:val="24"/>
          <w:szCs w:val="24"/>
        </w:rPr>
        <w:t xml:space="preserve"> al  acestora </w:t>
      </w:r>
      <w:r w:rsidRPr="00062B66">
        <w:rPr>
          <w:rFonts w:ascii="Times New Roman" w:hAnsi="Times New Roman" w:cs="Times New Roman"/>
          <w:sz w:val="24"/>
          <w:szCs w:val="24"/>
        </w:rPr>
        <w:t xml:space="preserve">. </w:t>
      </w:r>
    </w:p>
    <w:p w14:paraId="448B07D4" w14:textId="77777777" w:rsidR="00B47AA8" w:rsidRPr="00062B66" w:rsidRDefault="0052103D"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6</w:t>
      </w:r>
      <w:r w:rsidRPr="00062B66">
        <w:rPr>
          <w:rFonts w:ascii="Times New Roman" w:hAnsi="Times New Roman" w:cs="Times New Roman"/>
          <w:sz w:val="24"/>
          <w:szCs w:val="24"/>
        </w:rPr>
        <w:t xml:space="preserve"> Consiliul  local  exercita </w:t>
      </w:r>
      <w:proofErr w:type="spellStart"/>
      <w:r w:rsidRPr="00062B66">
        <w:rPr>
          <w:rFonts w:ascii="Times New Roman" w:hAnsi="Times New Roman" w:cs="Times New Roman"/>
          <w:sz w:val="24"/>
          <w:szCs w:val="24"/>
        </w:rPr>
        <w:t>atributii</w:t>
      </w:r>
      <w:proofErr w:type="spellEnd"/>
      <w:r w:rsidRPr="00062B66">
        <w:rPr>
          <w:rFonts w:ascii="Times New Roman" w:hAnsi="Times New Roman" w:cs="Times New Roman"/>
          <w:sz w:val="24"/>
          <w:szCs w:val="24"/>
        </w:rPr>
        <w:t xml:space="preserve">  in  ceea  ce  </w:t>
      </w:r>
      <w:proofErr w:type="spellStart"/>
      <w:r w:rsidRPr="00062B66">
        <w:rPr>
          <w:rFonts w:ascii="Times New Roman" w:hAnsi="Times New Roman" w:cs="Times New Roman"/>
          <w:sz w:val="24"/>
          <w:szCs w:val="24"/>
        </w:rPr>
        <w:t>priveste</w:t>
      </w:r>
      <w:proofErr w:type="spellEnd"/>
      <w:r w:rsidRPr="00062B66">
        <w:rPr>
          <w:rFonts w:ascii="Times New Roman" w:hAnsi="Times New Roman" w:cs="Times New Roman"/>
          <w:sz w:val="24"/>
          <w:szCs w:val="24"/>
        </w:rPr>
        <w:t xml:space="preserve">   organizarea  si  </w:t>
      </w:r>
      <w:proofErr w:type="spellStart"/>
      <w:r w:rsidRPr="00062B66">
        <w:rPr>
          <w:rFonts w:ascii="Times New Roman" w:hAnsi="Times New Roman" w:cs="Times New Roman"/>
          <w:sz w:val="24"/>
          <w:szCs w:val="24"/>
        </w:rPr>
        <w:t>functionarea</w:t>
      </w:r>
      <w:proofErr w:type="spellEnd"/>
      <w:r w:rsidRPr="00062B66">
        <w:rPr>
          <w:rFonts w:ascii="Times New Roman" w:hAnsi="Times New Roman" w:cs="Times New Roman"/>
          <w:sz w:val="24"/>
          <w:szCs w:val="24"/>
        </w:rPr>
        <w:t xml:space="preserve">   aparatului de  specialitate  al  primarului , ale  </w:t>
      </w:r>
      <w:proofErr w:type="spellStart"/>
      <w:r w:rsidRPr="00062B66">
        <w:rPr>
          <w:rFonts w:ascii="Times New Roman" w:hAnsi="Times New Roman" w:cs="Times New Roman"/>
          <w:sz w:val="24"/>
          <w:szCs w:val="24"/>
        </w:rPr>
        <w:t>intitutiilor</w:t>
      </w:r>
      <w:proofErr w:type="spellEnd"/>
      <w:r w:rsidRPr="00062B66">
        <w:rPr>
          <w:rFonts w:ascii="Times New Roman" w:hAnsi="Times New Roman" w:cs="Times New Roman"/>
          <w:sz w:val="24"/>
          <w:szCs w:val="24"/>
        </w:rPr>
        <w:t xml:space="preserve">  publice de  interes </w:t>
      </w:r>
      <w:proofErr w:type="spellStart"/>
      <w:r w:rsidRPr="00062B66">
        <w:rPr>
          <w:rFonts w:ascii="Times New Roman" w:hAnsi="Times New Roman" w:cs="Times New Roman"/>
          <w:sz w:val="24"/>
          <w:szCs w:val="24"/>
        </w:rPr>
        <w:t>lopcal</w:t>
      </w:r>
      <w:proofErr w:type="spellEnd"/>
      <w:r w:rsidRPr="00062B66">
        <w:rPr>
          <w:rFonts w:ascii="Times New Roman" w:hAnsi="Times New Roman" w:cs="Times New Roman"/>
          <w:sz w:val="24"/>
          <w:szCs w:val="24"/>
        </w:rPr>
        <w:t xml:space="preserve"> si  ale   </w:t>
      </w:r>
      <w:proofErr w:type="spellStart"/>
      <w:r w:rsidRPr="00062B66">
        <w:rPr>
          <w:rFonts w:ascii="Times New Roman" w:hAnsi="Times New Roman" w:cs="Times New Roman"/>
          <w:sz w:val="24"/>
          <w:szCs w:val="24"/>
        </w:rPr>
        <w:t>societatilor</w:t>
      </w:r>
      <w:proofErr w:type="spellEnd"/>
      <w:r w:rsidRPr="00062B66">
        <w:rPr>
          <w:rFonts w:ascii="Times New Roman" w:hAnsi="Times New Roman" w:cs="Times New Roman"/>
          <w:sz w:val="24"/>
          <w:szCs w:val="24"/>
        </w:rPr>
        <w:t xml:space="preserve">  si regiilor  autonome  de  interes local .</w:t>
      </w:r>
    </w:p>
    <w:p w14:paraId="24B83638" w14:textId="77777777" w:rsidR="00B47AA8" w:rsidRDefault="00E96181" w:rsidP="00062B66">
      <w:pPr>
        <w:spacing w:after="0"/>
        <w:rPr>
          <w:rFonts w:ascii="Times New Roman" w:hAnsi="Times New Roman" w:cs="Times New Roman"/>
          <w:sz w:val="24"/>
          <w:szCs w:val="24"/>
        </w:rPr>
      </w:pPr>
      <w:r w:rsidRPr="00062B66">
        <w:rPr>
          <w:rFonts w:ascii="Times New Roman" w:hAnsi="Times New Roman" w:cs="Times New Roman"/>
          <w:b/>
          <w:sz w:val="24"/>
          <w:szCs w:val="24"/>
        </w:rPr>
        <w:t>Art. 7</w:t>
      </w:r>
      <w:r w:rsidRPr="00062B66">
        <w:rPr>
          <w:rFonts w:ascii="Times New Roman" w:hAnsi="Times New Roman" w:cs="Times New Roman"/>
          <w:sz w:val="24"/>
          <w:szCs w:val="24"/>
        </w:rPr>
        <w:t xml:space="preserve">  Aparatul  d</w:t>
      </w:r>
      <w:r w:rsidR="00B262E2" w:rsidRPr="00062B66">
        <w:rPr>
          <w:rFonts w:ascii="Times New Roman" w:hAnsi="Times New Roman" w:cs="Times New Roman"/>
          <w:sz w:val="24"/>
          <w:szCs w:val="24"/>
        </w:rPr>
        <w:t xml:space="preserve">e specialitate </w:t>
      </w:r>
      <w:r w:rsidR="00B47AA8" w:rsidRPr="00062B66">
        <w:rPr>
          <w:rFonts w:ascii="Times New Roman" w:hAnsi="Times New Roman" w:cs="Times New Roman"/>
          <w:sz w:val="24"/>
          <w:szCs w:val="24"/>
        </w:rPr>
        <w:t xml:space="preserve">al  primarului comunei  Ion Creanga  este  </w:t>
      </w:r>
      <w:proofErr w:type="spellStart"/>
      <w:r w:rsidR="00B47AA8" w:rsidRPr="00062B66">
        <w:rPr>
          <w:rFonts w:ascii="Times New Roman" w:hAnsi="Times New Roman" w:cs="Times New Roman"/>
          <w:sz w:val="24"/>
          <w:szCs w:val="24"/>
        </w:rPr>
        <w:t>alcatuit</w:t>
      </w:r>
      <w:proofErr w:type="spellEnd"/>
      <w:r w:rsidR="00B47AA8" w:rsidRPr="00062B66">
        <w:rPr>
          <w:rFonts w:ascii="Times New Roman" w:hAnsi="Times New Roman" w:cs="Times New Roman"/>
          <w:sz w:val="24"/>
          <w:szCs w:val="24"/>
        </w:rPr>
        <w:t xml:space="preserve">  din  </w:t>
      </w:r>
      <w:proofErr w:type="spellStart"/>
      <w:r w:rsidR="00B47AA8" w:rsidRPr="00062B66">
        <w:rPr>
          <w:rFonts w:ascii="Times New Roman" w:hAnsi="Times New Roman" w:cs="Times New Roman"/>
          <w:sz w:val="24"/>
          <w:szCs w:val="24"/>
        </w:rPr>
        <w:t>function</w:t>
      </w:r>
      <w:r w:rsidRPr="00062B66">
        <w:rPr>
          <w:rFonts w:ascii="Times New Roman" w:hAnsi="Times New Roman" w:cs="Times New Roman"/>
          <w:sz w:val="24"/>
          <w:szCs w:val="24"/>
        </w:rPr>
        <w:t>ari</w:t>
      </w:r>
      <w:proofErr w:type="spellEnd"/>
      <w:r w:rsidRPr="00062B66">
        <w:rPr>
          <w:rFonts w:ascii="Times New Roman" w:hAnsi="Times New Roman" w:cs="Times New Roman"/>
          <w:sz w:val="24"/>
          <w:szCs w:val="24"/>
        </w:rPr>
        <w:t xml:space="preserve">  publici  , personal  angajat cu contract individual de muncă sau cu contract de management, precum </w:t>
      </w:r>
      <w:proofErr w:type="spellStart"/>
      <w:r w:rsidRPr="00062B66">
        <w:rPr>
          <w:rFonts w:ascii="Times New Roman" w:hAnsi="Times New Roman" w:cs="Times New Roman"/>
          <w:sz w:val="24"/>
          <w:szCs w:val="24"/>
        </w:rPr>
        <w:t>şi</w:t>
      </w:r>
      <w:proofErr w:type="spellEnd"/>
      <w:r w:rsidRPr="00062B66">
        <w:rPr>
          <w:rFonts w:ascii="Times New Roman" w:hAnsi="Times New Roman" w:cs="Times New Roman"/>
          <w:sz w:val="24"/>
          <w:szCs w:val="24"/>
        </w:rPr>
        <w:t xml:space="preserve"> altor categorii de perso</w:t>
      </w:r>
      <w:r w:rsidR="00062B66">
        <w:rPr>
          <w:rFonts w:ascii="Times New Roman" w:hAnsi="Times New Roman" w:cs="Times New Roman"/>
          <w:sz w:val="24"/>
          <w:szCs w:val="24"/>
        </w:rPr>
        <w:t>nal plătit din fonduri publice.</w:t>
      </w:r>
    </w:p>
    <w:p w14:paraId="4A04D2E4" w14:textId="77777777" w:rsidR="003F6C47" w:rsidRPr="00062B66" w:rsidRDefault="003F6C47" w:rsidP="00062B66">
      <w:pPr>
        <w:spacing w:after="0"/>
        <w:rPr>
          <w:rFonts w:ascii="Times New Roman" w:hAnsi="Times New Roman" w:cs="Times New Roman"/>
          <w:sz w:val="24"/>
          <w:szCs w:val="24"/>
        </w:rPr>
      </w:pPr>
    </w:p>
    <w:p w14:paraId="361B58C9" w14:textId="77777777" w:rsidR="003F6C47" w:rsidRDefault="00062B66" w:rsidP="003F6C47">
      <w:pPr>
        <w:spacing w:after="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766514" w:rsidRPr="00062B66">
        <w:rPr>
          <w:rFonts w:ascii="Times New Roman" w:eastAsia="Times New Roman" w:hAnsi="Times New Roman" w:cs="Times New Roman"/>
          <w:b/>
          <w:bCs/>
          <w:sz w:val="24"/>
          <w:szCs w:val="24"/>
        </w:rPr>
        <w:t>CAPITOLUL II</w:t>
      </w:r>
      <w:r w:rsidR="00766514" w:rsidRPr="00062B66">
        <w:rPr>
          <w:rFonts w:ascii="Times New Roman" w:eastAsia="Times New Roman" w:hAnsi="Times New Roman" w:cs="Times New Roman"/>
          <w:b/>
          <w:sz w:val="24"/>
          <w:szCs w:val="24"/>
        </w:rPr>
        <w:t xml:space="preserve"> </w:t>
      </w:r>
      <w:r w:rsidR="003F6C47">
        <w:rPr>
          <w:rFonts w:ascii="Times New Roman" w:eastAsia="Times New Roman" w:hAnsi="Times New Roman" w:cs="Times New Roman"/>
          <w:b/>
          <w:sz w:val="24"/>
          <w:szCs w:val="24"/>
        </w:rPr>
        <w:t xml:space="preserve">- </w:t>
      </w:r>
      <w:r w:rsidR="003F6C47" w:rsidRPr="007F0472">
        <w:rPr>
          <w:rFonts w:ascii="Times New Roman" w:eastAsia="Times New Roman" w:hAnsi="Times New Roman" w:cs="Times New Roman"/>
          <w:b/>
          <w:sz w:val="24"/>
          <w:szCs w:val="24"/>
          <w:lang w:eastAsia="ro-RO"/>
        </w:rPr>
        <w:t>PRIMARUL</w:t>
      </w:r>
      <w:r w:rsidR="00766514" w:rsidRPr="007F0472">
        <w:rPr>
          <w:rFonts w:ascii="Times New Roman" w:eastAsia="Times New Roman" w:hAnsi="Times New Roman" w:cs="Times New Roman"/>
          <w:b/>
          <w:sz w:val="24"/>
          <w:szCs w:val="24"/>
        </w:rPr>
        <w:t xml:space="preserve"> </w:t>
      </w:r>
    </w:p>
    <w:p w14:paraId="5229D655" w14:textId="77777777" w:rsidR="003F6C47" w:rsidRPr="00062B66" w:rsidRDefault="003F6C47" w:rsidP="003F6C47">
      <w:pPr>
        <w:spacing w:after="0"/>
        <w:rPr>
          <w:rFonts w:ascii="Times New Roman" w:hAnsi="Times New Roman" w:cs="Times New Roman"/>
          <w:sz w:val="24"/>
          <w:szCs w:val="24"/>
        </w:rPr>
      </w:pPr>
      <w:r w:rsidRPr="00062B66">
        <w:rPr>
          <w:rFonts w:ascii="Times New Roman" w:hAnsi="Times New Roman" w:cs="Times New Roman"/>
          <w:b/>
          <w:sz w:val="24"/>
          <w:szCs w:val="24"/>
        </w:rPr>
        <w:t xml:space="preserve">Art. </w:t>
      </w:r>
      <w:r>
        <w:rPr>
          <w:rFonts w:ascii="Times New Roman" w:hAnsi="Times New Roman" w:cs="Times New Roman"/>
          <w:b/>
          <w:sz w:val="24"/>
          <w:szCs w:val="24"/>
        </w:rPr>
        <w:t xml:space="preserve">8 alin.(1) </w:t>
      </w:r>
      <w:r w:rsidRPr="00062B66">
        <w:rPr>
          <w:rFonts w:ascii="Times New Roman" w:hAnsi="Times New Roman" w:cs="Times New Roman"/>
          <w:sz w:val="24"/>
          <w:szCs w:val="24"/>
        </w:rPr>
        <w:t xml:space="preserve"> </w:t>
      </w:r>
      <w:r w:rsidRPr="00062B66">
        <w:rPr>
          <w:rFonts w:ascii="Times New Roman" w:eastAsia="Times New Roman" w:hAnsi="Times New Roman" w:cs="Times New Roman"/>
          <w:sz w:val="24"/>
          <w:szCs w:val="24"/>
          <w:lang w:eastAsia="ro-RO"/>
        </w:rPr>
        <w:t xml:space="preserve">Primarul asigură respectarea drepturilor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libertăţilor</w:t>
      </w:r>
      <w:proofErr w:type="spellEnd"/>
      <w:r w:rsidRPr="00062B66">
        <w:rPr>
          <w:rFonts w:ascii="Times New Roman" w:eastAsia="Times New Roman" w:hAnsi="Times New Roman" w:cs="Times New Roman"/>
          <w:sz w:val="24"/>
          <w:szCs w:val="24"/>
          <w:lang w:eastAsia="ro-RO"/>
        </w:rPr>
        <w:t xml:space="preserve"> fundamentale ale </w:t>
      </w:r>
      <w:proofErr w:type="spellStart"/>
      <w:r w:rsidRPr="00062B66">
        <w:rPr>
          <w:rFonts w:ascii="Times New Roman" w:eastAsia="Times New Roman" w:hAnsi="Times New Roman" w:cs="Times New Roman"/>
          <w:sz w:val="24"/>
          <w:szCs w:val="24"/>
          <w:lang w:eastAsia="ro-RO"/>
        </w:rPr>
        <w:t>cetăţenilor</w:t>
      </w:r>
      <w:proofErr w:type="spellEnd"/>
      <w:r w:rsidRPr="00062B66">
        <w:rPr>
          <w:rFonts w:ascii="Times New Roman" w:eastAsia="Times New Roman" w:hAnsi="Times New Roman" w:cs="Times New Roman"/>
          <w:sz w:val="24"/>
          <w:szCs w:val="24"/>
          <w:lang w:eastAsia="ro-RO"/>
        </w:rPr>
        <w:t xml:space="preserve">, a prevederilor </w:t>
      </w:r>
      <w:proofErr w:type="spellStart"/>
      <w:r w:rsidRPr="00062B66">
        <w:rPr>
          <w:rFonts w:ascii="Times New Roman" w:eastAsia="Times New Roman" w:hAnsi="Times New Roman" w:cs="Times New Roman"/>
          <w:sz w:val="24"/>
          <w:szCs w:val="24"/>
          <w:lang w:eastAsia="ro-RO"/>
        </w:rPr>
        <w:t>Constituţiei</w:t>
      </w:r>
      <w:proofErr w:type="spellEnd"/>
      <w:r w:rsidRPr="00062B66">
        <w:rPr>
          <w:rFonts w:ascii="Times New Roman" w:eastAsia="Times New Roman" w:hAnsi="Times New Roman" w:cs="Times New Roman"/>
          <w:sz w:val="24"/>
          <w:szCs w:val="24"/>
          <w:lang w:eastAsia="ro-RO"/>
        </w:rPr>
        <w:t xml:space="preserv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punerea în aplicare a legilor, a decretelor </w:t>
      </w:r>
      <w:proofErr w:type="spellStart"/>
      <w:r w:rsidRPr="00062B66">
        <w:rPr>
          <w:rFonts w:ascii="Times New Roman" w:eastAsia="Times New Roman" w:hAnsi="Times New Roman" w:cs="Times New Roman"/>
          <w:sz w:val="24"/>
          <w:szCs w:val="24"/>
          <w:lang w:eastAsia="ro-RO"/>
        </w:rPr>
        <w:t>Preşedintelui</w:t>
      </w:r>
      <w:proofErr w:type="spellEnd"/>
      <w:r w:rsidRPr="00062B66">
        <w:rPr>
          <w:rFonts w:ascii="Times New Roman" w:eastAsia="Times New Roman" w:hAnsi="Times New Roman" w:cs="Times New Roman"/>
          <w:sz w:val="24"/>
          <w:szCs w:val="24"/>
          <w:lang w:eastAsia="ro-RO"/>
        </w:rPr>
        <w:t xml:space="preserve"> României, a </w:t>
      </w:r>
      <w:proofErr w:type="spellStart"/>
      <w:r w:rsidRPr="00062B66">
        <w:rPr>
          <w:rFonts w:ascii="Times New Roman" w:eastAsia="Times New Roman" w:hAnsi="Times New Roman" w:cs="Times New Roman"/>
          <w:sz w:val="24"/>
          <w:szCs w:val="24"/>
          <w:lang w:eastAsia="ro-RO"/>
        </w:rPr>
        <w:t>ordonanţelor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hotărârilor Guvernului, a hotărârilor consiliului local. Primarul dispune măsurile necesare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acordă sprijin pentru aplicarea ordinelor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instrucţiunilor</w:t>
      </w:r>
      <w:proofErr w:type="spellEnd"/>
      <w:r w:rsidRPr="00062B66">
        <w:rPr>
          <w:rFonts w:ascii="Times New Roman" w:eastAsia="Times New Roman" w:hAnsi="Times New Roman" w:cs="Times New Roman"/>
          <w:sz w:val="24"/>
          <w:szCs w:val="24"/>
          <w:lang w:eastAsia="ro-RO"/>
        </w:rPr>
        <w:t xml:space="preserve"> cu caracter normativ ale </w:t>
      </w:r>
      <w:proofErr w:type="spellStart"/>
      <w:r w:rsidRPr="00062B66">
        <w:rPr>
          <w:rFonts w:ascii="Times New Roman" w:eastAsia="Times New Roman" w:hAnsi="Times New Roman" w:cs="Times New Roman"/>
          <w:sz w:val="24"/>
          <w:szCs w:val="24"/>
          <w:lang w:eastAsia="ro-RO"/>
        </w:rPr>
        <w:t>miniştrilor</w:t>
      </w:r>
      <w:proofErr w:type="spellEnd"/>
      <w:r w:rsidRPr="00062B66">
        <w:rPr>
          <w:rFonts w:ascii="Times New Roman" w:eastAsia="Times New Roman" w:hAnsi="Times New Roman" w:cs="Times New Roman"/>
          <w:sz w:val="24"/>
          <w:szCs w:val="24"/>
          <w:lang w:eastAsia="ro-RO"/>
        </w:rPr>
        <w:t xml:space="preserve">, ale </w:t>
      </w:r>
      <w:proofErr w:type="spellStart"/>
      <w:r w:rsidRPr="00062B66">
        <w:rPr>
          <w:rFonts w:ascii="Times New Roman" w:eastAsia="Times New Roman" w:hAnsi="Times New Roman" w:cs="Times New Roman"/>
          <w:sz w:val="24"/>
          <w:szCs w:val="24"/>
          <w:lang w:eastAsia="ro-RO"/>
        </w:rPr>
        <w:t>celorlalţi</w:t>
      </w:r>
      <w:proofErr w:type="spellEnd"/>
      <w:r w:rsidRPr="00062B66">
        <w:rPr>
          <w:rFonts w:ascii="Times New Roman" w:eastAsia="Times New Roman" w:hAnsi="Times New Roman" w:cs="Times New Roman"/>
          <w:sz w:val="24"/>
          <w:szCs w:val="24"/>
          <w:lang w:eastAsia="ro-RO"/>
        </w:rPr>
        <w:t xml:space="preserve"> conducători ai </w:t>
      </w:r>
      <w:proofErr w:type="spellStart"/>
      <w:r w:rsidRPr="00062B66">
        <w:rPr>
          <w:rFonts w:ascii="Times New Roman" w:eastAsia="Times New Roman" w:hAnsi="Times New Roman" w:cs="Times New Roman"/>
          <w:sz w:val="24"/>
          <w:szCs w:val="24"/>
          <w:lang w:eastAsia="ro-RO"/>
        </w:rPr>
        <w:t>autorităţilor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centrale, ale prefectului, a </w:t>
      </w:r>
      <w:proofErr w:type="spellStart"/>
      <w:r w:rsidRPr="00062B66">
        <w:rPr>
          <w:rFonts w:ascii="Times New Roman" w:eastAsia="Times New Roman" w:hAnsi="Times New Roman" w:cs="Times New Roman"/>
          <w:sz w:val="24"/>
          <w:szCs w:val="24"/>
          <w:lang w:eastAsia="ro-RO"/>
        </w:rPr>
        <w:t>dispoziţiilor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preşedintelui</w:t>
      </w:r>
      <w:proofErr w:type="spellEnd"/>
      <w:r w:rsidRPr="00062B66">
        <w:rPr>
          <w:rFonts w:ascii="Times New Roman" w:eastAsia="Times New Roman" w:hAnsi="Times New Roman" w:cs="Times New Roman"/>
          <w:sz w:val="24"/>
          <w:szCs w:val="24"/>
          <w:lang w:eastAsia="ro-RO"/>
        </w:rPr>
        <w:t xml:space="preserve"> consiliului </w:t>
      </w:r>
      <w:proofErr w:type="spellStart"/>
      <w:r w:rsidRPr="00062B66">
        <w:rPr>
          <w:rFonts w:ascii="Times New Roman" w:eastAsia="Times New Roman" w:hAnsi="Times New Roman" w:cs="Times New Roman"/>
          <w:sz w:val="24"/>
          <w:szCs w:val="24"/>
          <w:lang w:eastAsia="ro-RO"/>
        </w:rPr>
        <w:t>judeţean</w:t>
      </w:r>
      <w:proofErr w:type="spellEnd"/>
      <w:r w:rsidRPr="00062B66">
        <w:rPr>
          <w:rFonts w:ascii="Times New Roman" w:eastAsia="Times New Roman" w:hAnsi="Times New Roman" w:cs="Times New Roman"/>
          <w:sz w:val="24"/>
          <w:szCs w:val="24"/>
          <w:lang w:eastAsia="ro-RO"/>
        </w:rPr>
        <w:t xml:space="preserv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hotărârilor consiliului </w:t>
      </w:r>
      <w:proofErr w:type="spellStart"/>
      <w:r w:rsidRPr="00062B66">
        <w:rPr>
          <w:rFonts w:ascii="Times New Roman" w:eastAsia="Times New Roman" w:hAnsi="Times New Roman" w:cs="Times New Roman"/>
          <w:sz w:val="24"/>
          <w:szCs w:val="24"/>
          <w:lang w:eastAsia="ro-RO"/>
        </w:rPr>
        <w:t>judeţean</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lastRenderedPageBreak/>
        <w:t>(2)</w:t>
      </w:r>
      <w:r w:rsidRPr="00062B66">
        <w:rPr>
          <w:rFonts w:ascii="Times New Roman" w:eastAsia="Times New Roman" w:hAnsi="Times New Roman" w:cs="Times New Roman"/>
          <w:sz w:val="24"/>
          <w:szCs w:val="24"/>
          <w:lang w:eastAsia="ro-RO"/>
        </w:rPr>
        <w:t xml:space="preserve"> Pentru punerea în aplicare a </w:t>
      </w:r>
      <w:proofErr w:type="spellStart"/>
      <w:r w:rsidRPr="00062B66">
        <w:rPr>
          <w:rFonts w:ascii="Times New Roman" w:eastAsia="Times New Roman" w:hAnsi="Times New Roman" w:cs="Times New Roman"/>
          <w:sz w:val="24"/>
          <w:szCs w:val="24"/>
          <w:lang w:eastAsia="ro-RO"/>
        </w:rPr>
        <w:t>activităţilor</w:t>
      </w:r>
      <w:proofErr w:type="spellEnd"/>
      <w:r w:rsidRPr="00062B66">
        <w:rPr>
          <w:rFonts w:ascii="Times New Roman" w:eastAsia="Times New Roman" w:hAnsi="Times New Roman" w:cs="Times New Roman"/>
          <w:sz w:val="24"/>
          <w:szCs w:val="24"/>
          <w:lang w:eastAsia="ro-RO"/>
        </w:rPr>
        <w:t xml:space="preserve"> date în </w:t>
      </w:r>
      <w:proofErr w:type="spellStart"/>
      <w:r w:rsidRPr="00062B66">
        <w:rPr>
          <w:rFonts w:ascii="Times New Roman" w:eastAsia="Times New Roman" w:hAnsi="Times New Roman" w:cs="Times New Roman"/>
          <w:sz w:val="24"/>
          <w:szCs w:val="24"/>
          <w:lang w:eastAsia="ro-RO"/>
        </w:rPr>
        <w:t>competenţa</w:t>
      </w:r>
      <w:proofErr w:type="spellEnd"/>
      <w:r w:rsidRPr="00062B66">
        <w:rPr>
          <w:rFonts w:ascii="Times New Roman" w:eastAsia="Times New Roman" w:hAnsi="Times New Roman" w:cs="Times New Roman"/>
          <w:sz w:val="24"/>
          <w:szCs w:val="24"/>
          <w:lang w:eastAsia="ro-RO"/>
        </w:rPr>
        <w:t xml:space="preserve"> sa prin actele prevăzute la alin. (1), primarul are în subordine un aparat de specialitate.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(3)</w:t>
      </w:r>
      <w:r w:rsidRPr="00062B66">
        <w:rPr>
          <w:rFonts w:ascii="Times New Roman" w:eastAsia="Times New Roman" w:hAnsi="Times New Roman" w:cs="Times New Roman"/>
          <w:sz w:val="24"/>
          <w:szCs w:val="24"/>
          <w:lang w:eastAsia="ro-RO"/>
        </w:rPr>
        <w:t xml:space="preserve"> Aparatul de specialitate al primarului este structurat pe compartimente </w:t>
      </w:r>
      <w:proofErr w:type="spellStart"/>
      <w:r w:rsidRPr="00062B66">
        <w:rPr>
          <w:rFonts w:ascii="Times New Roman" w:eastAsia="Times New Roman" w:hAnsi="Times New Roman" w:cs="Times New Roman"/>
          <w:sz w:val="24"/>
          <w:szCs w:val="24"/>
          <w:lang w:eastAsia="ro-RO"/>
        </w:rPr>
        <w:t>funcţionale</w:t>
      </w:r>
      <w:proofErr w:type="spellEnd"/>
      <w:r w:rsidRPr="00062B66">
        <w:rPr>
          <w:rFonts w:ascii="Times New Roman" w:eastAsia="Times New Roman" w:hAnsi="Times New Roman" w:cs="Times New Roman"/>
          <w:sz w:val="24"/>
          <w:szCs w:val="24"/>
          <w:lang w:eastAsia="ro-RO"/>
        </w:rPr>
        <w:t xml:space="preserve"> încadrate cu </w:t>
      </w:r>
      <w:proofErr w:type="spellStart"/>
      <w:r w:rsidRPr="00062B66">
        <w:rPr>
          <w:rFonts w:ascii="Times New Roman" w:eastAsia="Times New Roman" w:hAnsi="Times New Roman" w:cs="Times New Roman"/>
          <w:sz w:val="24"/>
          <w:szCs w:val="24"/>
          <w:lang w:eastAsia="ro-RO"/>
        </w:rPr>
        <w:t>funcţionari</w:t>
      </w:r>
      <w:proofErr w:type="spellEnd"/>
      <w:r w:rsidRPr="00062B66">
        <w:rPr>
          <w:rFonts w:ascii="Times New Roman" w:eastAsia="Times New Roman" w:hAnsi="Times New Roman" w:cs="Times New Roman"/>
          <w:sz w:val="24"/>
          <w:szCs w:val="24"/>
          <w:lang w:eastAsia="ro-RO"/>
        </w:rPr>
        <w:t xml:space="preserve"> publici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personal contractual.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(4)</w:t>
      </w:r>
      <w:r w:rsidRPr="00062B66">
        <w:rPr>
          <w:rFonts w:ascii="Times New Roman" w:eastAsia="Times New Roman" w:hAnsi="Times New Roman" w:cs="Times New Roman"/>
          <w:sz w:val="24"/>
          <w:szCs w:val="24"/>
          <w:lang w:eastAsia="ro-RO"/>
        </w:rPr>
        <w:t xml:space="preserve"> Primarul conduce </w:t>
      </w:r>
      <w:proofErr w:type="spellStart"/>
      <w:r w:rsidRPr="00062B66">
        <w:rPr>
          <w:rFonts w:ascii="Times New Roman" w:eastAsia="Times New Roman" w:hAnsi="Times New Roman" w:cs="Times New Roman"/>
          <w:sz w:val="24"/>
          <w:szCs w:val="24"/>
          <w:lang w:eastAsia="ro-RO"/>
        </w:rPr>
        <w:t>instituţiile</w:t>
      </w:r>
      <w:proofErr w:type="spellEnd"/>
      <w:r w:rsidRPr="00062B66">
        <w:rPr>
          <w:rFonts w:ascii="Times New Roman" w:eastAsia="Times New Roman" w:hAnsi="Times New Roman" w:cs="Times New Roman"/>
          <w:sz w:val="24"/>
          <w:szCs w:val="24"/>
          <w:lang w:eastAsia="ro-RO"/>
        </w:rPr>
        <w:t xml:space="preserve"> publice de interes local,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serviciile publice de interes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(5)</w:t>
      </w:r>
      <w:r w:rsidRPr="00062B66">
        <w:rPr>
          <w:rFonts w:ascii="Times New Roman" w:eastAsia="Times New Roman" w:hAnsi="Times New Roman" w:cs="Times New Roman"/>
          <w:sz w:val="24"/>
          <w:szCs w:val="24"/>
          <w:lang w:eastAsia="ro-RO"/>
        </w:rPr>
        <w:t xml:space="preserve"> Primarul participă la </w:t>
      </w:r>
      <w:proofErr w:type="spellStart"/>
      <w:r w:rsidRPr="00062B66">
        <w:rPr>
          <w:rFonts w:ascii="Times New Roman" w:eastAsia="Times New Roman" w:hAnsi="Times New Roman" w:cs="Times New Roman"/>
          <w:sz w:val="24"/>
          <w:szCs w:val="24"/>
          <w:lang w:eastAsia="ro-RO"/>
        </w:rPr>
        <w:t>şedinţele</w:t>
      </w:r>
      <w:proofErr w:type="spellEnd"/>
      <w:r w:rsidRPr="00062B66">
        <w:rPr>
          <w:rFonts w:ascii="Times New Roman" w:eastAsia="Times New Roman" w:hAnsi="Times New Roman" w:cs="Times New Roman"/>
          <w:sz w:val="24"/>
          <w:szCs w:val="24"/>
          <w:lang w:eastAsia="ro-RO"/>
        </w:rPr>
        <w:t xml:space="preserve"> consiliului local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are dreptul să </w:t>
      </w:r>
      <w:proofErr w:type="spellStart"/>
      <w:r w:rsidRPr="00062B66">
        <w:rPr>
          <w:rFonts w:ascii="Times New Roman" w:eastAsia="Times New Roman" w:hAnsi="Times New Roman" w:cs="Times New Roman"/>
          <w:sz w:val="24"/>
          <w:szCs w:val="24"/>
          <w:lang w:eastAsia="ro-RO"/>
        </w:rPr>
        <w:t>îşi</w:t>
      </w:r>
      <w:proofErr w:type="spellEnd"/>
      <w:r w:rsidRPr="00062B66">
        <w:rPr>
          <w:rFonts w:ascii="Times New Roman" w:eastAsia="Times New Roman" w:hAnsi="Times New Roman" w:cs="Times New Roman"/>
          <w:sz w:val="24"/>
          <w:szCs w:val="24"/>
          <w:lang w:eastAsia="ro-RO"/>
        </w:rPr>
        <w:t xml:space="preserve"> exprime punctul de vedere asupra tuturor problemelor înscrise pe ordinea de zi,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a formula amendamente de fond sau de formă asupra oricăror proiecte de hotărâri, inclusiv ale altor </w:t>
      </w:r>
      <w:proofErr w:type="spellStart"/>
      <w:r w:rsidRPr="00062B66">
        <w:rPr>
          <w:rFonts w:ascii="Times New Roman" w:eastAsia="Times New Roman" w:hAnsi="Times New Roman" w:cs="Times New Roman"/>
          <w:sz w:val="24"/>
          <w:szCs w:val="24"/>
          <w:lang w:eastAsia="ro-RO"/>
        </w:rPr>
        <w:t>iniţiatori</w:t>
      </w:r>
      <w:proofErr w:type="spellEnd"/>
      <w:r w:rsidRPr="00062B66">
        <w:rPr>
          <w:rFonts w:ascii="Times New Roman" w:eastAsia="Times New Roman" w:hAnsi="Times New Roman" w:cs="Times New Roman"/>
          <w:sz w:val="24"/>
          <w:szCs w:val="24"/>
          <w:lang w:eastAsia="ro-RO"/>
        </w:rPr>
        <w:t xml:space="preserve">. Punctul de vedere al primarului se consemnează, în mod obligatoriu, în procesul - verbal al </w:t>
      </w:r>
      <w:proofErr w:type="spellStart"/>
      <w:r w:rsidRPr="00062B66">
        <w:rPr>
          <w:rFonts w:ascii="Times New Roman" w:eastAsia="Times New Roman" w:hAnsi="Times New Roman" w:cs="Times New Roman"/>
          <w:sz w:val="24"/>
          <w:szCs w:val="24"/>
          <w:lang w:eastAsia="ro-RO"/>
        </w:rPr>
        <w:t>şedinţei</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(6)</w:t>
      </w:r>
      <w:r w:rsidRPr="00062B66">
        <w:rPr>
          <w:rFonts w:ascii="Times New Roman" w:eastAsia="Times New Roman" w:hAnsi="Times New Roman" w:cs="Times New Roman"/>
          <w:sz w:val="24"/>
          <w:szCs w:val="24"/>
          <w:lang w:eastAsia="ro-RO"/>
        </w:rPr>
        <w:t xml:space="preserve"> Primarul, în calitatea sa de autoritate publică executivă a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locale, reprezintă unitatea administrativ - teritorială în </w:t>
      </w:r>
      <w:proofErr w:type="spellStart"/>
      <w:r w:rsidRPr="00062B66">
        <w:rPr>
          <w:rFonts w:ascii="Times New Roman" w:eastAsia="Times New Roman" w:hAnsi="Times New Roman" w:cs="Times New Roman"/>
          <w:sz w:val="24"/>
          <w:szCs w:val="24"/>
          <w:lang w:eastAsia="ro-RO"/>
        </w:rPr>
        <w:t>relaţiile</w:t>
      </w:r>
      <w:proofErr w:type="spellEnd"/>
      <w:r w:rsidRPr="00062B66">
        <w:rPr>
          <w:rFonts w:ascii="Times New Roman" w:eastAsia="Times New Roman" w:hAnsi="Times New Roman" w:cs="Times New Roman"/>
          <w:sz w:val="24"/>
          <w:szCs w:val="24"/>
          <w:lang w:eastAsia="ro-RO"/>
        </w:rPr>
        <w:t xml:space="preserve"> cu alte </w:t>
      </w:r>
      <w:proofErr w:type="spellStart"/>
      <w:r w:rsidRPr="00062B66">
        <w:rPr>
          <w:rFonts w:ascii="Times New Roman" w:eastAsia="Times New Roman" w:hAnsi="Times New Roman" w:cs="Times New Roman"/>
          <w:sz w:val="24"/>
          <w:szCs w:val="24"/>
          <w:lang w:eastAsia="ro-RO"/>
        </w:rPr>
        <w:t>autorităţi</w:t>
      </w:r>
      <w:proofErr w:type="spellEnd"/>
      <w:r w:rsidRPr="00062B66">
        <w:rPr>
          <w:rFonts w:ascii="Times New Roman" w:eastAsia="Times New Roman" w:hAnsi="Times New Roman" w:cs="Times New Roman"/>
          <w:sz w:val="24"/>
          <w:szCs w:val="24"/>
          <w:lang w:eastAsia="ro-RO"/>
        </w:rPr>
        <w:t xml:space="preserve"> publice, cu persoanele fizice sau juridice române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străine,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justiţie</w:t>
      </w:r>
      <w:proofErr w:type="spellEnd"/>
      <w:r w:rsidRPr="00062B66">
        <w:rPr>
          <w:rFonts w:ascii="Times New Roman" w:eastAsia="Times New Roman" w:hAnsi="Times New Roman" w:cs="Times New Roman"/>
          <w:sz w:val="24"/>
          <w:szCs w:val="24"/>
          <w:lang w:eastAsia="ro-RO"/>
        </w:rPr>
        <w:t>.</w:t>
      </w:r>
    </w:p>
    <w:p w14:paraId="2A106760" w14:textId="77777777" w:rsidR="003F6C47" w:rsidRDefault="003F6C47" w:rsidP="003F6C47">
      <w:pPr>
        <w:spacing w:after="0"/>
        <w:rPr>
          <w:rFonts w:ascii="Times New Roman" w:hAnsi="Times New Roman" w:cs="Times New Roman"/>
          <w:b/>
          <w:sz w:val="24"/>
          <w:szCs w:val="24"/>
        </w:rPr>
      </w:pPr>
    </w:p>
    <w:p w14:paraId="525AA850" w14:textId="77777777" w:rsidR="003F6C47" w:rsidRPr="00062B66" w:rsidRDefault="003F6C47" w:rsidP="003F6C47">
      <w:pPr>
        <w:spacing w:after="0"/>
        <w:rPr>
          <w:rFonts w:ascii="Times New Roman" w:hAnsi="Times New Roman" w:cs="Times New Roman"/>
          <w:sz w:val="24"/>
          <w:szCs w:val="24"/>
        </w:rPr>
      </w:pPr>
      <w:r w:rsidRPr="003F6C47">
        <w:rPr>
          <w:rFonts w:ascii="Times New Roman" w:hAnsi="Times New Roman" w:cs="Times New Roman"/>
          <w:b/>
          <w:sz w:val="24"/>
          <w:szCs w:val="24"/>
        </w:rPr>
        <w:t>Art. 9 alin (1)</w:t>
      </w:r>
      <w:r w:rsidRPr="00062B66">
        <w:rPr>
          <w:rFonts w:ascii="Times New Roman" w:hAnsi="Times New Roman" w:cs="Times New Roman"/>
          <w:sz w:val="24"/>
          <w:szCs w:val="24"/>
        </w:rPr>
        <w:t xml:space="preserve"> Primarul </w:t>
      </w:r>
      <w:proofErr w:type="spellStart"/>
      <w:r w:rsidRPr="00062B66">
        <w:rPr>
          <w:rFonts w:ascii="Times New Roman" w:hAnsi="Times New Roman" w:cs="Times New Roman"/>
          <w:sz w:val="24"/>
          <w:szCs w:val="24"/>
        </w:rPr>
        <w:t>îndeplineşte</w:t>
      </w:r>
      <w:proofErr w:type="spellEnd"/>
      <w:r w:rsidRPr="00062B66">
        <w:rPr>
          <w:rFonts w:ascii="Times New Roman" w:hAnsi="Times New Roman" w:cs="Times New Roman"/>
          <w:sz w:val="24"/>
          <w:szCs w:val="24"/>
        </w:rPr>
        <w:t xml:space="preserve"> următoarele categorii principale de </w:t>
      </w:r>
      <w:proofErr w:type="spellStart"/>
      <w:r w:rsidRPr="00062B66">
        <w:rPr>
          <w:rFonts w:ascii="Times New Roman" w:hAnsi="Times New Roman" w:cs="Times New Roman"/>
          <w:sz w:val="24"/>
          <w:szCs w:val="24"/>
        </w:rPr>
        <w:t>atribuţii</w:t>
      </w:r>
      <w:proofErr w:type="spellEnd"/>
      <w:r w:rsidRPr="00062B66">
        <w:rPr>
          <w:rFonts w:ascii="Times New Roman" w:hAnsi="Times New Roman" w:cs="Times New Roman"/>
          <w:sz w:val="24"/>
          <w:szCs w:val="24"/>
        </w:rPr>
        <w:t>:</w:t>
      </w:r>
    </w:p>
    <w:p w14:paraId="7AF7E81D" w14:textId="77777777" w:rsidR="003F6C47" w:rsidRPr="00062B66" w:rsidRDefault="003F6C47" w:rsidP="003F6C47">
      <w:pPr>
        <w:spacing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(1)</w:t>
      </w:r>
      <w:r w:rsidRPr="00062B66">
        <w:rPr>
          <w:rFonts w:ascii="Times New Roman" w:eastAsia="Times New Roman" w:hAnsi="Times New Roman" w:cs="Times New Roman"/>
          <w:sz w:val="24"/>
          <w:szCs w:val="24"/>
          <w:lang w:eastAsia="ro-RO"/>
        </w:rPr>
        <w:t xml:space="preserve"> Primarul </w:t>
      </w:r>
      <w:proofErr w:type="spellStart"/>
      <w:r w:rsidRPr="00062B66">
        <w:rPr>
          <w:rFonts w:ascii="Times New Roman" w:eastAsia="Times New Roman" w:hAnsi="Times New Roman" w:cs="Times New Roman"/>
          <w:sz w:val="24"/>
          <w:szCs w:val="24"/>
          <w:lang w:eastAsia="ro-RO"/>
        </w:rPr>
        <w:t>îndeplineşte</w:t>
      </w:r>
      <w:proofErr w:type="spellEnd"/>
      <w:r w:rsidRPr="00062B66">
        <w:rPr>
          <w:rFonts w:ascii="Times New Roman" w:eastAsia="Times New Roman" w:hAnsi="Times New Roman" w:cs="Times New Roman"/>
          <w:sz w:val="24"/>
          <w:szCs w:val="24"/>
          <w:lang w:eastAsia="ro-RO"/>
        </w:rPr>
        <w:t xml:space="preserve"> următoarele categorii principale de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w:t>
      </w:r>
    </w:p>
    <w:p w14:paraId="1390A5B0" w14:textId="77777777" w:rsidR="003F6C47" w:rsidRPr="00062B66" w:rsidRDefault="003F6C47" w:rsidP="003F6C47">
      <w:pPr>
        <w:spacing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exercitate în calitate de reprezentant al statului,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referitoare la </w:t>
      </w:r>
      <w:proofErr w:type="spellStart"/>
      <w:r w:rsidRPr="00062B66">
        <w:rPr>
          <w:rFonts w:ascii="Times New Roman" w:eastAsia="Times New Roman" w:hAnsi="Times New Roman" w:cs="Times New Roman"/>
          <w:sz w:val="24"/>
          <w:szCs w:val="24"/>
          <w:lang w:eastAsia="ro-RO"/>
        </w:rPr>
        <w:t>relaţia</w:t>
      </w:r>
      <w:proofErr w:type="spellEnd"/>
      <w:r w:rsidRPr="00062B66">
        <w:rPr>
          <w:rFonts w:ascii="Times New Roman" w:eastAsia="Times New Roman" w:hAnsi="Times New Roman" w:cs="Times New Roman"/>
          <w:sz w:val="24"/>
          <w:szCs w:val="24"/>
          <w:lang w:eastAsia="ro-RO"/>
        </w:rPr>
        <w:t xml:space="preserve"> cu consiliul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referitoare la bugetul local al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d)</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privind serviciile publice asigurate </w:t>
      </w:r>
      <w:proofErr w:type="spellStart"/>
      <w:r w:rsidRPr="00062B66">
        <w:rPr>
          <w:rFonts w:ascii="Times New Roman" w:eastAsia="Times New Roman" w:hAnsi="Times New Roman" w:cs="Times New Roman"/>
          <w:sz w:val="24"/>
          <w:szCs w:val="24"/>
          <w:lang w:eastAsia="ro-RO"/>
        </w:rPr>
        <w:t>cetăţenilor</w:t>
      </w:r>
      <w:proofErr w:type="spellEnd"/>
      <w:r w:rsidRPr="00062B66">
        <w:rPr>
          <w:rFonts w:ascii="Times New Roman" w:eastAsia="Times New Roman" w:hAnsi="Times New Roman" w:cs="Times New Roman"/>
          <w:sz w:val="24"/>
          <w:szCs w:val="24"/>
          <w:lang w:eastAsia="ro-RO"/>
        </w:rPr>
        <w:t>, de interes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e)</w:t>
      </w:r>
      <w:r w:rsidRPr="00062B66">
        <w:rPr>
          <w:rFonts w:ascii="Times New Roman" w:eastAsia="Times New Roman" w:hAnsi="Times New Roman" w:cs="Times New Roman"/>
          <w:sz w:val="24"/>
          <w:szCs w:val="24"/>
          <w:lang w:eastAsia="ro-RO"/>
        </w:rPr>
        <w:t xml:space="preserve"> alte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stabilite prin lege. </w:t>
      </w:r>
    </w:p>
    <w:p w14:paraId="2F30FBDF"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(2)</w:t>
      </w:r>
      <w:r w:rsidRPr="00062B66">
        <w:rPr>
          <w:rFonts w:ascii="Times New Roman" w:eastAsia="Times New Roman" w:hAnsi="Times New Roman" w:cs="Times New Roman"/>
          <w:sz w:val="24"/>
          <w:szCs w:val="24"/>
          <w:lang w:eastAsia="ro-RO"/>
        </w:rPr>
        <w:t xml:space="preserve"> În temeiul alin. (1) lit. a), primarul: </w:t>
      </w:r>
    </w:p>
    <w:p w14:paraId="053B76ED" w14:textId="77777777" w:rsidR="003F6C47" w:rsidRPr="00062B66" w:rsidRDefault="003F6C47" w:rsidP="003F6C47">
      <w:pPr>
        <w:spacing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îndeplineşte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funcţia</w:t>
      </w:r>
      <w:proofErr w:type="spellEnd"/>
      <w:r w:rsidRPr="00062B66">
        <w:rPr>
          <w:rFonts w:ascii="Times New Roman" w:eastAsia="Times New Roman" w:hAnsi="Times New Roman" w:cs="Times New Roman"/>
          <w:sz w:val="24"/>
          <w:szCs w:val="24"/>
          <w:lang w:eastAsia="ro-RO"/>
        </w:rPr>
        <w:t xml:space="preserve"> de </w:t>
      </w:r>
      <w:proofErr w:type="spellStart"/>
      <w:r w:rsidRPr="00062B66">
        <w:rPr>
          <w:rFonts w:ascii="Times New Roman" w:eastAsia="Times New Roman" w:hAnsi="Times New Roman" w:cs="Times New Roman"/>
          <w:sz w:val="24"/>
          <w:szCs w:val="24"/>
          <w:lang w:eastAsia="ro-RO"/>
        </w:rPr>
        <w:t>ofiţer</w:t>
      </w:r>
      <w:proofErr w:type="spellEnd"/>
      <w:r w:rsidRPr="00062B66">
        <w:rPr>
          <w:rFonts w:ascii="Times New Roman" w:eastAsia="Times New Roman" w:hAnsi="Times New Roman" w:cs="Times New Roman"/>
          <w:sz w:val="24"/>
          <w:szCs w:val="24"/>
          <w:lang w:eastAsia="ro-RO"/>
        </w:rPr>
        <w:t xml:space="preserve"> de stare civilă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autoritate tutelară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asigură </w:t>
      </w:r>
      <w:proofErr w:type="spellStart"/>
      <w:r w:rsidRPr="00062B66">
        <w:rPr>
          <w:rFonts w:ascii="Times New Roman" w:eastAsia="Times New Roman" w:hAnsi="Times New Roman" w:cs="Times New Roman"/>
          <w:sz w:val="24"/>
          <w:szCs w:val="24"/>
          <w:lang w:eastAsia="ro-RO"/>
        </w:rPr>
        <w:t>funcţionarea</w:t>
      </w:r>
      <w:proofErr w:type="spellEnd"/>
      <w:r w:rsidRPr="00062B66">
        <w:rPr>
          <w:rFonts w:ascii="Times New Roman" w:eastAsia="Times New Roman" w:hAnsi="Times New Roman" w:cs="Times New Roman"/>
          <w:sz w:val="24"/>
          <w:szCs w:val="24"/>
          <w:lang w:eastAsia="ro-RO"/>
        </w:rPr>
        <w:t xml:space="preserve"> serviciilor publice locale de profil;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îndeplineşte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privind organizarea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desfăşurarea</w:t>
      </w:r>
      <w:proofErr w:type="spellEnd"/>
      <w:r w:rsidRPr="00062B66">
        <w:rPr>
          <w:rFonts w:ascii="Times New Roman" w:eastAsia="Times New Roman" w:hAnsi="Times New Roman" w:cs="Times New Roman"/>
          <w:sz w:val="24"/>
          <w:szCs w:val="24"/>
          <w:lang w:eastAsia="ro-RO"/>
        </w:rPr>
        <w:t xml:space="preserve"> alegerilor, referendumului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recensământului;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îndeplineşte</w:t>
      </w:r>
      <w:proofErr w:type="spellEnd"/>
      <w:r w:rsidRPr="00062B66">
        <w:rPr>
          <w:rFonts w:ascii="Times New Roman" w:eastAsia="Times New Roman" w:hAnsi="Times New Roman" w:cs="Times New Roman"/>
          <w:sz w:val="24"/>
          <w:szCs w:val="24"/>
          <w:lang w:eastAsia="ro-RO"/>
        </w:rPr>
        <w:t xml:space="preserve"> alte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stabilite prin lege. </w:t>
      </w:r>
    </w:p>
    <w:p w14:paraId="554E1E90"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(3)</w:t>
      </w:r>
      <w:r w:rsidRPr="00062B66">
        <w:rPr>
          <w:rFonts w:ascii="Times New Roman" w:eastAsia="Times New Roman" w:hAnsi="Times New Roman" w:cs="Times New Roman"/>
          <w:sz w:val="24"/>
          <w:szCs w:val="24"/>
          <w:lang w:eastAsia="ro-RO"/>
        </w:rPr>
        <w:t xml:space="preserve"> În exercitarea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prevăzute la alin. (1) lit. b), primarul: </w:t>
      </w:r>
    </w:p>
    <w:p w14:paraId="30F76A8E" w14:textId="77777777" w:rsidR="003F6C47" w:rsidRPr="00062B66" w:rsidRDefault="003F6C47" w:rsidP="003F6C47">
      <w:pPr>
        <w:spacing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prezintă consiliului local, în primul trimestru al anului, un raport anual privind starea economică, socială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mediu a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care se publică pe pagina de internet a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participă la </w:t>
      </w:r>
      <w:proofErr w:type="spellStart"/>
      <w:r w:rsidRPr="00062B66">
        <w:rPr>
          <w:rFonts w:ascii="Times New Roman" w:eastAsia="Times New Roman" w:hAnsi="Times New Roman" w:cs="Times New Roman"/>
          <w:sz w:val="24"/>
          <w:szCs w:val="24"/>
          <w:lang w:eastAsia="ro-RO"/>
        </w:rPr>
        <w:t>şedinţele</w:t>
      </w:r>
      <w:proofErr w:type="spellEnd"/>
      <w:r w:rsidRPr="00062B66">
        <w:rPr>
          <w:rFonts w:ascii="Times New Roman" w:eastAsia="Times New Roman" w:hAnsi="Times New Roman" w:cs="Times New Roman"/>
          <w:sz w:val="24"/>
          <w:szCs w:val="24"/>
          <w:lang w:eastAsia="ro-RO"/>
        </w:rPr>
        <w:t xml:space="preserve"> consiliului local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dispune măsurile necesare pentru pregătirea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desfăşurarea</w:t>
      </w:r>
      <w:proofErr w:type="spellEnd"/>
      <w:r w:rsidRPr="00062B66">
        <w:rPr>
          <w:rFonts w:ascii="Times New Roman" w:eastAsia="Times New Roman" w:hAnsi="Times New Roman" w:cs="Times New Roman"/>
          <w:sz w:val="24"/>
          <w:szCs w:val="24"/>
          <w:lang w:eastAsia="ro-RO"/>
        </w:rPr>
        <w:t xml:space="preserve"> în bune </w:t>
      </w:r>
      <w:proofErr w:type="spellStart"/>
      <w:r w:rsidRPr="00062B66">
        <w:rPr>
          <w:rFonts w:ascii="Times New Roman" w:eastAsia="Times New Roman" w:hAnsi="Times New Roman" w:cs="Times New Roman"/>
          <w:sz w:val="24"/>
          <w:szCs w:val="24"/>
          <w:lang w:eastAsia="ro-RO"/>
        </w:rPr>
        <w:t>condiţii</w:t>
      </w:r>
      <w:proofErr w:type="spellEnd"/>
      <w:r w:rsidRPr="00062B66">
        <w:rPr>
          <w:rFonts w:ascii="Times New Roman" w:eastAsia="Times New Roman" w:hAnsi="Times New Roman" w:cs="Times New Roman"/>
          <w:sz w:val="24"/>
          <w:szCs w:val="24"/>
          <w:lang w:eastAsia="ro-RO"/>
        </w:rPr>
        <w:t xml:space="preserve"> a acestora;</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prezintă, la solicitarea consiliului local, alte rapoarte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informări;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d)</w:t>
      </w:r>
      <w:r w:rsidRPr="00062B66">
        <w:rPr>
          <w:rFonts w:ascii="Times New Roman" w:eastAsia="Times New Roman" w:hAnsi="Times New Roman" w:cs="Times New Roman"/>
          <w:sz w:val="24"/>
          <w:szCs w:val="24"/>
          <w:lang w:eastAsia="ro-RO"/>
        </w:rPr>
        <w:t xml:space="preserve"> elaborează, în urma consultărilor publice, proiectele de strategii privind starea economică, socială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mediu a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le publică pe site-ul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le supune aprobării consiliului local. </w:t>
      </w:r>
    </w:p>
    <w:p w14:paraId="1EBFA72C"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(4)</w:t>
      </w:r>
      <w:r w:rsidRPr="00062B66">
        <w:rPr>
          <w:rFonts w:ascii="Times New Roman" w:eastAsia="Times New Roman" w:hAnsi="Times New Roman" w:cs="Times New Roman"/>
          <w:sz w:val="24"/>
          <w:szCs w:val="24"/>
          <w:lang w:eastAsia="ro-RO"/>
        </w:rPr>
        <w:t xml:space="preserve"> În exercitarea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prevăzute la alin. (1) lit. c), primarul: </w:t>
      </w:r>
    </w:p>
    <w:p w14:paraId="397D17CE" w14:textId="77777777" w:rsidR="003F6C47" w:rsidRPr="00062B66" w:rsidRDefault="003F6C47" w:rsidP="003F6C47">
      <w:pPr>
        <w:spacing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exercită </w:t>
      </w:r>
      <w:proofErr w:type="spellStart"/>
      <w:r w:rsidRPr="00062B66">
        <w:rPr>
          <w:rFonts w:ascii="Times New Roman" w:eastAsia="Times New Roman" w:hAnsi="Times New Roman" w:cs="Times New Roman"/>
          <w:sz w:val="24"/>
          <w:szCs w:val="24"/>
          <w:lang w:eastAsia="ro-RO"/>
        </w:rPr>
        <w:t>funcţia</w:t>
      </w:r>
      <w:proofErr w:type="spellEnd"/>
      <w:r w:rsidRPr="00062B66">
        <w:rPr>
          <w:rFonts w:ascii="Times New Roman" w:eastAsia="Times New Roman" w:hAnsi="Times New Roman" w:cs="Times New Roman"/>
          <w:sz w:val="24"/>
          <w:szCs w:val="24"/>
          <w:lang w:eastAsia="ro-RO"/>
        </w:rPr>
        <w:t xml:space="preserve"> de ordonator principal de credite;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întocmeşte</w:t>
      </w:r>
      <w:proofErr w:type="spellEnd"/>
      <w:r w:rsidRPr="00062B66">
        <w:rPr>
          <w:rFonts w:ascii="Times New Roman" w:eastAsia="Times New Roman" w:hAnsi="Times New Roman" w:cs="Times New Roman"/>
          <w:sz w:val="24"/>
          <w:szCs w:val="24"/>
          <w:lang w:eastAsia="ro-RO"/>
        </w:rPr>
        <w:t xml:space="preserve"> proiectul bugetului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contul de încheiere a </w:t>
      </w:r>
      <w:proofErr w:type="spellStart"/>
      <w:r w:rsidRPr="00062B66">
        <w:rPr>
          <w:rFonts w:ascii="Times New Roman" w:eastAsia="Times New Roman" w:hAnsi="Times New Roman" w:cs="Times New Roman"/>
          <w:sz w:val="24"/>
          <w:szCs w:val="24"/>
          <w:lang w:eastAsia="ro-RO"/>
        </w:rPr>
        <w:t>exerciţiului</w:t>
      </w:r>
      <w:proofErr w:type="spellEnd"/>
      <w:r w:rsidRPr="00062B66">
        <w:rPr>
          <w:rFonts w:ascii="Times New Roman" w:eastAsia="Times New Roman" w:hAnsi="Times New Roman" w:cs="Times New Roman"/>
          <w:sz w:val="24"/>
          <w:szCs w:val="24"/>
          <w:lang w:eastAsia="ro-RO"/>
        </w:rPr>
        <w:t xml:space="preserve"> bugetar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le supune spre aprobare consiliului local,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la termenele prevăzute de lege;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prezintă consiliului local informări periodice privind </w:t>
      </w:r>
      <w:proofErr w:type="spellStart"/>
      <w:r w:rsidRPr="00062B66">
        <w:rPr>
          <w:rFonts w:ascii="Times New Roman" w:eastAsia="Times New Roman" w:hAnsi="Times New Roman" w:cs="Times New Roman"/>
          <w:sz w:val="24"/>
          <w:szCs w:val="24"/>
          <w:lang w:eastAsia="ro-RO"/>
        </w:rPr>
        <w:t>execuţia</w:t>
      </w:r>
      <w:proofErr w:type="spellEnd"/>
      <w:r w:rsidRPr="00062B66">
        <w:rPr>
          <w:rFonts w:ascii="Times New Roman" w:eastAsia="Times New Roman" w:hAnsi="Times New Roman" w:cs="Times New Roman"/>
          <w:sz w:val="24"/>
          <w:szCs w:val="24"/>
          <w:lang w:eastAsia="ro-RO"/>
        </w:rPr>
        <w:t xml:space="preserve"> bugetară,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d)</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iniţiază</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 negocieri pentru contractarea de împrumuturi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emiterea de titluri de valoare în numele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e)</w:t>
      </w:r>
      <w:r w:rsidRPr="00062B66">
        <w:rPr>
          <w:rFonts w:ascii="Times New Roman" w:eastAsia="Times New Roman" w:hAnsi="Times New Roman" w:cs="Times New Roman"/>
          <w:sz w:val="24"/>
          <w:szCs w:val="24"/>
          <w:lang w:eastAsia="ro-RO"/>
        </w:rPr>
        <w:t xml:space="preserve"> verifică, prin compartimentele de specialitate, corecta înregistrare fiscală a contribuabililor la organul fiscal teritorial, atât a sediului social principal, cât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sediului secundar. </w:t>
      </w:r>
    </w:p>
    <w:p w14:paraId="0F0704FE"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lastRenderedPageBreak/>
        <w:t>(5)</w:t>
      </w:r>
      <w:r w:rsidRPr="00062B66">
        <w:rPr>
          <w:rFonts w:ascii="Times New Roman" w:eastAsia="Times New Roman" w:hAnsi="Times New Roman" w:cs="Times New Roman"/>
          <w:sz w:val="24"/>
          <w:szCs w:val="24"/>
          <w:lang w:eastAsia="ro-RO"/>
        </w:rPr>
        <w:t xml:space="preserve"> În exercitarea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prevăzute la alin. (1) lit. d), primarul: </w:t>
      </w:r>
    </w:p>
    <w:p w14:paraId="1B573EDF" w14:textId="77777777" w:rsidR="003F6C47" w:rsidRPr="00062B66" w:rsidRDefault="003F6C47" w:rsidP="003F6C47">
      <w:pPr>
        <w:spacing w:beforeAutospacing="1" w:after="0"/>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a)</w:t>
      </w:r>
      <w:r w:rsidRPr="00062B66">
        <w:rPr>
          <w:rFonts w:ascii="Times New Roman" w:eastAsia="Times New Roman" w:hAnsi="Times New Roman" w:cs="Times New Roman"/>
          <w:sz w:val="24"/>
          <w:szCs w:val="24"/>
          <w:lang w:eastAsia="ro-RO"/>
        </w:rPr>
        <w:t xml:space="preserve"> coordonează realizarea serviciilor publice de interes local, prin intermediul aparatului de specialitate sau prin intermediul organismelor prestatoare de servicii publice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utilitate publică de interes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b)</w:t>
      </w:r>
      <w:r w:rsidRPr="00062B66">
        <w:rPr>
          <w:rFonts w:ascii="Times New Roman" w:eastAsia="Times New Roman" w:hAnsi="Times New Roman" w:cs="Times New Roman"/>
          <w:sz w:val="24"/>
          <w:szCs w:val="24"/>
          <w:lang w:eastAsia="ro-RO"/>
        </w:rPr>
        <w:t xml:space="preserve"> ia măsuri pentru prevenirea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după caz, gestionarea </w:t>
      </w:r>
      <w:proofErr w:type="spellStart"/>
      <w:r w:rsidRPr="00062B66">
        <w:rPr>
          <w:rFonts w:ascii="Times New Roman" w:eastAsia="Times New Roman" w:hAnsi="Times New Roman" w:cs="Times New Roman"/>
          <w:sz w:val="24"/>
          <w:szCs w:val="24"/>
          <w:lang w:eastAsia="ro-RO"/>
        </w:rPr>
        <w:t>situaţiilor</w:t>
      </w:r>
      <w:proofErr w:type="spellEnd"/>
      <w:r w:rsidRPr="00062B66">
        <w:rPr>
          <w:rFonts w:ascii="Times New Roman" w:eastAsia="Times New Roman" w:hAnsi="Times New Roman" w:cs="Times New Roman"/>
          <w:sz w:val="24"/>
          <w:szCs w:val="24"/>
          <w:lang w:eastAsia="ro-RO"/>
        </w:rPr>
        <w:t xml:space="preserve"> de </w:t>
      </w:r>
      <w:proofErr w:type="spellStart"/>
      <w:r w:rsidRPr="00062B66">
        <w:rPr>
          <w:rFonts w:ascii="Times New Roman" w:eastAsia="Times New Roman" w:hAnsi="Times New Roman" w:cs="Times New Roman"/>
          <w:sz w:val="24"/>
          <w:szCs w:val="24"/>
          <w:lang w:eastAsia="ro-RO"/>
        </w:rPr>
        <w:t>urgenţă</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c)</w:t>
      </w:r>
      <w:r w:rsidRPr="00062B66">
        <w:rPr>
          <w:rFonts w:ascii="Times New Roman" w:eastAsia="Times New Roman" w:hAnsi="Times New Roman" w:cs="Times New Roman"/>
          <w:sz w:val="24"/>
          <w:szCs w:val="24"/>
          <w:lang w:eastAsia="ro-RO"/>
        </w:rPr>
        <w:t xml:space="preserve"> ia măsuri pentru organizarea executării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executarea în concret a </w:t>
      </w:r>
      <w:proofErr w:type="spellStart"/>
      <w:r w:rsidRPr="00062B66">
        <w:rPr>
          <w:rFonts w:ascii="Times New Roman" w:eastAsia="Times New Roman" w:hAnsi="Times New Roman" w:cs="Times New Roman"/>
          <w:sz w:val="24"/>
          <w:szCs w:val="24"/>
          <w:lang w:eastAsia="ro-RO"/>
        </w:rPr>
        <w:t>activităţilor</w:t>
      </w:r>
      <w:proofErr w:type="spellEnd"/>
      <w:r w:rsidRPr="00062B66">
        <w:rPr>
          <w:rFonts w:ascii="Times New Roman" w:eastAsia="Times New Roman" w:hAnsi="Times New Roman" w:cs="Times New Roman"/>
          <w:sz w:val="24"/>
          <w:szCs w:val="24"/>
          <w:lang w:eastAsia="ro-RO"/>
        </w:rPr>
        <w:t xml:space="preserve"> din domeniile prevăzute la art. 129 alin. (6)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(7);</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d)</w:t>
      </w:r>
      <w:r w:rsidRPr="00062B66">
        <w:rPr>
          <w:rFonts w:ascii="Times New Roman" w:eastAsia="Times New Roman" w:hAnsi="Times New Roman" w:cs="Times New Roman"/>
          <w:sz w:val="24"/>
          <w:szCs w:val="24"/>
          <w:lang w:eastAsia="ro-RO"/>
        </w:rPr>
        <w:t xml:space="preserve"> ia măsuri pentru asigurarea inventarierii, </w:t>
      </w:r>
      <w:proofErr w:type="spellStart"/>
      <w:r w:rsidRPr="00062B66">
        <w:rPr>
          <w:rFonts w:ascii="Times New Roman" w:eastAsia="Times New Roman" w:hAnsi="Times New Roman" w:cs="Times New Roman"/>
          <w:sz w:val="24"/>
          <w:szCs w:val="24"/>
          <w:lang w:eastAsia="ro-RO"/>
        </w:rPr>
        <w:t>evidenţei</w:t>
      </w:r>
      <w:proofErr w:type="spellEnd"/>
      <w:r w:rsidRPr="00062B66">
        <w:rPr>
          <w:rFonts w:ascii="Times New Roman" w:eastAsia="Times New Roman" w:hAnsi="Times New Roman" w:cs="Times New Roman"/>
          <w:sz w:val="24"/>
          <w:szCs w:val="24"/>
          <w:lang w:eastAsia="ro-RO"/>
        </w:rPr>
        <w:t xml:space="preserve"> statistice, </w:t>
      </w:r>
      <w:proofErr w:type="spellStart"/>
      <w:r w:rsidRPr="00062B66">
        <w:rPr>
          <w:rFonts w:ascii="Times New Roman" w:eastAsia="Times New Roman" w:hAnsi="Times New Roman" w:cs="Times New Roman"/>
          <w:sz w:val="24"/>
          <w:szCs w:val="24"/>
          <w:lang w:eastAsia="ro-RO"/>
        </w:rPr>
        <w:t>inspecţiei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controlului furnizării serviciilor publice de interes local prevăzute la art. 129 alin. (6)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(7),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bunurilor din patrimoniul public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privat al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 administrativ - teritoriale;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e)</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numeşte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sancţionează</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dispune suspendarea, modificarea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încetarea raporturilor de serviciu sau, după caz, a raporturilor de muncă,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 pentru personalul din cadrul aparatului de specialitate,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pentru conducătorii </w:t>
      </w:r>
      <w:proofErr w:type="spellStart"/>
      <w:r w:rsidRPr="00062B66">
        <w:rPr>
          <w:rFonts w:ascii="Times New Roman" w:eastAsia="Times New Roman" w:hAnsi="Times New Roman" w:cs="Times New Roman"/>
          <w:sz w:val="24"/>
          <w:szCs w:val="24"/>
          <w:lang w:eastAsia="ro-RO"/>
        </w:rPr>
        <w:t>instituţiilor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serviciilor publice de interes local;</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f)</w:t>
      </w:r>
      <w:r w:rsidRPr="00062B66">
        <w:rPr>
          <w:rFonts w:ascii="Times New Roman" w:eastAsia="Times New Roman" w:hAnsi="Times New Roman" w:cs="Times New Roman"/>
          <w:sz w:val="24"/>
          <w:szCs w:val="24"/>
          <w:lang w:eastAsia="ro-RO"/>
        </w:rPr>
        <w:t xml:space="preserve"> asigură elaborarea planurilor urbanistice prevăzute de lege, le supune aprobării consiliului local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acţionează</w:t>
      </w:r>
      <w:proofErr w:type="spellEnd"/>
      <w:r w:rsidRPr="00062B66">
        <w:rPr>
          <w:rFonts w:ascii="Times New Roman" w:eastAsia="Times New Roman" w:hAnsi="Times New Roman" w:cs="Times New Roman"/>
          <w:sz w:val="24"/>
          <w:szCs w:val="24"/>
          <w:lang w:eastAsia="ro-RO"/>
        </w:rPr>
        <w:t xml:space="preserve"> pentru respectarea prevederilor acestora;</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g)</w:t>
      </w:r>
      <w:r w:rsidRPr="00062B66">
        <w:rPr>
          <w:rFonts w:ascii="Times New Roman" w:eastAsia="Times New Roman" w:hAnsi="Times New Roman" w:cs="Times New Roman"/>
          <w:sz w:val="24"/>
          <w:szCs w:val="24"/>
          <w:lang w:eastAsia="ro-RO"/>
        </w:rPr>
        <w:t xml:space="preserve"> emite avizele, acordurile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autorizaţiile</w:t>
      </w:r>
      <w:proofErr w:type="spellEnd"/>
      <w:r w:rsidRPr="00062B66">
        <w:rPr>
          <w:rFonts w:ascii="Times New Roman" w:eastAsia="Times New Roman" w:hAnsi="Times New Roman" w:cs="Times New Roman"/>
          <w:sz w:val="24"/>
          <w:szCs w:val="24"/>
          <w:lang w:eastAsia="ro-RO"/>
        </w:rPr>
        <w:t xml:space="preserve"> date în </w:t>
      </w:r>
      <w:proofErr w:type="spellStart"/>
      <w:r w:rsidRPr="00062B66">
        <w:rPr>
          <w:rFonts w:ascii="Times New Roman" w:eastAsia="Times New Roman" w:hAnsi="Times New Roman" w:cs="Times New Roman"/>
          <w:sz w:val="24"/>
          <w:szCs w:val="24"/>
          <w:lang w:eastAsia="ro-RO"/>
        </w:rPr>
        <w:t>competenţa</w:t>
      </w:r>
      <w:proofErr w:type="spellEnd"/>
      <w:r w:rsidRPr="00062B66">
        <w:rPr>
          <w:rFonts w:ascii="Times New Roman" w:eastAsia="Times New Roman" w:hAnsi="Times New Roman" w:cs="Times New Roman"/>
          <w:sz w:val="24"/>
          <w:szCs w:val="24"/>
          <w:lang w:eastAsia="ro-RO"/>
        </w:rPr>
        <w:t xml:space="preserve"> sa prin lege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alte acte normative, ulterior verificării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certificării de către compartimentele de specialitate din punctul de vedere al </w:t>
      </w:r>
      <w:proofErr w:type="spellStart"/>
      <w:r w:rsidRPr="00062B66">
        <w:rPr>
          <w:rFonts w:ascii="Times New Roman" w:eastAsia="Times New Roman" w:hAnsi="Times New Roman" w:cs="Times New Roman"/>
          <w:sz w:val="24"/>
          <w:szCs w:val="24"/>
          <w:lang w:eastAsia="ro-RO"/>
        </w:rPr>
        <w:t>regularităţii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legalităţii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îndeplinire a </w:t>
      </w:r>
      <w:proofErr w:type="spellStart"/>
      <w:r w:rsidRPr="00062B66">
        <w:rPr>
          <w:rFonts w:ascii="Times New Roman" w:eastAsia="Times New Roman" w:hAnsi="Times New Roman" w:cs="Times New Roman"/>
          <w:sz w:val="24"/>
          <w:szCs w:val="24"/>
          <w:lang w:eastAsia="ro-RO"/>
        </w:rPr>
        <w:t>cerinţelor</w:t>
      </w:r>
      <w:proofErr w:type="spellEnd"/>
      <w:r w:rsidRPr="00062B66">
        <w:rPr>
          <w:rFonts w:ascii="Times New Roman" w:eastAsia="Times New Roman" w:hAnsi="Times New Roman" w:cs="Times New Roman"/>
          <w:sz w:val="24"/>
          <w:szCs w:val="24"/>
          <w:lang w:eastAsia="ro-RO"/>
        </w:rPr>
        <w:t xml:space="preserve"> tehnice;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b/>
          <w:bCs/>
          <w:sz w:val="24"/>
          <w:szCs w:val="24"/>
          <w:lang w:eastAsia="ro-RO"/>
        </w:rPr>
        <w:t>h)</w:t>
      </w:r>
      <w:r w:rsidRPr="00062B66">
        <w:rPr>
          <w:rFonts w:ascii="Times New Roman" w:eastAsia="Times New Roman" w:hAnsi="Times New Roman" w:cs="Times New Roman"/>
          <w:sz w:val="24"/>
          <w:szCs w:val="24"/>
          <w:lang w:eastAsia="ro-RO"/>
        </w:rPr>
        <w:t xml:space="preserve"> asigură realizarea lucrărilor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ia măsurile necesare conformării cu prevederile angajamentelor asumate în procesul de integrare europeană în domeniul </w:t>
      </w:r>
      <w:proofErr w:type="spellStart"/>
      <w:r w:rsidRPr="00062B66">
        <w:rPr>
          <w:rFonts w:ascii="Times New Roman" w:eastAsia="Times New Roman" w:hAnsi="Times New Roman" w:cs="Times New Roman"/>
          <w:sz w:val="24"/>
          <w:szCs w:val="24"/>
          <w:lang w:eastAsia="ro-RO"/>
        </w:rPr>
        <w:t>protecţiei</w:t>
      </w:r>
      <w:proofErr w:type="spellEnd"/>
      <w:r w:rsidRPr="00062B66">
        <w:rPr>
          <w:rFonts w:ascii="Times New Roman" w:eastAsia="Times New Roman" w:hAnsi="Times New Roman" w:cs="Times New Roman"/>
          <w:sz w:val="24"/>
          <w:szCs w:val="24"/>
          <w:lang w:eastAsia="ro-RO"/>
        </w:rPr>
        <w:t xml:space="preserve"> mediului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gospodăririi apelor pentru serviciile furnizate </w:t>
      </w:r>
      <w:proofErr w:type="spellStart"/>
      <w:r w:rsidRPr="00062B66">
        <w:rPr>
          <w:rFonts w:ascii="Times New Roman" w:eastAsia="Times New Roman" w:hAnsi="Times New Roman" w:cs="Times New Roman"/>
          <w:sz w:val="24"/>
          <w:szCs w:val="24"/>
          <w:lang w:eastAsia="ro-RO"/>
        </w:rPr>
        <w:t>cetăţenilor</w:t>
      </w:r>
      <w:proofErr w:type="spellEnd"/>
      <w:r w:rsidRPr="00062B66">
        <w:rPr>
          <w:rFonts w:ascii="Times New Roman" w:eastAsia="Times New Roman" w:hAnsi="Times New Roman" w:cs="Times New Roman"/>
          <w:sz w:val="24"/>
          <w:szCs w:val="24"/>
          <w:lang w:eastAsia="ro-RO"/>
        </w:rPr>
        <w:t xml:space="preserve">. </w:t>
      </w:r>
    </w:p>
    <w:p w14:paraId="7D13A622" w14:textId="77777777" w:rsidR="003F6C47" w:rsidRDefault="003F6C47" w:rsidP="003F6C47">
      <w:pPr>
        <w:spacing w:after="0"/>
        <w:rPr>
          <w:rFonts w:ascii="Times New Roman" w:hAnsi="Times New Roman" w:cs="Times New Roman"/>
          <w:sz w:val="24"/>
          <w:szCs w:val="24"/>
        </w:rPr>
      </w:pPr>
    </w:p>
    <w:p w14:paraId="75D95E3C" w14:textId="77777777" w:rsidR="003F6C47" w:rsidRPr="00062B66" w:rsidRDefault="003F6C47" w:rsidP="003F6C47">
      <w:pPr>
        <w:spacing w:after="0"/>
        <w:rPr>
          <w:rFonts w:ascii="Times New Roman" w:eastAsia="Times New Roman" w:hAnsi="Times New Roman" w:cs="Times New Roman"/>
          <w:sz w:val="24"/>
          <w:szCs w:val="24"/>
          <w:lang w:eastAsia="ro-RO"/>
        </w:rPr>
      </w:pPr>
      <w:r w:rsidRPr="003F6C47">
        <w:rPr>
          <w:rFonts w:ascii="Times New Roman" w:hAnsi="Times New Roman" w:cs="Times New Roman"/>
          <w:b/>
          <w:sz w:val="24"/>
          <w:szCs w:val="24"/>
        </w:rPr>
        <w:t>Alin (2)</w:t>
      </w:r>
      <w:r w:rsidRPr="00062B66">
        <w:rPr>
          <w:rFonts w:ascii="Times New Roman" w:hAnsi="Times New Roman" w:cs="Times New Roman"/>
          <w:sz w:val="24"/>
          <w:szCs w:val="24"/>
        </w:rPr>
        <w:t xml:space="preserve"> </w:t>
      </w:r>
      <w:proofErr w:type="spellStart"/>
      <w:r w:rsidRPr="00062B66">
        <w:rPr>
          <w:rFonts w:ascii="Times New Roman" w:eastAsia="Times New Roman" w:hAnsi="Times New Roman" w:cs="Times New Roman"/>
          <w:b/>
          <w:bCs/>
          <w:sz w:val="24"/>
          <w:szCs w:val="24"/>
          <w:lang w:eastAsia="ro-RO"/>
        </w:rPr>
        <w:t>Atribuţiile</w:t>
      </w:r>
      <w:proofErr w:type="spellEnd"/>
      <w:r w:rsidRPr="00062B66">
        <w:rPr>
          <w:rFonts w:ascii="Times New Roman" w:eastAsia="Times New Roman" w:hAnsi="Times New Roman" w:cs="Times New Roman"/>
          <w:b/>
          <w:bCs/>
          <w:sz w:val="24"/>
          <w:szCs w:val="24"/>
          <w:lang w:eastAsia="ro-RO"/>
        </w:rPr>
        <w:t xml:space="preserve"> primarului în calitate de reprezentant al statului</w:t>
      </w:r>
    </w:p>
    <w:p w14:paraId="2F01159D" w14:textId="77777777" w:rsidR="003F6C47" w:rsidRPr="00062B66" w:rsidRDefault="003F6C47" w:rsidP="003F6C47">
      <w:pPr>
        <w:spacing w:after="0"/>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(1)</w:t>
      </w:r>
      <w:r w:rsidRPr="00062B66">
        <w:rPr>
          <w:rFonts w:ascii="Times New Roman" w:eastAsia="Times New Roman" w:hAnsi="Times New Roman" w:cs="Times New Roman"/>
          <w:sz w:val="24"/>
          <w:szCs w:val="24"/>
          <w:lang w:eastAsia="ro-RO"/>
        </w:rPr>
        <w:t xml:space="preserve"> În exercitarea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de autoritate tutelară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de </w:t>
      </w:r>
      <w:proofErr w:type="spellStart"/>
      <w:r w:rsidRPr="00062B66">
        <w:rPr>
          <w:rFonts w:ascii="Times New Roman" w:eastAsia="Times New Roman" w:hAnsi="Times New Roman" w:cs="Times New Roman"/>
          <w:sz w:val="24"/>
          <w:szCs w:val="24"/>
          <w:lang w:eastAsia="ro-RO"/>
        </w:rPr>
        <w:t>ofiţer</w:t>
      </w:r>
      <w:proofErr w:type="spellEnd"/>
      <w:r w:rsidRPr="00062B66">
        <w:rPr>
          <w:rFonts w:ascii="Times New Roman" w:eastAsia="Times New Roman" w:hAnsi="Times New Roman" w:cs="Times New Roman"/>
          <w:sz w:val="24"/>
          <w:szCs w:val="24"/>
          <w:lang w:eastAsia="ro-RO"/>
        </w:rPr>
        <w:t xml:space="preserve"> de stare civilă, a sarcinilor ce îi revin din actele normative privitoare la recensământ, la organizarea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desfăşurarea</w:t>
      </w:r>
      <w:proofErr w:type="spellEnd"/>
      <w:r w:rsidRPr="00062B66">
        <w:rPr>
          <w:rFonts w:ascii="Times New Roman" w:eastAsia="Times New Roman" w:hAnsi="Times New Roman" w:cs="Times New Roman"/>
          <w:sz w:val="24"/>
          <w:szCs w:val="24"/>
          <w:lang w:eastAsia="ro-RO"/>
        </w:rPr>
        <w:t xml:space="preserve"> alegerilor, la luarea măsurilor de </w:t>
      </w:r>
      <w:proofErr w:type="spellStart"/>
      <w:r w:rsidRPr="00062B66">
        <w:rPr>
          <w:rFonts w:ascii="Times New Roman" w:eastAsia="Times New Roman" w:hAnsi="Times New Roman" w:cs="Times New Roman"/>
          <w:sz w:val="24"/>
          <w:szCs w:val="24"/>
          <w:lang w:eastAsia="ro-RO"/>
        </w:rPr>
        <w:t>protecţie</w:t>
      </w:r>
      <w:proofErr w:type="spellEnd"/>
      <w:r w:rsidRPr="00062B66">
        <w:rPr>
          <w:rFonts w:ascii="Times New Roman" w:eastAsia="Times New Roman" w:hAnsi="Times New Roman" w:cs="Times New Roman"/>
          <w:sz w:val="24"/>
          <w:szCs w:val="24"/>
          <w:lang w:eastAsia="ro-RO"/>
        </w:rPr>
        <w:t xml:space="preserve"> civilă,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altor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stabilite prin lege, primarul </w:t>
      </w:r>
      <w:proofErr w:type="spellStart"/>
      <w:r w:rsidRPr="00062B66">
        <w:rPr>
          <w:rFonts w:ascii="Times New Roman" w:eastAsia="Times New Roman" w:hAnsi="Times New Roman" w:cs="Times New Roman"/>
          <w:sz w:val="24"/>
          <w:szCs w:val="24"/>
          <w:lang w:eastAsia="ro-RO"/>
        </w:rPr>
        <w:t>acţionează</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ca reprezentant al statului în comuna, în </w:t>
      </w:r>
      <w:proofErr w:type="spellStart"/>
      <w:r w:rsidRPr="00062B66">
        <w:rPr>
          <w:rFonts w:ascii="Times New Roman" w:eastAsia="Times New Roman" w:hAnsi="Times New Roman" w:cs="Times New Roman"/>
          <w:sz w:val="24"/>
          <w:szCs w:val="24"/>
          <w:lang w:eastAsia="ro-RO"/>
        </w:rPr>
        <w:t>oraşul</w:t>
      </w:r>
      <w:proofErr w:type="spellEnd"/>
      <w:r w:rsidRPr="00062B66">
        <w:rPr>
          <w:rFonts w:ascii="Times New Roman" w:eastAsia="Times New Roman" w:hAnsi="Times New Roman" w:cs="Times New Roman"/>
          <w:sz w:val="24"/>
          <w:szCs w:val="24"/>
          <w:lang w:eastAsia="ro-RO"/>
        </w:rPr>
        <w:t xml:space="preserve"> sau în municipiul în care a fost ales.</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(2)</w:t>
      </w:r>
      <w:r w:rsidRPr="00062B66">
        <w:rPr>
          <w:rFonts w:ascii="Times New Roman" w:eastAsia="Times New Roman" w:hAnsi="Times New Roman" w:cs="Times New Roman"/>
          <w:sz w:val="24"/>
          <w:szCs w:val="24"/>
          <w:lang w:eastAsia="ro-RO"/>
        </w:rPr>
        <w:t xml:space="preserve"> În această calitate, primarul poate solicita prefectului,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legii, sprijinul conducătorilor serviciilor publice deconcentrate ale ministerelor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ale celorlalte organe de specialitate ale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centrale din </w:t>
      </w:r>
      <w:proofErr w:type="spellStart"/>
      <w:r w:rsidRPr="00062B66">
        <w:rPr>
          <w:rFonts w:ascii="Times New Roman" w:eastAsia="Times New Roman" w:hAnsi="Times New Roman" w:cs="Times New Roman"/>
          <w:sz w:val="24"/>
          <w:szCs w:val="24"/>
          <w:lang w:eastAsia="ro-RO"/>
        </w:rPr>
        <w:t>unităţile</w:t>
      </w:r>
      <w:proofErr w:type="spellEnd"/>
      <w:r w:rsidRPr="00062B66">
        <w:rPr>
          <w:rFonts w:ascii="Times New Roman" w:eastAsia="Times New Roman" w:hAnsi="Times New Roman" w:cs="Times New Roman"/>
          <w:sz w:val="24"/>
          <w:szCs w:val="24"/>
          <w:lang w:eastAsia="ro-RO"/>
        </w:rPr>
        <w:t xml:space="preserve"> administrativ - teritoriale, dacă sarcinile ce îi revin nu pot fi rezolvate prin aparatul de specialitate.</w:t>
      </w:r>
    </w:p>
    <w:p w14:paraId="57A6FE94" w14:textId="77777777" w:rsidR="003F6C47" w:rsidRPr="00062B66" w:rsidRDefault="003F6C47" w:rsidP="003F6C47">
      <w:pPr>
        <w:spacing w:before="100" w:beforeAutospacing="1"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sz w:val="24"/>
          <w:szCs w:val="24"/>
          <w:lang w:eastAsia="ro-RO"/>
        </w:rPr>
        <w:t xml:space="preserve">Alin.(3) Delegarea </w:t>
      </w:r>
      <w:proofErr w:type="spellStart"/>
      <w:r w:rsidRPr="00062B66">
        <w:rPr>
          <w:rFonts w:ascii="Times New Roman" w:eastAsia="Times New Roman" w:hAnsi="Times New Roman" w:cs="Times New Roman"/>
          <w:b/>
          <w:bCs/>
          <w:sz w:val="24"/>
          <w:szCs w:val="24"/>
          <w:lang w:eastAsia="ro-RO"/>
        </w:rPr>
        <w:t>atribuţiilor</w:t>
      </w:r>
      <w:proofErr w:type="spellEnd"/>
    </w:p>
    <w:p w14:paraId="3C8145BD" w14:textId="77777777" w:rsidR="003F6C47" w:rsidRPr="00062B66" w:rsidRDefault="003F6C47" w:rsidP="003F6C47">
      <w:pPr>
        <w:spacing w:before="100" w:beforeAutospacing="1" w:after="0"/>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1)</w:t>
      </w:r>
      <w:r w:rsidRPr="00062B66">
        <w:rPr>
          <w:rFonts w:ascii="Times New Roman" w:eastAsia="Times New Roman" w:hAnsi="Times New Roman" w:cs="Times New Roman"/>
          <w:sz w:val="24"/>
          <w:szCs w:val="24"/>
          <w:lang w:eastAsia="ro-RO"/>
        </w:rPr>
        <w:t xml:space="preserve"> Primarul poate delega, prin </w:t>
      </w:r>
      <w:proofErr w:type="spellStart"/>
      <w:r w:rsidRPr="00062B66">
        <w:rPr>
          <w:rFonts w:ascii="Times New Roman" w:eastAsia="Times New Roman" w:hAnsi="Times New Roman" w:cs="Times New Roman"/>
          <w:sz w:val="24"/>
          <w:szCs w:val="24"/>
          <w:lang w:eastAsia="ro-RO"/>
        </w:rPr>
        <w:t>dispoziţie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ce îi sunt conferite de lege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alte acte normative viceprimarului, secretarului general al </w:t>
      </w:r>
      <w:proofErr w:type="spellStart"/>
      <w:r w:rsidRPr="00062B66">
        <w:rPr>
          <w:rFonts w:ascii="Times New Roman" w:eastAsia="Times New Roman" w:hAnsi="Times New Roman" w:cs="Times New Roman"/>
          <w:sz w:val="24"/>
          <w:szCs w:val="24"/>
          <w:lang w:eastAsia="ro-RO"/>
        </w:rPr>
        <w:t>unităţii</w:t>
      </w:r>
      <w:proofErr w:type="spellEnd"/>
      <w:r w:rsidRPr="00062B66">
        <w:rPr>
          <w:rFonts w:ascii="Times New Roman" w:eastAsia="Times New Roman" w:hAnsi="Times New Roman" w:cs="Times New Roman"/>
          <w:sz w:val="24"/>
          <w:szCs w:val="24"/>
          <w:lang w:eastAsia="ro-RO"/>
        </w:rPr>
        <w:t xml:space="preserve">/subdiviziunii administrativ - teritoriale, conducătorilor compartimentelor </w:t>
      </w:r>
      <w:proofErr w:type="spellStart"/>
      <w:r w:rsidRPr="00062B66">
        <w:rPr>
          <w:rFonts w:ascii="Times New Roman" w:eastAsia="Times New Roman" w:hAnsi="Times New Roman" w:cs="Times New Roman"/>
          <w:sz w:val="24"/>
          <w:szCs w:val="24"/>
          <w:lang w:eastAsia="ro-RO"/>
        </w:rPr>
        <w:t>funcţionale</w:t>
      </w:r>
      <w:proofErr w:type="spellEnd"/>
      <w:r w:rsidRPr="00062B66">
        <w:rPr>
          <w:rFonts w:ascii="Times New Roman" w:eastAsia="Times New Roman" w:hAnsi="Times New Roman" w:cs="Times New Roman"/>
          <w:sz w:val="24"/>
          <w:szCs w:val="24"/>
          <w:lang w:eastAsia="ro-RO"/>
        </w:rPr>
        <w:t xml:space="preserve"> sau personalului din aparatul de specialitate, administratorului public,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conducătorilor </w:t>
      </w:r>
      <w:proofErr w:type="spellStart"/>
      <w:r w:rsidRPr="00062B66">
        <w:rPr>
          <w:rFonts w:ascii="Times New Roman" w:eastAsia="Times New Roman" w:hAnsi="Times New Roman" w:cs="Times New Roman"/>
          <w:sz w:val="24"/>
          <w:szCs w:val="24"/>
          <w:lang w:eastAsia="ro-RO"/>
        </w:rPr>
        <w:t>instituţiilor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serviciilor publice de interes local, în </w:t>
      </w:r>
      <w:proofErr w:type="spellStart"/>
      <w:r w:rsidRPr="00062B66">
        <w:rPr>
          <w:rFonts w:ascii="Times New Roman" w:eastAsia="Times New Roman" w:hAnsi="Times New Roman" w:cs="Times New Roman"/>
          <w:sz w:val="24"/>
          <w:szCs w:val="24"/>
          <w:lang w:eastAsia="ro-RO"/>
        </w:rPr>
        <w:t>funcţie</w:t>
      </w:r>
      <w:proofErr w:type="spellEnd"/>
      <w:r w:rsidRPr="00062B66">
        <w:rPr>
          <w:rFonts w:ascii="Times New Roman" w:eastAsia="Times New Roman" w:hAnsi="Times New Roman" w:cs="Times New Roman"/>
          <w:sz w:val="24"/>
          <w:szCs w:val="24"/>
          <w:lang w:eastAsia="ro-RO"/>
        </w:rPr>
        <w:t xml:space="preserve"> de </w:t>
      </w:r>
      <w:proofErr w:type="spellStart"/>
      <w:r w:rsidRPr="00062B66">
        <w:rPr>
          <w:rFonts w:ascii="Times New Roman" w:eastAsia="Times New Roman" w:hAnsi="Times New Roman" w:cs="Times New Roman"/>
          <w:sz w:val="24"/>
          <w:szCs w:val="24"/>
          <w:lang w:eastAsia="ro-RO"/>
        </w:rPr>
        <w:t>competenţele</w:t>
      </w:r>
      <w:proofErr w:type="spellEnd"/>
      <w:r w:rsidRPr="00062B66">
        <w:rPr>
          <w:rFonts w:ascii="Times New Roman" w:eastAsia="Times New Roman" w:hAnsi="Times New Roman" w:cs="Times New Roman"/>
          <w:sz w:val="24"/>
          <w:szCs w:val="24"/>
          <w:lang w:eastAsia="ro-RO"/>
        </w:rPr>
        <w:t xml:space="preserve"> ce le revin în domeniile respective.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2)</w:t>
      </w:r>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Dispoziţia</w:t>
      </w:r>
      <w:proofErr w:type="spellEnd"/>
      <w:r w:rsidRPr="00062B66">
        <w:rPr>
          <w:rFonts w:ascii="Times New Roman" w:eastAsia="Times New Roman" w:hAnsi="Times New Roman" w:cs="Times New Roman"/>
          <w:sz w:val="24"/>
          <w:szCs w:val="24"/>
          <w:lang w:eastAsia="ro-RO"/>
        </w:rPr>
        <w:t xml:space="preserve"> de delegare trebuie să prevadă perioada,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delegate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limitele exercitării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delegate, sub </w:t>
      </w:r>
      <w:proofErr w:type="spellStart"/>
      <w:r w:rsidRPr="00062B66">
        <w:rPr>
          <w:rFonts w:ascii="Times New Roman" w:eastAsia="Times New Roman" w:hAnsi="Times New Roman" w:cs="Times New Roman"/>
          <w:sz w:val="24"/>
          <w:szCs w:val="24"/>
          <w:lang w:eastAsia="ro-RO"/>
        </w:rPr>
        <w:t>sancţiunea</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nulităţii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Dispoziţia</w:t>
      </w:r>
      <w:proofErr w:type="spellEnd"/>
      <w:r w:rsidRPr="00062B66">
        <w:rPr>
          <w:rFonts w:ascii="Times New Roman" w:eastAsia="Times New Roman" w:hAnsi="Times New Roman" w:cs="Times New Roman"/>
          <w:sz w:val="24"/>
          <w:szCs w:val="24"/>
          <w:lang w:eastAsia="ro-RO"/>
        </w:rPr>
        <w:t xml:space="preserve"> de delegare nu poate avea ca obiect toate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prevăzute de lege în sarcina primarului. Delegarea de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se face numai cu informarea prealabilă a persoanei căreia i se deleagă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3)</w:t>
      </w:r>
      <w:r w:rsidRPr="00062B66">
        <w:rPr>
          <w:rFonts w:ascii="Times New Roman" w:eastAsia="Times New Roman" w:hAnsi="Times New Roman" w:cs="Times New Roman"/>
          <w:sz w:val="24"/>
          <w:szCs w:val="24"/>
          <w:lang w:eastAsia="ro-RO"/>
        </w:rPr>
        <w:t xml:space="preserve"> Persoana căreia i-au fost delegate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alin. (1)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(2) exercită pe perioada delegării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funcţiei</w:t>
      </w:r>
      <w:proofErr w:type="spellEnd"/>
      <w:r w:rsidRPr="00062B66">
        <w:rPr>
          <w:rFonts w:ascii="Times New Roman" w:eastAsia="Times New Roman" w:hAnsi="Times New Roman" w:cs="Times New Roman"/>
          <w:sz w:val="24"/>
          <w:szCs w:val="24"/>
          <w:lang w:eastAsia="ro-RO"/>
        </w:rPr>
        <w:t xml:space="preserve"> pe care o </w:t>
      </w:r>
      <w:proofErr w:type="spellStart"/>
      <w:r w:rsidRPr="00062B66">
        <w:rPr>
          <w:rFonts w:ascii="Times New Roman" w:eastAsia="Times New Roman" w:hAnsi="Times New Roman" w:cs="Times New Roman"/>
          <w:sz w:val="24"/>
          <w:szCs w:val="24"/>
          <w:lang w:eastAsia="ro-RO"/>
        </w:rPr>
        <w:t>deţine</w:t>
      </w:r>
      <w:proofErr w:type="spellEnd"/>
      <w:r w:rsidRPr="00062B66">
        <w:rPr>
          <w:rFonts w:ascii="Times New Roman" w:eastAsia="Times New Roman" w:hAnsi="Times New Roman" w:cs="Times New Roman"/>
          <w:sz w:val="24"/>
          <w:szCs w:val="24"/>
          <w:lang w:eastAsia="ro-RO"/>
        </w:rPr>
        <w:t xml:space="preserv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atribuţiile</w:t>
      </w:r>
      <w:proofErr w:type="spellEnd"/>
      <w:r w:rsidRPr="00062B66">
        <w:rPr>
          <w:rFonts w:ascii="Times New Roman" w:eastAsia="Times New Roman" w:hAnsi="Times New Roman" w:cs="Times New Roman"/>
          <w:sz w:val="24"/>
          <w:szCs w:val="24"/>
          <w:lang w:eastAsia="ro-RO"/>
        </w:rPr>
        <w:t xml:space="preserve"> delegate; este interzisă subdelegarea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4)</w:t>
      </w:r>
      <w:r w:rsidRPr="00062B66">
        <w:rPr>
          <w:rFonts w:ascii="Times New Roman" w:eastAsia="Times New Roman" w:hAnsi="Times New Roman" w:cs="Times New Roman"/>
          <w:sz w:val="24"/>
          <w:szCs w:val="24"/>
          <w:lang w:eastAsia="ro-RO"/>
        </w:rPr>
        <w:t xml:space="preserve"> Persoana căreia i-au fost delegate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 xml:space="preserve">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alin. (1)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(2) răspunde civil, administrativ sau penal, după caz, pentru faptele </w:t>
      </w:r>
      <w:proofErr w:type="spellStart"/>
      <w:r w:rsidRPr="00062B66">
        <w:rPr>
          <w:rFonts w:ascii="Times New Roman" w:eastAsia="Times New Roman" w:hAnsi="Times New Roman" w:cs="Times New Roman"/>
          <w:sz w:val="24"/>
          <w:szCs w:val="24"/>
          <w:lang w:eastAsia="ro-RO"/>
        </w:rPr>
        <w:t>săvârşite</w:t>
      </w:r>
      <w:proofErr w:type="spellEnd"/>
      <w:r w:rsidRPr="00062B66">
        <w:rPr>
          <w:rFonts w:ascii="Times New Roman" w:eastAsia="Times New Roman" w:hAnsi="Times New Roman" w:cs="Times New Roman"/>
          <w:sz w:val="24"/>
          <w:szCs w:val="24"/>
          <w:lang w:eastAsia="ro-RO"/>
        </w:rPr>
        <w:t xml:space="preserve"> cu încălcarea legii în exercitarea acestor </w:t>
      </w:r>
      <w:proofErr w:type="spellStart"/>
      <w:r w:rsidRPr="00062B66">
        <w:rPr>
          <w:rFonts w:ascii="Times New Roman" w:eastAsia="Times New Roman" w:hAnsi="Times New Roman" w:cs="Times New Roman"/>
          <w:sz w:val="24"/>
          <w:szCs w:val="24"/>
          <w:lang w:eastAsia="ro-RO"/>
        </w:rPr>
        <w:t>atribuţii</w:t>
      </w:r>
      <w:proofErr w:type="spellEnd"/>
      <w:r w:rsidRPr="00062B66">
        <w:rPr>
          <w:rFonts w:ascii="Times New Roman" w:eastAsia="Times New Roman" w:hAnsi="Times New Roman" w:cs="Times New Roman"/>
          <w:sz w:val="24"/>
          <w:szCs w:val="24"/>
          <w:lang w:eastAsia="ro-RO"/>
        </w:rPr>
        <w:t>.</w:t>
      </w:r>
    </w:p>
    <w:p w14:paraId="465D328F" w14:textId="77777777" w:rsidR="003F6C47" w:rsidRPr="00062B66" w:rsidRDefault="003F6C47" w:rsidP="003F6C47">
      <w:pPr>
        <w:spacing w:after="100" w:afterAutospacing="1"/>
        <w:rPr>
          <w:rFonts w:ascii="Times New Roman" w:eastAsia="Times New Roman" w:hAnsi="Times New Roman" w:cs="Times New Roman"/>
          <w:sz w:val="24"/>
          <w:szCs w:val="24"/>
          <w:lang w:eastAsia="ro-RO"/>
        </w:rPr>
      </w:pPr>
      <w:r w:rsidRPr="00062B66">
        <w:rPr>
          <w:rFonts w:ascii="Times New Roman" w:eastAsia="Times New Roman" w:hAnsi="Times New Roman" w:cs="Times New Roman"/>
          <w:color w:val="CC0099"/>
          <w:sz w:val="24"/>
          <w:szCs w:val="24"/>
          <w:lang w:eastAsia="ro-RO"/>
        </w:rPr>
        <w:t>6)</w:t>
      </w:r>
      <w:r w:rsidRPr="00062B66">
        <w:rPr>
          <w:rFonts w:ascii="Times New Roman" w:eastAsia="Times New Roman" w:hAnsi="Times New Roman" w:cs="Times New Roman"/>
          <w:sz w:val="24"/>
          <w:szCs w:val="24"/>
          <w:lang w:eastAsia="ro-RO"/>
        </w:rPr>
        <w:t xml:space="preserve"> Primarul desemnează </w:t>
      </w:r>
      <w:proofErr w:type="spellStart"/>
      <w:r w:rsidRPr="00062B66">
        <w:rPr>
          <w:rFonts w:ascii="Times New Roman" w:eastAsia="Times New Roman" w:hAnsi="Times New Roman" w:cs="Times New Roman"/>
          <w:sz w:val="24"/>
          <w:szCs w:val="24"/>
          <w:lang w:eastAsia="ro-RO"/>
        </w:rPr>
        <w:t>funcţionarii</w:t>
      </w:r>
      <w:proofErr w:type="spellEnd"/>
      <w:r w:rsidRPr="00062B66">
        <w:rPr>
          <w:rFonts w:ascii="Times New Roman" w:eastAsia="Times New Roman" w:hAnsi="Times New Roman" w:cs="Times New Roman"/>
          <w:sz w:val="24"/>
          <w:szCs w:val="24"/>
          <w:lang w:eastAsia="ro-RO"/>
        </w:rPr>
        <w:t xml:space="preserve"> publici anume </w:t>
      </w:r>
      <w:proofErr w:type="spellStart"/>
      <w:r w:rsidRPr="00062B66">
        <w:rPr>
          <w:rFonts w:ascii="Times New Roman" w:eastAsia="Times New Roman" w:hAnsi="Times New Roman" w:cs="Times New Roman"/>
          <w:sz w:val="24"/>
          <w:szCs w:val="24"/>
          <w:lang w:eastAsia="ro-RO"/>
        </w:rPr>
        <w:t>împuterniciţi</w:t>
      </w:r>
      <w:proofErr w:type="spellEnd"/>
      <w:r w:rsidRPr="00062B66">
        <w:rPr>
          <w:rFonts w:ascii="Times New Roman" w:eastAsia="Times New Roman" w:hAnsi="Times New Roman" w:cs="Times New Roman"/>
          <w:sz w:val="24"/>
          <w:szCs w:val="24"/>
          <w:lang w:eastAsia="ro-RO"/>
        </w:rPr>
        <w:t xml:space="preserve"> să ducă la îndeplinire </w:t>
      </w:r>
      <w:proofErr w:type="spellStart"/>
      <w:r w:rsidRPr="00062B66">
        <w:rPr>
          <w:rFonts w:ascii="Times New Roman" w:eastAsia="Times New Roman" w:hAnsi="Times New Roman" w:cs="Times New Roman"/>
          <w:sz w:val="24"/>
          <w:szCs w:val="24"/>
          <w:lang w:eastAsia="ro-RO"/>
        </w:rPr>
        <w:t>obligaţiile</w:t>
      </w:r>
      <w:proofErr w:type="spellEnd"/>
      <w:r w:rsidRPr="00062B66">
        <w:rPr>
          <w:rFonts w:ascii="Times New Roman" w:eastAsia="Times New Roman" w:hAnsi="Times New Roman" w:cs="Times New Roman"/>
          <w:sz w:val="24"/>
          <w:szCs w:val="24"/>
          <w:lang w:eastAsia="ro-RO"/>
        </w:rPr>
        <w:t xml:space="preserve"> privind comunicarea </w:t>
      </w:r>
      <w:proofErr w:type="spellStart"/>
      <w:r w:rsidRPr="00062B66">
        <w:rPr>
          <w:rFonts w:ascii="Times New Roman" w:eastAsia="Times New Roman" w:hAnsi="Times New Roman" w:cs="Times New Roman"/>
          <w:sz w:val="24"/>
          <w:szCs w:val="24"/>
          <w:lang w:eastAsia="ro-RO"/>
        </w:rPr>
        <w:t>citaţiilor</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 altor acte de procedură,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w:t>
      </w:r>
      <w:hyperlink r:id="rId6" w:history="1">
        <w:r w:rsidRPr="00062B66">
          <w:rPr>
            <w:rFonts w:ascii="Times New Roman" w:eastAsia="Times New Roman" w:hAnsi="Times New Roman" w:cs="Times New Roman"/>
            <w:color w:val="0000FF"/>
            <w:sz w:val="24"/>
            <w:szCs w:val="24"/>
            <w:u w:val="single"/>
            <w:lang w:eastAsia="ro-RO"/>
          </w:rPr>
          <w:t>Legii nr. 135/2010</w:t>
        </w:r>
      </w:hyperlink>
      <w:r w:rsidRPr="00062B66">
        <w:rPr>
          <w:rFonts w:ascii="Times New Roman" w:eastAsia="Times New Roman" w:hAnsi="Times New Roman" w:cs="Times New Roman"/>
          <w:sz w:val="24"/>
          <w:szCs w:val="24"/>
          <w:lang w:eastAsia="ro-RO"/>
        </w:rPr>
        <w:t xml:space="preserve">, cu modificările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completările ulterioare.</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(7)</w:t>
      </w:r>
      <w:r w:rsidRPr="00062B66">
        <w:rPr>
          <w:rFonts w:ascii="Times New Roman" w:eastAsia="Times New Roman" w:hAnsi="Times New Roman" w:cs="Times New Roman"/>
          <w:sz w:val="24"/>
          <w:szCs w:val="24"/>
          <w:lang w:eastAsia="ro-RO"/>
        </w:rPr>
        <w:t xml:space="preserve"> Pentru exercitarea corespunzătoare a </w:t>
      </w:r>
      <w:proofErr w:type="spellStart"/>
      <w:r w:rsidRPr="00062B66">
        <w:rPr>
          <w:rFonts w:ascii="Times New Roman" w:eastAsia="Times New Roman" w:hAnsi="Times New Roman" w:cs="Times New Roman"/>
          <w:sz w:val="24"/>
          <w:szCs w:val="24"/>
          <w:lang w:eastAsia="ro-RO"/>
        </w:rPr>
        <w:t>atribuţiilor</w:t>
      </w:r>
      <w:proofErr w:type="spellEnd"/>
      <w:r w:rsidRPr="00062B66">
        <w:rPr>
          <w:rFonts w:ascii="Times New Roman" w:eastAsia="Times New Roman" w:hAnsi="Times New Roman" w:cs="Times New Roman"/>
          <w:sz w:val="24"/>
          <w:szCs w:val="24"/>
          <w:lang w:eastAsia="ro-RO"/>
        </w:rPr>
        <w:t xml:space="preserve"> sale, primarul colaborează cu serviciile publice deconcentrate ale ministerelor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ale celorlalte organe de specialitate ale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centrale </w:t>
      </w:r>
      <w:r w:rsidRPr="00062B66">
        <w:rPr>
          <w:rFonts w:ascii="Times New Roman" w:eastAsia="Times New Roman" w:hAnsi="Times New Roman" w:cs="Times New Roman"/>
          <w:sz w:val="24"/>
          <w:szCs w:val="24"/>
          <w:lang w:eastAsia="ro-RO"/>
        </w:rPr>
        <w:lastRenderedPageBreak/>
        <w:t xml:space="preserve">din </w:t>
      </w:r>
      <w:proofErr w:type="spellStart"/>
      <w:r w:rsidRPr="00062B66">
        <w:rPr>
          <w:rFonts w:ascii="Times New Roman" w:eastAsia="Times New Roman" w:hAnsi="Times New Roman" w:cs="Times New Roman"/>
          <w:sz w:val="24"/>
          <w:szCs w:val="24"/>
          <w:lang w:eastAsia="ro-RO"/>
        </w:rPr>
        <w:t>unităţile</w:t>
      </w:r>
      <w:proofErr w:type="spellEnd"/>
      <w:r w:rsidRPr="00062B66">
        <w:rPr>
          <w:rFonts w:ascii="Times New Roman" w:eastAsia="Times New Roman" w:hAnsi="Times New Roman" w:cs="Times New Roman"/>
          <w:sz w:val="24"/>
          <w:szCs w:val="24"/>
          <w:lang w:eastAsia="ro-RO"/>
        </w:rPr>
        <w:t xml:space="preserve"> administrativ - teritoriale, precum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cu </w:t>
      </w:r>
      <w:proofErr w:type="spellStart"/>
      <w:r w:rsidRPr="00062B66">
        <w:rPr>
          <w:rFonts w:ascii="Times New Roman" w:eastAsia="Times New Roman" w:hAnsi="Times New Roman" w:cs="Times New Roman"/>
          <w:sz w:val="24"/>
          <w:szCs w:val="24"/>
          <w:lang w:eastAsia="ro-RO"/>
        </w:rPr>
        <w:t>autorităţile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administraţiei</w:t>
      </w:r>
      <w:proofErr w:type="spellEnd"/>
      <w:r w:rsidRPr="00062B66">
        <w:rPr>
          <w:rFonts w:ascii="Times New Roman" w:eastAsia="Times New Roman" w:hAnsi="Times New Roman" w:cs="Times New Roman"/>
          <w:sz w:val="24"/>
          <w:szCs w:val="24"/>
          <w:lang w:eastAsia="ro-RO"/>
        </w:rPr>
        <w:t xml:space="preserve"> publice locale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judeţene</w:t>
      </w:r>
      <w:proofErr w:type="spellEnd"/>
      <w:r w:rsidRPr="00062B66">
        <w:rPr>
          <w:rFonts w:ascii="Times New Roman" w:eastAsia="Times New Roman" w:hAnsi="Times New Roman" w:cs="Times New Roman"/>
          <w:sz w:val="24"/>
          <w:szCs w:val="24"/>
          <w:lang w:eastAsia="ro-RO"/>
        </w:rPr>
        <w:t>.</w:t>
      </w:r>
      <w:r w:rsidRPr="00062B66">
        <w:rPr>
          <w:rFonts w:ascii="Times New Roman" w:eastAsia="Times New Roman" w:hAnsi="Times New Roman" w:cs="Times New Roman"/>
          <w:sz w:val="24"/>
          <w:szCs w:val="24"/>
          <w:lang w:eastAsia="ro-RO"/>
        </w:rPr>
        <w:br/>
      </w:r>
      <w:r w:rsidRPr="00062B66">
        <w:rPr>
          <w:rFonts w:ascii="Times New Roman" w:eastAsia="Times New Roman" w:hAnsi="Times New Roman" w:cs="Times New Roman"/>
          <w:color w:val="CC0099"/>
          <w:sz w:val="24"/>
          <w:szCs w:val="24"/>
          <w:lang w:eastAsia="ro-RO"/>
        </w:rPr>
        <w:t>(8)</w:t>
      </w:r>
      <w:r w:rsidRPr="00062B66">
        <w:rPr>
          <w:rFonts w:ascii="Times New Roman" w:eastAsia="Times New Roman" w:hAnsi="Times New Roman" w:cs="Times New Roman"/>
          <w:sz w:val="24"/>
          <w:szCs w:val="24"/>
          <w:lang w:eastAsia="ro-RO"/>
        </w:rPr>
        <w:t xml:space="preserve"> Numirea conducătorilor </w:t>
      </w:r>
      <w:proofErr w:type="spellStart"/>
      <w:r w:rsidRPr="00062B66">
        <w:rPr>
          <w:rFonts w:ascii="Times New Roman" w:eastAsia="Times New Roman" w:hAnsi="Times New Roman" w:cs="Times New Roman"/>
          <w:sz w:val="24"/>
          <w:szCs w:val="24"/>
          <w:lang w:eastAsia="ro-RO"/>
        </w:rPr>
        <w:t>instituţiilor</w:t>
      </w:r>
      <w:proofErr w:type="spellEnd"/>
      <w:r w:rsidRPr="00062B66">
        <w:rPr>
          <w:rFonts w:ascii="Times New Roman" w:eastAsia="Times New Roman" w:hAnsi="Times New Roman" w:cs="Times New Roman"/>
          <w:sz w:val="24"/>
          <w:szCs w:val="24"/>
          <w:lang w:eastAsia="ro-RO"/>
        </w:rPr>
        <w:t xml:space="preserve"> publice de interes local, respectiv ai serviciilor publice de interes local se face pe baza concursului sau examenului organizat potrivit procedurilor </w:t>
      </w:r>
      <w:proofErr w:type="spellStart"/>
      <w:r w:rsidRPr="00062B66">
        <w:rPr>
          <w:rFonts w:ascii="Times New Roman" w:eastAsia="Times New Roman" w:hAnsi="Times New Roman" w:cs="Times New Roman"/>
          <w:sz w:val="24"/>
          <w:szCs w:val="24"/>
          <w:lang w:eastAsia="ro-RO"/>
        </w:rPr>
        <w:t>şi</w:t>
      </w:r>
      <w:proofErr w:type="spellEnd"/>
      <w:r w:rsidRPr="00062B66">
        <w:rPr>
          <w:rFonts w:ascii="Times New Roman" w:eastAsia="Times New Roman" w:hAnsi="Times New Roman" w:cs="Times New Roman"/>
          <w:sz w:val="24"/>
          <w:szCs w:val="24"/>
          <w:lang w:eastAsia="ro-RO"/>
        </w:rPr>
        <w:t xml:space="preserve"> criteriilor aprobate de consiliul local la propunerea primarului, în </w:t>
      </w:r>
      <w:proofErr w:type="spellStart"/>
      <w:r w:rsidRPr="00062B66">
        <w:rPr>
          <w:rFonts w:ascii="Times New Roman" w:eastAsia="Times New Roman" w:hAnsi="Times New Roman" w:cs="Times New Roman"/>
          <w:sz w:val="24"/>
          <w:szCs w:val="24"/>
          <w:lang w:eastAsia="ro-RO"/>
        </w:rPr>
        <w:t>condiţiile</w:t>
      </w:r>
      <w:proofErr w:type="spellEnd"/>
      <w:r w:rsidRPr="00062B66">
        <w:rPr>
          <w:rFonts w:ascii="Times New Roman" w:eastAsia="Times New Roman" w:hAnsi="Times New Roman" w:cs="Times New Roman"/>
          <w:sz w:val="24"/>
          <w:szCs w:val="24"/>
          <w:lang w:eastAsia="ro-RO"/>
        </w:rPr>
        <w:t xml:space="preserve"> </w:t>
      </w:r>
      <w:proofErr w:type="spellStart"/>
      <w:r w:rsidRPr="00062B66">
        <w:rPr>
          <w:rFonts w:ascii="Times New Roman" w:eastAsia="Times New Roman" w:hAnsi="Times New Roman" w:cs="Times New Roman"/>
          <w:sz w:val="24"/>
          <w:szCs w:val="24"/>
          <w:lang w:eastAsia="ro-RO"/>
        </w:rPr>
        <w:t>părţii</w:t>
      </w:r>
      <w:proofErr w:type="spellEnd"/>
      <w:r w:rsidRPr="00062B66">
        <w:rPr>
          <w:rFonts w:ascii="Times New Roman" w:eastAsia="Times New Roman" w:hAnsi="Times New Roman" w:cs="Times New Roman"/>
          <w:sz w:val="24"/>
          <w:szCs w:val="24"/>
          <w:lang w:eastAsia="ro-RO"/>
        </w:rPr>
        <w:t xml:space="preserve"> a VI - a titlul II capitolul VI sau titlul III capitolul IV, după caz.</w:t>
      </w:r>
    </w:p>
    <w:p w14:paraId="00697C0F" w14:textId="77777777" w:rsidR="003F6C47" w:rsidRPr="00062B66" w:rsidRDefault="003F6C47" w:rsidP="003F6C47">
      <w:pPr>
        <w:spacing w:before="100" w:beforeAutospacing="1" w:after="0"/>
        <w:rPr>
          <w:rFonts w:ascii="Times New Roman" w:eastAsia="Times New Roman" w:hAnsi="Times New Roman" w:cs="Times New Roman"/>
          <w:b/>
          <w:sz w:val="24"/>
          <w:szCs w:val="24"/>
          <w:lang w:eastAsia="ro-RO"/>
        </w:rPr>
      </w:pPr>
      <w:r w:rsidRPr="00062B66">
        <w:rPr>
          <w:rFonts w:ascii="Times New Roman" w:hAnsi="Times New Roman" w:cs="Times New Roman"/>
          <w:b/>
          <w:sz w:val="24"/>
          <w:szCs w:val="24"/>
        </w:rPr>
        <w:t xml:space="preserve">Art. </w:t>
      </w:r>
      <w:r>
        <w:rPr>
          <w:rFonts w:ascii="Times New Roman" w:hAnsi="Times New Roman" w:cs="Times New Roman"/>
          <w:b/>
          <w:sz w:val="24"/>
          <w:szCs w:val="24"/>
        </w:rPr>
        <w:t>10</w:t>
      </w:r>
      <w:r w:rsidRPr="00062B66">
        <w:rPr>
          <w:rFonts w:ascii="Times New Roman" w:hAnsi="Times New Roman" w:cs="Times New Roman"/>
          <w:b/>
          <w:sz w:val="24"/>
          <w:szCs w:val="24"/>
        </w:rPr>
        <w:t xml:space="preserve"> </w:t>
      </w:r>
      <w:r w:rsidRPr="00062B66">
        <w:rPr>
          <w:rFonts w:ascii="Times New Roman" w:eastAsia="Times New Roman" w:hAnsi="Times New Roman" w:cs="Times New Roman"/>
          <w:b/>
          <w:sz w:val="24"/>
          <w:szCs w:val="24"/>
          <w:lang w:eastAsia="ro-RO"/>
        </w:rPr>
        <w:t>VICEPRIMARUL</w:t>
      </w:r>
    </w:p>
    <w:p w14:paraId="69C8F256" w14:textId="77777777" w:rsidR="003F6C47" w:rsidRPr="00062B66" w:rsidRDefault="003F6C47" w:rsidP="003F6C47">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Pr="00062B66">
        <w:rPr>
          <w:rFonts w:ascii="Times New Roman" w:eastAsia="Times New Roman" w:hAnsi="Times New Roman" w:cs="Times New Roman"/>
          <w:sz w:val="24"/>
          <w:szCs w:val="24"/>
          <w:lang w:eastAsia="ro-RO"/>
        </w:rPr>
        <w:t xml:space="preserve">Alin.(1)  </w:t>
      </w:r>
      <w:proofErr w:type="spellStart"/>
      <w:r w:rsidRPr="00062B66">
        <w:rPr>
          <w:rFonts w:ascii="Times New Roman" w:eastAsia="Times New Roman" w:hAnsi="Times New Roman" w:cs="Times New Roman"/>
          <w:sz w:val="24"/>
          <w:szCs w:val="24"/>
          <w:lang w:val="en-US"/>
        </w:rPr>
        <w:t>coordoneaza</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monitorireaza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verifica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salariatilor</w:t>
      </w:r>
      <w:proofErr w:type="spellEnd"/>
      <w:r w:rsidRPr="00062B66">
        <w:rPr>
          <w:rFonts w:ascii="Times New Roman" w:eastAsia="Times New Roman" w:hAnsi="Times New Roman" w:cs="Times New Roman"/>
          <w:sz w:val="24"/>
          <w:szCs w:val="24"/>
          <w:lang w:val="en-US"/>
        </w:rPr>
        <w:t xml:space="preserve">   care  fac  </w:t>
      </w:r>
      <w:proofErr w:type="spellStart"/>
      <w:r w:rsidRPr="00062B66">
        <w:rPr>
          <w:rFonts w:ascii="Times New Roman" w:eastAsia="Times New Roman" w:hAnsi="Times New Roman" w:cs="Times New Roman"/>
          <w:sz w:val="24"/>
          <w:szCs w:val="24"/>
          <w:lang w:val="en-US"/>
        </w:rPr>
        <w:t>parte</w:t>
      </w:r>
      <w:proofErr w:type="spellEnd"/>
      <w:r w:rsidRPr="00062B66">
        <w:rPr>
          <w:rFonts w:ascii="Times New Roman" w:eastAsia="Times New Roman" w:hAnsi="Times New Roman" w:cs="Times New Roman"/>
          <w:sz w:val="24"/>
          <w:szCs w:val="24"/>
          <w:lang w:val="en-US"/>
        </w:rPr>
        <w:t xml:space="preserve">  din  </w:t>
      </w:r>
      <w:proofErr w:type="spellStart"/>
      <w:r w:rsidRPr="00062B66">
        <w:rPr>
          <w:rFonts w:ascii="Times New Roman" w:eastAsia="Times New Roman" w:hAnsi="Times New Roman" w:cs="Times New Roman"/>
          <w:sz w:val="24"/>
          <w:szCs w:val="24"/>
          <w:lang w:val="en-US"/>
        </w:rPr>
        <w:t>urmatoarele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compartimente</w:t>
      </w:r>
      <w:proofErr w:type="spellEnd"/>
      <w:r w:rsidRPr="00062B66">
        <w:rPr>
          <w:rFonts w:ascii="Times New Roman" w:eastAsia="Times New Roman" w:hAnsi="Times New Roman" w:cs="Times New Roman"/>
          <w:sz w:val="24"/>
          <w:szCs w:val="24"/>
          <w:lang w:val="en-US"/>
        </w:rPr>
        <w:t xml:space="preserve">  ale  </w:t>
      </w:r>
      <w:proofErr w:type="spellStart"/>
      <w:r w:rsidRPr="00062B66">
        <w:rPr>
          <w:rFonts w:ascii="Times New Roman" w:eastAsia="Times New Roman" w:hAnsi="Times New Roman" w:cs="Times New Roman"/>
          <w:sz w:val="24"/>
          <w:szCs w:val="24"/>
          <w:lang w:val="en-US"/>
        </w:rPr>
        <w:t>aparatului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specialitate</w:t>
      </w:r>
      <w:proofErr w:type="spellEnd"/>
      <w:r w:rsidRPr="00062B66">
        <w:rPr>
          <w:rFonts w:ascii="Times New Roman" w:eastAsia="Times New Roman" w:hAnsi="Times New Roman" w:cs="Times New Roman"/>
          <w:sz w:val="24"/>
          <w:szCs w:val="24"/>
          <w:lang w:val="en-US"/>
        </w:rPr>
        <w:t xml:space="preserve">  al  </w:t>
      </w:r>
      <w:proofErr w:type="spellStart"/>
      <w:r w:rsidRPr="00062B66">
        <w:rPr>
          <w:rFonts w:ascii="Times New Roman" w:eastAsia="Times New Roman" w:hAnsi="Times New Roman" w:cs="Times New Roman"/>
          <w:sz w:val="24"/>
          <w:szCs w:val="24"/>
          <w:lang w:val="en-US"/>
        </w:rPr>
        <w:t>primarului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compartimente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aflate</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subordonare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viceprimarului</w:t>
      </w:r>
      <w:proofErr w:type="spellEnd"/>
      <w:r w:rsidRPr="00062B66">
        <w:rPr>
          <w:rFonts w:ascii="Times New Roman" w:eastAsia="Times New Roman" w:hAnsi="Times New Roman" w:cs="Times New Roman"/>
          <w:sz w:val="24"/>
          <w:szCs w:val="24"/>
          <w:lang w:val="en-US"/>
        </w:rPr>
        <w:t xml:space="preserve">  :</w:t>
      </w:r>
    </w:p>
    <w:p w14:paraId="5D05B17F"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compartiment</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administrativ</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gospodaresc</w:t>
      </w:r>
      <w:proofErr w:type="spellEnd"/>
      <w:r w:rsidRPr="00062B66">
        <w:rPr>
          <w:rFonts w:ascii="Times New Roman" w:eastAsia="Times New Roman" w:hAnsi="Times New Roman" w:cs="Times New Roman"/>
          <w:sz w:val="24"/>
          <w:szCs w:val="24"/>
          <w:lang w:val="en-US"/>
        </w:rPr>
        <w:t xml:space="preserve"> ,</w:t>
      </w:r>
    </w:p>
    <w:p w14:paraId="3E773EB6"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compartiment</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prestari</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servicii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urmarirea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derularii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contractului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salubrizare</w:t>
      </w:r>
      <w:proofErr w:type="spellEnd"/>
      <w:r w:rsidRPr="00062B66">
        <w:rPr>
          <w:rFonts w:ascii="Times New Roman" w:eastAsia="Times New Roman" w:hAnsi="Times New Roman" w:cs="Times New Roman"/>
          <w:sz w:val="24"/>
          <w:szCs w:val="24"/>
          <w:lang w:val="en-US"/>
        </w:rPr>
        <w:t xml:space="preserve"> </w:t>
      </w:r>
    </w:p>
    <w:p w14:paraId="7FADA355"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compartiment</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protectia</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mediului</w:t>
      </w:r>
      <w:proofErr w:type="spellEnd"/>
      <w:r w:rsidRPr="00062B66">
        <w:rPr>
          <w:rFonts w:ascii="Times New Roman" w:eastAsia="Times New Roman" w:hAnsi="Times New Roman" w:cs="Times New Roman"/>
          <w:sz w:val="24"/>
          <w:szCs w:val="24"/>
          <w:lang w:val="en-US"/>
        </w:rPr>
        <w:t xml:space="preserve"> ,</w:t>
      </w:r>
    </w:p>
    <w:p w14:paraId="435FDE34"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w:t>
      </w:r>
      <w:proofErr w:type="spellStart"/>
      <w:proofErr w:type="gramStart"/>
      <w:r w:rsidRPr="00062B66">
        <w:rPr>
          <w:rFonts w:ascii="Times New Roman" w:eastAsia="Times New Roman" w:hAnsi="Times New Roman" w:cs="Times New Roman"/>
          <w:sz w:val="24"/>
          <w:szCs w:val="24"/>
          <w:lang w:val="en-US"/>
        </w:rPr>
        <w:t>compartimnet</w:t>
      </w:r>
      <w:proofErr w:type="spellEnd"/>
      <w:r w:rsidRPr="00062B66">
        <w:rPr>
          <w:rFonts w:ascii="Times New Roman" w:eastAsia="Times New Roman" w:hAnsi="Times New Roman" w:cs="Times New Roman"/>
          <w:sz w:val="24"/>
          <w:szCs w:val="24"/>
          <w:lang w:val="en-US"/>
        </w:rPr>
        <w:t xml:space="preserve">  transport</w:t>
      </w:r>
      <w:proofErr w:type="gramEnd"/>
      <w:r w:rsidRPr="00062B66">
        <w:rPr>
          <w:rFonts w:ascii="Times New Roman" w:eastAsia="Times New Roman" w:hAnsi="Times New Roman" w:cs="Times New Roman"/>
          <w:sz w:val="24"/>
          <w:szCs w:val="24"/>
          <w:lang w:val="en-US"/>
        </w:rPr>
        <w:t xml:space="preserve">  public  local .</w:t>
      </w:r>
    </w:p>
    <w:p w14:paraId="4FDC4123"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lang w:val="en-US"/>
        </w:rPr>
        <w:t xml:space="preserve">       Alin. (2)   </w:t>
      </w:r>
      <w:proofErr w:type="spellStart"/>
      <w:proofErr w:type="gramStart"/>
      <w:r w:rsidRPr="00062B66">
        <w:rPr>
          <w:rFonts w:ascii="Times New Roman" w:eastAsia="Times New Roman" w:hAnsi="Times New Roman" w:cs="Times New Roman"/>
          <w:sz w:val="24"/>
          <w:szCs w:val="24"/>
          <w:lang w:val="en-US"/>
        </w:rPr>
        <w:t>Viceprimarul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coordonează</w:t>
      </w:r>
      <w:proofErr w:type="spellEnd"/>
      <w:proofErr w:type="gram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monitorizează</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verifica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realizarea</w:t>
      </w:r>
      <w:proofErr w:type="spellEnd"/>
      <w:r w:rsidRPr="00062B66">
        <w:rPr>
          <w:rFonts w:ascii="Times New Roman" w:eastAsia="Times New Roman" w:hAnsi="Times New Roman" w:cs="Times New Roman"/>
          <w:sz w:val="24"/>
          <w:szCs w:val="24"/>
          <w:lang w:val="en-US"/>
        </w:rPr>
        <w:t xml:space="preserve"> </w:t>
      </w:r>
      <w:r w:rsidRPr="00062B66">
        <w:rPr>
          <w:rFonts w:ascii="Times New Roman" w:eastAsia="Times New Roman" w:hAnsi="Times New Roman" w:cs="Times New Roman"/>
          <w:sz w:val="24"/>
          <w:szCs w:val="24"/>
        </w:rPr>
        <w:t xml:space="preserve">„ </w:t>
      </w:r>
      <w:r w:rsidRPr="00062B66">
        <w:rPr>
          <w:rFonts w:ascii="Times New Roman" w:eastAsia="Times New Roman" w:hAnsi="Times New Roman" w:cs="Times New Roman"/>
          <w:i/>
          <w:sz w:val="24"/>
          <w:szCs w:val="24"/>
        </w:rPr>
        <w:t>Programul de acțiuni, edilitar-gospodărești de interes local</w:t>
      </w:r>
      <w:r w:rsidRPr="00062B66">
        <w:rPr>
          <w:rFonts w:ascii="Times New Roman" w:eastAsia="Times New Roman" w:hAnsi="Times New Roman" w:cs="Times New Roman"/>
          <w:sz w:val="24"/>
          <w:szCs w:val="24"/>
        </w:rPr>
        <w:t xml:space="preserve"> „  având caracter permanent, program  aprobat prin  H.C.L  nr. 21  din 27.02.2017  .  In  realizarea  acestor  </w:t>
      </w:r>
      <w:proofErr w:type="spellStart"/>
      <w:r w:rsidRPr="00062B66">
        <w:rPr>
          <w:rFonts w:ascii="Times New Roman" w:eastAsia="Times New Roman" w:hAnsi="Times New Roman" w:cs="Times New Roman"/>
          <w:sz w:val="24"/>
          <w:szCs w:val="24"/>
        </w:rPr>
        <w:t>activitati</w:t>
      </w:r>
      <w:proofErr w:type="spellEnd"/>
      <w:r w:rsidRPr="00062B66">
        <w:rPr>
          <w:rFonts w:ascii="Times New Roman" w:eastAsia="Times New Roman" w:hAnsi="Times New Roman" w:cs="Times New Roman"/>
          <w:sz w:val="24"/>
          <w:szCs w:val="24"/>
        </w:rPr>
        <w:t xml:space="preserve">  doamna  viceprimar  are  competență   asupra  </w:t>
      </w:r>
      <w:proofErr w:type="spellStart"/>
      <w:r w:rsidRPr="00062B66">
        <w:rPr>
          <w:rFonts w:ascii="Times New Roman" w:eastAsia="Times New Roman" w:hAnsi="Times New Roman" w:cs="Times New Roman"/>
          <w:sz w:val="24"/>
          <w:szCs w:val="24"/>
        </w:rPr>
        <w:t>urmatoarilor</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salariati</w:t>
      </w:r>
      <w:proofErr w:type="spellEnd"/>
      <w:r w:rsidRPr="00062B66">
        <w:rPr>
          <w:rFonts w:ascii="Times New Roman" w:eastAsia="Times New Roman" w:hAnsi="Times New Roman" w:cs="Times New Roman"/>
          <w:sz w:val="24"/>
          <w:szCs w:val="24"/>
        </w:rPr>
        <w:t xml:space="preserve"> :</w:t>
      </w:r>
    </w:p>
    <w:p w14:paraId="4FBBCA2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   </w:t>
      </w:r>
      <w:proofErr w:type="spellStart"/>
      <w:r w:rsidRPr="00062B66">
        <w:rPr>
          <w:rFonts w:ascii="Times New Roman" w:eastAsia="Times New Roman" w:hAnsi="Times New Roman" w:cs="Times New Roman"/>
          <w:sz w:val="24"/>
          <w:szCs w:val="24"/>
        </w:rPr>
        <w:t>functionarul</w:t>
      </w:r>
      <w:proofErr w:type="spellEnd"/>
      <w:r w:rsidRPr="00062B66">
        <w:rPr>
          <w:rFonts w:ascii="Times New Roman" w:eastAsia="Times New Roman" w:hAnsi="Times New Roman" w:cs="Times New Roman"/>
          <w:sz w:val="24"/>
          <w:szCs w:val="24"/>
        </w:rPr>
        <w:t xml:space="preserve"> care  tine  evidența persoanelor de la Legea nr.416/2001  </w:t>
      </w:r>
    </w:p>
    <w:p w14:paraId="724756B1"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responsabilul de  mediu,  care acesta răspunde de beneficiarii Legii nr.416/2001 (convocare la muncă, supraveghere, etc.);</w:t>
      </w:r>
    </w:p>
    <w:p w14:paraId="35D5AF4D"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 responsabilul cu </w:t>
      </w:r>
      <w:proofErr w:type="spellStart"/>
      <w:r w:rsidRPr="00062B66">
        <w:rPr>
          <w:rFonts w:ascii="Times New Roman" w:eastAsia="Times New Roman" w:hAnsi="Times New Roman" w:cs="Times New Roman"/>
          <w:sz w:val="24"/>
          <w:szCs w:val="24"/>
        </w:rPr>
        <w:t>salariatii</w:t>
      </w:r>
      <w:proofErr w:type="spellEnd"/>
      <w:r w:rsidRPr="00062B66">
        <w:rPr>
          <w:rFonts w:ascii="Times New Roman" w:eastAsia="Times New Roman" w:hAnsi="Times New Roman" w:cs="Times New Roman"/>
          <w:sz w:val="24"/>
          <w:szCs w:val="24"/>
        </w:rPr>
        <w:t xml:space="preserve"> de pe utilajele </w:t>
      </w:r>
      <w:proofErr w:type="spellStart"/>
      <w:r w:rsidRPr="00062B66">
        <w:rPr>
          <w:rFonts w:ascii="Times New Roman" w:eastAsia="Times New Roman" w:hAnsi="Times New Roman" w:cs="Times New Roman"/>
          <w:sz w:val="24"/>
          <w:szCs w:val="24"/>
        </w:rPr>
        <w:t>primariei</w:t>
      </w:r>
      <w:proofErr w:type="spellEnd"/>
      <w:r w:rsidRPr="00062B66">
        <w:rPr>
          <w:rFonts w:ascii="Times New Roman" w:eastAsia="Times New Roman" w:hAnsi="Times New Roman" w:cs="Times New Roman"/>
          <w:sz w:val="24"/>
          <w:szCs w:val="24"/>
        </w:rPr>
        <w:t xml:space="preserve">  (tractor, </w:t>
      </w:r>
      <w:proofErr w:type="spellStart"/>
      <w:r w:rsidRPr="00062B66">
        <w:rPr>
          <w:rFonts w:ascii="Times New Roman" w:eastAsia="Times New Roman" w:hAnsi="Times New Roman" w:cs="Times New Roman"/>
          <w:sz w:val="24"/>
          <w:szCs w:val="24"/>
        </w:rPr>
        <w:t>buldoexcavator</w:t>
      </w:r>
      <w:proofErr w:type="spellEnd"/>
      <w:r w:rsidRPr="00062B66">
        <w:rPr>
          <w:rFonts w:ascii="Times New Roman" w:eastAsia="Times New Roman" w:hAnsi="Times New Roman" w:cs="Times New Roman"/>
          <w:sz w:val="24"/>
          <w:szCs w:val="24"/>
        </w:rPr>
        <w:t xml:space="preserve"> , vidanjă);</w:t>
      </w:r>
    </w:p>
    <w:p w14:paraId="61B2DF22"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-răspunde de întocmirea în conformitate cu prevederile legale privind regimul contravențiilor  a proceselor verbale pentru nerealizarea în termen a </w:t>
      </w:r>
      <w:proofErr w:type="spellStart"/>
      <w:r w:rsidRPr="00062B66">
        <w:rPr>
          <w:rFonts w:ascii="Times New Roman" w:eastAsia="Times New Roman" w:hAnsi="Times New Roman" w:cs="Times New Roman"/>
          <w:sz w:val="24"/>
          <w:szCs w:val="24"/>
        </w:rPr>
        <w:t>lucrărirlor</w:t>
      </w:r>
      <w:proofErr w:type="spellEnd"/>
      <w:r w:rsidRPr="00062B66">
        <w:rPr>
          <w:rFonts w:ascii="Times New Roman" w:eastAsia="Times New Roman" w:hAnsi="Times New Roman" w:cs="Times New Roman"/>
          <w:sz w:val="24"/>
          <w:szCs w:val="24"/>
        </w:rPr>
        <w:t xml:space="preserve"> (curățenie, decolmatarea șanțurilor, </w:t>
      </w:r>
      <w:proofErr w:type="spellStart"/>
      <w:r w:rsidRPr="00062B66">
        <w:rPr>
          <w:rFonts w:ascii="Times New Roman" w:eastAsia="Times New Roman" w:hAnsi="Times New Roman" w:cs="Times New Roman"/>
          <w:sz w:val="24"/>
          <w:szCs w:val="24"/>
        </w:rPr>
        <w:t>rigolilor</w:t>
      </w:r>
      <w:proofErr w:type="spellEnd"/>
      <w:r w:rsidRPr="00062B66">
        <w:rPr>
          <w:rFonts w:ascii="Times New Roman" w:eastAsia="Times New Roman" w:hAnsi="Times New Roman" w:cs="Times New Roman"/>
          <w:sz w:val="24"/>
          <w:szCs w:val="24"/>
        </w:rPr>
        <w:t>, podețelor)</w:t>
      </w:r>
    </w:p>
    <w:p w14:paraId="2627041A" w14:textId="77777777" w:rsidR="003F6C47" w:rsidRPr="00062B66" w:rsidRDefault="003F6C47" w:rsidP="003F6C47">
      <w:pPr>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-Se </w:t>
      </w:r>
      <w:proofErr w:type="spellStart"/>
      <w:r w:rsidRPr="00062B66">
        <w:rPr>
          <w:rFonts w:ascii="Times New Roman" w:eastAsia="Times New Roman" w:hAnsi="Times New Roman" w:cs="Times New Roman"/>
          <w:sz w:val="24"/>
          <w:szCs w:val="24"/>
          <w:lang w:val="en-US"/>
        </w:rPr>
        <w:t>ingrijeste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mobilizarea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cetatenilor</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actiunea</w:t>
      </w:r>
      <w:proofErr w:type="spellEnd"/>
      <w:r w:rsidRPr="00062B66">
        <w:rPr>
          <w:rFonts w:ascii="Times New Roman" w:eastAsia="Times New Roman" w:hAnsi="Times New Roman" w:cs="Times New Roman"/>
          <w:sz w:val="24"/>
          <w:szCs w:val="24"/>
          <w:lang w:val="en-US"/>
        </w:rPr>
        <w:t xml:space="preserve"> </w:t>
      </w:r>
      <w:proofErr w:type="gramStart"/>
      <w:r w:rsidRPr="00062B66">
        <w:rPr>
          <w:rFonts w:ascii="Times New Roman" w:eastAsia="Times New Roman" w:hAnsi="Times New Roman" w:cs="Times New Roman"/>
          <w:sz w:val="24"/>
          <w:szCs w:val="24"/>
          <w:lang w:val="en-US"/>
        </w:rPr>
        <w:t xml:space="preserve">de  </w:t>
      </w:r>
      <w:proofErr w:type="spellStart"/>
      <w:r w:rsidRPr="00062B66">
        <w:rPr>
          <w:rFonts w:ascii="Times New Roman" w:eastAsia="Times New Roman" w:hAnsi="Times New Roman" w:cs="Times New Roman"/>
          <w:sz w:val="24"/>
          <w:szCs w:val="24"/>
          <w:lang w:val="en-US"/>
        </w:rPr>
        <w:t>infrumusetare</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gospodarire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localitatii</w:t>
      </w:r>
      <w:proofErr w:type="spellEnd"/>
      <w:r w:rsidRPr="00062B66">
        <w:rPr>
          <w:rFonts w:ascii="Times New Roman" w:eastAsia="Times New Roman" w:hAnsi="Times New Roman" w:cs="Times New Roman"/>
          <w:sz w:val="24"/>
          <w:szCs w:val="24"/>
          <w:lang w:val="en-US"/>
        </w:rPr>
        <w:t>;</w:t>
      </w:r>
    </w:p>
    <w:p w14:paraId="41D530BD"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Raspunde</w:t>
      </w:r>
      <w:proofErr w:type="spellEnd"/>
      <w:r w:rsidRPr="00062B66">
        <w:rPr>
          <w:rFonts w:ascii="Times New Roman" w:eastAsia="Times New Roman" w:hAnsi="Times New Roman" w:cs="Times New Roman"/>
          <w:sz w:val="24"/>
          <w:szCs w:val="24"/>
          <w:lang w:val="en-US"/>
        </w:rPr>
        <w:t xml:space="preserve">  de  buna  </w:t>
      </w:r>
      <w:proofErr w:type="spellStart"/>
      <w:r w:rsidRPr="00062B66">
        <w:rPr>
          <w:rFonts w:ascii="Times New Roman" w:eastAsia="Times New Roman" w:hAnsi="Times New Roman" w:cs="Times New Roman"/>
          <w:sz w:val="24"/>
          <w:szCs w:val="24"/>
          <w:lang w:val="en-US"/>
        </w:rPr>
        <w:t>administrarea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bunurilor</w:t>
      </w:r>
      <w:proofErr w:type="spellEnd"/>
      <w:r w:rsidRPr="00062B66">
        <w:rPr>
          <w:rFonts w:ascii="Times New Roman" w:eastAsia="Times New Roman" w:hAnsi="Times New Roman" w:cs="Times New Roman"/>
          <w:sz w:val="24"/>
          <w:szCs w:val="24"/>
          <w:lang w:val="en-US"/>
        </w:rPr>
        <w:t xml:space="preserve">  din  </w:t>
      </w:r>
      <w:proofErr w:type="spellStart"/>
      <w:r w:rsidRPr="00062B66">
        <w:rPr>
          <w:rFonts w:ascii="Times New Roman" w:eastAsia="Times New Roman" w:hAnsi="Times New Roman" w:cs="Times New Roman"/>
          <w:sz w:val="24"/>
          <w:szCs w:val="24"/>
          <w:lang w:val="en-US"/>
        </w:rPr>
        <w:t>domeniul</w:t>
      </w:r>
      <w:proofErr w:type="spellEnd"/>
      <w:r w:rsidRPr="00062B66">
        <w:rPr>
          <w:rFonts w:ascii="Times New Roman" w:eastAsia="Times New Roman" w:hAnsi="Times New Roman" w:cs="Times New Roman"/>
          <w:sz w:val="24"/>
          <w:szCs w:val="24"/>
          <w:lang w:val="en-US"/>
        </w:rPr>
        <w:t xml:space="preserve">  public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privat</w:t>
      </w:r>
      <w:proofErr w:type="spellEnd"/>
      <w:r w:rsidRPr="00062B66">
        <w:rPr>
          <w:rFonts w:ascii="Times New Roman" w:eastAsia="Times New Roman" w:hAnsi="Times New Roman" w:cs="Times New Roman"/>
          <w:sz w:val="24"/>
          <w:szCs w:val="24"/>
          <w:lang w:val="en-US"/>
        </w:rPr>
        <w:t xml:space="preserve">  al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ia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masuri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legale</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cazul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distrugerii</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degradarii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disparitei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acestora</w:t>
      </w:r>
      <w:proofErr w:type="spellEnd"/>
      <w:r w:rsidRPr="00062B66">
        <w:rPr>
          <w:rFonts w:ascii="Times New Roman" w:eastAsia="Times New Roman" w:hAnsi="Times New Roman" w:cs="Times New Roman"/>
          <w:sz w:val="24"/>
          <w:szCs w:val="24"/>
          <w:lang w:val="en-US"/>
        </w:rPr>
        <w:t xml:space="preserve"> ,</w:t>
      </w:r>
    </w:p>
    <w:p w14:paraId="2ABB8D97" w14:textId="77777777" w:rsidR="003F6C47" w:rsidRPr="00062B66" w:rsidRDefault="003F6C47" w:rsidP="003F6C47">
      <w:pPr>
        <w:autoSpaceDE w:val="0"/>
        <w:autoSpaceDN w:val="0"/>
        <w:adjustRightInd w:val="0"/>
        <w:spacing w:after="0"/>
        <w:rPr>
          <w:rFonts w:ascii="Times New Roman" w:eastAsia="Times New Roman" w:hAnsi="Times New Roman" w:cs="Times New Roman"/>
          <w:color w:val="000000"/>
          <w:sz w:val="24"/>
          <w:szCs w:val="24"/>
          <w:lang w:val="en-US"/>
        </w:rPr>
      </w:pPr>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Raspunde</w:t>
      </w:r>
      <w:proofErr w:type="spellEnd"/>
      <w:r w:rsidRPr="00062B66">
        <w:rPr>
          <w:rFonts w:ascii="Times New Roman" w:eastAsia="Times New Roman" w:hAnsi="Times New Roman" w:cs="Times New Roman"/>
          <w:sz w:val="24"/>
          <w:szCs w:val="24"/>
          <w:lang w:val="en-US"/>
        </w:rPr>
        <w:t xml:space="preserve">  de : </w:t>
      </w:r>
      <w:proofErr w:type="spellStart"/>
      <w:r w:rsidRPr="00062B66">
        <w:rPr>
          <w:rFonts w:ascii="Times New Roman" w:eastAsia="Times New Roman" w:hAnsi="Times New Roman" w:cs="Times New Roman"/>
          <w:sz w:val="24"/>
          <w:szCs w:val="24"/>
          <w:lang w:val="en-US"/>
        </w:rPr>
        <w:t>curatenia</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comuna</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depozitarea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deseurilor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menajere</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industraile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sau</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orice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fel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livrarea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acetora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catre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furnizorul</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servicii</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vederea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asigurarea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igienizarii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malurilor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cursurilor</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apa</w:t>
      </w:r>
      <w:proofErr w:type="spellEnd"/>
      <w:r w:rsidRPr="00062B66">
        <w:rPr>
          <w:rFonts w:ascii="Times New Roman" w:eastAsia="Times New Roman" w:hAnsi="Times New Roman" w:cs="Times New Roman"/>
          <w:sz w:val="24"/>
          <w:szCs w:val="24"/>
          <w:lang w:val="en-US"/>
        </w:rPr>
        <w:t xml:space="preserve"> de  pe  </w:t>
      </w:r>
      <w:proofErr w:type="spellStart"/>
      <w:r w:rsidRPr="00062B66">
        <w:rPr>
          <w:rFonts w:ascii="Times New Roman" w:eastAsia="Times New Roman" w:hAnsi="Times New Roman" w:cs="Times New Roman"/>
          <w:sz w:val="24"/>
          <w:szCs w:val="24"/>
          <w:lang w:val="en-US"/>
        </w:rPr>
        <w:t>raza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 precum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decolmatarea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santurilor</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podurilor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podetelor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asigurarea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scurgerii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apelor</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color w:val="000000"/>
          <w:sz w:val="24"/>
          <w:szCs w:val="24"/>
          <w:lang w:val="en-US"/>
        </w:rPr>
        <w:t>curăţenia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şi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întreţinerea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permanentă</w:t>
      </w:r>
      <w:proofErr w:type="spellEnd"/>
      <w:r w:rsidRPr="00062B66">
        <w:rPr>
          <w:rFonts w:ascii="Times New Roman" w:eastAsia="Times New Roman" w:hAnsi="Times New Roman" w:cs="Times New Roman"/>
          <w:color w:val="000000"/>
          <w:sz w:val="24"/>
          <w:szCs w:val="24"/>
          <w:lang w:val="en-US"/>
        </w:rPr>
        <w:t xml:space="preserve"> a </w:t>
      </w:r>
      <w:proofErr w:type="spellStart"/>
      <w:r w:rsidRPr="00062B66">
        <w:rPr>
          <w:rFonts w:ascii="Times New Roman" w:eastAsia="Times New Roman" w:hAnsi="Times New Roman" w:cs="Times New Roman"/>
          <w:color w:val="000000"/>
          <w:sz w:val="24"/>
          <w:szCs w:val="24"/>
          <w:lang w:val="en-US"/>
        </w:rPr>
        <w:t>şanţurilor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şi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podeţelor</w:t>
      </w:r>
      <w:proofErr w:type="spellEnd"/>
      <w:r w:rsidRPr="00062B66">
        <w:rPr>
          <w:rFonts w:ascii="Times New Roman" w:eastAsia="Times New Roman" w:hAnsi="Times New Roman" w:cs="Times New Roman"/>
          <w:color w:val="000000"/>
          <w:sz w:val="24"/>
          <w:szCs w:val="24"/>
          <w:lang w:val="en-US"/>
        </w:rPr>
        <w:t xml:space="preserve"> ,  </w:t>
      </w:r>
      <w:proofErr w:type="spellStart"/>
      <w:r w:rsidRPr="00062B66">
        <w:rPr>
          <w:rFonts w:ascii="Times New Roman" w:eastAsia="Times New Roman" w:hAnsi="Times New Roman" w:cs="Times New Roman"/>
          <w:color w:val="000000"/>
          <w:sz w:val="24"/>
          <w:szCs w:val="24"/>
          <w:lang w:val="en-US"/>
        </w:rPr>
        <w:t>curăţarea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platformelor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punctelor</w:t>
      </w:r>
      <w:proofErr w:type="spellEnd"/>
      <w:r w:rsidRPr="00062B66">
        <w:rPr>
          <w:rFonts w:ascii="Times New Roman" w:eastAsia="Times New Roman" w:hAnsi="Times New Roman" w:cs="Times New Roman"/>
          <w:color w:val="000000"/>
          <w:sz w:val="24"/>
          <w:szCs w:val="24"/>
          <w:lang w:val="en-US"/>
        </w:rPr>
        <w:t xml:space="preserve"> de </w:t>
      </w:r>
      <w:proofErr w:type="spellStart"/>
      <w:r w:rsidRPr="00062B66">
        <w:rPr>
          <w:rFonts w:ascii="Times New Roman" w:eastAsia="Times New Roman" w:hAnsi="Times New Roman" w:cs="Times New Roman"/>
          <w:color w:val="000000"/>
          <w:sz w:val="24"/>
          <w:szCs w:val="24"/>
          <w:lang w:val="en-US"/>
        </w:rPr>
        <w:t>colectare</w:t>
      </w:r>
      <w:proofErr w:type="spellEnd"/>
      <w:r w:rsidRPr="00062B66">
        <w:rPr>
          <w:rFonts w:ascii="Times New Roman" w:eastAsia="Times New Roman" w:hAnsi="Times New Roman" w:cs="Times New Roman"/>
          <w:color w:val="000000"/>
          <w:sz w:val="24"/>
          <w:szCs w:val="24"/>
          <w:lang w:val="en-US"/>
        </w:rPr>
        <w:t xml:space="preserve"> a </w:t>
      </w:r>
      <w:proofErr w:type="spellStart"/>
      <w:r w:rsidRPr="00062B66">
        <w:rPr>
          <w:rFonts w:ascii="Times New Roman" w:eastAsia="Times New Roman" w:hAnsi="Times New Roman" w:cs="Times New Roman"/>
          <w:color w:val="000000"/>
          <w:sz w:val="24"/>
          <w:szCs w:val="24"/>
          <w:lang w:val="en-US"/>
        </w:rPr>
        <w:t>deşeurilor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menajere</w:t>
      </w:r>
      <w:proofErr w:type="spellEnd"/>
      <w:r w:rsidRPr="00062B66">
        <w:rPr>
          <w:rFonts w:ascii="Times New Roman" w:eastAsia="Times New Roman" w:hAnsi="Times New Roman" w:cs="Times New Roman"/>
          <w:color w:val="000000"/>
          <w:sz w:val="24"/>
          <w:szCs w:val="24"/>
          <w:lang w:val="en-US"/>
        </w:rPr>
        <w:t>.</w:t>
      </w:r>
    </w:p>
    <w:p w14:paraId="7833A5E8" w14:textId="77777777" w:rsidR="003F6C47" w:rsidRPr="00062B66" w:rsidRDefault="003F6C47" w:rsidP="003F6C47">
      <w:pPr>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rPr>
        <w:t>Raspunde</w:t>
      </w:r>
      <w:proofErr w:type="spellEnd"/>
      <w:r w:rsidRPr="00062B66">
        <w:rPr>
          <w:rFonts w:ascii="Times New Roman" w:eastAsia="Times New Roman" w:hAnsi="Times New Roman" w:cs="Times New Roman"/>
          <w:sz w:val="24"/>
          <w:szCs w:val="24"/>
        </w:rPr>
        <w:t xml:space="preserve">  de  realizarea  contractului  de  salubrizare  al  comunei  Ion Creanga   si  aducerea  la  </w:t>
      </w:r>
      <w:proofErr w:type="spellStart"/>
      <w:r w:rsidRPr="00062B66">
        <w:rPr>
          <w:rFonts w:ascii="Times New Roman" w:eastAsia="Times New Roman" w:hAnsi="Times New Roman" w:cs="Times New Roman"/>
          <w:sz w:val="24"/>
          <w:szCs w:val="24"/>
        </w:rPr>
        <w:t>indeplinire</w:t>
      </w:r>
      <w:proofErr w:type="spellEnd"/>
      <w:r w:rsidRPr="00062B66">
        <w:rPr>
          <w:rFonts w:ascii="Times New Roman" w:eastAsia="Times New Roman" w:hAnsi="Times New Roman" w:cs="Times New Roman"/>
          <w:sz w:val="24"/>
          <w:szCs w:val="24"/>
        </w:rPr>
        <w:t xml:space="preserve">  a  prevederilor  </w:t>
      </w:r>
      <w:r w:rsidRPr="00062B66">
        <w:rPr>
          <w:rFonts w:ascii="Times New Roman" w:eastAsia="Times New Roman" w:hAnsi="Times New Roman" w:cs="Times New Roman"/>
          <w:sz w:val="24"/>
          <w:szCs w:val="24"/>
          <w:lang w:val="en-US"/>
        </w:rPr>
        <w:t xml:space="preserve">H. C. L  nr. 93  din 31.10.2019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aprobarea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colectarii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deseurilor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provenite</w:t>
      </w:r>
      <w:proofErr w:type="spellEnd"/>
      <w:r w:rsidRPr="00062B66">
        <w:rPr>
          <w:rFonts w:ascii="Times New Roman" w:eastAsia="Times New Roman" w:hAnsi="Times New Roman" w:cs="Times New Roman"/>
          <w:sz w:val="24"/>
          <w:szCs w:val="24"/>
          <w:lang w:val="en-US"/>
        </w:rPr>
        <w:t xml:space="preserve">  din  </w:t>
      </w:r>
      <w:proofErr w:type="spellStart"/>
      <w:r w:rsidRPr="00062B66">
        <w:rPr>
          <w:rFonts w:ascii="Times New Roman" w:eastAsia="Times New Roman" w:hAnsi="Times New Roman" w:cs="Times New Roman"/>
          <w:sz w:val="24"/>
          <w:szCs w:val="24"/>
          <w:lang w:val="en-US"/>
        </w:rPr>
        <w:t>gospodarii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adoptarea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unor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masuri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asigurarea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salubrizarii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w:t>
      </w:r>
    </w:p>
    <w:p w14:paraId="70709D21"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alin.(3) Viceprimarul are atribuții cu privire la realizarea  si  monitorizarea  investițiilor  publice  la nivelul UAT Ion Creangă, cantitatea  și calitatea în construcții , conform devizelor de lucrări;</w:t>
      </w:r>
    </w:p>
    <w:p w14:paraId="2B48F1E7"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-participă la predarea amplasament către constructori, împreună cu referentul  din cadrul  compartimentului  urbanism  si  amenajarea  teritoriului ;</w:t>
      </w:r>
    </w:p>
    <w:p w14:paraId="2874E896" w14:textId="77777777" w:rsidR="003F6C47" w:rsidRPr="00062B66" w:rsidRDefault="003F6C47" w:rsidP="003F6C47">
      <w:pPr>
        <w:spacing w:after="0"/>
        <w:ind w:left="720" w:right="-426"/>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-verifica în permanent realizarea  lucrărilor  de  </w:t>
      </w:r>
      <w:proofErr w:type="spellStart"/>
      <w:r w:rsidRPr="00062B66">
        <w:rPr>
          <w:rFonts w:ascii="Times New Roman" w:eastAsia="Times New Roman" w:hAnsi="Times New Roman" w:cs="Times New Roman"/>
          <w:sz w:val="24"/>
          <w:szCs w:val="24"/>
        </w:rPr>
        <w:t>investitii</w:t>
      </w:r>
      <w:proofErr w:type="spellEnd"/>
      <w:r w:rsidRPr="00062B66">
        <w:rPr>
          <w:rFonts w:ascii="Times New Roman" w:eastAsia="Times New Roman" w:hAnsi="Times New Roman" w:cs="Times New Roman"/>
          <w:sz w:val="24"/>
          <w:szCs w:val="24"/>
        </w:rPr>
        <w:t xml:space="preserve">  publice , în teren, în toate fazele de </w:t>
      </w:r>
      <w:proofErr w:type="spellStart"/>
      <w:r w:rsidRPr="00062B66">
        <w:rPr>
          <w:rFonts w:ascii="Times New Roman" w:eastAsia="Times New Roman" w:hAnsi="Times New Roman" w:cs="Times New Roman"/>
          <w:sz w:val="24"/>
          <w:szCs w:val="24"/>
        </w:rPr>
        <w:t>executie</w:t>
      </w:r>
      <w:proofErr w:type="spellEnd"/>
      <w:r w:rsidRPr="00062B66">
        <w:rPr>
          <w:rFonts w:ascii="Times New Roman" w:eastAsia="Times New Roman" w:hAnsi="Times New Roman" w:cs="Times New Roman"/>
          <w:sz w:val="24"/>
          <w:szCs w:val="24"/>
        </w:rPr>
        <w:t xml:space="preserve"> ;</w:t>
      </w:r>
    </w:p>
    <w:p w14:paraId="280B88C7"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-verificarea calității lucrărilor executate împreună cu dirigintele de șantier;</w:t>
      </w:r>
    </w:p>
    <w:p w14:paraId="5D8AFC4E"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este  </w:t>
      </w:r>
      <w:proofErr w:type="spellStart"/>
      <w:r w:rsidRPr="00062B66">
        <w:rPr>
          <w:rFonts w:ascii="Times New Roman" w:eastAsia="Times New Roman" w:hAnsi="Times New Roman" w:cs="Times New Roman"/>
          <w:sz w:val="24"/>
          <w:szCs w:val="24"/>
        </w:rPr>
        <w:t>presedinta</w:t>
      </w:r>
      <w:proofErr w:type="spellEnd"/>
      <w:r w:rsidRPr="00062B66">
        <w:rPr>
          <w:rFonts w:ascii="Times New Roman" w:eastAsia="Times New Roman" w:hAnsi="Times New Roman" w:cs="Times New Roman"/>
          <w:sz w:val="24"/>
          <w:szCs w:val="24"/>
        </w:rPr>
        <w:t xml:space="preserve"> comisiei de </w:t>
      </w:r>
      <w:proofErr w:type="spellStart"/>
      <w:r w:rsidRPr="00062B66">
        <w:rPr>
          <w:rFonts w:ascii="Times New Roman" w:eastAsia="Times New Roman" w:hAnsi="Times New Roman" w:cs="Times New Roman"/>
          <w:sz w:val="24"/>
          <w:szCs w:val="24"/>
        </w:rPr>
        <w:t>receptie</w:t>
      </w:r>
      <w:proofErr w:type="spellEnd"/>
      <w:r w:rsidRPr="00062B66">
        <w:rPr>
          <w:rFonts w:ascii="Times New Roman" w:eastAsia="Times New Roman" w:hAnsi="Times New Roman" w:cs="Times New Roman"/>
          <w:sz w:val="24"/>
          <w:szCs w:val="24"/>
        </w:rPr>
        <w:t xml:space="preserve">  a lucrărilor  de construire,  modernizarea, reabilitarea clădirilor, străzi, poduri, amenajare parcări, alei, trotuare ale construcțiilor, etc.; </w:t>
      </w:r>
    </w:p>
    <w:p w14:paraId="37FE1726"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-întocmește referate de necesitate în vederea organizării procedurii de achiziții  publice </w:t>
      </w:r>
    </w:p>
    <w:p w14:paraId="29CAEC57" w14:textId="77777777" w:rsidR="003F6C47" w:rsidRPr="00062B66" w:rsidRDefault="003F6C47" w:rsidP="003F6C47">
      <w:pPr>
        <w:spacing w:after="0"/>
        <w:ind w:right="-426"/>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Alin.(4)  In  domeniul  </w:t>
      </w:r>
      <w:proofErr w:type="spellStart"/>
      <w:r w:rsidRPr="00062B66">
        <w:rPr>
          <w:rFonts w:ascii="Times New Roman" w:eastAsia="Times New Roman" w:hAnsi="Times New Roman" w:cs="Times New Roman"/>
          <w:sz w:val="24"/>
          <w:szCs w:val="24"/>
        </w:rPr>
        <w:t>autorizarii</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constructiilor</w:t>
      </w:r>
      <w:proofErr w:type="spellEnd"/>
      <w:r w:rsidRPr="00062B66">
        <w:rPr>
          <w:rFonts w:ascii="Times New Roman" w:eastAsia="Times New Roman" w:hAnsi="Times New Roman" w:cs="Times New Roman"/>
          <w:sz w:val="24"/>
          <w:szCs w:val="24"/>
        </w:rPr>
        <w:t xml:space="preserve">  are  </w:t>
      </w:r>
      <w:proofErr w:type="spellStart"/>
      <w:r w:rsidRPr="00062B66">
        <w:rPr>
          <w:rFonts w:ascii="Times New Roman" w:eastAsia="Times New Roman" w:hAnsi="Times New Roman" w:cs="Times New Roman"/>
          <w:sz w:val="24"/>
          <w:szCs w:val="24"/>
        </w:rPr>
        <w:t>urmatoarele</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atributii</w:t>
      </w:r>
      <w:proofErr w:type="spellEnd"/>
      <w:r w:rsidRPr="00062B66">
        <w:rPr>
          <w:rFonts w:ascii="Times New Roman" w:eastAsia="Times New Roman" w:hAnsi="Times New Roman" w:cs="Times New Roman"/>
          <w:sz w:val="24"/>
          <w:szCs w:val="24"/>
        </w:rPr>
        <w:t xml:space="preserve"> : </w:t>
      </w:r>
    </w:p>
    <w:p w14:paraId="68D98FC8" w14:textId="77777777" w:rsidR="003F6C47" w:rsidRPr="00062B66" w:rsidRDefault="003F6C47" w:rsidP="003F6C47">
      <w:pPr>
        <w:spacing w:after="0"/>
        <w:ind w:left="720" w:right="-567"/>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-întocmește rapoarte, informări, note de fundamentare cu privire la lucrările de investiții  publice , la solicitarea  Primarului și  a  Consiliului Local; </w:t>
      </w:r>
    </w:p>
    <w:p w14:paraId="7D6DE51D"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lastRenderedPageBreak/>
        <w:t xml:space="preserve">-răspunde de obținerea avizelor în vederea  </w:t>
      </w:r>
      <w:proofErr w:type="spellStart"/>
      <w:r w:rsidRPr="00062B66">
        <w:rPr>
          <w:rFonts w:ascii="Times New Roman" w:eastAsia="Times New Roman" w:hAnsi="Times New Roman" w:cs="Times New Roman"/>
          <w:sz w:val="24"/>
          <w:szCs w:val="24"/>
        </w:rPr>
        <w:t>eliberarii</w:t>
      </w:r>
      <w:proofErr w:type="spellEnd"/>
      <w:r w:rsidRPr="00062B66">
        <w:rPr>
          <w:rFonts w:ascii="Times New Roman" w:eastAsia="Times New Roman" w:hAnsi="Times New Roman" w:cs="Times New Roman"/>
          <w:sz w:val="24"/>
          <w:szCs w:val="24"/>
        </w:rPr>
        <w:t xml:space="preserve"> autorizațiilor de construire pentru obiectivele de investiții publice (în colaborare cu compartimentul de urbanism si  amenajarea  teritoriului );</w:t>
      </w:r>
    </w:p>
    <w:p w14:paraId="7BFB743B"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-sancționarea Societăților Comerciale și persoanelor fizice care nu respectă prevederile legale cu privire la autorizarea lucrărilor de </w:t>
      </w:r>
      <w:proofErr w:type="spellStart"/>
      <w:r w:rsidRPr="00062B66">
        <w:rPr>
          <w:rFonts w:ascii="Times New Roman" w:eastAsia="Times New Roman" w:hAnsi="Times New Roman" w:cs="Times New Roman"/>
          <w:sz w:val="24"/>
          <w:szCs w:val="24"/>
        </w:rPr>
        <w:t>constructie</w:t>
      </w:r>
      <w:proofErr w:type="spellEnd"/>
      <w:r w:rsidRPr="00062B66">
        <w:rPr>
          <w:rFonts w:ascii="Times New Roman" w:eastAsia="Times New Roman" w:hAnsi="Times New Roman" w:cs="Times New Roman"/>
          <w:sz w:val="24"/>
          <w:szCs w:val="24"/>
        </w:rPr>
        <w:t>;</w:t>
      </w:r>
    </w:p>
    <w:p w14:paraId="78A6EE72" w14:textId="77777777" w:rsidR="003F6C47" w:rsidRPr="00062B66" w:rsidRDefault="003F6C47" w:rsidP="003F6C47">
      <w:pPr>
        <w:spacing w:after="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Alin.(5)</w:t>
      </w:r>
      <w:r w:rsidRPr="00062B66">
        <w:rPr>
          <w:rFonts w:ascii="Times New Roman" w:eastAsia="Times New Roman" w:hAnsi="Times New Roman" w:cs="Times New Roman"/>
          <w:b/>
          <w:sz w:val="24"/>
          <w:szCs w:val="24"/>
          <w:u w:val="single"/>
        </w:rPr>
        <w:t xml:space="preserve"> </w:t>
      </w:r>
      <w:r w:rsidRPr="00062B66">
        <w:rPr>
          <w:rFonts w:ascii="Times New Roman" w:eastAsia="Times New Roman" w:hAnsi="Times New Roman" w:cs="Times New Roman"/>
          <w:sz w:val="24"/>
          <w:szCs w:val="24"/>
        </w:rPr>
        <w:t xml:space="preserve">Pentru  aducerea  la  </w:t>
      </w:r>
      <w:proofErr w:type="spellStart"/>
      <w:r w:rsidRPr="00062B66">
        <w:rPr>
          <w:rFonts w:ascii="Times New Roman" w:eastAsia="Times New Roman" w:hAnsi="Times New Roman" w:cs="Times New Roman"/>
          <w:sz w:val="24"/>
          <w:szCs w:val="24"/>
        </w:rPr>
        <w:t>indeplinire</w:t>
      </w:r>
      <w:proofErr w:type="spellEnd"/>
      <w:r w:rsidRPr="00062B66">
        <w:rPr>
          <w:rFonts w:ascii="Times New Roman" w:eastAsia="Times New Roman" w:hAnsi="Times New Roman" w:cs="Times New Roman"/>
          <w:sz w:val="24"/>
          <w:szCs w:val="24"/>
        </w:rPr>
        <w:t xml:space="preserve">  a  prevederilor  alin.(1 ) si alin.(2)  se  </w:t>
      </w:r>
      <w:proofErr w:type="spellStart"/>
      <w:r w:rsidRPr="00062B66">
        <w:rPr>
          <w:rFonts w:ascii="Times New Roman" w:eastAsia="Times New Roman" w:hAnsi="Times New Roman" w:cs="Times New Roman"/>
          <w:sz w:val="24"/>
          <w:szCs w:val="24"/>
        </w:rPr>
        <w:t>realizeaza</w:t>
      </w:r>
      <w:proofErr w:type="spellEnd"/>
      <w:r w:rsidRPr="00062B66">
        <w:rPr>
          <w:rFonts w:ascii="Times New Roman" w:eastAsia="Times New Roman" w:hAnsi="Times New Roman" w:cs="Times New Roman"/>
          <w:sz w:val="24"/>
          <w:szCs w:val="24"/>
        </w:rPr>
        <w:t xml:space="preserve">  cu  </w:t>
      </w:r>
      <w:proofErr w:type="spellStart"/>
      <w:r w:rsidRPr="00062B66">
        <w:rPr>
          <w:rFonts w:ascii="Times New Roman" w:eastAsia="Times New Roman" w:hAnsi="Times New Roman" w:cs="Times New Roman"/>
          <w:sz w:val="24"/>
          <w:szCs w:val="24"/>
        </w:rPr>
        <w:t>spijinul</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salariatilor</w:t>
      </w:r>
      <w:proofErr w:type="spellEnd"/>
      <w:r w:rsidRPr="00062B66">
        <w:rPr>
          <w:rFonts w:ascii="Times New Roman" w:eastAsia="Times New Roman" w:hAnsi="Times New Roman" w:cs="Times New Roman"/>
          <w:sz w:val="24"/>
          <w:szCs w:val="24"/>
        </w:rPr>
        <w:t xml:space="preserve">  din  cadrul  compartimentelor  </w:t>
      </w:r>
      <w:proofErr w:type="spellStart"/>
      <w:r w:rsidRPr="00062B66">
        <w:rPr>
          <w:rFonts w:ascii="Times New Roman" w:eastAsia="Times New Roman" w:hAnsi="Times New Roman" w:cs="Times New Roman"/>
          <w:sz w:val="24"/>
          <w:szCs w:val="24"/>
        </w:rPr>
        <w:t>achizitii</w:t>
      </w:r>
      <w:proofErr w:type="spellEnd"/>
      <w:r w:rsidRPr="00062B66">
        <w:rPr>
          <w:rFonts w:ascii="Times New Roman" w:eastAsia="Times New Roman" w:hAnsi="Times New Roman" w:cs="Times New Roman"/>
          <w:sz w:val="24"/>
          <w:szCs w:val="24"/>
        </w:rPr>
        <w:t xml:space="preserve">  publice  si  urbanism  si  amenajarea  teritoriului .</w:t>
      </w:r>
    </w:p>
    <w:p w14:paraId="371684B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Alin.(6)</w:t>
      </w:r>
      <w:r w:rsidRPr="00062B66">
        <w:rPr>
          <w:rFonts w:ascii="Times New Roman" w:eastAsia="Times New Roman" w:hAnsi="Times New Roman" w:cs="Times New Roman"/>
          <w:b/>
          <w:sz w:val="24"/>
          <w:szCs w:val="24"/>
          <w:u w:val="single"/>
        </w:rPr>
        <w:t xml:space="preserve"> </w:t>
      </w:r>
      <w:r w:rsidRPr="00062B66">
        <w:rPr>
          <w:rFonts w:ascii="Times New Roman" w:eastAsia="Times New Roman" w:hAnsi="Times New Roman" w:cs="Times New Roman"/>
          <w:sz w:val="24"/>
          <w:szCs w:val="24"/>
        </w:rPr>
        <w:t xml:space="preserve">Alte  </w:t>
      </w:r>
      <w:proofErr w:type="spellStart"/>
      <w:r w:rsidRPr="00062B66">
        <w:rPr>
          <w:rFonts w:ascii="Times New Roman" w:eastAsia="Times New Roman" w:hAnsi="Times New Roman" w:cs="Times New Roman"/>
          <w:sz w:val="24"/>
          <w:szCs w:val="24"/>
        </w:rPr>
        <w:t>atributii</w:t>
      </w:r>
      <w:proofErr w:type="spellEnd"/>
      <w:r w:rsidRPr="00062B66">
        <w:rPr>
          <w:rFonts w:ascii="Times New Roman" w:eastAsia="Times New Roman" w:hAnsi="Times New Roman" w:cs="Times New Roman"/>
          <w:sz w:val="24"/>
          <w:szCs w:val="24"/>
        </w:rPr>
        <w:t xml:space="preserve"> :</w:t>
      </w:r>
    </w:p>
    <w:p w14:paraId="75EE8A0A"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coordoneaza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activitatea</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gospodarire</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administrare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blocului</w:t>
      </w:r>
      <w:proofErr w:type="spellEnd"/>
      <w:r w:rsidRPr="00062B66">
        <w:rPr>
          <w:rFonts w:ascii="Times New Roman" w:eastAsia="Times New Roman" w:hAnsi="Times New Roman" w:cs="Times New Roman"/>
          <w:sz w:val="24"/>
          <w:szCs w:val="24"/>
          <w:lang w:val="en-US"/>
        </w:rPr>
        <w:t xml:space="preserve">  ANL , </w:t>
      </w:r>
      <w:proofErr w:type="spellStart"/>
      <w:r w:rsidRPr="00062B66">
        <w:rPr>
          <w:rFonts w:ascii="Times New Roman" w:eastAsia="Times New Roman" w:hAnsi="Times New Roman" w:cs="Times New Roman"/>
          <w:sz w:val="24"/>
          <w:szCs w:val="24"/>
          <w:lang w:val="en-US"/>
        </w:rPr>
        <w:t>indruma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sprijina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locatarii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blocului</w:t>
      </w:r>
      <w:proofErr w:type="spellEnd"/>
      <w:r w:rsidRPr="00062B66">
        <w:rPr>
          <w:rFonts w:ascii="Times New Roman" w:eastAsia="Times New Roman" w:hAnsi="Times New Roman" w:cs="Times New Roman"/>
          <w:sz w:val="24"/>
          <w:szCs w:val="24"/>
          <w:lang w:val="en-US"/>
        </w:rPr>
        <w:t xml:space="preserve">  ANL ,  </w:t>
      </w:r>
      <w:proofErr w:type="spellStart"/>
      <w:r w:rsidRPr="00062B66">
        <w:rPr>
          <w:rFonts w:ascii="Times New Roman" w:eastAsia="Times New Roman" w:hAnsi="Times New Roman" w:cs="Times New Roman"/>
          <w:sz w:val="24"/>
          <w:szCs w:val="24"/>
          <w:lang w:val="en-US"/>
        </w:rPr>
        <w:t>pana</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infiintarea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asociatiei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locatari</w:t>
      </w:r>
      <w:proofErr w:type="spellEnd"/>
      <w:r w:rsidRPr="00062B66">
        <w:rPr>
          <w:rFonts w:ascii="Times New Roman" w:eastAsia="Times New Roman" w:hAnsi="Times New Roman" w:cs="Times New Roman"/>
          <w:sz w:val="24"/>
          <w:szCs w:val="24"/>
          <w:lang w:val="en-US"/>
        </w:rPr>
        <w:t xml:space="preserve"> </w:t>
      </w:r>
    </w:p>
    <w:p w14:paraId="5B32A3DB"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-răspunde de funcționarea în permanență a  serviciului  de iluminat public;</w:t>
      </w:r>
    </w:p>
    <w:p w14:paraId="40C4FD13"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-asigură cu șef SVSU-situațiile de urgență (</w:t>
      </w:r>
      <w:proofErr w:type="spellStart"/>
      <w:r w:rsidRPr="00062B66">
        <w:rPr>
          <w:rFonts w:ascii="Times New Roman" w:eastAsia="Times New Roman" w:hAnsi="Times New Roman" w:cs="Times New Roman"/>
          <w:sz w:val="24"/>
          <w:szCs w:val="24"/>
        </w:rPr>
        <w:t>dezăpezire</w:t>
      </w:r>
      <w:proofErr w:type="spellEnd"/>
      <w:r w:rsidRPr="00062B66">
        <w:rPr>
          <w:rFonts w:ascii="Times New Roman" w:eastAsia="Times New Roman" w:hAnsi="Times New Roman" w:cs="Times New Roman"/>
          <w:sz w:val="24"/>
          <w:szCs w:val="24"/>
        </w:rPr>
        <w:t xml:space="preserve">, inundații, etc.);  </w:t>
      </w:r>
    </w:p>
    <w:p w14:paraId="602D86AF"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rPr>
        <w:t>-colectarea animalelor moarte din gospodării, terenuri intravilane și extravilane</w:t>
      </w: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conduce  </w:t>
      </w:r>
      <w:proofErr w:type="spellStart"/>
      <w:r w:rsidRPr="00062B66">
        <w:rPr>
          <w:rFonts w:ascii="Times New Roman" w:eastAsia="Times New Roman" w:hAnsi="Times New Roman" w:cs="Times New Roman"/>
          <w:sz w:val="24"/>
          <w:szCs w:val="24"/>
          <w:lang w:val="en-US"/>
        </w:rPr>
        <w:t>activitatea</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ecarisaj</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cadavrele</w:t>
      </w:r>
      <w:proofErr w:type="spellEnd"/>
      <w:r w:rsidRPr="00062B66">
        <w:rPr>
          <w:rFonts w:ascii="Times New Roman" w:eastAsia="Times New Roman" w:hAnsi="Times New Roman" w:cs="Times New Roman"/>
          <w:sz w:val="24"/>
          <w:szCs w:val="24"/>
          <w:lang w:val="en-US"/>
        </w:rPr>
        <w:t xml:space="preserve">  de  pe  </w:t>
      </w:r>
      <w:proofErr w:type="spellStart"/>
      <w:r w:rsidRPr="00062B66">
        <w:rPr>
          <w:rFonts w:ascii="Times New Roman" w:eastAsia="Times New Roman" w:hAnsi="Times New Roman" w:cs="Times New Roman"/>
          <w:sz w:val="24"/>
          <w:szCs w:val="24"/>
          <w:lang w:val="en-US"/>
        </w:rPr>
        <w:t>teritoriul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 precum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gestionarea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cainilor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fara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stapan</w:t>
      </w:r>
      <w:proofErr w:type="spellEnd"/>
      <w:r w:rsidRPr="00062B66">
        <w:rPr>
          <w:rFonts w:ascii="Times New Roman" w:eastAsia="Times New Roman" w:hAnsi="Times New Roman" w:cs="Times New Roman"/>
          <w:sz w:val="24"/>
          <w:szCs w:val="24"/>
          <w:lang w:val="en-US"/>
        </w:rPr>
        <w:t xml:space="preserve"> ,</w:t>
      </w:r>
    </w:p>
    <w:p w14:paraId="4D94DE0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w:t>
      </w:r>
      <w:proofErr w:type="spellStart"/>
      <w:proofErr w:type="gramStart"/>
      <w:r w:rsidRPr="00062B66">
        <w:rPr>
          <w:rFonts w:ascii="Times New Roman" w:eastAsia="Times New Roman" w:hAnsi="Times New Roman" w:cs="Times New Roman"/>
          <w:sz w:val="24"/>
          <w:szCs w:val="24"/>
          <w:lang w:val="en-US"/>
        </w:rPr>
        <w:t>ia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masuri</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prevenirea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combaterea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pagubelor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provocate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animale</w:t>
      </w:r>
      <w:proofErr w:type="spellEnd"/>
      <w:r w:rsidRPr="00062B66">
        <w:rPr>
          <w:rFonts w:ascii="Times New Roman" w:eastAsia="Times New Roman" w:hAnsi="Times New Roman" w:cs="Times New Roman"/>
          <w:sz w:val="24"/>
          <w:szCs w:val="24"/>
          <w:lang w:val="en-US"/>
        </w:rPr>
        <w:t xml:space="preserve">  </w:t>
      </w:r>
    </w:p>
    <w:p w14:paraId="6316DFC6"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-organizarea, distribuirii pășunilor, proprietari de ovine și bovine;</w:t>
      </w:r>
    </w:p>
    <w:p w14:paraId="7F93AD55"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-asigurarea materialului lemnos pentru primărie (școli), cât și consumul</w:t>
      </w:r>
    </w:p>
    <w:p w14:paraId="5F6D8020"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solutionarea</w:t>
      </w:r>
      <w:proofErr w:type="spellEnd"/>
      <w:r w:rsidRPr="00062B66">
        <w:rPr>
          <w:rFonts w:ascii="Times New Roman" w:eastAsia="Times New Roman" w:hAnsi="Times New Roman" w:cs="Times New Roman"/>
          <w:sz w:val="24"/>
          <w:szCs w:val="24"/>
          <w:lang w:val="en-US"/>
        </w:rPr>
        <w:t xml:space="preserve">  la  termen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conformitate</w:t>
      </w:r>
      <w:proofErr w:type="spellEnd"/>
      <w:r w:rsidRPr="00062B66">
        <w:rPr>
          <w:rFonts w:ascii="Times New Roman" w:eastAsia="Times New Roman" w:hAnsi="Times New Roman" w:cs="Times New Roman"/>
          <w:sz w:val="24"/>
          <w:szCs w:val="24"/>
          <w:lang w:val="en-US"/>
        </w:rPr>
        <w:t xml:space="preserve">  cu  </w:t>
      </w:r>
      <w:proofErr w:type="spellStart"/>
      <w:r w:rsidRPr="00062B66">
        <w:rPr>
          <w:rFonts w:ascii="Times New Roman" w:eastAsia="Times New Roman" w:hAnsi="Times New Roman" w:cs="Times New Roman"/>
          <w:sz w:val="24"/>
          <w:szCs w:val="24"/>
          <w:lang w:val="en-US"/>
        </w:rPr>
        <w:t>prevederile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actelor</w:t>
      </w:r>
      <w:proofErr w:type="spellEnd"/>
      <w:r w:rsidRPr="00062B66">
        <w:rPr>
          <w:rFonts w:ascii="Times New Roman" w:eastAsia="Times New Roman" w:hAnsi="Times New Roman" w:cs="Times New Roman"/>
          <w:sz w:val="24"/>
          <w:szCs w:val="24"/>
          <w:lang w:val="en-US"/>
        </w:rPr>
        <w:t xml:space="preserve">  normative  in  </w:t>
      </w:r>
      <w:proofErr w:type="spellStart"/>
      <w:r w:rsidRPr="00062B66">
        <w:rPr>
          <w:rFonts w:ascii="Times New Roman" w:eastAsia="Times New Roman" w:hAnsi="Times New Roman" w:cs="Times New Roman"/>
          <w:sz w:val="24"/>
          <w:szCs w:val="24"/>
          <w:lang w:val="en-US"/>
        </w:rPr>
        <w:t>vigoare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realizarii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corespondentei</w:t>
      </w:r>
      <w:proofErr w:type="spellEnd"/>
      <w:r w:rsidRPr="00062B66">
        <w:rPr>
          <w:rFonts w:ascii="Times New Roman" w:eastAsia="Times New Roman" w:hAnsi="Times New Roman" w:cs="Times New Roman"/>
          <w:sz w:val="24"/>
          <w:szCs w:val="24"/>
          <w:lang w:val="en-US"/>
        </w:rPr>
        <w:t xml:space="preserve"> ,</w:t>
      </w:r>
    </w:p>
    <w:p w14:paraId="06D93B5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realizarea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sarcinilor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specifice</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nivelul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compartimentelor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subordonate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propuneri</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imbunatatire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activitatii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realizarea</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timp</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conformitate</w:t>
      </w:r>
      <w:proofErr w:type="spellEnd"/>
      <w:r w:rsidRPr="00062B66">
        <w:rPr>
          <w:rFonts w:ascii="Times New Roman" w:eastAsia="Times New Roman" w:hAnsi="Times New Roman" w:cs="Times New Roman"/>
          <w:sz w:val="24"/>
          <w:szCs w:val="24"/>
          <w:lang w:val="en-US"/>
        </w:rPr>
        <w:t xml:space="preserve">  cu  </w:t>
      </w:r>
      <w:proofErr w:type="spellStart"/>
      <w:r w:rsidRPr="00062B66">
        <w:rPr>
          <w:rFonts w:ascii="Times New Roman" w:eastAsia="Times New Roman" w:hAnsi="Times New Roman" w:cs="Times New Roman"/>
          <w:sz w:val="24"/>
          <w:szCs w:val="24"/>
          <w:lang w:val="en-US"/>
        </w:rPr>
        <w:t>prevederile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legale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obiectivelor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administratiei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publice</w:t>
      </w:r>
      <w:proofErr w:type="spellEnd"/>
      <w:r w:rsidRPr="00062B66">
        <w:rPr>
          <w:rFonts w:ascii="Times New Roman" w:eastAsia="Times New Roman" w:hAnsi="Times New Roman" w:cs="Times New Roman"/>
          <w:sz w:val="24"/>
          <w:szCs w:val="24"/>
          <w:lang w:val="en-US"/>
        </w:rPr>
        <w:t xml:space="preserve">  locale ,</w:t>
      </w:r>
    </w:p>
    <w:p w14:paraId="56C67223"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Asigura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elaborarea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proiectelor</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hotarari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documentatiilor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sustinerea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acestora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prin</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compartimentele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specialitate</w:t>
      </w:r>
      <w:proofErr w:type="spellEnd"/>
      <w:r w:rsidRPr="00062B66">
        <w:rPr>
          <w:rFonts w:ascii="Times New Roman" w:eastAsia="Times New Roman" w:hAnsi="Times New Roman" w:cs="Times New Roman"/>
          <w:sz w:val="24"/>
          <w:szCs w:val="24"/>
          <w:lang w:val="en-US"/>
        </w:rPr>
        <w:t xml:space="preserve">  pe  care  le  </w:t>
      </w:r>
      <w:proofErr w:type="spellStart"/>
      <w:r w:rsidRPr="00062B66">
        <w:rPr>
          <w:rFonts w:ascii="Times New Roman" w:eastAsia="Times New Roman" w:hAnsi="Times New Roman" w:cs="Times New Roman"/>
          <w:sz w:val="24"/>
          <w:szCs w:val="24"/>
          <w:lang w:val="en-US"/>
        </w:rPr>
        <w:t>coordoneaza</w:t>
      </w:r>
      <w:proofErr w:type="spellEnd"/>
      <w:r w:rsidRPr="00062B66">
        <w:rPr>
          <w:rFonts w:ascii="Times New Roman" w:eastAsia="Times New Roman" w:hAnsi="Times New Roman" w:cs="Times New Roman"/>
          <w:sz w:val="24"/>
          <w:szCs w:val="24"/>
          <w:lang w:val="en-US"/>
        </w:rPr>
        <w:t xml:space="preserve">  , precum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aducerea</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indeplinire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hotararilor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adoptate</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aceste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domenii</w:t>
      </w:r>
      <w:proofErr w:type="spellEnd"/>
      <w:r w:rsidRPr="00062B66">
        <w:rPr>
          <w:rFonts w:ascii="Times New Roman" w:eastAsia="Times New Roman" w:hAnsi="Times New Roman" w:cs="Times New Roman"/>
          <w:sz w:val="24"/>
          <w:szCs w:val="24"/>
          <w:lang w:val="en-US"/>
        </w:rPr>
        <w:t xml:space="preserve"> ,</w:t>
      </w:r>
    </w:p>
    <w:p w14:paraId="16159A62"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Asigura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aplicarea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masurilor</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protectie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sociala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persoanele</w:t>
      </w:r>
      <w:proofErr w:type="spellEnd"/>
      <w:r w:rsidRPr="00062B66">
        <w:rPr>
          <w:rFonts w:ascii="Times New Roman" w:eastAsia="Times New Roman" w:hAnsi="Times New Roman" w:cs="Times New Roman"/>
          <w:sz w:val="24"/>
          <w:szCs w:val="24"/>
          <w:lang w:val="en-US"/>
        </w:rPr>
        <w:t xml:space="preserve">  cu  </w:t>
      </w:r>
      <w:proofErr w:type="spellStart"/>
      <w:r w:rsidRPr="00062B66">
        <w:rPr>
          <w:rFonts w:ascii="Times New Roman" w:eastAsia="Times New Roman" w:hAnsi="Times New Roman" w:cs="Times New Roman"/>
          <w:sz w:val="24"/>
          <w:szCs w:val="24"/>
          <w:lang w:val="en-US"/>
        </w:rPr>
        <w:t>nevoi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speciale</w:t>
      </w:r>
      <w:proofErr w:type="spellEnd"/>
      <w:r w:rsidRPr="00062B66">
        <w:rPr>
          <w:rFonts w:ascii="Times New Roman" w:eastAsia="Times New Roman" w:hAnsi="Times New Roman" w:cs="Times New Roman"/>
          <w:sz w:val="24"/>
          <w:szCs w:val="24"/>
          <w:lang w:val="en-US"/>
        </w:rPr>
        <w:t>,</w:t>
      </w:r>
    </w:p>
    <w:p w14:paraId="55D06A22"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Raspunde</w:t>
      </w:r>
      <w:proofErr w:type="spellEnd"/>
      <w:r w:rsidRPr="00062B66">
        <w:rPr>
          <w:rFonts w:ascii="Times New Roman" w:eastAsia="Times New Roman" w:hAnsi="Times New Roman" w:cs="Times New Roman"/>
          <w:sz w:val="24"/>
          <w:szCs w:val="24"/>
          <w:lang w:val="en-US"/>
        </w:rPr>
        <w:t xml:space="preserve"> de  buna  </w:t>
      </w:r>
      <w:proofErr w:type="spellStart"/>
      <w:r w:rsidRPr="00062B66">
        <w:rPr>
          <w:rFonts w:ascii="Times New Roman" w:eastAsia="Times New Roman" w:hAnsi="Times New Roman" w:cs="Times New Roman"/>
          <w:sz w:val="24"/>
          <w:szCs w:val="24"/>
          <w:lang w:val="en-US"/>
        </w:rPr>
        <w:t>intretinerea</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pasunilor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comunale</w:t>
      </w:r>
      <w:proofErr w:type="spellEnd"/>
      <w:r w:rsidRPr="00062B66">
        <w:rPr>
          <w:rFonts w:ascii="Times New Roman" w:eastAsia="Times New Roman" w:hAnsi="Times New Roman" w:cs="Times New Roman"/>
          <w:sz w:val="24"/>
          <w:szCs w:val="24"/>
          <w:lang w:val="en-US"/>
        </w:rPr>
        <w:t xml:space="preserve"> ,de  buna  </w:t>
      </w:r>
      <w:proofErr w:type="spellStart"/>
      <w:r w:rsidRPr="00062B66">
        <w:rPr>
          <w:rFonts w:ascii="Times New Roman" w:eastAsia="Times New Roman" w:hAnsi="Times New Roman" w:cs="Times New Roman"/>
          <w:sz w:val="24"/>
          <w:szCs w:val="24"/>
          <w:lang w:val="en-US"/>
        </w:rPr>
        <w:t>folosire</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fondului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funciar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forestier</w:t>
      </w:r>
      <w:proofErr w:type="spellEnd"/>
      <w:r w:rsidRPr="00062B66">
        <w:rPr>
          <w:rFonts w:ascii="Times New Roman" w:eastAsia="Times New Roman" w:hAnsi="Times New Roman" w:cs="Times New Roman"/>
          <w:sz w:val="24"/>
          <w:szCs w:val="24"/>
          <w:lang w:val="en-US"/>
        </w:rPr>
        <w:t xml:space="preserve">  al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w:t>
      </w:r>
    </w:p>
    <w:p w14:paraId="37846D99"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w:t>
      </w:r>
      <w:proofErr w:type="spellStart"/>
      <w:r w:rsidRPr="00062B66">
        <w:rPr>
          <w:rFonts w:ascii="Times New Roman" w:eastAsia="Times New Roman" w:hAnsi="Times New Roman" w:cs="Times New Roman"/>
          <w:sz w:val="24"/>
          <w:szCs w:val="24"/>
          <w:lang w:val="en-US"/>
        </w:rPr>
        <w:t>Asigura</w:t>
      </w:r>
      <w:proofErr w:type="spellEnd"/>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intretinerea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drumurilor</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publice</w:t>
      </w:r>
      <w:proofErr w:type="spellEnd"/>
      <w:r w:rsidRPr="00062B66">
        <w:rPr>
          <w:rFonts w:ascii="Times New Roman" w:eastAsia="Times New Roman" w:hAnsi="Times New Roman" w:cs="Times New Roman"/>
          <w:sz w:val="24"/>
          <w:szCs w:val="24"/>
          <w:lang w:val="en-US"/>
        </w:rPr>
        <w:t xml:space="preserve"> din </w:t>
      </w:r>
      <w:proofErr w:type="spellStart"/>
      <w:r w:rsidRPr="00062B66">
        <w:rPr>
          <w:rFonts w:ascii="Times New Roman" w:eastAsia="Times New Roman" w:hAnsi="Times New Roman" w:cs="Times New Roman"/>
          <w:sz w:val="24"/>
          <w:szCs w:val="24"/>
          <w:lang w:val="en-US"/>
        </w:rPr>
        <w:t>comuna,implantarea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semnelor</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circulatie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desfasurarea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normala</w:t>
      </w:r>
      <w:proofErr w:type="spellEnd"/>
      <w:r w:rsidRPr="00062B66">
        <w:rPr>
          <w:rFonts w:ascii="Times New Roman" w:eastAsia="Times New Roman" w:hAnsi="Times New Roman" w:cs="Times New Roman"/>
          <w:sz w:val="24"/>
          <w:szCs w:val="24"/>
          <w:lang w:val="en-US"/>
        </w:rPr>
        <w:t xml:space="preserve"> a </w:t>
      </w:r>
      <w:proofErr w:type="spellStart"/>
      <w:r w:rsidRPr="00062B66">
        <w:rPr>
          <w:rFonts w:ascii="Times New Roman" w:eastAsia="Times New Roman" w:hAnsi="Times New Roman" w:cs="Times New Roman"/>
          <w:sz w:val="24"/>
          <w:szCs w:val="24"/>
          <w:lang w:val="en-US"/>
        </w:rPr>
        <w:t>traficului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rutier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pietonal</w:t>
      </w:r>
      <w:proofErr w:type="spellEnd"/>
      <w:r w:rsidRPr="00062B66">
        <w:rPr>
          <w:rFonts w:ascii="Times New Roman" w:eastAsia="Times New Roman" w:hAnsi="Times New Roman" w:cs="Times New Roman"/>
          <w:sz w:val="24"/>
          <w:szCs w:val="24"/>
          <w:lang w:val="en-US"/>
        </w:rPr>
        <w:t>,</w:t>
      </w:r>
    </w:p>
    <w:p w14:paraId="6E6D58DA"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Supravegheaza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inventarierea</w:t>
      </w:r>
      <w:proofErr w:type="spellEnd"/>
      <w:r w:rsidRPr="00062B66">
        <w:rPr>
          <w:rFonts w:ascii="Times New Roman" w:eastAsia="Times New Roman" w:hAnsi="Times New Roman" w:cs="Times New Roman"/>
          <w:sz w:val="24"/>
          <w:szCs w:val="24"/>
          <w:lang w:val="en-US"/>
        </w:rPr>
        <w:t xml:space="preserve"> </w:t>
      </w:r>
      <w:proofErr w:type="spellStart"/>
      <w:proofErr w:type="gram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administrarea</w:t>
      </w:r>
      <w:proofErr w:type="spellEnd"/>
      <w:proofErr w:type="gram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drumurilor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w:t>
      </w:r>
    </w:p>
    <w:p w14:paraId="73F68DF7" w14:textId="77777777" w:rsidR="003F6C47" w:rsidRPr="00062B66" w:rsidRDefault="003F6C47" w:rsidP="003F6C47">
      <w:pPr>
        <w:autoSpaceDE w:val="0"/>
        <w:autoSpaceDN w:val="0"/>
        <w:adjustRightInd w:val="0"/>
        <w:spacing w:after="0"/>
        <w:rPr>
          <w:rFonts w:ascii="Times New Roman" w:eastAsia="Times New Roman" w:hAnsi="Times New Roman" w:cs="Times New Roman"/>
          <w:sz w:val="24"/>
          <w:szCs w:val="24"/>
          <w:lang w:val="en-US"/>
        </w:rPr>
      </w:pPr>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Aducerea</w:t>
      </w:r>
      <w:proofErr w:type="spellEnd"/>
      <w:r w:rsidRPr="00062B66">
        <w:rPr>
          <w:rFonts w:ascii="Times New Roman" w:eastAsia="Times New Roman" w:hAnsi="Times New Roman" w:cs="Times New Roman"/>
          <w:sz w:val="24"/>
          <w:szCs w:val="24"/>
          <w:lang w:val="en-US"/>
        </w:rPr>
        <w:t xml:space="preserve">  la  </w:t>
      </w:r>
      <w:proofErr w:type="spellStart"/>
      <w:r w:rsidRPr="00062B66">
        <w:rPr>
          <w:rFonts w:ascii="Times New Roman" w:eastAsia="Times New Roman" w:hAnsi="Times New Roman" w:cs="Times New Roman"/>
          <w:sz w:val="24"/>
          <w:szCs w:val="24"/>
          <w:lang w:val="en-US"/>
        </w:rPr>
        <w:t>cunostinta</w:t>
      </w:r>
      <w:proofErr w:type="spellEnd"/>
      <w:r w:rsidRPr="00062B66">
        <w:rPr>
          <w:rFonts w:ascii="Times New Roman" w:eastAsia="Times New Roman" w:hAnsi="Times New Roman" w:cs="Times New Roman"/>
          <w:sz w:val="24"/>
          <w:szCs w:val="24"/>
          <w:lang w:val="en-US"/>
        </w:rPr>
        <w:t xml:space="preserve">  publica   </w:t>
      </w:r>
      <w:proofErr w:type="spellStart"/>
      <w:r w:rsidRPr="00062B66">
        <w:rPr>
          <w:rFonts w:ascii="Times New Roman" w:eastAsia="Times New Roman" w:hAnsi="Times New Roman" w:cs="Times New Roman"/>
          <w:sz w:val="24"/>
          <w:szCs w:val="24"/>
          <w:lang w:val="en-US"/>
        </w:rPr>
        <w:t>cetatenilor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comunei</w:t>
      </w:r>
      <w:proofErr w:type="spellEnd"/>
      <w:r w:rsidRPr="00062B66">
        <w:rPr>
          <w:rFonts w:ascii="Times New Roman" w:eastAsia="Times New Roman" w:hAnsi="Times New Roman" w:cs="Times New Roman"/>
          <w:sz w:val="24"/>
          <w:szCs w:val="24"/>
          <w:lang w:val="en-US"/>
        </w:rPr>
        <w:t xml:space="preserve">  Ion </w:t>
      </w:r>
      <w:proofErr w:type="spellStart"/>
      <w:r w:rsidRPr="00062B66">
        <w:rPr>
          <w:rFonts w:ascii="Times New Roman" w:eastAsia="Times New Roman" w:hAnsi="Times New Roman" w:cs="Times New Roman"/>
          <w:sz w:val="24"/>
          <w:szCs w:val="24"/>
          <w:lang w:val="en-US"/>
        </w:rPr>
        <w:t>Creanga</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agentilor</w:t>
      </w:r>
      <w:proofErr w:type="spellEnd"/>
      <w:r w:rsidRPr="00062B66">
        <w:rPr>
          <w:rFonts w:ascii="Times New Roman" w:eastAsia="Times New Roman" w:hAnsi="Times New Roman" w:cs="Times New Roman"/>
          <w:sz w:val="24"/>
          <w:szCs w:val="24"/>
          <w:lang w:val="en-US"/>
        </w:rPr>
        <w:t xml:space="preserve">  economici,  </w:t>
      </w:r>
      <w:proofErr w:type="spellStart"/>
      <w:r w:rsidRPr="00062B66">
        <w:rPr>
          <w:rFonts w:ascii="Times New Roman" w:eastAsia="Times New Roman" w:hAnsi="Times New Roman" w:cs="Times New Roman"/>
          <w:sz w:val="24"/>
          <w:szCs w:val="24"/>
          <w:lang w:val="en-US"/>
        </w:rPr>
        <w:t>asupra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riscurilor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normelor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trebuie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respectate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catre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toti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cei</w:t>
      </w:r>
      <w:proofErr w:type="spellEnd"/>
      <w:r w:rsidRPr="00062B66">
        <w:rPr>
          <w:rFonts w:ascii="Times New Roman" w:eastAsia="Times New Roman" w:hAnsi="Times New Roman" w:cs="Times New Roman"/>
          <w:sz w:val="24"/>
          <w:szCs w:val="24"/>
          <w:lang w:val="en-US"/>
        </w:rPr>
        <w:t xml:space="preserve">  care  </w:t>
      </w:r>
      <w:proofErr w:type="spellStart"/>
      <w:r w:rsidRPr="00062B66">
        <w:rPr>
          <w:rFonts w:ascii="Times New Roman" w:eastAsia="Times New Roman" w:hAnsi="Times New Roman" w:cs="Times New Roman"/>
          <w:sz w:val="24"/>
          <w:szCs w:val="24"/>
          <w:lang w:val="en-US"/>
        </w:rPr>
        <w:t>desfasoara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activitati</w:t>
      </w:r>
      <w:proofErr w:type="spellEnd"/>
      <w:r w:rsidRPr="00062B66">
        <w:rPr>
          <w:rFonts w:ascii="Times New Roman" w:eastAsia="Times New Roman" w:hAnsi="Times New Roman" w:cs="Times New Roman"/>
          <w:sz w:val="24"/>
          <w:szCs w:val="24"/>
          <w:lang w:val="en-US"/>
        </w:rPr>
        <w:t xml:space="preserve"> in  </w:t>
      </w:r>
      <w:proofErr w:type="spellStart"/>
      <w:r w:rsidRPr="00062B66">
        <w:rPr>
          <w:rFonts w:ascii="Times New Roman" w:eastAsia="Times New Roman" w:hAnsi="Times New Roman" w:cs="Times New Roman"/>
          <w:sz w:val="24"/>
          <w:szCs w:val="24"/>
          <w:lang w:val="en-US"/>
        </w:rPr>
        <w:t>apropierea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retelelor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electrice</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astfel</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incat</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preintampinam</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pierderile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vieti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omenesti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sau</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bunuri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materaile</w:t>
      </w:r>
      <w:proofErr w:type="spellEnd"/>
      <w:r w:rsidRPr="00062B66">
        <w:rPr>
          <w:rFonts w:ascii="Times New Roman" w:eastAsia="Times New Roman" w:hAnsi="Times New Roman" w:cs="Times New Roman"/>
          <w:sz w:val="24"/>
          <w:szCs w:val="24"/>
          <w:lang w:val="en-US"/>
        </w:rPr>
        <w:t xml:space="preserve"> .</w:t>
      </w:r>
    </w:p>
    <w:p w14:paraId="54B136CA" w14:textId="77777777" w:rsidR="003F6C47" w:rsidRPr="00062B66" w:rsidRDefault="003F6C47" w:rsidP="003F6C47">
      <w:pPr>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raspunde</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activitatile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culturale</w:t>
      </w:r>
      <w:proofErr w:type="spellEnd"/>
      <w:r w:rsidRPr="00062B66">
        <w:rPr>
          <w:rFonts w:ascii="Times New Roman" w:eastAsia="Times New Roman" w:hAnsi="Times New Roman" w:cs="Times New Roman"/>
          <w:sz w:val="24"/>
          <w:szCs w:val="24"/>
          <w:lang w:val="en-US"/>
        </w:rPr>
        <w:t xml:space="preserve"> ale  </w:t>
      </w:r>
      <w:proofErr w:type="spellStart"/>
      <w:r w:rsidRPr="00062B66">
        <w:rPr>
          <w:rFonts w:ascii="Times New Roman" w:eastAsia="Times New Roman" w:hAnsi="Times New Roman" w:cs="Times New Roman"/>
          <w:sz w:val="24"/>
          <w:szCs w:val="24"/>
          <w:lang w:val="en-US"/>
        </w:rPr>
        <w:t>caminului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culturale</w:t>
      </w:r>
      <w:proofErr w:type="spellEnd"/>
      <w:r w:rsidRPr="00062B66">
        <w:rPr>
          <w:rFonts w:ascii="Times New Roman" w:eastAsia="Times New Roman" w:hAnsi="Times New Roman" w:cs="Times New Roman"/>
          <w:sz w:val="24"/>
          <w:szCs w:val="24"/>
          <w:lang w:val="en-US"/>
        </w:rPr>
        <w:t xml:space="preserve">  Ion </w:t>
      </w:r>
      <w:proofErr w:type="spellStart"/>
      <w:r w:rsidRPr="00062B66">
        <w:rPr>
          <w:rFonts w:ascii="Times New Roman" w:eastAsia="Times New Roman" w:hAnsi="Times New Roman" w:cs="Times New Roman"/>
          <w:sz w:val="24"/>
          <w:szCs w:val="24"/>
          <w:lang w:val="en-US"/>
        </w:rPr>
        <w:t>Creanga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activitatile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bibliotecii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comunale</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Pentru</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realizarea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acestor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activitati</w:t>
      </w:r>
      <w:proofErr w:type="spellEnd"/>
      <w:r w:rsidRPr="00062B66">
        <w:rPr>
          <w:rFonts w:ascii="Times New Roman" w:eastAsia="Times New Roman" w:hAnsi="Times New Roman" w:cs="Times New Roman"/>
          <w:sz w:val="24"/>
          <w:szCs w:val="24"/>
          <w:lang w:val="en-US"/>
        </w:rPr>
        <w:t xml:space="preserve">  se  </w:t>
      </w:r>
      <w:proofErr w:type="spellStart"/>
      <w:r w:rsidRPr="00062B66">
        <w:rPr>
          <w:rFonts w:ascii="Times New Roman" w:eastAsia="Times New Roman" w:hAnsi="Times New Roman" w:cs="Times New Roman"/>
          <w:sz w:val="24"/>
          <w:szCs w:val="24"/>
          <w:lang w:val="en-US"/>
        </w:rPr>
        <w:t>va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preocupa</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organizarea</w:t>
      </w:r>
      <w:proofErr w:type="spellEnd"/>
      <w:r w:rsidRPr="00062B66">
        <w:rPr>
          <w:rFonts w:ascii="Times New Roman" w:eastAsia="Times New Roman" w:hAnsi="Times New Roman" w:cs="Times New Roman"/>
          <w:sz w:val="24"/>
          <w:szCs w:val="24"/>
          <w:lang w:val="en-US"/>
        </w:rPr>
        <w:t xml:space="preserve">  de  </w:t>
      </w:r>
      <w:proofErr w:type="spellStart"/>
      <w:r w:rsidRPr="00062B66">
        <w:rPr>
          <w:rFonts w:ascii="Times New Roman" w:eastAsia="Times New Roman" w:hAnsi="Times New Roman" w:cs="Times New Roman"/>
          <w:sz w:val="24"/>
          <w:szCs w:val="24"/>
          <w:lang w:val="en-US"/>
        </w:rPr>
        <w:t>evenimente</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expozitii</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festivaluri</w:t>
      </w:r>
      <w:proofErr w:type="spellEnd"/>
      <w:r w:rsidRPr="00062B66">
        <w:rPr>
          <w:rFonts w:ascii="Times New Roman" w:eastAsia="Times New Roman" w:hAnsi="Times New Roman" w:cs="Times New Roman"/>
          <w:sz w:val="24"/>
          <w:szCs w:val="24"/>
          <w:lang w:val="en-US"/>
        </w:rPr>
        <w:t xml:space="preserve"> , </w:t>
      </w:r>
      <w:proofErr w:type="spellStart"/>
      <w:r w:rsidRPr="00062B66">
        <w:rPr>
          <w:rFonts w:ascii="Times New Roman" w:eastAsia="Times New Roman" w:hAnsi="Times New Roman" w:cs="Times New Roman"/>
          <w:sz w:val="24"/>
          <w:szCs w:val="24"/>
          <w:lang w:val="en-US"/>
        </w:rPr>
        <w:t>obiceiuri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datini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activitati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culturale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artistice</w:t>
      </w:r>
      <w:proofErr w:type="spellEnd"/>
      <w:r w:rsidRPr="00062B66">
        <w:rPr>
          <w:rFonts w:ascii="Times New Roman" w:eastAsia="Times New Roman" w:hAnsi="Times New Roman" w:cs="Times New Roman"/>
          <w:sz w:val="24"/>
          <w:szCs w:val="24"/>
          <w:lang w:val="en-US"/>
        </w:rPr>
        <w:t xml:space="preserve"> cu  </w:t>
      </w:r>
      <w:proofErr w:type="spellStart"/>
      <w:r w:rsidRPr="00062B66">
        <w:rPr>
          <w:rFonts w:ascii="Times New Roman" w:eastAsia="Times New Roman" w:hAnsi="Times New Roman" w:cs="Times New Roman"/>
          <w:sz w:val="24"/>
          <w:szCs w:val="24"/>
          <w:lang w:val="en-US"/>
        </w:rPr>
        <w:t>ocazia</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diferitelor</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evenimente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culturale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specifice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zonei</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noastre</w:t>
      </w:r>
      <w:proofErr w:type="spellEnd"/>
      <w:r w:rsidRPr="00062B66">
        <w:rPr>
          <w:rFonts w:ascii="Times New Roman" w:eastAsia="Times New Roman" w:hAnsi="Times New Roman" w:cs="Times New Roman"/>
          <w:sz w:val="24"/>
          <w:szCs w:val="24"/>
          <w:lang w:val="en-US"/>
        </w:rPr>
        <w:t xml:space="preserve">, </w:t>
      </w:r>
      <w:proofErr w:type="spellStart"/>
      <w:r w:rsidRPr="00062B66">
        <w:rPr>
          <w:rFonts w:ascii="Times New Roman" w:eastAsia="Times New Roman" w:hAnsi="Times New Roman" w:cs="Times New Roman"/>
          <w:sz w:val="24"/>
          <w:szCs w:val="24"/>
          <w:lang w:val="en-US"/>
        </w:rPr>
        <w:t>comunitatii</w:t>
      </w:r>
      <w:proofErr w:type="spellEnd"/>
      <w:r w:rsidRPr="00062B66">
        <w:rPr>
          <w:rFonts w:ascii="Times New Roman" w:eastAsia="Times New Roman" w:hAnsi="Times New Roman" w:cs="Times New Roman"/>
          <w:sz w:val="24"/>
          <w:szCs w:val="24"/>
          <w:lang w:val="en-US"/>
        </w:rPr>
        <w:t xml:space="preserve">  locale .</w:t>
      </w:r>
    </w:p>
    <w:p w14:paraId="2D8FB92D" w14:textId="77777777" w:rsidR="003F6C47" w:rsidRPr="00062B66" w:rsidRDefault="003F6C47" w:rsidP="003F6C47">
      <w:pPr>
        <w:tabs>
          <w:tab w:val="left" w:pos="426"/>
        </w:tabs>
        <w:spacing w:after="0"/>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Alin.(7)   </w:t>
      </w:r>
      <w:r w:rsidRPr="00062B66">
        <w:rPr>
          <w:rFonts w:ascii="Times New Roman" w:eastAsia="Times New Roman" w:hAnsi="Times New Roman" w:cs="Times New Roman"/>
          <w:i/>
          <w:sz w:val="24"/>
          <w:szCs w:val="24"/>
        </w:rPr>
        <w:t xml:space="preserve">Drept  de  </w:t>
      </w:r>
      <w:proofErr w:type="spellStart"/>
      <w:r w:rsidRPr="00062B66">
        <w:rPr>
          <w:rFonts w:ascii="Times New Roman" w:eastAsia="Times New Roman" w:hAnsi="Times New Roman" w:cs="Times New Roman"/>
          <w:i/>
          <w:sz w:val="24"/>
          <w:szCs w:val="24"/>
        </w:rPr>
        <w:t>semnatura</w:t>
      </w:r>
      <w:proofErr w:type="spellEnd"/>
      <w:r w:rsidRPr="00062B66">
        <w:rPr>
          <w:rFonts w:ascii="Times New Roman" w:eastAsia="Times New Roman" w:hAnsi="Times New Roman" w:cs="Times New Roman"/>
          <w:sz w:val="24"/>
          <w:szCs w:val="24"/>
        </w:rPr>
        <w:t xml:space="preserve"> ,  în lipsa primarului:</w:t>
      </w:r>
    </w:p>
    <w:p w14:paraId="7DBFCC5C"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-adeverințe rol agricol;</w:t>
      </w:r>
    </w:p>
    <w:p w14:paraId="420FDD88"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-adeverințe A.P.I.A.;</w:t>
      </w:r>
    </w:p>
    <w:p w14:paraId="75B28AD6"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-adeverințe pentru obținerea actului de identitate;</w:t>
      </w:r>
    </w:p>
    <w:p w14:paraId="5D852B2D"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-certificate fiscale;</w:t>
      </w:r>
    </w:p>
    <w:p w14:paraId="58D64BDE"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-atestate de producător și carnete de comercializare;</w:t>
      </w:r>
    </w:p>
    <w:p w14:paraId="30295A6B" w14:textId="77777777" w:rsidR="003F6C47" w:rsidRPr="00062B66" w:rsidRDefault="003F6C47" w:rsidP="003F6C47">
      <w:pPr>
        <w:spacing w:after="0"/>
        <w:ind w:left="720"/>
        <w:contextualSpacing/>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-anchete sociale;</w:t>
      </w:r>
    </w:p>
    <w:p w14:paraId="3D7E7B63" w14:textId="77777777" w:rsidR="003F6C47" w:rsidRPr="00062B66" w:rsidRDefault="003F6C47" w:rsidP="003F6C47">
      <w:pPr>
        <w:spacing w:after="0"/>
        <w:rPr>
          <w:rFonts w:ascii="Times New Roman" w:eastAsia="Times New Roman" w:hAnsi="Times New Roman" w:cs="Times New Roman"/>
          <w:sz w:val="24"/>
          <w:szCs w:val="24"/>
          <w:lang w:eastAsia="ro-RO"/>
        </w:rPr>
      </w:pPr>
      <w:r w:rsidRPr="00062B66">
        <w:rPr>
          <w:rFonts w:ascii="Times New Roman" w:eastAsia="Times New Roman" w:hAnsi="Times New Roman" w:cs="Times New Roman"/>
          <w:b/>
          <w:bCs/>
          <w:color w:val="000000"/>
          <w:sz w:val="24"/>
          <w:szCs w:val="24"/>
          <w:lang w:val="en-US"/>
        </w:rPr>
        <w:t xml:space="preserve">     </w:t>
      </w:r>
      <w:r w:rsidRPr="00062B66">
        <w:rPr>
          <w:rFonts w:ascii="Times New Roman" w:eastAsia="Times New Roman" w:hAnsi="Times New Roman" w:cs="Times New Roman"/>
          <w:bCs/>
          <w:color w:val="000000"/>
          <w:sz w:val="24"/>
          <w:szCs w:val="24"/>
          <w:lang w:val="en-US"/>
        </w:rPr>
        <w:t>Alin.(8)</w:t>
      </w:r>
      <w:r w:rsidRPr="00062B66">
        <w:rPr>
          <w:rFonts w:ascii="Times New Roman" w:eastAsia="Times New Roman" w:hAnsi="Times New Roman" w:cs="Times New Roman"/>
          <w:b/>
          <w:bCs/>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raspunde</w:t>
      </w:r>
      <w:proofErr w:type="spellEnd"/>
      <w:r w:rsidRPr="00062B66">
        <w:rPr>
          <w:rFonts w:ascii="Times New Roman" w:eastAsia="Times New Roman" w:hAnsi="Times New Roman" w:cs="Times New Roman"/>
          <w:color w:val="000000"/>
          <w:sz w:val="24"/>
          <w:szCs w:val="24"/>
          <w:lang w:val="en-US"/>
        </w:rPr>
        <w:t xml:space="preserve">  de </w:t>
      </w:r>
      <w:proofErr w:type="spellStart"/>
      <w:r w:rsidRPr="00062B66">
        <w:rPr>
          <w:rFonts w:ascii="Times New Roman" w:eastAsia="Times New Roman" w:hAnsi="Times New Roman" w:cs="Times New Roman"/>
          <w:color w:val="000000"/>
          <w:sz w:val="24"/>
          <w:szCs w:val="24"/>
          <w:lang w:val="en-US"/>
        </w:rPr>
        <w:t>repartizarea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sarcinilor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coordonarea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actiunilor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intreprinse</w:t>
      </w:r>
      <w:proofErr w:type="spellEnd"/>
      <w:r w:rsidRPr="00062B66">
        <w:rPr>
          <w:rFonts w:ascii="Times New Roman" w:eastAsia="Times New Roman" w:hAnsi="Times New Roman" w:cs="Times New Roman"/>
          <w:color w:val="000000"/>
          <w:sz w:val="24"/>
          <w:szCs w:val="24"/>
          <w:lang w:val="en-US"/>
        </w:rPr>
        <w:t xml:space="preserve">  in  </w:t>
      </w:r>
      <w:proofErr w:type="spellStart"/>
      <w:r w:rsidRPr="00062B66">
        <w:rPr>
          <w:rFonts w:ascii="Times New Roman" w:eastAsia="Times New Roman" w:hAnsi="Times New Roman" w:cs="Times New Roman"/>
          <w:color w:val="000000"/>
          <w:sz w:val="24"/>
          <w:szCs w:val="24"/>
          <w:lang w:val="en-US"/>
        </w:rPr>
        <w:t>vederea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supravegherii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executarii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sanctiunii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prestarii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unei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activitati</w:t>
      </w:r>
      <w:proofErr w:type="spellEnd"/>
      <w:r w:rsidRPr="00062B66">
        <w:rPr>
          <w:rFonts w:ascii="Times New Roman" w:eastAsia="Times New Roman" w:hAnsi="Times New Roman" w:cs="Times New Roman"/>
          <w:color w:val="000000"/>
          <w:sz w:val="24"/>
          <w:szCs w:val="24"/>
          <w:lang w:val="en-US"/>
        </w:rPr>
        <w:t xml:space="preserve">  in  </w:t>
      </w:r>
      <w:proofErr w:type="spellStart"/>
      <w:r w:rsidRPr="00062B66">
        <w:rPr>
          <w:rFonts w:ascii="Times New Roman" w:eastAsia="Times New Roman" w:hAnsi="Times New Roman" w:cs="Times New Roman"/>
          <w:color w:val="000000"/>
          <w:sz w:val="24"/>
          <w:szCs w:val="24"/>
          <w:lang w:val="en-US"/>
        </w:rPr>
        <w:t>folosul</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comunitatii</w:t>
      </w:r>
      <w:proofErr w:type="spellEnd"/>
      <w:r w:rsidRPr="00062B66">
        <w:rPr>
          <w:rFonts w:ascii="Times New Roman" w:eastAsia="Times New Roman" w:hAnsi="Times New Roman" w:cs="Times New Roman"/>
          <w:color w:val="000000"/>
          <w:sz w:val="24"/>
          <w:szCs w:val="24"/>
          <w:lang w:val="en-US"/>
        </w:rPr>
        <w:t xml:space="preserve">  in  </w:t>
      </w:r>
      <w:proofErr w:type="spellStart"/>
      <w:r w:rsidRPr="00062B66">
        <w:rPr>
          <w:rFonts w:ascii="Times New Roman" w:eastAsia="Times New Roman" w:hAnsi="Times New Roman" w:cs="Times New Roman"/>
          <w:color w:val="000000"/>
          <w:sz w:val="24"/>
          <w:szCs w:val="24"/>
          <w:lang w:val="en-US"/>
        </w:rPr>
        <w:t>baza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programului</w:t>
      </w:r>
      <w:proofErr w:type="spellEnd"/>
      <w:r w:rsidRPr="00062B66">
        <w:rPr>
          <w:rFonts w:ascii="Times New Roman" w:eastAsia="Times New Roman" w:hAnsi="Times New Roman" w:cs="Times New Roman"/>
          <w:color w:val="000000"/>
          <w:sz w:val="24"/>
          <w:szCs w:val="24"/>
          <w:lang w:val="en-US"/>
        </w:rPr>
        <w:t xml:space="preserve">  de  </w:t>
      </w:r>
      <w:proofErr w:type="spellStart"/>
      <w:r w:rsidRPr="00062B66">
        <w:rPr>
          <w:rFonts w:ascii="Times New Roman" w:eastAsia="Times New Roman" w:hAnsi="Times New Roman" w:cs="Times New Roman"/>
          <w:color w:val="000000"/>
          <w:sz w:val="24"/>
          <w:szCs w:val="24"/>
          <w:lang w:val="en-US"/>
        </w:rPr>
        <w:t>supraveghere</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si</w:t>
      </w:r>
      <w:proofErr w:type="spellEnd"/>
      <w:r w:rsidRPr="00062B66">
        <w:rPr>
          <w:rFonts w:ascii="Times New Roman" w:eastAsia="Times New Roman" w:hAnsi="Times New Roman" w:cs="Times New Roman"/>
          <w:color w:val="000000"/>
          <w:sz w:val="24"/>
          <w:szCs w:val="24"/>
          <w:lang w:val="en-US"/>
        </w:rPr>
        <w:t xml:space="preserve">  control   </w:t>
      </w:r>
      <w:proofErr w:type="spellStart"/>
      <w:r w:rsidRPr="00062B66">
        <w:rPr>
          <w:rFonts w:ascii="Times New Roman" w:eastAsia="Times New Roman" w:hAnsi="Times New Roman" w:cs="Times New Roman"/>
          <w:color w:val="000000"/>
          <w:sz w:val="24"/>
          <w:szCs w:val="24"/>
          <w:lang w:val="en-US"/>
        </w:rPr>
        <w:t>stabilit</w:t>
      </w:r>
      <w:proofErr w:type="spellEnd"/>
      <w:r w:rsidRPr="00062B66">
        <w:rPr>
          <w:rFonts w:ascii="Times New Roman" w:eastAsia="Times New Roman" w:hAnsi="Times New Roman" w:cs="Times New Roman"/>
          <w:color w:val="000000"/>
          <w:sz w:val="24"/>
          <w:szCs w:val="24"/>
          <w:lang w:val="en-US"/>
        </w:rPr>
        <w:t xml:space="preserve">  de  </w:t>
      </w:r>
      <w:proofErr w:type="spellStart"/>
      <w:r w:rsidRPr="00062B66">
        <w:rPr>
          <w:rFonts w:ascii="Times New Roman" w:eastAsia="Times New Roman" w:hAnsi="Times New Roman" w:cs="Times New Roman"/>
          <w:color w:val="000000"/>
          <w:sz w:val="24"/>
          <w:szCs w:val="24"/>
          <w:lang w:val="en-US"/>
        </w:rPr>
        <w:t>consiliul</w:t>
      </w:r>
      <w:proofErr w:type="spellEnd"/>
      <w:r w:rsidRPr="00062B66">
        <w:rPr>
          <w:rFonts w:ascii="Times New Roman" w:eastAsia="Times New Roman" w:hAnsi="Times New Roman" w:cs="Times New Roman"/>
          <w:color w:val="000000"/>
          <w:sz w:val="24"/>
          <w:szCs w:val="24"/>
          <w:lang w:val="en-US"/>
        </w:rPr>
        <w:t xml:space="preserve">  local   </w:t>
      </w:r>
      <w:proofErr w:type="spellStart"/>
      <w:r w:rsidRPr="00062B66">
        <w:rPr>
          <w:rFonts w:ascii="Times New Roman" w:eastAsia="Times New Roman" w:hAnsi="Times New Roman" w:cs="Times New Roman"/>
          <w:color w:val="000000"/>
          <w:sz w:val="24"/>
          <w:szCs w:val="24"/>
          <w:lang w:val="en-US"/>
        </w:rPr>
        <w:t>si</w:t>
      </w:r>
      <w:proofErr w:type="spellEnd"/>
      <w:r w:rsidRPr="00062B66">
        <w:rPr>
          <w:rFonts w:ascii="Times New Roman" w:eastAsia="Times New Roman" w:hAnsi="Times New Roman" w:cs="Times New Roman"/>
          <w:color w:val="000000"/>
          <w:sz w:val="24"/>
          <w:szCs w:val="24"/>
          <w:lang w:val="en-US"/>
        </w:rPr>
        <w:t xml:space="preserve">  a   </w:t>
      </w:r>
      <w:proofErr w:type="spellStart"/>
      <w:r w:rsidRPr="00062B66">
        <w:rPr>
          <w:rFonts w:ascii="Times New Roman" w:eastAsia="Times New Roman" w:hAnsi="Times New Roman" w:cs="Times New Roman"/>
          <w:color w:val="000000"/>
          <w:sz w:val="24"/>
          <w:szCs w:val="24"/>
          <w:lang w:val="en-US"/>
        </w:rPr>
        <w:t>serviciilor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publice</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si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locurile</w:t>
      </w:r>
      <w:proofErr w:type="spellEnd"/>
      <w:r w:rsidRPr="00062B66">
        <w:rPr>
          <w:rFonts w:ascii="Times New Roman" w:eastAsia="Times New Roman" w:hAnsi="Times New Roman" w:cs="Times New Roman"/>
          <w:color w:val="000000"/>
          <w:sz w:val="24"/>
          <w:szCs w:val="24"/>
          <w:lang w:val="en-US"/>
        </w:rPr>
        <w:t xml:space="preserve">   in  care  </w:t>
      </w:r>
      <w:proofErr w:type="spellStart"/>
      <w:r w:rsidRPr="00062B66">
        <w:rPr>
          <w:rFonts w:ascii="Times New Roman" w:eastAsia="Times New Roman" w:hAnsi="Times New Roman" w:cs="Times New Roman"/>
          <w:color w:val="000000"/>
          <w:sz w:val="24"/>
          <w:szCs w:val="24"/>
          <w:lang w:val="en-US"/>
        </w:rPr>
        <w:t>contravenientii</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vor</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presta</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activitati</w:t>
      </w:r>
      <w:proofErr w:type="spellEnd"/>
      <w:r w:rsidRPr="00062B66">
        <w:rPr>
          <w:rFonts w:ascii="Times New Roman" w:eastAsia="Times New Roman" w:hAnsi="Times New Roman" w:cs="Times New Roman"/>
          <w:color w:val="000000"/>
          <w:sz w:val="24"/>
          <w:szCs w:val="24"/>
          <w:lang w:val="en-US"/>
        </w:rPr>
        <w:t xml:space="preserve">  in  </w:t>
      </w:r>
      <w:proofErr w:type="spellStart"/>
      <w:r w:rsidRPr="00062B66">
        <w:rPr>
          <w:rFonts w:ascii="Times New Roman" w:eastAsia="Times New Roman" w:hAnsi="Times New Roman" w:cs="Times New Roman"/>
          <w:color w:val="000000"/>
          <w:sz w:val="24"/>
          <w:szCs w:val="24"/>
          <w:lang w:val="en-US"/>
        </w:rPr>
        <w:t>folosul</w:t>
      </w:r>
      <w:proofErr w:type="spellEnd"/>
      <w:r w:rsidRPr="00062B66">
        <w:rPr>
          <w:rFonts w:ascii="Times New Roman" w:eastAsia="Times New Roman" w:hAnsi="Times New Roman" w:cs="Times New Roman"/>
          <w:color w:val="000000"/>
          <w:sz w:val="24"/>
          <w:szCs w:val="24"/>
          <w:lang w:val="en-US"/>
        </w:rPr>
        <w:t xml:space="preserve">  </w:t>
      </w:r>
      <w:proofErr w:type="spellStart"/>
      <w:r w:rsidRPr="00062B66">
        <w:rPr>
          <w:rFonts w:ascii="Times New Roman" w:eastAsia="Times New Roman" w:hAnsi="Times New Roman" w:cs="Times New Roman"/>
          <w:color w:val="000000"/>
          <w:sz w:val="24"/>
          <w:szCs w:val="24"/>
          <w:lang w:val="en-US"/>
        </w:rPr>
        <w:t>comunitatii</w:t>
      </w:r>
      <w:proofErr w:type="spellEnd"/>
      <w:r w:rsidRPr="00062B66">
        <w:rPr>
          <w:rFonts w:ascii="Times New Roman" w:eastAsia="Times New Roman" w:hAnsi="Times New Roman" w:cs="Times New Roman"/>
          <w:color w:val="000000"/>
          <w:sz w:val="24"/>
          <w:szCs w:val="24"/>
          <w:lang w:val="en-US"/>
        </w:rPr>
        <w:t xml:space="preserve">   .</w:t>
      </w:r>
    </w:p>
    <w:p w14:paraId="38504781" w14:textId="77777777" w:rsidR="003F6C47" w:rsidRPr="00062B66" w:rsidRDefault="003F6C47" w:rsidP="003F6C47">
      <w:pPr>
        <w:spacing w:after="0"/>
        <w:rPr>
          <w:rFonts w:ascii="Times New Roman" w:eastAsia="Times New Roman" w:hAnsi="Times New Roman" w:cs="Times New Roman"/>
          <w:color w:val="000000"/>
          <w:sz w:val="24"/>
          <w:szCs w:val="24"/>
          <w:lang w:val="en-US"/>
        </w:rPr>
      </w:pPr>
    </w:p>
    <w:p w14:paraId="7AD3DEBA" w14:textId="77777777" w:rsidR="00766514" w:rsidRDefault="003F6C47" w:rsidP="00062B66">
      <w:pPr>
        <w:tabs>
          <w:tab w:val="left" w:pos="142"/>
        </w:tabs>
        <w:spacing w:after="0"/>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CAPITOLUL III </w:t>
      </w:r>
      <w:r w:rsidR="00766514" w:rsidRPr="00062B66">
        <w:rPr>
          <w:rFonts w:ascii="Times New Roman" w:eastAsia="Times New Roman" w:hAnsi="Times New Roman" w:cs="Times New Roman"/>
          <w:b/>
          <w:sz w:val="24"/>
          <w:szCs w:val="24"/>
        </w:rPr>
        <w:t>-STRUCTURA ORGANIZATORICA</w:t>
      </w:r>
    </w:p>
    <w:p w14:paraId="2D146E9F" w14:textId="77777777" w:rsidR="003F6C47" w:rsidRPr="00062B66" w:rsidRDefault="003F6C47" w:rsidP="00062B66">
      <w:pPr>
        <w:tabs>
          <w:tab w:val="left" w:pos="142"/>
        </w:tabs>
        <w:spacing w:after="0"/>
        <w:ind w:left="567" w:hanging="567"/>
        <w:rPr>
          <w:rFonts w:ascii="Times New Roman" w:eastAsia="Times New Roman" w:hAnsi="Times New Roman" w:cs="Times New Roman"/>
          <w:b/>
          <w:sz w:val="24"/>
          <w:szCs w:val="24"/>
        </w:rPr>
      </w:pPr>
    </w:p>
    <w:p w14:paraId="03E496B8" w14:textId="77777777" w:rsidR="00766514" w:rsidRPr="00062B66" w:rsidRDefault="00062B66" w:rsidP="008B2B90">
      <w:pPr>
        <w:tabs>
          <w:tab w:val="left" w:pos="142"/>
        </w:tabs>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sidR="008B2B90">
        <w:rPr>
          <w:rFonts w:ascii="Times New Roman" w:eastAsia="Times New Roman" w:hAnsi="Times New Roman" w:cs="Times New Roman"/>
          <w:b/>
          <w:sz w:val="24"/>
          <w:szCs w:val="24"/>
        </w:rPr>
        <w:t xml:space="preserve"> 11</w:t>
      </w:r>
      <w:r w:rsidR="00766514" w:rsidRPr="00062B66">
        <w:rPr>
          <w:rFonts w:ascii="Times New Roman" w:eastAsia="Times New Roman" w:hAnsi="Times New Roman" w:cs="Times New Roman"/>
          <w:sz w:val="24"/>
          <w:szCs w:val="24"/>
        </w:rPr>
        <w:t xml:space="preserve"> Aparatul de specialitate al primarului comunei Ion Creanga este organizat pe compartimente</w:t>
      </w:r>
      <w:r w:rsidR="008B2B90">
        <w:rPr>
          <w:rFonts w:ascii="Times New Roman" w:eastAsia="Times New Roman" w:hAnsi="Times New Roman" w:cs="Times New Roman"/>
          <w:sz w:val="24"/>
          <w:szCs w:val="24"/>
        </w:rPr>
        <w:t xml:space="preserve">  si un </w:t>
      </w:r>
      <w:r w:rsidR="00766514" w:rsidRPr="00062B66">
        <w:rPr>
          <w:rFonts w:ascii="Times New Roman" w:eastAsia="Times New Roman" w:hAnsi="Times New Roman" w:cs="Times New Roman"/>
          <w:sz w:val="24"/>
          <w:szCs w:val="24"/>
        </w:rPr>
        <w:t xml:space="preserve"> birouri  conform organigram</w:t>
      </w:r>
      <w:r w:rsidR="00EC0FE8">
        <w:rPr>
          <w:rFonts w:ascii="Times New Roman" w:eastAsia="Times New Roman" w:hAnsi="Times New Roman" w:cs="Times New Roman"/>
          <w:sz w:val="24"/>
          <w:szCs w:val="24"/>
        </w:rPr>
        <w:t>ei aprobate de Consiliul local.</w:t>
      </w:r>
    </w:p>
    <w:p w14:paraId="7376B2DC" w14:textId="77777777" w:rsidR="00766514" w:rsidRPr="00062B66" w:rsidRDefault="00062B66" w:rsidP="003F6C47">
      <w:pPr>
        <w:tabs>
          <w:tab w:val="left" w:pos="14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w:t>
      </w:r>
      <w:r w:rsidR="008B2B90">
        <w:rPr>
          <w:rFonts w:ascii="Times New Roman" w:eastAsia="Times New Roman" w:hAnsi="Times New Roman" w:cs="Times New Roman"/>
          <w:b/>
          <w:sz w:val="24"/>
          <w:szCs w:val="24"/>
        </w:rPr>
        <w:t>12</w:t>
      </w:r>
      <w:r>
        <w:rPr>
          <w:rFonts w:ascii="Times New Roman" w:eastAsia="Times New Roman" w:hAnsi="Times New Roman" w:cs="Times New Roman"/>
          <w:b/>
          <w:sz w:val="24"/>
          <w:szCs w:val="24"/>
        </w:rPr>
        <w:t xml:space="preserve"> </w:t>
      </w:r>
      <w:proofErr w:type="spellStart"/>
      <w:r w:rsidR="00766514" w:rsidRPr="00062B66">
        <w:rPr>
          <w:rFonts w:ascii="Times New Roman" w:eastAsia="Times New Roman" w:hAnsi="Times New Roman" w:cs="Times New Roman"/>
          <w:sz w:val="24"/>
          <w:szCs w:val="24"/>
        </w:rPr>
        <w:t>Ĩntreaga</w:t>
      </w:r>
      <w:proofErr w:type="spellEnd"/>
      <w:r w:rsidR="00766514" w:rsidRPr="00062B66">
        <w:rPr>
          <w:rFonts w:ascii="Times New Roman" w:eastAsia="Times New Roman" w:hAnsi="Times New Roman" w:cs="Times New Roman"/>
          <w:sz w:val="24"/>
          <w:szCs w:val="24"/>
        </w:rPr>
        <w:t xml:space="preserve"> activitate a primăriei este organiz</w:t>
      </w:r>
      <w:r w:rsidR="008B2B90">
        <w:rPr>
          <w:rFonts w:ascii="Times New Roman" w:eastAsia="Times New Roman" w:hAnsi="Times New Roman" w:cs="Times New Roman"/>
          <w:sz w:val="24"/>
          <w:szCs w:val="24"/>
        </w:rPr>
        <w:t xml:space="preserve">ată </w:t>
      </w:r>
      <w:proofErr w:type="spellStart"/>
      <w:r w:rsidR="008B2B90">
        <w:rPr>
          <w:rFonts w:ascii="Times New Roman" w:eastAsia="Times New Roman" w:hAnsi="Times New Roman" w:cs="Times New Roman"/>
          <w:sz w:val="24"/>
          <w:szCs w:val="24"/>
        </w:rPr>
        <w:t>şi</w:t>
      </w:r>
      <w:proofErr w:type="spellEnd"/>
      <w:r w:rsidR="008B2B90">
        <w:rPr>
          <w:rFonts w:ascii="Times New Roman" w:eastAsia="Times New Roman" w:hAnsi="Times New Roman" w:cs="Times New Roman"/>
          <w:sz w:val="24"/>
          <w:szCs w:val="24"/>
        </w:rPr>
        <w:t xml:space="preserve"> condusă de către primar, </w:t>
      </w:r>
      <w:r w:rsidR="00766514" w:rsidRPr="00062B66">
        <w:rPr>
          <w:rFonts w:ascii="Times New Roman" w:eastAsia="Times New Roman" w:hAnsi="Times New Roman" w:cs="Times New Roman"/>
          <w:sz w:val="24"/>
          <w:szCs w:val="24"/>
        </w:rPr>
        <w:t xml:space="preserve">compartimentele  fiind subordonate direct primarului, viceprimarului sau secretarului care asigură </w:t>
      </w:r>
      <w:proofErr w:type="spellStart"/>
      <w:r w:rsidR="00766514" w:rsidRPr="00062B66">
        <w:rPr>
          <w:rFonts w:ascii="Times New Roman" w:eastAsia="Times New Roman" w:hAnsi="Times New Roman" w:cs="Times New Roman"/>
          <w:sz w:val="24"/>
          <w:szCs w:val="24"/>
        </w:rPr>
        <w:t>şi</w:t>
      </w:r>
      <w:proofErr w:type="spellEnd"/>
      <w:r w:rsidR="00766514" w:rsidRPr="00062B66">
        <w:rPr>
          <w:rFonts w:ascii="Times New Roman" w:eastAsia="Times New Roman" w:hAnsi="Times New Roman" w:cs="Times New Roman"/>
          <w:sz w:val="24"/>
          <w:szCs w:val="24"/>
        </w:rPr>
        <w:t xml:space="preserve"> răspund de realizarea </w:t>
      </w:r>
      <w:proofErr w:type="spellStart"/>
      <w:r w:rsidR="00766514" w:rsidRPr="00062B66">
        <w:rPr>
          <w:rFonts w:ascii="Times New Roman" w:eastAsia="Times New Roman" w:hAnsi="Times New Roman" w:cs="Times New Roman"/>
          <w:sz w:val="24"/>
          <w:szCs w:val="24"/>
        </w:rPr>
        <w:t>atribuţiilor</w:t>
      </w:r>
      <w:proofErr w:type="spellEnd"/>
      <w:r w:rsidR="00766514" w:rsidRPr="00062B66">
        <w:rPr>
          <w:rFonts w:ascii="Times New Roman" w:eastAsia="Times New Roman" w:hAnsi="Times New Roman" w:cs="Times New Roman"/>
          <w:sz w:val="24"/>
          <w:szCs w:val="24"/>
        </w:rPr>
        <w:t xml:space="preserve"> ce revin acestora în </w:t>
      </w:r>
      <w:proofErr w:type="spellStart"/>
      <w:r w:rsidR="00766514" w:rsidRPr="00062B66">
        <w:rPr>
          <w:rFonts w:ascii="Times New Roman" w:eastAsia="Times New Roman" w:hAnsi="Times New Roman" w:cs="Times New Roman"/>
          <w:sz w:val="24"/>
          <w:szCs w:val="24"/>
        </w:rPr>
        <w:t>condiţii</w:t>
      </w:r>
      <w:proofErr w:type="spellEnd"/>
      <w:r w:rsidR="00766514" w:rsidRPr="00062B66">
        <w:rPr>
          <w:rFonts w:ascii="Times New Roman" w:eastAsia="Times New Roman" w:hAnsi="Times New Roman" w:cs="Times New Roman"/>
          <w:sz w:val="24"/>
          <w:szCs w:val="24"/>
        </w:rPr>
        <w:t xml:space="preserve"> de legalitate </w:t>
      </w:r>
      <w:proofErr w:type="spellStart"/>
      <w:r w:rsidR="00766514" w:rsidRPr="00062B66">
        <w:rPr>
          <w:rFonts w:ascii="Times New Roman" w:eastAsia="Times New Roman" w:hAnsi="Times New Roman" w:cs="Times New Roman"/>
          <w:sz w:val="24"/>
          <w:szCs w:val="24"/>
        </w:rPr>
        <w:t>şi</w:t>
      </w:r>
      <w:proofErr w:type="spellEnd"/>
      <w:r w:rsidR="00766514" w:rsidRPr="00062B66">
        <w:rPr>
          <w:rFonts w:ascii="Times New Roman" w:eastAsia="Times New Roman" w:hAnsi="Times New Roman" w:cs="Times New Roman"/>
          <w:sz w:val="24"/>
          <w:szCs w:val="24"/>
        </w:rPr>
        <w:t xml:space="preserve"> </w:t>
      </w:r>
      <w:proofErr w:type="spellStart"/>
      <w:r w:rsidR="00766514" w:rsidRPr="00062B66">
        <w:rPr>
          <w:rFonts w:ascii="Times New Roman" w:eastAsia="Times New Roman" w:hAnsi="Times New Roman" w:cs="Times New Roman"/>
          <w:sz w:val="24"/>
          <w:szCs w:val="24"/>
        </w:rPr>
        <w:t>eficienţă</w:t>
      </w:r>
      <w:proofErr w:type="spellEnd"/>
      <w:r w:rsidR="00766514" w:rsidRPr="00062B66">
        <w:rPr>
          <w:rFonts w:ascii="Times New Roman" w:eastAsia="Times New Roman" w:hAnsi="Times New Roman" w:cs="Times New Roman"/>
          <w:sz w:val="24"/>
          <w:szCs w:val="24"/>
        </w:rPr>
        <w:t>.</w:t>
      </w:r>
    </w:p>
    <w:p w14:paraId="2BB88D98" w14:textId="77777777" w:rsidR="00766514" w:rsidRPr="00062B66" w:rsidRDefault="00062B66" w:rsidP="003F6C47">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t>Art.1</w:t>
      </w:r>
      <w:r w:rsidR="008B2B9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00766514" w:rsidRPr="00062B66">
        <w:rPr>
          <w:rFonts w:ascii="Times New Roman" w:eastAsia="Times New Roman" w:hAnsi="Times New Roman" w:cs="Times New Roman"/>
          <w:sz w:val="24"/>
          <w:szCs w:val="24"/>
        </w:rPr>
        <w:t>A</w:t>
      </w:r>
      <w:r w:rsidR="00766514" w:rsidRPr="00062B66">
        <w:rPr>
          <w:rFonts w:ascii="Times New Roman" w:hAnsi="Times New Roman" w:cs="Times New Roman"/>
          <w:sz w:val="24"/>
          <w:szCs w:val="24"/>
        </w:rPr>
        <w:t>paratului  de specialitate a  primarului  comunei  Ion Creanga  este  compus din  de  2</w:t>
      </w:r>
      <w:r w:rsidRPr="00062B66">
        <w:rPr>
          <w:rFonts w:ascii="Times New Roman" w:hAnsi="Times New Roman" w:cs="Times New Roman"/>
          <w:sz w:val="24"/>
          <w:szCs w:val="24"/>
        </w:rPr>
        <w:t>3</w:t>
      </w:r>
      <w:r w:rsidR="00766514" w:rsidRPr="00062B66">
        <w:rPr>
          <w:rFonts w:ascii="Times New Roman" w:hAnsi="Times New Roman" w:cs="Times New Roman"/>
          <w:sz w:val="24"/>
          <w:szCs w:val="24"/>
        </w:rPr>
        <w:t xml:space="preserve">  compartimente  </w:t>
      </w:r>
      <w:r w:rsidRPr="00062B66">
        <w:rPr>
          <w:rFonts w:ascii="Times New Roman" w:hAnsi="Times New Roman" w:cs="Times New Roman"/>
          <w:sz w:val="24"/>
          <w:szCs w:val="24"/>
        </w:rPr>
        <w:t xml:space="preserve">si 1  birou  , </w:t>
      </w:r>
      <w:r w:rsidR="00766514" w:rsidRPr="00062B66">
        <w:rPr>
          <w:rFonts w:ascii="Times New Roman" w:hAnsi="Times New Roman" w:cs="Times New Roman"/>
          <w:sz w:val="24"/>
          <w:szCs w:val="24"/>
        </w:rPr>
        <w:t xml:space="preserve">in cadrul </w:t>
      </w:r>
      <w:proofErr w:type="spellStart"/>
      <w:r w:rsidR="00766514" w:rsidRPr="00062B66">
        <w:rPr>
          <w:rFonts w:ascii="Times New Roman" w:hAnsi="Times New Roman" w:cs="Times New Roman"/>
          <w:sz w:val="24"/>
          <w:szCs w:val="24"/>
        </w:rPr>
        <w:t>carora</w:t>
      </w:r>
      <w:proofErr w:type="spellEnd"/>
      <w:r w:rsidR="00766514" w:rsidRPr="00062B66">
        <w:rPr>
          <w:rFonts w:ascii="Times New Roman" w:hAnsi="Times New Roman" w:cs="Times New Roman"/>
          <w:sz w:val="24"/>
          <w:szCs w:val="24"/>
        </w:rPr>
        <w:t xml:space="preserve"> </w:t>
      </w:r>
      <w:proofErr w:type="spellStart"/>
      <w:r w:rsidR="00766514" w:rsidRPr="00062B66">
        <w:rPr>
          <w:rFonts w:ascii="Times New Roman" w:hAnsi="Times New Roman" w:cs="Times New Roman"/>
          <w:sz w:val="24"/>
          <w:szCs w:val="24"/>
        </w:rPr>
        <w:t>isi</w:t>
      </w:r>
      <w:proofErr w:type="spellEnd"/>
      <w:r w:rsidR="005E4AA6" w:rsidRPr="00062B66">
        <w:rPr>
          <w:rFonts w:ascii="Times New Roman" w:hAnsi="Times New Roman" w:cs="Times New Roman"/>
          <w:sz w:val="24"/>
          <w:szCs w:val="24"/>
        </w:rPr>
        <w:t xml:space="preserve">  </w:t>
      </w:r>
      <w:proofErr w:type="spellStart"/>
      <w:r w:rsidR="005E4AA6" w:rsidRPr="00062B66">
        <w:rPr>
          <w:rFonts w:ascii="Times New Roman" w:hAnsi="Times New Roman" w:cs="Times New Roman"/>
          <w:sz w:val="24"/>
          <w:szCs w:val="24"/>
        </w:rPr>
        <w:t>desfasoara</w:t>
      </w:r>
      <w:proofErr w:type="spellEnd"/>
      <w:r w:rsidR="005E4AA6" w:rsidRPr="00062B66">
        <w:rPr>
          <w:rFonts w:ascii="Times New Roman" w:hAnsi="Times New Roman" w:cs="Times New Roman"/>
          <w:sz w:val="24"/>
          <w:szCs w:val="24"/>
        </w:rPr>
        <w:t xml:space="preserve">  activitatea   cu 23 </w:t>
      </w:r>
      <w:proofErr w:type="spellStart"/>
      <w:r w:rsidR="005E4AA6" w:rsidRPr="00062B66">
        <w:rPr>
          <w:rFonts w:ascii="Times New Roman" w:hAnsi="Times New Roman" w:cs="Times New Roman"/>
          <w:sz w:val="24"/>
          <w:szCs w:val="24"/>
        </w:rPr>
        <w:t>angajati</w:t>
      </w:r>
      <w:proofErr w:type="spellEnd"/>
      <w:r w:rsidR="005E4AA6" w:rsidRPr="00062B66">
        <w:rPr>
          <w:rFonts w:ascii="Times New Roman" w:hAnsi="Times New Roman" w:cs="Times New Roman"/>
          <w:sz w:val="24"/>
          <w:szCs w:val="24"/>
        </w:rPr>
        <w:t xml:space="preserve"> ( 2  demnitari ,</w:t>
      </w:r>
      <w:r w:rsidR="00766514" w:rsidRPr="00062B66">
        <w:rPr>
          <w:rFonts w:ascii="Times New Roman" w:hAnsi="Times New Roman" w:cs="Times New Roman"/>
          <w:sz w:val="24"/>
          <w:szCs w:val="24"/>
        </w:rPr>
        <w:t xml:space="preserve"> </w:t>
      </w:r>
      <w:r w:rsidR="00FC7AAF" w:rsidRPr="00062B66">
        <w:rPr>
          <w:rFonts w:ascii="Times New Roman" w:hAnsi="Times New Roman" w:cs="Times New Roman"/>
          <w:sz w:val="24"/>
          <w:szCs w:val="24"/>
        </w:rPr>
        <w:t>9</w:t>
      </w:r>
      <w:r w:rsidR="005E4AA6" w:rsidRPr="00062B66">
        <w:rPr>
          <w:rFonts w:ascii="Times New Roman" w:hAnsi="Times New Roman" w:cs="Times New Roman"/>
          <w:sz w:val="24"/>
          <w:szCs w:val="24"/>
        </w:rPr>
        <w:t xml:space="preserve"> </w:t>
      </w:r>
      <w:proofErr w:type="spellStart"/>
      <w:r w:rsidR="005E4AA6" w:rsidRPr="00062B66">
        <w:rPr>
          <w:rFonts w:ascii="Times New Roman" w:hAnsi="Times New Roman" w:cs="Times New Roman"/>
          <w:sz w:val="24"/>
          <w:szCs w:val="24"/>
        </w:rPr>
        <w:t>functionari</w:t>
      </w:r>
      <w:proofErr w:type="spellEnd"/>
      <w:r w:rsidR="005E4AA6" w:rsidRPr="00062B66">
        <w:rPr>
          <w:rFonts w:ascii="Times New Roman" w:hAnsi="Times New Roman" w:cs="Times New Roman"/>
          <w:sz w:val="24"/>
          <w:szCs w:val="24"/>
        </w:rPr>
        <w:t xml:space="preserve"> publici</w:t>
      </w:r>
      <w:r w:rsidR="00FC7AAF" w:rsidRPr="00062B66">
        <w:rPr>
          <w:rFonts w:ascii="Times New Roman" w:hAnsi="Times New Roman" w:cs="Times New Roman"/>
          <w:sz w:val="24"/>
          <w:szCs w:val="24"/>
        </w:rPr>
        <w:t>,</w:t>
      </w:r>
      <w:r w:rsidR="005E4AA6" w:rsidRPr="00062B66">
        <w:rPr>
          <w:rFonts w:ascii="Times New Roman" w:hAnsi="Times New Roman" w:cs="Times New Roman"/>
          <w:sz w:val="24"/>
          <w:szCs w:val="24"/>
        </w:rPr>
        <w:t xml:space="preserve">  13  </w:t>
      </w:r>
      <w:proofErr w:type="spellStart"/>
      <w:r w:rsidR="005E4AA6" w:rsidRPr="00062B66">
        <w:rPr>
          <w:rFonts w:ascii="Times New Roman" w:hAnsi="Times New Roman" w:cs="Times New Roman"/>
          <w:sz w:val="24"/>
          <w:szCs w:val="24"/>
        </w:rPr>
        <w:t>angajati</w:t>
      </w:r>
      <w:proofErr w:type="spellEnd"/>
      <w:r w:rsidR="005E4AA6" w:rsidRPr="00062B66">
        <w:rPr>
          <w:rFonts w:ascii="Times New Roman" w:hAnsi="Times New Roman" w:cs="Times New Roman"/>
          <w:sz w:val="24"/>
          <w:szCs w:val="24"/>
        </w:rPr>
        <w:t xml:space="preserve"> – personal  contractual </w:t>
      </w:r>
      <w:r w:rsidR="00766514" w:rsidRPr="00062B66">
        <w:rPr>
          <w:rFonts w:ascii="Times New Roman" w:hAnsi="Times New Roman" w:cs="Times New Roman"/>
          <w:sz w:val="24"/>
          <w:szCs w:val="24"/>
        </w:rPr>
        <w:t xml:space="preserve"> </w:t>
      </w:r>
      <w:r w:rsidR="005E4AA6" w:rsidRPr="00062B66">
        <w:rPr>
          <w:rFonts w:ascii="Times New Roman" w:hAnsi="Times New Roman" w:cs="Times New Roman"/>
          <w:sz w:val="24"/>
          <w:szCs w:val="24"/>
        </w:rPr>
        <w:t xml:space="preserve">) </w:t>
      </w:r>
      <w:r w:rsidR="00FC7AAF" w:rsidRPr="00062B66">
        <w:rPr>
          <w:rFonts w:ascii="Times New Roman" w:hAnsi="Times New Roman" w:cs="Times New Roman"/>
          <w:sz w:val="24"/>
          <w:szCs w:val="24"/>
        </w:rPr>
        <w:t xml:space="preserve">18 </w:t>
      </w:r>
      <w:r w:rsidR="00766514" w:rsidRPr="00062B66">
        <w:rPr>
          <w:rFonts w:ascii="Times New Roman" w:hAnsi="Times New Roman" w:cs="Times New Roman"/>
          <w:sz w:val="24"/>
          <w:szCs w:val="24"/>
        </w:rPr>
        <w:t xml:space="preserve"> posturi</w:t>
      </w:r>
      <w:r w:rsidR="00FC7AAF" w:rsidRPr="00062B66">
        <w:rPr>
          <w:rFonts w:ascii="Times New Roman" w:hAnsi="Times New Roman" w:cs="Times New Roman"/>
          <w:sz w:val="24"/>
          <w:szCs w:val="24"/>
        </w:rPr>
        <w:t xml:space="preserve">  vacante .</w:t>
      </w:r>
      <w:r w:rsidR="00766514" w:rsidRPr="00062B66">
        <w:rPr>
          <w:rFonts w:ascii="Times New Roman" w:hAnsi="Times New Roman" w:cs="Times New Roman"/>
          <w:sz w:val="24"/>
          <w:szCs w:val="24"/>
        </w:rPr>
        <w:t xml:space="preserve"> </w:t>
      </w:r>
    </w:p>
    <w:p w14:paraId="621CDACE" w14:textId="77777777" w:rsidR="00766514" w:rsidRPr="00062B66" w:rsidRDefault="00062B66" w:rsidP="003F6C4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1</w:t>
      </w:r>
      <w:r w:rsidR="008B2B90">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00766514" w:rsidRPr="00062B66">
        <w:rPr>
          <w:rFonts w:ascii="Times New Roman" w:eastAsia="Times New Roman" w:hAnsi="Times New Roman" w:cs="Times New Roman"/>
          <w:sz w:val="24"/>
          <w:szCs w:val="24"/>
        </w:rPr>
        <w:t xml:space="preserve"> </w:t>
      </w:r>
      <w:proofErr w:type="spellStart"/>
      <w:r w:rsidR="00FC7AAF" w:rsidRPr="00062B66">
        <w:rPr>
          <w:rFonts w:ascii="Times New Roman" w:eastAsia="Times New Roman" w:hAnsi="Times New Roman" w:cs="Times New Roman"/>
          <w:sz w:val="24"/>
          <w:szCs w:val="24"/>
        </w:rPr>
        <w:t>Primaria</w:t>
      </w:r>
      <w:proofErr w:type="spellEnd"/>
      <w:r w:rsidR="00FC7AAF" w:rsidRPr="00062B66">
        <w:rPr>
          <w:rFonts w:ascii="Times New Roman" w:eastAsia="Times New Roman" w:hAnsi="Times New Roman" w:cs="Times New Roman"/>
          <w:sz w:val="24"/>
          <w:szCs w:val="24"/>
        </w:rPr>
        <w:t xml:space="preserve">  Ion Creanga </w:t>
      </w:r>
      <w:r w:rsidR="00766514" w:rsidRPr="00062B66">
        <w:rPr>
          <w:rFonts w:ascii="Times New Roman" w:eastAsia="Times New Roman" w:hAnsi="Times New Roman" w:cs="Times New Roman"/>
          <w:sz w:val="24"/>
          <w:szCs w:val="24"/>
        </w:rPr>
        <w:t>nu a</w:t>
      </w:r>
      <w:r w:rsidR="00FC7AAF" w:rsidRPr="00062B66">
        <w:rPr>
          <w:rFonts w:ascii="Times New Roman" w:eastAsia="Times New Roman" w:hAnsi="Times New Roman" w:cs="Times New Roman"/>
          <w:sz w:val="24"/>
          <w:szCs w:val="24"/>
        </w:rPr>
        <w:t>re</w:t>
      </w:r>
      <w:r w:rsidR="00766514" w:rsidRPr="00062B66">
        <w:rPr>
          <w:rFonts w:ascii="Times New Roman" w:eastAsia="Times New Roman" w:hAnsi="Times New Roman" w:cs="Times New Roman"/>
          <w:sz w:val="24"/>
          <w:szCs w:val="24"/>
        </w:rPr>
        <w:t xml:space="preserve"> personalitate juridică administrativă distinctă de cea a </w:t>
      </w:r>
      <w:proofErr w:type="spellStart"/>
      <w:r w:rsidR="00766514" w:rsidRPr="00062B66">
        <w:rPr>
          <w:rFonts w:ascii="Times New Roman" w:eastAsia="Times New Roman" w:hAnsi="Times New Roman" w:cs="Times New Roman"/>
          <w:sz w:val="24"/>
          <w:szCs w:val="24"/>
        </w:rPr>
        <w:t>autorităţilor</w:t>
      </w:r>
      <w:proofErr w:type="spellEnd"/>
      <w:r w:rsidR="00766514" w:rsidRPr="00062B66">
        <w:rPr>
          <w:rFonts w:ascii="Times New Roman" w:eastAsia="Times New Roman" w:hAnsi="Times New Roman" w:cs="Times New Roman"/>
          <w:sz w:val="24"/>
          <w:szCs w:val="24"/>
        </w:rPr>
        <w:t xml:space="preserve"> în numele cărora </w:t>
      </w:r>
      <w:proofErr w:type="spellStart"/>
      <w:r w:rsidR="00766514" w:rsidRPr="00062B66">
        <w:rPr>
          <w:rFonts w:ascii="Times New Roman" w:eastAsia="Times New Roman" w:hAnsi="Times New Roman" w:cs="Times New Roman"/>
          <w:sz w:val="24"/>
          <w:szCs w:val="24"/>
        </w:rPr>
        <w:t>acţionează</w:t>
      </w:r>
      <w:proofErr w:type="spellEnd"/>
      <w:r w:rsidR="00766514" w:rsidRPr="00062B66">
        <w:rPr>
          <w:rFonts w:ascii="Times New Roman" w:eastAsia="Times New Roman" w:hAnsi="Times New Roman" w:cs="Times New Roman"/>
          <w:sz w:val="24"/>
          <w:szCs w:val="24"/>
        </w:rPr>
        <w:t>.</w:t>
      </w:r>
    </w:p>
    <w:p w14:paraId="080301D5" w14:textId="77777777" w:rsidR="00766514" w:rsidRPr="00062B66" w:rsidRDefault="003F6C47" w:rsidP="003F6C47">
      <w:pPr>
        <w:tabs>
          <w:tab w:val="left" w:pos="142"/>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Art.1</w:t>
      </w:r>
      <w:r w:rsidR="008B2B9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proofErr w:type="spellStart"/>
      <w:r w:rsidR="00766514" w:rsidRPr="00062B66">
        <w:rPr>
          <w:rFonts w:ascii="Times New Roman" w:eastAsia="Times New Roman" w:hAnsi="Times New Roman" w:cs="Times New Roman"/>
          <w:sz w:val="24"/>
          <w:szCs w:val="24"/>
        </w:rPr>
        <w:t>Viceprimariul</w:t>
      </w:r>
      <w:proofErr w:type="spellEnd"/>
      <w:r w:rsidR="00766514" w:rsidRPr="00062B66">
        <w:rPr>
          <w:rFonts w:ascii="Times New Roman" w:eastAsia="Times New Roman" w:hAnsi="Times New Roman" w:cs="Times New Roman"/>
          <w:sz w:val="24"/>
          <w:szCs w:val="24"/>
        </w:rPr>
        <w:t xml:space="preserve"> </w:t>
      </w:r>
      <w:proofErr w:type="spellStart"/>
      <w:r w:rsidR="00766514" w:rsidRPr="00062B66">
        <w:rPr>
          <w:rFonts w:ascii="Times New Roman" w:eastAsia="Times New Roman" w:hAnsi="Times New Roman" w:cs="Times New Roman"/>
          <w:sz w:val="24"/>
          <w:szCs w:val="24"/>
        </w:rPr>
        <w:t>şi</w:t>
      </w:r>
      <w:proofErr w:type="spellEnd"/>
      <w:r w:rsidR="00766514" w:rsidRPr="00062B66">
        <w:rPr>
          <w:rFonts w:ascii="Times New Roman" w:eastAsia="Times New Roman" w:hAnsi="Times New Roman" w:cs="Times New Roman"/>
          <w:sz w:val="24"/>
          <w:szCs w:val="24"/>
        </w:rPr>
        <w:t xml:space="preserve"> secretarul îndrumă compartimentele </w:t>
      </w:r>
      <w:proofErr w:type="spellStart"/>
      <w:r w:rsidR="00766514" w:rsidRPr="00062B66">
        <w:rPr>
          <w:rFonts w:ascii="Times New Roman" w:eastAsia="Times New Roman" w:hAnsi="Times New Roman" w:cs="Times New Roman"/>
          <w:sz w:val="24"/>
          <w:szCs w:val="24"/>
        </w:rPr>
        <w:t>funcţionale</w:t>
      </w:r>
      <w:proofErr w:type="spellEnd"/>
      <w:r w:rsidR="00766514" w:rsidRPr="00062B66">
        <w:rPr>
          <w:rFonts w:ascii="Times New Roman" w:eastAsia="Times New Roman" w:hAnsi="Times New Roman" w:cs="Times New Roman"/>
          <w:sz w:val="24"/>
          <w:szCs w:val="24"/>
        </w:rPr>
        <w:t xml:space="preserve"> conform </w:t>
      </w:r>
      <w:proofErr w:type="spellStart"/>
      <w:r w:rsidR="00766514" w:rsidRPr="00062B66">
        <w:rPr>
          <w:rFonts w:ascii="Times New Roman" w:eastAsia="Times New Roman" w:hAnsi="Times New Roman" w:cs="Times New Roman"/>
          <w:sz w:val="24"/>
          <w:szCs w:val="24"/>
        </w:rPr>
        <w:t>atribuţiilor</w:t>
      </w:r>
      <w:proofErr w:type="spellEnd"/>
      <w:r w:rsidR="00766514" w:rsidRPr="00062B66">
        <w:rPr>
          <w:rFonts w:ascii="Times New Roman" w:eastAsia="Times New Roman" w:hAnsi="Times New Roman" w:cs="Times New Roman"/>
          <w:sz w:val="24"/>
          <w:szCs w:val="24"/>
        </w:rPr>
        <w:t xml:space="preserve"> pe care le au potrivit legii </w:t>
      </w:r>
      <w:proofErr w:type="spellStart"/>
      <w:r w:rsidR="00766514" w:rsidRPr="00062B66">
        <w:rPr>
          <w:rFonts w:ascii="Times New Roman" w:eastAsia="Times New Roman" w:hAnsi="Times New Roman" w:cs="Times New Roman"/>
          <w:sz w:val="24"/>
          <w:szCs w:val="24"/>
        </w:rPr>
        <w:t>şi</w:t>
      </w:r>
      <w:proofErr w:type="spellEnd"/>
      <w:r w:rsidR="00766514" w:rsidRPr="00062B66">
        <w:rPr>
          <w:rFonts w:ascii="Times New Roman" w:eastAsia="Times New Roman" w:hAnsi="Times New Roman" w:cs="Times New Roman"/>
          <w:sz w:val="24"/>
          <w:szCs w:val="24"/>
        </w:rPr>
        <w:t xml:space="preserve"> delegate de către primar.</w:t>
      </w:r>
    </w:p>
    <w:p w14:paraId="7669F88E"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Asigura organizarea </w:t>
      </w:r>
      <w:proofErr w:type="spellStart"/>
      <w:r w:rsidRPr="00062B66">
        <w:rPr>
          <w:rFonts w:ascii="Times New Roman" w:eastAsia="Times New Roman" w:hAnsi="Times New Roman" w:cs="Times New Roman"/>
          <w:sz w:val="24"/>
          <w:szCs w:val="24"/>
        </w:rPr>
        <w:t>a</w:t>
      </w:r>
      <w:r w:rsidR="003F6C47">
        <w:rPr>
          <w:rFonts w:ascii="Times New Roman" w:eastAsia="Times New Roman" w:hAnsi="Times New Roman" w:cs="Times New Roman"/>
          <w:sz w:val="24"/>
          <w:szCs w:val="24"/>
        </w:rPr>
        <w:t>ctivitatii</w:t>
      </w:r>
      <w:proofErr w:type="spellEnd"/>
      <w:r w:rsidR="003F6C47">
        <w:rPr>
          <w:rFonts w:ascii="Times New Roman" w:eastAsia="Times New Roman" w:hAnsi="Times New Roman" w:cs="Times New Roman"/>
          <w:sz w:val="24"/>
          <w:szCs w:val="24"/>
        </w:rPr>
        <w:t xml:space="preserve"> in cadrul biroului </w:t>
      </w:r>
      <w:r w:rsidRPr="00062B66">
        <w:rPr>
          <w:rFonts w:ascii="Times New Roman" w:eastAsia="Times New Roman" w:hAnsi="Times New Roman" w:cs="Times New Roman"/>
          <w:sz w:val="24"/>
          <w:szCs w:val="24"/>
        </w:rPr>
        <w:t xml:space="preserve"> si compartimentelor, pentru fiecare angajat;</w:t>
      </w:r>
    </w:p>
    <w:p w14:paraId="5A7157EB"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Au </w:t>
      </w:r>
      <w:proofErr w:type="spellStart"/>
      <w:r w:rsidRPr="00062B66">
        <w:rPr>
          <w:rFonts w:ascii="Times New Roman" w:eastAsia="Times New Roman" w:hAnsi="Times New Roman" w:cs="Times New Roman"/>
          <w:sz w:val="24"/>
          <w:szCs w:val="24"/>
        </w:rPr>
        <w:t>initiativa</w:t>
      </w:r>
      <w:proofErr w:type="spellEnd"/>
      <w:r w:rsidRPr="00062B66">
        <w:rPr>
          <w:rFonts w:ascii="Times New Roman" w:eastAsia="Times New Roman" w:hAnsi="Times New Roman" w:cs="Times New Roman"/>
          <w:sz w:val="24"/>
          <w:szCs w:val="24"/>
        </w:rPr>
        <w:t xml:space="preserve"> si iau masuri, </w:t>
      </w:r>
      <w:proofErr w:type="spellStart"/>
      <w:r w:rsidRPr="00062B66">
        <w:rPr>
          <w:rFonts w:ascii="Times New Roman" w:eastAsia="Times New Roman" w:hAnsi="Times New Roman" w:cs="Times New Roman"/>
          <w:sz w:val="24"/>
          <w:szCs w:val="24"/>
        </w:rPr>
        <w:t>dupa</w:t>
      </w:r>
      <w:proofErr w:type="spellEnd"/>
      <w:r w:rsidRPr="00062B66">
        <w:rPr>
          <w:rFonts w:ascii="Times New Roman" w:eastAsia="Times New Roman" w:hAnsi="Times New Roman" w:cs="Times New Roman"/>
          <w:sz w:val="24"/>
          <w:szCs w:val="24"/>
        </w:rPr>
        <w:t xml:space="preserve"> caz, in rezolvarea problemelor specifice domeniilor de activitate ale compartimentelor pe care le conduc;</w:t>
      </w:r>
    </w:p>
    <w:p w14:paraId="4946C7C9"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Asigura </w:t>
      </w:r>
      <w:proofErr w:type="spellStart"/>
      <w:r w:rsidRPr="00062B66">
        <w:rPr>
          <w:rFonts w:ascii="Times New Roman" w:eastAsia="Times New Roman" w:hAnsi="Times New Roman" w:cs="Times New Roman"/>
          <w:sz w:val="24"/>
          <w:szCs w:val="24"/>
        </w:rPr>
        <w:t>cunoasterea</w:t>
      </w:r>
      <w:proofErr w:type="spellEnd"/>
      <w:r w:rsidRPr="00062B66">
        <w:rPr>
          <w:rFonts w:ascii="Times New Roman" w:eastAsia="Times New Roman" w:hAnsi="Times New Roman" w:cs="Times New Roman"/>
          <w:sz w:val="24"/>
          <w:szCs w:val="24"/>
        </w:rPr>
        <w:t xml:space="preserve"> de </w:t>
      </w:r>
      <w:proofErr w:type="spellStart"/>
      <w:r w:rsidRPr="00062B66">
        <w:rPr>
          <w:rFonts w:ascii="Times New Roman" w:eastAsia="Times New Roman" w:hAnsi="Times New Roman" w:cs="Times New Roman"/>
          <w:sz w:val="24"/>
          <w:szCs w:val="24"/>
        </w:rPr>
        <w:t>catre</w:t>
      </w:r>
      <w:proofErr w:type="spellEnd"/>
      <w:r w:rsidRPr="00062B66">
        <w:rPr>
          <w:rFonts w:ascii="Times New Roman" w:eastAsia="Times New Roman" w:hAnsi="Times New Roman" w:cs="Times New Roman"/>
          <w:sz w:val="24"/>
          <w:szCs w:val="24"/>
        </w:rPr>
        <w:t xml:space="preserve"> personalul din subordine  a </w:t>
      </w:r>
      <w:proofErr w:type="spellStart"/>
      <w:r w:rsidRPr="00062B66">
        <w:rPr>
          <w:rFonts w:ascii="Times New Roman" w:eastAsia="Times New Roman" w:hAnsi="Times New Roman" w:cs="Times New Roman"/>
          <w:sz w:val="24"/>
          <w:szCs w:val="24"/>
        </w:rPr>
        <w:t>legislatiei</w:t>
      </w:r>
      <w:proofErr w:type="spellEnd"/>
      <w:r w:rsidRPr="00062B66">
        <w:rPr>
          <w:rFonts w:ascii="Times New Roman" w:eastAsia="Times New Roman" w:hAnsi="Times New Roman" w:cs="Times New Roman"/>
          <w:sz w:val="24"/>
          <w:szCs w:val="24"/>
        </w:rPr>
        <w:t xml:space="preserve"> in vigoare, specifica </w:t>
      </w:r>
      <w:proofErr w:type="spellStart"/>
      <w:r w:rsidRPr="00062B66">
        <w:rPr>
          <w:rFonts w:ascii="Times New Roman" w:eastAsia="Times New Roman" w:hAnsi="Times New Roman" w:cs="Times New Roman"/>
          <w:sz w:val="24"/>
          <w:szCs w:val="24"/>
        </w:rPr>
        <w:t>fiecarui</w:t>
      </w:r>
      <w:proofErr w:type="spellEnd"/>
      <w:r w:rsidRPr="00062B66">
        <w:rPr>
          <w:rFonts w:ascii="Times New Roman" w:eastAsia="Times New Roman" w:hAnsi="Times New Roman" w:cs="Times New Roman"/>
          <w:sz w:val="24"/>
          <w:szCs w:val="24"/>
        </w:rPr>
        <w:t xml:space="preserve"> domeniu de activitate;</w:t>
      </w:r>
    </w:p>
    <w:p w14:paraId="3B6B35B3"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proofErr w:type="spellStart"/>
      <w:r w:rsidRPr="00062B66">
        <w:rPr>
          <w:rFonts w:ascii="Times New Roman" w:eastAsia="Times New Roman" w:hAnsi="Times New Roman" w:cs="Times New Roman"/>
          <w:sz w:val="24"/>
          <w:szCs w:val="24"/>
        </w:rPr>
        <w:t>Indruma</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urmaresc</w:t>
      </w:r>
      <w:proofErr w:type="spellEnd"/>
      <w:r w:rsidRPr="00062B66">
        <w:rPr>
          <w:rFonts w:ascii="Times New Roman" w:eastAsia="Times New Roman" w:hAnsi="Times New Roman" w:cs="Times New Roman"/>
          <w:sz w:val="24"/>
          <w:szCs w:val="24"/>
        </w:rPr>
        <w:t xml:space="preserve"> si verifica permanent utilizarea eficienta a programului de lucru, preocuparea </w:t>
      </w:r>
      <w:proofErr w:type="spellStart"/>
      <w:r w:rsidRPr="00062B66">
        <w:rPr>
          <w:rFonts w:ascii="Times New Roman" w:eastAsia="Times New Roman" w:hAnsi="Times New Roman" w:cs="Times New Roman"/>
          <w:sz w:val="24"/>
          <w:szCs w:val="24"/>
        </w:rPr>
        <w:t>fiecarui</w:t>
      </w:r>
      <w:proofErr w:type="spellEnd"/>
      <w:r w:rsidRPr="00062B66">
        <w:rPr>
          <w:rFonts w:ascii="Times New Roman" w:eastAsia="Times New Roman" w:hAnsi="Times New Roman" w:cs="Times New Roman"/>
          <w:sz w:val="24"/>
          <w:szCs w:val="24"/>
        </w:rPr>
        <w:t xml:space="preserve"> angajat in rezolvarea legala, competenta si de  calitate a tuturor sarcinilor </w:t>
      </w:r>
      <w:proofErr w:type="spellStart"/>
      <w:r w:rsidRPr="00062B66">
        <w:rPr>
          <w:rFonts w:ascii="Times New Roman" w:eastAsia="Times New Roman" w:hAnsi="Times New Roman" w:cs="Times New Roman"/>
          <w:sz w:val="24"/>
          <w:szCs w:val="24"/>
        </w:rPr>
        <w:t>incredintate</w:t>
      </w:r>
      <w:proofErr w:type="spellEnd"/>
      <w:r w:rsidRPr="00062B66">
        <w:rPr>
          <w:rFonts w:ascii="Times New Roman" w:eastAsia="Times New Roman" w:hAnsi="Times New Roman" w:cs="Times New Roman"/>
          <w:sz w:val="24"/>
          <w:szCs w:val="24"/>
        </w:rPr>
        <w:t xml:space="preserve">, in raport cu </w:t>
      </w:r>
      <w:proofErr w:type="spellStart"/>
      <w:r w:rsidRPr="00062B66">
        <w:rPr>
          <w:rFonts w:ascii="Times New Roman" w:eastAsia="Times New Roman" w:hAnsi="Times New Roman" w:cs="Times New Roman"/>
          <w:sz w:val="24"/>
          <w:szCs w:val="24"/>
        </w:rPr>
        <w:t>pregatirea</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experienta</w:t>
      </w:r>
      <w:proofErr w:type="spellEnd"/>
      <w:r w:rsidRPr="00062B66">
        <w:rPr>
          <w:rFonts w:ascii="Times New Roman" w:eastAsia="Times New Roman" w:hAnsi="Times New Roman" w:cs="Times New Roman"/>
          <w:sz w:val="24"/>
          <w:szCs w:val="24"/>
        </w:rPr>
        <w:t xml:space="preserve"> si </w:t>
      </w:r>
      <w:proofErr w:type="spellStart"/>
      <w:r w:rsidRPr="00062B66">
        <w:rPr>
          <w:rFonts w:ascii="Times New Roman" w:eastAsia="Times New Roman" w:hAnsi="Times New Roman" w:cs="Times New Roman"/>
          <w:sz w:val="24"/>
          <w:szCs w:val="24"/>
        </w:rPr>
        <w:t>functia</w:t>
      </w:r>
      <w:proofErr w:type="spellEnd"/>
      <w:r w:rsidRPr="00062B66">
        <w:rPr>
          <w:rFonts w:ascii="Times New Roman" w:eastAsia="Times New Roman" w:hAnsi="Times New Roman" w:cs="Times New Roman"/>
          <w:sz w:val="24"/>
          <w:szCs w:val="24"/>
        </w:rPr>
        <w:t xml:space="preserve"> ocupata;</w:t>
      </w:r>
    </w:p>
    <w:p w14:paraId="1AF7D90A"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Asigura si </w:t>
      </w:r>
      <w:proofErr w:type="spellStart"/>
      <w:r w:rsidRPr="00062B66">
        <w:rPr>
          <w:rFonts w:ascii="Times New Roman" w:eastAsia="Times New Roman" w:hAnsi="Times New Roman" w:cs="Times New Roman"/>
          <w:sz w:val="24"/>
          <w:szCs w:val="24"/>
        </w:rPr>
        <w:t>raspund</w:t>
      </w:r>
      <w:proofErr w:type="spellEnd"/>
      <w:r w:rsidRPr="00062B66">
        <w:rPr>
          <w:rFonts w:ascii="Times New Roman" w:eastAsia="Times New Roman" w:hAnsi="Times New Roman" w:cs="Times New Roman"/>
          <w:sz w:val="24"/>
          <w:szCs w:val="24"/>
        </w:rPr>
        <w:t xml:space="preserve"> de rezolvarea in termen, cu respectarea </w:t>
      </w:r>
      <w:proofErr w:type="spellStart"/>
      <w:r w:rsidRPr="00062B66">
        <w:rPr>
          <w:rFonts w:ascii="Times New Roman" w:eastAsia="Times New Roman" w:hAnsi="Times New Roman" w:cs="Times New Roman"/>
          <w:sz w:val="24"/>
          <w:szCs w:val="24"/>
        </w:rPr>
        <w:t>legislatiei</w:t>
      </w:r>
      <w:proofErr w:type="spellEnd"/>
      <w:r w:rsidRPr="00062B66">
        <w:rPr>
          <w:rFonts w:ascii="Times New Roman" w:eastAsia="Times New Roman" w:hAnsi="Times New Roman" w:cs="Times New Roman"/>
          <w:sz w:val="24"/>
          <w:szCs w:val="24"/>
        </w:rPr>
        <w:t xml:space="preserve"> in vigoare, a cererilor, </w:t>
      </w:r>
      <w:proofErr w:type="spellStart"/>
      <w:r w:rsidRPr="00062B66">
        <w:rPr>
          <w:rFonts w:ascii="Times New Roman" w:eastAsia="Times New Roman" w:hAnsi="Times New Roman" w:cs="Times New Roman"/>
          <w:sz w:val="24"/>
          <w:szCs w:val="24"/>
        </w:rPr>
        <w:t>sesizarilor</w:t>
      </w:r>
      <w:proofErr w:type="spellEnd"/>
      <w:r w:rsidRPr="00062B66">
        <w:rPr>
          <w:rFonts w:ascii="Times New Roman" w:eastAsia="Times New Roman" w:hAnsi="Times New Roman" w:cs="Times New Roman"/>
          <w:sz w:val="24"/>
          <w:szCs w:val="24"/>
        </w:rPr>
        <w:t xml:space="preserve"> </w:t>
      </w:r>
      <w:proofErr w:type="spellStart"/>
      <w:r w:rsidRPr="00062B66">
        <w:rPr>
          <w:rFonts w:ascii="Times New Roman" w:eastAsia="Times New Roman" w:hAnsi="Times New Roman" w:cs="Times New Roman"/>
          <w:sz w:val="24"/>
          <w:szCs w:val="24"/>
        </w:rPr>
        <w:t>populatiei</w:t>
      </w:r>
      <w:proofErr w:type="spellEnd"/>
      <w:r w:rsidRPr="00062B66">
        <w:rPr>
          <w:rFonts w:ascii="Times New Roman" w:eastAsia="Times New Roman" w:hAnsi="Times New Roman" w:cs="Times New Roman"/>
          <w:sz w:val="24"/>
          <w:szCs w:val="24"/>
        </w:rPr>
        <w:t>;</w:t>
      </w:r>
    </w:p>
    <w:p w14:paraId="314E1346" w14:textId="77777777" w:rsidR="00FC7AAF"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Asigura respectarea prevederilor din prezentul regulament;</w:t>
      </w:r>
    </w:p>
    <w:p w14:paraId="1B463894" w14:textId="77777777" w:rsidR="00766514" w:rsidRPr="00062B66" w:rsidRDefault="00FC7AAF" w:rsidP="003F6C47">
      <w:pPr>
        <w:numPr>
          <w:ilvl w:val="0"/>
          <w:numId w:val="15"/>
        </w:numPr>
        <w:tabs>
          <w:tab w:val="left" w:pos="142"/>
        </w:tabs>
        <w:spacing w:before="100" w:beforeAutospacing="1" w:after="0" w:line="240" w:lineRule="auto"/>
        <w:contextualSpacing/>
        <w:jc w:val="both"/>
        <w:rPr>
          <w:rFonts w:ascii="Times New Roman" w:eastAsia="Times New Roman" w:hAnsi="Times New Roman" w:cs="Times New Roman"/>
          <w:sz w:val="24"/>
          <w:szCs w:val="24"/>
        </w:rPr>
      </w:pPr>
      <w:proofErr w:type="spellStart"/>
      <w:r w:rsidRPr="00062B66">
        <w:rPr>
          <w:rFonts w:ascii="Times New Roman" w:eastAsia="Times New Roman" w:hAnsi="Times New Roman" w:cs="Times New Roman"/>
          <w:sz w:val="24"/>
          <w:szCs w:val="24"/>
        </w:rPr>
        <w:t>Raspund</w:t>
      </w:r>
      <w:proofErr w:type="spellEnd"/>
      <w:r w:rsidRPr="00062B66">
        <w:rPr>
          <w:rFonts w:ascii="Times New Roman" w:eastAsia="Times New Roman" w:hAnsi="Times New Roman" w:cs="Times New Roman"/>
          <w:sz w:val="24"/>
          <w:szCs w:val="24"/>
        </w:rPr>
        <w:t xml:space="preserve"> de </w:t>
      </w:r>
      <w:proofErr w:type="spellStart"/>
      <w:r w:rsidRPr="00062B66">
        <w:rPr>
          <w:rFonts w:ascii="Times New Roman" w:eastAsia="Times New Roman" w:hAnsi="Times New Roman" w:cs="Times New Roman"/>
          <w:sz w:val="24"/>
          <w:szCs w:val="24"/>
        </w:rPr>
        <w:t>cresterea</w:t>
      </w:r>
      <w:proofErr w:type="spellEnd"/>
      <w:r w:rsidRPr="00062B66">
        <w:rPr>
          <w:rFonts w:ascii="Times New Roman" w:eastAsia="Times New Roman" w:hAnsi="Times New Roman" w:cs="Times New Roman"/>
          <w:sz w:val="24"/>
          <w:szCs w:val="24"/>
        </w:rPr>
        <w:t xml:space="preserve"> gradului de competenta profesionala si de asigurarea unui comportament corect in </w:t>
      </w:r>
      <w:proofErr w:type="spellStart"/>
      <w:r w:rsidRPr="00062B66">
        <w:rPr>
          <w:rFonts w:ascii="Times New Roman" w:eastAsia="Times New Roman" w:hAnsi="Times New Roman" w:cs="Times New Roman"/>
          <w:sz w:val="24"/>
          <w:szCs w:val="24"/>
        </w:rPr>
        <w:t>relatiile</w:t>
      </w:r>
      <w:proofErr w:type="spellEnd"/>
      <w:r w:rsidRPr="00062B66">
        <w:rPr>
          <w:rFonts w:ascii="Times New Roman" w:eastAsia="Times New Roman" w:hAnsi="Times New Roman" w:cs="Times New Roman"/>
          <w:sz w:val="24"/>
          <w:szCs w:val="24"/>
        </w:rPr>
        <w:t xml:space="preserve"> cu </w:t>
      </w:r>
      <w:proofErr w:type="spellStart"/>
      <w:r w:rsidRPr="00062B66">
        <w:rPr>
          <w:rFonts w:ascii="Times New Roman" w:eastAsia="Times New Roman" w:hAnsi="Times New Roman" w:cs="Times New Roman"/>
          <w:sz w:val="24"/>
          <w:szCs w:val="24"/>
        </w:rPr>
        <w:t>cetatenii</w:t>
      </w:r>
      <w:proofErr w:type="spellEnd"/>
      <w:r w:rsidRPr="00062B66">
        <w:rPr>
          <w:rFonts w:ascii="Times New Roman" w:eastAsia="Times New Roman" w:hAnsi="Times New Roman" w:cs="Times New Roman"/>
          <w:sz w:val="24"/>
          <w:szCs w:val="24"/>
        </w:rPr>
        <w:t xml:space="preserve">, in scopul </w:t>
      </w:r>
      <w:proofErr w:type="spellStart"/>
      <w:r w:rsidRPr="00062B66">
        <w:rPr>
          <w:rFonts w:ascii="Times New Roman" w:eastAsia="Times New Roman" w:hAnsi="Times New Roman" w:cs="Times New Roman"/>
          <w:sz w:val="24"/>
          <w:szCs w:val="24"/>
        </w:rPr>
        <w:t>cresterii</w:t>
      </w:r>
      <w:proofErr w:type="spellEnd"/>
      <w:r w:rsidRPr="00062B66">
        <w:rPr>
          <w:rFonts w:ascii="Times New Roman" w:eastAsia="Times New Roman" w:hAnsi="Times New Roman" w:cs="Times New Roman"/>
          <w:sz w:val="24"/>
          <w:szCs w:val="24"/>
        </w:rPr>
        <w:t xml:space="preserve"> prestigiului </w:t>
      </w:r>
      <w:proofErr w:type="spellStart"/>
      <w:r w:rsidRPr="00062B66">
        <w:rPr>
          <w:rFonts w:ascii="Times New Roman" w:eastAsia="Times New Roman" w:hAnsi="Times New Roman" w:cs="Times New Roman"/>
          <w:sz w:val="24"/>
          <w:szCs w:val="24"/>
        </w:rPr>
        <w:t>autoritatii</w:t>
      </w:r>
      <w:proofErr w:type="spellEnd"/>
      <w:r w:rsidRPr="00062B66">
        <w:rPr>
          <w:rFonts w:ascii="Times New Roman" w:eastAsia="Times New Roman" w:hAnsi="Times New Roman" w:cs="Times New Roman"/>
          <w:sz w:val="24"/>
          <w:szCs w:val="24"/>
        </w:rPr>
        <w:t xml:space="preserve"> din care fac parte.</w:t>
      </w:r>
    </w:p>
    <w:p w14:paraId="6FF53890" w14:textId="77777777" w:rsidR="00766514" w:rsidRPr="00062B66" w:rsidRDefault="003F6C47" w:rsidP="003F6C47">
      <w:pPr>
        <w:spacing w:after="0"/>
        <w:ind w:right="-99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Art.</w:t>
      </w:r>
      <w:r w:rsidR="008B2B90">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w:t>
      </w:r>
      <w:r w:rsidR="00766514" w:rsidRPr="00062B66">
        <w:rPr>
          <w:rFonts w:ascii="Times New Roman" w:eastAsia="Times New Roman" w:hAnsi="Times New Roman" w:cs="Times New Roman"/>
          <w:sz w:val="24"/>
          <w:szCs w:val="24"/>
        </w:rPr>
        <w:t xml:space="preserve">paratul </w:t>
      </w:r>
      <w:r>
        <w:rPr>
          <w:rFonts w:ascii="Times New Roman" w:eastAsia="Times New Roman" w:hAnsi="Times New Roman" w:cs="Times New Roman"/>
          <w:sz w:val="24"/>
          <w:szCs w:val="24"/>
        </w:rPr>
        <w:t>de specialitate  al  primarului  comunei are</w:t>
      </w:r>
      <w:r w:rsidR="00766514" w:rsidRPr="00062B66">
        <w:rPr>
          <w:rFonts w:ascii="Times New Roman" w:eastAsia="Times New Roman" w:hAnsi="Times New Roman" w:cs="Times New Roman"/>
          <w:sz w:val="24"/>
          <w:szCs w:val="24"/>
        </w:rPr>
        <w:t xml:space="preserve"> </w:t>
      </w:r>
      <w:proofErr w:type="spellStart"/>
      <w:r w:rsidR="00766514" w:rsidRPr="00062B66">
        <w:rPr>
          <w:rFonts w:ascii="Times New Roman" w:eastAsia="Times New Roman" w:hAnsi="Times New Roman" w:cs="Times New Roman"/>
          <w:sz w:val="24"/>
          <w:szCs w:val="24"/>
        </w:rPr>
        <w:t>urmatoarea</w:t>
      </w:r>
      <w:proofErr w:type="spellEnd"/>
      <w:r w:rsidR="00766514" w:rsidRPr="00062B66">
        <w:rPr>
          <w:rFonts w:ascii="Times New Roman" w:eastAsia="Times New Roman" w:hAnsi="Times New Roman" w:cs="Times New Roman"/>
          <w:sz w:val="24"/>
          <w:szCs w:val="24"/>
        </w:rPr>
        <w:t xml:space="preserve"> structura</w:t>
      </w:r>
      <w:r>
        <w:rPr>
          <w:rFonts w:ascii="Times New Roman" w:eastAsia="Times New Roman" w:hAnsi="Times New Roman" w:cs="Times New Roman"/>
          <w:sz w:val="24"/>
          <w:szCs w:val="24"/>
        </w:rPr>
        <w:t xml:space="preserve"> </w:t>
      </w:r>
      <w:r w:rsidR="00766514" w:rsidRPr="00062B66">
        <w:rPr>
          <w:rFonts w:ascii="Times New Roman" w:eastAsia="Times New Roman" w:hAnsi="Times New Roman" w:cs="Times New Roman"/>
          <w:sz w:val="24"/>
          <w:szCs w:val="24"/>
        </w:rPr>
        <w:t>organizatorică :</w:t>
      </w:r>
    </w:p>
    <w:p w14:paraId="2D87F25C"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Primar</w:t>
      </w:r>
    </w:p>
    <w:p w14:paraId="53698B9D"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Viceprimar </w:t>
      </w:r>
    </w:p>
    <w:p w14:paraId="131DD7DC"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Secretar</w:t>
      </w:r>
    </w:p>
    <w:p w14:paraId="7AEED3E2"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Compartiment</w:t>
      </w:r>
      <w:r w:rsidR="00ED5BBB" w:rsidRPr="00062B66">
        <w:rPr>
          <w:rFonts w:ascii="Times New Roman" w:eastAsia="Times New Roman" w:hAnsi="Times New Roman" w:cs="Times New Roman"/>
          <w:sz w:val="24"/>
          <w:szCs w:val="24"/>
        </w:rPr>
        <w:t xml:space="preserve">  Monitorul  Oficial  Local </w:t>
      </w:r>
    </w:p>
    <w:p w14:paraId="37437173"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D5BBB" w:rsidRPr="00062B66">
        <w:rPr>
          <w:rFonts w:ascii="Times New Roman" w:eastAsia="Times New Roman" w:hAnsi="Times New Roman" w:cs="Times New Roman"/>
          <w:sz w:val="24"/>
          <w:szCs w:val="24"/>
        </w:rPr>
        <w:t xml:space="preserve">Administrator  Public </w:t>
      </w:r>
    </w:p>
    <w:p w14:paraId="3164156E" w14:textId="77777777" w:rsidR="00766514"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consilier  cabinet  primar </w:t>
      </w:r>
    </w:p>
    <w:p w14:paraId="6796EFD4"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D5BBB" w:rsidRPr="00062B66">
        <w:rPr>
          <w:rFonts w:ascii="Times New Roman" w:eastAsia="Times New Roman" w:hAnsi="Times New Roman" w:cs="Times New Roman"/>
          <w:sz w:val="24"/>
          <w:szCs w:val="24"/>
        </w:rPr>
        <w:t xml:space="preserve">Urbanism  si  Amenajarea  Teritoriului </w:t>
      </w:r>
    </w:p>
    <w:p w14:paraId="247B942C" w14:textId="77777777" w:rsidR="00ED5BBB"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D5BBB" w:rsidRPr="00062B66">
        <w:rPr>
          <w:rFonts w:ascii="Times New Roman" w:eastAsia="Times New Roman" w:hAnsi="Times New Roman" w:cs="Times New Roman"/>
          <w:sz w:val="24"/>
          <w:szCs w:val="24"/>
        </w:rPr>
        <w:t xml:space="preserve">Serviciul  Voluntar  ptr.  </w:t>
      </w:r>
      <w:proofErr w:type="spellStart"/>
      <w:r w:rsidR="00ED5BBB" w:rsidRPr="00062B66">
        <w:rPr>
          <w:rFonts w:ascii="Times New Roman" w:eastAsia="Times New Roman" w:hAnsi="Times New Roman" w:cs="Times New Roman"/>
          <w:sz w:val="24"/>
          <w:szCs w:val="24"/>
        </w:rPr>
        <w:t>Situatii</w:t>
      </w:r>
      <w:proofErr w:type="spellEnd"/>
      <w:r w:rsidR="00ED5BBB" w:rsidRPr="00062B66">
        <w:rPr>
          <w:rFonts w:ascii="Times New Roman" w:eastAsia="Times New Roman" w:hAnsi="Times New Roman" w:cs="Times New Roman"/>
          <w:sz w:val="24"/>
          <w:szCs w:val="24"/>
        </w:rPr>
        <w:t xml:space="preserve">  de Urgenta </w:t>
      </w:r>
    </w:p>
    <w:p w14:paraId="33F03500"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Birou  Politie  Locala </w:t>
      </w:r>
    </w:p>
    <w:p w14:paraId="212E12C0"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proofErr w:type="spellStart"/>
      <w:r w:rsidRPr="00062B66">
        <w:rPr>
          <w:rFonts w:ascii="Times New Roman" w:eastAsia="Times New Roman" w:hAnsi="Times New Roman" w:cs="Times New Roman"/>
          <w:sz w:val="24"/>
          <w:szCs w:val="24"/>
        </w:rPr>
        <w:t>finaciar</w:t>
      </w:r>
      <w:proofErr w:type="spellEnd"/>
      <w:r w:rsidRPr="00062B66">
        <w:rPr>
          <w:rFonts w:ascii="Times New Roman" w:eastAsia="Times New Roman" w:hAnsi="Times New Roman" w:cs="Times New Roman"/>
          <w:sz w:val="24"/>
          <w:szCs w:val="24"/>
        </w:rPr>
        <w:t xml:space="preserve">- contabilitate , impozite  si  taxe  locale </w:t>
      </w:r>
    </w:p>
    <w:p w14:paraId="7F9209BE"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administrarea  domeniului  public  si  privat  al  comunei </w:t>
      </w:r>
    </w:p>
    <w:p w14:paraId="208CAE7E"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proiecte  si  programe  de  dezvoltare  locala </w:t>
      </w:r>
    </w:p>
    <w:p w14:paraId="500EE3FA"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proofErr w:type="spellStart"/>
      <w:r w:rsidRPr="00062B66">
        <w:rPr>
          <w:rFonts w:ascii="Times New Roman" w:eastAsia="Times New Roman" w:hAnsi="Times New Roman" w:cs="Times New Roman"/>
          <w:sz w:val="24"/>
          <w:szCs w:val="24"/>
        </w:rPr>
        <w:t>Camine</w:t>
      </w:r>
      <w:proofErr w:type="spellEnd"/>
      <w:r w:rsidRPr="00062B66">
        <w:rPr>
          <w:rFonts w:ascii="Times New Roman" w:eastAsia="Times New Roman" w:hAnsi="Times New Roman" w:cs="Times New Roman"/>
          <w:sz w:val="24"/>
          <w:szCs w:val="24"/>
        </w:rPr>
        <w:t xml:space="preserve">  culturale </w:t>
      </w:r>
    </w:p>
    <w:p w14:paraId="664CBD3E"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biblioteca  comunala </w:t>
      </w:r>
    </w:p>
    <w:p w14:paraId="2904E20B"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proofErr w:type="spellStart"/>
      <w:r w:rsidRPr="00062B66">
        <w:rPr>
          <w:rFonts w:ascii="Times New Roman" w:eastAsia="Times New Roman" w:hAnsi="Times New Roman" w:cs="Times New Roman"/>
          <w:sz w:val="24"/>
          <w:szCs w:val="24"/>
        </w:rPr>
        <w:t>Achizitii</w:t>
      </w:r>
      <w:proofErr w:type="spellEnd"/>
      <w:r w:rsidRPr="00062B66">
        <w:rPr>
          <w:rFonts w:ascii="Times New Roman" w:eastAsia="Times New Roman" w:hAnsi="Times New Roman" w:cs="Times New Roman"/>
          <w:sz w:val="24"/>
          <w:szCs w:val="24"/>
        </w:rPr>
        <w:t xml:space="preserve">  Publice </w:t>
      </w:r>
    </w:p>
    <w:p w14:paraId="3B6096C3" w14:textId="77777777" w:rsidR="00ED5BBB" w:rsidRPr="00062B66" w:rsidRDefault="00ED5BBB"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administrativ </w:t>
      </w:r>
      <w:proofErr w:type="spellStart"/>
      <w:r w:rsidRPr="00062B66">
        <w:rPr>
          <w:rFonts w:ascii="Times New Roman" w:eastAsia="Times New Roman" w:hAnsi="Times New Roman" w:cs="Times New Roman"/>
          <w:sz w:val="24"/>
          <w:szCs w:val="24"/>
        </w:rPr>
        <w:t>gospodaresc</w:t>
      </w:r>
      <w:proofErr w:type="spellEnd"/>
    </w:p>
    <w:p w14:paraId="03849DB8" w14:textId="77777777" w:rsidR="00ED5BBB" w:rsidRPr="00062B66" w:rsidRDefault="00E602B2"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proofErr w:type="spellStart"/>
      <w:r w:rsidRPr="00062B66">
        <w:rPr>
          <w:rFonts w:ascii="Times New Roman" w:eastAsia="Times New Roman" w:hAnsi="Times New Roman" w:cs="Times New Roman"/>
          <w:sz w:val="24"/>
          <w:szCs w:val="24"/>
        </w:rPr>
        <w:t>prestari</w:t>
      </w:r>
      <w:proofErr w:type="spellEnd"/>
      <w:r w:rsidR="00ED5BBB" w:rsidRPr="00062B66">
        <w:rPr>
          <w:rFonts w:ascii="Times New Roman" w:eastAsia="Times New Roman" w:hAnsi="Times New Roman" w:cs="Times New Roman"/>
          <w:sz w:val="24"/>
          <w:szCs w:val="24"/>
        </w:rPr>
        <w:t xml:space="preserve"> se</w:t>
      </w:r>
      <w:r w:rsidRPr="00062B66">
        <w:rPr>
          <w:rFonts w:ascii="Times New Roman" w:eastAsia="Times New Roman" w:hAnsi="Times New Roman" w:cs="Times New Roman"/>
          <w:sz w:val="24"/>
          <w:szCs w:val="24"/>
        </w:rPr>
        <w:t xml:space="preserve">rvicii , salubrizare </w:t>
      </w:r>
    </w:p>
    <w:p w14:paraId="11A35E62" w14:textId="77777777" w:rsidR="00E602B2" w:rsidRPr="00062B66" w:rsidRDefault="00E602B2"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 Compartiment  </w:t>
      </w:r>
      <w:proofErr w:type="spellStart"/>
      <w:r w:rsidRPr="00062B66">
        <w:rPr>
          <w:rFonts w:ascii="Times New Roman" w:eastAsia="Times New Roman" w:hAnsi="Times New Roman" w:cs="Times New Roman"/>
          <w:sz w:val="24"/>
          <w:szCs w:val="24"/>
        </w:rPr>
        <w:t>Protectia</w:t>
      </w:r>
      <w:proofErr w:type="spellEnd"/>
      <w:r w:rsidRPr="00062B66">
        <w:rPr>
          <w:rFonts w:ascii="Times New Roman" w:eastAsia="Times New Roman" w:hAnsi="Times New Roman" w:cs="Times New Roman"/>
          <w:sz w:val="24"/>
          <w:szCs w:val="24"/>
        </w:rPr>
        <w:t xml:space="preserve">  mediului </w:t>
      </w:r>
    </w:p>
    <w:p w14:paraId="43689477"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602B2" w:rsidRPr="00062B66">
        <w:rPr>
          <w:rFonts w:ascii="Times New Roman" w:eastAsia="Times New Roman" w:hAnsi="Times New Roman" w:cs="Times New Roman"/>
          <w:sz w:val="24"/>
          <w:szCs w:val="24"/>
        </w:rPr>
        <w:t xml:space="preserve">Transport public  local </w:t>
      </w:r>
    </w:p>
    <w:p w14:paraId="1E148248"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602B2" w:rsidRPr="00062B66">
        <w:rPr>
          <w:rFonts w:ascii="Times New Roman" w:eastAsia="Times New Roman" w:hAnsi="Times New Roman" w:cs="Times New Roman"/>
          <w:sz w:val="24"/>
          <w:szCs w:val="24"/>
        </w:rPr>
        <w:t xml:space="preserve"> Asistenta  Sociala </w:t>
      </w:r>
    </w:p>
    <w:p w14:paraId="13D6D0F6"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E602B2" w:rsidRPr="00062B66">
        <w:rPr>
          <w:rFonts w:ascii="Times New Roman" w:eastAsia="Times New Roman" w:hAnsi="Times New Roman" w:cs="Times New Roman"/>
          <w:sz w:val="24"/>
          <w:szCs w:val="24"/>
        </w:rPr>
        <w:t xml:space="preserve">Resurse  umane , stare  civila  si  arhiva </w:t>
      </w:r>
    </w:p>
    <w:p w14:paraId="331B27D0" w14:textId="77777777" w:rsidR="00766514" w:rsidRPr="00062B66" w:rsidRDefault="00766514" w:rsidP="003F6C47">
      <w:pPr>
        <w:numPr>
          <w:ilvl w:val="0"/>
          <w:numId w:val="14"/>
        </w:numPr>
        <w:spacing w:after="0" w:line="240" w:lineRule="auto"/>
        <w:jc w:val="both"/>
        <w:rPr>
          <w:rFonts w:ascii="Times New Roman" w:eastAsia="Times New Roman" w:hAnsi="Times New Roman" w:cs="Times New Roman"/>
          <w:sz w:val="24"/>
          <w:szCs w:val="24"/>
        </w:rPr>
      </w:pPr>
      <w:r w:rsidRPr="00062B66">
        <w:rPr>
          <w:rFonts w:ascii="Times New Roman" w:eastAsia="Times New Roman" w:hAnsi="Times New Roman" w:cs="Times New Roman"/>
          <w:sz w:val="24"/>
          <w:szCs w:val="24"/>
        </w:rPr>
        <w:t xml:space="preserve">Compartiment </w:t>
      </w:r>
      <w:r w:rsidR="00062B66" w:rsidRPr="00062B66">
        <w:rPr>
          <w:rFonts w:ascii="Times New Roman" w:eastAsia="Times New Roman" w:hAnsi="Times New Roman" w:cs="Times New Roman"/>
          <w:sz w:val="24"/>
          <w:szCs w:val="24"/>
        </w:rPr>
        <w:t xml:space="preserve"> Cadastru </w:t>
      </w:r>
    </w:p>
    <w:p w14:paraId="33D3241D" w14:textId="77777777" w:rsidR="00062B66" w:rsidRPr="00062B66" w:rsidRDefault="003F6C47" w:rsidP="003F6C47">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B66" w:rsidRPr="00062B66">
        <w:rPr>
          <w:rFonts w:ascii="Times New Roman" w:eastAsia="Times New Roman" w:hAnsi="Times New Roman" w:cs="Times New Roman"/>
          <w:sz w:val="24"/>
          <w:szCs w:val="24"/>
        </w:rPr>
        <w:t xml:space="preserve">23 Compartiment  ptr.  agricultura si  </w:t>
      </w:r>
      <w:proofErr w:type="spellStart"/>
      <w:r w:rsidR="00062B66" w:rsidRPr="00062B66">
        <w:rPr>
          <w:rFonts w:ascii="Times New Roman" w:eastAsia="Times New Roman" w:hAnsi="Times New Roman" w:cs="Times New Roman"/>
          <w:sz w:val="24"/>
          <w:szCs w:val="24"/>
        </w:rPr>
        <w:t>inspectie</w:t>
      </w:r>
      <w:proofErr w:type="spellEnd"/>
      <w:r w:rsidR="00062B66" w:rsidRPr="00062B66">
        <w:rPr>
          <w:rFonts w:ascii="Times New Roman" w:eastAsia="Times New Roman" w:hAnsi="Times New Roman" w:cs="Times New Roman"/>
          <w:sz w:val="24"/>
          <w:szCs w:val="24"/>
        </w:rPr>
        <w:t xml:space="preserve">  fiscala </w:t>
      </w:r>
    </w:p>
    <w:p w14:paraId="461D464D" w14:textId="77777777" w:rsidR="004E1201" w:rsidRPr="008B2B90" w:rsidRDefault="003F6C47" w:rsidP="008B2B90">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2B66" w:rsidRPr="00062B66">
        <w:rPr>
          <w:rFonts w:ascii="Times New Roman" w:eastAsia="Times New Roman" w:hAnsi="Times New Roman" w:cs="Times New Roman"/>
          <w:sz w:val="24"/>
          <w:szCs w:val="24"/>
        </w:rPr>
        <w:t xml:space="preserve">24 Compartiment  agent  agricol  </w:t>
      </w:r>
    </w:p>
    <w:p w14:paraId="6C1EC2AC" w14:textId="77777777" w:rsidR="00A16CEA" w:rsidRPr="00062B66" w:rsidRDefault="003F6C47" w:rsidP="00062B66">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31F445B" w14:textId="77777777" w:rsidR="00EC0FE8" w:rsidRDefault="00EC0FE8" w:rsidP="00A16CEA">
      <w:pPr>
        <w:spacing w:after="0" w:line="240" w:lineRule="auto"/>
        <w:rPr>
          <w:rFonts w:ascii="Times New Roman" w:hAnsi="Times New Roman" w:cs="Times New Roman"/>
          <w:b/>
          <w:sz w:val="24"/>
          <w:szCs w:val="24"/>
        </w:rPr>
      </w:pPr>
    </w:p>
    <w:p w14:paraId="118E4B47" w14:textId="77777777" w:rsidR="00EC0FE8" w:rsidRDefault="00EC0FE8" w:rsidP="00EC0FE8">
      <w:pPr>
        <w:spacing w:after="0"/>
        <w:rPr>
          <w:rFonts w:ascii="Times New Roman" w:hAnsi="Times New Roman" w:cs="Times New Roman"/>
          <w:b/>
          <w:sz w:val="24"/>
          <w:szCs w:val="24"/>
        </w:rPr>
      </w:pPr>
    </w:p>
    <w:p w14:paraId="1AEA8BC8" w14:textId="77777777" w:rsidR="00EC0FE8" w:rsidRDefault="00EC0FE8" w:rsidP="00EC0FE8">
      <w:pPr>
        <w:spacing w:after="0"/>
        <w:rPr>
          <w:rFonts w:ascii="Times New Roman" w:hAnsi="Times New Roman" w:cs="Times New Roman"/>
          <w:b/>
          <w:sz w:val="24"/>
          <w:szCs w:val="24"/>
        </w:rPr>
      </w:pPr>
    </w:p>
    <w:p w14:paraId="330138D8" w14:textId="77777777" w:rsidR="00A16CEA" w:rsidRDefault="00A16CEA" w:rsidP="00EC0FE8">
      <w:pPr>
        <w:spacing w:after="0"/>
        <w:rPr>
          <w:rFonts w:ascii="Times New Roman" w:eastAsia="Times New Roman" w:hAnsi="Times New Roman" w:cs="Times New Roman"/>
          <w:b/>
          <w:sz w:val="24"/>
          <w:szCs w:val="24"/>
        </w:rPr>
      </w:pPr>
      <w:r w:rsidRPr="00EC0FE8">
        <w:rPr>
          <w:rFonts w:ascii="Times New Roman" w:hAnsi="Times New Roman" w:cs="Times New Roman"/>
          <w:b/>
          <w:sz w:val="24"/>
          <w:szCs w:val="24"/>
        </w:rPr>
        <w:t>Art. 1</w:t>
      </w:r>
      <w:r w:rsidR="008B2B90" w:rsidRPr="00EC0FE8">
        <w:rPr>
          <w:rFonts w:ascii="Times New Roman" w:hAnsi="Times New Roman" w:cs="Times New Roman"/>
          <w:b/>
          <w:sz w:val="24"/>
          <w:szCs w:val="24"/>
        </w:rPr>
        <w:t>7</w:t>
      </w:r>
      <w:r w:rsidRPr="00EC0FE8">
        <w:rPr>
          <w:rFonts w:ascii="Times New Roman" w:hAnsi="Times New Roman" w:cs="Times New Roman"/>
          <w:b/>
          <w:sz w:val="24"/>
          <w:szCs w:val="24"/>
        </w:rPr>
        <w:t xml:space="preserve"> </w:t>
      </w:r>
      <w:r w:rsidRPr="00EC0FE8">
        <w:rPr>
          <w:rFonts w:ascii="Times New Roman" w:eastAsia="Times New Roman" w:hAnsi="Times New Roman" w:cs="Times New Roman"/>
          <w:b/>
          <w:sz w:val="24"/>
          <w:szCs w:val="24"/>
        </w:rPr>
        <w:t xml:space="preserve">SECRETAR  GENERAL  AL  UAT </w:t>
      </w:r>
    </w:p>
    <w:p w14:paraId="50EE915B" w14:textId="77777777" w:rsidR="00EC0FE8" w:rsidRPr="00EC0FE8" w:rsidRDefault="00EC0FE8" w:rsidP="00EC0FE8">
      <w:pPr>
        <w:spacing w:after="0"/>
        <w:rPr>
          <w:rFonts w:ascii="Times New Roman" w:eastAsia="Times New Roman" w:hAnsi="Times New Roman" w:cs="Times New Roman"/>
          <w:b/>
          <w:sz w:val="24"/>
          <w:szCs w:val="24"/>
          <w:lang w:eastAsia="ro-RO"/>
        </w:rPr>
      </w:pPr>
    </w:p>
    <w:p w14:paraId="6B4B368F"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Alin. (1) Secretarul general al </w:t>
      </w:r>
      <w:proofErr w:type="spellStart"/>
      <w:r w:rsidRPr="00EC0FE8">
        <w:rPr>
          <w:rFonts w:ascii="Times New Roman" w:eastAsia="Times New Roman" w:hAnsi="Times New Roman" w:cs="Times New Roman"/>
          <w:sz w:val="24"/>
          <w:szCs w:val="24"/>
          <w:lang w:eastAsia="ro-RO"/>
        </w:rPr>
        <w:t>unităţii</w:t>
      </w:r>
      <w:proofErr w:type="spellEnd"/>
      <w:r w:rsidRPr="00EC0FE8">
        <w:rPr>
          <w:rFonts w:ascii="Times New Roman" w:eastAsia="Times New Roman" w:hAnsi="Times New Roman" w:cs="Times New Roman"/>
          <w:sz w:val="24"/>
          <w:szCs w:val="24"/>
          <w:lang w:eastAsia="ro-RO"/>
        </w:rPr>
        <w:t xml:space="preserve">/subdiviziunii administrativ - teritoriale </w:t>
      </w:r>
      <w:proofErr w:type="spellStart"/>
      <w:r w:rsidRPr="00EC0FE8">
        <w:rPr>
          <w:rFonts w:ascii="Times New Roman" w:eastAsia="Times New Roman" w:hAnsi="Times New Roman" w:cs="Times New Roman"/>
          <w:sz w:val="24"/>
          <w:szCs w:val="24"/>
          <w:lang w:eastAsia="ro-RO"/>
        </w:rPr>
        <w:t>îndeplineşte</w:t>
      </w:r>
      <w:proofErr w:type="spellEnd"/>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condiţiile</w:t>
      </w:r>
      <w:proofErr w:type="spellEnd"/>
      <w:r w:rsidRPr="00EC0FE8">
        <w:rPr>
          <w:rFonts w:ascii="Times New Roman" w:eastAsia="Times New Roman" w:hAnsi="Times New Roman" w:cs="Times New Roman"/>
          <w:sz w:val="24"/>
          <w:szCs w:val="24"/>
          <w:lang w:eastAsia="ro-RO"/>
        </w:rPr>
        <w:t xml:space="preserve"> legii, următoarele </w:t>
      </w:r>
      <w:proofErr w:type="spellStart"/>
      <w:r w:rsidRPr="00EC0FE8">
        <w:rPr>
          <w:rFonts w:ascii="Times New Roman" w:eastAsia="Times New Roman" w:hAnsi="Times New Roman" w:cs="Times New Roman"/>
          <w:sz w:val="24"/>
          <w:szCs w:val="24"/>
          <w:lang w:eastAsia="ro-RO"/>
        </w:rPr>
        <w:t>atribuţii</w:t>
      </w:r>
      <w:proofErr w:type="spellEnd"/>
      <w:r w:rsidRPr="00EC0FE8">
        <w:rPr>
          <w:rFonts w:ascii="Times New Roman" w:eastAsia="Times New Roman" w:hAnsi="Times New Roman" w:cs="Times New Roman"/>
          <w:sz w:val="24"/>
          <w:szCs w:val="24"/>
          <w:lang w:eastAsia="ro-RO"/>
        </w:rPr>
        <w:t xml:space="preserve">: </w:t>
      </w:r>
    </w:p>
    <w:p w14:paraId="3F78F85F"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avizează proiectele de hotărâri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contrasemnează pentru legalitate </w:t>
      </w:r>
      <w:proofErr w:type="spellStart"/>
      <w:r w:rsidRPr="00EC0FE8">
        <w:rPr>
          <w:rFonts w:ascii="Times New Roman" w:eastAsia="Times New Roman" w:hAnsi="Times New Roman" w:cs="Times New Roman"/>
          <w:sz w:val="24"/>
          <w:szCs w:val="24"/>
          <w:lang w:eastAsia="ro-RO"/>
        </w:rPr>
        <w:t>dispoziţiile</w:t>
      </w:r>
      <w:proofErr w:type="spellEnd"/>
      <w:r w:rsidRPr="00EC0FE8">
        <w:rPr>
          <w:rFonts w:ascii="Times New Roman" w:eastAsia="Times New Roman" w:hAnsi="Times New Roman" w:cs="Times New Roman"/>
          <w:sz w:val="24"/>
          <w:szCs w:val="24"/>
          <w:lang w:eastAsia="ro-RO"/>
        </w:rPr>
        <w:t xml:space="preserve"> primarului, , hotărârile consiliului local,;</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participă la </w:t>
      </w:r>
      <w:proofErr w:type="spellStart"/>
      <w:r w:rsidRPr="00EC0FE8">
        <w:rPr>
          <w:rFonts w:ascii="Times New Roman" w:eastAsia="Times New Roman" w:hAnsi="Times New Roman" w:cs="Times New Roman"/>
          <w:sz w:val="24"/>
          <w:szCs w:val="24"/>
          <w:lang w:eastAsia="ro-RO"/>
        </w:rPr>
        <w:t>şedinţele</w:t>
      </w:r>
      <w:proofErr w:type="spellEnd"/>
      <w:r w:rsidRPr="00EC0FE8">
        <w:rPr>
          <w:rFonts w:ascii="Times New Roman" w:eastAsia="Times New Roman" w:hAnsi="Times New Roman" w:cs="Times New Roman"/>
          <w:sz w:val="24"/>
          <w:szCs w:val="24"/>
          <w:lang w:eastAsia="ro-RO"/>
        </w:rPr>
        <w:t xml:space="preserve"> consiliului local, </w:t>
      </w:r>
    </w:p>
    <w:p w14:paraId="1EDD280F"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asigură gestionarea procedurilor administrative privind </w:t>
      </w:r>
      <w:proofErr w:type="spellStart"/>
      <w:r w:rsidRPr="00EC0FE8">
        <w:rPr>
          <w:rFonts w:ascii="Times New Roman" w:eastAsia="Times New Roman" w:hAnsi="Times New Roman" w:cs="Times New Roman"/>
          <w:sz w:val="24"/>
          <w:szCs w:val="24"/>
          <w:lang w:eastAsia="ro-RO"/>
        </w:rPr>
        <w:t>relaţia</w:t>
      </w:r>
      <w:proofErr w:type="spellEnd"/>
      <w:r w:rsidRPr="00EC0FE8">
        <w:rPr>
          <w:rFonts w:ascii="Times New Roman" w:eastAsia="Times New Roman" w:hAnsi="Times New Roman" w:cs="Times New Roman"/>
          <w:sz w:val="24"/>
          <w:szCs w:val="24"/>
          <w:lang w:eastAsia="ro-RO"/>
        </w:rPr>
        <w:t xml:space="preserve"> dintre consiliul local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primar, respectiv consiliul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acestuia, precum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între </w:t>
      </w:r>
      <w:proofErr w:type="spellStart"/>
      <w:r w:rsidRPr="00EC0FE8">
        <w:rPr>
          <w:rFonts w:ascii="Times New Roman" w:eastAsia="Times New Roman" w:hAnsi="Times New Roman" w:cs="Times New Roman"/>
          <w:sz w:val="24"/>
          <w:szCs w:val="24"/>
          <w:lang w:eastAsia="ro-RO"/>
        </w:rPr>
        <w:t>aceştia</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prefect;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d)</w:t>
      </w:r>
      <w:r w:rsidRPr="00EC0FE8">
        <w:rPr>
          <w:rFonts w:ascii="Times New Roman" w:eastAsia="Times New Roman" w:hAnsi="Times New Roman" w:cs="Times New Roman"/>
          <w:sz w:val="24"/>
          <w:szCs w:val="24"/>
          <w:lang w:eastAsia="ro-RO"/>
        </w:rPr>
        <w:t xml:space="preserve"> coordonează organizarea arhivei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evidenţa</w:t>
      </w:r>
      <w:proofErr w:type="spellEnd"/>
      <w:r w:rsidRPr="00EC0FE8">
        <w:rPr>
          <w:rFonts w:ascii="Times New Roman" w:eastAsia="Times New Roman" w:hAnsi="Times New Roman" w:cs="Times New Roman"/>
          <w:sz w:val="24"/>
          <w:szCs w:val="24"/>
          <w:lang w:eastAsia="ro-RO"/>
        </w:rPr>
        <w:t xml:space="preserve"> statistică a hotărârilor consiliului local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a </w:t>
      </w:r>
      <w:proofErr w:type="spellStart"/>
      <w:r w:rsidRPr="00EC0FE8">
        <w:rPr>
          <w:rFonts w:ascii="Times New Roman" w:eastAsia="Times New Roman" w:hAnsi="Times New Roman" w:cs="Times New Roman"/>
          <w:sz w:val="24"/>
          <w:szCs w:val="24"/>
          <w:lang w:eastAsia="ro-RO"/>
        </w:rPr>
        <w:t>dispoziţiilor</w:t>
      </w:r>
      <w:proofErr w:type="spellEnd"/>
      <w:r w:rsidRPr="00EC0FE8">
        <w:rPr>
          <w:rFonts w:ascii="Times New Roman" w:eastAsia="Times New Roman" w:hAnsi="Times New Roman" w:cs="Times New Roman"/>
          <w:sz w:val="24"/>
          <w:szCs w:val="24"/>
          <w:lang w:eastAsia="ro-RO"/>
        </w:rPr>
        <w:t xml:space="preserve"> primarului, respectiv a hotărârilor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a </w:t>
      </w:r>
      <w:proofErr w:type="spellStart"/>
      <w:r w:rsidRPr="00EC0FE8">
        <w:rPr>
          <w:rFonts w:ascii="Times New Roman" w:eastAsia="Times New Roman" w:hAnsi="Times New Roman" w:cs="Times New Roman"/>
          <w:sz w:val="24"/>
          <w:szCs w:val="24"/>
          <w:lang w:eastAsia="ro-RO"/>
        </w:rPr>
        <w:t>dispoziţiilor</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preşedintelui</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e)</w:t>
      </w:r>
      <w:r w:rsidRPr="00EC0FE8">
        <w:rPr>
          <w:rFonts w:ascii="Times New Roman" w:eastAsia="Times New Roman" w:hAnsi="Times New Roman" w:cs="Times New Roman"/>
          <w:sz w:val="24"/>
          <w:szCs w:val="24"/>
          <w:lang w:eastAsia="ro-RO"/>
        </w:rPr>
        <w:t xml:space="preserve"> asigură </w:t>
      </w:r>
      <w:proofErr w:type="spellStart"/>
      <w:r w:rsidRPr="00EC0FE8">
        <w:rPr>
          <w:rFonts w:ascii="Times New Roman" w:eastAsia="Times New Roman" w:hAnsi="Times New Roman" w:cs="Times New Roman"/>
          <w:sz w:val="24"/>
          <w:szCs w:val="24"/>
          <w:lang w:eastAsia="ro-RO"/>
        </w:rPr>
        <w:t>transparenţa</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comunicarea către </w:t>
      </w:r>
      <w:proofErr w:type="spellStart"/>
      <w:r w:rsidRPr="00EC0FE8">
        <w:rPr>
          <w:rFonts w:ascii="Times New Roman" w:eastAsia="Times New Roman" w:hAnsi="Times New Roman" w:cs="Times New Roman"/>
          <w:sz w:val="24"/>
          <w:szCs w:val="24"/>
          <w:lang w:eastAsia="ro-RO"/>
        </w:rPr>
        <w:t>autorităţile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instituţiile</w:t>
      </w:r>
      <w:proofErr w:type="spellEnd"/>
      <w:r w:rsidRPr="00EC0FE8">
        <w:rPr>
          <w:rFonts w:ascii="Times New Roman" w:eastAsia="Times New Roman" w:hAnsi="Times New Roman" w:cs="Times New Roman"/>
          <w:sz w:val="24"/>
          <w:szCs w:val="24"/>
          <w:lang w:eastAsia="ro-RO"/>
        </w:rPr>
        <w:t xml:space="preserve"> publice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persoanele interesate a actelor prevăzute la lit. 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f)</w:t>
      </w:r>
      <w:r w:rsidRPr="00EC0FE8">
        <w:rPr>
          <w:rFonts w:ascii="Times New Roman" w:eastAsia="Times New Roman" w:hAnsi="Times New Roman" w:cs="Times New Roman"/>
          <w:sz w:val="24"/>
          <w:szCs w:val="24"/>
          <w:lang w:eastAsia="ro-RO"/>
        </w:rPr>
        <w:t xml:space="preserve"> asigură procedurile de convocare a consiliului local, respectiv a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efectuarea lucrărilor de secretariat, comunicarea ordinii de zi, întocmirea procesului - verbal al </w:t>
      </w:r>
      <w:proofErr w:type="spellStart"/>
      <w:r w:rsidRPr="00EC0FE8">
        <w:rPr>
          <w:rFonts w:ascii="Times New Roman" w:eastAsia="Times New Roman" w:hAnsi="Times New Roman" w:cs="Times New Roman"/>
          <w:sz w:val="24"/>
          <w:szCs w:val="24"/>
          <w:lang w:eastAsia="ro-RO"/>
        </w:rPr>
        <w:t>şedinţelor</w:t>
      </w:r>
      <w:proofErr w:type="spellEnd"/>
      <w:r w:rsidRPr="00EC0FE8">
        <w:rPr>
          <w:rFonts w:ascii="Times New Roman" w:eastAsia="Times New Roman" w:hAnsi="Times New Roman" w:cs="Times New Roman"/>
          <w:sz w:val="24"/>
          <w:szCs w:val="24"/>
          <w:lang w:eastAsia="ro-RO"/>
        </w:rPr>
        <w:t xml:space="preserve">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redactarea hotărârilor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g)</w:t>
      </w:r>
      <w:r w:rsidRPr="00EC0FE8">
        <w:rPr>
          <w:rFonts w:ascii="Times New Roman" w:eastAsia="Times New Roman" w:hAnsi="Times New Roman" w:cs="Times New Roman"/>
          <w:sz w:val="24"/>
          <w:szCs w:val="24"/>
          <w:lang w:eastAsia="ro-RO"/>
        </w:rPr>
        <w:t xml:space="preserve"> asigură pregătirea lucrărilor supuse dezbaterii consiliului local, respectiv a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comisiilor de specialitate ale acestuia;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h)</w:t>
      </w:r>
      <w:r w:rsidRPr="00EC0FE8">
        <w:rPr>
          <w:rFonts w:ascii="Times New Roman" w:eastAsia="Times New Roman" w:hAnsi="Times New Roman" w:cs="Times New Roman"/>
          <w:sz w:val="24"/>
          <w:szCs w:val="24"/>
          <w:lang w:eastAsia="ro-RO"/>
        </w:rPr>
        <w:t xml:space="preserve"> poate atesta, prin derogare de la prevederile </w:t>
      </w:r>
      <w:hyperlink r:id="rId7" w:history="1">
        <w:proofErr w:type="spellStart"/>
        <w:r w:rsidRPr="00EC0FE8">
          <w:rPr>
            <w:rFonts w:ascii="Times New Roman" w:eastAsia="Times New Roman" w:hAnsi="Times New Roman" w:cs="Times New Roman"/>
            <w:color w:val="0000FF"/>
            <w:sz w:val="24"/>
            <w:szCs w:val="24"/>
            <w:u w:val="single"/>
            <w:lang w:eastAsia="ro-RO"/>
          </w:rPr>
          <w:t>Ordonanţei</w:t>
        </w:r>
        <w:proofErr w:type="spellEnd"/>
        <w:r w:rsidRPr="00EC0FE8">
          <w:rPr>
            <w:rFonts w:ascii="Times New Roman" w:eastAsia="Times New Roman" w:hAnsi="Times New Roman" w:cs="Times New Roman"/>
            <w:color w:val="0000FF"/>
            <w:sz w:val="24"/>
            <w:szCs w:val="24"/>
            <w:u w:val="single"/>
            <w:lang w:eastAsia="ro-RO"/>
          </w:rPr>
          <w:t xml:space="preserve"> Guvernului nr. 26/2000</w:t>
        </w:r>
      </w:hyperlink>
      <w:r w:rsidRPr="00EC0FE8">
        <w:rPr>
          <w:rFonts w:ascii="Times New Roman" w:eastAsia="Times New Roman" w:hAnsi="Times New Roman" w:cs="Times New Roman"/>
          <w:sz w:val="24"/>
          <w:szCs w:val="24"/>
          <w:lang w:eastAsia="ro-RO"/>
        </w:rPr>
        <w:t xml:space="preserve"> cu privire la </w:t>
      </w:r>
      <w:proofErr w:type="spellStart"/>
      <w:r w:rsidRPr="00EC0FE8">
        <w:rPr>
          <w:rFonts w:ascii="Times New Roman" w:eastAsia="Times New Roman" w:hAnsi="Times New Roman" w:cs="Times New Roman"/>
          <w:sz w:val="24"/>
          <w:szCs w:val="24"/>
          <w:lang w:eastAsia="ro-RO"/>
        </w:rPr>
        <w:t>asociaţii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fundaţii</w:t>
      </w:r>
      <w:proofErr w:type="spellEnd"/>
      <w:r w:rsidRPr="00EC0FE8">
        <w:rPr>
          <w:rFonts w:ascii="Times New Roman" w:eastAsia="Times New Roman" w:hAnsi="Times New Roman" w:cs="Times New Roman"/>
          <w:sz w:val="24"/>
          <w:szCs w:val="24"/>
          <w:lang w:eastAsia="ro-RO"/>
        </w:rPr>
        <w:t xml:space="preserve">, aprobată cu modificări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completări prin </w:t>
      </w:r>
      <w:hyperlink r:id="rId8" w:history="1">
        <w:r w:rsidRPr="00EC0FE8">
          <w:rPr>
            <w:rFonts w:ascii="Times New Roman" w:eastAsia="Times New Roman" w:hAnsi="Times New Roman" w:cs="Times New Roman"/>
            <w:color w:val="0000FF"/>
            <w:sz w:val="24"/>
            <w:szCs w:val="24"/>
            <w:u w:val="single"/>
            <w:lang w:eastAsia="ro-RO"/>
          </w:rPr>
          <w:t>Legea nr. 246/2005</w:t>
        </w:r>
      </w:hyperlink>
      <w:r w:rsidRPr="00EC0FE8">
        <w:rPr>
          <w:rFonts w:ascii="Times New Roman" w:eastAsia="Times New Roman" w:hAnsi="Times New Roman" w:cs="Times New Roman"/>
          <w:sz w:val="24"/>
          <w:szCs w:val="24"/>
          <w:lang w:eastAsia="ro-RO"/>
        </w:rPr>
        <w:t xml:space="preserve">, cu modificările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completările ulterioare, actul constitutiv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statutul </w:t>
      </w:r>
      <w:proofErr w:type="spellStart"/>
      <w:r w:rsidRPr="00EC0FE8">
        <w:rPr>
          <w:rFonts w:ascii="Times New Roman" w:eastAsia="Times New Roman" w:hAnsi="Times New Roman" w:cs="Times New Roman"/>
          <w:sz w:val="24"/>
          <w:szCs w:val="24"/>
          <w:lang w:eastAsia="ro-RO"/>
        </w:rPr>
        <w:t>asociaţiilor</w:t>
      </w:r>
      <w:proofErr w:type="spellEnd"/>
      <w:r w:rsidRPr="00EC0FE8">
        <w:rPr>
          <w:rFonts w:ascii="Times New Roman" w:eastAsia="Times New Roman" w:hAnsi="Times New Roman" w:cs="Times New Roman"/>
          <w:sz w:val="24"/>
          <w:szCs w:val="24"/>
          <w:lang w:eastAsia="ro-RO"/>
        </w:rPr>
        <w:t xml:space="preserve"> de dezvoltare intercomunitară din care face parte unitatea administrativ - teritorială în cadrul căreia </w:t>
      </w:r>
      <w:proofErr w:type="spellStart"/>
      <w:r w:rsidRPr="00EC0FE8">
        <w:rPr>
          <w:rFonts w:ascii="Times New Roman" w:eastAsia="Times New Roman" w:hAnsi="Times New Roman" w:cs="Times New Roman"/>
          <w:sz w:val="24"/>
          <w:szCs w:val="24"/>
          <w:lang w:eastAsia="ro-RO"/>
        </w:rPr>
        <w:t>funcţionează</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i)</w:t>
      </w:r>
      <w:r w:rsidRPr="00EC0FE8">
        <w:rPr>
          <w:rFonts w:ascii="Times New Roman" w:eastAsia="Times New Roman" w:hAnsi="Times New Roman" w:cs="Times New Roman"/>
          <w:sz w:val="24"/>
          <w:szCs w:val="24"/>
          <w:lang w:eastAsia="ro-RO"/>
        </w:rPr>
        <w:t xml:space="preserve"> poate propune primarului, respectiv </w:t>
      </w:r>
      <w:proofErr w:type="spellStart"/>
      <w:r w:rsidRPr="00EC0FE8">
        <w:rPr>
          <w:rFonts w:ascii="Times New Roman" w:eastAsia="Times New Roman" w:hAnsi="Times New Roman" w:cs="Times New Roman"/>
          <w:sz w:val="24"/>
          <w:szCs w:val="24"/>
          <w:lang w:eastAsia="ro-RO"/>
        </w:rPr>
        <w:t>preşedintelui</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înscrierea unor probleme în proiectul ordinii de zi a </w:t>
      </w:r>
      <w:proofErr w:type="spellStart"/>
      <w:r w:rsidRPr="00EC0FE8">
        <w:rPr>
          <w:rFonts w:ascii="Times New Roman" w:eastAsia="Times New Roman" w:hAnsi="Times New Roman" w:cs="Times New Roman"/>
          <w:sz w:val="24"/>
          <w:szCs w:val="24"/>
          <w:lang w:eastAsia="ro-RO"/>
        </w:rPr>
        <w:t>şedinţelor</w:t>
      </w:r>
      <w:proofErr w:type="spellEnd"/>
      <w:r w:rsidRPr="00EC0FE8">
        <w:rPr>
          <w:rFonts w:ascii="Times New Roman" w:eastAsia="Times New Roman" w:hAnsi="Times New Roman" w:cs="Times New Roman"/>
          <w:sz w:val="24"/>
          <w:szCs w:val="24"/>
          <w:lang w:eastAsia="ro-RO"/>
        </w:rPr>
        <w:t xml:space="preserve"> ordinare ale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j)</w:t>
      </w:r>
      <w:r w:rsidRPr="00EC0FE8">
        <w:rPr>
          <w:rFonts w:ascii="Times New Roman" w:eastAsia="Times New Roman" w:hAnsi="Times New Roman" w:cs="Times New Roman"/>
          <w:sz w:val="24"/>
          <w:szCs w:val="24"/>
          <w:lang w:eastAsia="ro-RO"/>
        </w:rPr>
        <w:t xml:space="preserve"> efectuează apelul nominal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ţine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evidenţa</w:t>
      </w:r>
      <w:proofErr w:type="spellEnd"/>
      <w:r w:rsidRPr="00EC0FE8">
        <w:rPr>
          <w:rFonts w:ascii="Times New Roman" w:eastAsia="Times New Roman" w:hAnsi="Times New Roman" w:cs="Times New Roman"/>
          <w:sz w:val="24"/>
          <w:szCs w:val="24"/>
          <w:lang w:eastAsia="ro-RO"/>
        </w:rPr>
        <w:t xml:space="preserve"> participării la </w:t>
      </w:r>
      <w:proofErr w:type="spellStart"/>
      <w:r w:rsidRPr="00EC0FE8">
        <w:rPr>
          <w:rFonts w:ascii="Times New Roman" w:eastAsia="Times New Roman" w:hAnsi="Times New Roman" w:cs="Times New Roman"/>
          <w:sz w:val="24"/>
          <w:szCs w:val="24"/>
          <w:lang w:eastAsia="ro-RO"/>
        </w:rPr>
        <w:t>şedinţele</w:t>
      </w:r>
      <w:proofErr w:type="spellEnd"/>
      <w:r w:rsidRPr="00EC0FE8">
        <w:rPr>
          <w:rFonts w:ascii="Times New Roman" w:eastAsia="Times New Roman" w:hAnsi="Times New Roman" w:cs="Times New Roman"/>
          <w:sz w:val="24"/>
          <w:szCs w:val="24"/>
          <w:lang w:eastAsia="ro-RO"/>
        </w:rPr>
        <w:t xml:space="preserve">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a consilierilor locali, respectiv a consilierilor </w:t>
      </w:r>
      <w:proofErr w:type="spellStart"/>
      <w:r w:rsidRPr="00EC0FE8">
        <w:rPr>
          <w:rFonts w:ascii="Times New Roman" w:eastAsia="Times New Roman" w:hAnsi="Times New Roman" w:cs="Times New Roman"/>
          <w:sz w:val="24"/>
          <w:szCs w:val="24"/>
          <w:lang w:eastAsia="ro-RO"/>
        </w:rPr>
        <w:t>judeţeni</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k)</w:t>
      </w:r>
      <w:r w:rsidRPr="00EC0FE8">
        <w:rPr>
          <w:rFonts w:ascii="Times New Roman" w:eastAsia="Times New Roman" w:hAnsi="Times New Roman" w:cs="Times New Roman"/>
          <w:sz w:val="24"/>
          <w:szCs w:val="24"/>
          <w:lang w:eastAsia="ro-RO"/>
        </w:rPr>
        <w:t xml:space="preserve"> numără voturile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consemnează rezultatul votării, pe care îl prezintă </w:t>
      </w:r>
      <w:proofErr w:type="spellStart"/>
      <w:r w:rsidRPr="00EC0FE8">
        <w:rPr>
          <w:rFonts w:ascii="Times New Roman" w:eastAsia="Times New Roman" w:hAnsi="Times New Roman" w:cs="Times New Roman"/>
          <w:sz w:val="24"/>
          <w:szCs w:val="24"/>
          <w:lang w:eastAsia="ro-RO"/>
        </w:rPr>
        <w:t>preşedintelui</w:t>
      </w:r>
      <w:proofErr w:type="spellEnd"/>
      <w:r w:rsidRPr="00EC0FE8">
        <w:rPr>
          <w:rFonts w:ascii="Times New Roman" w:eastAsia="Times New Roman" w:hAnsi="Times New Roman" w:cs="Times New Roman"/>
          <w:sz w:val="24"/>
          <w:szCs w:val="24"/>
          <w:lang w:eastAsia="ro-RO"/>
        </w:rPr>
        <w:t xml:space="preserve"> de </w:t>
      </w:r>
      <w:proofErr w:type="spellStart"/>
      <w:r w:rsidRPr="00EC0FE8">
        <w:rPr>
          <w:rFonts w:ascii="Times New Roman" w:eastAsia="Times New Roman" w:hAnsi="Times New Roman" w:cs="Times New Roman"/>
          <w:sz w:val="24"/>
          <w:szCs w:val="24"/>
          <w:lang w:eastAsia="ro-RO"/>
        </w:rPr>
        <w:t>şedinţă</w:t>
      </w:r>
      <w:proofErr w:type="spellEnd"/>
      <w:r w:rsidRPr="00EC0FE8">
        <w:rPr>
          <w:rFonts w:ascii="Times New Roman" w:eastAsia="Times New Roman" w:hAnsi="Times New Roman" w:cs="Times New Roman"/>
          <w:sz w:val="24"/>
          <w:szCs w:val="24"/>
          <w:lang w:eastAsia="ro-RO"/>
        </w:rPr>
        <w:t xml:space="preserve">, respectiv </w:t>
      </w:r>
      <w:proofErr w:type="spellStart"/>
      <w:r w:rsidRPr="00EC0FE8">
        <w:rPr>
          <w:rFonts w:ascii="Times New Roman" w:eastAsia="Times New Roman" w:hAnsi="Times New Roman" w:cs="Times New Roman"/>
          <w:sz w:val="24"/>
          <w:szCs w:val="24"/>
          <w:lang w:eastAsia="ro-RO"/>
        </w:rPr>
        <w:t>preşedintelui</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sau, după caz, înlocuitorului de drept al acestuia;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l)</w:t>
      </w:r>
      <w:r w:rsidRPr="00EC0FE8">
        <w:rPr>
          <w:rFonts w:ascii="Times New Roman" w:eastAsia="Times New Roman" w:hAnsi="Times New Roman" w:cs="Times New Roman"/>
          <w:sz w:val="24"/>
          <w:szCs w:val="24"/>
          <w:lang w:eastAsia="ro-RO"/>
        </w:rPr>
        <w:t xml:space="preserve"> informează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de </w:t>
      </w:r>
      <w:proofErr w:type="spellStart"/>
      <w:r w:rsidRPr="00EC0FE8">
        <w:rPr>
          <w:rFonts w:ascii="Times New Roman" w:eastAsia="Times New Roman" w:hAnsi="Times New Roman" w:cs="Times New Roman"/>
          <w:sz w:val="24"/>
          <w:szCs w:val="24"/>
          <w:lang w:eastAsia="ro-RO"/>
        </w:rPr>
        <w:t>şedinţă</w:t>
      </w:r>
      <w:proofErr w:type="spellEnd"/>
      <w:r w:rsidRPr="00EC0FE8">
        <w:rPr>
          <w:rFonts w:ascii="Times New Roman" w:eastAsia="Times New Roman" w:hAnsi="Times New Roman" w:cs="Times New Roman"/>
          <w:sz w:val="24"/>
          <w:szCs w:val="24"/>
          <w:lang w:eastAsia="ro-RO"/>
        </w:rPr>
        <w:t xml:space="preserve">, respectiv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sau, după caz, înlocuitorul de drept al acestuia, cu privire la cvorumul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la majoritatea necesare pentru adoptarea fiecărei hotărâri a consiliului local, respectiv a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m)</w:t>
      </w:r>
      <w:r w:rsidRPr="00EC0FE8">
        <w:rPr>
          <w:rFonts w:ascii="Times New Roman" w:eastAsia="Times New Roman" w:hAnsi="Times New Roman" w:cs="Times New Roman"/>
          <w:sz w:val="24"/>
          <w:szCs w:val="24"/>
          <w:lang w:eastAsia="ro-RO"/>
        </w:rPr>
        <w:t xml:space="preserve"> asigură întocmirea dosarelor de </w:t>
      </w:r>
      <w:proofErr w:type="spellStart"/>
      <w:r w:rsidRPr="00EC0FE8">
        <w:rPr>
          <w:rFonts w:ascii="Times New Roman" w:eastAsia="Times New Roman" w:hAnsi="Times New Roman" w:cs="Times New Roman"/>
          <w:sz w:val="24"/>
          <w:szCs w:val="24"/>
          <w:lang w:eastAsia="ro-RO"/>
        </w:rPr>
        <w:t>şedinţă</w:t>
      </w:r>
      <w:proofErr w:type="spellEnd"/>
      <w:r w:rsidRPr="00EC0FE8">
        <w:rPr>
          <w:rFonts w:ascii="Times New Roman" w:eastAsia="Times New Roman" w:hAnsi="Times New Roman" w:cs="Times New Roman"/>
          <w:sz w:val="24"/>
          <w:szCs w:val="24"/>
          <w:lang w:eastAsia="ro-RO"/>
        </w:rPr>
        <w:t xml:space="preserve">, legarea, numerotarea paginilor, semnarea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ştampilarea</w:t>
      </w:r>
      <w:proofErr w:type="spellEnd"/>
      <w:r w:rsidRPr="00EC0FE8">
        <w:rPr>
          <w:rFonts w:ascii="Times New Roman" w:eastAsia="Times New Roman" w:hAnsi="Times New Roman" w:cs="Times New Roman"/>
          <w:sz w:val="24"/>
          <w:szCs w:val="24"/>
          <w:lang w:eastAsia="ro-RO"/>
        </w:rPr>
        <w:t xml:space="preserve"> acestora;</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n)</w:t>
      </w:r>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urmăreşte</w:t>
      </w:r>
      <w:proofErr w:type="spellEnd"/>
      <w:r w:rsidRPr="00EC0FE8">
        <w:rPr>
          <w:rFonts w:ascii="Times New Roman" w:eastAsia="Times New Roman" w:hAnsi="Times New Roman" w:cs="Times New Roman"/>
          <w:sz w:val="24"/>
          <w:szCs w:val="24"/>
          <w:lang w:eastAsia="ro-RO"/>
        </w:rPr>
        <w:t xml:space="preserve"> ca la deliberarea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adoptarea unor hotărâri ale consiliului local, respectiv ale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să nu ia parte consilierii locali sau consilierii </w:t>
      </w:r>
      <w:proofErr w:type="spellStart"/>
      <w:r w:rsidRPr="00EC0FE8">
        <w:rPr>
          <w:rFonts w:ascii="Times New Roman" w:eastAsia="Times New Roman" w:hAnsi="Times New Roman" w:cs="Times New Roman"/>
          <w:sz w:val="24"/>
          <w:szCs w:val="24"/>
          <w:lang w:eastAsia="ro-RO"/>
        </w:rPr>
        <w:t>judeţeni</w:t>
      </w:r>
      <w:proofErr w:type="spellEnd"/>
      <w:r w:rsidRPr="00EC0FE8">
        <w:rPr>
          <w:rFonts w:ascii="Times New Roman" w:eastAsia="Times New Roman" w:hAnsi="Times New Roman" w:cs="Times New Roman"/>
          <w:sz w:val="24"/>
          <w:szCs w:val="24"/>
          <w:lang w:eastAsia="ro-RO"/>
        </w:rPr>
        <w:t xml:space="preserve"> care se încadrează în </w:t>
      </w:r>
      <w:proofErr w:type="spellStart"/>
      <w:r w:rsidRPr="00EC0FE8">
        <w:rPr>
          <w:rFonts w:ascii="Times New Roman" w:eastAsia="Times New Roman" w:hAnsi="Times New Roman" w:cs="Times New Roman"/>
          <w:sz w:val="24"/>
          <w:szCs w:val="24"/>
          <w:lang w:eastAsia="ro-RO"/>
        </w:rPr>
        <w:t>dispoziţiile</w:t>
      </w:r>
      <w:proofErr w:type="spellEnd"/>
      <w:r w:rsidRPr="00EC0FE8">
        <w:rPr>
          <w:rFonts w:ascii="Times New Roman" w:eastAsia="Times New Roman" w:hAnsi="Times New Roman" w:cs="Times New Roman"/>
          <w:sz w:val="24"/>
          <w:szCs w:val="24"/>
          <w:lang w:eastAsia="ro-RO"/>
        </w:rPr>
        <w:t xml:space="preserve"> art. 228 alin. (2); informează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de </w:t>
      </w:r>
      <w:proofErr w:type="spellStart"/>
      <w:r w:rsidRPr="00EC0FE8">
        <w:rPr>
          <w:rFonts w:ascii="Times New Roman" w:eastAsia="Times New Roman" w:hAnsi="Times New Roman" w:cs="Times New Roman"/>
          <w:sz w:val="24"/>
          <w:szCs w:val="24"/>
          <w:lang w:eastAsia="ro-RO"/>
        </w:rPr>
        <w:t>şedinţă</w:t>
      </w:r>
      <w:proofErr w:type="spellEnd"/>
      <w:r w:rsidRPr="00EC0FE8">
        <w:rPr>
          <w:rFonts w:ascii="Times New Roman" w:eastAsia="Times New Roman" w:hAnsi="Times New Roman" w:cs="Times New Roman"/>
          <w:sz w:val="24"/>
          <w:szCs w:val="24"/>
          <w:lang w:eastAsia="ro-RO"/>
        </w:rPr>
        <w:t xml:space="preserve">, sau, după caz, înlocuitorul de drept al acestuia cu privire la asemenea </w:t>
      </w:r>
      <w:proofErr w:type="spellStart"/>
      <w:r w:rsidRPr="00EC0FE8">
        <w:rPr>
          <w:rFonts w:ascii="Times New Roman" w:eastAsia="Times New Roman" w:hAnsi="Times New Roman" w:cs="Times New Roman"/>
          <w:sz w:val="24"/>
          <w:szCs w:val="24"/>
          <w:lang w:eastAsia="ro-RO"/>
        </w:rPr>
        <w:t>situaţii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face cunoscute </w:t>
      </w:r>
      <w:proofErr w:type="spellStart"/>
      <w:r w:rsidRPr="00EC0FE8">
        <w:rPr>
          <w:rFonts w:ascii="Times New Roman" w:eastAsia="Times New Roman" w:hAnsi="Times New Roman" w:cs="Times New Roman"/>
          <w:sz w:val="24"/>
          <w:szCs w:val="24"/>
          <w:lang w:eastAsia="ro-RO"/>
        </w:rPr>
        <w:t>sancţiunile</w:t>
      </w:r>
      <w:proofErr w:type="spellEnd"/>
      <w:r w:rsidRPr="00EC0FE8">
        <w:rPr>
          <w:rFonts w:ascii="Times New Roman" w:eastAsia="Times New Roman" w:hAnsi="Times New Roman" w:cs="Times New Roman"/>
          <w:sz w:val="24"/>
          <w:szCs w:val="24"/>
          <w:lang w:eastAsia="ro-RO"/>
        </w:rPr>
        <w:t xml:space="preserve"> prevăzute de lege în asemenea cazuri;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o)</w:t>
      </w:r>
      <w:r w:rsidRPr="00EC0FE8">
        <w:rPr>
          <w:rFonts w:ascii="Times New Roman" w:eastAsia="Times New Roman" w:hAnsi="Times New Roman" w:cs="Times New Roman"/>
          <w:sz w:val="24"/>
          <w:szCs w:val="24"/>
          <w:lang w:eastAsia="ro-RO"/>
        </w:rPr>
        <w:t xml:space="preserve"> certifică conformitatea copiei cu actele originale din arhiva </w:t>
      </w:r>
      <w:proofErr w:type="spellStart"/>
      <w:r w:rsidRPr="00EC0FE8">
        <w:rPr>
          <w:rFonts w:ascii="Times New Roman" w:eastAsia="Times New Roman" w:hAnsi="Times New Roman" w:cs="Times New Roman"/>
          <w:sz w:val="24"/>
          <w:szCs w:val="24"/>
          <w:lang w:eastAsia="ro-RO"/>
        </w:rPr>
        <w:t>unităţii</w:t>
      </w:r>
      <w:proofErr w:type="spellEnd"/>
      <w:r w:rsidRPr="00EC0FE8">
        <w:rPr>
          <w:rFonts w:ascii="Times New Roman" w:eastAsia="Times New Roman" w:hAnsi="Times New Roman" w:cs="Times New Roman"/>
          <w:sz w:val="24"/>
          <w:szCs w:val="24"/>
          <w:lang w:eastAsia="ro-RO"/>
        </w:rPr>
        <w:t>/subdiviziunii administrativ - teritoriale;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p)</w:t>
      </w:r>
      <w:r w:rsidRPr="00EC0FE8">
        <w:rPr>
          <w:rFonts w:ascii="Times New Roman" w:eastAsia="Times New Roman" w:hAnsi="Times New Roman" w:cs="Times New Roman"/>
          <w:sz w:val="24"/>
          <w:szCs w:val="24"/>
          <w:lang w:eastAsia="ro-RO"/>
        </w:rPr>
        <w:t xml:space="preserve"> alte </w:t>
      </w:r>
      <w:proofErr w:type="spellStart"/>
      <w:r w:rsidRPr="00EC0FE8">
        <w:rPr>
          <w:rFonts w:ascii="Times New Roman" w:eastAsia="Times New Roman" w:hAnsi="Times New Roman" w:cs="Times New Roman"/>
          <w:sz w:val="24"/>
          <w:szCs w:val="24"/>
          <w:lang w:eastAsia="ro-RO"/>
        </w:rPr>
        <w:t>atribuţii</w:t>
      </w:r>
      <w:proofErr w:type="spellEnd"/>
      <w:r w:rsidRPr="00EC0FE8">
        <w:rPr>
          <w:rFonts w:ascii="Times New Roman" w:eastAsia="Times New Roman" w:hAnsi="Times New Roman" w:cs="Times New Roman"/>
          <w:sz w:val="24"/>
          <w:szCs w:val="24"/>
          <w:lang w:eastAsia="ro-RO"/>
        </w:rPr>
        <w:t xml:space="preserve"> prevăzute de lege sau însărcinări date prin acte administrative de consiliul local, de primar, de consiliul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sau de </w:t>
      </w:r>
      <w:proofErr w:type="spellStart"/>
      <w:r w:rsidRPr="00EC0FE8">
        <w:rPr>
          <w:rFonts w:ascii="Times New Roman" w:eastAsia="Times New Roman" w:hAnsi="Times New Roman" w:cs="Times New Roman"/>
          <w:sz w:val="24"/>
          <w:szCs w:val="24"/>
          <w:lang w:eastAsia="ro-RO"/>
        </w:rPr>
        <w:t>preşedintele</w:t>
      </w:r>
      <w:proofErr w:type="spellEnd"/>
      <w:r w:rsidRPr="00EC0FE8">
        <w:rPr>
          <w:rFonts w:ascii="Times New Roman" w:eastAsia="Times New Roman" w:hAnsi="Times New Roman" w:cs="Times New Roman"/>
          <w:sz w:val="24"/>
          <w:szCs w:val="24"/>
          <w:lang w:eastAsia="ro-RO"/>
        </w:rPr>
        <w:t xml:space="preserve"> consiliului </w:t>
      </w:r>
      <w:proofErr w:type="spellStart"/>
      <w:r w:rsidRPr="00EC0FE8">
        <w:rPr>
          <w:rFonts w:ascii="Times New Roman" w:eastAsia="Times New Roman" w:hAnsi="Times New Roman" w:cs="Times New Roman"/>
          <w:sz w:val="24"/>
          <w:szCs w:val="24"/>
          <w:lang w:eastAsia="ro-RO"/>
        </w:rPr>
        <w:t>judeţean</w:t>
      </w:r>
      <w:proofErr w:type="spellEnd"/>
      <w:r w:rsidRPr="00EC0FE8">
        <w:rPr>
          <w:rFonts w:ascii="Times New Roman" w:eastAsia="Times New Roman" w:hAnsi="Times New Roman" w:cs="Times New Roman"/>
          <w:sz w:val="24"/>
          <w:szCs w:val="24"/>
          <w:lang w:eastAsia="ro-RO"/>
        </w:rPr>
        <w:t xml:space="preserve">, după caz. </w:t>
      </w:r>
    </w:p>
    <w:p w14:paraId="25568F3C" w14:textId="77777777" w:rsid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(2)</w:t>
      </w:r>
      <w:r w:rsidRPr="00EC0FE8">
        <w:rPr>
          <w:rFonts w:ascii="Times New Roman" w:eastAsia="Times New Roman" w:hAnsi="Times New Roman" w:cs="Times New Roman"/>
          <w:sz w:val="24"/>
          <w:szCs w:val="24"/>
          <w:lang w:eastAsia="ro-RO"/>
        </w:rPr>
        <w:t xml:space="preserve"> Prin derogare de la prevederile art. 21 alin. (2) din </w:t>
      </w:r>
      <w:hyperlink r:id="rId9" w:history="1">
        <w:r w:rsidRPr="00EC0FE8">
          <w:rPr>
            <w:rFonts w:ascii="Times New Roman" w:eastAsia="Times New Roman" w:hAnsi="Times New Roman" w:cs="Times New Roman"/>
            <w:color w:val="0000FF"/>
            <w:sz w:val="24"/>
            <w:szCs w:val="24"/>
            <w:u w:val="single"/>
            <w:lang w:eastAsia="ro-RO"/>
          </w:rPr>
          <w:t>Legea nr. 273/2006</w:t>
        </w:r>
      </w:hyperlink>
      <w:r w:rsidRPr="00EC0FE8">
        <w:rPr>
          <w:rFonts w:ascii="Times New Roman" w:eastAsia="Times New Roman" w:hAnsi="Times New Roman" w:cs="Times New Roman"/>
          <w:sz w:val="24"/>
          <w:szCs w:val="24"/>
          <w:lang w:eastAsia="ro-RO"/>
        </w:rPr>
        <w:t xml:space="preserve"> privind </w:t>
      </w:r>
      <w:proofErr w:type="spellStart"/>
      <w:r w:rsidRPr="00EC0FE8">
        <w:rPr>
          <w:rFonts w:ascii="Times New Roman" w:eastAsia="Times New Roman" w:hAnsi="Times New Roman" w:cs="Times New Roman"/>
          <w:sz w:val="24"/>
          <w:szCs w:val="24"/>
          <w:lang w:eastAsia="ro-RO"/>
        </w:rPr>
        <w:t>finanţele</w:t>
      </w:r>
      <w:proofErr w:type="spellEnd"/>
      <w:r w:rsidRPr="00EC0FE8">
        <w:rPr>
          <w:rFonts w:ascii="Times New Roman" w:eastAsia="Times New Roman" w:hAnsi="Times New Roman" w:cs="Times New Roman"/>
          <w:sz w:val="24"/>
          <w:szCs w:val="24"/>
          <w:lang w:eastAsia="ro-RO"/>
        </w:rPr>
        <w:t xml:space="preserve"> publice locale, cu modificările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completările ulterioare, în </w:t>
      </w:r>
      <w:proofErr w:type="spellStart"/>
      <w:r w:rsidRPr="00EC0FE8">
        <w:rPr>
          <w:rFonts w:ascii="Times New Roman" w:eastAsia="Times New Roman" w:hAnsi="Times New Roman" w:cs="Times New Roman"/>
          <w:sz w:val="24"/>
          <w:szCs w:val="24"/>
          <w:lang w:eastAsia="ro-RO"/>
        </w:rPr>
        <w:t>situaţiile</w:t>
      </w:r>
      <w:proofErr w:type="spellEnd"/>
      <w:r w:rsidRPr="00EC0FE8">
        <w:rPr>
          <w:rFonts w:ascii="Times New Roman" w:eastAsia="Times New Roman" w:hAnsi="Times New Roman" w:cs="Times New Roman"/>
          <w:sz w:val="24"/>
          <w:szCs w:val="24"/>
          <w:lang w:eastAsia="ro-RO"/>
        </w:rPr>
        <w:t xml:space="preserve"> prevăzute la art. 147 alin. (1)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(2) sau, după caz, la art. 186 alin. (1)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(2), secretarul general al </w:t>
      </w:r>
      <w:proofErr w:type="spellStart"/>
      <w:r w:rsidRPr="00EC0FE8">
        <w:rPr>
          <w:rFonts w:ascii="Times New Roman" w:eastAsia="Times New Roman" w:hAnsi="Times New Roman" w:cs="Times New Roman"/>
          <w:sz w:val="24"/>
          <w:szCs w:val="24"/>
          <w:lang w:eastAsia="ro-RO"/>
        </w:rPr>
        <w:t>unităţii</w:t>
      </w:r>
      <w:proofErr w:type="spellEnd"/>
      <w:r w:rsidRPr="00EC0FE8">
        <w:rPr>
          <w:rFonts w:ascii="Times New Roman" w:eastAsia="Times New Roman" w:hAnsi="Times New Roman" w:cs="Times New Roman"/>
          <w:sz w:val="24"/>
          <w:szCs w:val="24"/>
          <w:lang w:eastAsia="ro-RO"/>
        </w:rPr>
        <w:t xml:space="preserve">/subdiviziunii administrativ - teritoriale </w:t>
      </w:r>
      <w:proofErr w:type="spellStart"/>
      <w:r w:rsidRPr="00EC0FE8">
        <w:rPr>
          <w:rFonts w:ascii="Times New Roman" w:eastAsia="Times New Roman" w:hAnsi="Times New Roman" w:cs="Times New Roman"/>
          <w:sz w:val="24"/>
          <w:szCs w:val="24"/>
          <w:lang w:eastAsia="ro-RO"/>
        </w:rPr>
        <w:t>îndeplineşte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funcţia</w:t>
      </w:r>
      <w:proofErr w:type="spellEnd"/>
      <w:r w:rsidRPr="00EC0FE8">
        <w:rPr>
          <w:rFonts w:ascii="Times New Roman" w:eastAsia="Times New Roman" w:hAnsi="Times New Roman" w:cs="Times New Roman"/>
          <w:sz w:val="24"/>
          <w:szCs w:val="24"/>
          <w:lang w:eastAsia="ro-RO"/>
        </w:rPr>
        <w:t xml:space="preserve"> de ordonator principal de credite pentru </w:t>
      </w:r>
      <w:proofErr w:type="spellStart"/>
      <w:r w:rsidRPr="00EC0FE8">
        <w:rPr>
          <w:rFonts w:ascii="Times New Roman" w:eastAsia="Times New Roman" w:hAnsi="Times New Roman" w:cs="Times New Roman"/>
          <w:sz w:val="24"/>
          <w:szCs w:val="24"/>
          <w:lang w:eastAsia="ro-RO"/>
        </w:rPr>
        <w:t>activităţile</w:t>
      </w:r>
      <w:proofErr w:type="spellEnd"/>
      <w:r w:rsidRPr="00EC0FE8">
        <w:rPr>
          <w:rFonts w:ascii="Times New Roman" w:eastAsia="Times New Roman" w:hAnsi="Times New Roman" w:cs="Times New Roman"/>
          <w:sz w:val="24"/>
          <w:szCs w:val="24"/>
          <w:lang w:eastAsia="ro-RO"/>
        </w:rPr>
        <w:t xml:space="preserve"> curente.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(3)</w:t>
      </w:r>
      <w:r w:rsidRPr="00EC0FE8">
        <w:rPr>
          <w:rFonts w:ascii="Times New Roman" w:eastAsia="Times New Roman" w:hAnsi="Times New Roman" w:cs="Times New Roman"/>
          <w:sz w:val="24"/>
          <w:szCs w:val="24"/>
          <w:lang w:eastAsia="ro-RO"/>
        </w:rPr>
        <w:t xml:space="preserve"> Secretarul general al comunei, al </w:t>
      </w:r>
      <w:proofErr w:type="spellStart"/>
      <w:r w:rsidRPr="00EC0FE8">
        <w:rPr>
          <w:rFonts w:ascii="Times New Roman" w:eastAsia="Times New Roman" w:hAnsi="Times New Roman" w:cs="Times New Roman"/>
          <w:sz w:val="24"/>
          <w:szCs w:val="24"/>
          <w:lang w:eastAsia="ro-RO"/>
        </w:rPr>
        <w:t>oraşului</w:t>
      </w:r>
      <w:proofErr w:type="spellEnd"/>
      <w:r w:rsidRPr="00EC0FE8">
        <w:rPr>
          <w:rFonts w:ascii="Times New Roman" w:eastAsia="Times New Roman" w:hAnsi="Times New Roman" w:cs="Times New Roman"/>
          <w:sz w:val="24"/>
          <w:szCs w:val="24"/>
          <w:lang w:eastAsia="ro-RO"/>
        </w:rPr>
        <w:t xml:space="preserve">, al municipiului, respectiv al subdiviziunii administrativ - teritoriale a municipiului comunică o sesizare pentru deschiderea procedurii succesorale camerei </w:t>
      </w:r>
    </w:p>
    <w:p w14:paraId="04C1A4BA" w14:textId="77777777" w:rsidR="00EC0FE8" w:rsidRDefault="00EC0FE8" w:rsidP="00EC0FE8">
      <w:pPr>
        <w:spacing w:after="0"/>
        <w:rPr>
          <w:rFonts w:ascii="Times New Roman" w:eastAsia="Times New Roman" w:hAnsi="Times New Roman" w:cs="Times New Roman"/>
          <w:sz w:val="24"/>
          <w:szCs w:val="24"/>
          <w:lang w:eastAsia="ro-RO"/>
        </w:rPr>
      </w:pPr>
    </w:p>
    <w:p w14:paraId="13D92254" w14:textId="77777777" w:rsidR="00EC0FE8" w:rsidRDefault="00EC0FE8" w:rsidP="00EC0FE8">
      <w:pPr>
        <w:spacing w:after="0"/>
        <w:rPr>
          <w:rFonts w:ascii="Times New Roman" w:eastAsia="Times New Roman" w:hAnsi="Times New Roman" w:cs="Times New Roman"/>
          <w:sz w:val="24"/>
          <w:szCs w:val="24"/>
          <w:lang w:eastAsia="ro-RO"/>
        </w:rPr>
      </w:pPr>
    </w:p>
    <w:p w14:paraId="0C06B12F" w14:textId="77777777" w:rsidR="008B2B90"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notarilor publici, precum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oficiului de cadastru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publicitate imobiliară, în a cărei </w:t>
      </w:r>
      <w:proofErr w:type="spellStart"/>
      <w:r w:rsidRPr="00EC0FE8">
        <w:rPr>
          <w:rFonts w:ascii="Times New Roman" w:eastAsia="Times New Roman" w:hAnsi="Times New Roman" w:cs="Times New Roman"/>
          <w:sz w:val="24"/>
          <w:szCs w:val="24"/>
          <w:lang w:eastAsia="ro-RO"/>
        </w:rPr>
        <w:t>circumscripţie</w:t>
      </w:r>
      <w:proofErr w:type="spellEnd"/>
      <w:r w:rsidRPr="00EC0FE8">
        <w:rPr>
          <w:rFonts w:ascii="Times New Roman" w:eastAsia="Times New Roman" w:hAnsi="Times New Roman" w:cs="Times New Roman"/>
          <w:sz w:val="24"/>
          <w:szCs w:val="24"/>
          <w:lang w:eastAsia="ro-RO"/>
        </w:rPr>
        <w:t xml:space="preserve"> teritorială defunctul </w:t>
      </w:r>
      <w:r w:rsidR="008B2B90" w:rsidRPr="00EC0FE8">
        <w:rPr>
          <w:rFonts w:ascii="Times New Roman" w:eastAsia="Times New Roman" w:hAnsi="Times New Roman" w:cs="Times New Roman"/>
          <w:sz w:val="24"/>
          <w:szCs w:val="24"/>
          <w:lang w:eastAsia="ro-RO"/>
        </w:rPr>
        <w:t xml:space="preserve">a avut ultimul domiciliu: </w:t>
      </w:r>
    </w:p>
    <w:p w14:paraId="77C8022E"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în termen de 30 de zile de la data decesului unei persoane, în </w:t>
      </w:r>
      <w:proofErr w:type="spellStart"/>
      <w:r w:rsidRPr="00EC0FE8">
        <w:rPr>
          <w:rFonts w:ascii="Times New Roman" w:eastAsia="Times New Roman" w:hAnsi="Times New Roman" w:cs="Times New Roman"/>
          <w:sz w:val="24"/>
          <w:szCs w:val="24"/>
          <w:lang w:eastAsia="ro-RO"/>
        </w:rPr>
        <w:t>situaţia</w:t>
      </w:r>
      <w:proofErr w:type="spellEnd"/>
      <w:r w:rsidRPr="00EC0FE8">
        <w:rPr>
          <w:rFonts w:ascii="Times New Roman" w:eastAsia="Times New Roman" w:hAnsi="Times New Roman" w:cs="Times New Roman"/>
          <w:sz w:val="24"/>
          <w:szCs w:val="24"/>
          <w:lang w:eastAsia="ro-RO"/>
        </w:rPr>
        <w:t xml:space="preserve"> în care decesul a survenit în localitatea de domiciliu;</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la data luării la </w:t>
      </w:r>
      <w:proofErr w:type="spellStart"/>
      <w:r w:rsidRPr="00EC0FE8">
        <w:rPr>
          <w:rFonts w:ascii="Times New Roman" w:eastAsia="Times New Roman" w:hAnsi="Times New Roman" w:cs="Times New Roman"/>
          <w:sz w:val="24"/>
          <w:szCs w:val="24"/>
          <w:lang w:eastAsia="ro-RO"/>
        </w:rPr>
        <w:t>cunoştinţă</w:t>
      </w:r>
      <w:proofErr w:type="spellEnd"/>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situaţia</w:t>
      </w:r>
      <w:proofErr w:type="spellEnd"/>
      <w:r w:rsidRPr="00EC0FE8">
        <w:rPr>
          <w:rFonts w:ascii="Times New Roman" w:eastAsia="Times New Roman" w:hAnsi="Times New Roman" w:cs="Times New Roman"/>
          <w:sz w:val="24"/>
          <w:szCs w:val="24"/>
          <w:lang w:eastAsia="ro-RO"/>
        </w:rPr>
        <w:t xml:space="preserve"> în care decesul a survenit pe raza altei </w:t>
      </w:r>
      <w:proofErr w:type="spellStart"/>
      <w:r w:rsidRPr="00EC0FE8">
        <w:rPr>
          <w:rFonts w:ascii="Times New Roman" w:eastAsia="Times New Roman" w:hAnsi="Times New Roman" w:cs="Times New Roman"/>
          <w:sz w:val="24"/>
          <w:szCs w:val="24"/>
          <w:lang w:eastAsia="ro-RO"/>
        </w:rPr>
        <w:t>unităţi</w:t>
      </w:r>
      <w:proofErr w:type="spellEnd"/>
      <w:r w:rsidRPr="00EC0FE8">
        <w:rPr>
          <w:rFonts w:ascii="Times New Roman" w:eastAsia="Times New Roman" w:hAnsi="Times New Roman" w:cs="Times New Roman"/>
          <w:sz w:val="24"/>
          <w:szCs w:val="24"/>
          <w:lang w:eastAsia="ro-RO"/>
        </w:rPr>
        <w:t xml:space="preserve"> administrativ - teritoriale;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la data primirii sesizării de la oficiul teritorial, în a cărei rază de </w:t>
      </w:r>
      <w:proofErr w:type="spellStart"/>
      <w:r w:rsidRPr="00EC0FE8">
        <w:rPr>
          <w:rFonts w:ascii="Times New Roman" w:eastAsia="Times New Roman" w:hAnsi="Times New Roman" w:cs="Times New Roman"/>
          <w:sz w:val="24"/>
          <w:szCs w:val="24"/>
          <w:lang w:eastAsia="ro-RO"/>
        </w:rPr>
        <w:t>competenţă</w:t>
      </w:r>
      <w:proofErr w:type="spellEnd"/>
      <w:r w:rsidRPr="00EC0FE8">
        <w:rPr>
          <w:rFonts w:ascii="Times New Roman" w:eastAsia="Times New Roman" w:hAnsi="Times New Roman" w:cs="Times New Roman"/>
          <w:sz w:val="24"/>
          <w:szCs w:val="24"/>
          <w:lang w:eastAsia="ro-RO"/>
        </w:rPr>
        <w:t xml:space="preserve"> teritorială se află imobilele </w:t>
      </w:r>
      <w:proofErr w:type="spellStart"/>
      <w:r w:rsidRPr="00EC0FE8">
        <w:rPr>
          <w:rFonts w:ascii="Times New Roman" w:eastAsia="Times New Roman" w:hAnsi="Times New Roman" w:cs="Times New Roman"/>
          <w:sz w:val="24"/>
          <w:szCs w:val="24"/>
          <w:lang w:eastAsia="ro-RO"/>
        </w:rPr>
        <w:t>defuncţilor</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înscrişi</w:t>
      </w:r>
      <w:proofErr w:type="spellEnd"/>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cărţi</w:t>
      </w:r>
      <w:proofErr w:type="spellEnd"/>
      <w:r w:rsidRPr="00EC0FE8">
        <w:rPr>
          <w:rFonts w:ascii="Times New Roman" w:eastAsia="Times New Roman" w:hAnsi="Times New Roman" w:cs="Times New Roman"/>
          <w:sz w:val="24"/>
          <w:szCs w:val="24"/>
          <w:lang w:eastAsia="ro-RO"/>
        </w:rPr>
        <w:t xml:space="preserve"> funciare </w:t>
      </w:r>
      <w:proofErr w:type="spellStart"/>
      <w:r w:rsidRPr="00EC0FE8">
        <w:rPr>
          <w:rFonts w:ascii="Times New Roman" w:eastAsia="Times New Roman" w:hAnsi="Times New Roman" w:cs="Times New Roman"/>
          <w:sz w:val="24"/>
          <w:szCs w:val="24"/>
          <w:lang w:eastAsia="ro-RO"/>
        </w:rPr>
        <w:t>înfiinţate</w:t>
      </w:r>
      <w:proofErr w:type="spellEnd"/>
      <w:r w:rsidRPr="00EC0FE8">
        <w:rPr>
          <w:rFonts w:ascii="Times New Roman" w:eastAsia="Times New Roman" w:hAnsi="Times New Roman" w:cs="Times New Roman"/>
          <w:sz w:val="24"/>
          <w:szCs w:val="24"/>
          <w:lang w:eastAsia="ro-RO"/>
        </w:rPr>
        <w:t xml:space="preserve"> ca urmare a finalizării înregistrării sistematice. </w:t>
      </w:r>
    </w:p>
    <w:p w14:paraId="4F08A20F" w14:textId="77777777" w:rsidR="008B2B90"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(4)</w:t>
      </w:r>
      <w:r w:rsidRPr="00EC0FE8">
        <w:rPr>
          <w:rFonts w:ascii="Times New Roman" w:eastAsia="Times New Roman" w:hAnsi="Times New Roman" w:cs="Times New Roman"/>
          <w:sz w:val="24"/>
          <w:szCs w:val="24"/>
          <w:lang w:eastAsia="ro-RO"/>
        </w:rPr>
        <w:t xml:space="preserve"> Sesizarea pr</w:t>
      </w:r>
      <w:r w:rsidR="008B2B90" w:rsidRPr="00EC0FE8">
        <w:rPr>
          <w:rFonts w:ascii="Times New Roman" w:eastAsia="Times New Roman" w:hAnsi="Times New Roman" w:cs="Times New Roman"/>
          <w:sz w:val="24"/>
          <w:szCs w:val="24"/>
          <w:lang w:eastAsia="ro-RO"/>
        </w:rPr>
        <w:t xml:space="preserve">evăzută la alin. (3) cuprinde: </w:t>
      </w:r>
    </w:p>
    <w:p w14:paraId="193E0353"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numele, prenumele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codul numeric personal ale defunctului;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data decesului, în format zi, lună, 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data </w:t>
      </w:r>
      <w:proofErr w:type="spellStart"/>
      <w:r w:rsidRPr="00EC0FE8">
        <w:rPr>
          <w:rFonts w:ascii="Times New Roman" w:eastAsia="Times New Roman" w:hAnsi="Times New Roman" w:cs="Times New Roman"/>
          <w:sz w:val="24"/>
          <w:szCs w:val="24"/>
          <w:lang w:eastAsia="ro-RO"/>
        </w:rPr>
        <w:t>naşterii</w:t>
      </w:r>
      <w:proofErr w:type="spellEnd"/>
      <w:r w:rsidRPr="00EC0FE8">
        <w:rPr>
          <w:rFonts w:ascii="Times New Roman" w:eastAsia="Times New Roman" w:hAnsi="Times New Roman" w:cs="Times New Roman"/>
          <w:sz w:val="24"/>
          <w:szCs w:val="24"/>
          <w:lang w:eastAsia="ro-RO"/>
        </w:rPr>
        <w:t>, în format zi, lună, an;</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d)</w:t>
      </w:r>
      <w:r w:rsidRPr="00EC0FE8">
        <w:rPr>
          <w:rFonts w:ascii="Times New Roman" w:eastAsia="Times New Roman" w:hAnsi="Times New Roman" w:cs="Times New Roman"/>
          <w:sz w:val="24"/>
          <w:szCs w:val="24"/>
          <w:lang w:eastAsia="ro-RO"/>
        </w:rPr>
        <w:t xml:space="preserve"> ultimul domiciliu al defunctului;</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e)</w:t>
      </w:r>
      <w:r w:rsidRPr="00EC0FE8">
        <w:rPr>
          <w:rFonts w:ascii="Times New Roman" w:eastAsia="Times New Roman" w:hAnsi="Times New Roman" w:cs="Times New Roman"/>
          <w:sz w:val="24"/>
          <w:szCs w:val="24"/>
          <w:lang w:eastAsia="ro-RO"/>
        </w:rPr>
        <w:t xml:space="preserve"> bunurile mobile sau imobile ale defunctului înregistrate în </w:t>
      </w:r>
      <w:proofErr w:type="spellStart"/>
      <w:r w:rsidRPr="00EC0FE8">
        <w:rPr>
          <w:rFonts w:ascii="Times New Roman" w:eastAsia="Times New Roman" w:hAnsi="Times New Roman" w:cs="Times New Roman"/>
          <w:sz w:val="24"/>
          <w:szCs w:val="24"/>
          <w:lang w:eastAsia="ro-RO"/>
        </w:rPr>
        <w:t>evidenţele</w:t>
      </w:r>
      <w:proofErr w:type="spellEnd"/>
      <w:r w:rsidRPr="00EC0FE8">
        <w:rPr>
          <w:rFonts w:ascii="Times New Roman" w:eastAsia="Times New Roman" w:hAnsi="Times New Roman" w:cs="Times New Roman"/>
          <w:sz w:val="24"/>
          <w:szCs w:val="24"/>
          <w:lang w:eastAsia="ro-RO"/>
        </w:rPr>
        <w:t xml:space="preserve"> fiscale sau, după caz, în registrul agricol;</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f)</w:t>
      </w:r>
      <w:r w:rsidRPr="00EC0FE8">
        <w:rPr>
          <w:rFonts w:ascii="Times New Roman" w:eastAsia="Times New Roman" w:hAnsi="Times New Roman" w:cs="Times New Roman"/>
          <w:sz w:val="24"/>
          <w:szCs w:val="24"/>
          <w:lang w:eastAsia="ro-RO"/>
        </w:rPr>
        <w:t xml:space="preserve"> date despre eventualii succesibili, în format nume, prenume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adresa la care se face citarea. </w:t>
      </w:r>
    </w:p>
    <w:p w14:paraId="7B1253E0" w14:textId="77777777" w:rsidR="001F3A5E"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(5)</w:t>
      </w:r>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Atribuţia</w:t>
      </w:r>
      <w:proofErr w:type="spellEnd"/>
      <w:r w:rsidRPr="00EC0FE8">
        <w:rPr>
          <w:rFonts w:ascii="Times New Roman" w:eastAsia="Times New Roman" w:hAnsi="Times New Roman" w:cs="Times New Roman"/>
          <w:sz w:val="24"/>
          <w:szCs w:val="24"/>
          <w:lang w:eastAsia="ro-RO"/>
        </w:rPr>
        <w:t xml:space="preserve"> prevăzută la alin. (3) poate fi delegată către una sau mai multe persoane care exercită </w:t>
      </w:r>
      <w:proofErr w:type="spellStart"/>
      <w:r w:rsidRPr="00EC0FE8">
        <w:rPr>
          <w:rFonts w:ascii="Times New Roman" w:eastAsia="Times New Roman" w:hAnsi="Times New Roman" w:cs="Times New Roman"/>
          <w:sz w:val="24"/>
          <w:szCs w:val="24"/>
          <w:lang w:eastAsia="ro-RO"/>
        </w:rPr>
        <w:t>atribuţii</w:t>
      </w:r>
      <w:proofErr w:type="spellEnd"/>
      <w:r w:rsidRPr="00EC0FE8">
        <w:rPr>
          <w:rFonts w:ascii="Times New Roman" w:eastAsia="Times New Roman" w:hAnsi="Times New Roman" w:cs="Times New Roman"/>
          <w:sz w:val="24"/>
          <w:szCs w:val="24"/>
          <w:lang w:eastAsia="ro-RO"/>
        </w:rPr>
        <w:t xml:space="preserve"> delegate de </w:t>
      </w:r>
      <w:proofErr w:type="spellStart"/>
      <w:r w:rsidRPr="00EC0FE8">
        <w:rPr>
          <w:rFonts w:ascii="Times New Roman" w:eastAsia="Times New Roman" w:hAnsi="Times New Roman" w:cs="Times New Roman"/>
          <w:sz w:val="24"/>
          <w:szCs w:val="24"/>
          <w:lang w:eastAsia="ro-RO"/>
        </w:rPr>
        <w:t>ofiţer</w:t>
      </w:r>
      <w:proofErr w:type="spellEnd"/>
      <w:r w:rsidRPr="00EC0FE8">
        <w:rPr>
          <w:rFonts w:ascii="Times New Roman" w:eastAsia="Times New Roman" w:hAnsi="Times New Roman" w:cs="Times New Roman"/>
          <w:sz w:val="24"/>
          <w:szCs w:val="24"/>
          <w:lang w:eastAsia="ro-RO"/>
        </w:rPr>
        <w:t xml:space="preserve"> de stare civilă, prin </w:t>
      </w:r>
      <w:proofErr w:type="spellStart"/>
      <w:r w:rsidRPr="00EC0FE8">
        <w:rPr>
          <w:rFonts w:ascii="Times New Roman" w:eastAsia="Times New Roman" w:hAnsi="Times New Roman" w:cs="Times New Roman"/>
          <w:sz w:val="24"/>
          <w:szCs w:val="24"/>
          <w:lang w:eastAsia="ro-RO"/>
        </w:rPr>
        <w:t>dispoziţia</w:t>
      </w:r>
      <w:proofErr w:type="spellEnd"/>
      <w:r w:rsidRPr="00EC0FE8">
        <w:rPr>
          <w:rFonts w:ascii="Times New Roman" w:eastAsia="Times New Roman" w:hAnsi="Times New Roman" w:cs="Times New Roman"/>
          <w:sz w:val="24"/>
          <w:szCs w:val="24"/>
          <w:lang w:eastAsia="ro-RO"/>
        </w:rPr>
        <w:t xml:space="preserve"> primarului la propunerea secretarului general al </w:t>
      </w:r>
      <w:proofErr w:type="spellStart"/>
      <w:r w:rsidRPr="00EC0FE8">
        <w:rPr>
          <w:rFonts w:ascii="Times New Roman" w:eastAsia="Times New Roman" w:hAnsi="Times New Roman" w:cs="Times New Roman"/>
          <w:sz w:val="24"/>
          <w:szCs w:val="24"/>
          <w:lang w:eastAsia="ro-RO"/>
        </w:rPr>
        <w:t>unităţii</w:t>
      </w:r>
      <w:proofErr w:type="spellEnd"/>
      <w:r w:rsidRPr="00EC0FE8">
        <w:rPr>
          <w:rFonts w:ascii="Times New Roman" w:eastAsia="Times New Roman" w:hAnsi="Times New Roman" w:cs="Times New Roman"/>
          <w:sz w:val="24"/>
          <w:szCs w:val="24"/>
          <w:lang w:eastAsia="ro-RO"/>
        </w:rPr>
        <w:t>/subdiviziunii administrativ - teritoriale.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(6)</w:t>
      </w:r>
      <w:r w:rsidRPr="00EC0FE8">
        <w:rPr>
          <w:rFonts w:ascii="Times New Roman" w:eastAsia="Times New Roman" w:hAnsi="Times New Roman" w:cs="Times New Roman"/>
          <w:sz w:val="24"/>
          <w:szCs w:val="24"/>
          <w:lang w:eastAsia="ro-RO"/>
        </w:rPr>
        <w:t xml:space="preserve"> Primarul </w:t>
      </w:r>
      <w:proofErr w:type="spellStart"/>
      <w:r w:rsidRPr="00EC0FE8">
        <w:rPr>
          <w:rFonts w:ascii="Times New Roman" w:eastAsia="Times New Roman" w:hAnsi="Times New Roman" w:cs="Times New Roman"/>
          <w:sz w:val="24"/>
          <w:szCs w:val="24"/>
          <w:lang w:eastAsia="ro-RO"/>
        </w:rPr>
        <w:t>urmăreşte</w:t>
      </w:r>
      <w:proofErr w:type="spellEnd"/>
      <w:r w:rsidRPr="00EC0FE8">
        <w:rPr>
          <w:rFonts w:ascii="Times New Roman" w:eastAsia="Times New Roman" w:hAnsi="Times New Roman" w:cs="Times New Roman"/>
          <w:sz w:val="24"/>
          <w:szCs w:val="24"/>
          <w:lang w:eastAsia="ro-RO"/>
        </w:rPr>
        <w:t xml:space="preserve"> îndeplinirea acestei </w:t>
      </w:r>
      <w:proofErr w:type="spellStart"/>
      <w:r w:rsidRPr="00EC0FE8">
        <w:rPr>
          <w:rFonts w:ascii="Times New Roman" w:eastAsia="Times New Roman" w:hAnsi="Times New Roman" w:cs="Times New Roman"/>
          <w:sz w:val="24"/>
          <w:szCs w:val="24"/>
          <w:lang w:eastAsia="ro-RO"/>
        </w:rPr>
        <w:t>atribuţii</w:t>
      </w:r>
      <w:proofErr w:type="spellEnd"/>
      <w:r w:rsidRPr="00EC0FE8">
        <w:rPr>
          <w:rFonts w:ascii="Times New Roman" w:eastAsia="Times New Roman" w:hAnsi="Times New Roman" w:cs="Times New Roman"/>
          <w:sz w:val="24"/>
          <w:szCs w:val="24"/>
          <w:lang w:eastAsia="ro-RO"/>
        </w:rPr>
        <w:t xml:space="preserve"> de către secretarul general al comunei, al </w:t>
      </w:r>
      <w:proofErr w:type="spellStart"/>
      <w:r w:rsidRPr="00EC0FE8">
        <w:rPr>
          <w:rFonts w:ascii="Times New Roman" w:eastAsia="Times New Roman" w:hAnsi="Times New Roman" w:cs="Times New Roman"/>
          <w:sz w:val="24"/>
          <w:szCs w:val="24"/>
          <w:lang w:eastAsia="ro-RO"/>
        </w:rPr>
        <w:t>oraşului</w:t>
      </w:r>
      <w:proofErr w:type="spellEnd"/>
      <w:r w:rsidRPr="00EC0FE8">
        <w:rPr>
          <w:rFonts w:ascii="Times New Roman" w:eastAsia="Times New Roman" w:hAnsi="Times New Roman" w:cs="Times New Roman"/>
          <w:sz w:val="24"/>
          <w:szCs w:val="24"/>
          <w:lang w:eastAsia="ro-RO"/>
        </w:rPr>
        <w:t xml:space="preserve">, al municipiului, respectiv al subdiviziunii administrativ - teritoriale a municipiului sau, după caz, de către </w:t>
      </w:r>
      <w:proofErr w:type="spellStart"/>
      <w:r w:rsidRPr="00EC0FE8">
        <w:rPr>
          <w:rFonts w:ascii="Times New Roman" w:eastAsia="Times New Roman" w:hAnsi="Times New Roman" w:cs="Times New Roman"/>
          <w:sz w:val="24"/>
          <w:szCs w:val="24"/>
          <w:lang w:eastAsia="ro-RO"/>
        </w:rPr>
        <w:t>ofiţerul</w:t>
      </w:r>
      <w:proofErr w:type="spellEnd"/>
      <w:r w:rsidRPr="00EC0FE8">
        <w:rPr>
          <w:rFonts w:ascii="Times New Roman" w:eastAsia="Times New Roman" w:hAnsi="Times New Roman" w:cs="Times New Roman"/>
          <w:sz w:val="24"/>
          <w:szCs w:val="24"/>
          <w:lang w:eastAsia="ro-RO"/>
        </w:rPr>
        <w:t xml:space="preserve"> de stare civilă delegat, în </w:t>
      </w:r>
      <w:proofErr w:type="spellStart"/>
      <w:r w:rsidRPr="00EC0FE8">
        <w:rPr>
          <w:rFonts w:ascii="Times New Roman" w:eastAsia="Times New Roman" w:hAnsi="Times New Roman" w:cs="Times New Roman"/>
          <w:sz w:val="24"/>
          <w:szCs w:val="24"/>
          <w:lang w:eastAsia="ro-RO"/>
        </w:rPr>
        <w:t>condiţiile</w:t>
      </w:r>
      <w:proofErr w:type="spellEnd"/>
      <w:r w:rsidRPr="00EC0FE8">
        <w:rPr>
          <w:rFonts w:ascii="Times New Roman" w:eastAsia="Times New Roman" w:hAnsi="Times New Roman" w:cs="Times New Roman"/>
          <w:sz w:val="24"/>
          <w:szCs w:val="24"/>
          <w:lang w:eastAsia="ro-RO"/>
        </w:rPr>
        <w:t xml:space="preserve"> alin. (5).</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(7)</w:t>
      </w:r>
      <w:r w:rsidRPr="00EC0FE8">
        <w:rPr>
          <w:rFonts w:ascii="Times New Roman" w:eastAsia="Times New Roman" w:hAnsi="Times New Roman" w:cs="Times New Roman"/>
          <w:sz w:val="24"/>
          <w:szCs w:val="24"/>
          <w:lang w:eastAsia="ro-RO"/>
        </w:rPr>
        <w:t xml:space="preserve"> Neîndeplinirea </w:t>
      </w:r>
      <w:proofErr w:type="spellStart"/>
      <w:r w:rsidRPr="00EC0FE8">
        <w:rPr>
          <w:rFonts w:ascii="Times New Roman" w:eastAsia="Times New Roman" w:hAnsi="Times New Roman" w:cs="Times New Roman"/>
          <w:sz w:val="24"/>
          <w:szCs w:val="24"/>
          <w:lang w:eastAsia="ro-RO"/>
        </w:rPr>
        <w:t>atribuţiei</w:t>
      </w:r>
      <w:proofErr w:type="spellEnd"/>
      <w:r w:rsidRPr="00EC0FE8">
        <w:rPr>
          <w:rFonts w:ascii="Times New Roman" w:eastAsia="Times New Roman" w:hAnsi="Times New Roman" w:cs="Times New Roman"/>
          <w:sz w:val="24"/>
          <w:szCs w:val="24"/>
          <w:lang w:eastAsia="ro-RO"/>
        </w:rPr>
        <w:t xml:space="preserve"> prevăzute la alin. (3) atrage </w:t>
      </w:r>
      <w:proofErr w:type="spellStart"/>
      <w:r w:rsidRPr="00EC0FE8">
        <w:rPr>
          <w:rFonts w:ascii="Times New Roman" w:eastAsia="Times New Roman" w:hAnsi="Times New Roman" w:cs="Times New Roman"/>
          <w:sz w:val="24"/>
          <w:szCs w:val="24"/>
          <w:lang w:eastAsia="ro-RO"/>
        </w:rPr>
        <w:t>sancţionarea</w:t>
      </w:r>
      <w:proofErr w:type="spellEnd"/>
      <w:r w:rsidRPr="00EC0FE8">
        <w:rPr>
          <w:rFonts w:ascii="Times New Roman" w:eastAsia="Times New Roman" w:hAnsi="Times New Roman" w:cs="Times New Roman"/>
          <w:sz w:val="24"/>
          <w:szCs w:val="24"/>
          <w:lang w:eastAsia="ro-RO"/>
        </w:rPr>
        <w:t xml:space="preserve"> disciplinară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contravenţională</w:t>
      </w:r>
      <w:proofErr w:type="spellEnd"/>
      <w:r w:rsidRPr="00EC0FE8">
        <w:rPr>
          <w:rFonts w:ascii="Times New Roman" w:eastAsia="Times New Roman" w:hAnsi="Times New Roman" w:cs="Times New Roman"/>
          <w:sz w:val="24"/>
          <w:szCs w:val="24"/>
          <w:lang w:eastAsia="ro-RO"/>
        </w:rPr>
        <w:t xml:space="preserve"> a persoanei responsabile.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(8)</w:t>
      </w:r>
      <w:r w:rsidRPr="00EC0FE8">
        <w:rPr>
          <w:rFonts w:ascii="Times New Roman" w:eastAsia="Times New Roman" w:hAnsi="Times New Roman" w:cs="Times New Roman"/>
          <w:sz w:val="24"/>
          <w:szCs w:val="24"/>
          <w:lang w:eastAsia="ro-RO"/>
        </w:rPr>
        <w:t xml:space="preserve"> Secretarii generali ai comunelor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cei ai </w:t>
      </w:r>
      <w:proofErr w:type="spellStart"/>
      <w:r w:rsidRPr="00EC0FE8">
        <w:rPr>
          <w:rFonts w:ascii="Times New Roman" w:eastAsia="Times New Roman" w:hAnsi="Times New Roman" w:cs="Times New Roman"/>
          <w:sz w:val="24"/>
          <w:szCs w:val="24"/>
          <w:lang w:eastAsia="ro-RO"/>
        </w:rPr>
        <w:t>oraşelor</w:t>
      </w:r>
      <w:proofErr w:type="spellEnd"/>
      <w:r w:rsidRPr="00EC0FE8">
        <w:rPr>
          <w:rFonts w:ascii="Times New Roman" w:eastAsia="Times New Roman" w:hAnsi="Times New Roman" w:cs="Times New Roman"/>
          <w:sz w:val="24"/>
          <w:szCs w:val="24"/>
          <w:lang w:eastAsia="ro-RO"/>
        </w:rPr>
        <w:t xml:space="preserve"> unde nu </w:t>
      </w:r>
      <w:proofErr w:type="spellStart"/>
      <w:r w:rsidRPr="00EC0FE8">
        <w:rPr>
          <w:rFonts w:ascii="Times New Roman" w:eastAsia="Times New Roman" w:hAnsi="Times New Roman" w:cs="Times New Roman"/>
          <w:sz w:val="24"/>
          <w:szCs w:val="24"/>
          <w:lang w:eastAsia="ro-RO"/>
        </w:rPr>
        <w:t>funcţionează</w:t>
      </w:r>
      <w:proofErr w:type="spellEnd"/>
      <w:r w:rsidRPr="00EC0FE8">
        <w:rPr>
          <w:rFonts w:ascii="Times New Roman" w:eastAsia="Times New Roman" w:hAnsi="Times New Roman" w:cs="Times New Roman"/>
          <w:sz w:val="24"/>
          <w:szCs w:val="24"/>
          <w:lang w:eastAsia="ro-RO"/>
        </w:rPr>
        <w:t xml:space="preserve"> birouri ale notarilor publici îndeplinesc, la cererea </w:t>
      </w:r>
      <w:proofErr w:type="spellStart"/>
      <w:r w:rsidRPr="00EC0FE8">
        <w:rPr>
          <w:rFonts w:ascii="Times New Roman" w:eastAsia="Times New Roman" w:hAnsi="Times New Roman" w:cs="Times New Roman"/>
          <w:sz w:val="24"/>
          <w:szCs w:val="24"/>
          <w:lang w:eastAsia="ro-RO"/>
        </w:rPr>
        <w:t>părţilor</w:t>
      </w:r>
      <w:proofErr w:type="spellEnd"/>
      <w:r w:rsidRPr="00EC0FE8">
        <w:rPr>
          <w:rFonts w:ascii="Times New Roman" w:eastAsia="Times New Roman" w:hAnsi="Times New Roman" w:cs="Times New Roman"/>
          <w:sz w:val="24"/>
          <w:szCs w:val="24"/>
          <w:lang w:eastAsia="ro-RO"/>
        </w:rPr>
        <w:t>, următoarele acte notariale</w:t>
      </w:r>
      <w:r w:rsidR="001F3A5E" w:rsidRPr="00EC0FE8">
        <w:rPr>
          <w:rFonts w:ascii="Times New Roman" w:eastAsia="Times New Roman" w:hAnsi="Times New Roman" w:cs="Times New Roman"/>
          <w:sz w:val="24"/>
          <w:szCs w:val="24"/>
          <w:lang w:eastAsia="ro-RO"/>
        </w:rPr>
        <w:t xml:space="preserve">: </w:t>
      </w:r>
    </w:p>
    <w:p w14:paraId="0928B895"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legalizarea semnăturilor de pe înscrisurile prezentate de </w:t>
      </w:r>
      <w:proofErr w:type="spellStart"/>
      <w:r w:rsidRPr="00EC0FE8">
        <w:rPr>
          <w:rFonts w:ascii="Times New Roman" w:eastAsia="Times New Roman" w:hAnsi="Times New Roman" w:cs="Times New Roman"/>
          <w:sz w:val="24"/>
          <w:szCs w:val="24"/>
          <w:lang w:eastAsia="ro-RO"/>
        </w:rPr>
        <w:t>părţi</w:t>
      </w:r>
      <w:proofErr w:type="spellEnd"/>
      <w:r w:rsidRPr="00EC0FE8">
        <w:rPr>
          <w:rFonts w:ascii="Times New Roman" w:eastAsia="Times New Roman" w:hAnsi="Times New Roman" w:cs="Times New Roman"/>
          <w:sz w:val="24"/>
          <w:szCs w:val="24"/>
          <w:lang w:eastAsia="ro-RO"/>
        </w:rPr>
        <w:t xml:space="preserve">, în vederea acordării de către </w:t>
      </w:r>
      <w:proofErr w:type="spellStart"/>
      <w:r w:rsidRPr="00EC0FE8">
        <w:rPr>
          <w:rFonts w:ascii="Times New Roman" w:eastAsia="Times New Roman" w:hAnsi="Times New Roman" w:cs="Times New Roman"/>
          <w:sz w:val="24"/>
          <w:szCs w:val="24"/>
          <w:lang w:eastAsia="ro-RO"/>
        </w:rPr>
        <w:t>autorităţile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administraţiei</w:t>
      </w:r>
      <w:proofErr w:type="spellEnd"/>
      <w:r w:rsidRPr="00EC0FE8">
        <w:rPr>
          <w:rFonts w:ascii="Times New Roman" w:eastAsia="Times New Roman" w:hAnsi="Times New Roman" w:cs="Times New Roman"/>
          <w:sz w:val="24"/>
          <w:szCs w:val="24"/>
          <w:lang w:eastAsia="ro-RO"/>
        </w:rPr>
        <w:t xml:space="preserve"> publice locale de la nivelul comunelor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oraşelor</w:t>
      </w:r>
      <w:proofErr w:type="spellEnd"/>
      <w:r w:rsidRPr="00EC0FE8">
        <w:rPr>
          <w:rFonts w:ascii="Times New Roman" w:eastAsia="Times New Roman" w:hAnsi="Times New Roman" w:cs="Times New Roman"/>
          <w:sz w:val="24"/>
          <w:szCs w:val="24"/>
          <w:lang w:eastAsia="ro-RO"/>
        </w:rPr>
        <w:t xml:space="preserve"> a beneficiilor de </w:t>
      </w:r>
      <w:proofErr w:type="spellStart"/>
      <w:r w:rsidRPr="00EC0FE8">
        <w:rPr>
          <w:rFonts w:ascii="Times New Roman" w:eastAsia="Times New Roman" w:hAnsi="Times New Roman" w:cs="Times New Roman"/>
          <w:sz w:val="24"/>
          <w:szCs w:val="24"/>
          <w:lang w:eastAsia="ro-RO"/>
        </w:rPr>
        <w:t>asistenţă</w:t>
      </w:r>
      <w:proofErr w:type="spellEnd"/>
      <w:r w:rsidRPr="00EC0FE8">
        <w:rPr>
          <w:rFonts w:ascii="Times New Roman" w:eastAsia="Times New Roman" w:hAnsi="Times New Roman" w:cs="Times New Roman"/>
          <w:sz w:val="24"/>
          <w:szCs w:val="24"/>
          <w:lang w:eastAsia="ro-RO"/>
        </w:rPr>
        <w:t xml:space="preserve"> socială </w:t>
      </w:r>
      <w:proofErr w:type="spellStart"/>
      <w:r w:rsidRPr="00EC0FE8">
        <w:rPr>
          <w:rFonts w:ascii="Times New Roman" w:eastAsia="Times New Roman" w:hAnsi="Times New Roman" w:cs="Times New Roman"/>
          <w:sz w:val="24"/>
          <w:szCs w:val="24"/>
          <w:lang w:eastAsia="ro-RO"/>
        </w:rPr>
        <w:t>şi</w:t>
      </w:r>
      <w:proofErr w:type="spellEnd"/>
      <w:r w:rsidRPr="00EC0FE8">
        <w:rPr>
          <w:rFonts w:ascii="Times New Roman" w:eastAsia="Times New Roman" w:hAnsi="Times New Roman" w:cs="Times New Roman"/>
          <w:sz w:val="24"/>
          <w:szCs w:val="24"/>
          <w:lang w:eastAsia="ro-RO"/>
        </w:rPr>
        <w:t>/sau serviciilor sociale;</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legalizarea copiilor de pe înscrisurile prezentate de </w:t>
      </w:r>
      <w:proofErr w:type="spellStart"/>
      <w:r w:rsidRPr="00EC0FE8">
        <w:rPr>
          <w:rFonts w:ascii="Times New Roman" w:eastAsia="Times New Roman" w:hAnsi="Times New Roman" w:cs="Times New Roman"/>
          <w:sz w:val="24"/>
          <w:szCs w:val="24"/>
          <w:lang w:eastAsia="ro-RO"/>
        </w:rPr>
        <w:t>părţi</w:t>
      </w:r>
      <w:proofErr w:type="spellEnd"/>
      <w:r w:rsidRPr="00EC0FE8">
        <w:rPr>
          <w:rFonts w:ascii="Times New Roman" w:eastAsia="Times New Roman" w:hAnsi="Times New Roman" w:cs="Times New Roman"/>
          <w:sz w:val="24"/>
          <w:szCs w:val="24"/>
          <w:lang w:eastAsia="ro-RO"/>
        </w:rPr>
        <w:t xml:space="preserve">, cu </w:t>
      </w:r>
      <w:proofErr w:type="spellStart"/>
      <w:r w:rsidRPr="00EC0FE8">
        <w:rPr>
          <w:rFonts w:ascii="Times New Roman" w:eastAsia="Times New Roman" w:hAnsi="Times New Roman" w:cs="Times New Roman"/>
          <w:sz w:val="24"/>
          <w:szCs w:val="24"/>
          <w:lang w:eastAsia="ro-RO"/>
        </w:rPr>
        <w:t>excepţia</w:t>
      </w:r>
      <w:proofErr w:type="spellEnd"/>
      <w:r w:rsidRPr="00EC0FE8">
        <w:rPr>
          <w:rFonts w:ascii="Times New Roman" w:eastAsia="Times New Roman" w:hAnsi="Times New Roman" w:cs="Times New Roman"/>
          <w:sz w:val="24"/>
          <w:szCs w:val="24"/>
          <w:lang w:eastAsia="ro-RO"/>
        </w:rPr>
        <w:t xml:space="preserve"> înscrisurilor sub semnătură privată. </w:t>
      </w:r>
    </w:p>
    <w:p w14:paraId="7A3DD782" w14:textId="77777777" w:rsidR="00E973DC" w:rsidRPr="00EC0FE8" w:rsidRDefault="001F3A5E" w:rsidP="00EC0FE8">
      <w:pPr>
        <w:spacing w:after="0"/>
        <w:jc w:val="both"/>
        <w:rPr>
          <w:rFonts w:ascii="Times New Roman" w:eastAsia="Times New Roman" w:hAnsi="Times New Roman" w:cs="Times New Roman"/>
          <w:sz w:val="24"/>
          <w:szCs w:val="24"/>
          <w:lang w:val="pt-PT"/>
        </w:rPr>
      </w:pPr>
      <w:r w:rsidRPr="00EC0FE8">
        <w:rPr>
          <w:rFonts w:ascii="Times New Roman" w:eastAsia="Times New Roman" w:hAnsi="Times New Roman" w:cs="Times New Roman"/>
          <w:sz w:val="24"/>
          <w:szCs w:val="24"/>
          <w:lang w:val="fr-FR"/>
        </w:rPr>
        <w:t xml:space="preserve">(9) </w:t>
      </w:r>
      <w:proofErr w:type="spellStart"/>
      <w:r w:rsidR="00E973DC" w:rsidRPr="00EC0FE8">
        <w:rPr>
          <w:rFonts w:ascii="Times New Roman" w:eastAsia="Times New Roman" w:hAnsi="Times New Roman" w:cs="Times New Roman"/>
          <w:sz w:val="24"/>
          <w:szCs w:val="24"/>
          <w:lang w:val="fr-FR"/>
        </w:rPr>
        <w:t>coordonează</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activitatea</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cu</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privire</w:t>
      </w:r>
      <w:proofErr w:type="spellEnd"/>
      <w:r w:rsidR="00E973DC" w:rsidRPr="00EC0FE8">
        <w:rPr>
          <w:rFonts w:ascii="Times New Roman" w:eastAsia="Times New Roman" w:hAnsi="Times New Roman" w:cs="Times New Roman"/>
          <w:sz w:val="24"/>
          <w:szCs w:val="24"/>
          <w:lang w:val="fr-FR"/>
        </w:rPr>
        <w:t xml:space="preserve"> la </w:t>
      </w:r>
      <w:proofErr w:type="spellStart"/>
      <w:r w:rsidR="00E973DC" w:rsidRPr="00EC0FE8">
        <w:rPr>
          <w:rFonts w:ascii="Times New Roman" w:eastAsia="Times New Roman" w:hAnsi="Times New Roman" w:cs="Times New Roman"/>
          <w:sz w:val="24"/>
          <w:szCs w:val="24"/>
          <w:lang w:val="fr-FR"/>
        </w:rPr>
        <w:t>actele</w:t>
      </w:r>
      <w:proofErr w:type="spellEnd"/>
      <w:r w:rsidR="00E973DC" w:rsidRPr="00EC0FE8">
        <w:rPr>
          <w:rFonts w:ascii="Times New Roman" w:eastAsia="Times New Roman" w:hAnsi="Times New Roman" w:cs="Times New Roman"/>
          <w:sz w:val="24"/>
          <w:szCs w:val="24"/>
          <w:lang w:val="fr-FR"/>
        </w:rPr>
        <w:t xml:space="preserve"> de </w:t>
      </w:r>
      <w:proofErr w:type="spellStart"/>
      <w:r w:rsidR="00E973DC" w:rsidRPr="00EC0FE8">
        <w:rPr>
          <w:rFonts w:ascii="Times New Roman" w:eastAsia="Times New Roman" w:hAnsi="Times New Roman" w:cs="Times New Roman"/>
          <w:sz w:val="24"/>
          <w:szCs w:val="24"/>
          <w:lang w:val="fr-FR"/>
        </w:rPr>
        <w:t>stare</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civilă</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conform</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prevederilor</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Legii</w:t>
      </w:r>
      <w:proofErr w:type="spellEnd"/>
      <w:r w:rsidR="00E973DC" w:rsidRPr="00EC0FE8">
        <w:rPr>
          <w:rFonts w:ascii="Times New Roman" w:eastAsia="Times New Roman" w:hAnsi="Times New Roman" w:cs="Times New Roman"/>
          <w:sz w:val="24"/>
          <w:szCs w:val="24"/>
          <w:lang w:val="fr-FR"/>
        </w:rPr>
        <w:t xml:space="preserve"> 119/1996 </w:t>
      </w:r>
      <w:proofErr w:type="spellStart"/>
      <w:r w:rsidR="00E973DC" w:rsidRPr="00EC0FE8">
        <w:rPr>
          <w:rFonts w:ascii="Times New Roman" w:eastAsia="Times New Roman" w:hAnsi="Times New Roman" w:cs="Times New Roman"/>
          <w:sz w:val="24"/>
          <w:szCs w:val="24"/>
          <w:lang w:val="fr-FR"/>
        </w:rPr>
        <w:t>cu</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modificările</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şi</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completările</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ulterioare</w:t>
      </w:r>
      <w:proofErr w:type="spellEnd"/>
      <w:r w:rsidR="00E973DC" w:rsidRPr="00EC0FE8">
        <w:rPr>
          <w:rFonts w:ascii="Times New Roman" w:eastAsia="Times New Roman" w:hAnsi="Times New Roman" w:cs="Times New Roman"/>
          <w:sz w:val="24"/>
          <w:szCs w:val="24"/>
          <w:lang w:val="fr-FR"/>
        </w:rPr>
        <w:t> ;</w:t>
      </w:r>
    </w:p>
    <w:p w14:paraId="31819CF3" w14:textId="77777777" w:rsidR="00E973DC" w:rsidRPr="00EC0FE8" w:rsidRDefault="001F3A5E" w:rsidP="00EC0FE8">
      <w:pPr>
        <w:spacing w:after="120"/>
        <w:jc w:val="both"/>
        <w:rPr>
          <w:rFonts w:ascii="Times New Roman" w:eastAsia="Times New Roman" w:hAnsi="Times New Roman" w:cs="Times New Roman"/>
          <w:sz w:val="24"/>
          <w:szCs w:val="24"/>
          <w:lang w:val="fr-FR"/>
        </w:rPr>
      </w:pPr>
      <w:r w:rsidRPr="00EC0FE8">
        <w:rPr>
          <w:rFonts w:ascii="Times New Roman" w:eastAsia="Times New Roman" w:hAnsi="Times New Roman" w:cs="Times New Roman"/>
          <w:sz w:val="24"/>
          <w:szCs w:val="24"/>
          <w:lang w:val="fr-FR"/>
        </w:rPr>
        <w:t xml:space="preserve">(10) </w:t>
      </w:r>
      <w:proofErr w:type="spellStart"/>
      <w:r w:rsidR="00E973DC" w:rsidRPr="00EC0FE8">
        <w:rPr>
          <w:rFonts w:ascii="Times New Roman" w:eastAsia="Times New Roman" w:hAnsi="Times New Roman" w:cs="Times New Roman"/>
          <w:sz w:val="24"/>
          <w:szCs w:val="24"/>
          <w:lang w:val="fr-FR"/>
        </w:rPr>
        <w:t>coordonează</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şi</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verifică</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modul</w:t>
      </w:r>
      <w:proofErr w:type="spellEnd"/>
      <w:r w:rsidR="00E973DC" w:rsidRPr="00EC0FE8">
        <w:rPr>
          <w:rFonts w:ascii="Times New Roman" w:eastAsia="Times New Roman" w:hAnsi="Times New Roman" w:cs="Times New Roman"/>
          <w:sz w:val="24"/>
          <w:szCs w:val="24"/>
          <w:lang w:val="fr-FR"/>
        </w:rPr>
        <w:t xml:space="preserve"> de </w:t>
      </w:r>
      <w:proofErr w:type="spellStart"/>
      <w:r w:rsidR="00E973DC" w:rsidRPr="00EC0FE8">
        <w:rPr>
          <w:rFonts w:ascii="Times New Roman" w:eastAsia="Times New Roman" w:hAnsi="Times New Roman" w:cs="Times New Roman"/>
          <w:sz w:val="24"/>
          <w:szCs w:val="24"/>
          <w:lang w:val="fr-FR"/>
        </w:rPr>
        <w:t>completare</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şi</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ţinere</w:t>
      </w:r>
      <w:proofErr w:type="spellEnd"/>
      <w:r w:rsidR="00E973DC" w:rsidRPr="00EC0FE8">
        <w:rPr>
          <w:rFonts w:ascii="Times New Roman" w:eastAsia="Times New Roman" w:hAnsi="Times New Roman" w:cs="Times New Roman"/>
          <w:sz w:val="24"/>
          <w:szCs w:val="24"/>
          <w:lang w:val="fr-FR"/>
        </w:rPr>
        <w:t xml:space="preserve"> la </w:t>
      </w:r>
      <w:proofErr w:type="spellStart"/>
      <w:r w:rsidR="00E973DC" w:rsidRPr="00EC0FE8">
        <w:rPr>
          <w:rFonts w:ascii="Times New Roman" w:eastAsia="Times New Roman" w:hAnsi="Times New Roman" w:cs="Times New Roman"/>
          <w:sz w:val="24"/>
          <w:szCs w:val="24"/>
          <w:lang w:val="fr-FR"/>
        </w:rPr>
        <w:t>zi</w:t>
      </w:r>
      <w:proofErr w:type="spellEnd"/>
      <w:r w:rsidR="00E973DC" w:rsidRPr="00EC0FE8">
        <w:rPr>
          <w:rFonts w:ascii="Times New Roman" w:eastAsia="Times New Roman" w:hAnsi="Times New Roman" w:cs="Times New Roman"/>
          <w:sz w:val="24"/>
          <w:szCs w:val="24"/>
          <w:lang w:val="fr-FR"/>
        </w:rPr>
        <w:t xml:space="preserve"> a </w:t>
      </w:r>
      <w:proofErr w:type="spellStart"/>
      <w:r w:rsidR="00E973DC" w:rsidRPr="00EC0FE8">
        <w:rPr>
          <w:rFonts w:ascii="Times New Roman" w:eastAsia="Times New Roman" w:hAnsi="Times New Roman" w:cs="Times New Roman"/>
          <w:sz w:val="24"/>
          <w:szCs w:val="24"/>
          <w:lang w:val="fr-FR"/>
        </w:rPr>
        <w:t>registrului</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agricol</w:t>
      </w:r>
      <w:proofErr w:type="spellEnd"/>
      <w:r w:rsidR="00E973DC" w:rsidRPr="00EC0FE8">
        <w:rPr>
          <w:rFonts w:ascii="Times New Roman" w:eastAsia="Times New Roman" w:hAnsi="Times New Roman" w:cs="Times New Roman"/>
          <w:sz w:val="24"/>
          <w:szCs w:val="24"/>
          <w:lang w:val="fr-FR"/>
        </w:rPr>
        <w:t xml:space="preserve"> </w:t>
      </w:r>
      <w:proofErr w:type="spellStart"/>
      <w:r w:rsidR="00E973DC" w:rsidRPr="00EC0FE8">
        <w:rPr>
          <w:rFonts w:ascii="Times New Roman" w:eastAsia="Times New Roman" w:hAnsi="Times New Roman" w:cs="Times New Roman"/>
          <w:sz w:val="24"/>
          <w:szCs w:val="24"/>
          <w:lang w:val="fr-FR"/>
        </w:rPr>
        <w:t>conform</w:t>
      </w:r>
      <w:proofErr w:type="spellEnd"/>
      <w:r w:rsidR="00E973DC" w:rsidRPr="00EC0FE8">
        <w:rPr>
          <w:rFonts w:ascii="Times New Roman" w:eastAsia="Times New Roman" w:hAnsi="Times New Roman" w:cs="Times New Roman"/>
          <w:sz w:val="24"/>
          <w:szCs w:val="24"/>
          <w:lang w:val="fr-FR"/>
        </w:rPr>
        <w:t xml:space="preserve"> OG nr. 28/2008;</w:t>
      </w:r>
    </w:p>
    <w:p w14:paraId="546EE088" w14:textId="77777777" w:rsidR="003F5E23" w:rsidRPr="00D307FF" w:rsidRDefault="00C74280" w:rsidP="00D307FF">
      <w:pPr>
        <w:pageBreakBefore/>
        <w:autoSpaceDE w:val="0"/>
        <w:autoSpaceDN w:val="0"/>
        <w:adjustRightInd w:val="0"/>
        <w:spacing w:after="0"/>
        <w:rPr>
          <w:rFonts w:ascii="Times New Roman" w:hAnsi="Times New Roman" w:cs="Times New Roman"/>
          <w:color w:val="000000"/>
          <w:sz w:val="24"/>
          <w:szCs w:val="24"/>
        </w:rPr>
      </w:pPr>
      <w:r w:rsidRPr="00D307FF">
        <w:rPr>
          <w:rFonts w:ascii="Times New Roman" w:eastAsia="Times New Roman" w:hAnsi="Times New Roman" w:cs="Times New Roman"/>
          <w:b/>
          <w:sz w:val="24"/>
          <w:szCs w:val="24"/>
          <w:lang w:val="fr-FR"/>
        </w:rPr>
        <w:lastRenderedPageBreak/>
        <w:t xml:space="preserve">Art. </w:t>
      </w:r>
      <w:proofErr w:type="gramStart"/>
      <w:r w:rsidRPr="00D307FF">
        <w:rPr>
          <w:rFonts w:ascii="Times New Roman" w:eastAsia="Times New Roman" w:hAnsi="Times New Roman" w:cs="Times New Roman"/>
          <w:b/>
          <w:sz w:val="24"/>
          <w:szCs w:val="24"/>
          <w:lang w:val="fr-FR"/>
        </w:rPr>
        <w:t>18</w:t>
      </w:r>
      <w:r w:rsidRPr="00D307FF">
        <w:rPr>
          <w:rFonts w:ascii="Times New Roman" w:eastAsia="Times New Roman" w:hAnsi="Times New Roman" w:cs="Times New Roman"/>
          <w:sz w:val="24"/>
          <w:szCs w:val="24"/>
          <w:lang w:val="fr-FR"/>
        </w:rPr>
        <w:t xml:space="preserve">  </w:t>
      </w:r>
      <w:r w:rsidRPr="00D307FF">
        <w:rPr>
          <w:rFonts w:ascii="Times New Roman" w:eastAsia="Times New Roman" w:hAnsi="Times New Roman" w:cs="Times New Roman"/>
          <w:b/>
          <w:sz w:val="24"/>
          <w:szCs w:val="24"/>
          <w:lang w:val="fr-FR"/>
        </w:rPr>
        <w:t>Compartiment</w:t>
      </w:r>
      <w:proofErr w:type="gramEnd"/>
      <w:r w:rsidRPr="00D307FF">
        <w:rPr>
          <w:rFonts w:ascii="Times New Roman" w:eastAsia="Times New Roman" w:hAnsi="Times New Roman" w:cs="Times New Roman"/>
          <w:b/>
          <w:sz w:val="24"/>
          <w:szCs w:val="24"/>
          <w:lang w:val="fr-FR"/>
        </w:rPr>
        <w:t xml:space="preserve">  </w:t>
      </w:r>
      <w:proofErr w:type="spellStart"/>
      <w:r w:rsidRPr="00D307FF">
        <w:rPr>
          <w:rFonts w:ascii="Times New Roman" w:eastAsia="Times New Roman" w:hAnsi="Times New Roman" w:cs="Times New Roman"/>
          <w:b/>
          <w:sz w:val="24"/>
          <w:szCs w:val="24"/>
          <w:lang w:val="fr-FR"/>
        </w:rPr>
        <w:t>Monitorul</w:t>
      </w:r>
      <w:proofErr w:type="spellEnd"/>
      <w:r w:rsidRPr="00D307FF">
        <w:rPr>
          <w:rFonts w:ascii="Times New Roman" w:eastAsia="Times New Roman" w:hAnsi="Times New Roman" w:cs="Times New Roman"/>
          <w:b/>
          <w:sz w:val="24"/>
          <w:szCs w:val="24"/>
          <w:lang w:val="fr-FR"/>
        </w:rPr>
        <w:t xml:space="preserve">  </w:t>
      </w:r>
      <w:proofErr w:type="spellStart"/>
      <w:r w:rsidRPr="00D307FF">
        <w:rPr>
          <w:rFonts w:ascii="Times New Roman" w:eastAsia="Times New Roman" w:hAnsi="Times New Roman" w:cs="Times New Roman"/>
          <w:b/>
          <w:sz w:val="24"/>
          <w:szCs w:val="24"/>
          <w:lang w:val="fr-FR"/>
        </w:rPr>
        <w:t>Oficial</w:t>
      </w:r>
      <w:proofErr w:type="spellEnd"/>
      <w:r w:rsidRPr="00D307FF">
        <w:rPr>
          <w:rFonts w:ascii="Times New Roman" w:eastAsia="Times New Roman" w:hAnsi="Times New Roman" w:cs="Times New Roman"/>
          <w:b/>
          <w:sz w:val="24"/>
          <w:szCs w:val="24"/>
          <w:lang w:val="fr-FR"/>
        </w:rPr>
        <w:t xml:space="preserve">  Local</w:t>
      </w:r>
      <w:r w:rsidRPr="00D307FF">
        <w:rPr>
          <w:rFonts w:ascii="Times New Roman" w:eastAsia="Times New Roman" w:hAnsi="Times New Roman" w:cs="Times New Roman"/>
          <w:sz w:val="24"/>
          <w:szCs w:val="24"/>
          <w:lang w:val="fr-FR"/>
        </w:rPr>
        <w:t xml:space="preserve"> </w:t>
      </w:r>
      <w:r w:rsidR="00EC0FE8">
        <w:rPr>
          <w:rFonts w:ascii="Times New Roman" w:eastAsia="Times New Roman" w:hAnsi="Times New Roman" w:cs="Times New Roman"/>
          <w:sz w:val="24"/>
          <w:szCs w:val="24"/>
          <w:lang w:val="fr-FR"/>
        </w:rPr>
        <w:t xml:space="preserve">, </w:t>
      </w:r>
      <w:r w:rsidR="00B442CB" w:rsidRPr="00D307FF">
        <w:rPr>
          <w:rFonts w:ascii="Times New Roman" w:hAnsi="Times New Roman" w:cs="Times New Roman"/>
          <w:color w:val="000000"/>
          <w:sz w:val="24"/>
          <w:szCs w:val="24"/>
        </w:rPr>
        <w:t xml:space="preserve">asigurarea publicării oricăror documente, potrivit prevederilor Codului  administrativ  </w:t>
      </w:r>
      <w:proofErr w:type="spellStart"/>
      <w:r w:rsidR="00B442CB" w:rsidRPr="00D307FF">
        <w:rPr>
          <w:rFonts w:ascii="Times New Roman" w:hAnsi="Times New Roman" w:cs="Times New Roman"/>
          <w:color w:val="000000"/>
          <w:sz w:val="24"/>
          <w:szCs w:val="24"/>
        </w:rPr>
        <w:t>conf.anexa</w:t>
      </w:r>
      <w:proofErr w:type="spellEnd"/>
      <w:r w:rsidR="00B442CB" w:rsidRPr="00D307FF">
        <w:rPr>
          <w:rFonts w:ascii="Times New Roman" w:hAnsi="Times New Roman" w:cs="Times New Roman"/>
          <w:color w:val="000000"/>
          <w:sz w:val="24"/>
          <w:szCs w:val="24"/>
        </w:rPr>
        <w:t xml:space="preserve"> nr. 1 la Ordonanța de Urgență a Guvernului nr. 57/2019.</w:t>
      </w:r>
    </w:p>
    <w:p w14:paraId="3CA89B78"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(1) Monitorul Oficial Local se cuprinde în structura paginii de internet a fiecărei unități/subdiviziuni administrativ-teritoriale, ca etichetă distinctă, în prima pagină a meniului, în prima linie, în partea dreaptă. </w:t>
      </w:r>
    </w:p>
    <w:p w14:paraId="2B61312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(2) La activarea etichetei „MONITORUL OFICIAL LOCAL“ se deschid șase </w:t>
      </w:r>
      <w:proofErr w:type="spellStart"/>
      <w:r w:rsidRPr="00D307FF">
        <w:rPr>
          <w:rFonts w:ascii="Times New Roman" w:hAnsi="Times New Roman" w:cs="Times New Roman"/>
          <w:color w:val="000000"/>
          <w:sz w:val="24"/>
          <w:szCs w:val="24"/>
        </w:rPr>
        <w:t>subetichete</w:t>
      </w:r>
      <w:proofErr w:type="spellEnd"/>
      <w:r w:rsidRPr="00D307FF">
        <w:rPr>
          <w:rFonts w:ascii="Times New Roman" w:hAnsi="Times New Roman" w:cs="Times New Roman"/>
          <w:color w:val="000000"/>
          <w:sz w:val="24"/>
          <w:szCs w:val="24"/>
        </w:rPr>
        <w:t xml:space="preserve">: </w:t>
      </w:r>
    </w:p>
    <w:p w14:paraId="4AA83203"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a) </w:t>
      </w:r>
      <w:r w:rsidRPr="00D307FF">
        <w:rPr>
          <w:rFonts w:ascii="Times New Roman" w:hAnsi="Times New Roman" w:cs="Times New Roman"/>
          <w:color w:val="000000"/>
          <w:sz w:val="24"/>
          <w:szCs w:val="24"/>
        </w:rPr>
        <w:t xml:space="preserve">STATUTUL UNITĂȚII ADMINISTRATIV-TERITORIALE; </w:t>
      </w:r>
    </w:p>
    <w:p w14:paraId="31936C71"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b) </w:t>
      </w:r>
      <w:r w:rsidRPr="00D307FF">
        <w:rPr>
          <w:rFonts w:ascii="Times New Roman" w:hAnsi="Times New Roman" w:cs="Times New Roman"/>
          <w:color w:val="000000"/>
          <w:sz w:val="24"/>
          <w:szCs w:val="24"/>
        </w:rPr>
        <w:t xml:space="preserve">„REGULAMENTELE PRIVIND PROCEDURILE ADMINISTRATIVE“, unde se publică Regulamentul cuprinzând măsurile metodologice, organizatorice, termenele și circulația proiectelor de hotărâri ale autorității deliberative, precum și Regulamentul cuprinzând măsurile metodologice, organizatorice, termenele și circulația proiectelor de dispoziții ale autorității executive; </w:t>
      </w:r>
    </w:p>
    <w:p w14:paraId="7FB3EC3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c) </w:t>
      </w:r>
      <w:r w:rsidRPr="00D307FF">
        <w:rPr>
          <w:rFonts w:ascii="Times New Roman" w:hAnsi="Times New Roman" w:cs="Times New Roman"/>
          <w:color w:val="000000"/>
          <w:sz w:val="24"/>
          <w:szCs w:val="24"/>
        </w:rPr>
        <w:t xml:space="preserve">„HOTĂRÂRILE AUTORITĂȚII DELIBERATIVE“, unde se publică actele administrative adoptate de consiliul local, de Consiliul General al Municipiului București sau de consiliul județean, după caz, atât cele cu caracter normativ, cât și cele cu caracter individual; aici se publică Registrul pentru evidența proiectelor de hotărâri ale autorității deliberative, precum și Registrul pentru evidența hotărârilor autorității deliberative; </w:t>
      </w:r>
    </w:p>
    <w:p w14:paraId="347ABB0D"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d) </w:t>
      </w:r>
      <w:r w:rsidRPr="00D307FF">
        <w:rPr>
          <w:rFonts w:ascii="Times New Roman" w:hAnsi="Times New Roman" w:cs="Times New Roman"/>
          <w:color w:val="000000"/>
          <w:sz w:val="24"/>
          <w:szCs w:val="24"/>
        </w:rPr>
        <w:t xml:space="preserve">„DISPOZIȚIILE AUTORITĂȚII EXECUTIVE“, unde se publică actele administrative emise de primar, de primarul general sau de președintele consiliului județean, după caz, cu caracter normativ; aici se publică Registrul pentru evidența proiectelor de dispoziții ale autorității executive, precum și Registrul pentru evidența dispozițiilor autorității executive; </w:t>
      </w:r>
    </w:p>
    <w:p w14:paraId="6366A1EF"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e) </w:t>
      </w:r>
      <w:r w:rsidRPr="00D307FF">
        <w:rPr>
          <w:rFonts w:ascii="Times New Roman" w:hAnsi="Times New Roman" w:cs="Times New Roman"/>
          <w:color w:val="000000"/>
          <w:sz w:val="24"/>
          <w:szCs w:val="24"/>
        </w:rPr>
        <w:t xml:space="preserve">„DOCUMENTE ȘI INFORMAȚII FINANCIARE“, prin care se asigură îndeplinirea obligațiilor privind procedurile de publicare a bugetelor locale, potrivit legii; </w:t>
      </w:r>
    </w:p>
    <w:p w14:paraId="735F4136"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f) </w:t>
      </w:r>
      <w:r w:rsidRPr="00D307FF">
        <w:rPr>
          <w:rFonts w:ascii="Times New Roman" w:hAnsi="Times New Roman" w:cs="Times New Roman"/>
          <w:color w:val="000000"/>
          <w:sz w:val="24"/>
          <w:szCs w:val="24"/>
        </w:rPr>
        <w:t xml:space="preserve">„ALTE DOCUMENTE“, unde se publică documentele prevăzute la alin. (3). </w:t>
      </w:r>
    </w:p>
    <w:p w14:paraId="2855AA55"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(3) La </w:t>
      </w:r>
      <w:proofErr w:type="spellStart"/>
      <w:r w:rsidRPr="00D307FF">
        <w:rPr>
          <w:rFonts w:ascii="Times New Roman" w:hAnsi="Times New Roman" w:cs="Times New Roman"/>
          <w:color w:val="000000"/>
          <w:sz w:val="24"/>
          <w:szCs w:val="24"/>
        </w:rPr>
        <w:t>subeticheta</w:t>
      </w:r>
      <w:proofErr w:type="spellEnd"/>
      <w:r w:rsidRPr="00D307FF">
        <w:rPr>
          <w:rFonts w:ascii="Times New Roman" w:hAnsi="Times New Roman" w:cs="Times New Roman"/>
          <w:color w:val="000000"/>
          <w:sz w:val="24"/>
          <w:szCs w:val="24"/>
        </w:rPr>
        <w:t xml:space="preserve"> prevăzută la alin. (2) lit. f), „ALTE DOCUMENTE“, se asigură: </w:t>
      </w:r>
    </w:p>
    <w:p w14:paraId="79744023"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a) </w:t>
      </w:r>
      <w:r w:rsidRPr="00D307FF">
        <w:rPr>
          <w:rFonts w:ascii="Times New Roman" w:hAnsi="Times New Roman" w:cs="Times New Roman"/>
          <w:color w:val="000000"/>
          <w:sz w:val="24"/>
          <w:szCs w:val="24"/>
        </w:rPr>
        <w:t xml:space="preserve">publicarea Registrului privind înregistrarea refuzurilor de a semna/contrasemna/aviza actele administrative, precum obiecțiile cu privire la legalitate, efectuate în scris; </w:t>
      </w:r>
    </w:p>
    <w:p w14:paraId="7BCD86EE"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b) </w:t>
      </w:r>
      <w:r w:rsidRPr="00D307FF">
        <w:rPr>
          <w:rFonts w:ascii="Times New Roman" w:hAnsi="Times New Roman" w:cs="Times New Roman"/>
          <w:color w:val="000000"/>
          <w:sz w:val="24"/>
          <w:szCs w:val="24"/>
        </w:rPr>
        <w:t xml:space="preserve">publicarea Registrului pentru consemnarea propunerilor, sugestiilor sau opiniilor cu privire la proiectele hotărârilor autorității deliberative și dispozițiilor autorității executive, numai în cazul celor cu caracter normativ; </w:t>
      </w:r>
    </w:p>
    <w:p w14:paraId="16BE615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c) </w:t>
      </w:r>
      <w:r w:rsidRPr="00D307FF">
        <w:rPr>
          <w:rFonts w:ascii="Times New Roman" w:hAnsi="Times New Roman" w:cs="Times New Roman"/>
          <w:color w:val="000000"/>
          <w:sz w:val="24"/>
          <w:szCs w:val="24"/>
        </w:rPr>
        <w:t xml:space="preserve">informarea în prealabil, din oficiu, asupra problemelor de interes public care urmează să fie dezbătute de autoritățile administrației publice locale; </w:t>
      </w:r>
    </w:p>
    <w:p w14:paraId="20A9B481" w14:textId="77777777" w:rsidR="00477E3E" w:rsidRPr="00D307FF" w:rsidRDefault="003F5E23" w:rsidP="00D307FF">
      <w:pPr>
        <w:pStyle w:val="Default"/>
        <w:spacing w:line="276" w:lineRule="auto"/>
        <w:rPr>
          <w:rFonts w:ascii="Times New Roman" w:hAnsi="Times New Roman" w:cs="Times New Roman"/>
        </w:rPr>
      </w:pPr>
      <w:r w:rsidRPr="00D307FF">
        <w:rPr>
          <w:rFonts w:ascii="Times New Roman" w:hAnsi="Times New Roman" w:cs="Times New Roman"/>
          <w:b/>
          <w:bCs/>
        </w:rPr>
        <w:t xml:space="preserve">d) </w:t>
      </w:r>
      <w:r w:rsidRPr="00D307FF">
        <w:rPr>
          <w:rFonts w:ascii="Times New Roman" w:hAnsi="Times New Roman" w:cs="Times New Roman"/>
        </w:rPr>
        <w:t xml:space="preserve">informarea în prealabil, din oficiu, asupra proiectelor de acte administrative, cu caracter normativ; </w:t>
      </w:r>
      <w:r w:rsidR="00477E3E" w:rsidRPr="00D307FF">
        <w:rPr>
          <w:rFonts w:ascii="Times New Roman" w:hAnsi="Times New Roman" w:cs="Times New Roman"/>
          <w:b/>
        </w:rPr>
        <w:t>e)</w:t>
      </w:r>
      <w:r w:rsidR="00477E3E" w:rsidRPr="00D307FF">
        <w:rPr>
          <w:rFonts w:ascii="Times New Roman" w:hAnsi="Times New Roman" w:cs="Times New Roman"/>
        </w:rPr>
        <w:t xml:space="preserve"> </w:t>
      </w:r>
    </w:p>
    <w:p w14:paraId="297E878A" w14:textId="77777777" w:rsidR="003F5E23" w:rsidRPr="00D307FF" w:rsidRDefault="00477E3E"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 xml:space="preserve"> DOCUMENTE ȘI INFORMAȚII FINANCIARE“, prin care se asigură îndeplinirea obligațiilor privind procedurile de publicare a bugetelor locale, potrivit legii;</w:t>
      </w:r>
    </w:p>
    <w:p w14:paraId="76228854"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f) </w:t>
      </w:r>
      <w:r w:rsidRPr="00D307FF">
        <w:rPr>
          <w:rFonts w:ascii="Times New Roman" w:hAnsi="Times New Roman" w:cs="Times New Roman"/>
          <w:color w:val="000000"/>
          <w:sz w:val="24"/>
          <w:szCs w:val="24"/>
        </w:rPr>
        <w:t xml:space="preserve">publicarea proceselor-verbale ale ședințelor autorității deliberative; </w:t>
      </w:r>
    </w:p>
    <w:p w14:paraId="25D4FE7F"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g) </w:t>
      </w:r>
      <w:r w:rsidRPr="00D307FF">
        <w:rPr>
          <w:rFonts w:ascii="Times New Roman" w:hAnsi="Times New Roman" w:cs="Times New Roman"/>
          <w:color w:val="000000"/>
          <w:sz w:val="24"/>
          <w:szCs w:val="24"/>
        </w:rPr>
        <w:t xml:space="preserve">publicarea declarațiilor de căsătorie; </w:t>
      </w:r>
    </w:p>
    <w:p w14:paraId="77340AE7"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h) </w:t>
      </w:r>
      <w:r w:rsidRPr="00D307FF">
        <w:rPr>
          <w:rFonts w:ascii="Times New Roman" w:hAnsi="Times New Roman" w:cs="Times New Roman"/>
          <w:color w:val="000000"/>
          <w:sz w:val="24"/>
          <w:szCs w:val="24"/>
        </w:rPr>
        <w:t xml:space="preserve">publicarea oricăror altor documente neprevăzute la lit. a)-g) și care, potrivit legii, fac obiectul aducerii la cunoștință publică; </w:t>
      </w:r>
    </w:p>
    <w:p w14:paraId="229325AC"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b/>
          <w:bCs/>
          <w:color w:val="000000"/>
          <w:sz w:val="24"/>
          <w:szCs w:val="24"/>
        </w:rPr>
        <w:t xml:space="preserve">i) </w:t>
      </w:r>
      <w:r w:rsidRPr="00D307FF">
        <w:rPr>
          <w:rFonts w:ascii="Times New Roman" w:hAnsi="Times New Roman" w:cs="Times New Roman"/>
          <w:color w:val="000000"/>
          <w:sz w:val="24"/>
          <w:szCs w:val="24"/>
        </w:rPr>
        <w:t xml:space="preserve">publicarea oricăror altor documente neprevăzute la lit. a)-h) a căror aducere la cunoștință publică se apreciază de către autoritățile administrației publice locale ca fiind oportună și necesară. </w:t>
      </w:r>
    </w:p>
    <w:p w14:paraId="021904BD" w14:textId="77777777" w:rsidR="003F5E23" w:rsidRPr="00D307FF" w:rsidRDefault="003F5E23" w:rsidP="00D307FF">
      <w:pPr>
        <w:autoSpaceDE w:val="0"/>
        <w:autoSpaceDN w:val="0"/>
        <w:adjustRightInd w:val="0"/>
        <w:spacing w:after="0"/>
        <w:rPr>
          <w:rFonts w:ascii="Times New Roman" w:hAnsi="Times New Roman" w:cs="Times New Roman"/>
          <w:color w:val="000000"/>
          <w:sz w:val="24"/>
          <w:szCs w:val="24"/>
        </w:rPr>
      </w:pPr>
      <w:r w:rsidRPr="00D307FF">
        <w:rPr>
          <w:rFonts w:ascii="Times New Roman" w:hAnsi="Times New Roman" w:cs="Times New Roman"/>
          <w:color w:val="000000"/>
          <w:sz w:val="24"/>
          <w:szCs w:val="24"/>
        </w:rPr>
        <w:t>(4) Pe pagina de internet a ministerului cu atribuții în domeniul administrației publice se include o etichetă „Monitorul Oficial Local“ în care se vor introduce linkurile către fiecare etichetă a fiecărei pagini de internet „Monitorul Oficial Local“ a fiecărei unități/subdivizi</w:t>
      </w:r>
      <w:r w:rsidR="00B442CB" w:rsidRPr="00D307FF">
        <w:rPr>
          <w:rFonts w:ascii="Times New Roman" w:hAnsi="Times New Roman" w:cs="Times New Roman"/>
          <w:color w:val="000000"/>
          <w:sz w:val="24"/>
          <w:szCs w:val="24"/>
        </w:rPr>
        <w:t xml:space="preserve">uni administrativ-teritoriale. </w:t>
      </w:r>
    </w:p>
    <w:p w14:paraId="14D7848E" w14:textId="77777777" w:rsidR="00D307FF" w:rsidRDefault="00D307FF" w:rsidP="001F3A5E">
      <w:pPr>
        <w:tabs>
          <w:tab w:val="left" w:pos="142"/>
        </w:tabs>
        <w:spacing w:after="0" w:line="240" w:lineRule="auto"/>
        <w:rPr>
          <w:rFonts w:ascii="Times New Roman" w:hAnsi="Times New Roman" w:cs="Times New Roman"/>
          <w:b/>
          <w:sz w:val="24"/>
          <w:szCs w:val="24"/>
        </w:rPr>
      </w:pPr>
    </w:p>
    <w:p w14:paraId="2B04F06A" w14:textId="77777777" w:rsidR="001F3A5E" w:rsidRPr="00EC0FE8" w:rsidRDefault="001F3A5E" w:rsidP="00EC0FE8">
      <w:pPr>
        <w:tabs>
          <w:tab w:val="left" w:pos="142"/>
        </w:tabs>
        <w:spacing w:after="0"/>
        <w:rPr>
          <w:rFonts w:ascii="Times New Roman" w:eastAsia="Times New Roman" w:hAnsi="Times New Roman" w:cs="Times New Roman"/>
          <w:sz w:val="24"/>
          <w:szCs w:val="24"/>
        </w:rPr>
      </w:pPr>
      <w:r w:rsidRPr="00EC0FE8">
        <w:rPr>
          <w:rFonts w:ascii="Times New Roman" w:hAnsi="Times New Roman" w:cs="Times New Roman"/>
          <w:b/>
          <w:sz w:val="24"/>
          <w:szCs w:val="24"/>
        </w:rPr>
        <w:t xml:space="preserve"> Art</w:t>
      </w:r>
      <w:r w:rsidR="00B442CB" w:rsidRPr="00EC0FE8">
        <w:rPr>
          <w:rFonts w:ascii="Times New Roman" w:hAnsi="Times New Roman" w:cs="Times New Roman"/>
          <w:b/>
          <w:sz w:val="24"/>
          <w:szCs w:val="24"/>
        </w:rPr>
        <w:t>. 19</w:t>
      </w:r>
      <w:r w:rsidRPr="00EC0FE8">
        <w:rPr>
          <w:rFonts w:ascii="Times New Roman" w:hAnsi="Times New Roman" w:cs="Times New Roman"/>
          <w:b/>
          <w:sz w:val="24"/>
          <w:szCs w:val="24"/>
        </w:rPr>
        <w:t xml:space="preserve"> Compartiment :</w:t>
      </w:r>
      <w:r w:rsidR="00A16CEA" w:rsidRPr="00EC0FE8">
        <w:rPr>
          <w:rFonts w:ascii="Times New Roman" w:eastAsia="Times New Roman" w:hAnsi="Times New Roman" w:cs="Times New Roman"/>
          <w:b/>
          <w:bCs/>
          <w:sz w:val="24"/>
          <w:szCs w:val="24"/>
          <w:lang w:eastAsia="ro-RO"/>
        </w:rPr>
        <w:t>Administratorul public</w:t>
      </w:r>
      <w:r w:rsidR="00A16CEA" w:rsidRPr="00EC0FE8">
        <w:rPr>
          <w:rFonts w:ascii="Times New Roman" w:eastAsia="Times New Roman" w:hAnsi="Times New Roman" w:cs="Times New Roman"/>
          <w:sz w:val="24"/>
          <w:szCs w:val="24"/>
          <w:lang w:eastAsia="ro-RO"/>
        </w:rPr>
        <w:t xml:space="preserve"> .</w:t>
      </w:r>
      <w:r w:rsidRPr="00EC0FE8">
        <w:rPr>
          <w:rFonts w:ascii="Times New Roman" w:eastAsia="Times New Roman" w:hAnsi="Times New Roman" w:cs="Times New Roman"/>
          <w:sz w:val="24"/>
          <w:szCs w:val="24"/>
        </w:rPr>
        <w:t xml:space="preserve"> In cadrul compartimentului </w:t>
      </w:r>
      <w:proofErr w:type="spellStart"/>
      <w:r w:rsidRPr="00EC0FE8">
        <w:rPr>
          <w:rFonts w:ascii="Times New Roman" w:eastAsia="Times New Roman" w:hAnsi="Times New Roman" w:cs="Times New Roman"/>
          <w:sz w:val="24"/>
          <w:szCs w:val="24"/>
        </w:rPr>
        <w:t>isi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desfasoara</w:t>
      </w:r>
      <w:proofErr w:type="spellEnd"/>
      <w:r w:rsidRPr="00EC0FE8">
        <w:rPr>
          <w:rFonts w:ascii="Times New Roman" w:eastAsia="Times New Roman" w:hAnsi="Times New Roman" w:cs="Times New Roman"/>
          <w:sz w:val="24"/>
          <w:szCs w:val="24"/>
        </w:rPr>
        <w:t xml:space="preserve"> activitatea 1 </w:t>
      </w:r>
      <w:proofErr w:type="spellStart"/>
      <w:r w:rsidRPr="00EC0FE8">
        <w:rPr>
          <w:rFonts w:ascii="Times New Roman" w:eastAsia="Times New Roman" w:hAnsi="Times New Roman" w:cs="Times New Roman"/>
          <w:sz w:val="24"/>
          <w:szCs w:val="24"/>
        </w:rPr>
        <w:t>functionar</w:t>
      </w:r>
      <w:proofErr w:type="spellEnd"/>
      <w:r w:rsidRPr="00EC0FE8">
        <w:rPr>
          <w:rFonts w:ascii="Times New Roman" w:eastAsia="Times New Roman" w:hAnsi="Times New Roman" w:cs="Times New Roman"/>
          <w:sz w:val="24"/>
          <w:szCs w:val="24"/>
        </w:rPr>
        <w:t xml:space="preserve"> , personal contractual , cu </w:t>
      </w:r>
      <w:proofErr w:type="spellStart"/>
      <w:r w:rsidRPr="00EC0FE8">
        <w:rPr>
          <w:rFonts w:ascii="Times New Roman" w:eastAsia="Times New Roman" w:hAnsi="Times New Roman" w:cs="Times New Roman"/>
          <w:sz w:val="24"/>
          <w:szCs w:val="24"/>
        </w:rPr>
        <w:t>urmatoarele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atributii</w:t>
      </w:r>
      <w:proofErr w:type="spellEnd"/>
      <w:r w:rsidRPr="00EC0FE8">
        <w:rPr>
          <w:rFonts w:ascii="Times New Roman" w:eastAsia="Times New Roman" w:hAnsi="Times New Roman" w:cs="Times New Roman"/>
          <w:sz w:val="24"/>
          <w:szCs w:val="24"/>
        </w:rPr>
        <w:t>:</w:t>
      </w:r>
    </w:p>
    <w:p w14:paraId="7787DF28" w14:textId="77777777" w:rsidR="00A16CEA" w:rsidRPr="00EC0FE8" w:rsidRDefault="001F3A5E"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color w:val="CC0099"/>
          <w:sz w:val="24"/>
          <w:szCs w:val="24"/>
          <w:lang w:eastAsia="ro-RO"/>
        </w:rPr>
        <w:t xml:space="preserve"> (1</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Persoanele care pot ocupa </w:t>
      </w:r>
      <w:proofErr w:type="spellStart"/>
      <w:r w:rsidR="00A16CEA" w:rsidRPr="00EC0FE8">
        <w:rPr>
          <w:rFonts w:ascii="Times New Roman" w:eastAsia="Times New Roman" w:hAnsi="Times New Roman" w:cs="Times New Roman"/>
          <w:sz w:val="24"/>
          <w:szCs w:val="24"/>
          <w:lang w:eastAsia="ro-RO"/>
        </w:rPr>
        <w:t>funcţia</w:t>
      </w:r>
      <w:proofErr w:type="spellEnd"/>
      <w:r w:rsidR="00A16CEA" w:rsidRPr="00EC0FE8">
        <w:rPr>
          <w:rFonts w:ascii="Times New Roman" w:eastAsia="Times New Roman" w:hAnsi="Times New Roman" w:cs="Times New Roman"/>
          <w:sz w:val="24"/>
          <w:szCs w:val="24"/>
          <w:lang w:eastAsia="ro-RO"/>
        </w:rPr>
        <w:t xml:space="preserve"> de administrator public, de regulă, trebuie să fi absolvit studii superioare economice, administrative, tehnice sau juridice.</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(2</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Numirea în </w:t>
      </w:r>
      <w:proofErr w:type="spellStart"/>
      <w:r w:rsidR="00A16CEA" w:rsidRPr="00EC0FE8">
        <w:rPr>
          <w:rFonts w:ascii="Times New Roman" w:eastAsia="Times New Roman" w:hAnsi="Times New Roman" w:cs="Times New Roman"/>
          <w:sz w:val="24"/>
          <w:szCs w:val="24"/>
          <w:lang w:eastAsia="ro-RO"/>
        </w:rPr>
        <w:t>funcţie</w:t>
      </w:r>
      <w:proofErr w:type="spellEnd"/>
      <w:r w:rsidR="00A16CEA" w:rsidRPr="00EC0FE8">
        <w:rPr>
          <w:rFonts w:ascii="Times New Roman" w:eastAsia="Times New Roman" w:hAnsi="Times New Roman" w:cs="Times New Roman"/>
          <w:sz w:val="24"/>
          <w:szCs w:val="24"/>
          <w:lang w:eastAsia="ro-RO"/>
        </w:rPr>
        <w:t xml:space="preserve"> a administratorului public se face prin </w:t>
      </w:r>
      <w:proofErr w:type="spellStart"/>
      <w:r w:rsidR="00A16CEA" w:rsidRPr="00EC0FE8">
        <w:rPr>
          <w:rFonts w:ascii="Times New Roman" w:eastAsia="Times New Roman" w:hAnsi="Times New Roman" w:cs="Times New Roman"/>
          <w:sz w:val="24"/>
          <w:szCs w:val="24"/>
          <w:lang w:eastAsia="ro-RO"/>
        </w:rPr>
        <w:t>dispoziţia</w:t>
      </w:r>
      <w:proofErr w:type="spellEnd"/>
      <w:r w:rsidR="00A16CEA" w:rsidRPr="00EC0FE8">
        <w:rPr>
          <w:rFonts w:ascii="Times New Roman" w:eastAsia="Times New Roman" w:hAnsi="Times New Roman" w:cs="Times New Roman"/>
          <w:sz w:val="24"/>
          <w:szCs w:val="24"/>
          <w:lang w:eastAsia="ro-RO"/>
        </w:rPr>
        <w:t xml:space="preserve"> primarului,  care are ca anexă un contract de management cu respectarea </w:t>
      </w:r>
      <w:proofErr w:type="spellStart"/>
      <w:r w:rsidR="00A16CEA" w:rsidRPr="00EC0FE8">
        <w:rPr>
          <w:rFonts w:ascii="Times New Roman" w:eastAsia="Times New Roman" w:hAnsi="Times New Roman" w:cs="Times New Roman"/>
          <w:sz w:val="24"/>
          <w:szCs w:val="24"/>
          <w:lang w:eastAsia="ro-RO"/>
        </w:rPr>
        <w:t>cerinţelor</w:t>
      </w:r>
      <w:proofErr w:type="spellEnd"/>
      <w:r w:rsidR="00A16CEA" w:rsidRPr="00EC0FE8">
        <w:rPr>
          <w:rFonts w:ascii="Times New Roman" w:eastAsia="Times New Roman" w:hAnsi="Times New Roman" w:cs="Times New Roman"/>
          <w:sz w:val="24"/>
          <w:szCs w:val="24"/>
          <w:lang w:eastAsia="ro-RO"/>
        </w:rPr>
        <w:t xml:space="preserve"> specifice prevăzute la art. 543 din Codul  administrativ .</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lastRenderedPageBreak/>
        <w:t>(3</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Contractul de management se încheie între primar,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administratorul public pe durată determinată. Durata contractului de management al administratorului public nu poate </w:t>
      </w:r>
      <w:proofErr w:type="spellStart"/>
      <w:r w:rsidR="00A16CEA" w:rsidRPr="00EC0FE8">
        <w:rPr>
          <w:rFonts w:ascii="Times New Roman" w:eastAsia="Times New Roman" w:hAnsi="Times New Roman" w:cs="Times New Roman"/>
          <w:sz w:val="24"/>
          <w:szCs w:val="24"/>
          <w:lang w:eastAsia="ro-RO"/>
        </w:rPr>
        <w:t>depăşi</w:t>
      </w:r>
      <w:proofErr w:type="spellEnd"/>
      <w:r w:rsidR="00A16CEA" w:rsidRPr="00EC0FE8">
        <w:rPr>
          <w:rFonts w:ascii="Times New Roman" w:eastAsia="Times New Roman" w:hAnsi="Times New Roman" w:cs="Times New Roman"/>
          <w:sz w:val="24"/>
          <w:szCs w:val="24"/>
          <w:lang w:eastAsia="ro-RO"/>
        </w:rPr>
        <w:t xml:space="preserve"> durata mandatului primarului,  în timpul căruia a fost numit.</w:t>
      </w:r>
      <w:r w:rsidR="00A16CEA" w:rsidRPr="00EC0FE8">
        <w:rPr>
          <w:rFonts w:ascii="Times New Roman" w:eastAsia="Times New Roman" w:hAnsi="Times New Roman" w:cs="Times New Roman"/>
          <w:sz w:val="24"/>
          <w:szCs w:val="24"/>
          <w:lang w:eastAsia="ro-RO"/>
        </w:rPr>
        <w:br/>
      </w:r>
      <w:r w:rsidR="00A16CEA" w:rsidRPr="00EC0FE8">
        <w:rPr>
          <w:rFonts w:ascii="Times New Roman" w:eastAsia="Times New Roman" w:hAnsi="Times New Roman" w:cs="Times New Roman"/>
          <w:color w:val="CC0099"/>
          <w:sz w:val="24"/>
          <w:szCs w:val="24"/>
          <w:lang w:eastAsia="ro-RO"/>
        </w:rPr>
        <w:t>(</w:t>
      </w:r>
      <w:r w:rsidRPr="00EC0FE8">
        <w:rPr>
          <w:rFonts w:ascii="Times New Roman" w:eastAsia="Times New Roman" w:hAnsi="Times New Roman" w:cs="Times New Roman"/>
          <w:color w:val="CC0099"/>
          <w:sz w:val="24"/>
          <w:szCs w:val="24"/>
          <w:lang w:eastAsia="ro-RO"/>
        </w:rPr>
        <w:t>4</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În baza contractului de management, administratorul public poate îndeplini </w:t>
      </w:r>
      <w:proofErr w:type="spellStart"/>
      <w:r w:rsidR="00A16CEA" w:rsidRPr="00EC0FE8">
        <w:rPr>
          <w:rFonts w:ascii="Times New Roman" w:eastAsia="Times New Roman" w:hAnsi="Times New Roman" w:cs="Times New Roman"/>
          <w:sz w:val="24"/>
          <w:szCs w:val="24"/>
          <w:lang w:eastAsia="ro-RO"/>
        </w:rPr>
        <w:t>atribuţii</w:t>
      </w:r>
      <w:proofErr w:type="spellEnd"/>
      <w:r w:rsidR="00A16CEA" w:rsidRPr="00EC0FE8">
        <w:rPr>
          <w:rFonts w:ascii="Times New Roman" w:eastAsia="Times New Roman" w:hAnsi="Times New Roman" w:cs="Times New Roman"/>
          <w:sz w:val="24"/>
          <w:szCs w:val="24"/>
          <w:lang w:eastAsia="ro-RO"/>
        </w:rPr>
        <w:t xml:space="preserve"> de coordonare a unor compartimente ale aparatului de specialitate sau a serviciilor publice de interes local.</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(5</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Primarul, poate delega către administratorul public, în </w:t>
      </w:r>
      <w:proofErr w:type="spellStart"/>
      <w:r w:rsidR="00A16CEA" w:rsidRPr="00EC0FE8">
        <w:rPr>
          <w:rFonts w:ascii="Times New Roman" w:eastAsia="Times New Roman" w:hAnsi="Times New Roman" w:cs="Times New Roman"/>
          <w:sz w:val="24"/>
          <w:szCs w:val="24"/>
          <w:lang w:eastAsia="ro-RO"/>
        </w:rPr>
        <w:t>condiţiile</w:t>
      </w:r>
      <w:proofErr w:type="spellEnd"/>
      <w:r w:rsidR="00A16CEA" w:rsidRPr="00EC0FE8">
        <w:rPr>
          <w:rFonts w:ascii="Times New Roman" w:eastAsia="Times New Roman" w:hAnsi="Times New Roman" w:cs="Times New Roman"/>
          <w:sz w:val="24"/>
          <w:szCs w:val="24"/>
          <w:lang w:eastAsia="ro-RO"/>
        </w:rPr>
        <w:t xml:space="preserve"> legii, calitatea de ordonator principal de credite.</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(6</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Se exceptează </w:t>
      </w:r>
      <w:proofErr w:type="spellStart"/>
      <w:r w:rsidR="00A16CEA" w:rsidRPr="00EC0FE8">
        <w:rPr>
          <w:rFonts w:ascii="Times New Roman" w:eastAsia="Times New Roman" w:hAnsi="Times New Roman" w:cs="Times New Roman"/>
          <w:sz w:val="24"/>
          <w:szCs w:val="24"/>
          <w:lang w:eastAsia="ro-RO"/>
        </w:rPr>
        <w:t>funcţia</w:t>
      </w:r>
      <w:proofErr w:type="spellEnd"/>
      <w:r w:rsidR="00A16CEA" w:rsidRPr="00EC0FE8">
        <w:rPr>
          <w:rFonts w:ascii="Times New Roman" w:eastAsia="Times New Roman" w:hAnsi="Times New Roman" w:cs="Times New Roman"/>
          <w:sz w:val="24"/>
          <w:szCs w:val="24"/>
          <w:lang w:eastAsia="ro-RO"/>
        </w:rPr>
        <w:t xml:space="preserve"> de administrator public de la încadrarea în procentul de 12% alocat </w:t>
      </w:r>
      <w:proofErr w:type="spellStart"/>
      <w:r w:rsidR="00A16CEA" w:rsidRPr="00EC0FE8">
        <w:rPr>
          <w:rFonts w:ascii="Times New Roman" w:eastAsia="Times New Roman" w:hAnsi="Times New Roman" w:cs="Times New Roman"/>
          <w:sz w:val="24"/>
          <w:szCs w:val="24"/>
          <w:lang w:eastAsia="ro-RO"/>
        </w:rPr>
        <w:t>funcţiilor</w:t>
      </w:r>
      <w:proofErr w:type="spellEnd"/>
      <w:r w:rsidR="00A16CEA" w:rsidRPr="00EC0FE8">
        <w:rPr>
          <w:rFonts w:ascii="Times New Roman" w:eastAsia="Times New Roman" w:hAnsi="Times New Roman" w:cs="Times New Roman"/>
          <w:sz w:val="24"/>
          <w:szCs w:val="24"/>
          <w:lang w:eastAsia="ro-RO"/>
        </w:rPr>
        <w:t xml:space="preserve"> de conducere prevăzut la art. 391.</w:t>
      </w:r>
      <w:r w:rsidR="00A16CEA"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color w:val="CC0099"/>
          <w:sz w:val="24"/>
          <w:szCs w:val="24"/>
          <w:lang w:eastAsia="ro-RO"/>
        </w:rPr>
        <w:t>(7</w:t>
      </w:r>
      <w:r w:rsidR="00A16CEA" w:rsidRPr="00EC0FE8">
        <w:rPr>
          <w:rFonts w:ascii="Times New Roman" w:eastAsia="Times New Roman" w:hAnsi="Times New Roman" w:cs="Times New Roman"/>
          <w:color w:val="CC0099"/>
          <w:sz w:val="24"/>
          <w:szCs w:val="24"/>
          <w:lang w:eastAsia="ro-RO"/>
        </w:rPr>
        <w:t>)</w:t>
      </w:r>
      <w:r w:rsidR="00A16CEA" w:rsidRPr="00EC0FE8">
        <w:rPr>
          <w:rFonts w:ascii="Times New Roman" w:eastAsia="Times New Roman" w:hAnsi="Times New Roman" w:cs="Times New Roman"/>
          <w:sz w:val="24"/>
          <w:szCs w:val="24"/>
          <w:lang w:eastAsia="ro-RO"/>
        </w:rPr>
        <w:t xml:space="preserve"> Eliberarea din </w:t>
      </w:r>
      <w:proofErr w:type="spellStart"/>
      <w:r w:rsidR="00A16CEA" w:rsidRPr="00EC0FE8">
        <w:rPr>
          <w:rFonts w:ascii="Times New Roman" w:eastAsia="Times New Roman" w:hAnsi="Times New Roman" w:cs="Times New Roman"/>
          <w:sz w:val="24"/>
          <w:szCs w:val="24"/>
          <w:lang w:eastAsia="ro-RO"/>
        </w:rPr>
        <w:t>funcţie</w:t>
      </w:r>
      <w:proofErr w:type="spellEnd"/>
      <w:r w:rsidR="00A16CEA" w:rsidRPr="00EC0FE8">
        <w:rPr>
          <w:rFonts w:ascii="Times New Roman" w:eastAsia="Times New Roman" w:hAnsi="Times New Roman" w:cs="Times New Roman"/>
          <w:sz w:val="24"/>
          <w:szCs w:val="24"/>
          <w:lang w:eastAsia="ro-RO"/>
        </w:rPr>
        <w:t xml:space="preserve"> a administratorului public se face prin </w:t>
      </w:r>
      <w:proofErr w:type="spellStart"/>
      <w:r w:rsidR="00A16CEA" w:rsidRPr="00EC0FE8">
        <w:rPr>
          <w:rFonts w:ascii="Times New Roman" w:eastAsia="Times New Roman" w:hAnsi="Times New Roman" w:cs="Times New Roman"/>
          <w:sz w:val="24"/>
          <w:szCs w:val="24"/>
          <w:lang w:eastAsia="ro-RO"/>
        </w:rPr>
        <w:t>dispoziţia</w:t>
      </w:r>
      <w:proofErr w:type="spellEnd"/>
      <w:r w:rsidR="00A16CEA" w:rsidRPr="00EC0FE8">
        <w:rPr>
          <w:rFonts w:ascii="Times New Roman" w:eastAsia="Times New Roman" w:hAnsi="Times New Roman" w:cs="Times New Roman"/>
          <w:sz w:val="24"/>
          <w:szCs w:val="24"/>
          <w:lang w:eastAsia="ro-RO"/>
        </w:rPr>
        <w:t xml:space="preserve"> primarului,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intervine în următoarele </w:t>
      </w:r>
      <w:proofErr w:type="spellStart"/>
      <w:r w:rsidR="00A16CEA" w:rsidRPr="00EC0FE8">
        <w:rPr>
          <w:rFonts w:ascii="Times New Roman" w:eastAsia="Times New Roman" w:hAnsi="Times New Roman" w:cs="Times New Roman"/>
          <w:sz w:val="24"/>
          <w:szCs w:val="24"/>
          <w:lang w:eastAsia="ro-RO"/>
        </w:rPr>
        <w:t>situaţii</w:t>
      </w:r>
      <w:proofErr w:type="spellEnd"/>
      <w:r w:rsidR="00A16CEA" w:rsidRPr="00EC0FE8">
        <w:rPr>
          <w:rFonts w:ascii="Times New Roman" w:eastAsia="Times New Roman" w:hAnsi="Times New Roman" w:cs="Times New Roman"/>
          <w:sz w:val="24"/>
          <w:szCs w:val="24"/>
          <w:lang w:eastAsia="ro-RO"/>
        </w:rPr>
        <w:t xml:space="preserve">: </w:t>
      </w:r>
    </w:p>
    <w:p w14:paraId="3288FAC4" w14:textId="77777777" w:rsidR="00A16CEA" w:rsidRPr="00EC0FE8" w:rsidRDefault="00A16CEA"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bCs/>
          <w:sz w:val="24"/>
          <w:szCs w:val="24"/>
          <w:lang w:eastAsia="ro-RO"/>
        </w:rPr>
        <w:t>a)</w:t>
      </w:r>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situaţia</w:t>
      </w:r>
      <w:proofErr w:type="spellEnd"/>
      <w:r w:rsidRPr="00EC0FE8">
        <w:rPr>
          <w:rFonts w:ascii="Times New Roman" w:eastAsia="Times New Roman" w:hAnsi="Times New Roman" w:cs="Times New Roman"/>
          <w:sz w:val="24"/>
          <w:szCs w:val="24"/>
          <w:lang w:eastAsia="ro-RO"/>
        </w:rPr>
        <w:t xml:space="preserve"> în care durata contractului de management a expirat;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b)</w:t>
      </w:r>
      <w:r w:rsidRPr="00EC0FE8">
        <w:rPr>
          <w:rFonts w:ascii="Times New Roman" w:eastAsia="Times New Roman" w:hAnsi="Times New Roman" w:cs="Times New Roman"/>
          <w:sz w:val="24"/>
          <w:szCs w:val="24"/>
          <w:lang w:eastAsia="ro-RO"/>
        </w:rPr>
        <w:t xml:space="preserve"> ca urmare a condamnării definitive pentru una dintre </w:t>
      </w:r>
      <w:proofErr w:type="spellStart"/>
      <w:r w:rsidRPr="00EC0FE8">
        <w:rPr>
          <w:rFonts w:ascii="Times New Roman" w:eastAsia="Times New Roman" w:hAnsi="Times New Roman" w:cs="Times New Roman"/>
          <w:sz w:val="24"/>
          <w:szCs w:val="24"/>
          <w:lang w:eastAsia="ro-RO"/>
        </w:rPr>
        <w:t>infracţiunile</w:t>
      </w:r>
      <w:proofErr w:type="spellEnd"/>
      <w:r w:rsidRPr="00EC0FE8">
        <w:rPr>
          <w:rFonts w:ascii="Times New Roman" w:eastAsia="Times New Roman" w:hAnsi="Times New Roman" w:cs="Times New Roman"/>
          <w:sz w:val="24"/>
          <w:szCs w:val="24"/>
          <w:lang w:eastAsia="ro-RO"/>
        </w:rPr>
        <w:t xml:space="preserve"> prevăzute la art. 542 alin. (1) lit. f);</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c)</w:t>
      </w:r>
      <w:r w:rsidRPr="00EC0FE8">
        <w:rPr>
          <w:rFonts w:ascii="Times New Roman" w:eastAsia="Times New Roman" w:hAnsi="Times New Roman" w:cs="Times New Roman"/>
          <w:sz w:val="24"/>
          <w:szCs w:val="24"/>
          <w:lang w:eastAsia="ro-RO"/>
        </w:rPr>
        <w:t xml:space="preserve"> în </w:t>
      </w:r>
      <w:proofErr w:type="spellStart"/>
      <w:r w:rsidRPr="00EC0FE8">
        <w:rPr>
          <w:rFonts w:ascii="Times New Roman" w:eastAsia="Times New Roman" w:hAnsi="Times New Roman" w:cs="Times New Roman"/>
          <w:sz w:val="24"/>
          <w:szCs w:val="24"/>
          <w:lang w:eastAsia="ro-RO"/>
        </w:rPr>
        <w:t>situaţia</w:t>
      </w:r>
      <w:proofErr w:type="spellEnd"/>
      <w:r w:rsidRPr="00EC0FE8">
        <w:rPr>
          <w:rFonts w:ascii="Times New Roman" w:eastAsia="Times New Roman" w:hAnsi="Times New Roman" w:cs="Times New Roman"/>
          <w:sz w:val="24"/>
          <w:szCs w:val="24"/>
          <w:lang w:eastAsia="ro-RO"/>
        </w:rPr>
        <w:t xml:space="preserve"> în care administratorul public nu </w:t>
      </w:r>
      <w:proofErr w:type="spellStart"/>
      <w:r w:rsidRPr="00EC0FE8">
        <w:rPr>
          <w:rFonts w:ascii="Times New Roman" w:eastAsia="Times New Roman" w:hAnsi="Times New Roman" w:cs="Times New Roman"/>
          <w:sz w:val="24"/>
          <w:szCs w:val="24"/>
          <w:lang w:eastAsia="ro-RO"/>
        </w:rPr>
        <w:t>îşi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îndeplineşte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obligaţiile</w:t>
      </w:r>
      <w:proofErr w:type="spellEnd"/>
      <w:r w:rsidRPr="00EC0FE8">
        <w:rPr>
          <w:rFonts w:ascii="Times New Roman" w:eastAsia="Times New Roman" w:hAnsi="Times New Roman" w:cs="Times New Roman"/>
          <w:sz w:val="24"/>
          <w:szCs w:val="24"/>
          <w:lang w:eastAsia="ro-RO"/>
        </w:rPr>
        <w:t xml:space="preserve"> stabilite în sarcina sa prin contractul de management;</w:t>
      </w:r>
      <w:r w:rsidRPr="00EC0FE8">
        <w:rPr>
          <w:rFonts w:ascii="Times New Roman" w:eastAsia="Times New Roman" w:hAnsi="Times New Roman" w:cs="Times New Roman"/>
          <w:sz w:val="24"/>
          <w:szCs w:val="24"/>
          <w:lang w:eastAsia="ro-RO"/>
        </w:rPr>
        <w:br/>
      </w:r>
      <w:r w:rsidRPr="00EC0FE8">
        <w:rPr>
          <w:rFonts w:ascii="Times New Roman" w:eastAsia="Times New Roman" w:hAnsi="Times New Roman" w:cs="Times New Roman"/>
          <w:b/>
          <w:bCs/>
          <w:sz w:val="24"/>
          <w:szCs w:val="24"/>
          <w:lang w:eastAsia="ro-RO"/>
        </w:rPr>
        <w:t>d)</w:t>
      </w:r>
      <w:r w:rsidRPr="00EC0FE8">
        <w:rPr>
          <w:rFonts w:ascii="Times New Roman" w:eastAsia="Times New Roman" w:hAnsi="Times New Roman" w:cs="Times New Roman"/>
          <w:sz w:val="24"/>
          <w:szCs w:val="24"/>
          <w:lang w:eastAsia="ro-RO"/>
        </w:rPr>
        <w:t xml:space="preserve"> în alte </w:t>
      </w:r>
      <w:proofErr w:type="spellStart"/>
      <w:r w:rsidRPr="00EC0FE8">
        <w:rPr>
          <w:rFonts w:ascii="Times New Roman" w:eastAsia="Times New Roman" w:hAnsi="Times New Roman" w:cs="Times New Roman"/>
          <w:sz w:val="24"/>
          <w:szCs w:val="24"/>
          <w:lang w:eastAsia="ro-RO"/>
        </w:rPr>
        <w:t>situaţii</w:t>
      </w:r>
      <w:proofErr w:type="spellEnd"/>
      <w:r w:rsidRPr="00EC0FE8">
        <w:rPr>
          <w:rFonts w:ascii="Times New Roman" w:eastAsia="Times New Roman" w:hAnsi="Times New Roman" w:cs="Times New Roman"/>
          <w:sz w:val="24"/>
          <w:szCs w:val="24"/>
          <w:lang w:eastAsia="ro-RO"/>
        </w:rPr>
        <w:t xml:space="preserve"> prevăzute de lege. </w:t>
      </w:r>
    </w:p>
    <w:p w14:paraId="4C090725" w14:textId="77777777" w:rsidR="00A16CEA" w:rsidRPr="00EC0FE8" w:rsidRDefault="001F3A5E"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b/>
          <w:sz w:val="24"/>
          <w:szCs w:val="24"/>
          <w:lang w:eastAsia="ro-RO"/>
        </w:rPr>
        <w:t>Alin. (8</w:t>
      </w:r>
      <w:r w:rsidR="00A16CEA" w:rsidRPr="00EC0FE8">
        <w:rPr>
          <w:rFonts w:ascii="Times New Roman" w:eastAsia="Times New Roman" w:hAnsi="Times New Roman" w:cs="Times New Roman"/>
          <w:b/>
          <w:sz w:val="24"/>
          <w:szCs w:val="24"/>
          <w:lang w:eastAsia="ro-RO"/>
        </w:rPr>
        <w:t>)</w:t>
      </w:r>
      <w:r w:rsidR="00A16CEA" w:rsidRPr="00EC0FE8">
        <w:rPr>
          <w:rFonts w:ascii="Times New Roman" w:eastAsia="Times New Roman" w:hAnsi="Times New Roman" w:cs="Times New Roman"/>
          <w:sz w:val="24"/>
          <w:szCs w:val="24"/>
          <w:lang w:eastAsia="ro-RO"/>
        </w:rPr>
        <w:t xml:space="preserve">  Administratorul public are </w:t>
      </w:r>
      <w:proofErr w:type="spellStart"/>
      <w:r w:rsidR="00A16CEA" w:rsidRPr="00EC0FE8">
        <w:rPr>
          <w:rFonts w:ascii="Times New Roman" w:eastAsia="Times New Roman" w:hAnsi="Times New Roman" w:cs="Times New Roman"/>
          <w:sz w:val="24"/>
          <w:szCs w:val="24"/>
          <w:lang w:eastAsia="ro-RO"/>
        </w:rPr>
        <w:t>obligaţia</w:t>
      </w:r>
      <w:proofErr w:type="spellEnd"/>
      <w:r w:rsidR="00A16CEA" w:rsidRPr="00EC0FE8">
        <w:rPr>
          <w:rFonts w:ascii="Times New Roman" w:eastAsia="Times New Roman" w:hAnsi="Times New Roman" w:cs="Times New Roman"/>
          <w:sz w:val="24"/>
          <w:szCs w:val="24"/>
          <w:lang w:eastAsia="ro-RO"/>
        </w:rPr>
        <w:t xml:space="preserve"> să întocmească </w:t>
      </w:r>
      <w:proofErr w:type="spellStart"/>
      <w:r w:rsidR="00A16CEA" w:rsidRPr="00EC0FE8">
        <w:rPr>
          <w:rFonts w:ascii="Times New Roman" w:eastAsia="Times New Roman" w:hAnsi="Times New Roman" w:cs="Times New Roman"/>
          <w:sz w:val="24"/>
          <w:szCs w:val="24"/>
          <w:lang w:eastAsia="ro-RO"/>
        </w:rPr>
        <w:t>declaraţii</w:t>
      </w:r>
      <w:proofErr w:type="spellEnd"/>
      <w:r w:rsidR="00A16CEA" w:rsidRPr="00EC0FE8">
        <w:rPr>
          <w:rFonts w:ascii="Times New Roman" w:eastAsia="Times New Roman" w:hAnsi="Times New Roman" w:cs="Times New Roman"/>
          <w:sz w:val="24"/>
          <w:szCs w:val="24"/>
          <w:lang w:eastAsia="ro-RO"/>
        </w:rPr>
        <w:t xml:space="preserve"> de avere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w:t>
      </w:r>
      <w:proofErr w:type="spellStart"/>
      <w:r w:rsidR="00A16CEA" w:rsidRPr="00EC0FE8">
        <w:rPr>
          <w:rFonts w:ascii="Times New Roman" w:eastAsia="Times New Roman" w:hAnsi="Times New Roman" w:cs="Times New Roman"/>
          <w:sz w:val="24"/>
          <w:szCs w:val="24"/>
          <w:lang w:eastAsia="ro-RO"/>
        </w:rPr>
        <w:t>declaraţii</w:t>
      </w:r>
      <w:proofErr w:type="spellEnd"/>
      <w:r w:rsidR="00A16CEA" w:rsidRPr="00EC0FE8">
        <w:rPr>
          <w:rFonts w:ascii="Times New Roman" w:eastAsia="Times New Roman" w:hAnsi="Times New Roman" w:cs="Times New Roman"/>
          <w:sz w:val="24"/>
          <w:szCs w:val="24"/>
          <w:lang w:eastAsia="ro-RO"/>
        </w:rPr>
        <w:t xml:space="preserve"> de interese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să le depună în </w:t>
      </w:r>
      <w:proofErr w:type="spellStart"/>
      <w:r w:rsidR="00A16CEA" w:rsidRPr="00EC0FE8">
        <w:rPr>
          <w:rFonts w:ascii="Times New Roman" w:eastAsia="Times New Roman" w:hAnsi="Times New Roman" w:cs="Times New Roman"/>
          <w:sz w:val="24"/>
          <w:szCs w:val="24"/>
          <w:lang w:eastAsia="ro-RO"/>
        </w:rPr>
        <w:t>condiţiile</w:t>
      </w:r>
      <w:proofErr w:type="spellEnd"/>
      <w:r w:rsidR="00A16CEA" w:rsidRPr="00EC0FE8">
        <w:rPr>
          <w:rFonts w:ascii="Times New Roman" w:eastAsia="Times New Roman" w:hAnsi="Times New Roman" w:cs="Times New Roman"/>
          <w:sz w:val="24"/>
          <w:szCs w:val="24"/>
          <w:lang w:eastAsia="ro-RO"/>
        </w:rPr>
        <w:t xml:space="preserve"> </w:t>
      </w:r>
      <w:hyperlink r:id="rId10" w:history="1">
        <w:r w:rsidR="00A16CEA" w:rsidRPr="00EC0FE8">
          <w:rPr>
            <w:rFonts w:ascii="Times New Roman" w:eastAsia="Times New Roman" w:hAnsi="Times New Roman" w:cs="Times New Roman"/>
            <w:color w:val="0000FF"/>
            <w:sz w:val="24"/>
            <w:szCs w:val="24"/>
            <w:u w:val="single"/>
            <w:lang w:eastAsia="ro-RO"/>
          </w:rPr>
          <w:t>Legii nr. 176/2010</w:t>
        </w:r>
      </w:hyperlink>
      <w:r w:rsidR="00A16CEA" w:rsidRPr="00EC0FE8">
        <w:rPr>
          <w:rFonts w:ascii="Times New Roman" w:eastAsia="Times New Roman" w:hAnsi="Times New Roman" w:cs="Times New Roman"/>
          <w:sz w:val="24"/>
          <w:szCs w:val="24"/>
          <w:lang w:eastAsia="ro-RO"/>
        </w:rPr>
        <w:t xml:space="preserve">, cu modificările </w:t>
      </w:r>
      <w:proofErr w:type="spellStart"/>
      <w:r w:rsidR="00A16CEA" w:rsidRPr="00EC0FE8">
        <w:rPr>
          <w:rFonts w:ascii="Times New Roman" w:eastAsia="Times New Roman" w:hAnsi="Times New Roman" w:cs="Times New Roman"/>
          <w:sz w:val="24"/>
          <w:szCs w:val="24"/>
          <w:lang w:eastAsia="ro-RO"/>
        </w:rPr>
        <w:t>şi</w:t>
      </w:r>
      <w:proofErr w:type="spellEnd"/>
      <w:r w:rsidR="00A16CEA" w:rsidRPr="00EC0FE8">
        <w:rPr>
          <w:rFonts w:ascii="Times New Roman" w:eastAsia="Times New Roman" w:hAnsi="Times New Roman" w:cs="Times New Roman"/>
          <w:sz w:val="24"/>
          <w:szCs w:val="24"/>
          <w:lang w:eastAsia="ro-RO"/>
        </w:rPr>
        <w:t xml:space="preserve"> completările </w:t>
      </w:r>
    </w:p>
    <w:p w14:paraId="1163FD65" w14:textId="77777777" w:rsidR="004853AB" w:rsidRPr="00EC0FE8" w:rsidRDefault="004853AB" w:rsidP="00EC0FE8">
      <w:pPr>
        <w:spacing w:after="0"/>
        <w:ind w:left="720"/>
        <w:contextualSpacing/>
        <w:rPr>
          <w:rFonts w:ascii="Times New Roman" w:eastAsia="Times New Roman" w:hAnsi="Times New Roman" w:cs="Times New Roman"/>
          <w:sz w:val="24"/>
          <w:szCs w:val="24"/>
          <w:lang w:val="en-US"/>
        </w:rPr>
      </w:pPr>
    </w:p>
    <w:p w14:paraId="43FCD532" w14:textId="77777777" w:rsidR="004853AB" w:rsidRPr="00EC0FE8" w:rsidRDefault="00B442CB" w:rsidP="00EC0FE8">
      <w:pPr>
        <w:tabs>
          <w:tab w:val="left" w:pos="142"/>
        </w:tabs>
        <w:spacing w:after="0"/>
        <w:rPr>
          <w:rFonts w:ascii="Times New Roman" w:eastAsia="Times New Roman" w:hAnsi="Times New Roman" w:cs="Times New Roman"/>
          <w:sz w:val="24"/>
          <w:szCs w:val="24"/>
        </w:rPr>
      </w:pPr>
      <w:r w:rsidRPr="00EC0FE8">
        <w:rPr>
          <w:rFonts w:ascii="Times New Roman" w:hAnsi="Times New Roman" w:cs="Times New Roman"/>
          <w:b/>
          <w:sz w:val="24"/>
          <w:szCs w:val="24"/>
        </w:rPr>
        <w:t>Art. 20</w:t>
      </w:r>
      <w:r w:rsidR="001F3A5E" w:rsidRPr="00EC0FE8">
        <w:rPr>
          <w:rFonts w:ascii="Times New Roman" w:hAnsi="Times New Roman" w:cs="Times New Roman"/>
          <w:b/>
          <w:sz w:val="24"/>
          <w:szCs w:val="24"/>
        </w:rPr>
        <w:t xml:space="preserve"> Compartiment : </w:t>
      </w:r>
      <w:r w:rsidR="004853AB" w:rsidRPr="00EC0FE8">
        <w:rPr>
          <w:rFonts w:ascii="Times New Roman" w:eastAsia="Times New Roman" w:hAnsi="Times New Roman" w:cs="Times New Roman"/>
          <w:b/>
          <w:sz w:val="24"/>
          <w:szCs w:val="24"/>
          <w:lang w:val="en-US"/>
        </w:rPr>
        <w:t xml:space="preserve">CONSILIER  cabinet  PRIMAR </w:t>
      </w:r>
      <w:r w:rsidR="001F3A5E" w:rsidRPr="00EC0FE8">
        <w:rPr>
          <w:rFonts w:ascii="Times New Roman" w:eastAsia="Times New Roman" w:hAnsi="Times New Roman" w:cs="Times New Roman"/>
          <w:b/>
          <w:sz w:val="24"/>
          <w:szCs w:val="24"/>
          <w:lang w:val="en-US"/>
        </w:rPr>
        <w:t>.</w:t>
      </w:r>
      <w:r w:rsidR="001F3A5E" w:rsidRPr="00EC0FE8">
        <w:rPr>
          <w:rFonts w:ascii="Times New Roman" w:eastAsia="Times New Roman" w:hAnsi="Times New Roman" w:cs="Times New Roman"/>
          <w:sz w:val="24"/>
          <w:szCs w:val="24"/>
        </w:rPr>
        <w:t xml:space="preserve">In cadrul compartimentului </w:t>
      </w:r>
      <w:proofErr w:type="spellStart"/>
      <w:r w:rsidR="001F3A5E" w:rsidRPr="00EC0FE8">
        <w:rPr>
          <w:rFonts w:ascii="Times New Roman" w:eastAsia="Times New Roman" w:hAnsi="Times New Roman" w:cs="Times New Roman"/>
          <w:sz w:val="24"/>
          <w:szCs w:val="24"/>
        </w:rPr>
        <w:t>isi</w:t>
      </w:r>
      <w:proofErr w:type="spellEnd"/>
      <w:r w:rsidR="001F3A5E" w:rsidRPr="00EC0FE8">
        <w:rPr>
          <w:rFonts w:ascii="Times New Roman" w:eastAsia="Times New Roman" w:hAnsi="Times New Roman" w:cs="Times New Roman"/>
          <w:sz w:val="24"/>
          <w:szCs w:val="24"/>
        </w:rPr>
        <w:t xml:space="preserve"> </w:t>
      </w:r>
      <w:proofErr w:type="spellStart"/>
      <w:r w:rsidR="001F3A5E" w:rsidRPr="00EC0FE8">
        <w:rPr>
          <w:rFonts w:ascii="Times New Roman" w:eastAsia="Times New Roman" w:hAnsi="Times New Roman" w:cs="Times New Roman"/>
          <w:sz w:val="24"/>
          <w:szCs w:val="24"/>
        </w:rPr>
        <w:t>desfasoara</w:t>
      </w:r>
      <w:proofErr w:type="spellEnd"/>
      <w:r w:rsidR="001F3A5E" w:rsidRPr="00EC0FE8">
        <w:rPr>
          <w:rFonts w:ascii="Times New Roman" w:eastAsia="Times New Roman" w:hAnsi="Times New Roman" w:cs="Times New Roman"/>
          <w:sz w:val="24"/>
          <w:szCs w:val="24"/>
        </w:rPr>
        <w:t xml:space="preserve"> activitatea 1 </w:t>
      </w:r>
      <w:proofErr w:type="spellStart"/>
      <w:r w:rsidR="001F3A5E" w:rsidRPr="00EC0FE8">
        <w:rPr>
          <w:rFonts w:ascii="Times New Roman" w:eastAsia="Times New Roman" w:hAnsi="Times New Roman" w:cs="Times New Roman"/>
          <w:sz w:val="24"/>
          <w:szCs w:val="24"/>
        </w:rPr>
        <w:t>functionar</w:t>
      </w:r>
      <w:proofErr w:type="spellEnd"/>
      <w:r w:rsidR="001F3A5E" w:rsidRPr="00EC0FE8">
        <w:rPr>
          <w:rFonts w:ascii="Times New Roman" w:eastAsia="Times New Roman" w:hAnsi="Times New Roman" w:cs="Times New Roman"/>
          <w:sz w:val="24"/>
          <w:szCs w:val="24"/>
        </w:rPr>
        <w:t xml:space="preserve"> , personal contractual , cu </w:t>
      </w:r>
      <w:proofErr w:type="spellStart"/>
      <w:r w:rsidR="001F3A5E" w:rsidRPr="00EC0FE8">
        <w:rPr>
          <w:rFonts w:ascii="Times New Roman" w:eastAsia="Times New Roman" w:hAnsi="Times New Roman" w:cs="Times New Roman"/>
          <w:sz w:val="24"/>
          <w:szCs w:val="24"/>
        </w:rPr>
        <w:t>urmatoarele</w:t>
      </w:r>
      <w:proofErr w:type="spellEnd"/>
      <w:r w:rsidR="001F3A5E" w:rsidRPr="00EC0FE8">
        <w:rPr>
          <w:rFonts w:ascii="Times New Roman" w:eastAsia="Times New Roman" w:hAnsi="Times New Roman" w:cs="Times New Roman"/>
          <w:sz w:val="24"/>
          <w:szCs w:val="24"/>
        </w:rPr>
        <w:t xml:space="preserve"> </w:t>
      </w:r>
      <w:proofErr w:type="spellStart"/>
      <w:r w:rsidR="001F3A5E" w:rsidRPr="00EC0FE8">
        <w:rPr>
          <w:rFonts w:ascii="Times New Roman" w:eastAsia="Times New Roman" w:hAnsi="Times New Roman" w:cs="Times New Roman"/>
          <w:sz w:val="24"/>
          <w:szCs w:val="24"/>
        </w:rPr>
        <w:t>atributii</w:t>
      </w:r>
      <w:proofErr w:type="spellEnd"/>
      <w:r w:rsidR="001F3A5E" w:rsidRPr="00EC0FE8">
        <w:rPr>
          <w:rFonts w:ascii="Times New Roman" w:eastAsia="Times New Roman" w:hAnsi="Times New Roman" w:cs="Times New Roman"/>
          <w:sz w:val="24"/>
          <w:szCs w:val="24"/>
        </w:rPr>
        <w:t>:</w:t>
      </w:r>
      <w:r w:rsidR="004853AB" w:rsidRPr="00EC0FE8">
        <w:rPr>
          <w:rFonts w:ascii="Times New Roman" w:eastAsia="Calibri" w:hAnsi="Times New Roman" w:cs="Times New Roman"/>
          <w:sz w:val="24"/>
          <w:szCs w:val="24"/>
        </w:rPr>
        <w:t xml:space="preserve"> </w:t>
      </w:r>
    </w:p>
    <w:p w14:paraId="558BC045"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-Participa la audientele Primarului si se preocupa de evidenta si </w:t>
      </w:r>
      <w:proofErr w:type="spellStart"/>
      <w:r w:rsidRPr="00EC0FE8">
        <w:rPr>
          <w:rFonts w:ascii="Times New Roman" w:eastAsia="Calibri" w:hAnsi="Times New Roman" w:cs="Times New Roman"/>
          <w:sz w:val="24"/>
          <w:szCs w:val="24"/>
        </w:rPr>
        <w:t>solutionarea</w:t>
      </w:r>
      <w:proofErr w:type="spellEnd"/>
      <w:r w:rsidRPr="00EC0FE8">
        <w:rPr>
          <w:rFonts w:ascii="Times New Roman" w:eastAsia="Calibri" w:hAnsi="Times New Roman" w:cs="Times New Roman"/>
          <w:sz w:val="24"/>
          <w:szCs w:val="24"/>
        </w:rPr>
        <w:t xml:space="preserve"> acestora </w:t>
      </w:r>
    </w:p>
    <w:p w14:paraId="6D5C007D" w14:textId="77777777" w:rsidR="00D307FF"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Indeplineste</w:t>
      </w:r>
      <w:proofErr w:type="spellEnd"/>
      <w:r w:rsidRPr="00EC0FE8">
        <w:rPr>
          <w:rFonts w:ascii="Times New Roman" w:eastAsia="Calibri" w:hAnsi="Times New Roman" w:cs="Times New Roman"/>
          <w:sz w:val="24"/>
          <w:szCs w:val="24"/>
        </w:rPr>
        <w:t xml:space="preserve"> </w:t>
      </w:r>
      <w:proofErr w:type="spellStart"/>
      <w:r w:rsidRPr="00EC0FE8">
        <w:rPr>
          <w:rFonts w:ascii="Times New Roman" w:eastAsia="Calibri" w:hAnsi="Times New Roman" w:cs="Times New Roman"/>
          <w:sz w:val="24"/>
          <w:szCs w:val="24"/>
        </w:rPr>
        <w:t>atributii</w:t>
      </w:r>
      <w:proofErr w:type="spellEnd"/>
      <w:r w:rsidRPr="00EC0FE8">
        <w:rPr>
          <w:rFonts w:ascii="Times New Roman" w:eastAsia="Calibri" w:hAnsi="Times New Roman" w:cs="Times New Roman"/>
          <w:sz w:val="24"/>
          <w:szCs w:val="24"/>
        </w:rPr>
        <w:t xml:space="preserve"> de protocol si reprezentare a Primarului comunei </w:t>
      </w:r>
      <w:r w:rsidR="001F3A5E" w:rsidRPr="00EC0FE8">
        <w:rPr>
          <w:rFonts w:ascii="Times New Roman" w:eastAsia="Calibri" w:hAnsi="Times New Roman" w:cs="Times New Roman"/>
          <w:sz w:val="24"/>
          <w:szCs w:val="24"/>
        </w:rPr>
        <w:t xml:space="preserve"> Ion Creanga </w:t>
      </w:r>
    </w:p>
    <w:p w14:paraId="7D8BAB0D"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-In limitele stabilite prin actele normative in vigoare si a mandatului acordat de </w:t>
      </w:r>
      <w:proofErr w:type="spellStart"/>
      <w:r w:rsidRPr="00EC0FE8">
        <w:rPr>
          <w:rFonts w:ascii="Times New Roman" w:eastAsia="Calibri" w:hAnsi="Times New Roman" w:cs="Times New Roman"/>
          <w:sz w:val="24"/>
          <w:szCs w:val="24"/>
        </w:rPr>
        <w:t>catre</w:t>
      </w:r>
      <w:proofErr w:type="spellEnd"/>
      <w:r w:rsidRPr="00EC0FE8">
        <w:rPr>
          <w:rFonts w:ascii="Times New Roman" w:eastAsia="Calibri" w:hAnsi="Times New Roman" w:cs="Times New Roman"/>
          <w:sz w:val="24"/>
          <w:szCs w:val="24"/>
        </w:rPr>
        <w:t xml:space="preserve"> Primar </w:t>
      </w:r>
      <w:proofErr w:type="spellStart"/>
      <w:r w:rsidRPr="00EC0FE8">
        <w:rPr>
          <w:rFonts w:ascii="Times New Roman" w:eastAsia="Calibri" w:hAnsi="Times New Roman" w:cs="Times New Roman"/>
          <w:sz w:val="24"/>
          <w:szCs w:val="24"/>
        </w:rPr>
        <w:t>reprezinta</w:t>
      </w:r>
      <w:proofErr w:type="spellEnd"/>
      <w:r w:rsidRPr="00EC0FE8">
        <w:rPr>
          <w:rFonts w:ascii="Times New Roman" w:eastAsia="Calibri" w:hAnsi="Times New Roman" w:cs="Times New Roman"/>
          <w:sz w:val="24"/>
          <w:szCs w:val="24"/>
        </w:rPr>
        <w:t xml:space="preserve"> pe acesta in </w:t>
      </w:r>
      <w:proofErr w:type="spellStart"/>
      <w:r w:rsidRPr="00EC0FE8">
        <w:rPr>
          <w:rFonts w:ascii="Times New Roman" w:eastAsia="Calibri" w:hAnsi="Times New Roman" w:cs="Times New Roman"/>
          <w:sz w:val="24"/>
          <w:szCs w:val="24"/>
        </w:rPr>
        <w:t>relatiile</w:t>
      </w:r>
      <w:proofErr w:type="spellEnd"/>
      <w:r w:rsidRPr="00EC0FE8">
        <w:rPr>
          <w:rFonts w:ascii="Times New Roman" w:eastAsia="Calibri" w:hAnsi="Times New Roman" w:cs="Times New Roman"/>
          <w:sz w:val="24"/>
          <w:szCs w:val="24"/>
        </w:rPr>
        <w:t xml:space="preserve"> cu </w:t>
      </w:r>
      <w:proofErr w:type="spellStart"/>
      <w:r w:rsidRPr="00EC0FE8">
        <w:rPr>
          <w:rFonts w:ascii="Times New Roman" w:eastAsia="Calibri" w:hAnsi="Times New Roman" w:cs="Times New Roman"/>
          <w:sz w:val="24"/>
          <w:szCs w:val="24"/>
        </w:rPr>
        <w:t>autoritati</w:t>
      </w:r>
      <w:proofErr w:type="spellEnd"/>
      <w:r w:rsidRPr="00EC0FE8">
        <w:rPr>
          <w:rFonts w:ascii="Times New Roman" w:eastAsia="Calibri" w:hAnsi="Times New Roman" w:cs="Times New Roman"/>
          <w:sz w:val="24"/>
          <w:szCs w:val="24"/>
        </w:rPr>
        <w:t xml:space="preserve"> si </w:t>
      </w:r>
      <w:proofErr w:type="spellStart"/>
      <w:r w:rsidRPr="00EC0FE8">
        <w:rPr>
          <w:rFonts w:ascii="Times New Roman" w:eastAsia="Calibri" w:hAnsi="Times New Roman" w:cs="Times New Roman"/>
          <w:sz w:val="24"/>
          <w:szCs w:val="24"/>
        </w:rPr>
        <w:t>institutii</w:t>
      </w:r>
      <w:proofErr w:type="spellEnd"/>
      <w:r w:rsidRPr="00EC0FE8">
        <w:rPr>
          <w:rFonts w:ascii="Times New Roman" w:eastAsia="Calibri" w:hAnsi="Times New Roman" w:cs="Times New Roman"/>
          <w:sz w:val="24"/>
          <w:szCs w:val="24"/>
        </w:rPr>
        <w:t xml:space="preserve"> publice , </w:t>
      </w:r>
      <w:proofErr w:type="spellStart"/>
      <w:r w:rsidRPr="00EC0FE8">
        <w:rPr>
          <w:rFonts w:ascii="Times New Roman" w:eastAsia="Calibri" w:hAnsi="Times New Roman" w:cs="Times New Roman"/>
          <w:sz w:val="24"/>
          <w:szCs w:val="24"/>
        </w:rPr>
        <w:t>organizatii</w:t>
      </w:r>
      <w:proofErr w:type="spellEnd"/>
      <w:r w:rsidRPr="00EC0FE8">
        <w:rPr>
          <w:rFonts w:ascii="Times New Roman" w:eastAsia="Calibri" w:hAnsi="Times New Roman" w:cs="Times New Roman"/>
          <w:sz w:val="24"/>
          <w:szCs w:val="24"/>
        </w:rPr>
        <w:t xml:space="preserve"> nonguvernamentale , persoane fizice si juridice </w:t>
      </w:r>
    </w:p>
    <w:p w14:paraId="722E046F"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-Asigura consilierea primarului pe probleme specifice . </w:t>
      </w:r>
    </w:p>
    <w:p w14:paraId="6A6D1A1F"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Colaboreaza</w:t>
      </w:r>
      <w:proofErr w:type="spellEnd"/>
      <w:r w:rsidRPr="00EC0FE8">
        <w:rPr>
          <w:rFonts w:ascii="Times New Roman" w:eastAsia="Calibri" w:hAnsi="Times New Roman" w:cs="Times New Roman"/>
          <w:sz w:val="24"/>
          <w:szCs w:val="24"/>
        </w:rPr>
        <w:t xml:space="preserve"> cu toate compartimentele din cadrul aparatului de specialitate a Primarului pentru </w:t>
      </w:r>
      <w:proofErr w:type="spellStart"/>
      <w:r w:rsidRPr="00EC0FE8">
        <w:rPr>
          <w:rFonts w:ascii="Times New Roman" w:eastAsia="Calibri" w:hAnsi="Times New Roman" w:cs="Times New Roman"/>
          <w:sz w:val="24"/>
          <w:szCs w:val="24"/>
        </w:rPr>
        <w:t>indeplinirea</w:t>
      </w:r>
      <w:proofErr w:type="spellEnd"/>
      <w:r w:rsidRPr="00EC0FE8">
        <w:rPr>
          <w:rFonts w:ascii="Times New Roman" w:eastAsia="Calibri" w:hAnsi="Times New Roman" w:cs="Times New Roman"/>
          <w:sz w:val="24"/>
          <w:szCs w:val="24"/>
        </w:rPr>
        <w:t xml:space="preserve"> </w:t>
      </w:r>
      <w:proofErr w:type="spellStart"/>
      <w:r w:rsidRPr="00EC0FE8">
        <w:rPr>
          <w:rFonts w:ascii="Times New Roman" w:eastAsia="Calibri" w:hAnsi="Times New Roman" w:cs="Times New Roman"/>
          <w:sz w:val="24"/>
          <w:szCs w:val="24"/>
        </w:rPr>
        <w:t>corespunzatoare</w:t>
      </w:r>
      <w:proofErr w:type="spellEnd"/>
      <w:r w:rsidRPr="00EC0FE8">
        <w:rPr>
          <w:rFonts w:ascii="Times New Roman" w:eastAsia="Calibri" w:hAnsi="Times New Roman" w:cs="Times New Roman"/>
          <w:sz w:val="24"/>
          <w:szCs w:val="24"/>
        </w:rPr>
        <w:t xml:space="preserve"> a sarcinilor ce-ii revin</w:t>
      </w:r>
      <w:r w:rsidR="00D307FF" w:rsidRPr="00EC0FE8">
        <w:rPr>
          <w:rFonts w:ascii="Times New Roman" w:eastAsia="Calibri" w:hAnsi="Times New Roman" w:cs="Times New Roman"/>
          <w:sz w:val="24"/>
          <w:szCs w:val="24"/>
        </w:rPr>
        <w:t>.</w:t>
      </w:r>
      <w:r w:rsidRPr="00EC0FE8">
        <w:rPr>
          <w:rFonts w:ascii="Times New Roman" w:eastAsia="Calibri" w:hAnsi="Times New Roman" w:cs="Times New Roman"/>
          <w:sz w:val="24"/>
          <w:szCs w:val="24"/>
        </w:rPr>
        <w:t xml:space="preserve"> </w:t>
      </w:r>
    </w:p>
    <w:p w14:paraId="76900494"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Colaboreaza</w:t>
      </w:r>
      <w:proofErr w:type="spellEnd"/>
      <w:r w:rsidRPr="00EC0FE8">
        <w:rPr>
          <w:rFonts w:ascii="Times New Roman" w:eastAsia="Calibri" w:hAnsi="Times New Roman" w:cs="Times New Roman"/>
          <w:sz w:val="24"/>
          <w:szCs w:val="24"/>
        </w:rPr>
        <w:t xml:space="preserve"> cu secretarul comunei la fundamentarea si </w:t>
      </w:r>
      <w:proofErr w:type="spellStart"/>
      <w:r w:rsidRPr="00EC0FE8">
        <w:rPr>
          <w:rFonts w:ascii="Times New Roman" w:eastAsia="Calibri" w:hAnsi="Times New Roman" w:cs="Times New Roman"/>
          <w:sz w:val="24"/>
          <w:szCs w:val="24"/>
        </w:rPr>
        <w:t>intocmirea</w:t>
      </w:r>
      <w:proofErr w:type="spellEnd"/>
      <w:r w:rsidRPr="00EC0FE8">
        <w:rPr>
          <w:rFonts w:ascii="Times New Roman" w:eastAsia="Calibri" w:hAnsi="Times New Roman" w:cs="Times New Roman"/>
          <w:sz w:val="24"/>
          <w:szCs w:val="24"/>
        </w:rPr>
        <w:t xml:space="preserve"> Proiectelor de </w:t>
      </w:r>
      <w:proofErr w:type="spellStart"/>
      <w:r w:rsidRPr="00EC0FE8">
        <w:rPr>
          <w:rFonts w:ascii="Times New Roman" w:eastAsia="Calibri" w:hAnsi="Times New Roman" w:cs="Times New Roman"/>
          <w:sz w:val="24"/>
          <w:szCs w:val="24"/>
        </w:rPr>
        <w:t>Hotarari</w:t>
      </w:r>
      <w:proofErr w:type="spellEnd"/>
      <w:r w:rsidRPr="00EC0FE8">
        <w:rPr>
          <w:rFonts w:ascii="Times New Roman" w:eastAsia="Calibri" w:hAnsi="Times New Roman" w:cs="Times New Roman"/>
          <w:sz w:val="24"/>
          <w:szCs w:val="24"/>
        </w:rPr>
        <w:t xml:space="preserve"> si a </w:t>
      </w:r>
      <w:proofErr w:type="spellStart"/>
      <w:r w:rsidRPr="00EC0FE8">
        <w:rPr>
          <w:rFonts w:ascii="Times New Roman" w:eastAsia="Calibri" w:hAnsi="Times New Roman" w:cs="Times New Roman"/>
          <w:sz w:val="24"/>
          <w:szCs w:val="24"/>
        </w:rPr>
        <w:t>Dispozitiilor</w:t>
      </w:r>
      <w:proofErr w:type="spellEnd"/>
      <w:r w:rsidRPr="00EC0FE8">
        <w:rPr>
          <w:rFonts w:ascii="Times New Roman" w:eastAsia="Calibri" w:hAnsi="Times New Roman" w:cs="Times New Roman"/>
          <w:sz w:val="24"/>
          <w:szCs w:val="24"/>
        </w:rPr>
        <w:t xml:space="preserve"> pe care la propune Primarul comunei</w:t>
      </w:r>
      <w:r w:rsidR="00D307FF" w:rsidRPr="00EC0FE8">
        <w:rPr>
          <w:rFonts w:ascii="Times New Roman" w:eastAsia="Calibri" w:hAnsi="Times New Roman" w:cs="Times New Roman"/>
          <w:sz w:val="24"/>
          <w:szCs w:val="24"/>
        </w:rPr>
        <w:t xml:space="preserve"> </w:t>
      </w:r>
      <w:r w:rsidR="001F3A5E" w:rsidRPr="00EC0FE8">
        <w:rPr>
          <w:rFonts w:ascii="Times New Roman" w:eastAsia="Calibri" w:hAnsi="Times New Roman" w:cs="Times New Roman"/>
          <w:sz w:val="24"/>
          <w:szCs w:val="24"/>
        </w:rPr>
        <w:t xml:space="preserve">Ion Creanga </w:t>
      </w:r>
      <w:r w:rsidRPr="00EC0FE8">
        <w:rPr>
          <w:rFonts w:ascii="Times New Roman" w:eastAsia="Calibri" w:hAnsi="Times New Roman" w:cs="Times New Roman"/>
          <w:sz w:val="24"/>
          <w:szCs w:val="24"/>
        </w:rPr>
        <w:t xml:space="preserve">  . </w:t>
      </w:r>
    </w:p>
    <w:p w14:paraId="0E0CA27F"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-Prezinta la cererea Primarului rapoarte si </w:t>
      </w:r>
      <w:proofErr w:type="spellStart"/>
      <w:r w:rsidRPr="00EC0FE8">
        <w:rPr>
          <w:rFonts w:ascii="Times New Roman" w:eastAsia="Calibri" w:hAnsi="Times New Roman" w:cs="Times New Roman"/>
          <w:sz w:val="24"/>
          <w:szCs w:val="24"/>
        </w:rPr>
        <w:t>informari</w:t>
      </w:r>
      <w:proofErr w:type="spellEnd"/>
      <w:r w:rsidRPr="00EC0FE8">
        <w:rPr>
          <w:rFonts w:ascii="Times New Roman" w:eastAsia="Calibri" w:hAnsi="Times New Roman" w:cs="Times New Roman"/>
          <w:sz w:val="24"/>
          <w:szCs w:val="24"/>
        </w:rPr>
        <w:t xml:space="preserve"> privind </w:t>
      </w:r>
      <w:proofErr w:type="spellStart"/>
      <w:r w:rsidRPr="00EC0FE8">
        <w:rPr>
          <w:rFonts w:ascii="Times New Roman" w:eastAsia="Calibri" w:hAnsi="Times New Roman" w:cs="Times New Roman"/>
          <w:sz w:val="24"/>
          <w:szCs w:val="24"/>
        </w:rPr>
        <w:t>constatarile</w:t>
      </w:r>
      <w:proofErr w:type="spellEnd"/>
      <w:r w:rsidRPr="00EC0FE8">
        <w:rPr>
          <w:rFonts w:ascii="Times New Roman" w:eastAsia="Calibri" w:hAnsi="Times New Roman" w:cs="Times New Roman"/>
          <w:sz w:val="24"/>
          <w:szCs w:val="24"/>
        </w:rPr>
        <w:t xml:space="preserve"> </w:t>
      </w:r>
      <w:proofErr w:type="spellStart"/>
      <w:r w:rsidRPr="00EC0FE8">
        <w:rPr>
          <w:rFonts w:ascii="Times New Roman" w:eastAsia="Calibri" w:hAnsi="Times New Roman" w:cs="Times New Roman"/>
          <w:sz w:val="24"/>
          <w:szCs w:val="24"/>
        </w:rPr>
        <w:t>facute</w:t>
      </w:r>
      <w:proofErr w:type="spellEnd"/>
      <w:r w:rsidRPr="00EC0FE8">
        <w:rPr>
          <w:rFonts w:ascii="Times New Roman" w:eastAsia="Calibri" w:hAnsi="Times New Roman" w:cs="Times New Roman"/>
          <w:sz w:val="24"/>
          <w:szCs w:val="24"/>
        </w:rPr>
        <w:t xml:space="preserve"> si masurile luate </w:t>
      </w:r>
      <w:r w:rsidR="00D307FF" w:rsidRPr="00EC0FE8">
        <w:rPr>
          <w:rFonts w:ascii="Times New Roman" w:eastAsia="Calibri" w:hAnsi="Times New Roman" w:cs="Times New Roman"/>
          <w:sz w:val="24"/>
          <w:szCs w:val="24"/>
        </w:rPr>
        <w:t>.</w:t>
      </w:r>
    </w:p>
    <w:p w14:paraId="15C29803"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 xml:space="preserve">-Identifica problemele , </w:t>
      </w:r>
      <w:proofErr w:type="spellStart"/>
      <w:r w:rsidRPr="00EC0FE8">
        <w:rPr>
          <w:rFonts w:ascii="Times New Roman" w:eastAsia="Calibri" w:hAnsi="Times New Roman" w:cs="Times New Roman"/>
          <w:sz w:val="24"/>
          <w:szCs w:val="24"/>
        </w:rPr>
        <w:t>necesitatile</w:t>
      </w:r>
      <w:proofErr w:type="spellEnd"/>
      <w:r w:rsidRPr="00EC0FE8">
        <w:rPr>
          <w:rFonts w:ascii="Times New Roman" w:eastAsia="Calibri" w:hAnsi="Times New Roman" w:cs="Times New Roman"/>
          <w:sz w:val="24"/>
          <w:szCs w:val="24"/>
        </w:rPr>
        <w:t xml:space="preserve"> si </w:t>
      </w:r>
      <w:proofErr w:type="spellStart"/>
      <w:r w:rsidRPr="00EC0FE8">
        <w:rPr>
          <w:rFonts w:ascii="Times New Roman" w:eastAsia="Calibri" w:hAnsi="Times New Roman" w:cs="Times New Roman"/>
          <w:sz w:val="24"/>
          <w:szCs w:val="24"/>
        </w:rPr>
        <w:t>constrangerile</w:t>
      </w:r>
      <w:proofErr w:type="spellEnd"/>
      <w:r w:rsidRPr="00EC0FE8">
        <w:rPr>
          <w:rFonts w:ascii="Times New Roman" w:eastAsia="Calibri" w:hAnsi="Times New Roman" w:cs="Times New Roman"/>
          <w:sz w:val="24"/>
          <w:szCs w:val="24"/>
        </w:rPr>
        <w:t xml:space="preserve"> care </w:t>
      </w:r>
      <w:proofErr w:type="spellStart"/>
      <w:r w:rsidRPr="00EC0FE8">
        <w:rPr>
          <w:rFonts w:ascii="Times New Roman" w:eastAsia="Calibri" w:hAnsi="Times New Roman" w:cs="Times New Roman"/>
          <w:sz w:val="24"/>
          <w:szCs w:val="24"/>
        </w:rPr>
        <w:t>afecteaza</w:t>
      </w:r>
      <w:proofErr w:type="spellEnd"/>
      <w:r w:rsidRPr="00EC0FE8">
        <w:rPr>
          <w:rFonts w:ascii="Times New Roman" w:eastAsia="Calibri" w:hAnsi="Times New Roman" w:cs="Times New Roman"/>
          <w:sz w:val="24"/>
          <w:szCs w:val="24"/>
        </w:rPr>
        <w:t xml:space="preserve"> comunitatea locala . </w:t>
      </w:r>
    </w:p>
    <w:p w14:paraId="654E7591"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Monitorizeaza</w:t>
      </w:r>
      <w:proofErr w:type="spellEnd"/>
      <w:r w:rsidRPr="00EC0FE8">
        <w:rPr>
          <w:rFonts w:ascii="Times New Roman" w:eastAsia="Calibri" w:hAnsi="Times New Roman" w:cs="Times New Roman"/>
          <w:sz w:val="24"/>
          <w:szCs w:val="24"/>
        </w:rPr>
        <w:t xml:space="preserve"> proiectele de dezvoltare locala , </w:t>
      </w:r>
      <w:proofErr w:type="spellStart"/>
      <w:r w:rsidRPr="00EC0FE8">
        <w:rPr>
          <w:rFonts w:ascii="Times New Roman" w:eastAsia="Calibri" w:hAnsi="Times New Roman" w:cs="Times New Roman"/>
          <w:sz w:val="24"/>
          <w:szCs w:val="24"/>
        </w:rPr>
        <w:t>beneficile</w:t>
      </w:r>
      <w:proofErr w:type="spellEnd"/>
      <w:r w:rsidRPr="00EC0FE8">
        <w:rPr>
          <w:rFonts w:ascii="Times New Roman" w:eastAsia="Calibri" w:hAnsi="Times New Roman" w:cs="Times New Roman"/>
          <w:sz w:val="24"/>
          <w:szCs w:val="24"/>
        </w:rPr>
        <w:t xml:space="preserve"> materiale , sociale si de </w:t>
      </w:r>
      <w:proofErr w:type="spellStart"/>
      <w:r w:rsidRPr="00EC0FE8">
        <w:rPr>
          <w:rFonts w:ascii="Times New Roman" w:eastAsia="Calibri" w:hAnsi="Times New Roman" w:cs="Times New Roman"/>
          <w:sz w:val="24"/>
          <w:szCs w:val="24"/>
        </w:rPr>
        <w:t>nogociere</w:t>
      </w:r>
      <w:proofErr w:type="spellEnd"/>
      <w:r w:rsidRPr="00EC0FE8">
        <w:rPr>
          <w:rFonts w:ascii="Times New Roman" w:eastAsia="Calibri" w:hAnsi="Times New Roman" w:cs="Times New Roman"/>
          <w:sz w:val="24"/>
          <w:szCs w:val="24"/>
        </w:rPr>
        <w:t xml:space="preserve"> realizate prin implementarea acestora</w:t>
      </w:r>
      <w:r w:rsidR="00D307FF" w:rsidRPr="00EC0FE8">
        <w:rPr>
          <w:rFonts w:ascii="Times New Roman" w:eastAsia="Calibri" w:hAnsi="Times New Roman" w:cs="Times New Roman"/>
          <w:sz w:val="24"/>
          <w:szCs w:val="24"/>
        </w:rPr>
        <w:t>.</w:t>
      </w:r>
      <w:r w:rsidRPr="00EC0FE8">
        <w:rPr>
          <w:rFonts w:ascii="Times New Roman" w:eastAsia="Calibri" w:hAnsi="Times New Roman" w:cs="Times New Roman"/>
          <w:sz w:val="24"/>
          <w:szCs w:val="24"/>
        </w:rPr>
        <w:t xml:space="preserve"> </w:t>
      </w:r>
    </w:p>
    <w:p w14:paraId="0E012AA6" w14:textId="77777777" w:rsidR="004853AB" w:rsidRPr="00EC0FE8" w:rsidRDefault="004853AB" w:rsidP="00EC0FE8">
      <w:pPr>
        <w:ind w:right="-567"/>
        <w:contextualSpacing/>
        <w:rPr>
          <w:rFonts w:ascii="Times New Roman" w:eastAsia="Calibri" w:hAnsi="Times New Roman" w:cs="Times New Roman"/>
          <w:sz w:val="24"/>
          <w:szCs w:val="24"/>
        </w:rPr>
      </w:pPr>
      <w:r w:rsidRPr="00EC0FE8">
        <w:rPr>
          <w:rFonts w:ascii="Times New Roman" w:eastAsia="Calibri" w:hAnsi="Times New Roman" w:cs="Times New Roman"/>
          <w:sz w:val="24"/>
          <w:szCs w:val="24"/>
        </w:rPr>
        <w:t>-</w:t>
      </w:r>
      <w:proofErr w:type="spellStart"/>
      <w:r w:rsidRPr="00EC0FE8">
        <w:rPr>
          <w:rFonts w:ascii="Times New Roman" w:eastAsia="Calibri" w:hAnsi="Times New Roman" w:cs="Times New Roman"/>
          <w:sz w:val="24"/>
          <w:szCs w:val="24"/>
        </w:rPr>
        <w:t>Initiaza</w:t>
      </w:r>
      <w:proofErr w:type="spellEnd"/>
      <w:r w:rsidRPr="00EC0FE8">
        <w:rPr>
          <w:rFonts w:ascii="Times New Roman" w:eastAsia="Calibri" w:hAnsi="Times New Roman" w:cs="Times New Roman"/>
          <w:sz w:val="24"/>
          <w:szCs w:val="24"/>
        </w:rPr>
        <w:t xml:space="preserve"> programe si proiecte de </w:t>
      </w:r>
      <w:proofErr w:type="spellStart"/>
      <w:r w:rsidRPr="00EC0FE8">
        <w:rPr>
          <w:rFonts w:ascii="Times New Roman" w:eastAsia="Calibri" w:hAnsi="Times New Roman" w:cs="Times New Roman"/>
          <w:sz w:val="24"/>
          <w:szCs w:val="24"/>
        </w:rPr>
        <w:t>investitii</w:t>
      </w:r>
      <w:proofErr w:type="spellEnd"/>
      <w:r w:rsidRPr="00EC0FE8">
        <w:rPr>
          <w:rFonts w:ascii="Times New Roman" w:eastAsia="Calibri" w:hAnsi="Times New Roman" w:cs="Times New Roman"/>
          <w:sz w:val="24"/>
          <w:szCs w:val="24"/>
        </w:rPr>
        <w:t xml:space="preserve"> de interes local</w:t>
      </w:r>
      <w:r w:rsidR="001F3A5E" w:rsidRPr="00EC0FE8">
        <w:rPr>
          <w:rFonts w:ascii="Times New Roman" w:eastAsia="Calibri" w:hAnsi="Times New Roman" w:cs="Times New Roman"/>
          <w:sz w:val="24"/>
          <w:szCs w:val="24"/>
        </w:rPr>
        <w:t xml:space="preserve"> in parteneriat cu </w:t>
      </w:r>
      <w:proofErr w:type="spellStart"/>
      <w:r w:rsidR="001F3A5E" w:rsidRPr="00EC0FE8">
        <w:rPr>
          <w:rFonts w:ascii="Times New Roman" w:eastAsia="Calibri" w:hAnsi="Times New Roman" w:cs="Times New Roman"/>
          <w:sz w:val="24"/>
          <w:szCs w:val="24"/>
        </w:rPr>
        <w:t>institutii</w:t>
      </w:r>
      <w:proofErr w:type="spellEnd"/>
      <w:r w:rsidR="001F3A5E" w:rsidRPr="00EC0FE8">
        <w:rPr>
          <w:rFonts w:ascii="Times New Roman" w:eastAsia="Calibri" w:hAnsi="Times New Roman" w:cs="Times New Roman"/>
          <w:sz w:val="24"/>
          <w:szCs w:val="24"/>
        </w:rPr>
        <w:t xml:space="preserve"> si</w:t>
      </w:r>
      <w:r w:rsidRPr="00EC0FE8">
        <w:rPr>
          <w:rFonts w:ascii="Times New Roman" w:eastAsia="Calibri" w:hAnsi="Times New Roman" w:cs="Times New Roman"/>
          <w:sz w:val="24"/>
          <w:szCs w:val="24"/>
        </w:rPr>
        <w:t xml:space="preserve"> </w:t>
      </w:r>
      <w:proofErr w:type="spellStart"/>
      <w:r w:rsidRPr="00EC0FE8">
        <w:rPr>
          <w:rFonts w:ascii="Times New Roman" w:eastAsia="Calibri" w:hAnsi="Times New Roman" w:cs="Times New Roman"/>
          <w:sz w:val="24"/>
          <w:szCs w:val="24"/>
        </w:rPr>
        <w:t>organizatii</w:t>
      </w:r>
      <w:proofErr w:type="spellEnd"/>
      <w:r w:rsidRPr="00EC0FE8">
        <w:rPr>
          <w:rFonts w:ascii="Times New Roman" w:eastAsia="Calibri" w:hAnsi="Times New Roman" w:cs="Times New Roman"/>
          <w:sz w:val="24"/>
          <w:szCs w:val="24"/>
        </w:rPr>
        <w:t xml:space="preserve"> neguvernamentale . </w:t>
      </w:r>
    </w:p>
    <w:p w14:paraId="5DCDD627"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Participa</w:t>
      </w:r>
      <w:proofErr w:type="spellEnd"/>
      <w:r w:rsidRPr="00EC0FE8">
        <w:rPr>
          <w:rFonts w:ascii="Times New Roman" w:eastAsia="Times New Roman" w:hAnsi="Times New Roman" w:cs="Times New Roman"/>
          <w:sz w:val="24"/>
          <w:szCs w:val="24"/>
          <w:lang w:val="en-US" w:eastAsia="ar-SA"/>
        </w:rPr>
        <w:t xml:space="preserve"> la </w:t>
      </w:r>
      <w:proofErr w:type="spellStart"/>
      <w:r w:rsidRPr="00EC0FE8">
        <w:rPr>
          <w:rFonts w:ascii="Times New Roman" w:eastAsia="Times New Roman" w:hAnsi="Times New Roman" w:cs="Times New Roman"/>
          <w:sz w:val="24"/>
          <w:szCs w:val="24"/>
          <w:lang w:val="en-US" w:eastAsia="ar-SA"/>
        </w:rPr>
        <w:t>audientele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organizate</w:t>
      </w:r>
      <w:proofErr w:type="spellEnd"/>
      <w:r w:rsidRPr="00EC0FE8">
        <w:rPr>
          <w:rFonts w:ascii="Times New Roman" w:eastAsia="Times New Roman" w:hAnsi="Times New Roman" w:cs="Times New Roman"/>
          <w:sz w:val="24"/>
          <w:szCs w:val="24"/>
          <w:lang w:val="en-US" w:eastAsia="ar-SA"/>
        </w:rPr>
        <w:t xml:space="preserve"> </w:t>
      </w:r>
      <w:proofErr w:type="gramStart"/>
      <w:r w:rsidRPr="00EC0FE8">
        <w:rPr>
          <w:rFonts w:ascii="Times New Roman" w:eastAsia="Times New Roman" w:hAnsi="Times New Roman" w:cs="Times New Roman"/>
          <w:sz w:val="24"/>
          <w:szCs w:val="24"/>
          <w:lang w:val="en-US" w:eastAsia="ar-SA"/>
        </w:rPr>
        <w:t xml:space="preserve">de  </w:t>
      </w:r>
      <w:proofErr w:type="spellStart"/>
      <w:r w:rsidRPr="00EC0FE8">
        <w:rPr>
          <w:rFonts w:ascii="Times New Roman" w:eastAsia="Times New Roman" w:hAnsi="Times New Roman" w:cs="Times New Roman"/>
          <w:sz w:val="24"/>
          <w:szCs w:val="24"/>
          <w:lang w:val="en-US" w:eastAsia="ar-SA"/>
        </w:rPr>
        <w:t>primarul</w:t>
      </w:r>
      <w:proofErr w:type="spellEnd"/>
      <w:proofErr w:type="gram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comunei</w:t>
      </w:r>
      <w:proofErr w:type="spellEnd"/>
      <w:r w:rsidRPr="00EC0FE8">
        <w:rPr>
          <w:rFonts w:ascii="Times New Roman" w:eastAsia="Times New Roman" w:hAnsi="Times New Roman" w:cs="Times New Roman"/>
          <w:sz w:val="24"/>
          <w:szCs w:val="24"/>
          <w:lang w:val="en-US" w:eastAsia="ar-SA"/>
        </w:rPr>
        <w:t>.</w:t>
      </w:r>
    </w:p>
    <w:p w14:paraId="3C9D8AAF"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Urmareste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rezolvarea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problemelor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ridicate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cetateni</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audiente</w:t>
      </w:r>
      <w:proofErr w:type="spellEnd"/>
      <w:r w:rsidRPr="00EC0FE8">
        <w:rPr>
          <w:rFonts w:ascii="Times New Roman" w:eastAsia="Times New Roman" w:hAnsi="Times New Roman" w:cs="Times New Roman"/>
          <w:sz w:val="24"/>
          <w:szCs w:val="24"/>
          <w:lang w:val="en-US" w:eastAsia="ar-SA"/>
        </w:rPr>
        <w:t>.</w:t>
      </w:r>
    </w:p>
    <w:p w14:paraId="02DE205D"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Sprijina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Compartimentele</w:t>
      </w:r>
      <w:proofErr w:type="spellEnd"/>
      <w:r w:rsidRPr="00EC0FE8">
        <w:rPr>
          <w:rFonts w:ascii="Times New Roman" w:eastAsia="Times New Roman" w:hAnsi="Times New Roman" w:cs="Times New Roman"/>
          <w:sz w:val="24"/>
          <w:szCs w:val="24"/>
          <w:lang w:val="en-US" w:eastAsia="ar-SA"/>
        </w:rPr>
        <w:t xml:space="preserve"> de resort in </w:t>
      </w:r>
      <w:proofErr w:type="spellStart"/>
      <w:r w:rsidRPr="00EC0FE8">
        <w:rPr>
          <w:rFonts w:ascii="Times New Roman" w:eastAsia="Times New Roman" w:hAnsi="Times New Roman" w:cs="Times New Roman"/>
          <w:sz w:val="24"/>
          <w:szCs w:val="24"/>
          <w:lang w:val="en-US" w:eastAsia="ar-SA"/>
        </w:rPr>
        <w:t>rezolvarea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problemelor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sesizate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catre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cetateni</w:t>
      </w:r>
      <w:proofErr w:type="spellEnd"/>
      <w:r w:rsidRPr="00EC0FE8">
        <w:rPr>
          <w:rFonts w:ascii="Times New Roman" w:eastAsia="Times New Roman" w:hAnsi="Times New Roman" w:cs="Times New Roman"/>
          <w:sz w:val="24"/>
          <w:szCs w:val="24"/>
          <w:lang w:val="en-US" w:eastAsia="ar-SA"/>
        </w:rPr>
        <w:t>.</w:t>
      </w:r>
    </w:p>
    <w:p w14:paraId="1E8C3986"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Respecta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regulile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protectia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muncii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gramStart"/>
      <w:r w:rsidRPr="00EC0FE8">
        <w:rPr>
          <w:rFonts w:ascii="Times New Roman" w:eastAsia="Times New Roman" w:hAnsi="Times New Roman" w:cs="Times New Roman"/>
          <w:sz w:val="24"/>
          <w:szCs w:val="24"/>
          <w:lang w:val="en-US" w:eastAsia="ar-SA"/>
        </w:rPr>
        <w:t>PSI ,in</w:t>
      </w:r>
      <w:proofErr w:type="gram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timpul</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serviciului</w:t>
      </w:r>
      <w:proofErr w:type="spellEnd"/>
      <w:r w:rsidRPr="00EC0FE8">
        <w:rPr>
          <w:rFonts w:ascii="Times New Roman" w:eastAsia="Times New Roman" w:hAnsi="Times New Roman" w:cs="Times New Roman"/>
          <w:sz w:val="24"/>
          <w:szCs w:val="24"/>
          <w:lang w:val="en-US" w:eastAsia="ar-SA"/>
        </w:rPr>
        <w:t>.</w:t>
      </w:r>
    </w:p>
    <w:p w14:paraId="048783D5"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Raspunde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calitatea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lucrarilor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sarcinilor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ce</w:t>
      </w:r>
      <w:proofErr w:type="spellEnd"/>
      <w:r w:rsidRPr="00EC0FE8">
        <w:rPr>
          <w:rFonts w:ascii="Times New Roman" w:eastAsia="Times New Roman" w:hAnsi="Times New Roman" w:cs="Times New Roman"/>
          <w:sz w:val="24"/>
          <w:szCs w:val="24"/>
          <w:lang w:val="en-US" w:eastAsia="ar-SA"/>
        </w:rPr>
        <w:t xml:space="preserve"> le are de </w:t>
      </w:r>
      <w:proofErr w:type="spellStart"/>
      <w:r w:rsidRPr="00EC0FE8">
        <w:rPr>
          <w:rFonts w:ascii="Times New Roman" w:eastAsia="Times New Roman" w:hAnsi="Times New Roman" w:cs="Times New Roman"/>
          <w:sz w:val="24"/>
          <w:szCs w:val="24"/>
          <w:lang w:val="en-US" w:eastAsia="ar-SA"/>
        </w:rPr>
        <w:t>rezolvat</w:t>
      </w:r>
      <w:proofErr w:type="spellEnd"/>
      <w:r w:rsidRPr="00EC0FE8">
        <w:rPr>
          <w:rFonts w:ascii="Times New Roman" w:eastAsia="Times New Roman" w:hAnsi="Times New Roman" w:cs="Times New Roman"/>
          <w:sz w:val="24"/>
          <w:szCs w:val="24"/>
          <w:lang w:val="en-US" w:eastAsia="ar-SA"/>
        </w:rPr>
        <w:t>.</w:t>
      </w:r>
    </w:p>
    <w:p w14:paraId="5DD924B2"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Pastreaza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confidentialitatea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asupra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informatiilor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documentelor</w:t>
      </w:r>
      <w:proofErr w:type="spellEnd"/>
      <w:r w:rsidRPr="00EC0FE8">
        <w:rPr>
          <w:rFonts w:ascii="Times New Roman" w:eastAsia="Times New Roman" w:hAnsi="Times New Roman" w:cs="Times New Roman"/>
          <w:sz w:val="24"/>
          <w:szCs w:val="24"/>
          <w:lang w:val="en-US" w:eastAsia="ar-SA"/>
        </w:rPr>
        <w:t xml:space="preserve"> de care </w:t>
      </w:r>
      <w:proofErr w:type="spellStart"/>
      <w:r w:rsidRPr="00EC0FE8">
        <w:rPr>
          <w:rFonts w:ascii="Times New Roman" w:eastAsia="Times New Roman" w:hAnsi="Times New Roman" w:cs="Times New Roman"/>
          <w:sz w:val="24"/>
          <w:szCs w:val="24"/>
          <w:lang w:val="en-US" w:eastAsia="ar-SA"/>
        </w:rPr>
        <w:t>ia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cunostinta</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exercitarea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atributiilor</w:t>
      </w:r>
      <w:proofErr w:type="spellEnd"/>
      <w:r w:rsidRPr="00EC0FE8">
        <w:rPr>
          <w:rFonts w:ascii="Times New Roman" w:eastAsia="Times New Roman" w:hAnsi="Times New Roman" w:cs="Times New Roman"/>
          <w:sz w:val="24"/>
          <w:szCs w:val="24"/>
          <w:lang w:val="en-US" w:eastAsia="ar-SA"/>
        </w:rPr>
        <w:t xml:space="preserve"> de </w:t>
      </w:r>
      <w:proofErr w:type="spellStart"/>
      <w:proofErr w:type="gramStart"/>
      <w:r w:rsidRPr="00EC0FE8">
        <w:rPr>
          <w:rFonts w:ascii="Times New Roman" w:eastAsia="Times New Roman" w:hAnsi="Times New Roman" w:cs="Times New Roman"/>
          <w:sz w:val="24"/>
          <w:szCs w:val="24"/>
          <w:lang w:val="en-US" w:eastAsia="ar-SA"/>
        </w:rPr>
        <w:t>serviciu,potrivit</w:t>
      </w:r>
      <w:proofErr w:type="spellEnd"/>
      <w:proofErr w:type="gram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legislatiei</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vigoare</w:t>
      </w:r>
      <w:proofErr w:type="spellEnd"/>
      <w:r w:rsidRPr="00EC0FE8">
        <w:rPr>
          <w:rFonts w:ascii="Times New Roman" w:eastAsia="Times New Roman" w:hAnsi="Times New Roman" w:cs="Times New Roman"/>
          <w:sz w:val="24"/>
          <w:szCs w:val="24"/>
          <w:lang w:val="en-US" w:eastAsia="ar-SA"/>
        </w:rPr>
        <w:t>.</w:t>
      </w:r>
    </w:p>
    <w:p w14:paraId="6E61A1D8"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Sprijina</w:t>
      </w:r>
      <w:proofErr w:type="spellEnd"/>
      <w:r w:rsidRPr="00EC0FE8">
        <w:rPr>
          <w:rFonts w:ascii="Times New Roman" w:eastAsia="Times New Roman" w:hAnsi="Times New Roman" w:cs="Times New Roman"/>
          <w:sz w:val="24"/>
          <w:szCs w:val="24"/>
          <w:lang w:val="en-US" w:eastAsia="ar-SA"/>
        </w:rPr>
        <w:t xml:space="preserve"> </w:t>
      </w:r>
      <w:proofErr w:type="spellStart"/>
      <w:proofErr w:type="gramStart"/>
      <w:r w:rsidRPr="00EC0FE8">
        <w:rPr>
          <w:rFonts w:ascii="Times New Roman" w:eastAsia="Times New Roman" w:hAnsi="Times New Roman" w:cs="Times New Roman"/>
          <w:sz w:val="24"/>
          <w:szCs w:val="24"/>
          <w:lang w:val="en-US" w:eastAsia="ar-SA"/>
        </w:rPr>
        <w:t>primarul</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comunei</w:t>
      </w:r>
      <w:proofErr w:type="spellEnd"/>
      <w:proofErr w:type="gram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organizarea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desfasurarea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alegerilor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generale</w:t>
      </w:r>
      <w:proofErr w:type="spellEnd"/>
      <w:r w:rsidRPr="00EC0FE8">
        <w:rPr>
          <w:rFonts w:ascii="Times New Roman" w:eastAsia="Times New Roman" w:hAnsi="Times New Roman" w:cs="Times New Roman"/>
          <w:sz w:val="24"/>
          <w:szCs w:val="24"/>
          <w:lang w:val="en-US" w:eastAsia="ar-SA"/>
        </w:rPr>
        <w:t xml:space="preserve">, locale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prezidentiale</w:t>
      </w:r>
      <w:proofErr w:type="spellEnd"/>
      <w:r w:rsidRPr="00EC0FE8">
        <w:rPr>
          <w:rFonts w:ascii="Times New Roman" w:eastAsia="Times New Roman" w:hAnsi="Times New Roman" w:cs="Times New Roman"/>
          <w:sz w:val="24"/>
          <w:szCs w:val="24"/>
          <w:lang w:val="en-US" w:eastAsia="ar-SA"/>
        </w:rPr>
        <w:t>.</w:t>
      </w:r>
    </w:p>
    <w:p w14:paraId="328ACBDD"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Urmărește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execuția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lucrărilor</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investiții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finanțate</w:t>
      </w:r>
      <w:proofErr w:type="spellEnd"/>
      <w:r w:rsidRPr="00EC0FE8">
        <w:rPr>
          <w:rFonts w:ascii="Times New Roman" w:eastAsia="Times New Roman" w:hAnsi="Times New Roman" w:cs="Times New Roman"/>
          <w:sz w:val="24"/>
          <w:szCs w:val="24"/>
          <w:lang w:val="en-US" w:eastAsia="ar-SA"/>
        </w:rPr>
        <w:t xml:space="preserve"> din </w:t>
      </w:r>
      <w:proofErr w:type="spellStart"/>
      <w:r w:rsidRPr="00EC0FE8">
        <w:rPr>
          <w:rFonts w:ascii="Times New Roman" w:eastAsia="Times New Roman" w:hAnsi="Times New Roman" w:cs="Times New Roman"/>
          <w:sz w:val="24"/>
          <w:szCs w:val="24"/>
          <w:lang w:val="en-US" w:eastAsia="ar-SA"/>
        </w:rPr>
        <w:t>bugetul</w:t>
      </w:r>
      <w:proofErr w:type="spellEnd"/>
      <w:r w:rsidRPr="00EC0FE8">
        <w:rPr>
          <w:rFonts w:ascii="Times New Roman" w:eastAsia="Times New Roman" w:hAnsi="Times New Roman" w:cs="Times New Roman"/>
          <w:sz w:val="24"/>
          <w:szCs w:val="24"/>
          <w:lang w:val="en-US" w:eastAsia="ar-SA"/>
        </w:rPr>
        <w:t xml:space="preserve"> local </w:t>
      </w:r>
      <w:proofErr w:type="spellStart"/>
      <w:r w:rsidRPr="00EC0FE8">
        <w:rPr>
          <w:rFonts w:ascii="Times New Roman" w:eastAsia="Times New Roman" w:hAnsi="Times New Roman" w:cs="Times New Roman"/>
          <w:sz w:val="24"/>
          <w:szCs w:val="24"/>
          <w:lang w:val="en-US" w:eastAsia="ar-SA"/>
        </w:rPr>
        <w:t>sau</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alte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surse</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finanțare</w:t>
      </w:r>
      <w:proofErr w:type="spellEnd"/>
      <w:r w:rsidRPr="00EC0FE8">
        <w:rPr>
          <w:rFonts w:ascii="Times New Roman" w:eastAsia="Times New Roman" w:hAnsi="Times New Roman" w:cs="Times New Roman"/>
          <w:sz w:val="24"/>
          <w:szCs w:val="24"/>
          <w:lang w:val="en-US" w:eastAsia="ar-SA"/>
        </w:rPr>
        <w:t>.</w:t>
      </w:r>
    </w:p>
    <w:p w14:paraId="11BBA272" w14:textId="77777777" w:rsidR="00631B04"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w:t>
      </w:r>
      <w:proofErr w:type="spellStart"/>
      <w:r w:rsidRPr="00EC0FE8">
        <w:rPr>
          <w:rFonts w:ascii="Times New Roman" w:eastAsia="Times New Roman" w:hAnsi="Times New Roman" w:cs="Times New Roman"/>
          <w:sz w:val="24"/>
          <w:szCs w:val="24"/>
          <w:lang w:val="en-US" w:eastAsia="ar-SA"/>
        </w:rPr>
        <w:t>Urmărește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modul</w:t>
      </w:r>
      <w:proofErr w:type="spellEnd"/>
      <w:r w:rsidRPr="00EC0FE8">
        <w:rPr>
          <w:rFonts w:ascii="Times New Roman" w:eastAsia="Times New Roman" w:hAnsi="Times New Roman" w:cs="Times New Roman"/>
          <w:sz w:val="24"/>
          <w:szCs w:val="24"/>
          <w:lang w:val="en-US" w:eastAsia="ar-SA"/>
        </w:rPr>
        <w:t xml:space="preserve"> cum se </w:t>
      </w:r>
      <w:proofErr w:type="spellStart"/>
      <w:r w:rsidRPr="00EC0FE8">
        <w:rPr>
          <w:rFonts w:ascii="Times New Roman" w:eastAsia="Times New Roman" w:hAnsi="Times New Roman" w:cs="Times New Roman"/>
          <w:sz w:val="24"/>
          <w:szCs w:val="24"/>
          <w:lang w:val="en-US" w:eastAsia="ar-SA"/>
        </w:rPr>
        <w:t>realizează</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administrarea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bunurilor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aparținînd</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domeniului</w:t>
      </w:r>
      <w:proofErr w:type="spellEnd"/>
      <w:r w:rsidRPr="00EC0FE8">
        <w:rPr>
          <w:rFonts w:ascii="Times New Roman" w:eastAsia="Times New Roman" w:hAnsi="Times New Roman" w:cs="Times New Roman"/>
          <w:sz w:val="24"/>
          <w:szCs w:val="24"/>
          <w:lang w:val="en-US" w:eastAsia="ar-SA"/>
        </w:rPr>
        <w:t xml:space="preserve"> public </w:t>
      </w:r>
      <w:proofErr w:type="spellStart"/>
      <w:r w:rsidRPr="00EC0FE8">
        <w:rPr>
          <w:rFonts w:ascii="Times New Roman" w:eastAsia="Times New Roman" w:hAnsi="Times New Roman" w:cs="Times New Roman"/>
          <w:sz w:val="24"/>
          <w:szCs w:val="24"/>
          <w:lang w:val="en-US" w:eastAsia="ar-SA"/>
        </w:rPr>
        <w:t>și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privat</w:t>
      </w:r>
      <w:proofErr w:type="spellEnd"/>
      <w:r w:rsidRPr="00EC0FE8">
        <w:rPr>
          <w:rFonts w:ascii="Times New Roman" w:eastAsia="Times New Roman" w:hAnsi="Times New Roman" w:cs="Times New Roman"/>
          <w:sz w:val="24"/>
          <w:szCs w:val="24"/>
          <w:lang w:val="en-US" w:eastAsia="ar-SA"/>
        </w:rPr>
        <w:t xml:space="preserve"> al </w:t>
      </w:r>
      <w:proofErr w:type="spellStart"/>
      <w:r w:rsidRPr="00EC0FE8">
        <w:rPr>
          <w:rFonts w:ascii="Times New Roman" w:eastAsia="Times New Roman" w:hAnsi="Times New Roman" w:cs="Times New Roman"/>
          <w:sz w:val="24"/>
          <w:szCs w:val="24"/>
          <w:lang w:val="en-US" w:eastAsia="ar-SA"/>
        </w:rPr>
        <w:t>comunei</w:t>
      </w:r>
      <w:proofErr w:type="spellEnd"/>
      <w:r w:rsidRPr="00EC0FE8">
        <w:rPr>
          <w:rFonts w:ascii="Times New Roman" w:eastAsia="Times New Roman" w:hAnsi="Times New Roman" w:cs="Times New Roman"/>
          <w:sz w:val="24"/>
          <w:szCs w:val="24"/>
          <w:lang w:val="en-US" w:eastAsia="ar-SA"/>
        </w:rPr>
        <w:t xml:space="preserve"> </w:t>
      </w:r>
      <w:r w:rsidR="00631B04" w:rsidRPr="00EC0FE8">
        <w:rPr>
          <w:rFonts w:ascii="Times New Roman" w:eastAsia="Times New Roman" w:hAnsi="Times New Roman" w:cs="Times New Roman"/>
          <w:sz w:val="24"/>
          <w:szCs w:val="24"/>
          <w:lang w:val="en-US" w:eastAsia="ar-SA"/>
        </w:rPr>
        <w:t xml:space="preserve">Ion </w:t>
      </w:r>
      <w:proofErr w:type="spellStart"/>
      <w:r w:rsidR="00631B04" w:rsidRPr="00EC0FE8">
        <w:rPr>
          <w:rFonts w:ascii="Times New Roman" w:eastAsia="Times New Roman" w:hAnsi="Times New Roman" w:cs="Times New Roman"/>
          <w:sz w:val="24"/>
          <w:szCs w:val="24"/>
          <w:lang w:val="en-US" w:eastAsia="ar-SA"/>
        </w:rPr>
        <w:t>Creanga</w:t>
      </w:r>
      <w:proofErr w:type="spellEnd"/>
      <w:r w:rsidR="00631B04" w:rsidRPr="00EC0FE8">
        <w:rPr>
          <w:rFonts w:ascii="Times New Roman" w:eastAsia="Times New Roman" w:hAnsi="Times New Roman" w:cs="Times New Roman"/>
          <w:sz w:val="24"/>
          <w:szCs w:val="24"/>
          <w:lang w:val="en-US" w:eastAsia="ar-SA"/>
        </w:rPr>
        <w:t xml:space="preserve"> </w:t>
      </w:r>
    </w:p>
    <w:p w14:paraId="6653BBFD" w14:textId="77777777" w:rsidR="006268E2" w:rsidRPr="00EC0FE8" w:rsidRDefault="006268E2" w:rsidP="00EC0FE8">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Urmărește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depunerea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documentelor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și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proiectelor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pentru</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fonduri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guvernamentale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și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fonduri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europene</w:t>
      </w:r>
      <w:proofErr w:type="spellEnd"/>
      <w:r w:rsidRPr="00EC0FE8">
        <w:rPr>
          <w:rFonts w:ascii="Times New Roman" w:eastAsia="Times New Roman" w:hAnsi="Times New Roman" w:cs="Times New Roman"/>
          <w:sz w:val="24"/>
          <w:szCs w:val="24"/>
          <w:lang w:val="en-US" w:eastAsia="ar-SA"/>
        </w:rPr>
        <w:t xml:space="preserve">. </w:t>
      </w:r>
    </w:p>
    <w:p w14:paraId="355FCB2D" w14:textId="77777777" w:rsidR="00631B04" w:rsidRPr="00EC0FE8" w:rsidRDefault="00631B04" w:rsidP="00EC0FE8">
      <w:pPr>
        <w:tabs>
          <w:tab w:val="left" w:pos="142"/>
        </w:tabs>
        <w:spacing w:after="0"/>
        <w:ind w:right="-567"/>
        <w:rPr>
          <w:rFonts w:ascii="Times New Roman" w:eastAsia="Times New Roman" w:hAnsi="Times New Roman" w:cs="Times New Roman"/>
          <w:b/>
          <w:sz w:val="24"/>
          <w:szCs w:val="24"/>
          <w:lang w:eastAsia="ro-RO"/>
        </w:rPr>
      </w:pPr>
    </w:p>
    <w:p w14:paraId="37025743" w14:textId="00C22C95" w:rsidR="00A16CEA" w:rsidRPr="00DF3749" w:rsidRDefault="001F3A5E" w:rsidP="00DF3749">
      <w:pPr>
        <w:tabs>
          <w:tab w:val="left" w:pos="142"/>
        </w:tabs>
        <w:spacing w:after="0" w:line="240" w:lineRule="auto"/>
        <w:ind w:right="-567"/>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o-RO"/>
        </w:rPr>
        <w:t>Art. 2</w:t>
      </w:r>
      <w:r w:rsidR="00B442CB">
        <w:rPr>
          <w:rFonts w:ascii="Times New Roman" w:eastAsia="Times New Roman" w:hAnsi="Times New Roman" w:cs="Times New Roman"/>
          <w:b/>
          <w:sz w:val="24"/>
          <w:szCs w:val="24"/>
          <w:lang w:eastAsia="ro-RO"/>
        </w:rPr>
        <w:t>1</w:t>
      </w:r>
      <w:r>
        <w:rPr>
          <w:rFonts w:ascii="Times New Roman" w:eastAsia="Times New Roman" w:hAnsi="Times New Roman" w:cs="Times New Roman"/>
          <w:b/>
          <w:sz w:val="24"/>
          <w:szCs w:val="24"/>
          <w:lang w:eastAsia="ro-RO"/>
        </w:rPr>
        <w:t xml:space="preserve"> </w:t>
      </w:r>
      <w:r w:rsidR="00A16CEA" w:rsidRPr="00247BC4">
        <w:rPr>
          <w:rFonts w:ascii="Times New Roman" w:eastAsia="Times New Roman" w:hAnsi="Times New Roman" w:cs="Times New Roman"/>
          <w:b/>
          <w:sz w:val="24"/>
          <w:szCs w:val="24"/>
          <w:lang w:eastAsia="ro-RO"/>
        </w:rPr>
        <w:t>C</w:t>
      </w:r>
      <w:r w:rsidR="00F94070" w:rsidRPr="00247BC4">
        <w:rPr>
          <w:rFonts w:ascii="Times New Roman" w:eastAsia="Times New Roman" w:hAnsi="Times New Roman" w:cs="Times New Roman"/>
          <w:b/>
          <w:sz w:val="24"/>
          <w:szCs w:val="24"/>
          <w:lang w:eastAsia="ro-RO"/>
        </w:rPr>
        <w:t>ompartiment</w:t>
      </w:r>
      <w:r w:rsidR="00A16CEA" w:rsidRPr="00247BC4">
        <w:rPr>
          <w:rFonts w:ascii="Times New Roman" w:eastAsia="Times New Roman" w:hAnsi="Times New Roman" w:cs="Times New Roman"/>
          <w:b/>
          <w:sz w:val="24"/>
          <w:szCs w:val="24"/>
          <w:lang w:eastAsia="ro-RO"/>
        </w:rPr>
        <w:t xml:space="preserve"> </w:t>
      </w:r>
      <w:r w:rsidR="00F94070">
        <w:rPr>
          <w:rFonts w:ascii="Times New Roman" w:eastAsia="Times New Roman" w:hAnsi="Times New Roman" w:cs="Times New Roman"/>
          <w:b/>
          <w:sz w:val="24"/>
          <w:szCs w:val="24"/>
          <w:lang w:eastAsia="ro-RO"/>
        </w:rPr>
        <w:t xml:space="preserve">: </w:t>
      </w:r>
      <w:r w:rsidR="00A16CEA" w:rsidRPr="00247BC4">
        <w:rPr>
          <w:rFonts w:ascii="Times New Roman" w:eastAsia="Times New Roman" w:hAnsi="Times New Roman" w:cs="Times New Roman"/>
          <w:b/>
          <w:sz w:val="24"/>
          <w:szCs w:val="24"/>
          <w:lang w:eastAsia="ro-RO"/>
        </w:rPr>
        <w:t xml:space="preserve">  </w:t>
      </w:r>
      <w:r w:rsidR="00F94070" w:rsidRPr="00247BC4">
        <w:rPr>
          <w:rFonts w:ascii="Times New Roman" w:eastAsia="Times New Roman" w:hAnsi="Times New Roman" w:cs="Times New Roman"/>
          <w:b/>
          <w:sz w:val="24"/>
          <w:szCs w:val="24"/>
          <w:lang w:eastAsia="ro-RO"/>
        </w:rPr>
        <w:t xml:space="preserve">urbanism  si  amenajarea  teritoriului </w:t>
      </w:r>
      <w:r w:rsidR="00F94070">
        <w:rPr>
          <w:rFonts w:ascii="Times New Roman" w:eastAsia="Times New Roman" w:hAnsi="Times New Roman" w:cs="Times New Roman"/>
          <w:b/>
          <w:sz w:val="24"/>
          <w:szCs w:val="24"/>
          <w:lang w:eastAsia="ro-RO"/>
        </w:rPr>
        <w:t xml:space="preserve">. </w:t>
      </w:r>
      <w:r w:rsidR="00F94070">
        <w:rPr>
          <w:rFonts w:ascii="Times New Roman" w:eastAsia="Times New Roman" w:hAnsi="Times New Roman" w:cs="Times New Roman"/>
          <w:sz w:val="24"/>
          <w:szCs w:val="24"/>
        </w:rPr>
        <w:t xml:space="preserve">In cadrul </w:t>
      </w:r>
      <w:r w:rsidR="00F94070" w:rsidRPr="001F3A5E">
        <w:rPr>
          <w:rFonts w:ascii="Times New Roman" w:eastAsia="Times New Roman" w:hAnsi="Times New Roman" w:cs="Times New Roman"/>
          <w:sz w:val="24"/>
          <w:szCs w:val="24"/>
        </w:rPr>
        <w:t xml:space="preserve">compartimentului </w:t>
      </w:r>
      <w:proofErr w:type="spellStart"/>
      <w:r w:rsidR="00F94070" w:rsidRPr="001F3A5E">
        <w:rPr>
          <w:rFonts w:ascii="Times New Roman" w:eastAsia="Times New Roman" w:hAnsi="Times New Roman" w:cs="Times New Roman"/>
          <w:sz w:val="24"/>
          <w:szCs w:val="24"/>
        </w:rPr>
        <w:t>isi</w:t>
      </w:r>
      <w:proofErr w:type="spellEnd"/>
      <w:r w:rsidR="00F94070" w:rsidRPr="001F3A5E">
        <w:rPr>
          <w:rFonts w:ascii="Times New Roman" w:eastAsia="Times New Roman" w:hAnsi="Times New Roman" w:cs="Times New Roman"/>
          <w:sz w:val="24"/>
          <w:szCs w:val="24"/>
        </w:rPr>
        <w:t xml:space="preserve"> </w:t>
      </w:r>
      <w:proofErr w:type="spellStart"/>
      <w:r w:rsidR="00F94070" w:rsidRPr="001F3A5E">
        <w:rPr>
          <w:rFonts w:ascii="Times New Roman" w:eastAsia="Times New Roman" w:hAnsi="Times New Roman" w:cs="Times New Roman"/>
          <w:sz w:val="24"/>
          <w:szCs w:val="24"/>
        </w:rPr>
        <w:t>desfasoara</w:t>
      </w:r>
      <w:proofErr w:type="spellEnd"/>
      <w:r w:rsidR="00F94070" w:rsidRPr="001F3A5E">
        <w:rPr>
          <w:rFonts w:ascii="Times New Roman" w:eastAsia="Times New Roman" w:hAnsi="Times New Roman" w:cs="Times New Roman"/>
          <w:sz w:val="24"/>
          <w:szCs w:val="24"/>
        </w:rPr>
        <w:t xml:space="preserve"> activitatea 1 </w:t>
      </w:r>
      <w:proofErr w:type="spellStart"/>
      <w:r w:rsidR="00F94070" w:rsidRPr="001F3A5E">
        <w:rPr>
          <w:rFonts w:ascii="Times New Roman" w:eastAsia="Times New Roman" w:hAnsi="Times New Roman" w:cs="Times New Roman"/>
          <w:sz w:val="24"/>
          <w:szCs w:val="24"/>
        </w:rPr>
        <w:t>functionar</w:t>
      </w:r>
      <w:proofErr w:type="spellEnd"/>
      <w:r w:rsidR="00F94070">
        <w:rPr>
          <w:rFonts w:ascii="Times New Roman" w:eastAsia="Times New Roman" w:hAnsi="Times New Roman" w:cs="Times New Roman"/>
          <w:sz w:val="24"/>
          <w:szCs w:val="24"/>
        </w:rPr>
        <w:t xml:space="preserve"> , </w:t>
      </w:r>
      <w:r w:rsidR="00AB478F">
        <w:rPr>
          <w:rFonts w:ascii="Times New Roman" w:eastAsia="Times New Roman" w:hAnsi="Times New Roman" w:cs="Times New Roman"/>
          <w:sz w:val="24"/>
          <w:szCs w:val="24"/>
        </w:rPr>
        <w:t xml:space="preserve"> </w:t>
      </w:r>
      <w:proofErr w:type="spellStart"/>
      <w:r w:rsidR="00AB478F">
        <w:rPr>
          <w:rFonts w:ascii="Times New Roman" w:eastAsia="Times New Roman" w:hAnsi="Times New Roman" w:cs="Times New Roman"/>
          <w:sz w:val="24"/>
          <w:szCs w:val="24"/>
        </w:rPr>
        <w:t>functionar</w:t>
      </w:r>
      <w:proofErr w:type="spellEnd"/>
      <w:r w:rsidR="00AB478F">
        <w:rPr>
          <w:rFonts w:ascii="Times New Roman" w:eastAsia="Times New Roman" w:hAnsi="Times New Roman" w:cs="Times New Roman"/>
          <w:sz w:val="24"/>
          <w:szCs w:val="24"/>
        </w:rPr>
        <w:t xml:space="preserve">  public </w:t>
      </w:r>
      <w:r w:rsidR="00F94070" w:rsidRPr="001F3A5E">
        <w:rPr>
          <w:rFonts w:ascii="Times New Roman" w:eastAsia="Times New Roman" w:hAnsi="Times New Roman" w:cs="Times New Roman"/>
          <w:sz w:val="24"/>
          <w:szCs w:val="24"/>
        </w:rPr>
        <w:t xml:space="preserve">, cu </w:t>
      </w:r>
      <w:proofErr w:type="spellStart"/>
      <w:r w:rsidR="00F94070" w:rsidRPr="001F3A5E">
        <w:rPr>
          <w:rFonts w:ascii="Times New Roman" w:eastAsia="Times New Roman" w:hAnsi="Times New Roman" w:cs="Times New Roman"/>
          <w:sz w:val="24"/>
          <w:szCs w:val="24"/>
        </w:rPr>
        <w:t>urmatoarele</w:t>
      </w:r>
      <w:proofErr w:type="spellEnd"/>
      <w:r w:rsidR="00F94070" w:rsidRPr="001F3A5E">
        <w:rPr>
          <w:rFonts w:ascii="Times New Roman" w:eastAsia="Times New Roman" w:hAnsi="Times New Roman" w:cs="Times New Roman"/>
          <w:sz w:val="24"/>
          <w:szCs w:val="24"/>
        </w:rPr>
        <w:t xml:space="preserve"> </w:t>
      </w:r>
      <w:proofErr w:type="spellStart"/>
      <w:r w:rsidR="00F94070" w:rsidRPr="001F3A5E">
        <w:rPr>
          <w:rFonts w:ascii="Times New Roman" w:eastAsia="Times New Roman" w:hAnsi="Times New Roman" w:cs="Times New Roman"/>
          <w:sz w:val="24"/>
          <w:szCs w:val="24"/>
        </w:rPr>
        <w:t>atributii</w:t>
      </w:r>
      <w:proofErr w:type="spellEnd"/>
      <w:r w:rsidR="00F94070" w:rsidRPr="001F3A5E">
        <w:rPr>
          <w:rFonts w:ascii="Times New Roman" w:eastAsia="Times New Roman" w:hAnsi="Times New Roman" w:cs="Times New Roman"/>
          <w:sz w:val="24"/>
          <w:szCs w:val="24"/>
        </w:rPr>
        <w:t>:</w:t>
      </w:r>
      <w:r w:rsidR="00F94070" w:rsidRPr="004853AB">
        <w:rPr>
          <w:rFonts w:ascii="Times New Roman" w:eastAsia="Calibri" w:hAnsi="Times New Roman" w:cs="Times New Roman"/>
          <w:sz w:val="24"/>
          <w:szCs w:val="24"/>
        </w:rPr>
        <w:t xml:space="preserve"> </w:t>
      </w:r>
    </w:p>
    <w:p w14:paraId="6FDA7DFA"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lastRenderedPageBreak/>
        <w:t>-întocmește și eliberează avizele, certificatele și autorizațiile, în conformitate cu prevederile legale, în domeniul urbanismului și amenajării teritoriului;</w:t>
      </w:r>
    </w:p>
    <w:p w14:paraId="2C1FDB74"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-ia măsuri alături de viceprimar, pentru respectarea de către persoanele fizice și juridice a prevederi</w:t>
      </w:r>
      <w:r w:rsidR="00631B04">
        <w:rPr>
          <w:rFonts w:ascii="Times New Roman" w:eastAsia="Times New Roman" w:hAnsi="Times New Roman" w:cs="Times New Roman"/>
          <w:sz w:val="24"/>
          <w:szCs w:val="24"/>
          <w:lang w:eastAsia="ro-RO"/>
        </w:rPr>
        <w:t>lor legale în materie de urbani</w:t>
      </w:r>
      <w:r w:rsidRPr="00835568">
        <w:rPr>
          <w:rFonts w:ascii="Times New Roman" w:eastAsia="Times New Roman" w:hAnsi="Times New Roman" w:cs="Times New Roman"/>
          <w:sz w:val="24"/>
          <w:szCs w:val="24"/>
          <w:lang w:eastAsia="ro-RO"/>
        </w:rPr>
        <w:t>sm, dezvoltare durabilă;</w:t>
      </w:r>
    </w:p>
    <w:p w14:paraId="5D32BFE4"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-întocmește și transmite rapoartele statistice prevăzute de lege în domeniul  său de activitate;</w:t>
      </w:r>
    </w:p>
    <w:p w14:paraId="7EF863FE"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-ia masuri de sancționare a celor ce nu respectă prevederile legale în domeniul urbanismului și amenajării teritoriului;</w:t>
      </w:r>
    </w:p>
    <w:p w14:paraId="1A210322"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-este împuternicitul primarului, ca organ de control în domeniul urbanismului și amenajării teritoriului;</w:t>
      </w:r>
    </w:p>
    <w:p w14:paraId="7F81EC90"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-contribuie și urmărește realizarea investițiilor realizate în comună finanțate din surse bugetare și extrabugetare,</w:t>
      </w:r>
    </w:p>
    <w:p w14:paraId="365D5FE0"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de modul în ca</w:t>
      </w:r>
      <w:r w:rsidR="009F3E92">
        <w:rPr>
          <w:rFonts w:ascii="Times New Roman" w:eastAsia="Times New Roman" w:hAnsi="Times New Roman" w:cs="Times New Roman"/>
          <w:sz w:val="24"/>
          <w:szCs w:val="24"/>
          <w:lang w:eastAsia="ro-RO"/>
        </w:rPr>
        <w:t>re sunt aplicate taxele la toat</w:t>
      </w:r>
      <w:r w:rsidRPr="00835568">
        <w:rPr>
          <w:rFonts w:ascii="Times New Roman" w:eastAsia="Times New Roman" w:hAnsi="Times New Roman" w:cs="Times New Roman"/>
          <w:sz w:val="24"/>
          <w:szCs w:val="24"/>
          <w:lang w:eastAsia="ro-RO"/>
        </w:rPr>
        <w:t>e actele și faptele din sfera atribuțiilor sale;</w:t>
      </w:r>
    </w:p>
    <w:p w14:paraId="3733EF1D"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w:t>
      </w:r>
      <w:proofErr w:type="spellStart"/>
      <w:r w:rsidRPr="00835568">
        <w:rPr>
          <w:rFonts w:ascii="Times New Roman" w:eastAsia="Times New Roman" w:hAnsi="Times New Roman" w:cs="Times New Roman"/>
          <w:sz w:val="24"/>
          <w:szCs w:val="24"/>
          <w:lang w:eastAsia="ro-RO"/>
        </w:rPr>
        <w:t>elaboreaza</w:t>
      </w:r>
      <w:proofErr w:type="spellEnd"/>
      <w:r w:rsidRPr="00835568">
        <w:rPr>
          <w:rFonts w:ascii="Times New Roman" w:eastAsia="Times New Roman" w:hAnsi="Times New Roman" w:cs="Times New Roman"/>
          <w:sz w:val="24"/>
          <w:szCs w:val="24"/>
          <w:lang w:eastAsia="ro-RO"/>
        </w:rPr>
        <w:t xml:space="preserve"> proiectele de acte normative și a  altor reglementări specifice autorităților administrației publice locale, pentru domeniul său de activitate;</w:t>
      </w:r>
    </w:p>
    <w:p w14:paraId="5E690419"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 xml:space="preserve">- creează rapoarte, documente, situații, studii, evaluări referitoare la activitatea specifică </w:t>
      </w:r>
      <w:proofErr w:type="spellStart"/>
      <w:r w:rsidRPr="00835568">
        <w:rPr>
          <w:rFonts w:ascii="Times New Roman" w:eastAsia="Times New Roman" w:hAnsi="Times New Roman" w:cs="Times New Roman"/>
          <w:sz w:val="24"/>
          <w:szCs w:val="24"/>
          <w:lang w:eastAsia="ro-RO"/>
        </w:rPr>
        <w:t>comporamentului</w:t>
      </w:r>
      <w:proofErr w:type="spellEnd"/>
      <w:r w:rsidRPr="00835568">
        <w:rPr>
          <w:rFonts w:ascii="Times New Roman" w:eastAsia="Times New Roman" w:hAnsi="Times New Roman" w:cs="Times New Roman"/>
          <w:sz w:val="24"/>
          <w:szCs w:val="24"/>
          <w:lang w:eastAsia="ro-RO"/>
        </w:rPr>
        <w:t xml:space="preserve"> său;</w:t>
      </w:r>
    </w:p>
    <w:p w14:paraId="7DCF27BE" w14:textId="77777777" w:rsidR="00A16CEA" w:rsidRPr="00835568" w:rsidRDefault="00A16CEA" w:rsidP="004853AB">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-depune la depozitul arhivei, pe bază de inventar și proces verbal de predare-primire documentele create în cursul unui an calendaristic, grupate în dosare, potrivit problematicii și termenelor de păstrare stabilite în nomenclatorul documentelor,</w:t>
      </w:r>
    </w:p>
    <w:p w14:paraId="0F349D1C" w14:textId="77777777" w:rsidR="00DF3749"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-se ocupă în permanență de pregătirea sa profesională, întocmind o listă care să cuprindă actele normative care reglementează activitatea din sfera atribuțiilor sale, inclusiv pe cele prin care se modifică/completează/aprobă ac</w:t>
      </w:r>
      <w:r>
        <w:rPr>
          <w:rFonts w:ascii="Times New Roman" w:eastAsia="Times New Roman" w:hAnsi="Times New Roman" w:cs="Times New Roman"/>
          <w:sz w:val="24"/>
          <w:szCs w:val="24"/>
          <w:lang w:eastAsia="ro-RO"/>
        </w:rPr>
        <w:t>estea;</w:t>
      </w:r>
    </w:p>
    <w:p w14:paraId="707C0307" w14:textId="77777777" w:rsidR="00A16CEA" w:rsidRPr="00835568" w:rsidRDefault="00DF3749"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 xml:space="preserve"> </w:t>
      </w:r>
      <w:r w:rsidR="00A16CEA" w:rsidRPr="00835568">
        <w:rPr>
          <w:rFonts w:ascii="Times New Roman" w:eastAsia="Times New Roman" w:hAnsi="Times New Roman" w:cs="Times New Roman"/>
          <w:sz w:val="24"/>
          <w:szCs w:val="24"/>
          <w:lang w:eastAsia="ro-RO"/>
        </w:rPr>
        <w:t>-răspunde de realizarea calitativă și în termen a lucrărilor,</w:t>
      </w:r>
    </w:p>
    <w:p w14:paraId="608D04CC"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de respectarea legalității,</w:t>
      </w:r>
    </w:p>
    <w:p w14:paraId="1CFDFD9F" w14:textId="77777777" w:rsidR="00A16CEA" w:rsidRPr="00835568"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respectarea normelor legale privind secretul și confidențialitatea datelor și informațiilor,</w:t>
      </w:r>
    </w:p>
    <w:p w14:paraId="56F78BBC" w14:textId="77777777" w:rsidR="00A16CEA" w:rsidRDefault="00A16CEA" w:rsidP="00A16CEA">
      <w:pPr>
        <w:spacing w:after="0"/>
        <w:rPr>
          <w:rFonts w:ascii="Times New Roman" w:eastAsia="Times New Roman" w:hAnsi="Times New Roman" w:cs="Times New Roman"/>
          <w:sz w:val="24"/>
          <w:szCs w:val="24"/>
          <w:lang w:eastAsia="ro-RO"/>
        </w:rPr>
      </w:pPr>
      <w:r w:rsidRPr="00835568">
        <w:rPr>
          <w:rFonts w:ascii="Times New Roman" w:eastAsia="Times New Roman" w:hAnsi="Times New Roman" w:cs="Times New Roman"/>
          <w:sz w:val="24"/>
          <w:szCs w:val="24"/>
          <w:lang w:eastAsia="ro-RO"/>
        </w:rPr>
        <w:t>-răspunde de exactitatea și co</w:t>
      </w:r>
      <w:r>
        <w:rPr>
          <w:rFonts w:ascii="Times New Roman" w:eastAsia="Times New Roman" w:hAnsi="Times New Roman" w:cs="Times New Roman"/>
          <w:sz w:val="24"/>
          <w:szCs w:val="24"/>
          <w:lang w:eastAsia="ro-RO"/>
        </w:rPr>
        <w:t>rectitudinea datelor furnizate;</w:t>
      </w:r>
    </w:p>
    <w:p w14:paraId="71B8965E" w14:textId="77777777" w:rsidR="00DF3749" w:rsidRDefault="00DF3749" w:rsidP="00DF3749">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participă la </w:t>
      </w:r>
      <w:proofErr w:type="spellStart"/>
      <w:r w:rsidRPr="00DF3749">
        <w:rPr>
          <w:rFonts w:ascii="Times New Roman" w:eastAsia="Times New Roman" w:hAnsi="Times New Roman" w:cs="Times New Roman"/>
          <w:sz w:val="24"/>
          <w:szCs w:val="24"/>
        </w:rPr>
        <w:t>acţiunea</w:t>
      </w:r>
      <w:proofErr w:type="spellEnd"/>
      <w:r w:rsidRPr="00DF3749">
        <w:rPr>
          <w:rFonts w:ascii="Times New Roman" w:eastAsia="Times New Roman" w:hAnsi="Times New Roman" w:cs="Times New Roman"/>
          <w:sz w:val="24"/>
          <w:szCs w:val="24"/>
        </w:rPr>
        <w:t xml:space="preserve"> de delimitare a teritoriului administrativ al comunei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asigură conservarea punctelor de hotar materializate prin borne; </w:t>
      </w:r>
    </w:p>
    <w:p w14:paraId="516D83A4" w14:textId="77777777" w:rsidR="00DF3749" w:rsidRPr="00DF3749" w:rsidRDefault="00DF3749" w:rsidP="00DF3749">
      <w:pPr>
        <w:spacing w:after="0"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Pr="00DF3749">
        <w:rPr>
          <w:rFonts w:ascii="Times New Roman" w:eastAsia="Times New Roman" w:hAnsi="Times New Roman" w:cs="Times New Roman"/>
          <w:sz w:val="24"/>
          <w:szCs w:val="24"/>
        </w:rPr>
        <w:t>elibereaza</w:t>
      </w:r>
      <w:proofErr w:type="spellEnd"/>
      <w:r w:rsidRPr="00DF3749">
        <w:rPr>
          <w:rFonts w:ascii="Times New Roman" w:eastAsia="Times New Roman" w:hAnsi="Times New Roman" w:cs="Times New Roman"/>
          <w:sz w:val="24"/>
          <w:szCs w:val="24"/>
        </w:rPr>
        <w:t xml:space="preserve"> </w:t>
      </w:r>
      <w:proofErr w:type="spellStart"/>
      <w:r w:rsidRPr="00DF3749">
        <w:rPr>
          <w:rFonts w:ascii="Times New Roman" w:eastAsia="Times New Roman" w:hAnsi="Times New Roman" w:cs="Times New Roman"/>
          <w:sz w:val="24"/>
          <w:szCs w:val="24"/>
        </w:rPr>
        <w:t>adeverinte</w:t>
      </w:r>
      <w:proofErr w:type="spellEnd"/>
      <w:r w:rsidRPr="00DF3749">
        <w:rPr>
          <w:rFonts w:ascii="Times New Roman" w:eastAsia="Times New Roman" w:hAnsi="Times New Roman" w:cs="Times New Roman"/>
          <w:sz w:val="24"/>
          <w:szCs w:val="24"/>
        </w:rPr>
        <w:t xml:space="preserve"> referitoare la intravilanul </w:t>
      </w:r>
      <w:proofErr w:type="spellStart"/>
      <w:r w:rsidRPr="00DF3749">
        <w:rPr>
          <w:rFonts w:ascii="Times New Roman" w:eastAsia="Times New Roman" w:hAnsi="Times New Roman" w:cs="Times New Roman"/>
          <w:sz w:val="24"/>
          <w:szCs w:val="24"/>
        </w:rPr>
        <w:t>localitatii</w:t>
      </w:r>
      <w:proofErr w:type="spellEnd"/>
      <w:r w:rsidRPr="00DF3749">
        <w:rPr>
          <w:rFonts w:ascii="Times New Roman" w:eastAsia="Times New Roman" w:hAnsi="Times New Roman" w:cs="Times New Roman"/>
          <w:sz w:val="24"/>
          <w:szCs w:val="24"/>
        </w:rPr>
        <w:t>, conform PUZ-ului aprobat prin HCL.</w:t>
      </w:r>
    </w:p>
    <w:p w14:paraId="71600F34" w14:textId="77777777" w:rsidR="00DF3749" w:rsidRPr="00DF3749" w:rsidRDefault="00DF3749" w:rsidP="00DF3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rezolvă problemele de </w:t>
      </w:r>
      <w:proofErr w:type="spellStart"/>
      <w:r w:rsidRPr="00DF3749">
        <w:rPr>
          <w:rFonts w:ascii="Times New Roman" w:eastAsia="Times New Roman" w:hAnsi="Times New Roman" w:cs="Times New Roman"/>
          <w:sz w:val="24"/>
          <w:szCs w:val="24"/>
        </w:rPr>
        <w:t>corespondenţă</w:t>
      </w:r>
      <w:proofErr w:type="spellEnd"/>
      <w:r w:rsidRPr="00DF3749">
        <w:rPr>
          <w:rFonts w:ascii="Times New Roman" w:eastAsia="Times New Roman" w:hAnsi="Times New Roman" w:cs="Times New Roman"/>
          <w:sz w:val="24"/>
          <w:szCs w:val="24"/>
        </w:rPr>
        <w:t xml:space="preserve"> ale compartimentul urbanism; </w:t>
      </w:r>
    </w:p>
    <w:p w14:paraId="0D343BEC" w14:textId="77777777" w:rsidR="00DF3749" w:rsidRPr="00DF3749" w:rsidRDefault="00DF3749" w:rsidP="00DF3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se </w:t>
      </w:r>
      <w:proofErr w:type="spellStart"/>
      <w:r w:rsidRPr="00DF3749">
        <w:rPr>
          <w:rFonts w:ascii="Times New Roman" w:eastAsia="Times New Roman" w:hAnsi="Times New Roman" w:cs="Times New Roman"/>
          <w:sz w:val="24"/>
          <w:szCs w:val="24"/>
        </w:rPr>
        <w:t>îngrijeşte</w:t>
      </w:r>
      <w:proofErr w:type="spellEnd"/>
      <w:r w:rsidRPr="00DF3749">
        <w:rPr>
          <w:rFonts w:ascii="Times New Roman" w:eastAsia="Times New Roman" w:hAnsi="Times New Roman" w:cs="Times New Roman"/>
          <w:sz w:val="24"/>
          <w:szCs w:val="24"/>
        </w:rPr>
        <w:t xml:space="preserve">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răspunde de </w:t>
      </w:r>
      <w:proofErr w:type="spellStart"/>
      <w:r w:rsidRPr="00DF3749">
        <w:rPr>
          <w:rFonts w:ascii="Times New Roman" w:eastAsia="Times New Roman" w:hAnsi="Times New Roman" w:cs="Times New Roman"/>
          <w:sz w:val="24"/>
          <w:szCs w:val="24"/>
        </w:rPr>
        <w:t>obţinerea</w:t>
      </w:r>
      <w:proofErr w:type="spellEnd"/>
      <w:r w:rsidRPr="00DF3749">
        <w:rPr>
          <w:rFonts w:ascii="Times New Roman" w:eastAsia="Times New Roman" w:hAnsi="Times New Roman" w:cs="Times New Roman"/>
          <w:sz w:val="24"/>
          <w:szCs w:val="24"/>
        </w:rPr>
        <w:t xml:space="preserve"> avizelor pentru întocmirea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aprobarea PUG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PUD a     </w:t>
      </w:r>
      <w:proofErr w:type="spellStart"/>
      <w:r w:rsidRPr="00DF3749">
        <w:rPr>
          <w:rFonts w:ascii="Times New Roman" w:eastAsia="Times New Roman" w:hAnsi="Times New Roman" w:cs="Times New Roman"/>
          <w:sz w:val="24"/>
          <w:szCs w:val="24"/>
        </w:rPr>
        <w:t>localităţii</w:t>
      </w:r>
      <w:proofErr w:type="spellEnd"/>
      <w:r w:rsidRPr="00DF3749">
        <w:rPr>
          <w:rFonts w:ascii="Times New Roman" w:eastAsia="Times New Roman" w:hAnsi="Times New Roman" w:cs="Times New Roman"/>
          <w:sz w:val="24"/>
          <w:szCs w:val="24"/>
        </w:rPr>
        <w:t xml:space="preserve">. Răspunde de întocmirea PUD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PUZ pentru terenurile intravilane </w:t>
      </w:r>
      <w:proofErr w:type="spellStart"/>
      <w:r w:rsidRPr="00DF3749">
        <w:rPr>
          <w:rFonts w:ascii="Times New Roman" w:eastAsia="Times New Roman" w:hAnsi="Times New Roman" w:cs="Times New Roman"/>
          <w:sz w:val="24"/>
          <w:szCs w:val="24"/>
        </w:rPr>
        <w:t>şi</w:t>
      </w:r>
      <w:proofErr w:type="spellEnd"/>
      <w:r w:rsidRPr="00DF3749">
        <w:rPr>
          <w:rFonts w:ascii="Times New Roman" w:eastAsia="Times New Roman" w:hAnsi="Times New Roman" w:cs="Times New Roman"/>
          <w:sz w:val="24"/>
          <w:szCs w:val="24"/>
        </w:rPr>
        <w:t xml:space="preserve"> </w:t>
      </w:r>
      <w:proofErr w:type="spellStart"/>
      <w:r w:rsidRPr="00DF3749">
        <w:rPr>
          <w:rFonts w:ascii="Times New Roman" w:eastAsia="Times New Roman" w:hAnsi="Times New Roman" w:cs="Times New Roman"/>
          <w:sz w:val="24"/>
          <w:szCs w:val="24"/>
        </w:rPr>
        <w:t>obţine</w:t>
      </w:r>
      <w:proofErr w:type="spellEnd"/>
      <w:r w:rsidRPr="00DF3749">
        <w:rPr>
          <w:rFonts w:ascii="Times New Roman" w:eastAsia="Times New Roman" w:hAnsi="Times New Roman" w:cs="Times New Roman"/>
          <w:sz w:val="24"/>
          <w:szCs w:val="24"/>
        </w:rPr>
        <w:t xml:space="preserve"> avizele necesare aprobării acestora de </w:t>
      </w:r>
      <w:proofErr w:type="spellStart"/>
      <w:r w:rsidRPr="00DF3749">
        <w:rPr>
          <w:rFonts w:ascii="Times New Roman" w:eastAsia="Times New Roman" w:hAnsi="Times New Roman" w:cs="Times New Roman"/>
          <w:sz w:val="24"/>
          <w:szCs w:val="24"/>
        </w:rPr>
        <w:t>catre</w:t>
      </w:r>
      <w:proofErr w:type="spellEnd"/>
      <w:r w:rsidRPr="00DF3749">
        <w:rPr>
          <w:rFonts w:ascii="Times New Roman" w:eastAsia="Times New Roman" w:hAnsi="Times New Roman" w:cs="Times New Roman"/>
          <w:sz w:val="24"/>
          <w:szCs w:val="24"/>
        </w:rPr>
        <w:t xml:space="preserve"> Consiliul Local;</w:t>
      </w:r>
    </w:p>
    <w:p w14:paraId="27EB944B" w14:textId="77777777" w:rsidR="00DF3749" w:rsidRPr="00DF3749" w:rsidRDefault="00DF3749" w:rsidP="00DF37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F3749">
        <w:rPr>
          <w:rFonts w:ascii="Times New Roman" w:eastAsia="Times New Roman" w:hAnsi="Times New Roman" w:cs="Times New Roman"/>
          <w:sz w:val="24"/>
          <w:szCs w:val="24"/>
        </w:rPr>
        <w:t xml:space="preserve">verifica respectarea </w:t>
      </w:r>
      <w:proofErr w:type="spellStart"/>
      <w:r w:rsidRPr="00DF3749">
        <w:rPr>
          <w:rFonts w:ascii="Times New Roman" w:eastAsia="Times New Roman" w:hAnsi="Times New Roman" w:cs="Times New Roman"/>
          <w:sz w:val="24"/>
          <w:szCs w:val="24"/>
        </w:rPr>
        <w:t>conditiilor</w:t>
      </w:r>
      <w:proofErr w:type="spellEnd"/>
      <w:r w:rsidRPr="00DF3749">
        <w:rPr>
          <w:rFonts w:ascii="Times New Roman" w:eastAsia="Times New Roman" w:hAnsi="Times New Roman" w:cs="Times New Roman"/>
          <w:sz w:val="24"/>
          <w:szCs w:val="24"/>
        </w:rPr>
        <w:t xml:space="preserve"> impuse prin </w:t>
      </w:r>
      <w:proofErr w:type="spellStart"/>
      <w:r w:rsidRPr="00DF3749">
        <w:rPr>
          <w:rFonts w:ascii="Times New Roman" w:eastAsia="Times New Roman" w:hAnsi="Times New Roman" w:cs="Times New Roman"/>
          <w:sz w:val="24"/>
          <w:szCs w:val="24"/>
        </w:rPr>
        <w:t>Autorizatiile</w:t>
      </w:r>
      <w:proofErr w:type="spellEnd"/>
      <w:r w:rsidRPr="00DF3749">
        <w:rPr>
          <w:rFonts w:ascii="Times New Roman" w:eastAsia="Times New Roman" w:hAnsi="Times New Roman" w:cs="Times New Roman"/>
          <w:sz w:val="24"/>
          <w:szCs w:val="24"/>
        </w:rPr>
        <w:t xml:space="preserve"> de  Construire.</w:t>
      </w:r>
    </w:p>
    <w:p w14:paraId="13A4C6A2" w14:textId="77777777" w:rsidR="00135C7E" w:rsidRDefault="00135C7E" w:rsidP="00135C7E">
      <w:pPr>
        <w:tabs>
          <w:tab w:val="left" w:pos="142"/>
        </w:tabs>
        <w:spacing w:after="0" w:line="240" w:lineRule="auto"/>
        <w:rPr>
          <w:rFonts w:ascii="Times New Roman" w:eastAsia="Times New Roman" w:hAnsi="Times New Roman" w:cs="Times New Roman"/>
          <w:b/>
          <w:sz w:val="24"/>
          <w:szCs w:val="24"/>
          <w:lang w:eastAsia="ro-RO"/>
        </w:rPr>
      </w:pPr>
    </w:p>
    <w:p w14:paraId="3364EFF9" w14:textId="77777777" w:rsidR="00135C7E" w:rsidRDefault="00135C7E" w:rsidP="00EC0FE8">
      <w:pPr>
        <w:tabs>
          <w:tab w:val="left" w:pos="142"/>
        </w:tabs>
        <w:spacing w:after="0"/>
        <w:rPr>
          <w:rFonts w:ascii="Times New Roman" w:eastAsia="Times New Roman" w:hAnsi="Times New Roman" w:cs="Times New Roman"/>
          <w:sz w:val="24"/>
          <w:szCs w:val="24"/>
        </w:rPr>
      </w:pPr>
      <w:r w:rsidRPr="00EC0FE8">
        <w:rPr>
          <w:rFonts w:ascii="Times New Roman" w:eastAsia="Times New Roman" w:hAnsi="Times New Roman" w:cs="Times New Roman"/>
          <w:b/>
          <w:sz w:val="24"/>
          <w:szCs w:val="24"/>
          <w:lang w:eastAsia="ro-RO"/>
        </w:rPr>
        <w:t xml:space="preserve">     </w:t>
      </w:r>
      <w:r w:rsidR="00DF3749" w:rsidRPr="00EC0FE8">
        <w:rPr>
          <w:rFonts w:ascii="Times New Roman" w:eastAsia="Times New Roman" w:hAnsi="Times New Roman" w:cs="Times New Roman"/>
          <w:b/>
          <w:sz w:val="24"/>
          <w:szCs w:val="24"/>
          <w:lang w:eastAsia="ro-RO"/>
        </w:rPr>
        <w:t xml:space="preserve">Art. 21 Biroul de  politie  </w:t>
      </w:r>
      <w:proofErr w:type="spellStart"/>
      <w:r w:rsidR="00DF3749" w:rsidRPr="00EC0FE8">
        <w:rPr>
          <w:rFonts w:ascii="Times New Roman" w:eastAsia="Times New Roman" w:hAnsi="Times New Roman" w:cs="Times New Roman"/>
          <w:b/>
          <w:sz w:val="24"/>
          <w:szCs w:val="24"/>
          <w:lang w:eastAsia="ro-RO"/>
        </w:rPr>
        <w:t>locala.</w:t>
      </w:r>
      <w:r w:rsidR="00DF3749" w:rsidRPr="00EC0FE8">
        <w:rPr>
          <w:rFonts w:ascii="Times New Roman" w:eastAsia="Times New Roman" w:hAnsi="Times New Roman" w:cs="Times New Roman"/>
          <w:i/>
          <w:sz w:val="24"/>
          <w:szCs w:val="24"/>
          <w:lang w:eastAsia="ro-RO"/>
        </w:rPr>
        <w:t>S</w:t>
      </w:r>
      <w:r w:rsidR="00DF3749" w:rsidRPr="00EC0FE8">
        <w:rPr>
          <w:rFonts w:ascii="Times New Roman" w:eastAsia="Times New Roman" w:hAnsi="Times New Roman" w:cs="Times New Roman"/>
          <w:i/>
          <w:noProof/>
          <w:sz w:val="24"/>
          <w:szCs w:val="24"/>
        </w:rPr>
        <w:t>tructura</w:t>
      </w:r>
      <w:proofErr w:type="spellEnd"/>
      <w:r w:rsidR="00DF3749" w:rsidRPr="00EC0FE8">
        <w:rPr>
          <w:rFonts w:ascii="Times New Roman" w:eastAsia="Times New Roman" w:hAnsi="Times New Roman" w:cs="Times New Roman"/>
          <w:i/>
          <w:noProof/>
          <w:sz w:val="24"/>
          <w:szCs w:val="24"/>
        </w:rPr>
        <w:t xml:space="preserve">  fara  personalitate  juridica</w:t>
      </w:r>
      <w:r w:rsidR="00DF3749" w:rsidRPr="00EC0FE8">
        <w:rPr>
          <w:rFonts w:ascii="Times New Roman" w:eastAsia="Times New Roman" w:hAnsi="Times New Roman" w:cs="Times New Roman"/>
          <w:noProof/>
          <w:sz w:val="24"/>
          <w:szCs w:val="24"/>
        </w:rPr>
        <w:t xml:space="preserve"> </w:t>
      </w:r>
      <w:r w:rsidR="00DF3749" w:rsidRPr="00EC0FE8">
        <w:rPr>
          <w:rFonts w:ascii="Times New Roman" w:eastAsia="Times New Roman" w:hAnsi="Times New Roman" w:cs="Times New Roman"/>
          <w:b/>
          <w:sz w:val="24"/>
          <w:szCs w:val="24"/>
          <w:lang w:eastAsia="ro-RO"/>
        </w:rPr>
        <w:t>.</w:t>
      </w:r>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Atributii</w:t>
      </w:r>
      <w:proofErr w:type="spellEnd"/>
      <w:r w:rsidRPr="00EC0FE8">
        <w:rPr>
          <w:rFonts w:ascii="Times New Roman" w:eastAsia="Times New Roman" w:hAnsi="Times New Roman" w:cs="Times New Roman"/>
          <w:sz w:val="24"/>
          <w:szCs w:val="24"/>
        </w:rPr>
        <w:t xml:space="preserve"> :</w:t>
      </w:r>
    </w:p>
    <w:p w14:paraId="4256E2FF" w14:textId="77777777" w:rsidR="00EC0FE8" w:rsidRPr="00EC0FE8" w:rsidRDefault="00EC0FE8" w:rsidP="00EC0FE8">
      <w:pPr>
        <w:contextualSpacing/>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EC0FE8">
        <w:rPr>
          <w:rFonts w:ascii="Times New Roman" w:eastAsia="Times New Roman" w:hAnsi="Times New Roman" w:cs="Times New Roman"/>
          <w:sz w:val="24"/>
          <w:szCs w:val="24"/>
          <w:lang w:eastAsia="ro-RO"/>
        </w:rPr>
        <w:t>planifică  și desfășoară , controale, verificări și alte acțiuni de prevenire privind modul de aplicare a prevederilor legale  și stabilește măsurile necesare pentru  creșterea nivelului de securitate al cetățenilor și bunurilor;</w:t>
      </w:r>
    </w:p>
    <w:p w14:paraId="1A4F2BAD"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EA58A3" w:rsidRPr="00EC0FE8">
        <w:rPr>
          <w:rFonts w:ascii="Times New Roman" w:eastAsia="Times New Roman" w:hAnsi="Times New Roman" w:cs="Times New Roman"/>
          <w:sz w:val="24"/>
          <w:szCs w:val="24"/>
        </w:rPr>
        <w:t>acţionează</w:t>
      </w:r>
      <w:proofErr w:type="spellEnd"/>
      <w:r w:rsidR="00EA58A3" w:rsidRPr="00EC0FE8">
        <w:rPr>
          <w:rFonts w:ascii="Times New Roman" w:eastAsia="Times New Roman" w:hAnsi="Times New Roman" w:cs="Times New Roman"/>
          <w:sz w:val="24"/>
          <w:szCs w:val="24"/>
        </w:rPr>
        <w:t xml:space="preserve"> în zona de </w:t>
      </w:r>
      <w:proofErr w:type="spellStart"/>
      <w:r w:rsidR="00EA58A3" w:rsidRPr="00EC0FE8">
        <w:rPr>
          <w:rFonts w:ascii="Times New Roman" w:eastAsia="Times New Roman" w:hAnsi="Times New Roman" w:cs="Times New Roman"/>
          <w:sz w:val="24"/>
          <w:szCs w:val="24"/>
        </w:rPr>
        <w:t>competenţă</w:t>
      </w:r>
      <w:proofErr w:type="spellEnd"/>
      <w:r w:rsidR="00EA58A3" w:rsidRPr="00EC0FE8">
        <w:rPr>
          <w:rFonts w:ascii="Times New Roman" w:eastAsia="Times New Roman" w:hAnsi="Times New Roman" w:cs="Times New Roman"/>
          <w:sz w:val="24"/>
          <w:szCs w:val="24"/>
        </w:rPr>
        <w:t xml:space="preserve"> stabilită prin planul de ordine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siguranţă</w:t>
      </w:r>
      <w:proofErr w:type="spellEnd"/>
      <w:r w:rsidR="00EA58A3" w:rsidRPr="00EC0FE8">
        <w:rPr>
          <w:rFonts w:ascii="Times New Roman" w:eastAsia="Times New Roman" w:hAnsi="Times New Roman" w:cs="Times New Roman"/>
          <w:sz w:val="24"/>
          <w:szCs w:val="24"/>
        </w:rPr>
        <w:t xml:space="preserve"> publică al </w:t>
      </w:r>
      <w:proofErr w:type="spellStart"/>
      <w:r w:rsidR="00EA58A3" w:rsidRPr="00EC0FE8">
        <w:rPr>
          <w:rFonts w:ascii="Times New Roman" w:eastAsia="Times New Roman" w:hAnsi="Times New Roman" w:cs="Times New Roman"/>
          <w:sz w:val="24"/>
          <w:szCs w:val="24"/>
        </w:rPr>
        <w:t>unităţii</w:t>
      </w:r>
      <w:proofErr w:type="spellEnd"/>
      <w:r w:rsidR="00EA58A3" w:rsidRPr="00EC0FE8">
        <w:rPr>
          <w:rFonts w:ascii="Times New Roman" w:eastAsia="Times New Roman" w:hAnsi="Times New Roman" w:cs="Times New Roman"/>
          <w:sz w:val="24"/>
          <w:szCs w:val="24"/>
        </w:rPr>
        <w:t xml:space="preserve"> administrativ-teritoriale pentru prevenirea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combaterea faptelor antisociale, precum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pentru </w:t>
      </w:r>
      <w:proofErr w:type="spellStart"/>
      <w:r w:rsidR="00EA58A3" w:rsidRPr="00EC0FE8">
        <w:rPr>
          <w:rFonts w:ascii="Times New Roman" w:eastAsia="Times New Roman" w:hAnsi="Times New Roman" w:cs="Times New Roman"/>
          <w:sz w:val="24"/>
          <w:szCs w:val="24"/>
        </w:rPr>
        <w:t>menţinerea</w:t>
      </w:r>
      <w:proofErr w:type="spellEnd"/>
      <w:r w:rsidR="00EA58A3" w:rsidRPr="00EC0FE8">
        <w:rPr>
          <w:rFonts w:ascii="Times New Roman" w:eastAsia="Times New Roman" w:hAnsi="Times New Roman" w:cs="Times New Roman"/>
          <w:sz w:val="24"/>
          <w:szCs w:val="24"/>
        </w:rPr>
        <w:t xml:space="preserve"> ordinii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liniştii</w:t>
      </w:r>
      <w:proofErr w:type="spellEnd"/>
      <w:r w:rsidR="00EA58A3" w:rsidRPr="00EC0FE8">
        <w:rPr>
          <w:rFonts w:ascii="Times New Roman" w:eastAsia="Times New Roman" w:hAnsi="Times New Roman" w:cs="Times New Roman"/>
          <w:sz w:val="24"/>
          <w:szCs w:val="24"/>
        </w:rPr>
        <w:t xml:space="preserve"> publice sau </w:t>
      </w:r>
      <w:proofErr w:type="spellStart"/>
      <w:r w:rsidR="00EA58A3" w:rsidRPr="00EC0FE8">
        <w:rPr>
          <w:rFonts w:ascii="Times New Roman" w:eastAsia="Times New Roman" w:hAnsi="Times New Roman" w:cs="Times New Roman"/>
          <w:sz w:val="24"/>
          <w:szCs w:val="24"/>
        </w:rPr>
        <w:t>curăţeniei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localităţii</w:t>
      </w:r>
      <w:proofErr w:type="spellEnd"/>
      <w:r w:rsidR="00EA58A3" w:rsidRPr="00EC0FE8">
        <w:rPr>
          <w:rFonts w:ascii="Times New Roman" w:eastAsia="Times New Roman" w:hAnsi="Times New Roman" w:cs="Times New Roman"/>
          <w:sz w:val="24"/>
          <w:szCs w:val="24"/>
        </w:rPr>
        <w:t>;</w:t>
      </w:r>
    </w:p>
    <w:p w14:paraId="6A4B59EC"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EA58A3" w:rsidRPr="00EC0FE8">
        <w:rPr>
          <w:rFonts w:ascii="Times New Roman" w:eastAsia="Times New Roman" w:hAnsi="Times New Roman" w:cs="Times New Roman"/>
          <w:sz w:val="24"/>
          <w:szCs w:val="24"/>
        </w:rPr>
        <w:t>acţionează</w:t>
      </w:r>
      <w:proofErr w:type="spellEnd"/>
      <w:r w:rsidR="00EA58A3" w:rsidRPr="00EC0FE8">
        <w:rPr>
          <w:rFonts w:ascii="Times New Roman" w:eastAsia="Times New Roman" w:hAnsi="Times New Roman" w:cs="Times New Roman"/>
          <w:sz w:val="24"/>
          <w:szCs w:val="24"/>
        </w:rPr>
        <w:t xml:space="preserve">, în </w:t>
      </w:r>
      <w:proofErr w:type="spellStart"/>
      <w:r w:rsidR="00EA58A3" w:rsidRPr="00EC0FE8">
        <w:rPr>
          <w:rFonts w:ascii="Times New Roman" w:eastAsia="Times New Roman" w:hAnsi="Times New Roman" w:cs="Times New Roman"/>
          <w:sz w:val="24"/>
          <w:szCs w:val="24"/>
        </w:rPr>
        <w:t>condiţiile</w:t>
      </w:r>
      <w:proofErr w:type="spellEnd"/>
      <w:r w:rsidR="00EA58A3" w:rsidRPr="00EC0FE8">
        <w:rPr>
          <w:rFonts w:ascii="Times New Roman" w:eastAsia="Times New Roman" w:hAnsi="Times New Roman" w:cs="Times New Roman"/>
          <w:sz w:val="24"/>
          <w:szCs w:val="24"/>
        </w:rPr>
        <w:t xml:space="preserve"> art. 6 lit. k) din Legea nr. 155/2010</w:t>
      </w:r>
      <w:r w:rsidR="00EA58A3" w:rsidRPr="00EC0FE8">
        <w:rPr>
          <w:rFonts w:ascii="Times New Roman" w:eastAsia="Times New Roman" w:hAnsi="Times New Roman" w:cs="Times New Roman"/>
          <w:vanish/>
          <w:sz w:val="24"/>
          <w:szCs w:val="24"/>
        </w:rPr>
        <w:t>&lt;LLNK 12010   155 10 202   6 37&gt;</w:t>
      </w:r>
      <w:r w:rsidR="00EA58A3" w:rsidRPr="00EC0FE8">
        <w:rPr>
          <w:rFonts w:ascii="Times New Roman" w:eastAsia="Times New Roman" w:hAnsi="Times New Roman" w:cs="Times New Roman"/>
          <w:sz w:val="24"/>
          <w:szCs w:val="24"/>
        </w:rPr>
        <w:t xml:space="preserve">, pentru depistarea persoanelor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bunurilor urmărite în temeiul legii;</w:t>
      </w:r>
    </w:p>
    <w:p w14:paraId="67C596E9"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participă la executarea măsurilor stabilite în </w:t>
      </w:r>
      <w:proofErr w:type="spellStart"/>
      <w:r w:rsidR="00EA58A3" w:rsidRPr="00EC0FE8">
        <w:rPr>
          <w:rFonts w:ascii="Times New Roman" w:eastAsia="Times New Roman" w:hAnsi="Times New Roman" w:cs="Times New Roman"/>
          <w:sz w:val="24"/>
          <w:szCs w:val="24"/>
        </w:rPr>
        <w:t>situaţii</w:t>
      </w:r>
      <w:proofErr w:type="spellEnd"/>
      <w:r w:rsidR="00EA58A3" w:rsidRPr="00EC0FE8">
        <w:rPr>
          <w:rFonts w:ascii="Times New Roman" w:eastAsia="Times New Roman" w:hAnsi="Times New Roman" w:cs="Times New Roman"/>
          <w:sz w:val="24"/>
          <w:szCs w:val="24"/>
        </w:rPr>
        <w:t xml:space="preserve"> de </w:t>
      </w:r>
      <w:proofErr w:type="spellStart"/>
      <w:r w:rsidR="00EA58A3" w:rsidRPr="00EC0FE8">
        <w:rPr>
          <w:rFonts w:ascii="Times New Roman" w:eastAsia="Times New Roman" w:hAnsi="Times New Roman" w:cs="Times New Roman"/>
          <w:sz w:val="24"/>
          <w:szCs w:val="24"/>
        </w:rPr>
        <w:t>urgenţă</w:t>
      </w:r>
      <w:proofErr w:type="spellEnd"/>
      <w:r w:rsidR="00EA58A3" w:rsidRPr="00EC0FE8">
        <w:rPr>
          <w:rFonts w:ascii="Times New Roman" w:eastAsia="Times New Roman" w:hAnsi="Times New Roman" w:cs="Times New Roman"/>
          <w:sz w:val="24"/>
          <w:szCs w:val="24"/>
        </w:rPr>
        <w:t>;</w:t>
      </w:r>
    </w:p>
    <w:p w14:paraId="223B633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conduc la sediul </w:t>
      </w:r>
      <w:proofErr w:type="spellStart"/>
      <w:r w:rsidR="00EA58A3" w:rsidRPr="00EC0FE8">
        <w:rPr>
          <w:rFonts w:ascii="Times New Roman" w:eastAsia="Times New Roman" w:hAnsi="Times New Roman" w:cs="Times New Roman"/>
          <w:sz w:val="24"/>
          <w:szCs w:val="24"/>
        </w:rPr>
        <w:t>poliţiei</w:t>
      </w:r>
      <w:proofErr w:type="spellEnd"/>
      <w:r w:rsidR="00EA58A3" w:rsidRPr="00EC0FE8">
        <w:rPr>
          <w:rFonts w:ascii="Times New Roman" w:eastAsia="Times New Roman" w:hAnsi="Times New Roman" w:cs="Times New Roman"/>
          <w:sz w:val="24"/>
          <w:szCs w:val="24"/>
        </w:rPr>
        <w:t xml:space="preserve"> locale/structurii </w:t>
      </w:r>
      <w:proofErr w:type="spellStart"/>
      <w:r w:rsidR="00EA58A3" w:rsidRPr="00EC0FE8">
        <w:rPr>
          <w:rFonts w:ascii="Times New Roman" w:eastAsia="Times New Roman" w:hAnsi="Times New Roman" w:cs="Times New Roman"/>
          <w:sz w:val="24"/>
          <w:szCs w:val="24"/>
        </w:rPr>
        <w:t>Poliţiei</w:t>
      </w:r>
      <w:proofErr w:type="spellEnd"/>
      <w:r w:rsidR="00EA58A3" w:rsidRPr="00EC0FE8">
        <w:rPr>
          <w:rFonts w:ascii="Times New Roman" w:eastAsia="Times New Roman" w:hAnsi="Times New Roman" w:cs="Times New Roman"/>
          <w:sz w:val="24"/>
          <w:szCs w:val="24"/>
        </w:rPr>
        <w:t xml:space="preserve"> Române competente persoanele suspecte a căror identitate nu a putut fi stabilită, în vederea luării măsurilor ce se impun;</w:t>
      </w:r>
    </w:p>
    <w:p w14:paraId="5B5A8834"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soluţionează</w:t>
      </w:r>
      <w:proofErr w:type="spellEnd"/>
      <w:r w:rsidR="00EA58A3" w:rsidRPr="00EC0FE8">
        <w:rPr>
          <w:rFonts w:ascii="Times New Roman" w:eastAsia="Times New Roman" w:hAnsi="Times New Roman" w:cs="Times New Roman"/>
          <w:sz w:val="24"/>
          <w:szCs w:val="24"/>
        </w:rPr>
        <w:t xml:space="preserve"> sesizările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reclamaţiile</w:t>
      </w:r>
      <w:proofErr w:type="spellEnd"/>
      <w:r w:rsidR="00EA58A3" w:rsidRPr="00EC0FE8">
        <w:rPr>
          <w:rFonts w:ascii="Times New Roman" w:eastAsia="Times New Roman" w:hAnsi="Times New Roman" w:cs="Times New Roman"/>
          <w:sz w:val="24"/>
          <w:szCs w:val="24"/>
        </w:rPr>
        <w:t xml:space="preserve"> primite din partea </w:t>
      </w:r>
      <w:proofErr w:type="spellStart"/>
      <w:r w:rsidR="00EA58A3" w:rsidRPr="00EC0FE8">
        <w:rPr>
          <w:rFonts w:ascii="Times New Roman" w:eastAsia="Times New Roman" w:hAnsi="Times New Roman" w:cs="Times New Roman"/>
          <w:sz w:val="24"/>
          <w:szCs w:val="24"/>
        </w:rPr>
        <w:t>cetăţenilor</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unităţilor</w:t>
      </w:r>
      <w:proofErr w:type="spellEnd"/>
      <w:r w:rsidR="00EA58A3" w:rsidRPr="00EC0FE8">
        <w:rPr>
          <w:rFonts w:ascii="Times New Roman" w:eastAsia="Times New Roman" w:hAnsi="Times New Roman" w:cs="Times New Roman"/>
          <w:sz w:val="24"/>
          <w:szCs w:val="24"/>
        </w:rPr>
        <w:t xml:space="preserve">  administrativ-teritoriale, legate de problemele specifice compartimentului;</w:t>
      </w:r>
    </w:p>
    <w:p w14:paraId="3B280E74"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măsurilor de transportare a resturilor vegetale rezultate de la toaletarea </w:t>
      </w:r>
      <w:proofErr w:type="spellStart"/>
      <w:r w:rsidR="00EA58A3" w:rsidRPr="00EC0FE8">
        <w:rPr>
          <w:rFonts w:ascii="Times New Roman" w:eastAsia="Times New Roman" w:hAnsi="Times New Roman" w:cs="Times New Roman"/>
          <w:sz w:val="24"/>
          <w:szCs w:val="24"/>
        </w:rPr>
        <w:t>spaţiilor</w:t>
      </w:r>
      <w:proofErr w:type="spellEnd"/>
      <w:r w:rsidR="00EA58A3" w:rsidRPr="00EC0FE8">
        <w:rPr>
          <w:rFonts w:ascii="Times New Roman" w:eastAsia="Times New Roman" w:hAnsi="Times New Roman" w:cs="Times New Roman"/>
          <w:sz w:val="24"/>
          <w:szCs w:val="24"/>
        </w:rPr>
        <w:t xml:space="preserve"> verzi, de către firmele abilitate;</w:t>
      </w:r>
    </w:p>
    <w:p w14:paraId="0ABF50A2"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w:t>
      </w:r>
      <w:proofErr w:type="spellStart"/>
      <w:r w:rsidR="00EA58A3" w:rsidRPr="00EC0FE8">
        <w:rPr>
          <w:rFonts w:ascii="Times New Roman" w:eastAsia="Times New Roman" w:hAnsi="Times New Roman" w:cs="Times New Roman"/>
          <w:sz w:val="24"/>
          <w:szCs w:val="24"/>
        </w:rPr>
        <w:t>obligaţiilor</w:t>
      </w:r>
      <w:proofErr w:type="spellEnd"/>
      <w:r w:rsidR="00EA58A3" w:rsidRPr="00EC0FE8">
        <w:rPr>
          <w:rFonts w:ascii="Times New Roman" w:eastAsia="Times New Roman" w:hAnsi="Times New Roman" w:cs="Times New Roman"/>
          <w:sz w:val="24"/>
          <w:szCs w:val="24"/>
        </w:rPr>
        <w:t xml:space="preserve"> privind </w:t>
      </w:r>
      <w:proofErr w:type="spellStart"/>
      <w:r w:rsidR="00EA58A3" w:rsidRPr="00EC0FE8">
        <w:rPr>
          <w:rFonts w:ascii="Times New Roman" w:eastAsia="Times New Roman" w:hAnsi="Times New Roman" w:cs="Times New Roman"/>
          <w:sz w:val="24"/>
          <w:szCs w:val="24"/>
        </w:rPr>
        <w:t>întreţinerea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curăţeniei</w:t>
      </w:r>
      <w:proofErr w:type="spellEnd"/>
      <w:r w:rsidR="00EA58A3" w:rsidRPr="00EC0FE8">
        <w:rPr>
          <w:rFonts w:ascii="Times New Roman" w:eastAsia="Times New Roman" w:hAnsi="Times New Roman" w:cs="Times New Roman"/>
          <w:sz w:val="24"/>
          <w:szCs w:val="24"/>
        </w:rPr>
        <w:t xml:space="preserve"> de către </w:t>
      </w:r>
      <w:proofErr w:type="spellStart"/>
      <w:r w:rsidR="00EA58A3" w:rsidRPr="00EC0FE8">
        <w:rPr>
          <w:rFonts w:ascii="Times New Roman" w:eastAsia="Times New Roman" w:hAnsi="Times New Roman" w:cs="Times New Roman"/>
          <w:sz w:val="24"/>
          <w:szCs w:val="24"/>
        </w:rPr>
        <w:t>instituţiile</w:t>
      </w:r>
      <w:proofErr w:type="spellEnd"/>
      <w:r w:rsidR="00EA58A3" w:rsidRPr="00EC0FE8">
        <w:rPr>
          <w:rFonts w:ascii="Times New Roman" w:eastAsia="Times New Roman" w:hAnsi="Times New Roman" w:cs="Times New Roman"/>
          <w:sz w:val="24"/>
          <w:szCs w:val="24"/>
        </w:rPr>
        <w:t xml:space="preserve"> publice, operatorii economici, persoanele fizice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juridice, respectiv </w:t>
      </w:r>
      <w:proofErr w:type="spellStart"/>
      <w:r w:rsidR="00EA58A3" w:rsidRPr="00EC0FE8">
        <w:rPr>
          <w:rFonts w:ascii="Times New Roman" w:eastAsia="Times New Roman" w:hAnsi="Times New Roman" w:cs="Times New Roman"/>
          <w:sz w:val="24"/>
          <w:szCs w:val="24"/>
        </w:rPr>
        <w:t>curăţenia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faţadelor</w:t>
      </w:r>
      <w:proofErr w:type="spellEnd"/>
      <w:r w:rsidR="00EA58A3" w:rsidRPr="00EC0FE8">
        <w:rPr>
          <w:rFonts w:ascii="Times New Roman" w:eastAsia="Times New Roman" w:hAnsi="Times New Roman" w:cs="Times New Roman"/>
          <w:sz w:val="24"/>
          <w:szCs w:val="24"/>
        </w:rPr>
        <w:t xml:space="preserve">, a locurilor de depozitare a diferitelor materiale, a anexelor </w:t>
      </w:r>
      <w:proofErr w:type="spellStart"/>
      <w:r w:rsidR="00EA58A3" w:rsidRPr="00EC0FE8">
        <w:rPr>
          <w:rFonts w:ascii="Times New Roman" w:eastAsia="Times New Roman" w:hAnsi="Times New Roman" w:cs="Times New Roman"/>
          <w:sz w:val="24"/>
          <w:szCs w:val="24"/>
        </w:rPr>
        <w:t>gospodăreşti</w:t>
      </w:r>
      <w:proofErr w:type="spellEnd"/>
      <w:r w:rsidR="00EA58A3" w:rsidRPr="00EC0FE8">
        <w:rPr>
          <w:rFonts w:ascii="Times New Roman" w:eastAsia="Times New Roman" w:hAnsi="Times New Roman" w:cs="Times New Roman"/>
          <w:sz w:val="24"/>
          <w:szCs w:val="24"/>
        </w:rPr>
        <w:t xml:space="preserve">, a terenurilor aferente imobilelor pe care le </w:t>
      </w:r>
      <w:proofErr w:type="spellStart"/>
      <w:r w:rsidR="00EA58A3" w:rsidRPr="00EC0FE8">
        <w:rPr>
          <w:rFonts w:ascii="Times New Roman" w:eastAsia="Times New Roman" w:hAnsi="Times New Roman" w:cs="Times New Roman"/>
          <w:sz w:val="24"/>
          <w:szCs w:val="24"/>
        </w:rPr>
        <w:t>deţin</w:t>
      </w:r>
      <w:proofErr w:type="spellEnd"/>
      <w:r w:rsidR="00EA58A3" w:rsidRPr="00EC0FE8">
        <w:rPr>
          <w:rFonts w:ascii="Times New Roman" w:eastAsia="Times New Roman" w:hAnsi="Times New Roman" w:cs="Times New Roman"/>
          <w:sz w:val="24"/>
          <w:szCs w:val="24"/>
        </w:rPr>
        <w:t xml:space="preserve"> sau în </w:t>
      </w:r>
      <w:r w:rsidR="00EA58A3" w:rsidRPr="00EC0FE8">
        <w:rPr>
          <w:rFonts w:ascii="Times New Roman" w:eastAsia="Times New Roman" w:hAnsi="Times New Roman" w:cs="Times New Roman"/>
          <w:sz w:val="24"/>
          <w:szCs w:val="24"/>
        </w:rPr>
        <w:lastRenderedPageBreak/>
        <w:t xml:space="preserve">care </w:t>
      </w:r>
      <w:proofErr w:type="spellStart"/>
      <w:r w:rsidR="00EA58A3" w:rsidRPr="00EC0FE8">
        <w:rPr>
          <w:rFonts w:ascii="Times New Roman" w:eastAsia="Times New Roman" w:hAnsi="Times New Roman" w:cs="Times New Roman"/>
          <w:sz w:val="24"/>
          <w:szCs w:val="24"/>
        </w:rPr>
        <w:t>funcţionează</w:t>
      </w:r>
      <w:proofErr w:type="spellEnd"/>
      <w:r w:rsidR="00EA58A3" w:rsidRPr="00EC0FE8">
        <w:rPr>
          <w:rFonts w:ascii="Times New Roman" w:eastAsia="Times New Roman" w:hAnsi="Times New Roman" w:cs="Times New Roman"/>
          <w:sz w:val="24"/>
          <w:szCs w:val="24"/>
        </w:rPr>
        <w:t xml:space="preserve">, a trotuarelor, a rigolelor, a căilor de acces, a parcărilor, a terenurilor din apropierea garajelor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w:t>
      </w:r>
      <w:proofErr w:type="spellStart"/>
      <w:r w:rsidR="00EA58A3" w:rsidRPr="00EC0FE8">
        <w:rPr>
          <w:rFonts w:ascii="Times New Roman" w:eastAsia="Times New Roman" w:hAnsi="Times New Roman" w:cs="Times New Roman"/>
          <w:sz w:val="24"/>
          <w:szCs w:val="24"/>
        </w:rPr>
        <w:t>spaţiilor</w:t>
      </w:r>
      <w:proofErr w:type="spellEnd"/>
      <w:r w:rsidR="00EA58A3" w:rsidRPr="00EC0FE8">
        <w:rPr>
          <w:rFonts w:ascii="Times New Roman" w:eastAsia="Times New Roman" w:hAnsi="Times New Roman" w:cs="Times New Roman"/>
          <w:sz w:val="24"/>
          <w:szCs w:val="24"/>
        </w:rPr>
        <w:t xml:space="preserve"> verzi;</w:t>
      </w:r>
    </w:p>
    <w:p w14:paraId="68851E2E"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normelor privind păstrarea </w:t>
      </w:r>
      <w:proofErr w:type="spellStart"/>
      <w:r w:rsidR="00EA58A3" w:rsidRPr="00EC0FE8">
        <w:rPr>
          <w:rFonts w:ascii="Times New Roman" w:eastAsia="Times New Roman" w:hAnsi="Times New Roman" w:cs="Times New Roman"/>
          <w:sz w:val="24"/>
          <w:szCs w:val="24"/>
        </w:rPr>
        <w:t>curăţeniei</w:t>
      </w:r>
      <w:proofErr w:type="spellEnd"/>
      <w:r w:rsidR="00EA58A3" w:rsidRPr="00EC0FE8">
        <w:rPr>
          <w:rFonts w:ascii="Times New Roman" w:eastAsia="Times New Roman" w:hAnsi="Times New Roman" w:cs="Times New Roman"/>
          <w:sz w:val="24"/>
          <w:szCs w:val="24"/>
        </w:rPr>
        <w:t xml:space="preserve"> în locurile publice;</w:t>
      </w:r>
    </w:p>
    <w:p w14:paraId="55E3C7EA"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veghează la respectarea standardelor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normelor privind nivelul de zgomot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poluarea sonoră;</w:t>
      </w:r>
    </w:p>
    <w:p w14:paraId="1E7949D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normelor privind păstrarea </w:t>
      </w:r>
      <w:proofErr w:type="spellStart"/>
      <w:r w:rsidR="00EA58A3" w:rsidRPr="00EC0FE8">
        <w:rPr>
          <w:rFonts w:ascii="Times New Roman" w:eastAsia="Times New Roman" w:hAnsi="Times New Roman" w:cs="Times New Roman"/>
          <w:sz w:val="24"/>
          <w:szCs w:val="24"/>
        </w:rPr>
        <w:t>curăţeniei</w:t>
      </w:r>
      <w:proofErr w:type="spellEnd"/>
      <w:r w:rsidR="00EA58A3" w:rsidRPr="00EC0FE8">
        <w:rPr>
          <w:rFonts w:ascii="Times New Roman" w:eastAsia="Times New Roman" w:hAnsi="Times New Roman" w:cs="Times New Roman"/>
          <w:sz w:val="24"/>
          <w:szCs w:val="24"/>
        </w:rPr>
        <w:t xml:space="preserve"> albiilor râurilor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cursurilor de ape ce traversează unitatea administrativ-teritorială;</w:t>
      </w:r>
    </w:p>
    <w:p w14:paraId="2E1314FA"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veghează la respectarea normelor privind protejarea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conservarea </w:t>
      </w:r>
      <w:proofErr w:type="spellStart"/>
      <w:r w:rsidR="00EA58A3" w:rsidRPr="00EC0FE8">
        <w:rPr>
          <w:rFonts w:ascii="Times New Roman" w:eastAsia="Times New Roman" w:hAnsi="Times New Roman" w:cs="Times New Roman"/>
          <w:sz w:val="24"/>
          <w:szCs w:val="24"/>
        </w:rPr>
        <w:t>spaţiilor</w:t>
      </w:r>
      <w:proofErr w:type="spellEnd"/>
      <w:r w:rsidR="00EA58A3" w:rsidRPr="00EC0FE8">
        <w:rPr>
          <w:rFonts w:ascii="Times New Roman" w:eastAsia="Times New Roman" w:hAnsi="Times New Roman" w:cs="Times New Roman"/>
          <w:sz w:val="24"/>
          <w:szCs w:val="24"/>
        </w:rPr>
        <w:t xml:space="preserve"> verzi;</w:t>
      </w:r>
    </w:p>
    <w:p w14:paraId="2D187A10"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veghează la aplicarea </w:t>
      </w:r>
      <w:proofErr w:type="spellStart"/>
      <w:r w:rsidR="00EA58A3" w:rsidRPr="00EC0FE8">
        <w:rPr>
          <w:rFonts w:ascii="Times New Roman" w:eastAsia="Times New Roman" w:hAnsi="Times New Roman" w:cs="Times New Roman"/>
          <w:sz w:val="24"/>
          <w:szCs w:val="24"/>
        </w:rPr>
        <w:t>legislaţiei</w:t>
      </w:r>
      <w:proofErr w:type="spellEnd"/>
      <w:r w:rsidR="00EA58A3" w:rsidRPr="00EC0FE8">
        <w:rPr>
          <w:rFonts w:ascii="Times New Roman" w:eastAsia="Times New Roman" w:hAnsi="Times New Roman" w:cs="Times New Roman"/>
          <w:sz w:val="24"/>
          <w:szCs w:val="24"/>
        </w:rPr>
        <w:t xml:space="preserve"> în vigoare privind deversarea reziduurilor lichide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solide pe domeniul public, în ape curgătoare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în lacuri;</w:t>
      </w:r>
    </w:p>
    <w:p w14:paraId="1F0F76F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respectarea prevederilor legale de mediu de către operatorii economici, în limita </w:t>
      </w:r>
      <w:proofErr w:type="spellStart"/>
      <w:r w:rsidR="00EA58A3" w:rsidRPr="00EC0FE8">
        <w:rPr>
          <w:rFonts w:ascii="Times New Roman" w:eastAsia="Times New Roman" w:hAnsi="Times New Roman" w:cs="Times New Roman"/>
          <w:sz w:val="24"/>
          <w:szCs w:val="24"/>
        </w:rPr>
        <w:t>competenţelor</w:t>
      </w:r>
      <w:proofErr w:type="spellEnd"/>
      <w:r w:rsidR="00EA58A3" w:rsidRPr="00EC0FE8">
        <w:rPr>
          <w:rFonts w:ascii="Times New Roman" w:eastAsia="Times New Roman" w:hAnsi="Times New Roman" w:cs="Times New Roman"/>
          <w:sz w:val="24"/>
          <w:szCs w:val="24"/>
        </w:rPr>
        <w:t xml:space="preserve"> specifice </w:t>
      </w:r>
      <w:proofErr w:type="spellStart"/>
      <w:r w:rsidR="00EA58A3" w:rsidRPr="00EC0FE8">
        <w:rPr>
          <w:rFonts w:ascii="Times New Roman" w:eastAsia="Times New Roman" w:hAnsi="Times New Roman" w:cs="Times New Roman"/>
          <w:sz w:val="24"/>
          <w:szCs w:val="24"/>
        </w:rPr>
        <w:t>autorităţilor</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administraţiei</w:t>
      </w:r>
      <w:proofErr w:type="spellEnd"/>
      <w:r w:rsidR="00EA58A3" w:rsidRPr="00EC0FE8">
        <w:rPr>
          <w:rFonts w:ascii="Times New Roman" w:eastAsia="Times New Roman" w:hAnsi="Times New Roman" w:cs="Times New Roman"/>
          <w:sz w:val="24"/>
          <w:szCs w:val="24"/>
        </w:rPr>
        <w:t xml:space="preserve"> publice locale;</w:t>
      </w:r>
    </w:p>
    <w:p w14:paraId="2F543362"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constată </w:t>
      </w:r>
      <w:proofErr w:type="spellStart"/>
      <w:r w:rsidR="00EA58A3" w:rsidRPr="00EC0FE8">
        <w:rPr>
          <w:rFonts w:ascii="Times New Roman" w:eastAsia="Times New Roman" w:hAnsi="Times New Roman" w:cs="Times New Roman"/>
          <w:sz w:val="24"/>
          <w:szCs w:val="24"/>
        </w:rPr>
        <w:t>contravenţii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aplică </w:t>
      </w:r>
      <w:proofErr w:type="spellStart"/>
      <w:r w:rsidR="00EA58A3" w:rsidRPr="00EC0FE8">
        <w:rPr>
          <w:rFonts w:ascii="Times New Roman" w:eastAsia="Times New Roman" w:hAnsi="Times New Roman" w:cs="Times New Roman"/>
          <w:sz w:val="24"/>
          <w:szCs w:val="24"/>
        </w:rPr>
        <w:t>sancţiuni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contravenţionale</w:t>
      </w:r>
      <w:proofErr w:type="spellEnd"/>
      <w:r w:rsidR="00EA58A3" w:rsidRPr="00EC0FE8">
        <w:rPr>
          <w:rFonts w:ascii="Times New Roman" w:eastAsia="Times New Roman" w:hAnsi="Times New Roman" w:cs="Times New Roman"/>
          <w:sz w:val="24"/>
          <w:szCs w:val="24"/>
        </w:rPr>
        <w:t xml:space="preserve"> pentru încălcarea prevederilor art. 25, lit. a)-i) din HG nr. 1332/2010;</w:t>
      </w:r>
    </w:p>
    <w:p w14:paraId="4C43F2E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constată </w:t>
      </w:r>
      <w:proofErr w:type="spellStart"/>
      <w:r w:rsidR="00EA58A3" w:rsidRPr="00EC0FE8">
        <w:rPr>
          <w:rFonts w:ascii="Times New Roman" w:eastAsia="Times New Roman" w:hAnsi="Times New Roman" w:cs="Times New Roman"/>
          <w:sz w:val="24"/>
          <w:szCs w:val="24"/>
        </w:rPr>
        <w:t>contravenţii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aplică </w:t>
      </w:r>
      <w:proofErr w:type="spellStart"/>
      <w:r w:rsidR="00EA58A3" w:rsidRPr="00EC0FE8">
        <w:rPr>
          <w:rFonts w:ascii="Times New Roman" w:eastAsia="Times New Roman" w:hAnsi="Times New Roman" w:cs="Times New Roman"/>
          <w:sz w:val="24"/>
          <w:szCs w:val="24"/>
        </w:rPr>
        <w:t>sancţiuni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contravenţionale</w:t>
      </w:r>
      <w:proofErr w:type="spellEnd"/>
      <w:r w:rsidR="00EA58A3" w:rsidRPr="00EC0FE8">
        <w:rPr>
          <w:rFonts w:ascii="Times New Roman" w:eastAsia="Times New Roman" w:hAnsi="Times New Roman" w:cs="Times New Roman"/>
          <w:sz w:val="24"/>
          <w:szCs w:val="24"/>
        </w:rPr>
        <w:t xml:space="preserve"> pentru încălcarea regulilor de </w:t>
      </w:r>
      <w:proofErr w:type="spellStart"/>
      <w:r w:rsidR="00EA58A3" w:rsidRPr="00EC0FE8">
        <w:rPr>
          <w:rFonts w:ascii="Times New Roman" w:eastAsia="Times New Roman" w:hAnsi="Times New Roman" w:cs="Times New Roman"/>
          <w:sz w:val="24"/>
          <w:szCs w:val="24"/>
        </w:rPr>
        <w:t>comerţ</w:t>
      </w:r>
      <w:proofErr w:type="spellEnd"/>
      <w:r w:rsidR="00EA58A3" w:rsidRPr="00EC0FE8">
        <w:rPr>
          <w:rFonts w:ascii="Times New Roman" w:eastAsia="Times New Roman" w:hAnsi="Times New Roman" w:cs="Times New Roman"/>
          <w:sz w:val="24"/>
          <w:szCs w:val="24"/>
        </w:rPr>
        <w:t xml:space="preserve"> stabilite prin lege, în limita </w:t>
      </w:r>
      <w:proofErr w:type="spellStart"/>
      <w:r w:rsidR="00EA58A3" w:rsidRPr="00EC0FE8">
        <w:rPr>
          <w:rFonts w:ascii="Times New Roman" w:eastAsia="Times New Roman" w:hAnsi="Times New Roman" w:cs="Times New Roman"/>
          <w:sz w:val="24"/>
          <w:szCs w:val="24"/>
        </w:rPr>
        <w:t>competenţelor</w:t>
      </w:r>
      <w:proofErr w:type="spellEnd"/>
      <w:r w:rsidR="00EA58A3" w:rsidRPr="00EC0FE8">
        <w:rPr>
          <w:rFonts w:ascii="Times New Roman" w:eastAsia="Times New Roman" w:hAnsi="Times New Roman" w:cs="Times New Roman"/>
          <w:sz w:val="24"/>
          <w:szCs w:val="24"/>
        </w:rPr>
        <w:t xml:space="preserve"> specifice </w:t>
      </w:r>
      <w:proofErr w:type="spellStart"/>
      <w:r w:rsidR="00EA58A3" w:rsidRPr="00EC0FE8">
        <w:rPr>
          <w:rFonts w:ascii="Times New Roman" w:eastAsia="Times New Roman" w:hAnsi="Times New Roman" w:cs="Times New Roman"/>
          <w:sz w:val="24"/>
          <w:szCs w:val="24"/>
        </w:rPr>
        <w:t>autorităţilor</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administraţiei</w:t>
      </w:r>
      <w:proofErr w:type="spellEnd"/>
      <w:r w:rsidR="00EA58A3" w:rsidRPr="00EC0FE8">
        <w:rPr>
          <w:rFonts w:ascii="Times New Roman" w:eastAsia="Times New Roman" w:hAnsi="Times New Roman" w:cs="Times New Roman"/>
          <w:sz w:val="24"/>
          <w:szCs w:val="24"/>
        </w:rPr>
        <w:t xml:space="preserve"> publice locale;</w:t>
      </w:r>
    </w:p>
    <w:p w14:paraId="65CB03AD"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EA58A3" w:rsidRPr="00EC0FE8">
        <w:rPr>
          <w:rFonts w:ascii="Times New Roman" w:eastAsia="Times New Roman" w:hAnsi="Times New Roman" w:cs="Times New Roman"/>
          <w:sz w:val="24"/>
          <w:szCs w:val="24"/>
        </w:rPr>
        <w:t>urmăreşte</w:t>
      </w:r>
      <w:proofErr w:type="spellEnd"/>
      <w:r w:rsidR="00EA58A3" w:rsidRPr="00EC0FE8">
        <w:rPr>
          <w:rFonts w:ascii="Times New Roman" w:eastAsia="Times New Roman" w:hAnsi="Times New Roman" w:cs="Times New Roman"/>
          <w:sz w:val="24"/>
          <w:szCs w:val="24"/>
        </w:rPr>
        <w:t xml:space="preserve"> dezvoltarea ordonată a </w:t>
      </w:r>
      <w:proofErr w:type="spellStart"/>
      <w:r w:rsidR="00EA58A3" w:rsidRPr="00EC0FE8">
        <w:rPr>
          <w:rFonts w:ascii="Times New Roman" w:eastAsia="Times New Roman" w:hAnsi="Times New Roman" w:cs="Times New Roman"/>
          <w:sz w:val="24"/>
          <w:szCs w:val="24"/>
        </w:rPr>
        <w:t>comerţului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desfăşurarea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activităţilor</w:t>
      </w:r>
      <w:proofErr w:type="spellEnd"/>
      <w:r w:rsidR="00EA58A3" w:rsidRPr="00EC0FE8">
        <w:rPr>
          <w:rFonts w:ascii="Times New Roman" w:eastAsia="Times New Roman" w:hAnsi="Times New Roman" w:cs="Times New Roman"/>
          <w:sz w:val="24"/>
          <w:szCs w:val="24"/>
        </w:rPr>
        <w:t xml:space="preserve"> comerciale în locuri autorizate de primar în vederea eliminării oricărei forme privind </w:t>
      </w:r>
      <w:proofErr w:type="spellStart"/>
      <w:r w:rsidR="00EA58A3" w:rsidRPr="00EC0FE8">
        <w:rPr>
          <w:rFonts w:ascii="Times New Roman" w:eastAsia="Times New Roman" w:hAnsi="Times New Roman" w:cs="Times New Roman"/>
          <w:sz w:val="24"/>
          <w:szCs w:val="24"/>
        </w:rPr>
        <w:t>comerţul</w:t>
      </w:r>
      <w:proofErr w:type="spellEnd"/>
      <w:r w:rsidR="00EA58A3" w:rsidRPr="00EC0FE8">
        <w:rPr>
          <w:rFonts w:ascii="Times New Roman" w:eastAsia="Times New Roman" w:hAnsi="Times New Roman" w:cs="Times New Roman"/>
          <w:sz w:val="24"/>
          <w:szCs w:val="24"/>
        </w:rPr>
        <w:t xml:space="preserve"> ambulant neautorizat;</w:t>
      </w:r>
    </w:p>
    <w:p w14:paraId="3858E9AD"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colaborează cu organele de control sanitare, sanitar</w:t>
      </w:r>
      <w:r w:rsidR="00445CD0"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veterinare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de </w:t>
      </w:r>
      <w:proofErr w:type="spellStart"/>
      <w:r w:rsidR="00EA58A3" w:rsidRPr="00EC0FE8">
        <w:rPr>
          <w:rFonts w:ascii="Times New Roman" w:eastAsia="Times New Roman" w:hAnsi="Times New Roman" w:cs="Times New Roman"/>
          <w:sz w:val="24"/>
          <w:szCs w:val="24"/>
        </w:rPr>
        <w:t>protecţie</w:t>
      </w:r>
      <w:proofErr w:type="spellEnd"/>
      <w:r w:rsidR="00EA58A3" w:rsidRPr="00EC0FE8">
        <w:rPr>
          <w:rFonts w:ascii="Times New Roman" w:eastAsia="Times New Roman" w:hAnsi="Times New Roman" w:cs="Times New Roman"/>
          <w:sz w:val="24"/>
          <w:szCs w:val="24"/>
        </w:rPr>
        <w:t xml:space="preserve"> a consumatorilor, în exercitarea </w:t>
      </w:r>
      <w:proofErr w:type="spellStart"/>
      <w:r w:rsidR="00EA58A3" w:rsidRPr="00EC0FE8">
        <w:rPr>
          <w:rFonts w:ascii="Times New Roman" w:eastAsia="Times New Roman" w:hAnsi="Times New Roman" w:cs="Times New Roman"/>
          <w:sz w:val="24"/>
          <w:szCs w:val="24"/>
        </w:rPr>
        <w:t>atribuţiilor</w:t>
      </w:r>
      <w:proofErr w:type="spellEnd"/>
      <w:r w:rsidR="00EA58A3" w:rsidRPr="00EC0FE8">
        <w:rPr>
          <w:rFonts w:ascii="Times New Roman" w:eastAsia="Times New Roman" w:hAnsi="Times New Roman" w:cs="Times New Roman"/>
          <w:sz w:val="24"/>
          <w:szCs w:val="24"/>
        </w:rPr>
        <w:t xml:space="preserve"> de serviciu;</w:t>
      </w:r>
    </w:p>
    <w:p w14:paraId="460965EB" w14:textId="77777777" w:rsidR="00EA58A3" w:rsidRPr="00EC0FE8" w:rsidRDefault="00DF3749"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constată </w:t>
      </w:r>
      <w:proofErr w:type="spellStart"/>
      <w:r w:rsidR="00EA58A3" w:rsidRPr="00EC0FE8">
        <w:rPr>
          <w:rFonts w:ascii="Times New Roman" w:eastAsia="Times New Roman" w:hAnsi="Times New Roman" w:cs="Times New Roman"/>
          <w:sz w:val="24"/>
          <w:szCs w:val="24"/>
        </w:rPr>
        <w:t>contravenţii</w:t>
      </w:r>
      <w:proofErr w:type="spellEnd"/>
      <w:r w:rsidR="00EA58A3" w:rsidRPr="00EC0FE8">
        <w:rPr>
          <w:rFonts w:ascii="Times New Roman" w:eastAsia="Times New Roman" w:hAnsi="Times New Roman" w:cs="Times New Roman"/>
          <w:sz w:val="24"/>
          <w:szCs w:val="24"/>
        </w:rPr>
        <w:t xml:space="preserve"> în cazul nerespectării normelor privind executarea lucrărilor de </w:t>
      </w:r>
      <w:proofErr w:type="spellStart"/>
      <w:r w:rsidR="00EA58A3" w:rsidRPr="00EC0FE8">
        <w:rPr>
          <w:rFonts w:ascii="Times New Roman" w:eastAsia="Times New Roman" w:hAnsi="Times New Roman" w:cs="Times New Roman"/>
          <w:sz w:val="24"/>
          <w:szCs w:val="24"/>
        </w:rPr>
        <w:t>construcţii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stabilesc măsurile necesare intrării în legalitate, în </w:t>
      </w:r>
      <w:proofErr w:type="spellStart"/>
      <w:r w:rsidR="00EA58A3" w:rsidRPr="00EC0FE8">
        <w:rPr>
          <w:rFonts w:ascii="Times New Roman" w:eastAsia="Times New Roman" w:hAnsi="Times New Roman" w:cs="Times New Roman"/>
          <w:sz w:val="24"/>
          <w:szCs w:val="24"/>
        </w:rPr>
        <w:t>condiţiile</w:t>
      </w:r>
      <w:proofErr w:type="spellEnd"/>
      <w:r w:rsidR="00EA58A3" w:rsidRPr="00EC0FE8">
        <w:rPr>
          <w:rFonts w:ascii="Times New Roman" w:eastAsia="Times New Roman" w:hAnsi="Times New Roman" w:cs="Times New Roman"/>
          <w:sz w:val="24"/>
          <w:szCs w:val="24"/>
        </w:rPr>
        <w:t xml:space="preserve"> legii;</w:t>
      </w:r>
    </w:p>
    <w:p w14:paraId="7197BA91"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w:t>
      </w:r>
      <w:proofErr w:type="spellStart"/>
      <w:r w:rsidR="00EA58A3" w:rsidRPr="00EC0FE8">
        <w:rPr>
          <w:rFonts w:ascii="Times New Roman" w:eastAsia="Times New Roman" w:hAnsi="Times New Roman" w:cs="Times New Roman"/>
          <w:sz w:val="24"/>
          <w:szCs w:val="24"/>
        </w:rPr>
        <w:t>existenţa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autorizaţiei</w:t>
      </w:r>
      <w:proofErr w:type="spellEnd"/>
      <w:r w:rsidR="00EA58A3" w:rsidRPr="00EC0FE8">
        <w:rPr>
          <w:rFonts w:ascii="Times New Roman" w:eastAsia="Times New Roman" w:hAnsi="Times New Roman" w:cs="Times New Roman"/>
          <w:sz w:val="24"/>
          <w:szCs w:val="24"/>
        </w:rPr>
        <w:t xml:space="preserve"> de construire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respectarea </w:t>
      </w:r>
      <w:proofErr w:type="spellStart"/>
      <w:r w:rsidR="00EA58A3" w:rsidRPr="00EC0FE8">
        <w:rPr>
          <w:rFonts w:ascii="Times New Roman" w:eastAsia="Times New Roman" w:hAnsi="Times New Roman" w:cs="Times New Roman"/>
          <w:sz w:val="24"/>
          <w:szCs w:val="24"/>
        </w:rPr>
        <w:t>documentaţiei</w:t>
      </w:r>
      <w:proofErr w:type="spellEnd"/>
      <w:r w:rsidR="00EA58A3" w:rsidRPr="00EC0FE8">
        <w:rPr>
          <w:rFonts w:ascii="Times New Roman" w:eastAsia="Times New Roman" w:hAnsi="Times New Roman" w:cs="Times New Roman"/>
          <w:sz w:val="24"/>
          <w:szCs w:val="24"/>
        </w:rPr>
        <w:t xml:space="preserve"> tehnice autorizate pentru lucrările de </w:t>
      </w:r>
      <w:proofErr w:type="spellStart"/>
      <w:r w:rsidR="00EA58A3" w:rsidRPr="00EC0FE8">
        <w:rPr>
          <w:rFonts w:ascii="Times New Roman" w:eastAsia="Times New Roman" w:hAnsi="Times New Roman" w:cs="Times New Roman"/>
          <w:sz w:val="24"/>
          <w:szCs w:val="24"/>
        </w:rPr>
        <w:t>construcţii</w:t>
      </w:r>
      <w:proofErr w:type="spellEnd"/>
      <w:r w:rsidR="00EA58A3" w:rsidRPr="00EC0FE8">
        <w:rPr>
          <w:rFonts w:ascii="Times New Roman" w:eastAsia="Times New Roman" w:hAnsi="Times New Roman" w:cs="Times New Roman"/>
          <w:sz w:val="24"/>
          <w:szCs w:val="24"/>
        </w:rPr>
        <w:t>;</w:t>
      </w:r>
    </w:p>
    <w:p w14:paraId="64DD307A"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verifică legalitatea amplasării materialelor publicitare;</w:t>
      </w:r>
    </w:p>
    <w:p w14:paraId="1499B66D"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identifică imobilele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împrejmuirile aflate în stadiu avansat de degradare;</w:t>
      </w:r>
    </w:p>
    <w:p w14:paraId="67F841F8"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soluţionează</w:t>
      </w:r>
      <w:proofErr w:type="spellEnd"/>
      <w:r w:rsidR="00EA58A3" w:rsidRPr="00EC0FE8">
        <w:rPr>
          <w:rFonts w:ascii="Times New Roman" w:eastAsia="Times New Roman" w:hAnsi="Times New Roman" w:cs="Times New Roman"/>
          <w:sz w:val="24"/>
          <w:szCs w:val="24"/>
        </w:rPr>
        <w:t xml:space="preserve"> sesizările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reclamaţiile</w:t>
      </w:r>
      <w:proofErr w:type="spellEnd"/>
      <w:r w:rsidR="00EA58A3" w:rsidRPr="00EC0FE8">
        <w:rPr>
          <w:rFonts w:ascii="Times New Roman" w:eastAsia="Times New Roman" w:hAnsi="Times New Roman" w:cs="Times New Roman"/>
          <w:sz w:val="24"/>
          <w:szCs w:val="24"/>
        </w:rPr>
        <w:t xml:space="preserve"> primite din partea </w:t>
      </w:r>
      <w:proofErr w:type="spellStart"/>
      <w:r w:rsidR="00EA58A3" w:rsidRPr="00EC0FE8">
        <w:rPr>
          <w:rFonts w:ascii="Times New Roman" w:eastAsia="Times New Roman" w:hAnsi="Times New Roman" w:cs="Times New Roman"/>
          <w:sz w:val="24"/>
          <w:szCs w:val="24"/>
        </w:rPr>
        <w:t>cetăţenilor</w:t>
      </w:r>
      <w:proofErr w:type="spellEnd"/>
      <w:r w:rsidR="00EA58A3" w:rsidRPr="00EC0FE8">
        <w:rPr>
          <w:rFonts w:ascii="Times New Roman" w:eastAsia="Times New Roman" w:hAnsi="Times New Roman" w:cs="Times New Roman"/>
          <w:sz w:val="24"/>
          <w:szCs w:val="24"/>
        </w:rPr>
        <w:t>, legate de problemele specifice compartimentului;</w:t>
      </w:r>
    </w:p>
    <w:p w14:paraId="3A07C726"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cooperează în vederea verificării datelor cu caracter personal cu </w:t>
      </w:r>
      <w:proofErr w:type="spellStart"/>
      <w:r w:rsidR="00EA58A3" w:rsidRPr="00EC0FE8">
        <w:rPr>
          <w:rFonts w:ascii="Times New Roman" w:eastAsia="Times New Roman" w:hAnsi="Times New Roman" w:cs="Times New Roman"/>
          <w:sz w:val="24"/>
          <w:szCs w:val="24"/>
        </w:rPr>
        <w:t>autorităţile</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administraţiei</w:t>
      </w:r>
      <w:proofErr w:type="spellEnd"/>
      <w:r w:rsidR="00EA58A3" w:rsidRPr="00EC0FE8">
        <w:rPr>
          <w:rFonts w:ascii="Times New Roman" w:eastAsia="Times New Roman" w:hAnsi="Times New Roman" w:cs="Times New Roman"/>
          <w:sz w:val="24"/>
          <w:szCs w:val="24"/>
        </w:rPr>
        <w:t xml:space="preserve"> publice centrale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locale competente, cu respectarea prevederilor Legii nr. 677/2001 </w:t>
      </w:r>
      <w:r w:rsidR="00EA58A3" w:rsidRPr="00EC0FE8">
        <w:rPr>
          <w:rFonts w:ascii="Times New Roman" w:eastAsia="Times New Roman" w:hAnsi="Times New Roman" w:cs="Times New Roman"/>
          <w:vanish/>
          <w:sz w:val="24"/>
          <w:szCs w:val="24"/>
        </w:rPr>
        <w:t>&lt;LLNK 12001   677 10 201   0 18&gt;</w:t>
      </w:r>
      <w:r w:rsidR="00EA58A3" w:rsidRPr="00EC0FE8">
        <w:rPr>
          <w:rFonts w:ascii="Times New Roman" w:eastAsia="Times New Roman" w:hAnsi="Times New Roman" w:cs="Times New Roman"/>
          <w:sz w:val="24"/>
          <w:szCs w:val="24"/>
        </w:rPr>
        <w:t xml:space="preserve">pentru </w:t>
      </w:r>
      <w:proofErr w:type="spellStart"/>
      <w:r w:rsidR="00EA58A3" w:rsidRPr="00EC0FE8">
        <w:rPr>
          <w:rFonts w:ascii="Times New Roman" w:eastAsia="Times New Roman" w:hAnsi="Times New Roman" w:cs="Times New Roman"/>
          <w:sz w:val="24"/>
          <w:szCs w:val="24"/>
        </w:rPr>
        <w:t>protecţia</w:t>
      </w:r>
      <w:proofErr w:type="spellEnd"/>
      <w:r w:rsidR="00EA58A3" w:rsidRPr="00EC0FE8">
        <w:rPr>
          <w:rFonts w:ascii="Times New Roman" w:eastAsia="Times New Roman" w:hAnsi="Times New Roman" w:cs="Times New Roman"/>
          <w:sz w:val="24"/>
          <w:szCs w:val="24"/>
        </w:rPr>
        <w:t xml:space="preserve"> persoanelor cu privire la prelucrarea datelor cu caracter personal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libera </w:t>
      </w:r>
      <w:proofErr w:type="spellStart"/>
      <w:r w:rsidR="00EA58A3" w:rsidRPr="00EC0FE8">
        <w:rPr>
          <w:rFonts w:ascii="Times New Roman" w:eastAsia="Times New Roman" w:hAnsi="Times New Roman" w:cs="Times New Roman"/>
          <w:sz w:val="24"/>
          <w:szCs w:val="24"/>
        </w:rPr>
        <w:t>circulaţie</w:t>
      </w:r>
      <w:proofErr w:type="spellEnd"/>
      <w:r w:rsidR="00EA58A3" w:rsidRPr="00EC0FE8">
        <w:rPr>
          <w:rFonts w:ascii="Times New Roman" w:eastAsia="Times New Roman" w:hAnsi="Times New Roman" w:cs="Times New Roman"/>
          <w:sz w:val="24"/>
          <w:szCs w:val="24"/>
        </w:rPr>
        <w:t xml:space="preserve"> a acestor date, cu modificările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completările ulterioare;</w:t>
      </w:r>
    </w:p>
    <w:p w14:paraId="576FC08A" w14:textId="77777777" w:rsidR="00EA58A3" w:rsidRPr="00EC0FE8" w:rsidRDefault="00135C7E" w:rsidP="00EC0FE8">
      <w:pPr>
        <w:autoSpaceDE w:val="0"/>
        <w:autoSpaceDN w:val="0"/>
        <w:adjustRightInd w:val="0"/>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 constată </w:t>
      </w:r>
      <w:proofErr w:type="spellStart"/>
      <w:r w:rsidR="00EA58A3" w:rsidRPr="00EC0FE8">
        <w:rPr>
          <w:rFonts w:ascii="Times New Roman" w:eastAsia="Times New Roman" w:hAnsi="Times New Roman" w:cs="Times New Roman"/>
          <w:sz w:val="24"/>
          <w:szCs w:val="24"/>
        </w:rPr>
        <w:t>contravenţiile</w:t>
      </w:r>
      <w:proofErr w:type="spellEnd"/>
      <w:r w:rsidR="00EA58A3" w:rsidRPr="00EC0FE8">
        <w:rPr>
          <w:rFonts w:ascii="Times New Roman" w:eastAsia="Times New Roman" w:hAnsi="Times New Roman" w:cs="Times New Roman"/>
          <w:sz w:val="24"/>
          <w:szCs w:val="24"/>
        </w:rPr>
        <w:t xml:space="preserve"> date în </w:t>
      </w:r>
      <w:proofErr w:type="spellStart"/>
      <w:r w:rsidR="00EA58A3" w:rsidRPr="00EC0FE8">
        <w:rPr>
          <w:rFonts w:ascii="Times New Roman" w:eastAsia="Times New Roman" w:hAnsi="Times New Roman" w:cs="Times New Roman"/>
          <w:sz w:val="24"/>
          <w:szCs w:val="24"/>
        </w:rPr>
        <w:t>competenţă</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aplică </w:t>
      </w:r>
      <w:proofErr w:type="spellStart"/>
      <w:r w:rsidR="00EA58A3" w:rsidRPr="00EC0FE8">
        <w:rPr>
          <w:rFonts w:ascii="Times New Roman" w:eastAsia="Times New Roman" w:hAnsi="Times New Roman" w:cs="Times New Roman"/>
          <w:sz w:val="24"/>
          <w:szCs w:val="24"/>
        </w:rPr>
        <w:t>sancţiunile</w:t>
      </w:r>
      <w:proofErr w:type="spellEnd"/>
      <w:r w:rsidR="00EA58A3" w:rsidRPr="00EC0FE8">
        <w:rPr>
          <w:rFonts w:ascii="Times New Roman" w:eastAsia="Times New Roman" w:hAnsi="Times New Roman" w:cs="Times New Roman"/>
          <w:sz w:val="24"/>
          <w:szCs w:val="24"/>
        </w:rPr>
        <w:t>, potrivit legii;</w:t>
      </w:r>
    </w:p>
    <w:p w14:paraId="753A4FC3" w14:textId="77777777" w:rsidR="00EA58A3" w:rsidRPr="00EC0FE8" w:rsidRDefault="00135C7E" w:rsidP="00EC0FE8">
      <w:pPr>
        <w:spacing w:after="0"/>
        <w:jc w:val="both"/>
        <w:rPr>
          <w:rFonts w:ascii="Times New Roman" w:eastAsia="Times New Roman" w:hAnsi="Times New Roman" w:cs="Times New Roman"/>
          <w:sz w:val="24"/>
          <w:szCs w:val="24"/>
          <w:lang w:val="pt-PT"/>
        </w:rPr>
      </w:pPr>
      <w:r w:rsidRPr="00EC0FE8">
        <w:rPr>
          <w:rFonts w:ascii="Times New Roman" w:eastAsia="Times New Roman" w:hAnsi="Times New Roman" w:cs="Times New Roman"/>
          <w:sz w:val="24"/>
          <w:szCs w:val="24"/>
          <w:lang w:val="pt-PT"/>
        </w:rPr>
        <w:t>-</w:t>
      </w:r>
      <w:r w:rsidR="00EA58A3" w:rsidRPr="00EC0FE8">
        <w:rPr>
          <w:rFonts w:ascii="Times New Roman" w:eastAsia="Times New Roman" w:hAnsi="Times New Roman" w:cs="Times New Roman"/>
          <w:sz w:val="24"/>
          <w:szCs w:val="24"/>
          <w:lang w:val="pt-PT"/>
        </w:rPr>
        <w:t>păzeşte grădinile, parcurile şi locurile de joacă din comună;</w:t>
      </w:r>
    </w:p>
    <w:p w14:paraId="5912DFAE"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în timpul serviciului, locurile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punctele vulnerabile, </w:t>
      </w:r>
      <w:proofErr w:type="spellStart"/>
      <w:r w:rsidR="00EA58A3" w:rsidRPr="00EC0FE8">
        <w:rPr>
          <w:rFonts w:ascii="Times New Roman" w:eastAsia="Times New Roman" w:hAnsi="Times New Roman" w:cs="Times New Roman"/>
          <w:sz w:val="24"/>
          <w:szCs w:val="24"/>
        </w:rPr>
        <w:t>existenţa</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starea încuietorilor, a amenajărilor tehnice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sistemelor de pază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alarmare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ia, în caz de nevoie, măsurile care se impun;</w:t>
      </w:r>
    </w:p>
    <w:p w14:paraId="441BE928"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EA58A3" w:rsidRPr="00EC0FE8">
        <w:rPr>
          <w:rFonts w:ascii="Times New Roman" w:eastAsia="Times New Roman" w:hAnsi="Times New Roman" w:cs="Times New Roman"/>
          <w:sz w:val="24"/>
          <w:szCs w:val="24"/>
        </w:rPr>
        <w:t>cunoaşte</w:t>
      </w:r>
      <w:proofErr w:type="spellEnd"/>
      <w:r w:rsidR="00EA58A3" w:rsidRPr="00EC0FE8">
        <w:rPr>
          <w:rFonts w:ascii="Times New Roman" w:eastAsia="Times New Roman" w:hAnsi="Times New Roman" w:cs="Times New Roman"/>
          <w:sz w:val="24"/>
          <w:szCs w:val="24"/>
        </w:rPr>
        <w:t xml:space="preserve"> prevederile legale privind accesul în obiective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regulile stabilite în planurile de pază;</w:t>
      </w:r>
    </w:p>
    <w:p w14:paraId="7DCC804A"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nu </w:t>
      </w:r>
      <w:proofErr w:type="spellStart"/>
      <w:r w:rsidR="00EA58A3" w:rsidRPr="00EC0FE8">
        <w:rPr>
          <w:rFonts w:ascii="Times New Roman" w:eastAsia="Times New Roman" w:hAnsi="Times New Roman" w:cs="Times New Roman"/>
          <w:sz w:val="24"/>
          <w:szCs w:val="24"/>
        </w:rPr>
        <w:t>părăseşte</w:t>
      </w:r>
      <w:proofErr w:type="spellEnd"/>
      <w:r w:rsidR="00EA58A3" w:rsidRPr="00EC0FE8">
        <w:rPr>
          <w:rFonts w:ascii="Times New Roman" w:eastAsia="Times New Roman" w:hAnsi="Times New Roman" w:cs="Times New Roman"/>
          <w:sz w:val="24"/>
          <w:szCs w:val="24"/>
        </w:rPr>
        <w:t xml:space="preserve"> postul </w:t>
      </w:r>
      <w:proofErr w:type="spellStart"/>
      <w:r w:rsidR="00EA58A3" w:rsidRPr="00EC0FE8">
        <w:rPr>
          <w:rFonts w:ascii="Times New Roman" w:eastAsia="Times New Roman" w:hAnsi="Times New Roman" w:cs="Times New Roman"/>
          <w:sz w:val="24"/>
          <w:szCs w:val="24"/>
        </w:rPr>
        <w:t>încredinţat</w:t>
      </w:r>
      <w:proofErr w:type="spellEnd"/>
      <w:r w:rsidR="00EA58A3" w:rsidRPr="00EC0FE8">
        <w:rPr>
          <w:rFonts w:ascii="Times New Roman" w:eastAsia="Times New Roman" w:hAnsi="Times New Roman" w:cs="Times New Roman"/>
          <w:sz w:val="24"/>
          <w:szCs w:val="24"/>
        </w:rPr>
        <w:t xml:space="preserve"> decât în </w:t>
      </w:r>
      <w:proofErr w:type="spellStart"/>
      <w:r w:rsidR="00EA58A3" w:rsidRPr="00EC0FE8">
        <w:rPr>
          <w:rFonts w:ascii="Times New Roman" w:eastAsia="Times New Roman" w:hAnsi="Times New Roman" w:cs="Times New Roman"/>
          <w:sz w:val="24"/>
          <w:szCs w:val="24"/>
        </w:rPr>
        <w:t>situaţiile</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w:t>
      </w:r>
      <w:proofErr w:type="spellStart"/>
      <w:r w:rsidR="00EA58A3" w:rsidRPr="00EC0FE8">
        <w:rPr>
          <w:rFonts w:ascii="Times New Roman" w:eastAsia="Times New Roman" w:hAnsi="Times New Roman" w:cs="Times New Roman"/>
          <w:sz w:val="24"/>
          <w:szCs w:val="24"/>
        </w:rPr>
        <w:t>condiţiile</w:t>
      </w:r>
      <w:proofErr w:type="spellEnd"/>
      <w:r w:rsidR="00EA58A3" w:rsidRPr="00EC0FE8">
        <w:rPr>
          <w:rFonts w:ascii="Times New Roman" w:eastAsia="Times New Roman" w:hAnsi="Times New Roman" w:cs="Times New Roman"/>
          <w:sz w:val="24"/>
          <w:szCs w:val="24"/>
        </w:rPr>
        <w:t xml:space="preserve"> prevăzute în consemnul postului;</w:t>
      </w:r>
    </w:p>
    <w:p w14:paraId="29629224" w14:textId="77777777" w:rsidR="00EA58A3" w:rsidRPr="00EC0FE8" w:rsidRDefault="00135C7E"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EA58A3" w:rsidRPr="00EC0FE8">
        <w:rPr>
          <w:rFonts w:ascii="Times New Roman" w:eastAsia="Times New Roman" w:hAnsi="Times New Roman" w:cs="Times New Roman"/>
          <w:sz w:val="24"/>
          <w:szCs w:val="24"/>
        </w:rPr>
        <w:t xml:space="preserve">verifică obiectivul </w:t>
      </w:r>
      <w:proofErr w:type="spellStart"/>
      <w:r w:rsidR="00EA58A3" w:rsidRPr="00EC0FE8">
        <w:rPr>
          <w:rFonts w:ascii="Times New Roman" w:eastAsia="Times New Roman" w:hAnsi="Times New Roman" w:cs="Times New Roman"/>
          <w:sz w:val="24"/>
          <w:szCs w:val="24"/>
        </w:rPr>
        <w:t>încredinţat</w:t>
      </w:r>
      <w:proofErr w:type="spellEnd"/>
      <w:r w:rsidR="00EA58A3" w:rsidRPr="00EC0FE8">
        <w:rPr>
          <w:rFonts w:ascii="Times New Roman" w:eastAsia="Times New Roman" w:hAnsi="Times New Roman" w:cs="Times New Roman"/>
          <w:sz w:val="24"/>
          <w:szCs w:val="24"/>
        </w:rPr>
        <w:t xml:space="preserve"> spre pază, cu privire la </w:t>
      </w:r>
      <w:proofErr w:type="spellStart"/>
      <w:r w:rsidR="00EA58A3" w:rsidRPr="00EC0FE8">
        <w:rPr>
          <w:rFonts w:ascii="Times New Roman" w:eastAsia="Times New Roman" w:hAnsi="Times New Roman" w:cs="Times New Roman"/>
          <w:sz w:val="24"/>
          <w:szCs w:val="24"/>
        </w:rPr>
        <w:t>existenţa</w:t>
      </w:r>
      <w:proofErr w:type="spellEnd"/>
      <w:r w:rsidR="00EA58A3" w:rsidRPr="00EC0FE8">
        <w:rPr>
          <w:rFonts w:ascii="Times New Roman" w:eastAsia="Times New Roman" w:hAnsi="Times New Roman" w:cs="Times New Roman"/>
          <w:sz w:val="24"/>
          <w:szCs w:val="24"/>
        </w:rPr>
        <w:t xml:space="preserve"> unor surse care ar putea produce incendii, explozii sau alte evenimente grave. În cazul în care acestea s-au produs, ia primele măsuri de salvare a persoanelor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a bunurilor, precum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pentru limitarea </w:t>
      </w:r>
      <w:proofErr w:type="spellStart"/>
      <w:r w:rsidR="00EA58A3" w:rsidRPr="00EC0FE8">
        <w:rPr>
          <w:rFonts w:ascii="Times New Roman" w:eastAsia="Times New Roman" w:hAnsi="Times New Roman" w:cs="Times New Roman"/>
          <w:sz w:val="24"/>
          <w:szCs w:val="24"/>
        </w:rPr>
        <w:t>consecinţelor</w:t>
      </w:r>
      <w:proofErr w:type="spellEnd"/>
      <w:r w:rsidR="00EA58A3" w:rsidRPr="00EC0FE8">
        <w:rPr>
          <w:rFonts w:ascii="Times New Roman" w:eastAsia="Times New Roman" w:hAnsi="Times New Roman" w:cs="Times New Roman"/>
          <w:sz w:val="24"/>
          <w:szCs w:val="24"/>
        </w:rPr>
        <w:t xml:space="preserve"> acestor evenimente </w:t>
      </w:r>
      <w:proofErr w:type="spellStart"/>
      <w:r w:rsidR="00EA58A3" w:rsidRPr="00EC0FE8">
        <w:rPr>
          <w:rFonts w:ascii="Times New Roman" w:eastAsia="Times New Roman" w:hAnsi="Times New Roman" w:cs="Times New Roman"/>
          <w:sz w:val="24"/>
          <w:szCs w:val="24"/>
        </w:rPr>
        <w:t>şi</w:t>
      </w:r>
      <w:proofErr w:type="spellEnd"/>
      <w:r w:rsidR="00EA58A3" w:rsidRPr="00EC0FE8">
        <w:rPr>
          <w:rFonts w:ascii="Times New Roman" w:eastAsia="Times New Roman" w:hAnsi="Times New Roman" w:cs="Times New Roman"/>
          <w:sz w:val="24"/>
          <w:szCs w:val="24"/>
        </w:rPr>
        <w:t xml:space="preserve"> sesizează organele competente;</w:t>
      </w:r>
    </w:p>
    <w:p w14:paraId="458D4146" w14:textId="77777777" w:rsidR="00135C7E" w:rsidRPr="00EC0FE8" w:rsidRDefault="00135C7E" w:rsidP="00EC0FE8">
      <w:pPr>
        <w:spacing w:after="0"/>
        <w:jc w:val="both"/>
        <w:rPr>
          <w:rFonts w:ascii="Times New Roman" w:eastAsia="Times New Roman" w:hAnsi="Times New Roman" w:cs="Times New Roman"/>
          <w:sz w:val="24"/>
          <w:szCs w:val="24"/>
        </w:rPr>
      </w:pPr>
    </w:p>
    <w:p w14:paraId="570DFE3C" w14:textId="77777777" w:rsidR="00135C7E" w:rsidRPr="00EC0FE8" w:rsidRDefault="00135C7E" w:rsidP="00EC0FE8">
      <w:pPr>
        <w:spacing w:after="0"/>
        <w:jc w:val="both"/>
        <w:rPr>
          <w:rFonts w:ascii="Times New Roman" w:hAnsi="Times New Roman" w:cs="Times New Roman"/>
          <w:sz w:val="24"/>
          <w:szCs w:val="24"/>
          <w:shd w:val="clear" w:color="auto" w:fill="FFFFFF"/>
        </w:rPr>
      </w:pPr>
      <w:proofErr w:type="spellStart"/>
      <w:r w:rsidRPr="00EC0FE8">
        <w:rPr>
          <w:rFonts w:ascii="Times New Roman" w:eastAsia="Times New Roman" w:hAnsi="Times New Roman" w:cs="Times New Roman"/>
          <w:b/>
          <w:sz w:val="24"/>
          <w:szCs w:val="24"/>
        </w:rPr>
        <w:t>Atributii</w:t>
      </w:r>
      <w:proofErr w:type="spellEnd"/>
      <w:r w:rsidRPr="00EC0FE8">
        <w:rPr>
          <w:rFonts w:ascii="Times New Roman" w:eastAsia="Times New Roman" w:hAnsi="Times New Roman" w:cs="Times New Roman"/>
          <w:b/>
          <w:sz w:val="24"/>
          <w:szCs w:val="24"/>
        </w:rPr>
        <w:t xml:space="preserve">  </w:t>
      </w:r>
      <w:proofErr w:type="spellStart"/>
      <w:r w:rsidRPr="00EC0FE8">
        <w:rPr>
          <w:rFonts w:ascii="Times New Roman" w:eastAsia="Times New Roman" w:hAnsi="Times New Roman" w:cs="Times New Roman"/>
          <w:b/>
          <w:sz w:val="24"/>
          <w:szCs w:val="24"/>
        </w:rPr>
        <w:t>agent</w:t>
      </w:r>
      <w:r w:rsidR="00445CD0" w:rsidRPr="00EC0FE8">
        <w:rPr>
          <w:rFonts w:ascii="Times New Roman" w:eastAsia="Times New Roman" w:hAnsi="Times New Roman" w:cs="Times New Roman"/>
          <w:b/>
          <w:sz w:val="24"/>
          <w:szCs w:val="24"/>
        </w:rPr>
        <w:t>i</w:t>
      </w:r>
      <w:proofErr w:type="spellEnd"/>
      <w:r w:rsidRPr="00EC0FE8">
        <w:rPr>
          <w:rFonts w:ascii="Times New Roman" w:eastAsia="Times New Roman" w:hAnsi="Times New Roman" w:cs="Times New Roman"/>
          <w:b/>
          <w:sz w:val="24"/>
          <w:szCs w:val="24"/>
        </w:rPr>
        <w:t xml:space="preserve">  de paza : </w:t>
      </w:r>
      <w:r w:rsidRPr="00EC0FE8">
        <w:rPr>
          <w:rFonts w:ascii="Times New Roman" w:hAnsi="Times New Roman" w:cs="Times New Roman"/>
          <w:sz w:val="24"/>
          <w:szCs w:val="24"/>
          <w:shd w:val="clear" w:color="auto" w:fill="FFFFFF"/>
        </w:rPr>
        <w:t xml:space="preserve"> Executa rondul de paza în întreg perimetrul  si  </w:t>
      </w:r>
      <w:r w:rsidRPr="00EC0FE8">
        <w:rPr>
          <w:rFonts w:ascii="Times New Roman" w:hAnsi="Times New Roman" w:cs="Times New Roman"/>
          <w:sz w:val="24"/>
          <w:szCs w:val="24"/>
        </w:rPr>
        <w:t xml:space="preserve">este obligat să respecte </w:t>
      </w:r>
      <w:r w:rsidRPr="00EC0FE8">
        <w:rPr>
          <w:rFonts w:ascii="Times New Roman" w:hAnsi="Times New Roman" w:cs="Times New Roman"/>
          <w:b/>
          <w:bCs/>
          <w:sz w:val="24"/>
          <w:szCs w:val="24"/>
        </w:rPr>
        <w:t xml:space="preserve">consemnul general </w:t>
      </w:r>
      <w:r w:rsidRPr="00EC0FE8">
        <w:rPr>
          <w:rFonts w:ascii="Times New Roman" w:hAnsi="Times New Roman" w:cs="Times New Roman"/>
          <w:sz w:val="24"/>
          <w:szCs w:val="24"/>
        </w:rPr>
        <w:t xml:space="preserve">care cuprinde, totalitatea </w:t>
      </w:r>
      <w:proofErr w:type="spellStart"/>
      <w:r w:rsidRPr="00EC0FE8">
        <w:rPr>
          <w:rFonts w:ascii="Times New Roman" w:hAnsi="Times New Roman" w:cs="Times New Roman"/>
          <w:sz w:val="24"/>
          <w:szCs w:val="24"/>
        </w:rPr>
        <w:t>indatoririlor</w:t>
      </w:r>
      <w:proofErr w:type="spellEnd"/>
      <w:r w:rsidRPr="00EC0FE8">
        <w:rPr>
          <w:rFonts w:ascii="Times New Roman" w:hAnsi="Times New Roman" w:cs="Times New Roman"/>
          <w:sz w:val="24"/>
          <w:szCs w:val="24"/>
        </w:rPr>
        <w:t xml:space="preserve"> </w:t>
      </w:r>
      <w:proofErr w:type="spellStart"/>
      <w:r w:rsidRPr="00EC0FE8">
        <w:rPr>
          <w:rFonts w:ascii="Times New Roman" w:hAnsi="Times New Roman" w:cs="Times New Roman"/>
          <w:sz w:val="24"/>
          <w:szCs w:val="24"/>
        </w:rPr>
        <w:t>şi</w:t>
      </w:r>
      <w:proofErr w:type="spellEnd"/>
      <w:r w:rsidRPr="00EC0FE8">
        <w:rPr>
          <w:rFonts w:ascii="Times New Roman" w:hAnsi="Times New Roman" w:cs="Times New Roman"/>
          <w:sz w:val="24"/>
          <w:szCs w:val="24"/>
        </w:rPr>
        <w:t xml:space="preserve"> </w:t>
      </w:r>
      <w:proofErr w:type="spellStart"/>
      <w:r w:rsidRPr="00EC0FE8">
        <w:rPr>
          <w:rFonts w:ascii="Times New Roman" w:hAnsi="Times New Roman" w:cs="Times New Roman"/>
          <w:sz w:val="24"/>
          <w:szCs w:val="24"/>
        </w:rPr>
        <w:t>acţiunilor</w:t>
      </w:r>
      <w:proofErr w:type="spellEnd"/>
      <w:r w:rsidRPr="00EC0FE8">
        <w:rPr>
          <w:rFonts w:ascii="Times New Roman" w:hAnsi="Times New Roman" w:cs="Times New Roman"/>
          <w:sz w:val="24"/>
          <w:szCs w:val="24"/>
        </w:rPr>
        <w:t xml:space="preserve"> indiferent în ce post s-ar afla după cum urmează: </w:t>
      </w:r>
    </w:p>
    <w:p w14:paraId="4EDF1B8A" w14:textId="77777777" w:rsidR="00135C7E" w:rsidRPr="00EC0FE8" w:rsidRDefault="00135C7E" w:rsidP="00EC0FE8">
      <w:pPr>
        <w:autoSpaceDE w:val="0"/>
        <w:autoSpaceDN w:val="0"/>
        <w:adjustRightInd w:val="0"/>
        <w:spacing w:after="0"/>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a) să cunoască locurile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punctele vulnerabile din perimetrul posturilor pentru a preveni producerea oricăror fapte de natură să aducă prejudicii ; </w:t>
      </w:r>
    </w:p>
    <w:p w14:paraId="60304B82"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b) să păzească postul, bunurile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valorile nominalizate în consemnul particular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să asigure integritatea acestora; </w:t>
      </w:r>
    </w:p>
    <w:p w14:paraId="37CD93EB"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c) să </w:t>
      </w:r>
      <w:proofErr w:type="spellStart"/>
      <w:r w:rsidRPr="00EC0FE8">
        <w:rPr>
          <w:rFonts w:ascii="Times New Roman" w:hAnsi="Times New Roman" w:cs="Times New Roman"/>
          <w:color w:val="000000"/>
          <w:sz w:val="24"/>
          <w:szCs w:val="24"/>
        </w:rPr>
        <w:t>înştiinţeze</w:t>
      </w:r>
      <w:proofErr w:type="spellEnd"/>
      <w:r w:rsidRPr="00EC0FE8">
        <w:rPr>
          <w:rFonts w:ascii="Times New Roman" w:hAnsi="Times New Roman" w:cs="Times New Roman"/>
          <w:color w:val="000000"/>
          <w:sz w:val="24"/>
          <w:szCs w:val="24"/>
        </w:rPr>
        <w:t xml:space="preserve"> </w:t>
      </w:r>
      <w:proofErr w:type="spellStart"/>
      <w:r w:rsidRPr="00EC0FE8">
        <w:rPr>
          <w:rFonts w:ascii="Times New Roman" w:hAnsi="Times New Roman" w:cs="Times New Roman"/>
          <w:color w:val="000000"/>
          <w:sz w:val="24"/>
          <w:szCs w:val="24"/>
        </w:rPr>
        <w:t>şeful</w:t>
      </w:r>
      <w:proofErr w:type="spellEnd"/>
      <w:r w:rsidRPr="00EC0FE8">
        <w:rPr>
          <w:rFonts w:ascii="Times New Roman" w:hAnsi="Times New Roman" w:cs="Times New Roman"/>
          <w:color w:val="000000"/>
          <w:sz w:val="24"/>
          <w:szCs w:val="24"/>
        </w:rPr>
        <w:t xml:space="preserve"> ierarhic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conducerea </w:t>
      </w:r>
      <w:proofErr w:type="spellStart"/>
      <w:r w:rsidRPr="00EC0FE8">
        <w:rPr>
          <w:rFonts w:ascii="Times New Roman" w:hAnsi="Times New Roman" w:cs="Times New Roman"/>
          <w:color w:val="000000"/>
          <w:sz w:val="24"/>
          <w:szCs w:val="24"/>
        </w:rPr>
        <w:t>primariei</w:t>
      </w:r>
      <w:proofErr w:type="spellEnd"/>
      <w:r w:rsidRPr="00EC0FE8">
        <w:rPr>
          <w:rFonts w:ascii="Times New Roman" w:hAnsi="Times New Roman" w:cs="Times New Roman"/>
          <w:color w:val="000000"/>
          <w:sz w:val="24"/>
          <w:szCs w:val="24"/>
        </w:rPr>
        <w:t xml:space="preserve"> despre producerea oricărui eveniment deosebit produs pe timpul executării serviciului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măsurile luate ; </w:t>
      </w:r>
    </w:p>
    <w:p w14:paraId="64B0621B"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lastRenderedPageBreak/>
        <w:t xml:space="preserve">d) în caz de avarii  produse la </w:t>
      </w:r>
      <w:proofErr w:type="spellStart"/>
      <w:r w:rsidRPr="00EC0FE8">
        <w:rPr>
          <w:rFonts w:ascii="Times New Roman" w:hAnsi="Times New Roman" w:cs="Times New Roman"/>
          <w:color w:val="000000"/>
          <w:sz w:val="24"/>
          <w:szCs w:val="24"/>
        </w:rPr>
        <w:t>instalaţii</w:t>
      </w:r>
      <w:proofErr w:type="spellEnd"/>
      <w:r w:rsidRPr="00EC0FE8">
        <w:rPr>
          <w:rFonts w:ascii="Times New Roman" w:hAnsi="Times New Roman" w:cs="Times New Roman"/>
          <w:color w:val="000000"/>
          <w:sz w:val="24"/>
          <w:szCs w:val="24"/>
        </w:rPr>
        <w:t xml:space="preserve"> , conducte, </w:t>
      </w:r>
      <w:proofErr w:type="spellStart"/>
      <w:r w:rsidRPr="00EC0FE8">
        <w:rPr>
          <w:rFonts w:ascii="Times New Roman" w:hAnsi="Times New Roman" w:cs="Times New Roman"/>
          <w:color w:val="000000"/>
          <w:sz w:val="24"/>
          <w:szCs w:val="24"/>
        </w:rPr>
        <w:t>reţele</w:t>
      </w:r>
      <w:proofErr w:type="spellEnd"/>
      <w:r w:rsidRPr="00EC0FE8">
        <w:rPr>
          <w:rFonts w:ascii="Times New Roman" w:hAnsi="Times New Roman" w:cs="Times New Roman"/>
          <w:color w:val="000000"/>
          <w:sz w:val="24"/>
          <w:szCs w:val="24"/>
        </w:rPr>
        <w:t xml:space="preserve"> electrice sau </w:t>
      </w:r>
      <w:proofErr w:type="spellStart"/>
      <w:r w:rsidRPr="00EC0FE8">
        <w:rPr>
          <w:rFonts w:ascii="Times New Roman" w:hAnsi="Times New Roman" w:cs="Times New Roman"/>
          <w:color w:val="000000"/>
          <w:sz w:val="24"/>
          <w:szCs w:val="24"/>
        </w:rPr>
        <w:t>telefonice,şi</w:t>
      </w:r>
      <w:proofErr w:type="spellEnd"/>
      <w:r w:rsidRPr="00EC0FE8">
        <w:rPr>
          <w:rFonts w:ascii="Times New Roman" w:hAnsi="Times New Roman" w:cs="Times New Roman"/>
          <w:color w:val="000000"/>
          <w:sz w:val="24"/>
          <w:szCs w:val="24"/>
        </w:rPr>
        <w:t xml:space="preserve"> în orice alte împrejurări care sunt de natură să producă </w:t>
      </w:r>
      <w:proofErr w:type="spellStart"/>
      <w:r w:rsidRPr="00EC0FE8">
        <w:rPr>
          <w:rFonts w:ascii="Times New Roman" w:hAnsi="Times New Roman" w:cs="Times New Roman"/>
          <w:color w:val="000000"/>
          <w:sz w:val="24"/>
          <w:szCs w:val="24"/>
        </w:rPr>
        <w:t>pagube,să</w:t>
      </w:r>
      <w:proofErr w:type="spellEnd"/>
      <w:r w:rsidRPr="00EC0FE8">
        <w:rPr>
          <w:rFonts w:ascii="Times New Roman" w:hAnsi="Times New Roman" w:cs="Times New Roman"/>
          <w:color w:val="000000"/>
          <w:sz w:val="24"/>
          <w:szCs w:val="24"/>
        </w:rPr>
        <w:t xml:space="preserve"> aducă la </w:t>
      </w:r>
      <w:proofErr w:type="spellStart"/>
      <w:r w:rsidRPr="00EC0FE8">
        <w:rPr>
          <w:rFonts w:ascii="Times New Roman" w:hAnsi="Times New Roman" w:cs="Times New Roman"/>
          <w:color w:val="000000"/>
          <w:sz w:val="24"/>
          <w:szCs w:val="24"/>
        </w:rPr>
        <w:t>cunoştinţa</w:t>
      </w:r>
      <w:proofErr w:type="spellEnd"/>
      <w:r w:rsidRPr="00EC0FE8">
        <w:rPr>
          <w:rFonts w:ascii="Times New Roman" w:hAnsi="Times New Roman" w:cs="Times New Roman"/>
          <w:color w:val="000000"/>
          <w:sz w:val="24"/>
          <w:szCs w:val="24"/>
        </w:rPr>
        <w:t xml:space="preserve"> celor în drept asemenea evenimente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să ia primele măsuri de limitarea </w:t>
      </w:r>
      <w:proofErr w:type="spellStart"/>
      <w:r w:rsidRPr="00EC0FE8">
        <w:rPr>
          <w:rFonts w:ascii="Times New Roman" w:hAnsi="Times New Roman" w:cs="Times New Roman"/>
          <w:color w:val="000000"/>
          <w:sz w:val="24"/>
          <w:szCs w:val="24"/>
        </w:rPr>
        <w:t>consecinţelor</w:t>
      </w:r>
      <w:proofErr w:type="spellEnd"/>
      <w:r w:rsidRPr="00EC0FE8">
        <w:rPr>
          <w:rFonts w:ascii="Times New Roman" w:hAnsi="Times New Roman" w:cs="Times New Roman"/>
          <w:color w:val="000000"/>
          <w:sz w:val="24"/>
          <w:szCs w:val="24"/>
        </w:rPr>
        <w:t xml:space="preserve"> evenimentului; </w:t>
      </w:r>
    </w:p>
    <w:p w14:paraId="5DB08770"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e) în caz de incendii , să ia imediat măsuri de stingere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de salvare a persoanelor, bunurilor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a valorilor, să sesizeze pompierii, să </w:t>
      </w:r>
      <w:proofErr w:type="spellStart"/>
      <w:r w:rsidRPr="00EC0FE8">
        <w:rPr>
          <w:rFonts w:ascii="Times New Roman" w:hAnsi="Times New Roman" w:cs="Times New Roman"/>
          <w:color w:val="000000"/>
          <w:sz w:val="24"/>
          <w:szCs w:val="24"/>
        </w:rPr>
        <w:t>anunţe</w:t>
      </w:r>
      <w:proofErr w:type="spellEnd"/>
      <w:r w:rsidRPr="00EC0FE8">
        <w:rPr>
          <w:rFonts w:ascii="Times New Roman" w:hAnsi="Times New Roman" w:cs="Times New Roman"/>
          <w:color w:val="000000"/>
          <w:sz w:val="24"/>
          <w:szCs w:val="24"/>
        </w:rPr>
        <w:t xml:space="preserve"> conducerea </w:t>
      </w:r>
      <w:proofErr w:type="spellStart"/>
      <w:r w:rsidRPr="00EC0FE8">
        <w:rPr>
          <w:rFonts w:ascii="Times New Roman" w:hAnsi="Times New Roman" w:cs="Times New Roman"/>
          <w:color w:val="000000"/>
          <w:sz w:val="24"/>
          <w:szCs w:val="24"/>
        </w:rPr>
        <w:t>primariei</w:t>
      </w:r>
      <w:proofErr w:type="spellEnd"/>
      <w:r w:rsidRPr="00EC0FE8">
        <w:rPr>
          <w:rFonts w:ascii="Times New Roman" w:hAnsi="Times New Roman" w:cs="Times New Roman"/>
          <w:color w:val="000000"/>
          <w:sz w:val="24"/>
          <w:szCs w:val="24"/>
        </w:rPr>
        <w:t xml:space="preserv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w:t>
      </w:r>
      <w:proofErr w:type="spellStart"/>
      <w:r w:rsidRPr="00EC0FE8">
        <w:rPr>
          <w:rFonts w:ascii="Times New Roman" w:hAnsi="Times New Roman" w:cs="Times New Roman"/>
          <w:color w:val="000000"/>
          <w:sz w:val="24"/>
          <w:szCs w:val="24"/>
        </w:rPr>
        <w:t>poliţia</w:t>
      </w:r>
      <w:proofErr w:type="spellEnd"/>
      <w:r w:rsidRPr="00EC0FE8">
        <w:rPr>
          <w:rFonts w:ascii="Times New Roman" w:hAnsi="Times New Roman" w:cs="Times New Roman"/>
          <w:color w:val="000000"/>
          <w:sz w:val="24"/>
          <w:szCs w:val="24"/>
        </w:rPr>
        <w:t xml:space="preserve">; </w:t>
      </w:r>
    </w:p>
    <w:p w14:paraId="5848C787"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f) să sesizeze </w:t>
      </w:r>
      <w:proofErr w:type="spellStart"/>
      <w:r w:rsidRPr="00EC0FE8">
        <w:rPr>
          <w:rFonts w:ascii="Times New Roman" w:hAnsi="Times New Roman" w:cs="Times New Roman"/>
          <w:color w:val="000000"/>
          <w:sz w:val="24"/>
          <w:szCs w:val="24"/>
        </w:rPr>
        <w:t>poliţia</w:t>
      </w:r>
      <w:proofErr w:type="spellEnd"/>
      <w:r w:rsidRPr="00EC0FE8">
        <w:rPr>
          <w:rFonts w:ascii="Times New Roman" w:hAnsi="Times New Roman" w:cs="Times New Roman"/>
          <w:color w:val="000000"/>
          <w:sz w:val="24"/>
          <w:szCs w:val="24"/>
        </w:rPr>
        <w:t xml:space="preserve"> în legătură cu orice faptă de natură a prejudicia patrimoniul privat  si public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să-</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dea concursul la misiunea </w:t>
      </w:r>
      <w:proofErr w:type="spellStart"/>
      <w:r w:rsidRPr="00EC0FE8">
        <w:rPr>
          <w:rFonts w:ascii="Times New Roman" w:hAnsi="Times New Roman" w:cs="Times New Roman"/>
          <w:color w:val="000000"/>
          <w:sz w:val="24"/>
          <w:szCs w:val="24"/>
        </w:rPr>
        <w:t>poliţiei</w:t>
      </w:r>
      <w:proofErr w:type="spellEnd"/>
      <w:r w:rsidRPr="00EC0FE8">
        <w:rPr>
          <w:rFonts w:ascii="Times New Roman" w:hAnsi="Times New Roman" w:cs="Times New Roman"/>
          <w:color w:val="000000"/>
          <w:sz w:val="24"/>
          <w:szCs w:val="24"/>
        </w:rPr>
        <w:t xml:space="preserve"> la prinderea infractorilor; </w:t>
      </w:r>
    </w:p>
    <w:p w14:paraId="7B1B58D6"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g) să ia primele măsuri de salvare a persoanelor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de evacuare a bunurilor în caz de dezastre; </w:t>
      </w:r>
    </w:p>
    <w:p w14:paraId="632BFEEE" w14:textId="77777777" w:rsidR="00135C7E" w:rsidRPr="00EC0FE8" w:rsidRDefault="00135C7E" w:rsidP="00EC0FE8">
      <w:pPr>
        <w:autoSpaceDE w:val="0"/>
        <w:autoSpaceDN w:val="0"/>
        <w:adjustRightInd w:val="0"/>
        <w:spacing w:after="0"/>
        <w:jc w:val="both"/>
        <w:rPr>
          <w:rFonts w:ascii="Times New Roman" w:hAnsi="Times New Roman" w:cs="Times New Roman"/>
          <w:color w:val="000000"/>
          <w:sz w:val="24"/>
          <w:szCs w:val="24"/>
        </w:rPr>
      </w:pPr>
      <w:r w:rsidRPr="00EC0FE8">
        <w:rPr>
          <w:rFonts w:ascii="Times New Roman" w:hAnsi="Times New Roman" w:cs="Times New Roman"/>
          <w:color w:val="000000"/>
          <w:sz w:val="24"/>
          <w:szCs w:val="24"/>
        </w:rPr>
        <w:t xml:space="preserve">h) să nu se prezinte la serviciu sub </w:t>
      </w:r>
      <w:proofErr w:type="spellStart"/>
      <w:r w:rsidRPr="00EC0FE8">
        <w:rPr>
          <w:rFonts w:ascii="Times New Roman" w:hAnsi="Times New Roman" w:cs="Times New Roman"/>
          <w:color w:val="000000"/>
          <w:sz w:val="24"/>
          <w:szCs w:val="24"/>
        </w:rPr>
        <w:t>influenţa</w:t>
      </w:r>
      <w:proofErr w:type="spellEnd"/>
      <w:r w:rsidRPr="00EC0FE8">
        <w:rPr>
          <w:rFonts w:ascii="Times New Roman" w:hAnsi="Times New Roman" w:cs="Times New Roman"/>
          <w:color w:val="000000"/>
          <w:sz w:val="24"/>
          <w:szCs w:val="24"/>
        </w:rPr>
        <w:t xml:space="preserve"> băuturilor alcoolice </w:t>
      </w:r>
      <w:proofErr w:type="spellStart"/>
      <w:r w:rsidRPr="00EC0FE8">
        <w:rPr>
          <w:rFonts w:ascii="Times New Roman" w:hAnsi="Times New Roman" w:cs="Times New Roman"/>
          <w:color w:val="000000"/>
          <w:sz w:val="24"/>
          <w:szCs w:val="24"/>
        </w:rPr>
        <w:t>şi</w:t>
      </w:r>
      <w:proofErr w:type="spellEnd"/>
      <w:r w:rsidRPr="00EC0FE8">
        <w:rPr>
          <w:rFonts w:ascii="Times New Roman" w:hAnsi="Times New Roman" w:cs="Times New Roman"/>
          <w:color w:val="000000"/>
          <w:sz w:val="24"/>
          <w:szCs w:val="24"/>
        </w:rPr>
        <w:t xml:space="preserve"> nici să consume astfel d</w:t>
      </w:r>
      <w:r w:rsidR="00445CD0" w:rsidRPr="00EC0FE8">
        <w:rPr>
          <w:rFonts w:ascii="Times New Roman" w:hAnsi="Times New Roman" w:cs="Times New Roman"/>
          <w:color w:val="000000"/>
          <w:sz w:val="24"/>
          <w:szCs w:val="24"/>
        </w:rPr>
        <w:t>e băuturi în timpul serviciului</w:t>
      </w:r>
      <w:r w:rsidRPr="00EC0FE8">
        <w:rPr>
          <w:rFonts w:ascii="Times New Roman" w:hAnsi="Times New Roman" w:cs="Times New Roman"/>
          <w:color w:val="000000"/>
          <w:sz w:val="24"/>
          <w:szCs w:val="24"/>
        </w:rPr>
        <w:t xml:space="preserve"> </w:t>
      </w:r>
    </w:p>
    <w:p w14:paraId="29DFCD99" w14:textId="77777777" w:rsidR="00135C7E" w:rsidRPr="00EC0FE8" w:rsidRDefault="00445CD0" w:rsidP="00EC0FE8">
      <w:pPr>
        <w:autoSpaceDE w:val="0"/>
        <w:autoSpaceDN w:val="0"/>
        <w:adjustRightInd w:val="0"/>
        <w:spacing w:after="0"/>
        <w:rPr>
          <w:rFonts w:ascii="Times New Roman" w:hAnsi="Times New Roman" w:cs="Times New Roman"/>
          <w:color w:val="000000"/>
          <w:sz w:val="24"/>
          <w:szCs w:val="24"/>
        </w:rPr>
      </w:pPr>
      <w:r w:rsidRPr="00EC0FE8">
        <w:rPr>
          <w:rFonts w:ascii="Times New Roman" w:hAnsi="Times New Roman" w:cs="Times New Roman"/>
          <w:color w:val="000000"/>
          <w:sz w:val="24"/>
          <w:szCs w:val="24"/>
        </w:rPr>
        <w:t>i</w:t>
      </w:r>
      <w:r w:rsidR="00135C7E" w:rsidRPr="00EC0FE8">
        <w:rPr>
          <w:rFonts w:ascii="Times New Roman" w:hAnsi="Times New Roman" w:cs="Times New Roman"/>
          <w:color w:val="000000"/>
          <w:sz w:val="24"/>
          <w:szCs w:val="24"/>
        </w:rPr>
        <w:t xml:space="preserve">) nu </w:t>
      </w:r>
      <w:proofErr w:type="spellStart"/>
      <w:r w:rsidR="00135C7E" w:rsidRPr="00EC0FE8">
        <w:rPr>
          <w:rFonts w:ascii="Times New Roman" w:hAnsi="Times New Roman" w:cs="Times New Roman"/>
          <w:color w:val="000000"/>
          <w:sz w:val="24"/>
          <w:szCs w:val="24"/>
        </w:rPr>
        <w:t>părăseşte</w:t>
      </w:r>
      <w:proofErr w:type="spellEnd"/>
      <w:r w:rsidR="00135C7E" w:rsidRPr="00EC0FE8">
        <w:rPr>
          <w:rFonts w:ascii="Times New Roman" w:hAnsi="Times New Roman" w:cs="Times New Roman"/>
          <w:color w:val="000000"/>
          <w:sz w:val="24"/>
          <w:szCs w:val="24"/>
        </w:rPr>
        <w:t xml:space="preserve"> postul, chiar dacă are probleme de sănătate, până nu </w:t>
      </w:r>
      <w:proofErr w:type="spellStart"/>
      <w:r w:rsidR="00135C7E" w:rsidRPr="00EC0FE8">
        <w:rPr>
          <w:rFonts w:ascii="Times New Roman" w:hAnsi="Times New Roman" w:cs="Times New Roman"/>
          <w:color w:val="000000"/>
          <w:sz w:val="24"/>
          <w:szCs w:val="24"/>
        </w:rPr>
        <w:t>anunta</w:t>
      </w:r>
      <w:proofErr w:type="spellEnd"/>
      <w:r w:rsidR="00135C7E" w:rsidRPr="00EC0FE8">
        <w:rPr>
          <w:rFonts w:ascii="Times New Roman" w:hAnsi="Times New Roman" w:cs="Times New Roman"/>
          <w:color w:val="000000"/>
          <w:sz w:val="24"/>
          <w:szCs w:val="24"/>
        </w:rPr>
        <w:t xml:space="preserve">  conducerea  </w:t>
      </w:r>
      <w:proofErr w:type="spellStart"/>
      <w:r w:rsidR="00135C7E" w:rsidRPr="00EC0FE8">
        <w:rPr>
          <w:rFonts w:ascii="Times New Roman" w:hAnsi="Times New Roman" w:cs="Times New Roman"/>
          <w:color w:val="000000"/>
          <w:sz w:val="24"/>
          <w:szCs w:val="24"/>
        </w:rPr>
        <w:t>primariei</w:t>
      </w:r>
      <w:proofErr w:type="spellEnd"/>
      <w:r w:rsidR="00135C7E" w:rsidRPr="00EC0FE8">
        <w:rPr>
          <w:rFonts w:ascii="Times New Roman" w:hAnsi="Times New Roman" w:cs="Times New Roman"/>
          <w:color w:val="000000"/>
          <w:sz w:val="24"/>
          <w:szCs w:val="24"/>
        </w:rPr>
        <w:t xml:space="preserve">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l)</w:t>
      </w:r>
      <w:r w:rsidR="00135C7E" w:rsidRPr="00EC0FE8">
        <w:rPr>
          <w:rFonts w:ascii="Times New Roman" w:hAnsi="Times New Roman" w:cs="Times New Roman"/>
          <w:color w:val="000000"/>
          <w:sz w:val="24"/>
          <w:szCs w:val="24"/>
          <w:shd w:val="clear" w:color="auto" w:fill="FFFFFF"/>
        </w:rPr>
        <w:t xml:space="preserve"> Executa întocmai </w:t>
      </w:r>
      <w:proofErr w:type="spellStart"/>
      <w:r w:rsidR="00135C7E" w:rsidRPr="00EC0FE8">
        <w:rPr>
          <w:rFonts w:ascii="Times New Roman" w:hAnsi="Times New Roman" w:cs="Times New Roman"/>
          <w:color w:val="000000"/>
          <w:sz w:val="24"/>
          <w:szCs w:val="24"/>
          <w:shd w:val="clear" w:color="auto" w:fill="FFFFFF"/>
        </w:rPr>
        <w:t>dispozitiile</w:t>
      </w:r>
      <w:proofErr w:type="spellEnd"/>
      <w:r w:rsidR="00135C7E" w:rsidRPr="00EC0FE8">
        <w:rPr>
          <w:rFonts w:ascii="Times New Roman" w:hAnsi="Times New Roman" w:cs="Times New Roman"/>
          <w:color w:val="000000"/>
          <w:sz w:val="24"/>
          <w:szCs w:val="24"/>
          <w:shd w:val="clear" w:color="auto" w:fill="FFFFFF"/>
        </w:rPr>
        <w:t xml:space="preserve"> conducerii  </w:t>
      </w:r>
      <w:proofErr w:type="spellStart"/>
      <w:r w:rsidR="00135C7E" w:rsidRPr="00EC0FE8">
        <w:rPr>
          <w:rFonts w:ascii="Times New Roman" w:hAnsi="Times New Roman" w:cs="Times New Roman"/>
          <w:color w:val="000000"/>
          <w:sz w:val="24"/>
          <w:szCs w:val="24"/>
          <w:shd w:val="clear" w:color="auto" w:fill="FFFFFF"/>
        </w:rPr>
        <w:t>primariei</w:t>
      </w:r>
      <w:proofErr w:type="spellEnd"/>
      <w:r w:rsidR="00135C7E" w:rsidRPr="00EC0FE8">
        <w:rPr>
          <w:rFonts w:ascii="Times New Roman" w:hAnsi="Times New Roman" w:cs="Times New Roman"/>
          <w:color w:val="000000"/>
          <w:sz w:val="24"/>
          <w:szCs w:val="24"/>
          <w:shd w:val="clear" w:color="auto" w:fill="FFFFFF"/>
        </w:rPr>
        <w:t xml:space="preserve"> si a politiei  rurale  pentru buna </w:t>
      </w:r>
      <w:proofErr w:type="spellStart"/>
      <w:r w:rsidR="00135C7E" w:rsidRPr="00EC0FE8">
        <w:rPr>
          <w:rFonts w:ascii="Times New Roman" w:hAnsi="Times New Roman" w:cs="Times New Roman"/>
          <w:color w:val="000000"/>
          <w:sz w:val="24"/>
          <w:szCs w:val="24"/>
          <w:shd w:val="clear" w:color="auto" w:fill="FFFFFF"/>
        </w:rPr>
        <w:t>desfasurare</w:t>
      </w:r>
      <w:proofErr w:type="spellEnd"/>
      <w:r w:rsidR="00135C7E" w:rsidRPr="00EC0FE8">
        <w:rPr>
          <w:rFonts w:ascii="Times New Roman" w:hAnsi="Times New Roman" w:cs="Times New Roman"/>
          <w:color w:val="000000"/>
          <w:sz w:val="24"/>
          <w:szCs w:val="24"/>
          <w:shd w:val="clear" w:color="auto" w:fill="FFFFFF"/>
        </w:rPr>
        <w:t xml:space="preserve"> a serviciului de paza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m)</w:t>
      </w:r>
      <w:r w:rsidR="00135C7E" w:rsidRPr="00EC0FE8">
        <w:rPr>
          <w:rFonts w:ascii="Times New Roman" w:hAnsi="Times New Roman" w:cs="Times New Roman"/>
          <w:color w:val="000000"/>
          <w:sz w:val="24"/>
          <w:szCs w:val="24"/>
          <w:shd w:val="clear" w:color="auto" w:fill="FFFFFF"/>
        </w:rPr>
        <w:t xml:space="preserve"> </w:t>
      </w:r>
      <w:proofErr w:type="spellStart"/>
      <w:r w:rsidR="00135C7E" w:rsidRPr="00EC0FE8">
        <w:rPr>
          <w:rFonts w:ascii="Times New Roman" w:hAnsi="Times New Roman" w:cs="Times New Roman"/>
          <w:color w:val="000000"/>
          <w:sz w:val="24"/>
          <w:szCs w:val="24"/>
          <w:shd w:val="clear" w:color="auto" w:fill="FFFFFF"/>
        </w:rPr>
        <w:t>Raspunde</w:t>
      </w:r>
      <w:proofErr w:type="spellEnd"/>
      <w:r w:rsidR="00135C7E" w:rsidRPr="00EC0FE8">
        <w:rPr>
          <w:rFonts w:ascii="Times New Roman" w:hAnsi="Times New Roman" w:cs="Times New Roman"/>
          <w:color w:val="000000"/>
          <w:sz w:val="24"/>
          <w:szCs w:val="24"/>
          <w:shd w:val="clear" w:color="auto" w:fill="FFFFFF"/>
        </w:rPr>
        <w:t xml:space="preserve"> material de deteriorarea unor bunuri pe timpul serviciului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n)</w:t>
      </w:r>
      <w:r w:rsidR="00135C7E" w:rsidRPr="00EC0FE8">
        <w:rPr>
          <w:rFonts w:ascii="Times New Roman" w:hAnsi="Times New Roman" w:cs="Times New Roman"/>
          <w:color w:val="000000"/>
          <w:sz w:val="24"/>
          <w:szCs w:val="24"/>
          <w:shd w:val="clear" w:color="auto" w:fill="FFFFFF"/>
        </w:rPr>
        <w:t xml:space="preserve"> Respecta normele de </w:t>
      </w:r>
      <w:proofErr w:type="spellStart"/>
      <w:r w:rsidR="00135C7E" w:rsidRPr="00EC0FE8">
        <w:rPr>
          <w:rFonts w:ascii="Times New Roman" w:hAnsi="Times New Roman" w:cs="Times New Roman"/>
          <w:color w:val="000000"/>
          <w:sz w:val="24"/>
          <w:szCs w:val="24"/>
          <w:shd w:val="clear" w:color="auto" w:fill="FFFFFF"/>
        </w:rPr>
        <w:t>protectie</w:t>
      </w:r>
      <w:proofErr w:type="spellEnd"/>
      <w:r w:rsidR="00135C7E" w:rsidRPr="00EC0FE8">
        <w:rPr>
          <w:rFonts w:ascii="Times New Roman" w:hAnsi="Times New Roman" w:cs="Times New Roman"/>
          <w:color w:val="000000"/>
          <w:sz w:val="24"/>
          <w:szCs w:val="24"/>
          <w:shd w:val="clear" w:color="auto" w:fill="FFFFFF"/>
        </w:rPr>
        <w:t xml:space="preserve"> a muncii si de prevenire a incendiilor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0)</w:t>
      </w:r>
      <w:r w:rsidR="00135C7E" w:rsidRPr="00EC0FE8">
        <w:rPr>
          <w:rFonts w:ascii="Times New Roman" w:hAnsi="Times New Roman" w:cs="Times New Roman"/>
          <w:color w:val="000000"/>
          <w:sz w:val="24"/>
          <w:szCs w:val="24"/>
          <w:shd w:val="clear" w:color="auto" w:fill="FFFFFF"/>
        </w:rPr>
        <w:t xml:space="preserve">   </w:t>
      </w:r>
      <w:proofErr w:type="spellStart"/>
      <w:r w:rsidR="00135C7E" w:rsidRPr="00EC0FE8">
        <w:rPr>
          <w:rFonts w:ascii="Times New Roman" w:hAnsi="Times New Roman" w:cs="Times New Roman"/>
          <w:color w:val="000000"/>
          <w:sz w:val="24"/>
          <w:szCs w:val="24"/>
          <w:shd w:val="clear" w:color="auto" w:fill="FFFFFF"/>
        </w:rPr>
        <w:t>Raspunde</w:t>
      </w:r>
      <w:proofErr w:type="spellEnd"/>
      <w:r w:rsidR="00135C7E" w:rsidRPr="00EC0FE8">
        <w:rPr>
          <w:rFonts w:ascii="Times New Roman" w:hAnsi="Times New Roman" w:cs="Times New Roman"/>
          <w:color w:val="000000"/>
          <w:sz w:val="24"/>
          <w:szCs w:val="24"/>
          <w:shd w:val="clear" w:color="auto" w:fill="FFFFFF"/>
        </w:rPr>
        <w:t xml:space="preserve"> de asigurarea </w:t>
      </w:r>
      <w:proofErr w:type="spellStart"/>
      <w:r w:rsidR="00135C7E" w:rsidRPr="00EC0FE8">
        <w:rPr>
          <w:rFonts w:ascii="Times New Roman" w:hAnsi="Times New Roman" w:cs="Times New Roman"/>
          <w:color w:val="000000"/>
          <w:sz w:val="24"/>
          <w:szCs w:val="24"/>
          <w:shd w:val="clear" w:color="auto" w:fill="FFFFFF"/>
        </w:rPr>
        <w:t>securitatii</w:t>
      </w:r>
      <w:proofErr w:type="spellEnd"/>
      <w:r w:rsidR="00135C7E" w:rsidRPr="00EC0FE8">
        <w:rPr>
          <w:rFonts w:ascii="Times New Roman" w:hAnsi="Times New Roman" w:cs="Times New Roman"/>
          <w:color w:val="000000"/>
          <w:sz w:val="24"/>
          <w:szCs w:val="24"/>
          <w:shd w:val="clear" w:color="auto" w:fill="FFFFFF"/>
        </w:rPr>
        <w:t xml:space="preserve"> tuturor </w:t>
      </w:r>
      <w:proofErr w:type="spellStart"/>
      <w:r w:rsidR="00135C7E" w:rsidRPr="00EC0FE8">
        <w:rPr>
          <w:rFonts w:ascii="Times New Roman" w:hAnsi="Times New Roman" w:cs="Times New Roman"/>
          <w:color w:val="000000"/>
          <w:sz w:val="24"/>
          <w:szCs w:val="24"/>
          <w:shd w:val="clear" w:color="auto" w:fill="FFFFFF"/>
        </w:rPr>
        <w:t>încaperilor</w:t>
      </w:r>
      <w:proofErr w:type="spellEnd"/>
      <w:r w:rsidR="00135C7E" w:rsidRPr="00EC0FE8">
        <w:rPr>
          <w:rFonts w:ascii="Times New Roman" w:hAnsi="Times New Roman" w:cs="Times New Roman"/>
          <w:color w:val="000000"/>
          <w:sz w:val="24"/>
          <w:szCs w:val="24"/>
          <w:shd w:val="clear" w:color="auto" w:fill="FFFFFF"/>
        </w:rPr>
        <w:t xml:space="preserve">  din  </w:t>
      </w:r>
      <w:proofErr w:type="spellStart"/>
      <w:r w:rsidR="00135C7E" w:rsidRPr="00EC0FE8">
        <w:rPr>
          <w:rFonts w:ascii="Times New Roman" w:hAnsi="Times New Roman" w:cs="Times New Roman"/>
          <w:color w:val="000000"/>
          <w:sz w:val="24"/>
          <w:szCs w:val="24"/>
          <w:shd w:val="clear" w:color="auto" w:fill="FFFFFF"/>
        </w:rPr>
        <w:t>cladirile</w:t>
      </w:r>
      <w:proofErr w:type="spellEnd"/>
      <w:r w:rsidR="00135C7E" w:rsidRPr="00EC0FE8">
        <w:rPr>
          <w:rFonts w:ascii="Times New Roman" w:hAnsi="Times New Roman" w:cs="Times New Roman"/>
          <w:color w:val="000000"/>
          <w:sz w:val="24"/>
          <w:szCs w:val="24"/>
          <w:shd w:val="clear" w:color="auto" w:fill="FFFFFF"/>
        </w:rPr>
        <w:t xml:space="preserve">  pe  care  le  are  in  paza  , </w:t>
      </w:r>
      <w:r w:rsidR="00135C7E" w:rsidRPr="00EC0FE8">
        <w:rPr>
          <w:rFonts w:ascii="Times New Roman" w:hAnsi="Times New Roman" w:cs="Times New Roman"/>
          <w:color w:val="000000"/>
          <w:sz w:val="24"/>
          <w:szCs w:val="24"/>
        </w:rPr>
        <w:br/>
      </w:r>
      <w:r w:rsidRPr="00EC0FE8">
        <w:rPr>
          <w:rFonts w:ascii="Times New Roman" w:hAnsi="Times New Roman" w:cs="Times New Roman"/>
          <w:color w:val="000000"/>
          <w:sz w:val="24"/>
          <w:szCs w:val="24"/>
          <w:shd w:val="clear" w:color="auto" w:fill="FFFFFF"/>
        </w:rPr>
        <w:t>p)</w:t>
      </w:r>
      <w:r w:rsidR="00135C7E" w:rsidRPr="00EC0FE8">
        <w:rPr>
          <w:rFonts w:ascii="Times New Roman" w:hAnsi="Times New Roman" w:cs="Times New Roman"/>
          <w:color w:val="000000"/>
          <w:sz w:val="24"/>
          <w:szCs w:val="24"/>
          <w:shd w:val="clear" w:color="auto" w:fill="FFFFFF"/>
        </w:rPr>
        <w:t xml:space="preserve">  Tine evidenta parcului auto si de  utilaje care este stabilit sa parcheze la sediul  </w:t>
      </w:r>
      <w:proofErr w:type="spellStart"/>
      <w:r w:rsidR="00135C7E" w:rsidRPr="00EC0FE8">
        <w:rPr>
          <w:rFonts w:ascii="Times New Roman" w:hAnsi="Times New Roman" w:cs="Times New Roman"/>
          <w:color w:val="000000"/>
          <w:sz w:val="24"/>
          <w:szCs w:val="24"/>
          <w:shd w:val="clear" w:color="auto" w:fill="FFFFFF"/>
        </w:rPr>
        <w:t>primarie</w:t>
      </w:r>
      <w:proofErr w:type="spellEnd"/>
      <w:r w:rsidR="00135C7E" w:rsidRPr="00EC0FE8">
        <w:rPr>
          <w:rFonts w:ascii="Times New Roman" w:hAnsi="Times New Roman" w:cs="Times New Roman"/>
          <w:color w:val="000000"/>
          <w:sz w:val="24"/>
          <w:szCs w:val="24"/>
          <w:shd w:val="clear" w:color="auto" w:fill="FFFFFF"/>
        </w:rPr>
        <w:t>.</w:t>
      </w:r>
    </w:p>
    <w:p w14:paraId="09DF37F5" w14:textId="77777777" w:rsidR="00135C7E" w:rsidRPr="00EC0FE8" w:rsidRDefault="00445CD0" w:rsidP="00EC0FE8">
      <w:pPr>
        <w:spacing w:after="0"/>
        <w:rPr>
          <w:rFonts w:ascii="Times New Roman" w:hAnsi="Times New Roman" w:cs="Times New Roman"/>
          <w:sz w:val="24"/>
          <w:szCs w:val="24"/>
          <w:shd w:val="clear" w:color="auto" w:fill="FFFFFF"/>
        </w:rPr>
      </w:pPr>
      <w:r w:rsidRPr="00EC0FE8">
        <w:rPr>
          <w:rFonts w:ascii="Times New Roman" w:hAnsi="Times New Roman" w:cs="Times New Roman"/>
          <w:sz w:val="24"/>
          <w:szCs w:val="24"/>
          <w:shd w:val="clear" w:color="auto" w:fill="FFFFFF"/>
        </w:rPr>
        <w:t>r)</w:t>
      </w:r>
      <w:r w:rsidR="00135C7E" w:rsidRPr="00EC0FE8">
        <w:rPr>
          <w:rFonts w:ascii="Times New Roman" w:hAnsi="Times New Roman" w:cs="Times New Roman"/>
          <w:sz w:val="24"/>
          <w:szCs w:val="24"/>
          <w:shd w:val="clear" w:color="auto" w:fill="FFFFFF"/>
        </w:rPr>
        <w:t xml:space="preserve">   </w:t>
      </w:r>
      <w:proofErr w:type="spellStart"/>
      <w:r w:rsidR="00135C7E" w:rsidRPr="00EC0FE8">
        <w:rPr>
          <w:rFonts w:ascii="Times New Roman" w:hAnsi="Times New Roman" w:cs="Times New Roman"/>
          <w:sz w:val="24"/>
          <w:szCs w:val="24"/>
          <w:shd w:val="clear" w:color="auto" w:fill="FFFFFF"/>
        </w:rPr>
        <w:t>Informeaza</w:t>
      </w:r>
      <w:proofErr w:type="spellEnd"/>
      <w:r w:rsidR="00135C7E" w:rsidRPr="00EC0FE8">
        <w:rPr>
          <w:rFonts w:ascii="Times New Roman" w:hAnsi="Times New Roman" w:cs="Times New Roman"/>
          <w:sz w:val="24"/>
          <w:szCs w:val="24"/>
          <w:shd w:val="clear" w:color="auto" w:fill="FFFFFF"/>
        </w:rPr>
        <w:t xml:space="preserve"> in cel mai scurt timp </w:t>
      </w:r>
      <w:proofErr w:type="spellStart"/>
      <w:r w:rsidR="00135C7E" w:rsidRPr="00EC0FE8">
        <w:rPr>
          <w:rFonts w:ascii="Times New Roman" w:hAnsi="Times New Roman" w:cs="Times New Roman"/>
          <w:sz w:val="24"/>
          <w:szCs w:val="24"/>
          <w:shd w:val="clear" w:color="auto" w:fill="FFFFFF"/>
        </w:rPr>
        <w:t>seful</w:t>
      </w:r>
      <w:proofErr w:type="spellEnd"/>
      <w:r w:rsidR="00135C7E" w:rsidRPr="00EC0FE8">
        <w:rPr>
          <w:rFonts w:ascii="Times New Roman" w:hAnsi="Times New Roman" w:cs="Times New Roman"/>
          <w:sz w:val="24"/>
          <w:szCs w:val="24"/>
          <w:shd w:val="clear" w:color="auto" w:fill="FFFFFF"/>
        </w:rPr>
        <w:t xml:space="preserve"> ierarhic despre orice eveniment </w:t>
      </w:r>
      <w:proofErr w:type="spellStart"/>
      <w:r w:rsidR="00135C7E" w:rsidRPr="00EC0FE8">
        <w:rPr>
          <w:rFonts w:ascii="Times New Roman" w:hAnsi="Times New Roman" w:cs="Times New Roman"/>
          <w:sz w:val="24"/>
          <w:szCs w:val="24"/>
          <w:shd w:val="clear" w:color="auto" w:fill="FFFFFF"/>
        </w:rPr>
        <w:t>aparut</w:t>
      </w:r>
      <w:proofErr w:type="spellEnd"/>
      <w:r w:rsidR="00135C7E" w:rsidRPr="00EC0FE8">
        <w:rPr>
          <w:rFonts w:ascii="Times New Roman" w:hAnsi="Times New Roman" w:cs="Times New Roman"/>
          <w:sz w:val="24"/>
          <w:szCs w:val="24"/>
          <w:shd w:val="clear" w:color="auto" w:fill="FFFFFF"/>
        </w:rPr>
        <w:t xml:space="preserve"> in programul de lucru , eveniment ce-l </w:t>
      </w:r>
      <w:proofErr w:type="spellStart"/>
      <w:r w:rsidR="00135C7E" w:rsidRPr="00EC0FE8">
        <w:rPr>
          <w:rFonts w:ascii="Times New Roman" w:hAnsi="Times New Roman" w:cs="Times New Roman"/>
          <w:sz w:val="24"/>
          <w:szCs w:val="24"/>
          <w:shd w:val="clear" w:color="auto" w:fill="FFFFFF"/>
        </w:rPr>
        <w:t>inscrie</w:t>
      </w:r>
      <w:proofErr w:type="spellEnd"/>
      <w:r w:rsidR="00135C7E" w:rsidRPr="00EC0FE8">
        <w:rPr>
          <w:rFonts w:ascii="Times New Roman" w:hAnsi="Times New Roman" w:cs="Times New Roman"/>
          <w:sz w:val="24"/>
          <w:szCs w:val="24"/>
          <w:shd w:val="clear" w:color="auto" w:fill="FFFFFF"/>
        </w:rPr>
        <w:t xml:space="preserve"> si </w:t>
      </w:r>
      <w:proofErr w:type="spellStart"/>
      <w:r w:rsidR="00135C7E" w:rsidRPr="00EC0FE8">
        <w:rPr>
          <w:rFonts w:ascii="Times New Roman" w:hAnsi="Times New Roman" w:cs="Times New Roman"/>
          <w:sz w:val="24"/>
          <w:szCs w:val="24"/>
          <w:shd w:val="clear" w:color="auto" w:fill="FFFFFF"/>
        </w:rPr>
        <w:t>intr</w:t>
      </w:r>
      <w:proofErr w:type="spellEnd"/>
      <w:r w:rsidR="00135C7E" w:rsidRPr="00EC0FE8">
        <w:rPr>
          <w:rFonts w:ascii="Times New Roman" w:hAnsi="Times New Roman" w:cs="Times New Roman"/>
          <w:sz w:val="24"/>
          <w:szCs w:val="24"/>
          <w:shd w:val="clear" w:color="auto" w:fill="FFFFFF"/>
        </w:rPr>
        <w:t>-un  proces verbal  ;</w:t>
      </w:r>
      <w:r w:rsidR="00135C7E" w:rsidRPr="00EC0FE8">
        <w:rPr>
          <w:rFonts w:ascii="Times New Roman" w:hAnsi="Times New Roman" w:cs="Times New Roman"/>
          <w:sz w:val="24"/>
          <w:szCs w:val="24"/>
        </w:rPr>
        <w:br/>
      </w:r>
      <w:r w:rsidRPr="00EC0FE8">
        <w:rPr>
          <w:rFonts w:ascii="Times New Roman" w:hAnsi="Times New Roman" w:cs="Times New Roman"/>
          <w:sz w:val="24"/>
          <w:szCs w:val="24"/>
          <w:shd w:val="clear" w:color="auto" w:fill="FFFFFF"/>
        </w:rPr>
        <w:t>s)</w:t>
      </w:r>
      <w:r w:rsidR="00135C7E" w:rsidRPr="00EC0FE8">
        <w:rPr>
          <w:rFonts w:ascii="Times New Roman" w:hAnsi="Times New Roman" w:cs="Times New Roman"/>
          <w:sz w:val="24"/>
          <w:szCs w:val="24"/>
          <w:shd w:val="clear" w:color="auto" w:fill="FFFFFF"/>
        </w:rPr>
        <w:t xml:space="preserve">   </w:t>
      </w:r>
      <w:proofErr w:type="spellStart"/>
      <w:r w:rsidR="00135C7E" w:rsidRPr="00EC0FE8">
        <w:rPr>
          <w:rFonts w:ascii="Times New Roman" w:hAnsi="Times New Roman" w:cs="Times New Roman"/>
          <w:sz w:val="24"/>
          <w:szCs w:val="24"/>
          <w:shd w:val="clear" w:color="auto" w:fill="FFFFFF"/>
        </w:rPr>
        <w:t>Raspunde</w:t>
      </w:r>
      <w:proofErr w:type="spellEnd"/>
      <w:r w:rsidR="00135C7E" w:rsidRPr="00EC0FE8">
        <w:rPr>
          <w:rFonts w:ascii="Times New Roman" w:hAnsi="Times New Roman" w:cs="Times New Roman"/>
          <w:sz w:val="24"/>
          <w:szCs w:val="24"/>
          <w:shd w:val="clear" w:color="auto" w:fill="FFFFFF"/>
        </w:rPr>
        <w:t xml:space="preserve"> pecuniar de eventualele lipsuri sau </w:t>
      </w:r>
      <w:proofErr w:type="spellStart"/>
      <w:r w:rsidR="00135C7E" w:rsidRPr="00EC0FE8">
        <w:rPr>
          <w:rFonts w:ascii="Times New Roman" w:hAnsi="Times New Roman" w:cs="Times New Roman"/>
          <w:sz w:val="24"/>
          <w:szCs w:val="24"/>
          <w:shd w:val="clear" w:color="auto" w:fill="FFFFFF"/>
        </w:rPr>
        <w:t>deteriorari</w:t>
      </w:r>
      <w:proofErr w:type="spellEnd"/>
      <w:r w:rsidR="00135C7E" w:rsidRPr="00EC0FE8">
        <w:rPr>
          <w:rFonts w:ascii="Times New Roman" w:hAnsi="Times New Roman" w:cs="Times New Roman"/>
          <w:sz w:val="24"/>
          <w:szCs w:val="24"/>
          <w:shd w:val="clear" w:color="auto" w:fill="FFFFFF"/>
        </w:rPr>
        <w:t xml:space="preserve"> ale patrimoniului aflat in paza produse pe perioada </w:t>
      </w:r>
      <w:proofErr w:type="spellStart"/>
      <w:r w:rsidR="00135C7E" w:rsidRPr="00EC0FE8">
        <w:rPr>
          <w:rFonts w:ascii="Times New Roman" w:hAnsi="Times New Roman" w:cs="Times New Roman"/>
          <w:sz w:val="24"/>
          <w:szCs w:val="24"/>
          <w:shd w:val="clear" w:color="auto" w:fill="FFFFFF"/>
        </w:rPr>
        <w:t>desfasurarii</w:t>
      </w:r>
      <w:proofErr w:type="spellEnd"/>
      <w:r w:rsidR="00135C7E" w:rsidRPr="00EC0FE8">
        <w:rPr>
          <w:rFonts w:ascii="Times New Roman" w:hAnsi="Times New Roman" w:cs="Times New Roman"/>
          <w:sz w:val="24"/>
          <w:szCs w:val="24"/>
          <w:shd w:val="clear" w:color="auto" w:fill="FFFFFF"/>
        </w:rPr>
        <w:t xml:space="preserve"> serviciului de paza .</w:t>
      </w:r>
    </w:p>
    <w:p w14:paraId="53726F85" w14:textId="77777777" w:rsidR="00135C7E" w:rsidRPr="00EC0FE8" w:rsidRDefault="00445CD0" w:rsidP="00EC0FE8">
      <w:pPr>
        <w:spacing w:after="0"/>
        <w:rPr>
          <w:rFonts w:ascii="Times New Roman" w:hAnsi="Times New Roman" w:cs="Times New Roman"/>
          <w:sz w:val="24"/>
          <w:szCs w:val="24"/>
          <w:shd w:val="clear" w:color="auto" w:fill="FFFFFF"/>
        </w:rPr>
      </w:pPr>
      <w:r w:rsidRPr="00EC0FE8">
        <w:rPr>
          <w:rFonts w:ascii="Times New Roman" w:hAnsi="Times New Roman" w:cs="Times New Roman"/>
          <w:sz w:val="24"/>
          <w:szCs w:val="24"/>
          <w:shd w:val="clear" w:color="auto" w:fill="FFFFFF"/>
        </w:rPr>
        <w:t>t)</w:t>
      </w:r>
      <w:r w:rsidR="00135C7E" w:rsidRPr="00EC0FE8">
        <w:rPr>
          <w:rFonts w:ascii="Times New Roman" w:hAnsi="Times New Roman" w:cs="Times New Roman"/>
          <w:sz w:val="24"/>
          <w:szCs w:val="24"/>
          <w:shd w:val="clear" w:color="auto" w:fill="FFFFFF"/>
        </w:rPr>
        <w:t xml:space="preserve">. Comunica  </w:t>
      </w:r>
      <w:proofErr w:type="spellStart"/>
      <w:r w:rsidR="00135C7E" w:rsidRPr="00EC0FE8">
        <w:rPr>
          <w:rFonts w:ascii="Times New Roman" w:hAnsi="Times New Roman" w:cs="Times New Roman"/>
          <w:sz w:val="24"/>
          <w:szCs w:val="24"/>
          <w:shd w:val="clear" w:color="auto" w:fill="FFFFFF"/>
        </w:rPr>
        <w:t>catre</w:t>
      </w:r>
      <w:proofErr w:type="spellEnd"/>
      <w:r w:rsidR="00135C7E" w:rsidRPr="00EC0FE8">
        <w:rPr>
          <w:rFonts w:ascii="Times New Roman" w:hAnsi="Times New Roman" w:cs="Times New Roman"/>
          <w:sz w:val="24"/>
          <w:szCs w:val="24"/>
          <w:shd w:val="clear" w:color="auto" w:fill="FFFFFF"/>
        </w:rPr>
        <w:t xml:space="preserve">  conducere  posibilele  tentative  de </w:t>
      </w:r>
      <w:proofErr w:type="spellStart"/>
      <w:r w:rsidR="00135C7E" w:rsidRPr="00EC0FE8">
        <w:rPr>
          <w:rFonts w:ascii="Times New Roman" w:hAnsi="Times New Roman" w:cs="Times New Roman"/>
          <w:sz w:val="24"/>
          <w:szCs w:val="24"/>
          <w:shd w:val="clear" w:color="auto" w:fill="FFFFFF"/>
        </w:rPr>
        <w:t>efractie</w:t>
      </w:r>
      <w:proofErr w:type="spellEnd"/>
      <w:r w:rsidR="00135C7E" w:rsidRPr="00EC0FE8">
        <w:rPr>
          <w:rFonts w:ascii="Times New Roman" w:hAnsi="Times New Roman" w:cs="Times New Roman"/>
          <w:sz w:val="24"/>
          <w:szCs w:val="24"/>
          <w:shd w:val="clear" w:color="auto" w:fill="FFFFFF"/>
        </w:rPr>
        <w:t xml:space="preserve"> .</w:t>
      </w:r>
    </w:p>
    <w:p w14:paraId="682D2006" w14:textId="77777777" w:rsidR="00BF3EF8" w:rsidRPr="008B19BB" w:rsidRDefault="00BF3EF8" w:rsidP="00135C7E">
      <w:pPr>
        <w:spacing w:after="0" w:line="240" w:lineRule="auto"/>
        <w:rPr>
          <w:rFonts w:ascii="Times New Roman" w:hAnsi="Times New Roman" w:cs="Times New Roman"/>
          <w:shd w:val="clear" w:color="auto" w:fill="FFFFFF"/>
        </w:rPr>
      </w:pPr>
    </w:p>
    <w:p w14:paraId="263276CC" w14:textId="77777777" w:rsidR="00334D2A" w:rsidRDefault="00FA10A6" w:rsidP="00BF3EF8">
      <w:pPr>
        <w:spacing w:after="0" w:line="240" w:lineRule="auto"/>
        <w:ind w:right="-284"/>
        <w:rPr>
          <w:rFonts w:ascii="Times New Roman" w:eastAsia="Times New Roman" w:hAnsi="Times New Roman" w:cs="Times New Roman"/>
          <w:b/>
          <w:sz w:val="24"/>
          <w:szCs w:val="24"/>
        </w:rPr>
      </w:pPr>
      <w:r>
        <w:rPr>
          <w:rFonts w:ascii="Times New Roman" w:eastAsia="Times New Roman" w:hAnsi="Times New Roman" w:cs="Times New Roman"/>
          <w:b/>
          <w:noProof/>
        </w:rPr>
        <w:t xml:space="preserve">  </w:t>
      </w:r>
    </w:p>
    <w:p w14:paraId="79044A2C" w14:textId="77777777" w:rsidR="00334D2A" w:rsidRPr="00EC0FE8" w:rsidRDefault="00334D2A" w:rsidP="00EC0FE8">
      <w:pPr>
        <w:spacing w:after="0"/>
        <w:rPr>
          <w:rFonts w:ascii="Times New Roman" w:eastAsia="Times New Roman" w:hAnsi="Times New Roman" w:cs="Times New Roman"/>
          <w:b/>
          <w:sz w:val="24"/>
          <w:szCs w:val="24"/>
        </w:rPr>
      </w:pPr>
      <w:r w:rsidRPr="00EC0FE8">
        <w:rPr>
          <w:rFonts w:ascii="Times New Roman" w:eastAsia="Times New Roman" w:hAnsi="Times New Roman" w:cs="Times New Roman"/>
          <w:b/>
          <w:sz w:val="24"/>
          <w:szCs w:val="24"/>
        </w:rPr>
        <w:t xml:space="preserve">Art. 22  Serviciul Voluntar pentru </w:t>
      </w:r>
      <w:proofErr w:type="spellStart"/>
      <w:r w:rsidRPr="00EC0FE8">
        <w:rPr>
          <w:rFonts w:ascii="Times New Roman" w:eastAsia="Times New Roman" w:hAnsi="Times New Roman" w:cs="Times New Roman"/>
          <w:b/>
          <w:sz w:val="24"/>
          <w:szCs w:val="24"/>
        </w:rPr>
        <w:t>Situatii</w:t>
      </w:r>
      <w:proofErr w:type="spellEnd"/>
      <w:r w:rsidRPr="00EC0FE8">
        <w:rPr>
          <w:rFonts w:ascii="Times New Roman" w:eastAsia="Times New Roman" w:hAnsi="Times New Roman" w:cs="Times New Roman"/>
          <w:b/>
          <w:sz w:val="24"/>
          <w:szCs w:val="24"/>
        </w:rPr>
        <w:t xml:space="preserve"> de Urgenta.</w:t>
      </w:r>
      <w:r w:rsidR="00FA10A6" w:rsidRPr="00EC0FE8">
        <w:rPr>
          <w:rFonts w:ascii="Times New Roman" w:eastAsia="Times New Roman" w:hAnsi="Times New Roman" w:cs="Times New Roman"/>
          <w:sz w:val="24"/>
          <w:szCs w:val="24"/>
        </w:rPr>
        <w:t xml:space="preserve"> In cadrul Serviciului voluntar p</w:t>
      </w:r>
      <w:r w:rsidRPr="00EC0FE8">
        <w:rPr>
          <w:rFonts w:ascii="Times New Roman" w:eastAsia="Times New Roman" w:hAnsi="Times New Roman" w:cs="Times New Roman"/>
          <w:sz w:val="24"/>
          <w:szCs w:val="24"/>
        </w:rPr>
        <w:t xml:space="preserve">entru </w:t>
      </w:r>
      <w:proofErr w:type="spellStart"/>
      <w:r w:rsidRPr="00EC0FE8">
        <w:rPr>
          <w:rFonts w:ascii="Times New Roman" w:eastAsia="Times New Roman" w:hAnsi="Times New Roman" w:cs="Times New Roman"/>
          <w:sz w:val="24"/>
          <w:szCs w:val="24"/>
        </w:rPr>
        <w:t>situatii</w:t>
      </w:r>
      <w:proofErr w:type="spellEnd"/>
      <w:r w:rsidRPr="00EC0FE8">
        <w:rPr>
          <w:rFonts w:ascii="Times New Roman" w:eastAsia="Times New Roman" w:hAnsi="Times New Roman" w:cs="Times New Roman"/>
          <w:sz w:val="24"/>
          <w:szCs w:val="24"/>
        </w:rPr>
        <w:t xml:space="preserve"> de urgenta </w:t>
      </w:r>
      <w:proofErr w:type="spellStart"/>
      <w:r w:rsidRPr="00EC0FE8">
        <w:rPr>
          <w:rFonts w:ascii="Times New Roman" w:eastAsia="Times New Roman" w:hAnsi="Times New Roman" w:cs="Times New Roman"/>
          <w:sz w:val="24"/>
          <w:szCs w:val="24"/>
        </w:rPr>
        <w:t>isi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desfasoara</w:t>
      </w:r>
      <w:proofErr w:type="spellEnd"/>
      <w:r w:rsidRPr="00EC0FE8">
        <w:rPr>
          <w:rFonts w:ascii="Times New Roman" w:eastAsia="Times New Roman" w:hAnsi="Times New Roman" w:cs="Times New Roman"/>
          <w:sz w:val="24"/>
          <w:szCs w:val="24"/>
        </w:rPr>
        <w:t xml:space="preserve">  activitatea  </w:t>
      </w:r>
      <w:proofErr w:type="spellStart"/>
      <w:r w:rsidRPr="00EC0FE8">
        <w:rPr>
          <w:rFonts w:ascii="Times New Roman" w:eastAsia="Times New Roman" w:hAnsi="Times New Roman" w:cs="Times New Roman"/>
          <w:sz w:val="24"/>
          <w:szCs w:val="24"/>
        </w:rPr>
        <w:t>seful</w:t>
      </w:r>
      <w:proofErr w:type="spellEnd"/>
      <w:r w:rsidRPr="00EC0FE8">
        <w:rPr>
          <w:rFonts w:ascii="Times New Roman" w:eastAsia="Times New Roman" w:hAnsi="Times New Roman" w:cs="Times New Roman"/>
          <w:sz w:val="24"/>
          <w:szCs w:val="24"/>
        </w:rPr>
        <w:t xml:space="preserve">  SVSU </w:t>
      </w:r>
      <w:r w:rsidR="00FA10A6" w:rsidRPr="00EC0FE8">
        <w:rPr>
          <w:rFonts w:ascii="Times New Roman" w:eastAsia="Times New Roman" w:hAnsi="Times New Roman" w:cs="Times New Roman"/>
          <w:sz w:val="24"/>
          <w:szCs w:val="24"/>
        </w:rPr>
        <w:t xml:space="preserve"> , </w:t>
      </w:r>
      <w:proofErr w:type="spellStart"/>
      <w:r w:rsidR="00FA10A6" w:rsidRPr="00EC0FE8">
        <w:rPr>
          <w:rFonts w:ascii="Times New Roman" w:eastAsia="Times New Roman" w:hAnsi="Times New Roman" w:cs="Times New Roman"/>
          <w:sz w:val="24"/>
          <w:szCs w:val="24"/>
        </w:rPr>
        <w:t>functionar</w:t>
      </w:r>
      <w:proofErr w:type="spellEnd"/>
      <w:r w:rsidR="00FA10A6"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contractual  </w:t>
      </w:r>
      <w:r w:rsidR="00BB77AF" w:rsidRPr="00EC0FE8">
        <w:rPr>
          <w:rFonts w:ascii="Times New Roman" w:eastAsia="Times New Roman" w:hAnsi="Times New Roman" w:cs="Times New Roman"/>
          <w:sz w:val="24"/>
          <w:szCs w:val="24"/>
        </w:rPr>
        <w:t xml:space="preserve">, 1  </w:t>
      </w:r>
      <w:proofErr w:type="spellStart"/>
      <w:r w:rsidR="00BB77AF" w:rsidRPr="00EC0FE8">
        <w:rPr>
          <w:rFonts w:ascii="Times New Roman" w:eastAsia="Times New Roman" w:hAnsi="Times New Roman" w:cs="Times New Roman"/>
          <w:sz w:val="24"/>
          <w:szCs w:val="24"/>
        </w:rPr>
        <w:t>functionar</w:t>
      </w:r>
      <w:proofErr w:type="spellEnd"/>
      <w:r w:rsidR="00075764" w:rsidRPr="00EC0FE8">
        <w:rPr>
          <w:rFonts w:ascii="Times New Roman" w:eastAsia="Times New Roman" w:hAnsi="Times New Roman" w:cs="Times New Roman"/>
          <w:sz w:val="24"/>
          <w:szCs w:val="24"/>
        </w:rPr>
        <w:t xml:space="preserve">  contractual  </w:t>
      </w:r>
      <w:r w:rsidR="00BB77AF" w:rsidRPr="00EC0FE8">
        <w:rPr>
          <w:rFonts w:ascii="Times New Roman" w:eastAsia="Times New Roman" w:hAnsi="Times New Roman" w:cs="Times New Roman"/>
          <w:sz w:val="24"/>
          <w:szCs w:val="24"/>
        </w:rPr>
        <w:t>-</w:t>
      </w:r>
      <w:r w:rsidR="00075764" w:rsidRPr="00EC0FE8">
        <w:rPr>
          <w:rFonts w:ascii="Times New Roman" w:eastAsia="Times New Roman" w:hAnsi="Times New Roman" w:cs="Times New Roman"/>
          <w:sz w:val="24"/>
          <w:szCs w:val="24"/>
        </w:rPr>
        <w:t xml:space="preserve"> cadru  tehnic  PSI  si </w:t>
      </w:r>
      <w:r w:rsidR="00BB77AF" w:rsidRPr="00EC0FE8">
        <w:rPr>
          <w:rFonts w:ascii="Times New Roman" w:eastAsia="Times New Roman" w:hAnsi="Times New Roman" w:cs="Times New Roman"/>
          <w:sz w:val="24"/>
          <w:szCs w:val="24"/>
        </w:rPr>
        <w:t>1</w:t>
      </w:r>
      <w:r w:rsidR="00075764" w:rsidRPr="00EC0FE8">
        <w:rPr>
          <w:rFonts w:ascii="Times New Roman" w:eastAsia="Times New Roman" w:hAnsi="Times New Roman" w:cs="Times New Roman"/>
          <w:sz w:val="24"/>
          <w:szCs w:val="24"/>
        </w:rPr>
        <w:t xml:space="preserve"> </w:t>
      </w:r>
      <w:proofErr w:type="spellStart"/>
      <w:r w:rsidR="00075764" w:rsidRPr="00EC0FE8">
        <w:rPr>
          <w:rFonts w:ascii="Times New Roman" w:eastAsia="Times New Roman" w:hAnsi="Times New Roman" w:cs="Times New Roman"/>
          <w:sz w:val="24"/>
          <w:szCs w:val="24"/>
        </w:rPr>
        <w:t>functionar</w:t>
      </w:r>
      <w:proofErr w:type="spellEnd"/>
      <w:r w:rsidR="00075764" w:rsidRPr="00EC0FE8">
        <w:rPr>
          <w:rFonts w:ascii="Times New Roman" w:eastAsia="Times New Roman" w:hAnsi="Times New Roman" w:cs="Times New Roman"/>
          <w:sz w:val="24"/>
          <w:szCs w:val="24"/>
        </w:rPr>
        <w:t xml:space="preserve">  public </w:t>
      </w:r>
      <w:r w:rsidR="00BB77AF" w:rsidRPr="00EC0FE8">
        <w:rPr>
          <w:rFonts w:ascii="Times New Roman" w:eastAsia="Times New Roman" w:hAnsi="Times New Roman" w:cs="Times New Roman"/>
          <w:sz w:val="24"/>
          <w:szCs w:val="24"/>
        </w:rPr>
        <w:t xml:space="preserve">, </w:t>
      </w:r>
      <w:r w:rsidR="00075764" w:rsidRPr="00EC0FE8">
        <w:rPr>
          <w:rFonts w:ascii="Times New Roman" w:eastAsia="Times New Roman" w:hAnsi="Times New Roman" w:cs="Times New Roman"/>
          <w:sz w:val="24"/>
          <w:szCs w:val="24"/>
        </w:rPr>
        <w:t xml:space="preserve"> Inspector  </w:t>
      </w:r>
      <w:proofErr w:type="spellStart"/>
      <w:r w:rsidR="00075764" w:rsidRPr="00EC0FE8">
        <w:rPr>
          <w:rFonts w:ascii="Times New Roman" w:eastAsia="Times New Roman" w:hAnsi="Times New Roman" w:cs="Times New Roman"/>
          <w:sz w:val="24"/>
          <w:szCs w:val="24"/>
        </w:rPr>
        <w:t>Protectie</w:t>
      </w:r>
      <w:proofErr w:type="spellEnd"/>
      <w:r w:rsidR="00075764" w:rsidRPr="00EC0FE8">
        <w:rPr>
          <w:rFonts w:ascii="Times New Roman" w:eastAsia="Times New Roman" w:hAnsi="Times New Roman" w:cs="Times New Roman"/>
          <w:sz w:val="24"/>
          <w:szCs w:val="24"/>
        </w:rPr>
        <w:t xml:space="preserve">  civila </w:t>
      </w:r>
      <w:r w:rsidR="00BB77AF" w:rsidRPr="00EC0FE8">
        <w:rPr>
          <w:rFonts w:ascii="Times New Roman" w:eastAsia="Times New Roman" w:hAnsi="Times New Roman" w:cs="Times New Roman"/>
          <w:sz w:val="24"/>
          <w:szCs w:val="24"/>
        </w:rPr>
        <w:t>.</w:t>
      </w:r>
      <w:r w:rsidRPr="00EC0FE8">
        <w:rPr>
          <w:rFonts w:ascii="Times New Roman" w:eastAsia="Times New Roman" w:hAnsi="Times New Roman" w:cs="Times New Roman"/>
          <w:sz w:val="24"/>
          <w:szCs w:val="24"/>
          <w:lang w:eastAsia="ro-RO"/>
        </w:rPr>
        <w:t>Atribuții:</w:t>
      </w:r>
    </w:p>
    <w:p w14:paraId="349E6090"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desfășoară activități de informare publică pentru cunoașterea de către cetățeni a tipurilor de risc specific zonei de competență , măsurilor de prevenire, precum și a conduitei de urmat pe timpul situațiilor de urgență;</w:t>
      </w:r>
    </w:p>
    <w:p w14:paraId="3AEB416A"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elaborarea reglementărilor  specifice zonei de competență în domeniul prevenirii și intervenției în situații de urgență;</w:t>
      </w:r>
    </w:p>
    <w:p w14:paraId="6E3955D3"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monitorizează și evaluează  tipurile de risc;</w:t>
      </w:r>
    </w:p>
    <w:p w14:paraId="289E631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elaborarea și derularea programelor pentru pregătirea autorităților , serviciilor de urgență voluntare, precum și a populației;</w:t>
      </w:r>
    </w:p>
    <w:p w14:paraId="5F4BF7F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organizează pregătirea personalului propriu;</w:t>
      </w:r>
    </w:p>
    <w:p w14:paraId="0074A8AF"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controlează și îndrumă </w:t>
      </w:r>
      <w:proofErr w:type="spellStart"/>
      <w:r w:rsidRPr="00EC0FE8">
        <w:rPr>
          <w:rFonts w:ascii="Times New Roman" w:eastAsia="Times New Roman" w:hAnsi="Times New Roman" w:cs="Times New Roman"/>
          <w:sz w:val="24"/>
          <w:szCs w:val="24"/>
          <w:lang w:eastAsia="ro-RO"/>
        </w:rPr>
        <w:t>structirile</w:t>
      </w:r>
      <w:proofErr w:type="spellEnd"/>
      <w:r w:rsidRPr="00EC0FE8">
        <w:rPr>
          <w:rFonts w:ascii="Times New Roman" w:eastAsia="Times New Roman" w:hAnsi="Times New Roman" w:cs="Times New Roman"/>
          <w:sz w:val="24"/>
          <w:szCs w:val="24"/>
          <w:lang w:eastAsia="ro-RO"/>
        </w:rPr>
        <w:t xml:space="preserve"> subordonate , serviciile publice de urgență</w:t>
      </w:r>
    </w:p>
    <w:p w14:paraId="1677EEE9"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identificarea resurselor umane și materiale disponibile pentru răspuns în situații de urgență și ține evidența acestora;</w:t>
      </w:r>
    </w:p>
    <w:p w14:paraId="1215100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stabilește concepția de intervenție și elaborează /coordonează elaborarea documentelor </w:t>
      </w:r>
      <w:proofErr w:type="spellStart"/>
      <w:r w:rsidRPr="00EC0FE8">
        <w:rPr>
          <w:rFonts w:ascii="Times New Roman" w:eastAsia="Times New Roman" w:hAnsi="Times New Roman" w:cs="Times New Roman"/>
          <w:sz w:val="24"/>
          <w:szCs w:val="24"/>
          <w:lang w:eastAsia="ro-RO"/>
        </w:rPr>
        <w:t>opertaive</w:t>
      </w:r>
      <w:proofErr w:type="spellEnd"/>
      <w:r w:rsidRPr="00EC0FE8">
        <w:rPr>
          <w:rFonts w:ascii="Times New Roman" w:eastAsia="Times New Roman" w:hAnsi="Times New Roman" w:cs="Times New Roman"/>
          <w:sz w:val="24"/>
          <w:szCs w:val="24"/>
          <w:lang w:eastAsia="ro-RO"/>
        </w:rPr>
        <w:t xml:space="preserve"> de răspuns;</w:t>
      </w:r>
    </w:p>
    <w:p w14:paraId="4D13AD8C"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planifică și desfășoară exerciții  aplicații și alte activități de pregătire, pentru  verificarea viabilității documentelor op</w:t>
      </w:r>
      <w:r w:rsidR="00EC0FE8">
        <w:rPr>
          <w:rFonts w:ascii="Times New Roman" w:eastAsia="Times New Roman" w:hAnsi="Times New Roman" w:cs="Times New Roman"/>
          <w:sz w:val="24"/>
          <w:szCs w:val="24"/>
          <w:lang w:eastAsia="ro-RO"/>
        </w:rPr>
        <w:t>e</w:t>
      </w:r>
      <w:r w:rsidRPr="00EC0FE8">
        <w:rPr>
          <w:rFonts w:ascii="Times New Roman" w:eastAsia="Times New Roman" w:hAnsi="Times New Roman" w:cs="Times New Roman"/>
          <w:sz w:val="24"/>
          <w:szCs w:val="24"/>
          <w:lang w:eastAsia="ro-RO"/>
        </w:rPr>
        <w:t>rative;</w:t>
      </w:r>
    </w:p>
    <w:p w14:paraId="06F5B86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organizează evidența privind intervențiile , analizează periodic situația operativă și valorifica rezultatele;</w:t>
      </w:r>
    </w:p>
    <w:p w14:paraId="1BAF1B3C"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cercetarea cauzelor de incendiu, a condițiilor și împrejurărilor care au determinat ori au favorizat producerea accidentelor și dezastrelor;</w:t>
      </w:r>
    </w:p>
    <w:p w14:paraId="27B496E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stabilește , împreună cu organele abilitate de lege cauzele probabile ale incendiului;</w:t>
      </w:r>
    </w:p>
    <w:p w14:paraId="560DE80B"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controlează </w:t>
      </w:r>
      <w:proofErr w:type="spellStart"/>
      <w:r w:rsidRPr="00EC0FE8">
        <w:rPr>
          <w:rFonts w:ascii="Times New Roman" w:eastAsia="Times New Roman" w:hAnsi="Times New Roman" w:cs="Times New Roman"/>
          <w:sz w:val="24"/>
          <w:szCs w:val="24"/>
          <w:lang w:eastAsia="ro-RO"/>
        </w:rPr>
        <w:t>repectarea</w:t>
      </w:r>
      <w:proofErr w:type="spellEnd"/>
      <w:r w:rsidRPr="00EC0FE8">
        <w:rPr>
          <w:rFonts w:ascii="Times New Roman" w:eastAsia="Times New Roman" w:hAnsi="Times New Roman" w:cs="Times New Roman"/>
          <w:sz w:val="24"/>
          <w:szCs w:val="24"/>
          <w:lang w:eastAsia="ro-RO"/>
        </w:rPr>
        <w:t xml:space="preserve"> criteriilor de performanță , stabilite în condițiile legii , în organizarea și dotarea serviciilor voluntare pentru situații de urgență voluntare din zona de </w:t>
      </w:r>
      <w:proofErr w:type="spellStart"/>
      <w:r w:rsidRPr="00EC0FE8">
        <w:rPr>
          <w:rFonts w:ascii="Times New Roman" w:eastAsia="Times New Roman" w:hAnsi="Times New Roman" w:cs="Times New Roman"/>
          <w:sz w:val="24"/>
          <w:szCs w:val="24"/>
          <w:lang w:eastAsia="ro-RO"/>
        </w:rPr>
        <w:t>competență,precum</w:t>
      </w:r>
      <w:proofErr w:type="spellEnd"/>
      <w:r w:rsidRPr="00EC0FE8">
        <w:rPr>
          <w:rFonts w:ascii="Times New Roman" w:eastAsia="Times New Roman" w:hAnsi="Times New Roman" w:cs="Times New Roman"/>
          <w:sz w:val="24"/>
          <w:szCs w:val="24"/>
          <w:lang w:eastAsia="ro-RO"/>
        </w:rPr>
        <w:t xml:space="preserve"> și activitatea acestora;</w:t>
      </w:r>
    </w:p>
    <w:p w14:paraId="6E8BDCD0"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constata prin personalul desemnat , încălcarea dispozițiilor legale din domeniul de competență;</w:t>
      </w:r>
    </w:p>
    <w:p w14:paraId="06A30A35" w14:textId="77777777" w:rsidR="00334D2A" w:rsidRPr="00EC0FE8" w:rsidRDefault="00445CD0"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participa  la </w:t>
      </w:r>
      <w:r w:rsidR="00334D2A" w:rsidRPr="00EC0FE8">
        <w:rPr>
          <w:rFonts w:ascii="Times New Roman" w:eastAsia="Times New Roman" w:hAnsi="Times New Roman" w:cs="Times New Roman"/>
          <w:sz w:val="24"/>
          <w:szCs w:val="24"/>
          <w:lang w:eastAsia="ro-RO"/>
        </w:rPr>
        <w:t xml:space="preserve"> concursuri</w:t>
      </w:r>
      <w:r w:rsidRPr="00EC0FE8">
        <w:rPr>
          <w:rFonts w:ascii="Times New Roman" w:eastAsia="Times New Roman" w:hAnsi="Times New Roman" w:cs="Times New Roman"/>
          <w:sz w:val="24"/>
          <w:szCs w:val="24"/>
          <w:lang w:eastAsia="ro-RO"/>
        </w:rPr>
        <w:t>le</w:t>
      </w:r>
      <w:r w:rsidR="00334D2A" w:rsidRPr="00EC0FE8">
        <w:rPr>
          <w:rFonts w:ascii="Times New Roman" w:eastAsia="Times New Roman" w:hAnsi="Times New Roman" w:cs="Times New Roman"/>
          <w:sz w:val="24"/>
          <w:szCs w:val="24"/>
          <w:lang w:eastAsia="ro-RO"/>
        </w:rPr>
        <w:t xml:space="preserve"> și profesionale de serviciile </w:t>
      </w:r>
      <w:proofErr w:type="spellStart"/>
      <w:r w:rsidR="00334D2A" w:rsidRPr="00EC0FE8">
        <w:rPr>
          <w:rFonts w:ascii="Times New Roman" w:eastAsia="Times New Roman" w:hAnsi="Times New Roman" w:cs="Times New Roman"/>
          <w:sz w:val="24"/>
          <w:szCs w:val="24"/>
          <w:lang w:eastAsia="ro-RO"/>
        </w:rPr>
        <w:t>volunatrea</w:t>
      </w:r>
      <w:proofErr w:type="spellEnd"/>
      <w:r w:rsidR="00334D2A" w:rsidRPr="00EC0FE8">
        <w:rPr>
          <w:rFonts w:ascii="Times New Roman" w:eastAsia="Times New Roman" w:hAnsi="Times New Roman" w:cs="Times New Roman"/>
          <w:sz w:val="24"/>
          <w:szCs w:val="24"/>
          <w:lang w:eastAsia="ro-RO"/>
        </w:rPr>
        <w:t xml:space="preserve"> și private , precum și acțiuni educative cu cercurile </w:t>
      </w:r>
      <w:proofErr w:type="spellStart"/>
      <w:r w:rsidR="00334D2A" w:rsidRPr="00EC0FE8">
        <w:rPr>
          <w:rFonts w:ascii="Times New Roman" w:eastAsia="Times New Roman" w:hAnsi="Times New Roman" w:cs="Times New Roman"/>
          <w:sz w:val="24"/>
          <w:szCs w:val="24"/>
          <w:lang w:eastAsia="ro-RO"/>
        </w:rPr>
        <w:t>tehnico</w:t>
      </w:r>
      <w:proofErr w:type="spellEnd"/>
      <w:r w:rsidR="00334D2A" w:rsidRPr="00EC0FE8">
        <w:rPr>
          <w:rFonts w:ascii="Times New Roman" w:eastAsia="Times New Roman" w:hAnsi="Times New Roman" w:cs="Times New Roman"/>
          <w:sz w:val="24"/>
          <w:szCs w:val="24"/>
          <w:lang w:eastAsia="ro-RO"/>
        </w:rPr>
        <w:t>-aplicative din școli;</w:t>
      </w:r>
    </w:p>
    <w:p w14:paraId="37CB436F"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acordă sprijin unităților de învățământ în organizarea și desfășurarea activităților de pregătire și concursurilor de protecție civilă asigură informarea organelor competente și raportarea  acțiunilor desfășurate;</w:t>
      </w:r>
    </w:p>
    <w:p w14:paraId="0BE6CB4D"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organizează și conduce acțiunile echipelor de speci</w:t>
      </w:r>
      <w:r w:rsidR="00445CD0" w:rsidRPr="00EC0FE8">
        <w:rPr>
          <w:rFonts w:ascii="Times New Roman" w:eastAsia="Times New Roman" w:hAnsi="Times New Roman" w:cs="Times New Roman"/>
          <w:sz w:val="24"/>
          <w:szCs w:val="24"/>
          <w:lang w:eastAsia="ro-RO"/>
        </w:rPr>
        <w:t>al</w:t>
      </w:r>
      <w:r w:rsidRPr="00EC0FE8">
        <w:rPr>
          <w:rFonts w:ascii="Times New Roman" w:eastAsia="Times New Roman" w:hAnsi="Times New Roman" w:cs="Times New Roman"/>
          <w:sz w:val="24"/>
          <w:szCs w:val="24"/>
          <w:lang w:eastAsia="ro-RO"/>
        </w:rPr>
        <w:t>itate sau speci</w:t>
      </w:r>
      <w:r w:rsidR="00445CD0" w:rsidRPr="00EC0FE8">
        <w:rPr>
          <w:rFonts w:ascii="Times New Roman" w:eastAsia="Times New Roman" w:hAnsi="Times New Roman" w:cs="Times New Roman"/>
          <w:sz w:val="24"/>
          <w:szCs w:val="24"/>
          <w:lang w:eastAsia="ro-RO"/>
        </w:rPr>
        <w:t>a</w:t>
      </w:r>
      <w:r w:rsidRPr="00EC0FE8">
        <w:rPr>
          <w:rFonts w:ascii="Times New Roman" w:eastAsia="Times New Roman" w:hAnsi="Times New Roman" w:cs="Times New Roman"/>
          <w:sz w:val="24"/>
          <w:szCs w:val="24"/>
          <w:lang w:eastAsia="ro-RO"/>
        </w:rPr>
        <w:t>lizare  a voluntarilor în caz de incendiu, avarii, calamități naturale, inundații, explozii și alte situații de urgență;</w:t>
      </w:r>
    </w:p>
    <w:p w14:paraId="3011F183"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planifică și conduce activitățile de întocmire , aprobare, actualizarea , păstrare și de aplicare a documentelor operative;</w:t>
      </w:r>
    </w:p>
    <w:p w14:paraId="3B6AEC5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verif</w:t>
      </w:r>
      <w:r w:rsidR="00445CD0" w:rsidRPr="00EC0FE8">
        <w:rPr>
          <w:rFonts w:ascii="Times New Roman" w:eastAsia="Times New Roman" w:hAnsi="Times New Roman" w:cs="Times New Roman"/>
          <w:sz w:val="24"/>
          <w:szCs w:val="24"/>
          <w:lang w:eastAsia="ro-RO"/>
        </w:rPr>
        <w:t>i</w:t>
      </w:r>
      <w:r w:rsidRPr="00EC0FE8">
        <w:rPr>
          <w:rFonts w:ascii="Times New Roman" w:eastAsia="Times New Roman" w:hAnsi="Times New Roman" w:cs="Times New Roman"/>
          <w:sz w:val="24"/>
          <w:szCs w:val="24"/>
          <w:lang w:eastAsia="ro-RO"/>
        </w:rPr>
        <w:t xml:space="preserve">că și menține în mod permanent, în stare de funcționare  punctele de comandă(locurilor de conducere) în situații de urgență civilă și să le doteze cu </w:t>
      </w:r>
      <w:proofErr w:type="spellStart"/>
      <w:r w:rsidRPr="00EC0FE8">
        <w:rPr>
          <w:rFonts w:ascii="Times New Roman" w:eastAsia="Times New Roman" w:hAnsi="Times New Roman" w:cs="Times New Roman"/>
          <w:sz w:val="24"/>
          <w:szCs w:val="24"/>
          <w:lang w:eastAsia="ro-RO"/>
        </w:rPr>
        <w:t>materilale</w:t>
      </w:r>
      <w:proofErr w:type="spellEnd"/>
      <w:r w:rsidRPr="00EC0FE8">
        <w:rPr>
          <w:rFonts w:ascii="Times New Roman" w:eastAsia="Times New Roman" w:hAnsi="Times New Roman" w:cs="Times New Roman"/>
          <w:sz w:val="24"/>
          <w:szCs w:val="24"/>
          <w:lang w:eastAsia="ro-RO"/>
        </w:rPr>
        <w:t xml:space="preserve"> și documente necesare, potrivit ordinelor în vigoare;</w:t>
      </w:r>
    </w:p>
    <w:p w14:paraId="0FF94622"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măsurile organizatorice , materiale și documentele necesare privind înștiințarea  și aducerea personalului serviciului voluntar la sediul acestuia, în mod oportun , în cazul producerii unor urgențe civile sau la ordin;</w:t>
      </w:r>
    </w:p>
    <w:p w14:paraId="6904443D"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asigură </w:t>
      </w:r>
      <w:proofErr w:type="spellStart"/>
      <w:r w:rsidRPr="00EC0FE8">
        <w:rPr>
          <w:rFonts w:ascii="Times New Roman" w:eastAsia="Times New Roman" w:hAnsi="Times New Roman" w:cs="Times New Roman"/>
          <w:sz w:val="24"/>
          <w:szCs w:val="24"/>
          <w:lang w:eastAsia="ro-RO"/>
        </w:rPr>
        <w:t>studirea</w:t>
      </w:r>
      <w:proofErr w:type="spellEnd"/>
      <w:r w:rsidRPr="00EC0FE8">
        <w:rPr>
          <w:rFonts w:ascii="Times New Roman" w:eastAsia="Times New Roman" w:hAnsi="Times New Roman" w:cs="Times New Roman"/>
          <w:sz w:val="24"/>
          <w:szCs w:val="24"/>
          <w:lang w:eastAsia="ro-RO"/>
        </w:rPr>
        <w:t xml:space="preserve"> și cunoașterea de către personalul serviciului voluntar a particularităților localităților și clasificării din punct de vedere al protecției civile precum și principalele caracteristici ale factorilor de risc care ar influența situațiile de urgență din zona de competență;</w:t>
      </w:r>
    </w:p>
    <w:p w14:paraId="63BAD9B6"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asigură baza materială a serviciului voluntar prin </w:t>
      </w:r>
      <w:proofErr w:type="spellStart"/>
      <w:r w:rsidRPr="00EC0FE8">
        <w:rPr>
          <w:rFonts w:ascii="Times New Roman" w:eastAsia="Times New Roman" w:hAnsi="Times New Roman" w:cs="Times New Roman"/>
          <w:sz w:val="24"/>
          <w:szCs w:val="24"/>
          <w:lang w:eastAsia="ro-RO"/>
        </w:rPr>
        <w:t>compartimnetul</w:t>
      </w:r>
      <w:proofErr w:type="spellEnd"/>
      <w:r w:rsidRPr="00EC0FE8">
        <w:rPr>
          <w:rFonts w:ascii="Times New Roman" w:eastAsia="Times New Roman" w:hAnsi="Times New Roman" w:cs="Times New Roman"/>
          <w:sz w:val="24"/>
          <w:szCs w:val="24"/>
          <w:lang w:eastAsia="ro-RO"/>
        </w:rPr>
        <w:t xml:space="preserve"> administrativ din cadrul primăriei pe baza propunerilor </w:t>
      </w:r>
      <w:proofErr w:type="spellStart"/>
      <w:r w:rsidRPr="00EC0FE8">
        <w:rPr>
          <w:rFonts w:ascii="Times New Roman" w:eastAsia="Times New Roman" w:hAnsi="Times New Roman" w:cs="Times New Roman"/>
          <w:sz w:val="24"/>
          <w:szCs w:val="24"/>
          <w:lang w:eastAsia="ro-RO"/>
        </w:rPr>
        <w:t>instrucțiunuilor</w:t>
      </w:r>
      <w:proofErr w:type="spellEnd"/>
      <w:r w:rsidRPr="00EC0FE8">
        <w:rPr>
          <w:rFonts w:ascii="Times New Roman" w:eastAsia="Times New Roman" w:hAnsi="Times New Roman" w:cs="Times New Roman"/>
          <w:sz w:val="24"/>
          <w:szCs w:val="24"/>
          <w:lang w:eastAsia="ro-RO"/>
        </w:rPr>
        <w:t xml:space="preserve"> de dotare;</w:t>
      </w:r>
    </w:p>
    <w:p w14:paraId="123EF722"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Întocmește situația cu mijloacele , </w:t>
      </w:r>
      <w:proofErr w:type="spellStart"/>
      <w:r w:rsidRPr="00EC0FE8">
        <w:rPr>
          <w:rFonts w:ascii="Times New Roman" w:eastAsia="Times New Roman" w:hAnsi="Times New Roman" w:cs="Times New Roman"/>
          <w:sz w:val="24"/>
          <w:szCs w:val="24"/>
          <w:lang w:eastAsia="ro-RO"/>
        </w:rPr>
        <w:t>apartura</w:t>
      </w:r>
      <w:proofErr w:type="spellEnd"/>
      <w:r w:rsidRPr="00EC0FE8">
        <w:rPr>
          <w:rFonts w:ascii="Times New Roman" w:eastAsia="Times New Roman" w:hAnsi="Times New Roman" w:cs="Times New Roman"/>
          <w:sz w:val="24"/>
          <w:szCs w:val="24"/>
          <w:lang w:eastAsia="ro-RO"/>
        </w:rPr>
        <w:t xml:space="preserve"> , utilajele , instalațiile din localitate care pot fi folosite în situații de urgență pe care o actualizează permanent;</w:t>
      </w:r>
    </w:p>
    <w:p w14:paraId="149B88EE"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asigură încadrarea serviciului de intervenție cu personalul de specialitate;</w:t>
      </w:r>
    </w:p>
    <w:p w14:paraId="2DE0C11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Informează primarul și compartimentul /specialistul de prevenire cu atribuții pe linia situațiilor de urgență despre stările de pericol constatate pe teritoriul localității;</w:t>
      </w:r>
    </w:p>
    <w:p w14:paraId="225B824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verifică modul cum personalul serviciului voluntar respectă programul de activitate și </w:t>
      </w:r>
      <w:proofErr w:type="spellStart"/>
      <w:r w:rsidRPr="00EC0FE8">
        <w:rPr>
          <w:rFonts w:ascii="Times New Roman" w:eastAsia="Times New Roman" w:hAnsi="Times New Roman" w:cs="Times New Roman"/>
          <w:sz w:val="24"/>
          <w:szCs w:val="24"/>
          <w:lang w:eastAsia="ro-RO"/>
        </w:rPr>
        <w:t>regulamnetul</w:t>
      </w:r>
      <w:proofErr w:type="spellEnd"/>
      <w:r w:rsidRPr="00EC0FE8">
        <w:rPr>
          <w:rFonts w:ascii="Times New Roman" w:eastAsia="Times New Roman" w:hAnsi="Times New Roman" w:cs="Times New Roman"/>
          <w:sz w:val="24"/>
          <w:szCs w:val="24"/>
          <w:lang w:eastAsia="ro-RO"/>
        </w:rPr>
        <w:t xml:space="preserve"> de organizare și funcționare a serviciului </w:t>
      </w:r>
      <w:proofErr w:type="spellStart"/>
      <w:r w:rsidRPr="00EC0FE8">
        <w:rPr>
          <w:rFonts w:ascii="Times New Roman" w:eastAsia="Times New Roman" w:hAnsi="Times New Roman" w:cs="Times New Roman"/>
          <w:sz w:val="24"/>
          <w:szCs w:val="24"/>
          <w:lang w:eastAsia="ro-RO"/>
        </w:rPr>
        <w:t>volunatar</w:t>
      </w:r>
      <w:proofErr w:type="spellEnd"/>
      <w:r w:rsidRPr="00EC0FE8">
        <w:rPr>
          <w:rFonts w:ascii="Times New Roman" w:eastAsia="Times New Roman" w:hAnsi="Times New Roman" w:cs="Times New Roman"/>
          <w:sz w:val="24"/>
          <w:szCs w:val="24"/>
          <w:lang w:eastAsia="ro-RO"/>
        </w:rPr>
        <w:t>;</w:t>
      </w:r>
    </w:p>
    <w:p w14:paraId="2BA1436B"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execută instructaj general și periodic cu personalul muncitor din primărie și din instituțiile subordonate primăriei pe linie de Protecție Civilă, </w:t>
      </w:r>
    </w:p>
    <w:p w14:paraId="64A43C1B"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controlează ca instalațiile , mijloacele și utilajele de stins incendiu , celelalte materiale  pentru intervenție de pe teritoriul localității să fie în stare de funcționare și întreținere corespunzătoare;</w:t>
      </w:r>
    </w:p>
    <w:p w14:paraId="0BA2C8A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participării la pregătire profesională și calificativele obținute;</w:t>
      </w:r>
    </w:p>
    <w:p w14:paraId="7EF8774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ține </w:t>
      </w:r>
      <w:proofErr w:type="spellStart"/>
      <w:r w:rsidRPr="00EC0FE8">
        <w:rPr>
          <w:rFonts w:ascii="Times New Roman" w:eastAsia="Times New Roman" w:hAnsi="Times New Roman" w:cs="Times New Roman"/>
          <w:sz w:val="24"/>
          <w:szCs w:val="24"/>
          <w:lang w:eastAsia="ro-RO"/>
        </w:rPr>
        <w:t>evidenșa</w:t>
      </w:r>
      <w:proofErr w:type="spellEnd"/>
      <w:r w:rsidRPr="00EC0FE8">
        <w:rPr>
          <w:rFonts w:ascii="Times New Roman" w:eastAsia="Times New Roman" w:hAnsi="Times New Roman" w:cs="Times New Roman"/>
          <w:sz w:val="24"/>
          <w:szCs w:val="24"/>
          <w:lang w:eastAsia="ro-RO"/>
        </w:rPr>
        <w:t xml:space="preserve"> aplicațiilor , exercițiilor și intervențiilor la care a participat serviciul voluntar ;</w:t>
      </w:r>
    </w:p>
    <w:p w14:paraId="1D0492A5"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executarea dispozițiilor date de către voluntari și nu permite amestecul altor persoane neautorizate în conducerea serviciului;</w:t>
      </w:r>
    </w:p>
    <w:p w14:paraId="537A9217"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 la instructaje , schimburi de experiență , cursuri de pregătire profesională , organizate  de serviciile profesioniste pentru situații  de urgență;</w:t>
      </w:r>
    </w:p>
    <w:p w14:paraId="20436781"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participă la verificarea cunoștințelor membrilor serviciului voluntar la încadrare , trimestrial și la sfârșitul anului pentru atestarea pe post conform indicatorilor de calificare ;</w:t>
      </w:r>
    </w:p>
    <w:p w14:paraId="54E68FF6"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împreună cu compartimentul /specialistul de prevenire verifică modul de respectare  a măsurilor de prevenire în gospodăriile populației și pe teritoriul agenților economici din raza localității;</w:t>
      </w:r>
    </w:p>
    <w:p w14:paraId="2C2DB0E0"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face propuneri privind îmbunătățirea activității de prevenire și eliminarea stărilor de pericol</w:t>
      </w:r>
    </w:p>
    <w:p w14:paraId="6FE7596A"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pregătește și asigură desfășurarea bilanțului anual al activității serviciului voluntar;</w:t>
      </w:r>
    </w:p>
    <w:p w14:paraId="195E21C2" w14:textId="77777777" w:rsidR="00334D2A" w:rsidRPr="00EC0FE8" w:rsidRDefault="00334D2A"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execută atribuțiile  prevăzute în regulamentele și instrucțiunile pe linia protecției civile prevenirii și stingerii incendiilor.</w:t>
      </w:r>
    </w:p>
    <w:p w14:paraId="4B41D8D5"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 xml:space="preserve">conduce </w:t>
      </w:r>
      <w:proofErr w:type="spellStart"/>
      <w:r w:rsidRPr="00EC0FE8">
        <w:rPr>
          <w:rFonts w:ascii="Times New Roman" w:eastAsia="Times New Roman" w:hAnsi="Times New Roman" w:cs="Times New Roman"/>
          <w:sz w:val="24"/>
          <w:szCs w:val="24"/>
        </w:rPr>
        <w:t>activităţile</w:t>
      </w:r>
      <w:proofErr w:type="spellEnd"/>
      <w:r w:rsidRPr="00EC0FE8">
        <w:rPr>
          <w:rFonts w:ascii="Times New Roman" w:eastAsia="Times New Roman" w:hAnsi="Times New Roman" w:cs="Times New Roman"/>
          <w:sz w:val="24"/>
          <w:szCs w:val="24"/>
        </w:rPr>
        <w:t xml:space="preserve"> cu privire la: asigurarea </w:t>
      </w:r>
      <w:proofErr w:type="spellStart"/>
      <w:r w:rsidRPr="00EC0FE8">
        <w:rPr>
          <w:rFonts w:ascii="Times New Roman" w:eastAsia="Times New Roman" w:hAnsi="Times New Roman" w:cs="Times New Roman"/>
          <w:sz w:val="24"/>
          <w:szCs w:val="24"/>
        </w:rPr>
        <w:t>capacităţii</w:t>
      </w:r>
      <w:proofErr w:type="spellEnd"/>
      <w:r w:rsidRPr="00EC0FE8">
        <w:rPr>
          <w:rFonts w:ascii="Times New Roman" w:eastAsia="Times New Roman" w:hAnsi="Times New Roman" w:cs="Times New Roman"/>
          <w:sz w:val="24"/>
          <w:szCs w:val="24"/>
        </w:rPr>
        <w:t xml:space="preserve"> operative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de </w:t>
      </w:r>
      <w:proofErr w:type="spellStart"/>
      <w:r w:rsidRPr="00EC0FE8">
        <w:rPr>
          <w:rFonts w:ascii="Times New Roman" w:eastAsia="Times New Roman" w:hAnsi="Times New Roman" w:cs="Times New Roman"/>
          <w:sz w:val="24"/>
          <w:szCs w:val="24"/>
        </w:rPr>
        <w:t>intervenţie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pregatire</w:t>
      </w:r>
      <w:proofErr w:type="spellEnd"/>
      <w:r w:rsidRPr="00EC0FE8">
        <w:rPr>
          <w:rFonts w:ascii="Times New Roman" w:eastAsia="Times New Roman" w:hAnsi="Times New Roman" w:cs="Times New Roman"/>
          <w:sz w:val="24"/>
          <w:szCs w:val="24"/>
        </w:rPr>
        <w:t xml:space="preserve">, planificare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desfăşurarea</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activităţilor</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comform</w:t>
      </w:r>
      <w:proofErr w:type="spellEnd"/>
      <w:r w:rsidRPr="00EC0FE8">
        <w:rPr>
          <w:rFonts w:ascii="Times New Roman" w:eastAsia="Times New Roman" w:hAnsi="Times New Roman" w:cs="Times New Roman"/>
          <w:sz w:val="24"/>
          <w:szCs w:val="24"/>
        </w:rPr>
        <w:t xml:space="preserve"> planului de </w:t>
      </w:r>
      <w:proofErr w:type="spellStart"/>
      <w:r w:rsidRPr="00EC0FE8">
        <w:rPr>
          <w:rFonts w:ascii="Times New Roman" w:eastAsia="Times New Roman" w:hAnsi="Times New Roman" w:cs="Times New Roman"/>
          <w:sz w:val="24"/>
          <w:szCs w:val="24"/>
        </w:rPr>
        <w:t>pregatire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intervenţie</w:t>
      </w:r>
      <w:proofErr w:type="spellEnd"/>
      <w:r w:rsidRPr="00EC0FE8">
        <w:rPr>
          <w:rFonts w:ascii="Times New Roman" w:eastAsia="Times New Roman" w:hAnsi="Times New Roman" w:cs="Times New Roman"/>
          <w:sz w:val="24"/>
          <w:szCs w:val="24"/>
        </w:rPr>
        <w:t xml:space="preserve"> anual al serviciului voluntar; </w:t>
      </w:r>
    </w:p>
    <w:p w14:paraId="3828368D"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 xml:space="preserve">organizează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conduce </w:t>
      </w:r>
      <w:proofErr w:type="spellStart"/>
      <w:r w:rsidRPr="00EC0FE8">
        <w:rPr>
          <w:rFonts w:ascii="Times New Roman" w:eastAsia="Times New Roman" w:hAnsi="Times New Roman" w:cs="Times New Roman"/>
          <w:sz w:val="24"/>
          <w:szCs w:val="24"/>
        </w:rPr>
        <w:t>acţiunile</w:t>
      </w:r>
      <w:proofErr w:type="spellEnd"/>
      <w:r w:rsidRPr="00EC0FE8">
        <w:rPr>
          <w:rFonts w:ascii="Times New Roman" w:eastAsia="Times New Roman" w:hAnsi="Times New Roman" w:cs="Times New Roman"/>
          <w:sz w:val="24"/>
          <w:szCs w:val="24"/>
        </w:rPr>
        <w:t xml:space="preserve"> echipelor de specialitate sau specializate a voluntarilor în caz de incendiu, </w:t>
      </w:r>
      <w:proofErr w:type="spellStart"/>
      <w:r w:rsidRPr="00EC0FE8">
        <w:rPr>
          <w:rFonts w:ascii="Times New Roman" w:eastAsia="Times New Roman" w:hAnsi="Times New Roman" w:cs="Times New Roman"/>
          <w:sz w:val="24"/>
          <w:szCs w:val="24"/>
        </w:rPr>
        <w:t>calamităţi</w:t>
      </w:r>
      <w:proofErr w:type="spellEnd"/>
      <w:r w:rsidRPr="00EC0FE8">
        <w:rPr>
          <w:rFonts w:ascii="Times New Roman" w:eastAsia="Times New Roman" w:hAnsi="Times New Roman" w:cs="Times New Roman"/>
          <w:sz w:val="24"/>
          <w:szCs w:val="24"/>
        </w:rPr>
        <w:t xml:space="preserve"> naturale, explozii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alte </w:t>
      </w:r>
      <w:proofErr w:type="spellStart"/>
      <w:r w:rsidRPr="00EC0FE8">
        <w:rPr>
          <w:rFonts w:ascii="Times New Roman" w:eastAsia="Times New Roman" w:hAnsi="Times New Roman" w:cs="Times New Roman"/>
          <w:sz w:val="24"/>
          <w:szCs w:val="24"/>
        </w:rPr>
        <w:t>situaţii</w:t>
      </w:r>
      <w:proofErr w:type="spellEnd"/>
      <w:r w:rsidRPr="00EC0FE8">
        <w:rPr>
          <w:rFonts w:ascii="Times New Roman" w:eastAsia="Times New Roman" w:hAnsi="Times New Roman" w:cs="Times New Roman"/>
          <w:sz w:val="24"/>
          <w:szCs w:val="24"/>
        </w:rPr>
        <w:t xml:space="preserve"> de </w:t>
      </w:r>
      <w:proofErr w:type="spellStart"/>
      <w:r w:rsidRPr="00EC0FE8">
        <w:rPr>
          <w:rFonts w:ascii="Times New Roman" w:eastAsia="Times New Roman" w:hAnsi="Times New Roman" w:cs="Times New Roman"/>
          <w:sz w:val="24"/>
          <w:szCs w:val="24"/>
        </w:rPr>
        <w:t>urgenţă</w:t>
      </w:r>
      <w:proofErr w:type="spellEnd"/>
      <w:r w:rsidRPr="00EC0FE8">
        <w:rPr>
          <w:rFonts w:ascii="Times New Roman" w:eastAsia="Times New Roman" w:hAnsi="Times New Roman" w:cs="Times New Roman"/>
          <w:sz w:val="24"/>
          <w:szCs w:val="24"/>
        </w:rPr>
        <w:t>;</w:t>
      </w:r>
    </w:p>
    <w:p w14:paraId="79C18A86"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lastRenderedPageBreak/>
        <w:t xml:space="preserve">participă la instructaje, schimburi de </w:t>
      </w:r>
      <w:proofErr w:type="spellStart"/>
      <w:r w:rsidRPr="00EC0FE8">
        <w:rPr>
          <w:rFonts w:ascii="Times New Roman" w:eastAsia="Times New Roman" w:hAnsi="Times New Roman" w:cs="Times New Roman"/>
          <w:sz w:val="24"/>
          <w:szCs w:val="24"/>
        </w:rPr>
        <w:t>experienţă</w:t>
      </w:r>
      <w:proofErr w:type="spellEnd"/>
      <w:r w:rsidRPr="00EC0FE8">
        <w:rPr>
          <w:rFonts w:ascii="Times New Roman" w:eastAsia="Times New Roman" w:hAnsi="Times New Roman" w:cs="Times New Roman"/>
          <w:sz w:val="24"/>
          <w:szCs w:val="24"/>
        </w:rPr>
        <w:t xml:space="preserve">, cursuri de </w:t>
      </w:r>
      <w:proofErr w:type="spellStart"/>
      <w:r w:rsidRPr="00EC0FE8">
        <w:rPr>
          <w:rFonts w:ascii="Times New Roman" w:eastAsia="Times New Roman" w:hAnsi="Times New Roman" w:cs="Times New Roman"/>
          <w:sz w:val="24"/>
          <w:szCs w:val="24"/>
        </w:rPr>
        <w:t>pregatire</w:t>
      </w:r>
      <w:proofErr w:type="spellEnd"/>
      <w:r w:rsidRPr="00EC0FE8">
        <w:rPr>
          <w:rFonts w:ascii="Times New Roman" w:eastAsia="Times New Roman" w:hAnsi="Times New Roman" w:cs="Times New Roman"/>
          <w:sz w:val="24"/>
          <w:szCs w:val="24"/>
        </w:rPr>
        <w:t xml:space="preserve"> profesională, organizate de serviciile profesioniste pentru </w:t>
      </w:r>
      <w:proofErr w:type="spellStart"/>
      <w:r w:rsidRPr="00EC0FE8">
        <w:rPr>
          <w:rFonts w:ascii="Times New Roman" w:eastAsia="Times New Roman" w:hAnsi="Times New Roman" w:cs="Times New Roman"/>
          <w:sz w:val="24"/>
          <w:szCs w:val="24"/>
        </w:rPr>
        <w:t>situaţii</w:t>
      </w:r>
      <w:proofErr w:type="spellEnd"/>
      <w:r w:rsidRPr="00EC0FE8">
        <w:rPr>
          <w:rFonts w:ascii="Times New Roman" w:eastAsia="Times New Roman" w:hAnsi="Times New Roman" w:cs="Times New Roman"/>
          <w:sz w:val="24"/>
          <w:szCs w:val="24"/>
        </w:rPr>
        <w:t xml:space="preserve"> de </w:t>
      </w:r>
      <w:proofErr w:type="spellStart"/>
      <w:r w:rsidRPr="00EC0FE8">
        <w:rPr>
          <w:rFonts w:ascii="Times New Roman" w:eastAsia="Times New Roman" w:hAnsi="Times New Roman" w:cs="Times New Roman"/>
          <w:sz w:val="24"/>
          <w:szCs w:val="24"/>
        </w:rPr>
        <w:t>urgenţă</w:t>
      </w:r>
      <w:proofErr w:type="spellEnd"/>
      <w:r w:rsidRPr="00EC0FE8">
        <w:rPr>
          <w:rFonts w:ascii="Times New Roman" w:eastAsia="Times New Roman" w:hAnsi="Times New Roman" w:cs="Times New Roman"/>
          <w:sz w:val="24"/>
          <w:szCs w:val="24"/>
        </w:rPr>
        <w:t>;</w:t>
      </w:r>
    </w:p>
    <w:p w14:paraId="10EC2594"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 xml:space="preserve">execută </w:t>
      </w:r>
      <w:proofErr w:type="spellStart"/>
      <w:r w:rsidRPr="00EC0FE8">
        <w:rPr>
          <w:rFonts w:ascii="Times New Roman" w:eastAsia="Times New Roman" w:hAnsi="Times New Roman" w:cs="Times New Roman"/>
          <w:sz w:val="24"/>
          <w:szCs w:val="24"/>
        </w:rPr>
        <w:t>atribuţiile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prevazute</w:t>
      </w:r>
      <w:proofErr w:type="spellEnd"/>
      <w:r w:rsidRPr="00EC0FE8">
        <w:rPr>
          <w:rFonts w:ascii="Times New Roman" w:eastAsia="Times New Roman" w:hAnsi="Times New Roman" w:cs="Times New Roman"/>
          <w:sz w:val="24"/>
          <w:szCs w:val="24"/>
        </w:rPr>
        <w:t xml:space="preserve"> în regulamentele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instrucţiunile</w:t>
      </w:r>
      <w:proofErr w:type="spellEnd"/>
      <w:r w:rsidRPr="00EC0FE8">
        <w:rPr>
          <w:rFonts w:ascii="Times New Roman" w:eastAsia="Times New Roman" w:hAnsi="Times New Roman" w:cs="Times New Roman"/>
          <w:sz w:val="24"/>
          <w:szCs w:val="24"/>
        </w:rPr>
        <w:t xml:space="preserve"> pe linia </w:t>
      </w:r>
      <w:proofErr w:type="spellStart"/>
      <w:r w:rsidRPr="00EC0FE8">
        <w:rPr>
          <w:rFonts w:ascii="Times New Roman" w:eastAsia="Times New Roman" w:hAnsi="Times New Roman" w:cs="Times New Roman"/>
          <w:sz w:val="24"/>
          <w:szCs w:val="24"/>
        </w:rPr>
        <w:t>protecţiei</w:t>
      </w:r>
      <w:proofErr w:type="spellEnd"/>
      <w:r w:rsidRPr="00EC0FE8">
        <w:rPr>
          <w:rFonts w:ascii="Times New Roman" w:eastAsia="Times New Roman" w:hAnsi="Times New Roman" w:cs="Times New Roman"/>
          <w:sz w:val="24"/>
          <w:szCs w:val="24"/>
        </w:rPr>
        <w:t xml:space="preserve"> civile, prevenirii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stingerii incendiilor.</w:t>
      </w:r>
      <w:r w:rsidRPr="00EC0FE8">
        <w:rPr>
          <w:rFonts w:ascii="Times New Roman" w:eastAsia="Times New Roman" w:hAnsi="Times New Roman" w:cs="Times New Roman"/>
          <w:sz w:val="24"/>
          <w:szCs w:val="24"/>
        </w:rPr>
        <w:tab/>
      </w:r>
    </w:p>
    <w:p w14:paraId="4E6A4BA6"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proofErr w:type="spellStart"/>
      <w:r w:rsidRPr="00EC0FE8">
        <w:rPr>
          <w:rFonts w:ascii="Times New Roman" w:eastAsia="Times New Roman" w:hAnsi="Times New Roman" w:cs="Times New Roman"/>
          <w:sz w:val="24"/>
          <w:szCs w:val="24"/>
          <w:lang w:eastAsia="ro-RO"/>
        </w:rPr>
        <w:t>indruma</w:t>
      </w:r>
      <w:proofErr w:type="spellEnd"/>
      <w:r w:rsidRPr="00EC0FE8">
        <w:rPr>
          <w:rFonts w:ascii="Times New Roman" w:eastAsia="Times New Roman" w:hAnsi="Times New Roman" w:cs="Times New Roman"/>
          <w:sz w:val="24"/>
          <w:szCs w:val="24"/>
          <w:lang w:eastAsia="ro-RO"/>
        </w:rPr>
        <w:t xml:space="preserve"> si </w:t>
      </w:r>
      <w:proofErr w:type="spellStart"/>
      <w:r w:rsidRPr="00EC0FE8">
        <w:rPr>
          <w:rFonts w:ascii="Times New Roman" w:eastAsia="Times New Roman" w:hAnsi="Times New Roman" w:cs="Times New Roman"/>
          <w:sz w:val="24"/>
          <w:szCs w:val="24"/>
          <w:lang w:eastAsia="ro-RO"/>
        </w:rPr>
        <w:t>controleaza</w:t>
      </w:r>
      <w:proofErr w:type="spellEnd"/>
      <w:r w:rsidRPr="00EC0FE8">
        <w:rPr>
          <w:rFonts w:ascii="Times New Roman" w:eastAsia="Times New Roman" w:hAnsi="Times New Roman" w:cs="Times New Roman"/>
          <w:sz w:val="24"/>
          <w:szCs w:val="24"/>
          <w:lang w:eastAsia="ro-RO"/>
        </w:rPr>
        <w:t xml:space="preserve"> activitatea de </w:t>
      </w:r>
      <w:proofErr w:type="spellStart"/>
      <w:r w:rsidRPr="00EC0FE8">
        <w:rPr>
          <w:rFonts w:ascii="Times New Roman" w:eastAsia="Times New Roman" w:hAnsi="Times New Roman" w:cs="Times New Roman"/>
          <w:sz w:val="24"/>
          <w:szCs w:val="24"/>
          <w:lang w:eastAsia="ro-RO"/>
        </w:rPr>
        <w:t>aparare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impotriva</w:t>
      </w:r>
      <w:proofErr w:type="spellEnd"/>
      <w:r w:rsidRPr="00EC0FE8">
        <w:rPr>
          <w:rFonts w:ascii="Times New Roman" w:eastAsia="Times New Roman" w:hAnsi="Times New Roman" w:cs="Times New Roman"/>
          <w:sz w:val="24"/>
          <w:szCs w:val="24"/>
          <w:lang w:eastAsia="ro-RO"/>
        </w:rPr>
        <w:t xml:space="preserve"> incendiilor si </w:t>
      </w:r>
      <w:proofErr w:type="spellStart"/>
      <w:r w:rsidRPr="00EC0FE8">
        <w:rPr>
          <w:rFonts w:ascii="Times New Roman" w:eastAsia="Times New Roman" w:hAnsi="Times New Roman" w:cs="Times New Roman"/>
          <w:sz w:val="24"/>
          <w:szCs w:val="24"/>
          <w:lang w:eastAsia="ro-RO"/>
        </w:rPr>
        <w:t>analizeaza</w:t>
      </w:r>
      <w:proofErr w:type="spellEnd"/>
      <w:r w:rsidRPr="00EC0FE8">
        <w:rPr>
          <w:rFonts w:ascii="Times New Roman" w:eastAsia="Times New Roman" w:hAnsi="Times New Roman" w:cs="Times New Roman"/>
          <w:sz w:val="24"/>
          <w:szCs w:val="24"/>
          <w:lang w:eastAsia="ro-RO"/>
        </w:rPr>
        <w:t xml:space="preserve"> respectarea </w:t>
      </w:r>
      <w:proofErr w:type="spellStart"/>
      <w:r w:rsidRPr="00EC0FE8">
        <w:rPr>
          <w:rFonts w:ascii="Times New Roman" w:eastAsia="Times New Roman" w:hAnsi="Times New Roman" w:cs="Times New Roman"/>
          <w:sz w:val="24"/>
          <w:szCs w:val="24"/>
          <w:lang w:eastAsia="ro-RO"/>
        </w:rPr>
        <w:t>incadrarii</w:t>
      </w:r>
      <w:proofErr w:type="spellEnd"/>
      <w:r w:rsidRPr="00EC0FE8">
        <w:rPr>
          <w:rFonts w:ascii="Times New Roman" w:eastAsia="Times New Roman" w:hAnsi="Times New Roman" w:cs="Times New Roman"/>
          <w:sz w:val="24"/>
          <w:szCs w:val="24"/>
          <w:lang w:eastAsia="ro-RO"/>
        </w:rPr>
        <w:t xml:space="preserve"> in criteriile de constituire a serviciilor de urgenta voluntare sau private, </w:t>
      </w:r>
      <w:proofErr w:type="spellStart"/>
      <w:r w:rsidRPr="00EC0FE8">
        <w:rPr>
          <w:rFonts w:ascii="Times New Roman" w:eastAsia="Times New Roman" w:hAnsi="Times New Roman" w:cs="Times New Roman"/>
          <w:sz w:val="24"/>
          <w:szCs w:val="24"/>
          <w:lang w:eastAsia="ro-RO"/>
        </w:rPr>
        <w:t>dupa</w:t>
      </w:r>
      <w:proofErr w:type="spellEnd"/>
      <w:r w:rsidRPr="00EC0FE8">
        <w:rPr>
          <w:rFonts w:ascii="Times New Roman" w:eastAsia="Times New Roman" w:hAnsi="Times New Roman" w:cs="Times New Roman"/>
          <w:sz w:val="24"/>
          <w:szCs w:val="24"/>
          <w:lang w:eastAsia="ro-RO"/>
        </w:rPr>
        <w:t xml:space="preserve"> caz, in </w:t>
      </w:r>
      <w:proofErr w:type="spellStart"/>
      <w:r w:rsidRPr="00EC0FE8">
        <w:rPr>
          <w:rFonts w:ascii="Times New Roman" w:eastAsia="Times New Roman" w:hAnsi="Times New Roman" w:cs="Times New Roman"/>
          <w:sz w:val="24"/>
          <w:szCs w:val="24"/>
          <w:lang w:eastAsia="ro-RO"/>
        </w:rPr>
        <w:t>unitatile</w:t>
      </w:r>
      <w:proofErr w:type="spellEnd"/>
      <w:r w:rsidRPr="00EC0FE8">
        <w:rPr>
          <w:rFonts w:ascii="Times New Roman" w:eastAsia="Times New Roman" w:hAnsi="Times New Roman" w:cs="Times New Roman"/>
          <w:sz w:val="24"/>
          <w:szCs w:val="24"/>
          <w:lang w:eastAsia="ro-RO"/>
        </w:rPr>
        <w:t xml:space="preserve"> si </w:t>
      </w:r>
      <w:proofErr w:type="spellStart"/>
      <w:r w:rsidRPr="00EC0FE8">
        <w:rPr>
          <w:rFonts w:ascii="Times New Roman" w:eastAsia="Times New Roman" w:hAnsi="Times New Roman" w:cs="Times New Roman"/>
          <w:sz w:val="24"/>
          <w:szCs w:val="24"/>
          <w:lang w:eastAsia="ro-RO"/>
        </w:rPr>
        <w:t>institutiile</w:t>
      </w:r>
      <w:proofErr w:type="spellEnd"/>
      <w:r w:rsidRPr="00EC0FE8">
        <w:rPr>
          <w:rFonts w:ascii="Times New Roman" w:eastAsia="Times New Roman" w:hAnsi="Times New Roman" w:cs="Times New Roman"/>
          <w:sz w:val="24"/>
          <w:szCs w:val="24"/>
          <w:lang w:eastAsia="ro-RO"/>
        </w:rPr>
        <w:t xml:space="preserve"> din care fac</w:t>
      </w:r>
      <w:r w:rsidR="00334D2A" w:rsidRPr="00EC0FE8">
        <w:rPr>
          <w:rFonts w:ascii="Times New Roman" w:eastAsia="Times New Roman" w:hAnsi="Times New Roman" w:cs="Times New Roman"/>
          <w:sz w:val="24"/>
          <w:szCs w:val="24"/>
          <w:lang w:eastAsia="ro-RO"/>
        </w:rPr>
        <w:t xml:space="preserve"> parte</w:t>
      </w:r>
    </w:p>
    <w:p w14:paraId="5EE4F193"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prezinta conducerii, semestrial sau ori de cate ori </w:t>
      </w:r>
      <w:proofErr w:type="spellStart"/>
      <w:r w:rsidRPr="00EC0FE8">
        <w:rPr>
          <w:rFonts w:ascii="Times New Roman" w:eastAsia="Times New Roman" w:hAnsi="Times New Roman" w:cs="Times New Roman"/>
          <w:sz w:val="24"/>
          <w:szCs w:val="24"/>
          <w:lang w:eastAsia="ro-RO"/>
        </w:rPr>
        <w:t>situatia</w:t>
      </w:r>
      <w:proofErr w:type="spellEnd"/>
      <w:r w:rsidRPr="00EC0FE8">
        <w:rPr>
          <w:rFonts w:ascii="Times New Roman" w:eastAsia="Times New Roman" w:hAnsi="Times New Roman" w:cs="Times New Roman"/>
          <w:sz w:val="24"/>
          <w:szCs w:val="24"/>
          <w:lang w:eastAsia="ro-RO"/>
        </w:rPr>
        <w:t xml:space="preserve"> impune, raportul de evaluare a </w:t>
      </w:r>
      <w:proofErr w:type="spellStart"/>
      <w:r w:rsidRPr="00EC0FE8">
        <w:rPr>
          <w:rFonts w:ascii="Times New Roman" w:eastAsia="Times New Roman" w:hAnsi="Times New Roman" w:cs="Times New Roman"/>
          <w:sz w:val="24"/>
          <w:szCs w:val="24"/>
          <w:lang w:eastAsia="ro-RO"/>
        </w:rPr>
        <w:t>capacitatii</w:t>
      </w:r>
      <w:proofErr w:type="spellEnd"/>
      <w:r w:rsidRPr="00EC0FE8">
        <w:rPr>
          <w:rFonts w:ascii="Times New Roman" w:eastAsia="Times New Roman" w:hAnsi="Times New Roman" w:cs="Times New Roman"/>
          <w:sz w:val="24"/>
          <w:szCs w:val="24"/>
          <w:lang w:eastAsia="ro-RO"/>
        </w:rPr>
        <w:t xml:space="preserve"> de </w:t>
      </w:r>
      <w:proofErr w:type="spellStart"/>
      <w:r w:rsidRPr="00EC0FE8">
        <w:rPr>
          <w:rFonts w:ascii="Times New Roman" w:eastAsia="Times New Roman" w:hAnsi="Times New Roman" w:cs="Times New Roman"/>
          <w:sz w:val="24"/>
          <w:szCs w:val="24"/>
          <w:lang w:eastAsia="ro-RO"/>
        </w:rPr>
        <w:t>aparare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impotriva</w:t>
      </w:r>
      <w:proofErr w:type="spellEnd"/>
      <w:r w:rsidRPr="00EC0FE8">
        <w:rPr>
          <w:rFonts w:ascii="Times New Roman" w:eastAsia="Times New Roman" w:hAnsi="Times New Roman" w:cs="Times New Roman"/>
          <w:sz w:val="24"/>
          <w:szCs w:val="24"/>
          <w:lang w:eastAsia="ro-RO"/>
        </w:rPr>
        <w:t xml:space="preserve"> incendiilor;</w:t>
      </w:r>
    </w:p>
    <w:p w14:paraId="10147F2E"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proofErr w:type="spellStart"/>
      <w:r w:rsidRPr="00EC0FE8">
        <w:rPr>
          <w:rFonts w:ascii="Times New Roman" w:eastAsia="Times New Roman" w:hAnsi="Times New Roman" w:cs="Times New Roman"/>
          <w:sz w:val="24"/>
          <w:szCs w:val="24"/>
          <w:lang w:eastAsia="ro-RO"/>
        </w:rPr>
        <w:t>intocmeste</w:t>
      </w:r>
      <w:proofErr w:type="spellEnd"/>
      <w:r w:rsidRPr="00EC0FE8">
        <w:rPr>
          <w:rFonts w:ascii="Times New Roman" w:eastAsia="Times New Roman" w:hAnsi="Times New Roman" w:cs="Times New Roman"/>
          <w:sz w:val="24"/>
          <w:szCs w:val="24"/>
          <w:lang w:eastAsia="ro-RO"/>
        </w:rPr>
        <w:t xml:space="preserve"> planul de analiza si acoperire a riscurilor al </w:t>
      </w:r>
      <w:proofErr w:type="spellStart"/>
      <w:r w:rsidRPr="00EC0FE8">
        <w:rPr>
          <w:rFonts w:ascii="Times New Roman" w:eastAsia="Times New Roman" w:hAnsi="Times New Roman" w:cs="Times New Roman"/>
          <w:sz w:val="24"/>
          <w:szCs w:val="24"/>
          <w:lang w:eastAsia="ro-RO"/>
        </w:rPr>
        <w:t>unitatii</w:t>
      </w:r>
      <w:proofErr w:type="spellEnd"/>
      <w:r w:rsidRPr="00EC0FE8">
        <w:rPr>
          <w:rFonts w:ascii="Times New Roman" w:eastAsia="Times New Roman" w:hAnsi="Times New Roman" w:cs="Times New Roman"/>
          <w:sz w:val="24"/>
          <w:szCs w:val="24"/>
          <w:lang w:eastAsia="ro-RO"/>
        </w:rPr>
        <w:t xml:space="preserve"> administrativ-</w:t>
      </w:r>
      <w:proofErr w:type="spellStart"/>
      <w:r w:rsidRPr="00EC0FE8">
        <w:rPr>
          <w:rFonts w:ascii="Times New Roman" w:eastAsia="Times New Roman" w:hAnsi="Times New Roman" w:cs="Times New Roman"/>
          <w:sz w:val="24"/>
          <w:szCs w:val="24"/>
          <w:lang w:eastAsia="ro-RO"/>
        </w:rPr>
        <w:t>teritoariale</w:t>
      </w:r>
      <w:proofErr w:type="spellEnd"/>
      <w:r w:rsidRPr="00EC0FE8">
        <w:rPr>
          <w:rFonts w:ascii="Times New Roman" w:eastAsia="Times New Roman" w:hAnsi="Times New Roman" w:cs="Times New Roman"/>
          <w:sz w:val="24"/>
          <w:szCs w:val="24"/>
          <w:lang w:eastAsia="ro-RO"/>
        </w:rPr>
        <w:t xml:space="preserve">, in parte ce revine </w:t>
      </w:r>
      <w:proofErr w:type="spellStart"/>
      <w:r w:rsidRPr="00EC0FE8">
        <w:rPr>
          <w:rFonts w:ascii="Times New Roman" w:eastAsia="Times New Roman" w:hAnsi="Times New Roman" w:cs="Times New Roman"/>
          <w:sz w:val="24"/>
          <w:szCs w:val="24"/>
          <w:lang w:eastAsia="ro-RO"/>
        </w:rPr>
        <w:t>institutiei</w:t>
      </w:r>
      <w:proofErr w:type="spellEnd"/>
      <w:r w:rsidRPr="00EC0FE8">
        <w:rPr>
          <w:rFonts w:ascii="Times New Roman" w:eastAsia="Times New Roman" w:hAnsi="Times New Roman" w:cs="Times New Roman"/>
          <w:sz w:val="24"/>
          <w:szCs w:val="24"/>
          <w:lang w:eastAsia="ro-RO"/>
        </w:rPr>
        <w:t>;</w:t>
      </w:r>
    </w:p>
    <w:p w14:paraId="7D5FB4F7"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raportul anual de evaluare a nivelului de </w:t>
      </w:r>
      <w:proofErr w:type="spellStart"/>
      <w:r w:rsidRPr="00EC0FE8">
        <w:rPr>
          <w:rFonts w:ascii="Times New Roman" w:eastAsia="Times New Roman" w:hAnsi="Times New Roman" w:cs="Times New Roman"/>
          <w:sz w:val="24"/>
          <w:szCs w:val="24"/>
          <w:lang w:eastAsia="ro-RO"/>
        </w:rPr>
        <w:t>aparare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impotriva</w:t>
      </w:r>
      <w:proofErr w:type="spellEnd"/>
      <w:r w:rsidRPr="00EC0FE8">
        <w:rPr>
          <w:rFonts w:ascii="Times New Roman" w:eastAsia="Times New Roman" w:hAnsi="Times New Roman" w:cs="Times New Roman"/>
          <w:sz w:val="24"/>
          <w:szCs w:val="24"/>
          <w:lang w:eastAsia="ro-RO"/>
        </w:rPr>
        <w:t xml:space="preserve"> incendiilor;</w:t>
      </w:r>
    </w:p>
    <w:p w14:paraId="5BAE5CD8"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proofErr w:type="spellStart"/>
      <w:r w:rsidRPr="00EC0FE8">
        <w:rPr>
          <w:rFonts w:ascii="Times New Roman" w:eastAsia="Times New Roman" w:hAnsi="Times New Roman" w:cs="Times New Roman"/>
          <w:sz w:val="24"/>
          <w:szCs w:val="24"/>
          <w:lang w:eastAsia="ro-RO"/>
        </w:rPr>
        <w:t>documentatia</w:t>
      </w:r>
      <w:proofErr w:type="spellEnd"/>
      <w:r w:rsidRPr="00EC0FE8">
        <w:rPr>
          <w:rFonts w:ascii="Times New Roman" w:eastAsia="Times New Roman" w:hAnsi="Times New Roman" w:cs="Times New Roman"/>
          <w:sz w:val="24"/>
          <w:szCs w:val="24"/>
          <w:lang w:eastAsia="ro-RO"/>
        </w:rPr>
        <w:t xml:space="preserve"> tehnica specifica, conform legii si  scenarii de securitate la incendiu, identificarea si anali</w:t>
      </w:r>
      <w:r w:rsidR="00334D2A" w:rsidRPr="00EC0FE8">
        <w:rPr>
          <w:rFonts w:ascii="Times New Roman" w:eastAsia="Times New Roman" w:hAnsi="Times New Roman" w:cs="Times New Roman"/>
          <w:sz w:val="24"/>
          <w:szCs w:val="24"/>
          <w:lang w:eastAsia="ro-RO"/>
        </w:rPr>
        <w:t xml:space="preserve">za riscurilor de </w:t>
      </w:r>
      <w:proofErr w:type="spellStart"/>
      <w:r w:rsidR="00334D2A" w:rsidRPr="00EC0FE8">
        <w:rPr>
          <w:rFonts w:ascii="Times New Roman" w:eastAsia="Times New Roman" w:hAnsi="Times New Roman" w:cs="Times New Roman"/>
          <w:sz w:val="24"/>
          <w:szCs w:val="24"/>
          <w:lang w:eastAsia="ro-RO"/>
        </w:rPr>
        <w:t>incendiu,ertc</w:t>
      </w:r>
      <w:proofErr w:type="spellEnd"/>
      <w:r w:rsidR="00334D2A" w:rsidRPr="00EC0FE8">
        <w:rPr>
          <w:rFonts w:ascii="Times New Roman" w:eastAsia="Times New Roman" w:hAnsi="Times New Roman" w:cs="Times New Roman"/>
          <w:sz w:val="24"/>
          <w:szCs w:val="24"/>
          <w:lang w:eastAsia="ro-RO"/>
        </w:rPr>
        <w:t>.</w:t>
      </w:r>
    </w:p>
    <w:p w14:paraId="4B2CA0B6"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avizele/</w:t>
      </w:r>
      <w:proofErr w:type="spellStart"/>
      <w:r w:rsidRPr="00EC0FE8">
        <w:rPr>
          <w:rFonts w:ascii="Times New Roman" w:eastAsia="Times New Roman" w:hAnsi="Times New Roman" w:cs="Times New Roman"/>
          <w:sz w:val="24"/>
          <w:szCs w:val="24"/>
          <w:lang w:eastAsia="ro-RO"/>
        </w:rPr>
        <w:t>autorizatiile</w:t>
      </w:r>
      <w:proofErr w:type="spellEnd"/>
      <w:r w:rsidRPr="00EC0FE8">
        <w:rPr>
          <w:rFonts w:ascii="Times New Roman" w:eastAsia="Times New Roman" w:hAnsi="Times New Roman" w:cs="Times New Roman"/>
          <w:sz w:val="24"/>
          <w:szCs w:val="24"/>
          <w:lang w:eastAsia="ro-RO"/>
        </w:rPr>
        <w:t xml:space="preserve"> de securitate la incendiu, </w:t>
      </w:r>
      <w:proofErr w:type="spellStart"/>
      <w:r w:rsidRPr="00EC0FE8">
        <w:rPr>
          <w:rFonts w:ascii="Times New Roman" w:eastAsia="Times New Roman" w:hAnsi="Times New Roman" w:cs="Times New Roman"/>
          <w:sz w:val="24"/>
          <w:szCs w:val="24"/>
          <w:lang w:eastAsia="ro-RO"/>
        </w:rPr>
        <w:t>insotite</w:t>
      </w:r>
      <w:proofErr w:type="spellEnd"/>
      <w:r w:rsidRPr="00EC0FE8">
        <w:rPr>
          <w:rFonts w:ascii="Times New Roman" w:eastAsia="Times New Roman" w:hAnsi="Times New Roman" w:cs="Times New Roman"/>
          <w:sz w:val="24"/>
          <w:szCs w:val="24"/>
          <w:lang w:eastAsia="ro-RO"/>
        </w:rPr>
        <w:t xml:space="preserve"> de documentele vizate spre </w:t>
      </w:r>
      <w:proofErr w:type="spellStart"/>
      <w:r w:rsidRPr="00EC0FE8">
        <w:rPr>
          <w:rFonts w:ascii="Times New Roman" w:eastAsia="Times New Roman" w:hAnsi="Times New Roman" w:cs="Times New Roman"/>
          <w:sz w:val="24"/>
          <w:szCs w:val="24"/>
          <w:lang w:eastAsia="ro-RO"/>
        </w:rPr>
        <w:t>neschiumbare</w:t>
      </w:r>
      <w:proofErr w:type="spellEnd"/>
      <w:r w:rsidRPr="00EC0FE8">
        <w:rPr>
          <w:rFonts w:ascii="Times New Roman" w:eastAsia="Times New Roman" w:hAnsi="Times New Roman" w:cs="Times New Roman"/>
          <w:sz w:val="24"/>
          <w:szCs w:val="24"/>
          <w:lang w:eastAsia="ro-RO"/>
        </w:rPr>
        <w:t xml:space="preserve"> ca</w:t>
      </w:r>
      <w:r w:rsidR="00334D2A" w:rsidRPr="00EC0FE8">
        <w:rPr>
          <w:rFonts w:ascii="Times New Roman" w:eastAsia="Times New Roman" w:hAnsi="Times New Roman" w:cs="Times New Roman"/>
          <w:sz w:val="24"/>
          <w:szCs w:val="24"/>
          <w:lang w:eastAsia="ro-RO"/>
        </w:rPr>
        <w:t>re au stat la baza emiterii lor</w:t>
      </w:r>
    </w:p>
    <w:p w14:paraId="0A1E4295" w14:textId="77777777" w:rsidR="00334D2A"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registrele </w:t>
      </w:r>
      <w:proofErr w:type="spellStart"/>
      <w:r w:rsidRPr="00EC0FE8">
        <w:rPr>
          <w:rFonts w:ascii="Times New Roman" w:eastAsia="Times New Roman" w:hAnsi="Times New Roman" w:cs="Times New Roman"/>
          <w:sz w:val="24"/>
          <w:szCs w:val="24"/>
          <w:lang w:eastAsia="ro-RO"/>
        </w:rPr>
        <w:t>instalatiilor</w:t>
      </w:r>
      <w:proofErr w:type="spellEnd"/>
      <w:r w:rsidRPr="00EC0FE8">
        <w:rPr>
          <w:rFonts w:ascii="Times New Roman" w:eastAsia="Times New Roman" w:hAnsi="Times New Roman" w:cs="Times New Roman"/>
          <w:sz w:val="24"/>
          <w:szCs w:val="24"/>
          <w:lang w:eastAsia="ro-RO"/>
        </w:rPr>
        <w:t xml:space="preserve"> de detectare/semnalizare/stingere a incendiilor, copii </w:t>
      </w:r>
      <w:proofErr w:type="spellStart"/>
      <w:r w:rsidRPr="00EC0FE8">
        <w:rPr>
          <w:rFonts w:ascii="Times New Roman" w:eastAsia="Times New Roman" w:hAnsi="Times New Roman" w:cs="Times New Roman"/>
          <w:sz w:val="24"/>
          <w:szCs w:val="24"/>
          <w:lang w:eastAsia="ro-RO"/>
        </w:rPr>
        <w:t>dupa</w:t>
      </w:r>
      <w:proofErr w:type="spellEnd"/>
      <w:r w:rsidRPr="00EC0FE8">
        <w:rPr>
          <w:rFonts w:ascii="Times New Roman" w:eastAsia="Times New Roman" w:hAnsi="Times New Roman" w:cs="Times New Roman"/>
          <w:sz w:val="24"/>
          <w:szCs w:val="24"/>
          <w:lang w:eastAsia="ro-RO"/>
        </w:rPr>
        <w:t xml:space="preserve"> atestatele firmelor care au efectuat/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proiectarea, montarea, verificarea, </w:t>
      </w:r>
      <w:proofErr w:type="spellStart"/>
      <w:r w:rsidRPr="00EC0FE8">
        <w:rPr>
          <w:rFonts w:ascii="Times New Roman" w:eastAsia="Times New Roman" w:hAnsi="Times New Roman" w:cs="Times New Roman"/>
          <w:sz w:val="24"/>
          <w:szCs w:val="24"/>
          <w:lang w:eastAsia="ro-RO"/>
        </w:rPr>
        <w:t>intretinerea,repararea</w:t>
      </w:r>
      <w:proofErr w:type="spellEnd"/>
      <w:r w:rsidRPr="00EC0FE8">
        <w:rPr>
          <w:rFonts w:ascii="Times New Roman" w:eastAsia="Times New Roman" w:hAnsi="Times New Roman" w:cs="Times New Roman"/>
          <w:sz w:val="24"/>
          <w:szCs w:val="24"/>
          <w:lang w:eastAsia="ro-RO"/>
        </w:rPr>
        <w:t xml:space="preserve"> acestora sau care </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servicii in domeniu;</w:t>
      </w:r>
    </w:p>
    <w:p w14:paraId="45ED0726"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registrul pentru eviden</w:t>
      </w:r>
      <w:r w:rsidR="00FA6FD5" w:rsidRPr="00EC0FE8">
        <w:rPr>
          <w:rFonts w:ascii="Times New Roman" w:eastAsia="Times New Roman" w:hAnsi="Times New Roman" w:cs="Times New Roman"/>
          <w:sz w:val="24"/>
          <w:szCs w:val="24"/>
          <w:lang w:eastAsia="ro-RO"/>
        </w:rPr>
        <w:t>ta permiselor de lucru cu focul</w:t>
      </w:r>
    </w:p>
    <w:p w14:paraId="31381F69"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date ale personalului din cadrul serviciului voluntar pentru </w:t>
      </w:r>
      <w:proofErr w:type="spellStart"/>
      <w:r w:rsidRPr="00EC0FE8">
        <w:rPr>
          <w:rFonts w:ascii="Times New Roman" w:eastAsia="Times New Roman" w:hAnsi="Times New Roman" w:cs="Times New Roman"/>
          <w:sz w:val="24"/>
          <w:szCs w:val="24"/>
          <w:lang w:eastAsia="ro-RO"/>
        </w:rPr>
        <w:t>situatii</w:t>
      </w:r>
      <w:proofErr w:type="spellEnd"/>
      <w:r w:rsidRPr="00EC0FE8">
        <w:rPr>
          <w:rFonts w:ascii="Times New Roman" w:eastAsia="Times New Roman" w:hAnsi="Times New Roman" w:cs="Times New Roman"/>
          <w:sz w:val="24"/>
          <w:szCs w:val="24"/>
          <w:lang w:eastAsia="ro-RO"/>
        </w:rPr>
        <w:t xml:space="preserve"> de urgenta, conform criteriilor de </w:t>
      </w:r>
      <w:proofErr w:type="spellStart"/>
      <w:r w:rsidRPr="00EC0FE8">
        <w:rPr>
          <w:rFonts w:ascii="Times New Roman" w:eastAsia="Times New Roman" w:hAnsi="Times New Roman" w:cs="Times New Roman"/>
          <w:sz w:val="24"/>
          <w:szCs w:val="24"/>
          <w:lang w:eastAsia="ro-RO"/>
        </w:rPr>
        <w:t>performanata</w:t>
      </w:r>
      <w:proofErr w:type="spellEnd"/>
      <w:r w:rsidRPr="00EC0FE8">
        <w:rPr>
          <w:rFonts w:ascii="Times New Roman" w:eastAsia="Times New Roman" w:hAnsi="Times New Roman" w:cs="Times New Roman"/>
          <w:sz w:val="24"/>
          <w:szCs w:val="24"/>
          <w:lang w:eastAsia="ro-RO"/>
        </w:rPr>
        <w:t>;</w:t>
      </w:r>
    </w:p>
    <w:p w14:paraId="5119DA7B"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planurile de </w:t>
      </w:r>
      <w:proofErr w:type="spellStart"/>
      <w:r w:rsidRPr="00EC0FE8">
        <w:rPr>
          <w:rFonts w:ascii="Times New Roman" w:eastAsia="Times New Roman" w:hAnsi="Times New Roman" w:cs="Times New Roman"/>
          <w:sz w:val="24"/>
          <w:szCs w:val="24"/>
          <w:lang w:eastAsia="ro-RO"/>
        </w:rPr>
        <w:t>protectie</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impotriva</w:t>
      </w:r>
      <w:proofErr w:type="spellEnd"/>
      <w:r w:rsidRPr="00EC0FE8">
        <w:rPr>
          <w:rFonts w:ascii="Times New Roman" w:eastAsia="Times New Roman" w:hAnsi="Times New Roman" w:cs="Times New Roman"/>
          <w:sz w:val="24"/>
          <w:szCs w:val="24"/>
          <w:lang w:eastAsia="ro-RO"/>
        </w:rPr>
        <w:t xml:space="preserve"> incendiilor;</w:t>
      </w:r>
    </w:p>
    <w:p w14:paraId="67DF8AA1"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rapoartele de </w:t>
      </w:r>
      <w:proofErr w:type="spellStart"/>
      <w:r w:rsidRPr="00EC0FE8">
        <w:rPr>
          <w:rFonts w:ascii="Times New Roman" w:eastAsia="Times New Roman" w:hAnsi="Times New Roman" w:cs="Times New Roman"/>
          <w:sz w:val="24"/>
          <w:szCs w:val="24"/>
          <w:lang w:eastAsia="ro-RO"/>
        </w:rPr>
        <w:t>interventie</w:t>
      </w:r>
      <w:proofErr w:type="spellEnd"/>
      <w:r w:rsidRPr="00EC0FE8">
        <w:rPr>
          <w:rFonts w:ascii="Times New Roman" w:eastAsia="Times New Roman" w:hAnsi="Times New Roman" w:cs="Times New Roman"/>
          <w:sz w:val="24"/>
          <w:szCs w:val="24"/>
          <w:lang w:eastAsia="ro-RO"/>
        </w:rPr>
        <w:t xml:space="preserve"> ale serviciului volu</w:t>
      </w:r>
      <w:r w:rsidR="00FA6FD5" w:rsidRPr="00EC0FE8">
        <w:rPr>
          <w:rFonts w:ascii="Times New Roman" w:eastAsia="Times New Roman" w:hAnsi="Times New Roman" w:cs="Times New Roman"/>
          <w:sz w:val="24"/>
          <w:szCs w:val="24"/>
          <w:lang w:eastAsia="ro-RO"/>
        </w:rPr>
        <w:t xml:space="preserve">ntar pentru </w:t>
      </w:r>
      <w:proofErr w:type="spellStart"/>
      <w:r w:rsidR="00FA6FD5" w:rsidRPr="00EC0FE8">
        <w:rPr>
          <w:rFonts w:ascii="Times New Roman" w:eastAsia="Times New Roman" w:hAnsi="Times New Roman" w:cs="Times New Roman"/>
          <w:sz w:val="24"/>
          <w:szCs w:val="24"/>
          <w:lang w:eastAsia="ro-RO"/>
        </w:rPr>
        <w:t>situatii</w:t>
      </w:r>
      <w:proofErr w:type="spellEnd"/>
      <w:r w:rsidR="00FA6FD5" w:rsidRPr="00EC0FE8">
        <w:rPr>
          <w:rFonts w:ascii="Times New Roman" w:eastAsia="Times New Roman" w:hAnsi="Times New Roman" w:cs="Times New Roman"/>
          <w:sz w:val="24"/>
          <w:szCs w:val="24"/>
          <w:lang w:eastAsia="ro-RO"/>
        </w:rPr>
        <w:t xml:space="preserve"> de urgenta</w:t>
      </w:r>
    </w:p>
    <w:p w14:paraId="05D63C8D"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fisele de instruire, conform reglementarilor specifice;</w:t>
      </w:r>
    </w:p>
    <w:p w14:paraId="06DD9C95"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lista cu </w:t>
      </w:r>
      <w:proofErr w:type="spellStart"/>
      <w:r w:rsidRPr="00EC0FE8">
        <w:rPr>
          <w:rFonts w:ascii="Times New Roman" w:eastAsia="Times New Roman" w:hAnsi="Times New Roman" w:cs="Times New Roman"/>
          <w:sz w:val="24"/>
          <w:szCs w:val="24"/>
          <w:lang w:eastAsia="ro-RO"/>
        </w:rPr>
        <w:t>substantele</w:t>
      </w:r>
      <w:proofErr w:type="spellEnd"/>
      <w:r w:rsidRPr="00EC0FE8">
        <w:rPr>
          <w:rFonts w:ascii="Times New Roman" w:eastAsia="Times New Roman" w:hAnsi="Times New Roman" w:cs="Times New Roman"/>
          <w:sz w:val="24"/>
          <w:szCs w:val="24"/>
          <w:lang w:eastAsia="ro-RO"/>
        </w:rPr>
        <w:t xml:space="preserve"> periculoase, clasificate potrivit legii;</w:t>
      </w:r>
    </w:p>
    <w:p w14:paraId="7ECCABCF" w14:textId="77777777" w:rsidR="00FA6FD5" w:rsidRPr="00EC0FE8" w:rsidRDefault="00FA10A6" w:rsidP="00EC0FE8">
      <w:pPr>
        <w:numPr>
          <w:ilvl w:val="0"/>
          <w:numId w:val="35"/>
        </w:num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Tine evidenta si </w:t>
      </w:r>
      <w:proofErr w:type="spellStart"/>
      <w:r w:rsidRPr="00EC0FE8">
        <w:rPr>
          <w:rFonts w:ascii="Times New Roman" w:eastAsia="Times New Roman" w:hAnsi="Times New Roman" w:cs="Times New Roman"/>
          <w:sz w:val="24"/>
          <w:szCs w:val="24"/>
          <w:lang w:eastAsia="ro-RO"/>
        </w:rPr>
        <w:t>intocmeste</w:t>
      </w:r>
      <w:proofErr w:type="spellEnd"/>
      <w:r w:rsidRPr="00EC0FE8">
        <w:rPr>
          <w:rFonts w:ascii="Times New Roman" w:eastAsia="Times New Roman" w:hAnsi="Times New Roman" w:cs="Times New Roman"/>
          <w:sz w:val="24"/>
          <w:szCs w:val="24"/>
          <w:lang w:eastAsia="ro-RO"/>
        </w:rPr>
        <w:t xml:space="preserve"> fisele individ</w:t>
      </w:r>
      <w:r w:rsidR="00576F4C" w:rsidRPr="00EC0FE8">
        <w:rPr>
          <w:rFonts w:ascii="Times New Roman" w:eastAsia="Times New Roman" w:hAnsi="Times New Roman" w:cs="Times New Roman"/>
          <w:sz w:val="24"/>
          <w:szCs w:val="24"/>
          <w:lang w:eastAsia="ro-RO"/>
        </w:rPr>
        <w:t xml:space="preserve">uale de </w:t>
      </w:r>
      <w:proofErr w:type="spellStart"/>
      <w:r w:rsidR="00576F4C" w:rsidRPr="00EC0FE8">
        <w:rPr>
          <w:rFonts w:ascii="Times New Roman" w:eastAsia="Times New Roman" w:hAnsi="Times New Roman" w:cs="Times New Roman"/>
          <w:sz w:val="24"/>
          <w:szCs w:val="24"/>
          <w:lang w:eastAsia="ro-RO"/>
        </w:rPr>
        <w:t>protectia</w:t>
      </w:r>
      <w:proofErr w:type="spellEnd"/>
      <w:r w:rsidR="00576F4C" w:rsidRPr="00EC0FE8">
        <w:rPr>
          <w:rFonts w:ascii="Times New Roman" w:eastAsia="Times New Roman" w:hAnsi="Times New Roman" w:cs="Times New Roman"/>
          <w:sz w:val="24"/>
          <w:szCs w:val="24"/>
          <w:lang w:eastAsia="ro-RO"/>
        </w:rPr>
        <w:t xml:space="preserve"> muncii </w:t>
      </w:r>
      <w:proofErr w:type="spellStart"/>
      <w:r w:rsidR="00576F4C" w:rsidRPr="00EC0FE8">
        <w:rPr>
          <w:rFonts w:ascii="Times New Roman" w:eastAsia="Times New Roman" w:hAnsi="Times New Roman" w:cs="Times New Roman"/>
          <w:sz w:val="24"/>
          <w:szCs w:val="24"/>
          <w:lang w:eastAsia="ro-RO"/>
        </w:rPr>
        <w:t>prercu</w:t>
      </w:r>
      <w:r w:rsidRPr="00EC0FE8">
        <w:rPr>
          <w:rFonts w:ascii="Times New Roman" w:eastAsia="Times New Roman" w:hAnsi="Times New Roman" w:cs="Times New Roman"/>
          <w:sz w:val="24"/>
          <w:szCs w:val="24"/>
          <w:lang w:eastAsia="ro-RO"/>
        </w:rPr>
        <w:t>m</w:t>
      </w:r>
      <w:proofErr w:type="spellEnd"/>
      <w:r w:rsidRPr="00EC0FE8">
        <w:rPr>
          <w:rFonts w:ascii="Times New Roman" w:eastAsia="Times New Roman" w:hAnsi="Times New Roman" w:cs="Times New Roman"/>
          <w:sz w:val="24"/>
          <w:szCs w:val="24"/>
          <w:lang w:eastAsia="ro-RO"/>
        </w:rPr>
        <w:t xml:space="preserve"> si face instructajul periodic de </w:t>
      </w:r>
      <w:proofErr w:type="spellStart"/>
      <w:r w:rsidRPr="00EC0FE8">
        <w:rPr>
          <w:rFonts w:ascii="Times New Roman" w:eastAsia="Times New Roman" w:hAnsi="Times New Roman" w:cs="Times New Roman"/>
          <w:sz w:val="24"/>
          <w:szCs w:val="24"/>
          <w:lang w:eastAsia="ro-RO"/>
        </w:rPr>
        <w:t>protectia</w:t>
      </w:r>
      <w:proofErr w:type="spellEnd"/>
      <w:r w:rsidRPr="00EC0FE8">
        <w:rPr>
          <w:rFonts w:ascii="Times New Roman" w:eastAsia="Times New Roman" w:hAnsi="Times New Roman" w:cs="Times New Roman"/>
          <w:sz w:val="24"/>
          <w:szCs w:val="24"/>
          <w:lang w:eastAsia="ro-RO"/>
        </w:rPr>
        <w:t xml:space="preserve"> muncii</w:t>
      </w:r>
      <w:r w:rsidR="00FA6FD5" w:rsidRPr="00EC0FE8">
        <w:rPr>
          <w:rFonts w:ascii="Times New Roman" w:eastAsia="Times New Roman" w:hAnsi="Times New Roman" w:cs="Times New Roman"/>
          <w:sz w:val="24"/>
          <w:szCs w:val="24"/>
          <w:lang w:eastAsia="ro-RO"/>
        </w:rPr>
        <w:t xml:space="preserve">  si  in  domeniul  </w:t>
      </w:r>
      <w:proofErr w:type="spellStart"/>
      <w:r w:rsidR="00FA6FD5" w:rsidRPr="00EC0FE8">
        <w:rPr>
          <w:rFonts w:ascii="Times New Roman" w:eastAsia="Times New Roman" w:hAnsi="Times New Roman" w:cs="Times New Roman"/>
          <w:sz w:val="24"/>
          <w:szCs w:val="24"/>
          <w:lang w:eastAsia="ro-RO"/>
        </w:rPr>
        <w:t>situatiilor</w:t>
      </w:r>
      <w:proofErr w:type="spellEnd"/>
      <w:r w:rsidR="00FA6FD5" w:rsidRPr="00EC0FE8">
        <w:rPr>
          <w:rFonts w:ascii="Times New Roman" w:eastAsia="Times New Roman" w:hAnsi="Times New Roman" w:cs="Times New Roman"/>
          <w:sz w:val="24"/>
          <w:szCs w:val="24"/>
          <w:lang w:eastAsia="ro-RO"/>
        </w:rPr>
        <w:t xml:space="preserve">  de urgenta </w:t>
      </w:r>
      <w:r w:rsidRPr="00EC0FE8">
        <w:rPr>
          <w:rFonts w:ascii="Times New Roman" w:eastAsia="Times New Roman" w:hAnsi="Times New Roman" w:cs="Times New Roman"/>
          <w:sz w:val="24"/>
          <w:szCs w:val="24"/>
          <w:lang w:eastAsia="ro-RO"/>
        </w:rPr>
        <w:t>;</w:t>
      </w:r>
    </w:p>
    <w:p w14:paraId="0CE8206F" w14:textId="77777777" w:rsidR="00FA10A6" w:rsidRPr="00EC0FE8" w:rsidRDefault="00FA6FD5" w:rsidP="00EC0FE8">
      <w:pPr>
        <w:contextualSpacing/>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val="fr-FR"/>
        </w:rPr>
        <w:t xml:space="preserve">     - Este </w:t>
      </w:r>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responsabil</w:t>
      </w:r>
      <w:proofErr w:type="spellEnd"/>
      <w:r w:rsidR="00FA10A6" w:rsidRPr="00EC0FE8">
        <w:rPr>
          <w:rFonts w:ascii="Times New Roman" w:eastAsia="Times New Roman" w:hAnsi="Times New Roman" w:cs="Times New Roman"/>
          <w:sz w:val="24"/>
          <w:szCs w:val="24"/>
          <w:lang w:val="fr-FR"/>
        </w:rPr>
        <w:t xml:space="preserve">   de  </w:t>
      </w:r>
      <w:proofErr w:type="spellStart"/>
      <w:r w:rsidR="00FA10A6" w:rsidRPr="00EC0FE8">
        <w:rPr>
          <w:rFonts w:ascii="Times New Roman" w:eastAsia="Times New Roman" w:hAnsi="Times New Roman" w:cs="Times New Roman"/>
          <w:sz w:val="24"/>
          <w:szCs w:val="24"/>
          <w:lang w:val="fr-FR"/>
        </w:rPr>
        <w:t>securitatea</w:t>
      </w:r>
      <w:proofErr w:type="spellEnd"/>
      <w:r w:rsidR="00FA10A6" w:rsidRPr="00EC0FE8">
        <w:rPr>
          <w:rFonts w:ascii="Times New Roman" w:eastAsia="Times New Roman" w:hAnsi="Times New Roman" w:cs="Times New Roman"/>
          <w:sz w:val="24"/>
          <w:szCs w:val="24"/>
          <w:lang w:val="fr-FR"/>
        </w:rPr>
        <w:t xml:space="preserve"> si </w:t>
      </w:r>
      <w:proofErr w:type="spellStart"/>
      <w:r w:rsidR="00FA10A6" w:rsidRPr="00EC0FE8">
        <w:rPr>
          <w:rFonts w:ascii="Times New Roman" w:eastAsia="Times New Roman" w:hAnsi="Times New Roman" w:cs="Times New Roman"/>
          <w:sz w:val="24"/>
          <w:szCs w:val="24"/>
          <w:lang w:val="fr-FR"/>
        </w:rPr>
        <w:t>functionarea</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i/>
          <w:sz w:val="24"/>
          <w:szCs w:val="24"/>
          <w:lang w:val="fr-FR"/>
        </w:rPr>
        <w:t>Sistemului</w:t>
      </w:r>
      <w:proofErr w:type="spellEnd"/>
      <w:r w:rsidR="00FA10A6" w:rsidRPr="00EC0FE8">
        <w:rPr>
          <w:rFonts w:ascii="Times New Roman" w:eastAsia="Times New Roman" w:hAnsi="Times New Roman" w:cs="Times New Roman"/>
          <w:i/>
          <w:sz w:val="24"/>
          <w:szCs w:val="24"/>
          <w:lang w:val="fr-FR"/>
        </w:rPr>
        <w:t xml:space="preserve">   de  </w:t>
      </w:r>
      <w:proofErr w:type="spellStart"/>
      <w:r w:rsidR="00FA10A6" w:rsidRPr="00EC0FE8">
        <w:rPr>
          <w:rFonts w:ascii="Times New Roman" w:eastAsia="Times New Roman" w:hAnsi="Times New Roman" w:cs="Times New Roman"/>
          <w:i/>
          <w:sz w:val="24"/>
          <w:szCs w:val="24"/>
          <w:lang w:val="fr-FR"/>
        </w:rPr>
        <w:t>instiintare</w:t>
      </w:r>
      <w:proofErr w:type="spellEnd"/>
      <w:r w:rsidR="00FA10A6" w:rsidRPr="00EC0FE8">
        <w:rPr>
          <w:rFonts w:ascii="Times New Roman" w:eastAsia="Times New Roman" w:hAnsi="Times New Roman" w:cs="Times New Roman"/>
          <w:i/>
          <w:sz w:val="24"/>
          <w:szCs w:val="24"/>
          <w:lang w:val="fr-FR"/>
        </w:rPr>
        <w:t xml:space="preserve">   si  de </w:t>
      </w:r>
      <w:proofErr w:type="spellStart"/>
      <w:r w:rsidR="00FA10A6" w:rsidRPr="00EC0FE8">
        <w:rPr>
          <w:rFonts w:ascii="Times New Roman" w:eastAsia="Times New Roman" w:hAnsi="Times New Roman" w:cs="Times New Roman"/>
          <w:i/>
          <w:sz w:val="24"/>
          <w:szCs w:val="24"/>
          <w:lang w:val="fr-FR"/>
        </w:rPr>
        <w:t>avertizare</w:t>
      </w:r>
      <w:proofErr w:type="spellEnd"/>
      <w:r w:rsidR="00FA10A6" w:rsidRPr="00EC0FE8">
        <w:rPr>
          <w:rFonts w:ascii="Times New Roman" w:eastAsia="Times New Roman" w:hAnsi="Times New Roman" w:cs="Times New Roman"/>
          <w:i/>
          <w:sz w:val="24"/>
          <w:szCs w:val="24"/>
          <w:lang w:val="fr-FR"/>
        </w:rPr>
        <w:t xml:space="preserve">- </w:t>
      </w:r>
      <w:proofErr w:type="spellStart"/>
      <w:r w:rsidR="00FA10A6" w:rsidRPr="00EC0FE8">
        <w:rPr>
          <w:rFonts w:ascii="Times New Roman" w:eastAsia="Times New Roman" w:hAnsi="Times New Roman" w:cs="Times New Roman"/>
          <w:i/>
          <w:sz w:val="24"/>
          <w:szCs w:val="24"/>
          <w:lang w:val="fr-FR"/>
        </w:rPr>
        <w:t>alarmare</w:t>
      </w:r>
      <w:proofErr w:type="spellEnd"/>
      <w:r w:rsidR="00FA10A6" w:rsidRPr="00EC0FE8">
        <w:rPr>
          <w:rFonts w:ascii="Times New Roman" w:eastAsia="Times New Roman" w:hAnsi="Times New Roman" w:cs="Times New Roman"/>
          <w:i/>
          <w:sz w:val="24"/>
          <w:szCs w:val="24"/>
          <w:lang w:val="fr-FR"/>
        </w:rPr>
        <w:t xml:space="preserve"> a  </w:t>
      </w:r>
      <w:proofErr w:type="spellStart"/>
      <w:r w:rsidR="00FA10A6" w:rsidRPr="00EC0FE8">
        <w:rPr>
          <w:rFonts w:ascii="Times New Roman" w:eastAsia="Times New Roman" w:hAnsi="Times New Roman" w:cs="Times New Roman"/>
          <w:i/>
          <w:sz w:val="24"/>
          <w:szCs w:val="24"/>
          <w:lang w:val="fr-FR"/>
        </w:rPr>
        <w:t>populatiei</w:t>
      </w:r>
      <w:proofErr w:type="spellEnd"/>
      <w:r w:rsidR="00FA10A6" w:rsidRPr="00EC0FE8">
        <w:rPr>
          <w:rFonts w:ascii="Times New Roman" w:eastAsia="Times New Roman" w:hAnsi="Times New Roman" w:cs="Times New Roman"/>
          <w:i/>
          <w:sz w:val="24"/>
          <w:szCs w:val="24"/>
          <w:lang w:val="fr-FR"/>
        </w:rPr>
        <w:t xml:space="preserve">  in  </w:t>
      </w:r>
      <w:proofErr w:type="spellStart"/>
      <w:r w:rsidR="00FA10A6" w:rsidRPr="00EC0FE8">
        <w:rPr>
          <w:rFonts w:ascii="Times New Roman" w:eastAsia="Times New Roman" w:hAnsi="Times New Roman" w:cs="Times New Roman"/>
          <w:i/>
          <w:sz w:val="24"/>
          <w:szCs w:val="24"/>
          <w:lang w:val="fr-FR"/>
        </w:rPr>
        <w:t>situatii</w:t>
      </w:r>
      <w:proofErr w:type="spellEnd"/>
      <w:r w:rsidR="00FA10A6" w:rsidRPr="00EC0FE8">
        <w:rPr>
          <w:rFonts w:ascii="Times New Roman" w:eastAsia="Times New Roman" w:hAnsi="Times New Roman" w:cs="Times New Roman"/>
          <w:i/>
          <w:sz w:val="24"/>
          <w:szCs w:val="24"/>
          <w:lang w:val="fr-FR"/>
        </w:rPr>
        <w:t xml:space="preserve">  de </w:t>
      </w:r>
      <w:proofErr w:type="spellStart"/>
      <w:r w:rsidR="00FA10A6" w:rsidRPr="00EC0FE8">
        <w:rPr>
          <w:rFonts w:ascii="Times New Roman" w:eastAsia="Times New Roman" w:hAnsi="Times New Roman" w:cs="Times New Roman"/>
          <w:i/>
          <w:sz w:val="24"/>
          <w:szCs w:val="24"/>
          <w:lang w:val="fr-FR"/>
        </w:rPr>
        <w:t>Protectie</w:t>
      </w:r>
      <w:proofErr w:type="spellEnd"/>
      <w:r w:rsidR="00FA10A6" w:rsidRPr="00EC0FE8">
        <w:rPr>
          <w:rFonts w:ascii="Times New Roman" w:eastAsia="Times New Roman" w:hAnsi="Times New Roman" w:cs="Times New Roman"/>
          <w:i/>
          <w:sz w:val="24"/>
          <w:szCs w:val="24"/>
          <w:lang w:val="fr-FR"/>
        </w:rPr>
        <w:t xml:space="preserve">  </w:t>
      </w:r>
      <w:proofErr w:type="spellStart"/>
      <w:r w:rsidR="00FA10A6" w:rsidRPr="00EC0FE8">
        <w:rPr>
          <w:rFonts w:ascii="Times New Roman" w:eastAsia="Times New Roman" w:hAnsi="Times New Roman" w:cs="Times New Roman"/>
          <w:i/>
          <w:sz w:val="24"/>
          <w:szCs w:val="24"/>
          <w:lang w:val="fr-FR"/>
        </w:rPr>
        <w:t>civila</w:t>
      </w:r>
      <w:proofErr w:type="spellEnd"/>
      <w:r w:rsidR="00FA10A6" w:rsidRPr="00EC0FE8">
        <w:rPr>
          <w:rFonts w:ascii="Times New Roman" w:eastAsia="Times New Roman" w:hAnsi="Times New Roman" w:cs="Times New Roman"/>
          <w:i/>
          <w:sz w:val="24"/>
          <w:szCs w:val="24"/>
          <w:lang w:val="fr-FR"/>
        </w:rPr>
        <w:t xml:space="preserve"> in  </w:t>
      </w:r>
      <w:proofErr w:type="spellStart"/>
      <w:r w:rsidR="00FA10A6" w:rsidRPr="00EC0FE8">
        <w:rPr>
          <w:rFonts w:ascii="Times New Roman" w:eastAsia="Times New Roman" w:hAnsi="Times New Roman" w:cs="Times New Roman"/>
          <w:i/>
          <w:sz w:val="24"/>
          <w:szCs w:val="24"/>
          <w:lang w:val="fr-FR"/>
        </w:rPr>
        <w:t>comuna</w:t>
      </w:r>
      <w:proofErr w:type="spellEnd"/>
      <w:r w:rsidR="00FA10A6" w:rsidRPr="00EC0FE8">
        <w:rPr>
          <w:rFonts w:ascii="Times New Roman" w:eastAsia="Times New Roman" w:hAnsi="Times New Roman" w:cs="Times New Roman"/>
          <w:i/>
          <w:sz w:val="24"/>
          <w:szCs w:val="24"/>
          <w:lang w:val="fr-FR"/>
        </w:rPr>
        <w:t xml:space="preserve">  Ion Creanga</w:t>
      </w:r>
      <w:r w:rsidR="00FA10A6" w:rsidRPr="00EC0FE8">
        <w:rPr>
          <w:rFonts w:ascii="Times New Roman" w:eastAsia="Times New Roman" w:hAnsi="Times New Roman" w:cs="Times New Roman"/>
          <w:sz w:val="24"/>
          <w:szCs w:val="24"/>
          <w:lang w:val="fr-FR"/>
        </w:rPr>
        <w:t xml:space="preserve"> , </w:t>
      </w:r>
      <w:proofErr w:type="spellStart"/>
      <w:r w:rsidR="00FA10A6" w:rsidRPr="00EC0FE8">
        <w:rPr>
          <w:rFonts w:ascii="Times New Roman" w:eastAsia="Times New Roman" w:hAnsi="Times New Roman" w:cs="Times New Roman"/>
          <w:sz w:val="24"/>
          <w:szCs w:val="24"/>
          <w:lang w:val="fr-FR"/>
        </w:rPr>
        <w:t>prin</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urmarirea</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aducerii</w:t>
      </w:r>
      <w:proofErr w:type="spellEnd"/>
      <w:r w:rsidR="00FA10A6" w:rsidRPr="00EC0FE8">
        <w:rPr>
          <w:rFonts w:ascii="Times New Roman" w:eastAsia="Times New Roman" w:hAnsi="Times New Roman" w:cs="Times New Roman"/>
          <w:sz w:val="24"/>
          <w:szCs w:val="24"/>
          <w:lang w:val="fr-FR"/>
        </w:rPr>
        <w:t xml:space="preserve">  la  </w:t>
      </w:r>
      <w:proofErr w:type="spellStart"/>
      <w:r w:rsidR="00FA10A6" w:rsidRPr="00EC0FE8">
        <w:rPr>
          <w:rFonts w:ascii="Times New Roman" w:eastAsia="Times New Roman" w:hAnsi="Times New Roman" w:cs="Times New Roman"/>
          <w:sz w:val="24"/>
          <w:szCs w:val="24"/>
          <w:lang w:val="fr-FR"/>
        </w:rPr>
        <w:t>indeplinire</w:t>
      </w:r>
      <w:proofErr w:type="spellEnd"/>
      <w:r w:rsidR="00FA10A6" w:rsidRPr="00EC0FE8">
        <w:rPr>
          <w:rFonts w:ascii="Times New Roman" w:eastAsia="Times New Roman" w:hAnsi="Times New Roman" w:cs="Times New Roman"/>
          <w:sz w:val="24"/>
          <w:szCs w:val="24"/>
          <w:lang w:val="fr-FR"/>
        </w:rPr>
        <w:t xml:space="preserve">  a  </w:t>
      </w:r>
      <w:proofErr w:type="spellStart"/>
      <w:r w:rsidR="00FA10A6" w:rsidRPr="00EC0FE8">
        <w:rPr>
          <w:rFonts w:ascii="Times New Roman" w:eastAsia="Times New Roman" w:hAnsi="Times New Roman" w:cs="Times New Roman"/>
          <w:sz w:val="24"/>
          <w:szCs w:val="24"/>
          <w:lang w:val="fr-FR"/>
        </w:rPr>
        <w:t>urmatoarelor</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actiuni</w:t>
      </w:r>
      <w:proofErr w:type="spellEnd"/>
      <w:r w:rsidR="00FA10A6" w:rsidRPr="00EC0FE8">
        <w:rPr>
          <w:rFonts w:ascii="Times New Roman" w:eastAsia="Times New Roman" w:hAnsi="Times New Roman" w:cs="Times New Roman"/>
          <w:sz w:val="24"/>
          <w:szCs w:val="24"/>
          <w:lang w:val="fr-FR"/>
        </w:rPr>
        <w:t xml:space="preserve">   </w:t>
      </w:r>
      <w:r w:rsidR="00FA10A6" w:rsidRPr="00EC0FE8">
        <w:rPr>
          <w:rFonts w:ascii="Times New Roman" w:eastAsia="Times New Roman" w:hAnsi="Times New Roman" w:cs="Times New Roman"/>
          <w:sz w:val="24"/>
          <w:szCs w:val="24"/>
          <w:lang w:val="en-US"/>
        </w:rPr>
        <w:t>:</w:t>
      </w:r>
    </w:p>
    <w:p w14:paraId="4030FC18" w14:textId="77777777" w:rsidR="00FA10A6" w:rsidRPr="00EC0FE8" w:rsidRDefault="00FA10A6" w:rsidP="00EC0FE8">
      <w:pPr>
        <w:spacing w:after="0"/>
        <w:rPr>
          <w:rFonts w:ascii="Times New Roman" w:eastAsia="Times New Roman" w:hAnsi="Times New Roman" w:cs="Times New Roman"/>
          <w:sz w:val="24"/>
          <w:szCs w:val="24"/>
          <w:lang w:val="en-US"/>
        </w:rPr>
      </w:pPr>
      <w:r w:rsidRPr="00EC0FE8">
        <w:rPr>
          <w:rFonts w:ascii="Times New Roman" w:eastAsia="Times New Roman" w:hAnsi="Times New Roman" w:cs="Times New Roman"/>
          <w:sz w:val="24"/>
          <w:szCs w:val="24"/>
          <w:lang w:val="en-US"/>
        </w:rPr>
        <w:t xml:space="preserve">       1)  </w:t>
      </w:r>
      <w:proofErr w:type="spellStart"/>
      <w:r w:rsidRPr="00EC0FE8">
        <w:rPr>
          <w:rFonts w:ascii="Times New Roman" w:eastAsia="Times New Roman" w:hAnsi="Times New Roman" w:cs="Times New Roman"/>
          <w:sz w:val="24"/>
          <w:szCs w:val="24"/>
          <w:lang w:val="en-US" w:eastAsia="ar-SA"/>
        </w:rPr>
        <w:t>Centrală</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înștiințare</w:t>
      </w:r>
      <w:proofErr w:type="spellEnd"/>
      <w:r w:rsidRPr="00EC0FE8">
        <w:rPr>
          <w:rFonts w:ascii="Times New Roman" w:eastAsia="Times New Roman" w:hAnsi="Times New Roman" w:cs="Times New Roman"/>
          <w:sz w:val="24"/>
          <w:szCs w:val="24"/>
          <w:lang w:val="en-US" w:eastAsia="ar-SA"/>
        </w:rPr>
        <w:t xml:space="preserve"> - </w:t>
      </w:r>
      <w:proofErr w:type="spellStart"/>
      <w:r w:rsidRPr="00EC0FE8">
        <w:rPr>
          <w:rFonts w:ascii="Times New Roman" w:eastAsia="Times New Roman" w:hAnsi="Times New Roman" w:cs="Times New Roman"/>
          <w:sz w:val="24"/>
          <w:szCs w:val="24"/>
          <w:lang w:val="en-US" w:eastAsia="ar-SA"/>
        </w:rPr>
        <w:t>alarmare</w:t>
      </w:r>
      <w:proofErr w:type="spellEnd"/>
      <w:r w:rsidRPr="00EC0FE8">
        <w:rPr>
          <w:rFonts w:ascii="Times New Roman" w:eastAsia="Times New Roman" w:hAnsi="Times New Roman" w:cs="Times New Roman"/>
          <w:sz w:val="24"/>
          <w:szCs w:val="24"/>
          <w:lang w:val="en-US" w:eastAsia="ar-SA"/>
        </w:rPr>
        <w:t xml:space="preserve"> SONIA cu </w:t>
      </w:r>
      <w:proofErr w:type="spellStart"/>
      <w:r w:rsidRPr="00EC0FE8">
        <w:rPr>
          <w:rFonts w:ascii="Times New Roman" w:eastAsia="Times New Roman" w:hAnsi="Times New Roman" w:cs="Times New Roman"/>
          <w:sz w:val="24"/>
          <w:szCs w:val="24"/>
          <w:lang w:val="en-US" w:eastAsia="ar-SA"/>
        </w:rPr>
        <w:t>comunicație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prin</w:t>
      </w:r>
      <w:proofErr w:type="spellEnd"/>
      <w:r w:rsidRPr="00EC0FE8">
        <w:rPr>
          <w:rFonts w:ascii="Times New Roman" w:eastAsia="Times New Roman" w:hAnsi="Times New Roman" w:cs="Times New Roman"/>
          <w:sz w:val="24"/>
          <w:szCs w:val="24"/>
          <w:lang w:val="en-US" w:eastAsia="ar-SA"/>
        </w:rPr>
        <w:t xml:space="preserve"> internet/intranet (TCP/IP), </w:t>
      </w:r>
      <w:proofErr w:type="spellStart"/>
      <w:r w:rsidRPr="00EC0FE8">
        <w:rPr>
          <w:rFonts w:ascii="Times New Roman" w:eastAsia="Times New Roman" w:hAnsi="Times New Roman" w:cs="Times New Roman"/>
          <w:sz w:val="24"/>
          <w:szCs w:val="24"/>
          <w:lang w:val="en-US" w:eastAsia="ar-SA"/>
        </w:rPr>
        <w:t>telefonie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mobilă</w:t>
      </w:r>
      <w:proofErr w:type="spellEnd"/>
      <w:r w:rsidRPr="00EC0FE8">
        <w:rPr>
          <w:rFonts w:ascii="Times New Roman" w:eastAsia="Times New Roman" w:hAnsi="Times New Roman" w:cs="Times New Roman"/>
          <w:sz w:val="24"/>
          <w:szCs w:val="24"/>
          <w:lang w:val="en-US" w:eastAsia="ar-SA"/>
        </w:rPr>
        <w:t xml:space="preserve"> GSM, circuit </w:t>
      </w:r>
      <w:proofErr w:type="spellStart"/>
      <w:r w:rsidRPr="00EC0FE8">
        <w:rPr>
          <w:rFonts w:ascii="Times New Roman" w:eastAsia="Times New Roman" w:hAnsi="Times New Roman" w:cs="Times New Roman"/>
          <w:sz w:val="24"/>
          <w:szCs w:val="24"/>
          <w:lang w:val="en-US" w:eastAsia="ar-SA"/>
        </w:rPr>
        <w:t>telefonic</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dedicat</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și</w:t>
      </w:r>
      <w:proofErr w:type="spellEnd"/>
      <w:r w:rsidRPr="00EC0FE8">
        <w:rPr>
          <w:rFonts w:ascii="Times New Roman" w:eastAsia="Times New Roman" w:hAnsi="Times New Roman" w:cs="Times New Roman"/>
          <w:sz w:val="24"/>
          <w:szCs w:val="24"/>
          <w:lang w:val="en-US" w:eastAsia="ar-SA"/>
        </w:rPr>
        <w:t xml:space="preserve"> canal radio VHF</w:t>
      </w:r>
      <w:r w:rsidRPr="00EC0FE8">
        <w:rPr>
          <w:rFonts w:ascii="Times New Roman" w:hAnsi="Times New Roman" w:cs="Times New Roman"/>
          <w:sz w:val="24"/>
          <w:szCs w:val="24"/>
        </w:rPr>
        <w:t xml:space="preserve"> ,in  cadrul  </w:t>
      </w:r>
      <w:proofErr w:type="spellStart"/>
      <w:r w:rsidRPr="00EC0FE8">
        <w:rPr>
          <w:rFonts w:ascii="Times New Roman" w:hAnsi="Times New Roman" w:cs="Times New Roman"/>
          <w:sz w:val="24"/>
          <w:szCs w:val="24"/>
        </w:rPr>
        <w:t>primaria</w:t>
      </w:r>
      <w:proofErr w:type="spellEnd"/>
      <w:r w:rsidRPr="00EC0FE8">
        <w:rPr>
          <w:rFonts w:ascii="Times New Roman" w:hAnsi="Times New Roman" w:cs="Times New Roman"/>
          <w:sz w:val="24"/>
          <w:szCs w:val="24"/>
        </w:rPr>
        <w:t xml:space="preserve">  comunei  Ion Creanga , compartiment  Serviciul  Voluntar  pentru  </w:t>
      </w:r>
      <w:proofErr w:type="spellStart"/>
      <w:r w:rsidRPr="00EC0FE8">
        <w:rPr>
          <w:rFonts w:ascii="Times New Roman" w:hAnsi="Times New Roman" w:cs="Times New Roman"/>
          <w:sz w:val="24"/>
          <w:szCs w:val="24"/>
        </w:rPr>
        <w:t>Situatii</w:t>
      </w:r>
      <w:proofErr w:type="spellEnd"/>
      <w:r w:rsidRPr="00EC0FE8">
        <w:rPr>
          <w:rFonts w:ascii="Times New Roman" w:hAnsi="Times New Roman" w:cs="Times New Roman"/>
          <w:sz w:val="24"/>
          <w:szCs w:val="24"/>
        </w:rPr>
        <w:t xml:space="preserve">  de  Urgenta   Ion Creanga </w:t>
      </w:r>
      <w:r w:rsidRPr="00EC0FE8">
        <w:rPr>
          <w:rFonts w:ascii="Times New Roman" w:eastAsia="Times New Roman" w:hAnsi="Times New Roman" w:cs="Times New Roman"/>
          <w:sz w:val="24"/>
          <w:szCs w:val="24"/>
          <w:lang w:val="fr-FR"/>
        </w:rPr>
        <w:t xml:space="preserve">, dupa  cum  </w:t>
      </w:r>
      <w:proofErr w:type="spellStart"/>
      <w:r w:rsidRPr="00EC0FE8">
        <w:rPr>
          <w:rFonts w:ascii="Times New Roman" w:eastAsia="Times New Roman" w:hAnsi="Times New Roman" w:cs="Times New Roman"/>
          <w:sz w:val="24"/>
          <w:szCs w:val="24"/>
          <w:lang w:val="fr-FR"/>
        </w:rPr>
        <w:t>urmează</w:t>
      </w:r>
      <w:proofErr w:type="spellEnd"/>
      <w:r w:rsidRPr="00EC0FE8">
        <w:rPr>
          <w:rFonts w:ascii="Times New Roman" w:eastAsia="Times New Roman" w:hAnsi="Times New Roman" w:cs="Times New Roman"/>
          <w:sz w:val="24"/>
          <w:szCs w:val="24"/>
          <w:lang w:val="fr-FR"/>
        </w:rPr>
        <w:t xml:space="preserve">  :</w:t>
      </w:r>
    </w:p>
    <w:p w14:paraId="32440048"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r w:rsidRPr="00EC0FE8">
        <w:rPr>
          <w:rFonts w:ascii="Times New Roman" w:eastAsia="Times New Roman" w:hAnsi="Times New Roman" w:cs="Times New Roman"/>
          <w:sz w:val="24"/>
          <w:szCs w:val="24"/>
          <w:lang w:val="fr-FR"/>
        </w:rPr>
        <w:t xml:space="preserve"> </w:t>
      </w:r>
      <w:proofErr w:type="spellStart"/>
      <w:proofErr w:type="gramStart"/>
      <w:r w:rsidRPr="00EC0FE8">
        <w:rPr>
          <w:rFonts w:ascii="Times New Roman" w:eastAsia="Times New Roman" w:hAnsi="Times New Roman" w:cs="Times New Roman"/>
          <w:sz w:val="24"/>
          <w:szCs w:val="24"/>
          <w:lang w:val="fr-FR"/>
        </w:rPr>
        <w:t>securitatii</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elementelor</w:t>
      </w:r>
      <w:proofErr w:type="spellEnd"/>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din</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compunerea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sistemului</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75CBA2A5"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r w:rsidRPr="00EC0FE8">
        <w:rPr>
          <w:rFonts w:ascii="Times New Roman" w:eastAsia="Times New Roman" w:hAnsi="Times New Roman" w:cs="Times New Roman"/>
          <w:sz w:val="24"/>
          <w:szCs w:val="24"/>
          <w:lang w:val="fr-FR"/>
        </w:rPr>
        <w:t>Instalrea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filtrelor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electrice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siguranta</w:t>
      </w:r>
      <w:proofErr w:type="spellEnd"/>
      <w:r w:rsidRPr="00EC0FE8">
        <w:rPr>
          <w:rFonts w:ascii="Times New Roman" w:eastAsia="Times New Roman" w:hAnsi="Times New Roman" w:cs="Times New Roman"/>
          <w:sz w:val="24"/>
          <w:szCs w:val="24"/>
          <w:lang w:val="fr-FR"/>
        </w:rPr>
        <w:t xml:space="preserve"> la  </w:t>
      </w:r>
      <w:proofErr w:type="spellStart"/>
      <w:r w:rsidRPr="00EC0FE8">
        <w:rPr>
          <w:rFonts w:ascii="Times New Roman" w:eastAsia="Times New Roman" w:hAnsi="Times New Roman" w:cs="Times New Roman"/>
          <w:sz w:val="24"/>
          <w:szCs w:val="24"/>
          <w:lang w:val="fr-FR"/>
        </w:rPr>
        <w:t>circuitele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telefonice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actionare</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mijloacelor</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202B81A4"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r w:rsidRPr="00EC0FE8">
        <w:rPr>
          <w:rFonts w:ascii="Times New Roman" w:eastAsia="Times New Roman" w:hAnsi="Times New Roman" w:cs="Times New Roman"/>
          <w:sz w:val="24"/>
          <w:szCs w:val="24"/>
          <w:lang w:val="fr-FR"/>
        </w:rPr>
        <w:t>Accesul</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unui</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numar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limitat</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persoane</w:t>
      </w:r>
      <w:proofErr w:type="spellEnd"/>
      <w:r w:rsidRPr="00EC0FE8">
        <w:rPr>
          <w:rFonts w:ascii="Times New Roman" w:eastAsia="Times New Roman" w:hAnsi="Times New Roman" w:cs="Times New Roman"/>
          <w:sz w:val="24"/>
          <w:szCs w:val="24"/>
          <w:lang w:val="fr-FR"/>
        </w:rPr>
        <w:t xml:space="preserve">  care  sa  </w:t>
      </w:r>
      <w:proofErr w:type="spellStart"/>
      <w:r w:rsidRPr="00EC0FE8">
        <w:rPr>
          <w:rFonts w:ascii="Times New Roman" w:eastAsia="Times New Roman" w:hAnsi="Times New Roman" w:cs="Times New Roman"/>
          <w:sz w:val="24"/>
          <w:szCs w:val="24"/>
          <w:lang w:val="fr-FR"/>
        </w:rPr>
        <w:t>actioneze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nemijlocit</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mijloacele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4019210F"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proofErr w:type="gramStart"/>
      <w:r w:rsidRPr="00EC0FE8">
        <w:rPr>
          <w:rFonts w:ascii="Times New Roman" w:eastAsia="Times New Roman" w:hAnsi="Times New Roman" w:cs="Times New Roman"/>
          <w:sz w:val="24"/>
          <w:szCs w:val="24"/>
          <w:lang w:val="fr-FR"/>
        </w:rPr>
        <w:t>Verificarea</w:t>
      </w:r>
      <w:proofErr w:type="spellEnd"/>
      <w:r w:rsidRPr="00EC0FE8">
        <w:rPr>
          <w:rFonts w:ascii="Times New Roman" w:eastAsia="Times New Roman" w:hAnsi="Times New Roman" w:cs="Times New Roman"/>
          <w:sz w:val="24"/>
          <w:szCs w:val="24"/>
          <w:lang w:val="fr-FR"/>
        </w:rPr>
        <w:t xml:space="preserve">  si</w:t>
      </w:r>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intretinerea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periodica</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sistemelor</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1F1603EF"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r w:rsidRPr="00EC0FE8">
        <w:rPr>
          <w:rFonts w:ascii="Times New Roman" w:eastAsia="Times New Roman" w:hAnsi="Times New Roman" w:cs="Times New Roman"/>
          <w:sz w:val="24"/>
          <w:szCs w:val="24"/>
          <w:lang w:val="fr-FR"/>
        </w:rPr>
        <w:t>Cunoasterea</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respectarea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intocmai</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prevederilor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instructiunilor</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regulilor</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exploatare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catre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personalul</w:t>
      </w:r>
      <w:proofErr w:type="spellEnd"/>
      <w:r w:rsidRPr="00EC0FE8">
        <w:rPr>
          <w:rFonts w:ascii="Times New Roman" w:eastAsia="Times New Roman" w:hAnsi="Times New Roman" w:cs="Times New Roman"/>
          <w:sz w:val="24"/>
          <w:szCs w:val="24"/>
          <w:lang w:val="fr-FR"/>
        </w:rPr>
        <w:t xml:space="preserve">  care  </w:t>
      </w:r>
      <w:proofErr w:type="spellStart"/>
      <w:r w:rsidRPr="00EC0FE8">
        <w:rPr>
          <w:rFonts w:ascii="Times New Roman" w:eastAsia="Times New Roman" w:hAnsi="Times New Roman" w:cs="Times New Roman"/>
          <w:sz w:val="24"/>
          <w:szCs w:val="24"/>
          <w:lang w:val="fr-FR"/>
        </w:rPr>
        <w:t>actioneaza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sau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intretine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sistemele</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mijloacele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w:t>
      </w:r>
    </w:p>
    <w:p w14:paraId="2AA1A63E"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r w:rsidRPr="00EC0FE8">
        <w:rPr>
          <w:rFonts w:ascii="Times New Roman" w:eastAsia="Times New Roman" w:hAnsi="Times New Roman" w:cs="Times New Roman"/>
          <w:sz w:val="24"/>
          <w:szCs w:val="24"/>
          <w:lang w:val="fr-FR"/>
        </w:rPr>
        <w:t>Montarea</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intretinerea</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repararea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mijloacelor</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instiintare</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se  </w:t>
      </w:r>
      <w:proofErr w:type="spellStart"/>
      <w:r w:rsidRPr="00EC0FE8">
        <w:rPr>
          <w:rFonts w:ascii="Times New Roman" w:eastAsia="Times New Roman" w:hAnsi="Times New Roman" w:cs="Times New Roman"/>
          <w:sz w:val="24"/>
          <w:szCs w:val="24"/>
          <w:lang w:val="fr-FR"/>
        </w:rPr>
        <w:t>asigura</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catre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personal</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tehnic</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autorizat</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pe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baza</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contract</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sau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conventie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legal</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incheiate</w:t>
      </w:r>
      <w:proofErr w:type="spellEnd"/>
      <w:r w:rsidRPr="00EC0FE8">
        <w:rPr>
          <w:rFonts w:ascii="Times New Roman" w:eastAsia="Times New Roman" w:hAnsi="Times New Roman" w:cs="Times New Roman"/>
          <w:sz w:val="24"/>
          <w:szCs w:val="24"/>
          <w:lang w:val="fr-FR"/>
        </w:rPr>
        <w:t xml:space="preserve"> ,</w:t>
      </w:r>
    </w:p>
    <w:p w14:paraId="167357C4" w14:textId="77777777" w:rsidR="00FA10A6" w:rsidRPr="00EC0FE8" w:rsidRDefault="00FA10A6" w:rsidP="00EC0FE8">
      <w:pPr>
        <w:numPr>
          <w:ilvl w:val="0"/>
          <w:numId w:val="9"/>
        </w:numPr>
        <w:spacing w:after="0"/>
        <w:contextualSpacing/>
        <w:rPr>
          <w:rFonts w:ascii="Times New Roman" w:eastAsia="Times New Roman" w:hAnsi="Times New Roman" w:cs="Times New Roman"/>
          <w:sz w:val="24"/>
          <w:szCs w:val="24"/>
          <w:lang w:val="fr-FR"/>
        </w:rPr>
      </w:pPr>
      <w:proofErr w:type="spellStart"/>
      <w:r w:rsidRPr="00EC0FE8">
        <w:rPr>
          <w:rFonts w:ascii="Times New Roman" w:eastAsia="Times New Roman" w:hAnsi="Times New Roman" w:cs="Times New Roman"/>
          <w:sz w:val="24"/>
          <w:szCs w:val="24"/>
          <w:lang w:val="fr-FR"/>
        </w:rPr>
        <w:t>Centrala</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alarmare</w:t>
      </w:r>
      <w:proofErr w:type="spellEnd"/>
      <w:r w:rsidRPr="00EC0FE8">
        <w:rPr>
          <w:rFonts w:ascii="Times New Roman" w:eastAsia="Times New Roman" w:hAnsi="Times New Roman" w:cs="Times New Roman"/>
          <w:sz w:val="24"/>
          <w:szCs w:val="24"/>
          <w:lang w:val="fr-FR"/>
        </w:rPr>
        <w:t xml:space="preserve">  va  </w:t>
      </w:r>
      <w:proofErr w:type="spellStart"/>
      <w:r w:rsidRPr="00EC0FE8">
        <w:rPr>
          <w:rFonts w:ascii="Times New Roman" w:eastAsia="Times New Roman" w:hAnsi="Times New Roman" w:cs="Times New Roman"/>
          <w:sz w:val="24"/>
          <w:szCs w:val="24"/>
          <w:lang w:val="fr-FR"/>
        </w:rPr>
        <w:t>asigura</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actiona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cele</w:t>
      </w:r>
      <w:proofErr w:type="spellEnd"/>
      <w:r w:rsidRPr="00EC0FE8">
        <w:rPr>
          <w:rFonts w:ascii="Times New Roman" w:eastAsia="Times New Roman" w:hAnsi="Times New Roman" w:cs="Times New Roman"/>
          <w:sz w:val="24"/>
          <w:szCs w:val="24"/>
          <w:lang w:val="fr-FR"/>
        </w:rPr>
        <w:t xml:space="preserve"> 3  </w:t>
      </w:r>
      <w:proofErr w:type="spellStart"/>
      <w:r w:rsidRPr="00EC0FE8">
        <w:rPr>
          <w:rFonts w:ascii="Times New Roman" w:eastAsia="Times New Roman" w:hAnsi="Times New Roman" w:cs="Times New Roman"/>
          <w:sz w:val="24"/>
          <w:szCs w:val="24"/>
          <w:lang w:val="fr-FR"/>
        </w:rPr>
        <w:t>sirene</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en-US" w:eastAsia="ar-SA"/>
        </w:rPr>
        <w:t>electronice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pentru</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instalarea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ordinului</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trecere</w:t>
      </w:r>
      <w:proofErr w:type="spellEnd"/>
      <w:r w:rsidRPr="00EC0FE8">
        <w:rPr>
          <w:rFonts w:ascii="Times New Roman" w:eastAsia="Times New Roman" w:hAnsi="Times New Roman" w:cs="Times New Roman"/>
          <w:sz w:val="24"/>
          <w:szCs w:val="24"/>
          <w:lang w:val="en-US" w:eastAsia="ar-SA"/>
        </w:rPr>
        <w:t xml:space="preserve">  la </w:t>
      </w:r>
      <w:proofErr w:type="spellStart"/>
      <w:r w:rsidRPr="00EC0FE8">
        <w:rPr>
          <w:rFonts w:ascii="Times New Roman" w:eastAsia="Times New Roman" w:hAnsi="Times New Roman" w:cs="Times New Roman"/>
          <w:sz w:val="24"/>
          <w:szCs w:val="24"/>
          <w:lang w:val="en-US" w:eastAsia="ar-SA"/>
        </w:rPr>
        <w:t>intensificarea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masurilor</w:t>
      </w:r>
      <w:proofErr w:type="spellEnd"/>
      <w:r w:rsidRPr="00EC0FE8">
        <w:rPr>
          <w:rFonts w:ascii="Times New Roman" w:eastAsia="Times New Roman" w:hAnsi="Times New Roman" w:cs="Times New Roman"/>
          <w:sz w:val="24"/>
          <w:szCs w:val="24"/>
          <w:lang w:val="en-US" w:eastAsia="ar-SA"/>
        </w:rPr>
        <w:t xml:space="preserve">  de  </w:t>
      </w:r>
      <w:proofErr w:type="spellStart"/>
      <w:r w:rsidRPr="00EC0FE8">
        <w:rPr>
          <w:rFonts w:ascii="Times New Roman" w:eastAsia="Times New Roman" w:hAnsi="Times New Roman" w:cs="Times New Roman"/>
          <w:sz w:val="24"/>
          <w:szCs w:val="24"/>
          <w:lang w:val="en-US" w:eastAsia="ar-SA"/>
        </w:rPr>
        <w:t>protectie</w:t>
      </w:r>
      <w:proofErr w:type="spellEnd"/>
      <w:r w:rsidRPr="00EC0FE8">
        <w:rPr>
          <w:rFonts w:ascii="Times New Roman" w:eastAsia="Times New Roman" w:hAnsi="Times New Roman" w:cs="Times New Roman"/>
          <w:sz w:val="24"/>
          <w:szCs w:val="24"/>
          <w:lang w:val="en-US" w:eastAsia="ar-SA"/>
        </w:rPr>
        <w:t xml:space="preserve">  a  </w:t>
      </w:r>
      <w:proofErr w:type="spellStart"/>
      <w:r w:rsidRPr="00EC0FE8">
        <w:rPr>
          <w:rFonts w:ascii="Times New Roman" w:eastAsia="Times New Roman" w:hAnsi="Times New Roman" w:cs="Times New Roman"/>
          <w:sz w:val="24"/>
          <w:szCs w:val="24"/>
          <w:lang w:val="en-US" w:eastAsia="ar-SA"/>
        </w:rPr>
        <w:t>populatiei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bunurilor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materiale</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conformitate</w:t>
      </w:r>
      <w:proofErr w:type="spellEnd"/>
      <w:r w:rsidRPr="00EC0FE8">
        <w:rPr>
          <w:rFonts w:ascii="Times New Roman" w:eastAsia="Times New Roman" w:hAnsi="Times New Roman" w:cs="Times New Roman"/>
          <w:sz w:val="24"/>
          <w:szCs w:val="24"/>
          <w:lang w:val="en-US" w:eastAsia="ar-SA"/>
        </w:rPr>
        <w:t xml:space="preserve">  cu  </w:t>
      </w:r>
      <w:proofErr w:type="spellStart"/>
      <w:r w:rsidRPr="00EC0FE8">
        <w:rPr>
          <w:rFonts w:ascii="Times New Roman" w:eastAsia="Times New Roman" w:hAnsi="Times New Roman" w:cs="Times New Roman"/>
          <w:sz w:val="24"/>
          <w:szCs w:val="24"/>
          <w:lang w:val="en-US" w:eastAsia="ar-SA"/>
        </w:rPr>
        <w:t>precizarile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instructiunilor</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ordinelor</w:t>
      </w:r>
      <w:proofErr w:type="spellEnd"/>
      <w:r w:rsidRPr="00EC0FE8">
        <w:rPr>
          <w:rFonts w:ascii="Times New Roman" w:eastAsia="Times New Roman" w:hAnsi="Times New Roman" w:cs="Times New Roman"/>
          <w:sz w:val="24"/>
          <w:szCs w:val="24"/>
          <w:lang w:val="en-US" w:eastAsia="ar-SA"/>
        </w:rPr>
        <w:t xml:space="preserve">  in  </w:t>
      </w:r>
      <w:proofErr w:type="spellStart"/>
      <w:r w:rsidRPr="00EC0FE8">
        <w:rPr>
          <w:rFonts w:ascii="Times New Roman" w:eastAsia="Times New Roman" w:hAnsi="Times New Roman" w:cs="Times New Roman"/>
          <w:sz w:val="24"/>
          <w:szCs w:val="24"/>
          <w:lang w:val="en-US" w:eastAsia="ar-SA"/>
        </w:rPr>
        <w:t>vigoare</w:t>
      </w:r>
      <w:proofErr w:type="spellEnd"/>
      <w:r w:rsidRPr="00EC0FE8">
        <w:rPr>
          <w:rFonts w:ascii="Times New Roman" w:eastAsia="Times New Roman" w:hAnsi="Times New Roman" w:cs="Times New Roman"/>
          <w:sz w:val="24"/>
          <w:szCs w:val="24"/>
          <w:lang w:val="en-US" w:eastAsia="ar-SA"/>
        </w:rPr>
        <w:t xml:space="preserve"> .</w:t>
      </w:r>
    </w:p>
    <w:p w14:paraId="61FAB95E" w14:textId="77777777" w:rsidR="00FA10A6" w:rsidRPr="00EC0FE8" w:rsidRDefault="00FA10A6" w:rsidP="00EC0FE8">
      <w:pPr>
        <w:pStyle w:val="Listparagraf"/>
        <w:numPr>
          <w:ilvl w:val="0"/>
          <w:numId w:val="11"/>
        </w:numPr>
        <w:spacing w:after="0"/>
        <w:rPr>
          <w:rFonts w:ascii="Times New Roman" w:eastAsia="Times New Roman" w:hAnsi="Times New Roman" w:cs="Times New Roman"/>
          <w:sz w:val="24"/>
          <w:szCs w:val="24"/>
          <w:lang w:val="en-US" w:eastAsia="ar-SA"/>
        </w:rPr>
      </w:pPr>
      <w:proofErr w:type="spellStart"/>
      <w:r w:rsidRPr="00EC0FE8">
        <w:rPr>
          <w:rFonts w:ascii="Times New Roman" w:eastAsia="Times New Roman" w:hAnsi="Times New Roman" w:cs="Times New Roman"/>
          <w:sz w:val="24"/>
          <w:szCs w:val="24"/>
          <w:lang w:val="en-US" w:eastAsia="ar-SA"/>
        </w:rPr>
        <w:t>Stație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meteo</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pentru</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alarmare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publică,amplasata</w:t>
      </w:r>
      <w:proofErr w:type="spellEnd"/>
      <w:r w:rsidRPr="00EC0FE8">
        <w:rPr>
          <w:rFonts w:ascii="Times New Roman" w:eastAsia="Times New Roman" w:hAnsi="Times New Roman" w:cs="Times New Roman"/>
          <w:sz w:val="24"/>
          <w:szCs w:val="24"/>
          <w:lang w:val="en-US" w:eastAsia="ar-SA"/>
        </w:rPr>
        <w:t xml:space="preserve">  la  </w:t>
      </w:r>
      <w:proofErr w:type="spellStart"/>
      <w:r w:rsidRPr="00EC0FE8">
        <w:rPr>
          <w:rFonts w:ascii="Times New Roman" w:eastAsia="Times New Roman" w:hAnsi="Times New Roman" w:cs="Times New Roman"/>
          <w:sz w:val="24"/>
          <w:szCs w:val="24"/>
          <w:lang w:val="en-US" w:eastAsia="ar-SA"/>
        </w:rPr>
        <w:t>sediul</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primaria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comunei</w:t>
      </w:r>
      <w:proofErr w:type="spellEnd"/>
      <w:r w:rsidRPr="00EC0FE8">
        <w:rPr>
          <w:rFonts w:ascii="Times New Roman" w:eastAsia="Times New Roman" w:hAnsi="Times New Roman" w:cs="Times New Roman"/>
          <w:sz w:val="24"/>
          <w:szCs w:val="24"/>
          <w:lang w:val="en-US" w:eastAsia="ar-SA"/>
        </w:rPr>
        <w:t xml:space="preserve">  Ion </w:t>
      </w:r>
      <w:proofErr w:type="spellStart"/>
      <w:r w:rsidRPr="00EC0FE8">
        <w:rPr>
          <w:rFonts w:ascii="Times New Roman" w:eastAsia="Times New Roman" w:hAnsi="Times New Roman" w:cs="Times New Roman"/>
          <w:sz w:val="24"/>
          <w:szCs w:val="24"/>
          <w:lang w:val="en-US" w:eastAsia="ar-SA"/>
        </w:rPr>
        <w:t>Creanga</w:t>
      </w:r>
      <w:proofErr w:type="spellEnd"/>
      <w:r w:rsidRPr="00EC0FE8">
        <w:rPr>
          <w:rFonts w:ascii="Times New Roman" w:eastAsia="Times New Roman" w:hAnsi="Times New Roman" w:cs="Times New Roman"/>
          <w:sz w:val="24"/>
          <w:szCs w:val="24"/>
          <w:lang w:val="en-US" w:eastAsia="ar-SA"/>
        </w:rPr>
        <w:t xml:space="preserve">   , </w:t>
      </w:r>
      <w:proofErr w:type="spellStart"/>
      <w:r w:rsidRPr="00EC0FE8">
        <w:rPr>
          <w:rFonts w:ascii="Times New Roman" w:eastAsia="Times New Roman" w:hAnsi="Times New Roman" w:cs="Times New Roman"/>
          <w:sz w:val="24"/>
          <w:szCs w:val="24"/>
          <w:lang w:val="en-US" w:eastAsia="ar-SA"/>
        </w:rPr>
        <w:t>zilnic</w:t>
      </w:r>
      <w:proofErr w:type="spellEnd"/>
      <w:r w:rsidRPr="00EC0FE8">
        <w:rPr>
          <w:rFonts w:ascii="Times New Roman" w:eastAsia="Times New Roman" w:hAnsi="Times New Roman" w:cs="Times New Roman"/>
          <w:sz w:val="24"/>
          <w:szCs w:val="24"/>
          <w:lang w:val="en-US" w:eastAsia="ar-SA"/>
        </w:rPr>
        <w:t xml:space="preserve"> se  </w:t>
      </w:r>
      <w:proofErr w:type="spellStart"/>
      <w:r w:rsidRPr="00EC0FE8">
        <w:rPr>
          <w:rFonts w:ascii="Times New Roman" w:eastAsia="Times New Roman" w:hAnsi="Times New Roman" w:cs="Times New Roman"/>
          <w:sz w:val="24"/>
          <w:szCs w:val="24"/>
          <w:lang w:val="en-US" w:eastAsia="ar-SA"/>
        </w:rPr>
        <w:t>va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urmari</w:t>
      </w:r>
      <w:proofErr w:type="spellEnd"/>
      <w:r w:rsidRPr="00EC0FE8">
        <w:rPr>
          <w:rFonts w:ascii="Times New Roman" w:eastAsia="Times New Roman" w:hAnsi="Times New Roman" w:cs="Times New Roman"/>
          <w:sz w:val="24"/>
          <w:szCs w:val="24"/>
          <w:lang w:val="en-US" w:eastAsia="ar-SA"/>
        </w:rPr>
        <w:t xml:space="preserve">  , </w:t>
      </w:r>
      <w:proofErr w:type="spellStart"/>
      <w:r w:rsidRPr="00EC0FE8">
        <w:rPr>
          <w:rFonts w:ascii="Times New Roman" w:eastAsia="Times New Roman" w:hAnsi="Times New Roman" w:cs="Times New Roman"/>
          <w:sz w:val="24"/>
          <w:szCs w:val="24"/>
          <w:lang w:val="en-US" w:eastAsia="ar-SA"/>
        </w:rPr>
        <w:t>citi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si</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inscrie</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datele</w:t>
      </w:r>
      <w:proofErr w:type="spellEnd"/>
      <w:r w:rsidRPr="00EC0FE8">
        <w:rPr>
          <w:rFonts w:ascii="Times New Roman" w:eastAsia="Times New Roman" w:hAnsi="Times New Roman" w:cs="Times New Roman"/>
          <w:sz w:val="24"/>
          <w:szCs w:val="24"/>
          <w:lang w:val="en-US" w:eastAsia="ar-SA"/>
        </w:rPr>
        <w:t xml:space="preserve">  din  </w:t>
      </w:r>
      <w:proofErr w:type="spellStart"/>
      <w:r w:rsidRPr="00EC0FE8">
        <w:rPr>
          <w:rFonts w:ascii="Times New Roman" w:eastAsia="Times New Roman" w:hAnsi="Times New Roman" w:cs="Times New Roman"/>
          <w:sz w:val="24"/>
          <w:szCs w:val="24"/>
          <w:lang w:val="en-US" w:eastAsia="ar-SA"/>
        </w:rPr>
        <w:t>aceasta</w:t>
      </w:r>
      <w:proofErr w:type="spellEnd"/>
      <w:r w:rsidRPr="00EC0FE8">
        <w:rPr>
          <w:rFonts w:ascii="Times New Roman" w:eastAsia="Times New Roman" w:hAnsi="Times New Roman" w:cs="Times New Roman"/>
          <w:sz w:val="24"/>
          <w:szCs w:val="24"/>
          <w:lang w:val="en-US" w:eastAsia="ar-SA"/>
        </w:rPr>
        <w:t xml:space="preserve">  </w:t>
      </w:r>
      <w:proofErr w:type="spellStart"/>
      <w:r w:rsidRPr="00EC0FE8">
        <w:rPr>
          <w:rFonts w:ascii="Times New Roman" w:eastAsia="Times New Roman" w:hAnsi="Times New Roman" w:cs="Times New Roman"/>
          <w:sz w:val="24"/>
          <w:szCs w:val="24"/>
          <w:lang w:val="en-US" w:eastAsia="ar-SA"/>
        </w:rPr>
        <w:t>statie</w:t>
      </w:r>
      <w:proofErr w:type="spellEnd"/>
      <w:r w:rsidRPr="00EC0FE8">
        <w:rPr>
          <w:rFonts w:ascii="Times New Roman" w:eastAsia="Times New Roman" w:hAnsi="Times New Roman" w:cs="Times New Roman"/>
          <w:sz w:val="24"/>
          <w:szCs w:val="24"/>
          <w:lang w:val="en-US" w:eastAsia="ar-SA"/>
        </w:rPr>
        <w:t xml:space="preserve"> .</w:t>
      </w:r>
    </w:p>
    <w:p w14:paraId="6AA629B5" w14:textId="77777777" w:rsidR="00FA10A6" w:rsidRPr="00EC0FE8" w:rsidRDefault="00FA6FD5"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val="fr-FR"/>
        </w:rPr>
        <w:lastRenderedPageBreak/>
        <w:t xml:space="preserve">   </w:t>
      </w:r>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Raspunde</w:t>
      </w:r>
      <w:proofErr w:type="spellEnd"/>
      <w:r w:rsidR="00FA10A6" w:rsidRPr="00EC0FE8">
        <w:rPr>
          <w:rFonts w:ascii="Times New Roman" w:eastAsia="Times New Roman" w:hAnsi="Times New Roman" w:cs="Times New Roman"/>
          <w:sz w:val="24"/>
          <w:szCs w:val="24"/>
          <w:lang w:val="fr-FR"/>
        </w:rPr>
        <w:t xml:space="preserve">  de  </w:t>
      </w:r>
      <w:proofErr w:type="spellStart"/>
      <w:r w:rsidR="00FA10A6" w:rsidRPr="00EC0FE8">
        <w:rPr>
          <w:rFonts w:ascii="Times New Roman" w:eastAsia="Times New Roman" w:hAnsi="Times New Roman" w:cs="Times New Roman"/>
          <w:i/>
          <w:sz w:val="24"/>
          <w:szCs w:val="24"/>
          <w:lang w:val="en-US" w:eastAsia="ar-SA"/>
        </w:rPr>
        <w:t>Utilizarea</w:t>
      </w:r>
      <w:proofErr w:type="spellEnd"/>
      <w:r w:rsidR="00FA10A6" w:rsidRPr="00EC0FE8">
        <w:rPr>
          <w:rFonts w:ascii="Times New Roman" w:eastAsia="Times New Roman" w:hAnsi="Times New Roman" w:cs="Times New Roman"/>
          <w:i/>
          <w:sz w:val="24"/>
          <w:szCs w:val="24"/>
          <w:lang w:val="en-US" w:eastAsia="ar-SA"/>
        </w:rPr>
        <w:t xml:space="preserve">  </w:t>
      </w:r>
      <w:proofErr w:type="spellStart"/>
      <w:r w:rsidR="00FA10A6" w:rsidRPr="00EC0FE8">
        <w:rPr>
          <w:rFonts w:ascii="Times New Roman" w:eastAsia="Times New Roman" w:hAnsi="Times New Roman" w:cs="Times New Roman"/>
          <w:i/>
          <w:sz w:val="24"/>
          <w:szCs w:val="24"/>
          <w:lang w:val="en-US" w:eastAsia="ar-SA"/>
        </w:rPr>
        <w:t>sistemului</w:t>
      </w:r>
      <w:proofErr w:type="spellEnd"/>
      <w:r w:rsidR="00FA10A6" w:rsidRPr="00EC0FE8">
        <w:rPr>
          <w:rFonts w:ascii="Times New Roman" w:eastAsia="Times New Roman" w:hAnsi="Times New Roman" w:cs="Times New Roman"/>
          <w:i/>
          <w:sz w:val="24"/>
          <w:szCs w:val="24"/>
          <w:lang w:val="en-US" w:eastAsia="ar-SA"/>
        </w:rPr>
        <w:t xml:space="preserve">  de  </w:t>
      </w:r>
      <w:proofErr w:type="spellStart"/>
      <w:r w:rsidR="00FA10A6" w:rsidRPr="00EC0FE8">
        <w:rPr>
          <w:rFonts w:ascii="Times New Roman" w:eastAsia="Times New Roman" w:hAnsi="Times New Roman" w:cs="Times New Roman"/>
          <w:i/>
          <w:sz w:val="24"/>
          <w:szCs w:val="24"/>
          <w:lang w:val="en-US" w:eastAsia="ar-SA"/>
        </w:rPr>
        <w:t>supraveghere</w:t>
      </w:r>
      <w:proofErr w:type="spellEnd"/>
      <w:r w:rsidR="00FA10A6" w:rsidRPr="00EC0FE8">
        <w:rPr>
          <w:rFonts w:ascii="Times New Roman" w:eastAsia="Times New Roman" w:hAnsi="Times New Roman" w:cs="Times New Roman"/>
          <w:i/>
          <w:sz w:val="24"/>
          <w:szCs w:val="24"/>
          <w:lang w:val="en-US" w:eastAsia="ar-SA"/>
        </w:rPr>
        <w:t xml:space="preserve">  video  IP din  </w:t>
      </w:r>
      <w:proofErr w:type="spellStart"/>
      <w:r w:rsidR="00FA10A6" w:rsidRPr="00EC0FE8">
        <w:rPr>
          <w:rFonts w:ascii="Times New Roman" w:eastAsia="Times New Roman" w:hAnsi="Times New Roman" w:cs="Times New Roman"/>
          <w:i/>
          <w:sz w:val="24"/>
          <w:szCs w:val="24"/>
          <w:lang w:val="en-US" w:eastAsia="ar-SA"/>
        </w:rPr>
        <w:t>comuna</w:t>
      </w:r>
      <w:proofErr w:type="spellEnd"/>
      <w:r w:rsidR="00FA10A6" w:rsidRPr="00EC0FE8">
        <w:rPr>
          <w:rFonts w:ascii="Times New Roman" w:eastAsia="Times New Roman" w:hAnsi="Times New Roman" w:cs="Times New Roman"/>
          <w:i/>
          <w:sz w:val="24"/>
          <w:szCs w:val="24"/>
          <w:lang w:val="en-US" w:eastAsia="ar-SA"/>
        </w:rPr>
        <w:t xml:space="preserve">  Ion </w:t>
      </w:r>
      <w:proofErr w:type="spellStart"/>
      <w:r w:rsidR="00FA10A6" w:rsidRPr="00EC0FE8">
        <w:rPr>
          <w:rFonts w:ascii="Times New Roman" w:eastAsia="Times New Roman" w:hAnsi="Times New Roman" w:cs="Times New Roman"/>
          <w:i/>
          <w:sz w:val="24"/>
          <w:szCs w:val="24"/>
          <w:lang w:val="en-US" w:eastAsia="ar-SA"/>
        </w:rPr>
        <w:t>Creanga</w:t>
      </w:r>
      <w:proofErr w:type="spellEnd"/>
      <w:r w:rsidR="00FA10A6" w:rsidRPr="00EC0FE8">
        <w:rPr>
          <w:rFonts w:ascii="Times New Roman" w:eastAsia="Times New Roman" w:hAnsi="Times New Roman" w:cs="Times New Roman"/>
          <w:sz w:val="24"/>
          <w:szCs w:val="24"/>
          <w:lang w:val="en-US" w:eastAsia="ar-SA"/>
        </w:rPr>
        <w:t xml:space="preserve"> ,</w:t>
      </w:r>
      <w:r w:rsidR="00FA10A6" w:rsidRPr="00EC0FE8">
        <w:rPr>
          <w:rFonts w:ascii="Times New Roman" w:eastAsia="Times New Roman" w:hAnsi="Times New Roman" w:cs="Times New Roman"/>
          <w:sz w:val="24"/>
          <w:szCs w:val="24"/>
          <w:lang w:val="fr-FR"/>
        </w:rPr>
        <w:t xml:space="preserve"> in </w:t>
      </w:r>
      <w:proofErr w:type="spellStart"/>
      <w:r w:rsidR="00FA10A6" w:rsidRPr="00EC0FE8">
        <w:rPr>
          <w:rFonts w:ascii="Times New Roman" w:eastAsia="Times New Roman" w:hAnsi="Times New Roman" w:cs="Times New Roman"/>
          <w:sz w:val="24"/>
          <w:szCs w:val="24"/>
          <w:lang w:val="fr-FR"/>
        </w:rPr>
        <w:t>conformitate</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cu</w:t>
      </w:r>
      <w:proofErr w:type="spellEnd"/>
      <w:r w:rsidR="00FA10A6" w:rsidRPr="00EC0FE8">
        <w:rPr>
          <w:rFonts w:ascii="Times New Roman" w:eastAsia="Times New Roman" w:hAnsi="Times New Roman" w:cs="Times New Roman"/>
          <w:sz w:val="24"/>
          <w:szCs w:val="24"/>
          <w:lang w:val="fr-FR"/>
        </w:rPr>
        <w:t xml:space="preserve"> art. 13 </w:t>
      </w:r>
      <w:proofErr w:type="spellStart"/>
      <w:r w:rsidR="00FA10A6" w:rsidRPr="00EC0FE8">
        <w:rPr>
          <w:rFonts w:ascii="Times New Roman" w:eastAsia="Times New Roman" w:hAnsi="Times New Roman" w:cs="Times New Roman"/>
          <w:sz w:val="24"/>
          <w:szCs w:val="24"/>
          <w:lang w:val="fr-FR"/>
        </w:rPr>
        <w:t>din</w:t>
      </w:r>
      <w:proofErr w:type="spellEnd"/>
      <w:r w:rsidR="00FA10A6" w:rsidRPr="00EC0FE8">
        <w:rPr>
          <w:rFonts w:ascii="Times New Roman" w:eastAsia="Times New Roman" w:hAnsi="Times New Roman" w:cs="Times New Roman"/>
          <w:sz w:val="24"/>
          <w:szCs w:val="24"/>
          <w:lang w:val="fr-FR"/>
        </w:rPr>
        <w:t xml:space="preserve">  </w:t>
      </w:r>
      <w:proofErr w:type="spellStart"/>
      <w:r w:rsidR="00FA10A6" w:rsidRPr="00EC0FE8">
        <w:rPr>
          <w:rFonts w:ascii="Times New Roman" w:eastAsia="Times New Roman" w:hAnsi="Times New Roman" w:cs="Times New Roman"/>
          <w:sz w:val="24"/>
          <w:szCs w:val="24"/>
          <w:lang w:val="fr-FR"/>
        </w:rPr>
        <w:t>Decizia</w:t>
      </w:r>
      <w:proofErr w:type="spellEnd"/>
      <w:r w:rsidR="00FA10A6" w:rsidRPr="00EC0FE8">
        <w:rPr>
          <w:rFonts w:ascii="Times New Roman" w:eastAsia="Times New Roman" w:hAnsi="Times New Roman" w:cs="Times New Roman"/>
          <w:sz w:val="24"/>
          <w:szCs w:val="24"/>
          <w:lang w:val="fr-FR"/>
        </w:rPr>
        <w:t xml:space="preserve">  nr. 52/ 2012</w:t>
      </w:r>
      <w:r w:rsidR="00FA10A6" w:rsidRPr="00EC0FE8">
        <w:rPr>
          <w:rFonts w:ascii="Times New Roman" w:eastAsia="Times New Roman" w:hAnsi="Times New Roman" w:cs="Times New Roman"/>
          <w:sz w:val="24"/>
          <w:szCs w:val="24"/>
          <w:lang w:eastAsia="ro-RO"/>
        </w:rPr>
        <w:t xml:space="preserve">2012  a </w:t>
      </w:r>
      <w:proofErr w:type="spellStart"/>
      <w:r w:rsidR="00FA10A6" w:rsidRPr="00EC0FE8">
        <w:rPr>
          <w:rFonts w:ascii="Times New Roman" w:eastAsia="Times New Roman" w:hAnsi="Times New Roman" w:cs="Times New Roman"/>
          <w:sz w:val="24"/>
          <w:szCs w:val="24"/>
          <w:lang w:eastAsia="ro-RO"/>
        </w:rPr>
        <w:t>Autoritatii</w:t>
      </w:r>
      <w:proofErr w:type="spellEnd"/>
      <w:r w:rsidR="00FA10A6" w:rsidRPr="00EC0FE8">
        <w:rPr>
          <w:rFonts w:ascii="Times New Roman" w:eastAsia="Times New Roman" w:hAnsi="Times New Roman" w:cs="Times New Roman"/>
          <w:sz w:val="24"/>
          <w:szCs w:val="24"/>
          <w:lang w:eastAsia="ro-RO"/>
        </w:rPr>
        <w:t xml:space="preserve">  </w:t>
      </w:r>
      <w:proofErr w:type="spellStart"/>
      <w:r w:rsidR="00FA10A6" w:rsidRPr="00EC0FE8">
        <w:rPr>
          <w:rFonts w:ascii="Times New Roman" w:eastAsia="Times New Roman" w:hAnsi="Times New Roman" w:cs="Times New Roman"/>
          <w:sz w:val="24"/>
          <w:szCs w:val="24"/>
          <w:lang w:eastAsia="ro-RO"/>
        </w:rPr>
        <w:t>Nationale</w:t>
      </w:r>
      <w:proofErr w:type="spellEnd"/>
      <w:r w:rsidR="00FA10A6" w:rsidRPr="00EC0FE8">
        <w:rPr>
          <w:rFonts w:ascii="Times New Roman" w:eastAsia="Times New Roman" w:hAnsi="Times New Roman" w:cs="Times New Roman"/>
          <w:sz w:val="24"/>
          <w:szCs w:val="24"/>
          <w:lang w:eastAsia="ro-RO"/>
        </w:rPr>
        <w:t xml:space="preserve">  de  Supraveghere  a  </w:t>
      </w:r>
      <w:proofErr w:type="spellStart"/>
      <w:r w:rsidR="00FA10A6" w:rsidRPr="00EC0FE8">
        <w:rPr>
          <w:rFonts w:ascii="Times New Roman" w:eastAsia="Times New Roman" w:hAnsi="Times New Roman" w:cs="Times New Roman"/>
          <w:sz w:val="24"/>
          <w:szCs w:val="24"/>
          <w:lang w:eastAsia="ro-RO"/>
        </w:rPr>
        <w:t>prelucrarii</w:t>
      </w:r>
      <w:proofErr w:type="spellEnd"/>
      <w:r w:rsidR="00FA10A6" w:rsidRPr="00EC0FE8">
        <w:rPr>
          <w:rFonts w:ascii="Times New Roman" w:eastAsia="Times New Roman" w:hAnsi="Times New Roman" w:cs="Times New Roman"/>
          <w:sz w:val="24"/>
          <w:szCs w:val="24"/>
          <w:lang w:eastAsia="ro-RO"/>
        </w:rPr>
        <w:t xml:space="preserve">  datelor  cu  caracter  personal   privind  prelucrarea  datelor cu caracter   personal  prin  utilizarea  mijloacelor de  supraveghere  video   drept   pentru  care  </w:t>
      </w:r>
      <w:r w:rsidR="00FA10A6" w:rsidRPr="00EC0FE8">
        <w:rPr>
          <w:rFonts w:ascii="Times New Roman" w:eastAsia="Times New Roman" w:hAnsi="Times New Roman" w:cs="Times New Roman"/>
          <w:sz w:val="24"/>
          <w:szCs w:val="24"/>
        </w:rPr>
        <w:t xml:space="preserve">va  aduce  la  </w:t>
      </w:r>
      <w:proofErr w:type="spellStart"/>
      <w:r w:rsidR="00FA10A6" w:rsidRPr="00EC0FE8">
        <w:rPr>
          <w:rFonts w:ascii="Times New Roman" w:eastAsia="Times New Roman" w:hAnsi="Times New Roman" w:cs="Times New Roman"/>
          <w:sz w:val="24"/>
          <w:szCs w:val="24"/>
        </w:rPr>
        <w:t>indeplinire</w:t>
      </w:r>
      <w:proofErr w:type="spellEnd"/>
      <w:r w:rsidR="00FA10A6" w:rsidRPr="00EC0FE8">
        <w:rPr>
          <w:rFonts w:ascii="Times New Roman" w:eastAsia="Times New Roman" w:hAnsi="Times New Roman" w:cs="Times New Roman"/>
          <w:sz w:val="24"/>
          <w:szCs w:val="24"/>
        </w:rPr>
        <w:t xml:space="preserve">   </w:t>
      </w:r>
      <w:proofErr w:type="spellStart"/>
      <w:r w:rsidR="00FA10A6" w:rsidRPr="00EC0FE8">
        <w:rPr>
          <w:rFonts w:ascii="Times New Roman" w:eastAsia="Times New Roman" w:hAnsi="Times New Roman" w:cs="Times New Roman"/>
          <w:sz w:val="24"/>
          <w:szCs w:val="24"/>
        </w:rPr>
        <w:t>urmatoarele</w:t>
      </w:r>
      <w:proofErr w:type="spellEnd"/>
      <w:r w:rsidR="00FA10A6" w:rsidRPr="00EC0FE8">
        <w:rPr>
          <w:rFonts w:ascii="Times New Roman" w:eastAsia="Times New Roman" w:hAnsi="Times New Roman" w:cs="Times New Roman"/>
          <w:sz w:val="24"/>
          <w:szCs w:val="24"/>
        </w:rPr>
        <w:t xml:space="preserve">  reglementarii  legislative   :</w:t>
      </w:r>
    </w:p>
    <w:p w14:paraId="039AE770" w14:textId="77777777" w:rsidR="00FA10A6" w:rsidRPr="00EC0FE8" w:rsidRDefault="00FA10A6"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Decizia</w:t>
      </w:r>
      <w:proofErr w:type="spellEnd"/>
      <w:r w:rsidRPr="00EC0FE8">
        <w:rPr>
          <w:rFonts w:ascii="Times New Roman" w:eastAsia="Times New Roman" w:hAnsi="Times New Roman" w:cs="Times New Roman"/>
          <w:sz w:val="24"/>
          <w:szCs w:val="24"/>
          <w:lang w:val="fr-FR"/>
        </w:rPr>
        <w:t xml:space="preserve">  nr. 52/ 2012 a </w:t>
      </w:r>
      <w:proofErr w:type="spellStart"/>
      <w:r w:rsidRPr="00EC0FE8">
        <w:rPr>
          <w:rFonts w:ascii="Times New Roman" w:eastAsia="Times New Roman" w:hAnsi="Times New Roman" w:cs="Times New Roman"/>
          <w:sz w:val="24"/>
          <w:szCs w:val="24"/>
          <w:lang w:eastAsia="ro-RO"/>
        </w:rPr>
        <w:t>Autoritatii</w:t>
      </w:r>
      <w:proofErr w:type="spellEnd"/>
      <w:r w:rsidRPr="00EC0FE8">
        <w:rPr>
          <w:rFonts w:ascii="Times New Roman" w:eastAsia="Times New Roman" w:hAnsi="Times New Roman" w:cs="Times New Roman"/>
          <w:sz w:val="24"/>
          <w:szCs w:val="24"/>
          <w:lang w:eastAsia="ro-RO"/>
        </w:rPr>
        <w:t xml:space="preserve">  </w:t>
      </w:r>
      <w:proofErr w:type="spellStart"/>
      <w:r w:rsidRPr="00EC0FE8">
        <w:rPr>
          <w:rFonts w:ascii="Times New Roman" w:eastAsia="Times New Roman" w:hAnsi="Times New Roman" w:cs="Times New Roman"/>
          <w:sz w:val="24"/>
          <w:szCs w:val="24"/>
          <w:lang w:eastAsia="ro-RO"/>
        </w:rPr>
        <w:t>Nationale</w:t>
      </w:r>
      <w:proofErr w:type="spellEnd"/>
      <w:r w:rsidRPr="00EC0FE8">
        <w:rPr>
          <w:rFonts w:ascii="Times New Roman" w:eastAsia="Times New Roman" w:hAnsi="Times New Roman" w:cs="Times New Roman"/>
          <w:sz w:val="24"/>
          <w:szCs w:val="24"/>
          <w:lang w:eastAsia="ro-RO"/>
        </w:rPr>
        <w:t xml:space="preserve">  de  Supraveghere  a  </w:t>
      </w:r>
      <w:proofErr w:type="spellStart"/>
      <w:r w:rsidRPr="00EC0FE8">
        <w:rPr>
          <w:rFonts w:ascii="Times New Roman" w:eastAsia="Times New Roman" w:hAnsi="Times New Roman" w:cs="Times New Roman"/>
          <w:sz w:val="24"/>
          <w:szCs w:val="24"/>
          <w:lang w:eastAsia="ro-RO"/>
        </w:rPr>
        <w:t>prelucrarii</w:t>
      </w:r>
      <w:proofErr w:type="spellEnd"/>
      <w:r w:rsidRPr="00EC0FE8">
        <w:rPr>
          <w:rFonts w:ascii="Times New Roman" w:eastAsia="Times New Roman" w:hAnsi="Times New Roman" w:cs="Times New Roman"/>
          <w:sz w:val="24"/>
          <w:szCs w:val="24"/>
          <w:lang w:eastAsia="ro-RO"/>
        </w:rPr>
        <w:t xml:space="preserve">  datelor  cu  caracter  personal   privind  prelucrarea  datelor cu caracter   personal  prin  utilizarea  mijloacelor de  supraveghere  video . </w:t>
      </w:r>
    </w:p>
    <w:p w14:paraId="68AD6FA1" w14:textId="77777777" w:rsidR="00FA10A6" w:rsidRPr="00EC0FE8" w:rsidRDefault="00FA10A6" w:rsidP="00EC0FE8">
      <w:pPr>
        <w:spacing w:after="0"/>
        <w:rPr>
          <w:rFonts w:ascii="Times New Roman" w:eastAsia="Times New Roman" w:hAnsi="Times New Roman" w:cs="Times New Roman"/>
          <w:sz w:val="24"/>
          <w:szCs w:val="24"/>
          <w:lang w:val="fr-FR"/>
        </w:rPr>
      </w:pPr>
      <w:r w:rsidRPr="00EC0FE8">
        <w:rPr>
          <w:rFonts w:ascii="Times New Roman" w:eastAsia="Times New Roman" w:hAnsi="Times New Roman" w:cs="Times New Roman"/>
          <w:b/>
          <w:sz w:val="24"/>
          <w:szCs w:val="24"/>
          <w:lang w:eastAsia="ro-RO"/>
        </w:rPr>
        <w:t xml:space="preserve">-  </w:t>
      </w:r>
      <w:r w:rsidRPr="00EC0FE8">
        <w:rPr>
          <w:rFonts w:ascii="Times New Roman" w:eastAsia="Times New Roman" w:hAnsi="Times New Roman" w:cs="Times New Roman"/>
          <w:sz w:val="24"/>
          <w:szCs w:val="24"/>
          <w:lang w:eastAsia="ro-RO"/>
        </w:rPr>
        <w:t xml:space="preserve">Legea  nr. 333/ 2003  privind </w:t>
      </w:r>
      <w:proofErr w:type="spellStart"/>
      <w:r w:rsidRPr="00EC0FE8">
        <w:rPr>
          <w:rFonts w:ascii="Times New Roman" w:eastAsia="Times New Roman" w:hAnsi="Times New Roman" w:cs="Times New Roman"/>
          <w:sz w:val="24"/>
          <w:szCs w:val="24"/>
          <w:lang w:val="fr-FR"/>
        </w:rPr>
        <w:t>privind</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paza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obiectivelor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bunurilor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valorilor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şi</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protecţia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persoanelor</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actualizata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prin</w:t>
      </w:r>
      <w:proofErr w:type="spellEnd"/>
      <w:r w:rsidRPr="00EC0FE8">
        <w:rPr>
          <w:rFonts w:ascii="Times New Roman" w:eastAsia="Times New Roman" w:hAnsi="Times New Roman" w:cs="Times New Roman"/>
          <w:sz w:val="24"/>
          <w:szCs w:val="24"/>
          <w:lang w:val="fr-FR"/>
        </w:rPr>
        <w:t xml:space="preserve"> : </w:t>
      </w:r>
      <w:proofErr w:type="spellStart"/>
      <w:r w:rsidRPr="00EC0FE8">
        <w:rPr>
          <w:rFonts w:ascii="Times New Roman" w:eastAsia="Times New Roman" w:hAnsi="Times New Roman" w:cs="Times New Roman"/>
          <w:sz w:val="24"/>
          <w:szCs w:val="24"/>
          <w:lang w:val="fr-FR"/>
        </w:rPr>
        <w:t>Legea</w:t>
      </w:r>
      <w:proofErr w:type="spellEnd"/>
      <w:r w:rsidRPr="00EC0FE8">
        <w:rPr>
          <w:rFonts w:ascii="Times New Roman" w:eastAsia="Times New Roman" w:hAnsi="Times New Roman" w:cs="Times New Roman"/>
          <w:sz w:val="24"/>
          <w:szCs w:val="24"/>
          <w:lang w:val="fr-FR"/>
        </w:rPr>
        <w:t xml:space="preserve">  nr. 40 / </w:t>
      </w:r>
      <w:proofErr w:type="gramStart"/>
      <w:r w:rsidRPr="00EC0FE8">
        <w:rPr>
          <w:rFonts w:ascii="Times New Roman" w:eastAsia="Times New Roman" w:hAnsi="Times New Roman" w:cs="Times New Roman"/>
          <w:sz w:val="24"/>
          <w:szCs w:val="24"/>
          <w:lang w:val="fr-FR"/>
        </w:rPr>
        <w:t>2010  ,</w:t>
      </w:r>
      <w:proofErr w:type="gram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Legea</w:t>
      </w:r>
      <w:proofErr w:type="spellEnd"/>
      <w:r w:rsidRPr="00EC0FE8">
        <w:rPr>
          <w:rFonts w:ascii="Times New Roman" w:eastAsia="Times New Roman" w:hAnsi="Times New Roman" w:cs="Times New Roman"/>
          <w:sz w:val="24"/>
          <w:szCs w:val="24"/>
          <w:lang w:val="fr-FR"/>
        </w:rPr>
        <w:t xml:space="preserve">  nr. 9 / </w:t>
      </w:r>
      <w:proofErr w:type="gramStart"/>
      <w:r w:rsidRPr="00EC0FE8">
        <w:rPr>
          <w:rFonts w:ascii="Times New Roman" w:eastAsia="Times New Roman" w:hAnsi="Times New Roman" w:cs="Times New Roman"/>
          <w:sz w:val="24"/>
          <w:szCs w:val="24"/>
          <w:lang w:val="fr-FR"/>
        </w:rPr>
        <w:t>2007 ,</w:t>
      </w:r>
      <w:proofErr w:type="gramEnd"/>
      <w:r w:rsidRPr="00EC0FE8">
        <w:rPr>
          <w:rFonts w:ascii="Times New Roman" w:eastAsia="Times New Roman" w:hAnsi="Times New Roman" w:cs="Times New Roman"/>
          <w:sz w:val="24"/>
          <w:szCs w:val="24"/>
          <w:lang w:val="fr-FR"/>
        </w:rPr>
        <w:t xml:space="preserve"> OUG  nr. 16  / 2005  </w:t>
      </w:r>
      <w:proofErr w:type="spellStart"/>
      <w:r w:rsidRPr="00EC0FE8">
        <w:rPr>
          <w:rFonts w:ascii="Times New Roman" w:eastAsia="Times New Roman" w:hAnsi="Times New Roman" w:cs="Times New Roman"/>
          <w:sz w:val="24"/>
          <w:szCs w:val="24"/>
          <w:lang w:val="fr-FR"/>
        </w:rPr>
        <w:t>pentru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modificarea</w:t>
      </w:r>
      <w:proofErr w:type="spellEnd"/>
      <w:r w:rsidRPr="00EC0FE8">
        <w:rPr>
          <w:rFonts w:ascii="Times New Roman" w:eastAsia="Times New Roman" w:hAnsi="Times New Roman" w:cs="Times New Roman"/>
          <w:sz w:val="24"/>
          <w:szCs w:val="24"/>
          <w:lang w:val="fr-FR"/>
        </w:rPr>
        <w:t xml:space="preserve">  lit. »h </w:t>
      </w:r>
      <w:proofErr w:type="gramStart"/>
      <w:r w:rsidRPr="00EC0FE8">
        <w:rPr>
          <w:rFonts w:ascii="Times New Roman" w:eastAsia="Times New Roman" w:hAnsi="Times New Roman" w:cs="Times New Roman"/>
          <w:sz w:val="24"/>
          <w:szCs w:val="24"/>
          <w:lang w:val="fr-FR"/>
        </w:rPr>
        <w:t>«  a</w:t>
      </w:r>
      <w:proofErr w:type="gramEnd"/>
      <w:r w:rsidRPr="00EC0FE8">
        <w:rPr>
          <w:rFonts w:ascii="Times New Roman" w:eastAsia="Times New Roman" w:hAnsi="Times New Roman" w:cs="Times New Roman"/>
          <w:sz w:val="24"/>
          <w:szCs w:val="24"/>
          <w:lang w:val="fr-FR"/>
        </w:rPr>
        <w:t xml:space="preserve"> art. 17  </w:t>
      </w:r>
      <w:proofErr w:type="spellStart"/>
      <w:r w:rsidRPr="00EC0FE8">
        <w:rPr>
          <w:rFonts w:ascii="Times New Roman" w:eastAsia="Times New Roman" w:hAnsi="Times New Roman" w:cs="Times New Roman"/>
          <w:sz w:val="24"/>
          <w:szCs w:val="24"/>
          <w:lang w:val="fr-FR"/>
        </w:rPr>
        <w:t>din</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Legea</w:t>
      </w:r>
      <w:proofErr w:type="spellEnd"/>
      <w:r w:rsidRPr="00EC0FE8">
        <w:rPr>
          <w:rFonts w:ascii="Times New Roman" w:eastAsia="Times New Roman" w:hAnsi="Times New Roman" w:cs="Times New Roman"/>
          <w:sz w:val="24"/>
          <w:szCs w:val="24"/>
          <w:lang w:val="fr-FR"/>
        </w:rPr>
        <w:t xml:space="preserve">  nr. 182/ 2002  </w:t>
      </w:r>
      <w:proofErr w:type="spellStart"/>
      <w:r w:rsidRPr="00EC0FE8">
        <w:rPr>
          <w:rFonts w:ascii="Times New Roman" w:eastAsia="Times New Roman" w:hAnsi="Times New Roman" w:cs="Times New Roman"/>
          <w:sz w:val="24"/>
          <w:szCs w:val="24"/>
          <w:lang w:val="fr-FR"/>
        </w:rPr>
        <w:t>privind</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protectia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informatiilor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clasificate</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pentru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modificarea</w:t>
      </w:r>
      <w:proofErr w:type="spellEnd"/>
      <w:r w:rsidRPr="00EC0FE8">
        <w:rPr>
          <w:rFonts w:ascii="Times New Roman" w:eastAsia="Times New Roman" w:hAnsi="Times New Roman" w:cs="Times New Roman"/>
          <w:sz w:val="24"/>
          <w:szCs w:val="24"/>
          <w:lang w:val="fr-FR"/>
        </w:rPr>
        <w:t xml:space="preserve">  si  </w:t>
      </w:r>
      <w:proofErr w:type="spellStart"/>
      <w:r w:rsidRPr="00EC0FE8">
        <w:rPr>
          <w:rFonts w:ascii="Times New Roman" w:eastAsia="Times New Roman" w:hAnsi="Times New Roman" w:cs="Times New Roman"/>
          <w:sz w:val="24"/>
          <w:szCs w:val="24"/>
          <w:lang w:val="fr-FR"/>
        </w:rPr>
        <w:t>completarea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Legii</w:t>
      </w:r>
      <w:proofErr w:type="spellEnd"/>
      <w:r w:rsidRPr="00EC0FE8">
        <w:rPr>
          <w:rFonts w:ascii="Times New Roman" w:eastAsia="Times New Roman" w:hAnsi="Times New Roman" w:cs="Times New Roman"/>
          <w:sz w:val="24"/>
          <w:szCs w:val="24"/>
          <w:lang w:val="fr-FR"/>
        </w:rPr>
        <w:t xml:space="preserve">  nr. 33/ </w:t>
      </w:r>
      <w:proofErr w:type="gramStart"/>
      <w:r w:rsidRPr="00EC0FE8">
        <w:rPr>
          <w:rFonts w:ascii="Times New Roman" w:eastAsia="Times New Roman" w:hAnsi="Times New Roman" w:cs="Times New Roman"/>
          <w:sz w:val="24"/>
          <w:szCs w:val="24"/>
          <w:lang w:val="fr-FR"/>
        </w:rPr>
        <w:t>2002 .</w:t>
      </w:r>
      <w:proofErr w:type="gramEnd"/>
    </w:p>
    <w:p w14:paraId="60A05950" w14:textId="77777777" w:rsidR="00FA10A6" w:rsidRPr="00EC0FE8" w:rsidRDefault="00FA10A6" w:rsidP="00EC0FE8">
      <w:pPr>
        <w:spacing w:after="0"/>
        <w:rPr>
          <w:rFonts w:ascii="Times New Roman" w:eastAsia="Times New Roman" w:hAnsi="Times New Roman" w:cs="Times New Roman"/>
          <w:sz w:val="24"/>
          <w:szCs w:val="24"/>
          <w:lang w:val="fr-FR"/>
        </w:rPr>
      </w:pPr>
      <w:r w:rsidRPr="00EC0FE8">
        <w:rPr>
          <w:rFonts w:ascii="Times New Roman" w:eastAsia="Times New Roman" w:hAnsi="Times New Roman" w:cs="Times New Roman"/>
          <w:b/>
          <w:sz w:val="24"/>
          <w:szCs w:val="24"/>
          <w:lang w:val="fr-FR"/>
        </w:rPr>
        <w:t xml:space="preserve">- </w:t>
      </w:r>
      <w:r w:rsidRPr="00EC0FE8">
        <w:rPr>
          <w:rFonts w:ascii="Times New Roman" w:eastAsia="Times New Roman" w:hAnsi="Times New Roman" w:cs="Times New Roman"/>
          <w:sz w:val="24"/>
          <w:szCs w:val="24"/>
          <w:lang w:val="fr-FR"/>
        </w:rPr>
        <w:t xml:space="preserve">H. G. nr. 301 / 2012  </w:t>
      </w:r>
      <w:proofErr w:type="spellStart"/>
      <w:r w:rsidRPr="00EC0FE8">
        <w:rPr>
          <w:rFonts w:ascii="Times New Roman" w:eastAsia="Times New Roman" w:hAnsi="Times New Roman" w:cs="Times New Roman"/>
          <w:sz w:val="24"/>
          <w:szCs w:val="24"/>
          <w:lang w:val="fr-FR"/>
        </w:rPr>
        <w:t>pentru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aprobarea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Normelor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metodologice</w:t>
      </w:r>
      <w:proofErr w:type="spellEnd"/>
      <w:r w:rsidRPr="00EC0FE8">
        <w:rPr>
          <w:rFonts w:ascii="Times New Roman" w:eastAsia="Times New Roman" w:hAnsi="Times New Roman" w:cs="Times New Roman"/>
          <w:sz w:val="24"/>
          <w:szCs w:val="24"/>
          <w:lang w:val="fr-FR"/>
        </w:rPr>
        <w:t xml:space="preserve">  de  </w:t>
      </w:r>
      <w:proofErr w:type="spellStart"/>
      <w:r w:rsidRPr="00EC0FE8">
        <w:rPr>
          <w:rFonts w:ascii="Times New Roman" w:eastAsia="Times New Roman" w:hAnsi="Times New Roman" w:cs="Times New Roman"/>
          <w:sz w:val="24"/>
          <w:szCs w:val="24"/>
          <w:lang w:val="fr-FR"/>
        </w:rPr>
        <w:t>aplicare</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Legii</w:t>
      </w:r>
      <w:proofErr w:type="spellEnd"/>
      <w:r w:rsidRPr="00EC0FE8">
        <w:rPr>
          <w:rFonts w:ascii="Times New Roman" w:eastAsia="Times New Roman" w:hAnsi="Times New Roman" w:cs="Times New Roman"/>
          <w:sz w:val="24"/>
          <w:szCs w:val="24"/>
          <w:lang w:val="fr-FR"/>
        </w:rPr>
        <w:t xml:space="preserve">  nr. 333 / 2003 </w:t>
      </w:r>
    </w:p>
    <w:p w14:paraId="028F4C80" w14:textId="77777777" w:rsidR="00FA10A6" w:rsidRPr="00EC0FE8" w:rsidRDefault="00FA10A6" w:rsidP="00EC0FE8">
      <w:pPr>
        <w:spacing w:after="0"/>
        <w:jc w:val="both"/>
        <w:rPr>
          <w:rFonts w:ascii="Times New Roman" w:eastAsia="Times New Roman" w:hAnsi="Times New Roman" w:cs="Times New Roman"/>
          <w:sz w:val="24"/>
          <w:szCs w:val="24"/>
          <w:lang w:val="fr-FR"/>
        </w:rPr>
      </w:pPr>
      <w:r w:rsidRPr="00EC0FE8">
        <w:rPr>
          <w:rFonts w:ascii="Times New Roman" w:eastAsia="Times New Roman" w:hAnsi="Times New Roman" w:cs="Times New Roman"/>
          <w:b/>
          <w:sz w:val="24"/>
          <w:szCs w:val="24"/>
          <w:lang w:val="fr-FR"/>
        </w:rPr>
        <w:t xml:space="preserve">-  </w:t>
      </w:r>
      <w:proofErr w:type="spellStart"/>
      <w:r w:rsidRPr="00EC0FE8">
        <w:rPr>
          <w:rFonts w:ascii="Times New Roman" w:eastAsia="Times New Roman" w:hAnsi="Times New Roman" w:cs="Times New Roman"/>
          <w:sz w:val="24"/>
          <w:szCs w:val="24"/>
          <w:lang w:val="fr-FR"/>
        </w:rPr>
        <w:t>Legea</w:t>
      </w:r>
      <w:proofErr w:type="spellEnd"/>
      <w:r w:rsidRPr="00EC0FE8">
        <w:rPr>
          <w:rFonts w:ascii="Times New Roman" w:eastAsia="Times New Roman" w:hAnsi="Times New Roman" w:cs="Times New Roman"/>
          <w:sz w:val="24"/>
          <w:szCs w:val="24"/>
          <w:lang w:val="fr-FR"/>
        </w:rPr>
        <w:t xml:space="preserve">  nr. 677  </w:t>
      </w:r>
      <w:proofErr w:type="spellStart"/>
      <w:r w:rsidRPr="00EC0FE8">
        <w:rPr>
          <w:rFonts w:ascii="Times New Roman" w:eastAsia="Times New Roman" w:hAnsi="Times New Roman" w:cs="Times New Roman"/>
          <w:sz w:val="24"/>
          <w:szCs w:val="24"/>
          <w:lang w:val="fr-FR"/>
        </w:rPr>
        <w:t>din</w:t>
      </w:r>
      <w:proofErr w:type="spellEnd"/>
      <w:r w:rsidRPr="00EC0FE8">
        <w:rPr>
          <w:rFonts w:ascii="Times New Roman" w:eastAsia="Times New Roman" w:hAnsi="Times New Roman" w:cs="Times New Roman"/>
          <w:sz w:val="24"/>
          <w:szCs w:val="24"/>
          <w:lang w:val="fr-FR"/>
        </w:rPr>
        <w:t xml:space="preserve">  21.11.2001 </w:t>
      </w:r>
      <w:proofErr w:type="spellStart"/>
      <w:r w:rsidRPr="00EC0FE8">
        <w:rPr>
          <w:rFonts w:ascii="Times New Roman" w:eastAsia="Times New Roman" w:hAnsi="Times New Roman" w:cs="Times New Roman"/>
          <w:sz w:val="24"/>
          <w:szCs w:val="24"/>
          <w:lang w:val="fr-FR"/>
        </w:rPr>
        <w:t>pentru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protectia</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persoanelor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privire</w:t>
      </w:r>
      <w:proofErr w:type="spellEnd"/>
      <w:r w:rsidRPr="00EC0FE8">
        <w:rPr>
          <w:rFonts w:ascii="Times New Roman" w:eastAsia="Times New Roman" w:hAnsi="Times New Roman" w:cs="Times New Roman"/>
          <w:sz w:val="24"/>
          <w:szCs w:val="24"/>
          <w:lang w:val="fr-FR"/>
        </w:rPr>
        <w:t xml:space="preserve">  la  </w:t>
      </w:r>
      <w:proofErr w:type="spellStart"/>
      <w:r w:rsidRPr="00EC0FE8">
        <w:rPr>
          <w:rFonts w:ascii="Times New Roman" w:eastAsia="Times New Roman" w:hAnsi="Times New Roman" w:cs="Times New Roman"/>
          <w:sz w:val="24"/>
          <w:szCs w:val="24"/>
          <w:lang w:val="fr-FR"/>
        </w:rPr>
        <w:t>prelucrarea</w:t>
      </w:r>
      <w:proofErr w:type="spellEnd"/>
      <w:r w:rsidRPr="00EC0FE8">
        <w:rPr>
          <w:rFonts w:ascii="Times New Roman" w:eastAsia="Times New Roman" w:hAnsi="Times New Roman" w:cs="Times New Roman"/>
          <w:sz w:val="24"/>
          <w:szCs w:val="24"/>
          <w:lang w:val="fr-FR"/>
        </w:rPr>
        <w:t xml:space="preserve">  </w:t>
      </w:r>
      <w:proofErr w:type="spellStart"/>
      <w:r w:rsidR="00FA6FD5" w:rsidRPr="00EC0FE8">
        <w:rPr>
          <w:rFonts w:ascii="Times New Roman" w:eastAsia="Times New Roman" w:hAnsi="Times New Roman" w:cs="Times New Roman"/>
          <w:sz w:val="24"/>
          <w:szCs w:val="24"/>
          <w:lang w:val="fr-FR"/>
        </w:rPr>
        <w:t>d</w:t>
      </w:r>
      <w:r w:rsidRPr="00EC0FE8">
        <w:rPr>
          <w:rFonts w:ascii="Times New Roman" w:eastAsia="Times New Roman" w:hAnsi="Times New Roman" w:cs="Times New Roman"/>
          <w:sz w:val="24"/>
          <w:szCs w:val="24"/>
          <w:lang w:val="fr-FR"/>
        </w:rPr>
        <w:t>atelor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cu</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caracter</w:t>
      </w:r>
      <w:proofErr w:type="spellEnd"/>
      <w:r w:rsidRPr="00EC0FE8">
        <w:rPr>
          <w:rFonts w:ascii="Times New Roman" w:eastAsia="Times New Roman" w:hAnsi="Times New Roman" w:cs="Times New Roman"/>
          <w:sz w:val="24"/>
          <w:szCs w:val="24"/>
          <w:lang w:val="fr-FR"/>
        </w:rPr>
        <w:t xml:space="preserve">  </w:t>
      </w:r>
      <w:proofErr w:type="spellStart"/>
      <w:r w:rsidRPr="00EC0FE8">
        <w:rPr>
          <w:rFonts w:ascii="Times New Roman" w:eastAsia="Times New Roman" w:hAnsi="Times New Roman" w:cs="Times New Roman"/>
          <w:sz w:val="24"/>
          <w:szCs w:val="24"/>
          <w:lang w:val="fr-FR"/>
        </w:rPr>
        <w:t>personal</w:t>
      </w:r>
      <w:proofErr w:type="spellEnd"/>
      <w:r w:rsidRPr="00EC0FE8">
        <w:rPr>
          <w:rFonts w:ascii="Times New Roman" w:eastAsia="Times New Roman" w:hAnsi="Times New Roman" w:cs="Times New Roman"/>
          <w:sz w:val="24"/>
          <w:szCs w:val="24"/>
          <w:lang w:val="fr-FR"/>
        </w:rPr>
        <w:t xml:space="preserve">  si  libera  </w:t>
      </w:r>
      <w:proofErr w:type="spellStart"/>
      <w:r w:rsidRPr="00EC0FE8">
        <w:rPr>
          <w:rFonts w:ascii="Times New Roman" w:eastAsia="Times New Roman" w:hAnsi="Times New Roman" w:cs="Times New Roman"/>
          <w:sz w:val="24"/>
          <w:szCs w:val="24"/>
          <w:lang w:val="fr-FR"/>
        </w:rPr>
        <w:t>circulatie</w:t>
      </w:r>
      <w:proofErr w:type="spellEnd"/>
      <w:r w:rsidRPr="00EC0FE8">
        <w:rPr>
          <w:rFonts w:ascii="Times New Roman" w:eastAsia="Times New Roman" w:hAnsi="Times New Roman" w:cs="Times New Roman"/>
          <w:sz w:val="24"/>
          <w:szCs w:val="24"/>
          <w:lang w:val="fr-FR"/>
        </w:rPr>
        <w:t xml:space="preserve">  a   </w:t>
      </w:r>
      <w:proofErr w:type="spellStart"/>
      <w:r w:rsidRPr="00EC0FE8">
        <w:rPr>
          <w:rFonts w:ascii="Times New Roman" w:eastAsia="Times New Roman" w:hAnsi="Times New Roman" w:cs="Times New Roman"/>
          <w:sz w:val="24"/>
          <w:szCs w:val="24"/>
          <w:lang w:val="fr-FR"/>
        </w:rPr>
        <w:t>acestor</w:t>
      </w:r>
      <w:proofErr w:type="spellEnd"/>
      <w:r w:rsidRPr="00EC0FE8">
        <w:rPr>
          <w:rFonts w:ascii="Times New Roman" w:eastAsia="Times New Roman" w:hAnsi="Times New Roman" w:cs="Times New Roman"/>
          <w:sz w:val="24"/>
          <w:szCs w:val="24"/>
          <w:lang w:val="fr-FR"/>
        </w:rPr>
        <w:t xml:space="preserve">  date.</w:t>
      </w:r>
    </w:p>
    <w:p w14:paraId="4E767655" w14:textId="77777777" w:rsidR="00FA10A6" w:rsidRPr="00EC0FE8" w:rsidRDefault="00FA10A6" w:rsidP="00EC0FE8">
      <w:pPr>
        <w:spacing w:after="0"/>
        <w:rPr>
          <w:rFonts w:ascii="Times New Roman" w:eastAsia="Times New Roman" w:hAnsi="Times New Roman" w:cs="Times New Roman"/>
          <w:sz w:val="24"/>
          <w:szCs w:val="24"/>
          <w:lang w:val="fr-FR"/>
        </w:rPr>
      </w:pPr>
      <w:r w:rsidRPr="00EC0FE8">
        <w:rPr>
          <w:rFonts w:ascii="Times New Roman" w:hAnsi="Times New Roman" w:cs="Times New Roman"/>
          <w:sz w:val="24"/>
          <w:szCs w:val="24"/>
        </w:rPr>
        <w:t xml:space="preserve">  </w:t>
      </w:r>
      <w:r w:rsidRPr="00EC0FE8">
        <w:rPr>
          <w:rFonts w:ascii="Times New Roman" w:eastAsia="Times New Roman" w:hAnsi="Times New Roman" w:cs="Times New Roman"/>
          <w:b/>
          <w:sz w:val="24"/>
          <w:szCs w:val="24"/>
          <w:lang w:val="fr-FR"/>
        </w:rPr>
        <w:t xml:space="preserve">       </w:t>
      </w:r>
    </w:p>
    <w:p w14:paraId="31A67EB0" w14:textId="77777777" w:rsidR="00462E23" w:rsidRPr="00EC0FE8" w:rsidRDefault="00462E23" w:rsidP="00EC0FE8">
      <w:pPr>
        <w:spacing w:after="0"/>
        <w:rPr>
          <w:rFonts w:ascii="Times New Roman" w:hAnsi="Times New Roman" w:cs="Times New Roman"/>
          <w:b/>
          <w:sz w:val="24"/>
          <w:szCs w:val="24"/>
        </w:rPr>
      </w:pPr>
      <w:r w:rsidRPr="00EC0FE8">
        <w:rPr>
          <w:rFonts w:ascii="Times New Roman" w:hAnsi="Times New Roman" w:cs="Times New Roman"/>
          <w:b/>
          <w:sz w:val="24"/>
          <w:szCs w:val="24"/>
        </w:rPr>
        <w:t xml:space="preserve">Art. 23 Compartiment  financiar </w:t>
      </w:r>
      <w:r w:rsidR="00BF3EF8" w:rsidRPr="00EC0FE8">
        <w:rPr>
          <w:rFonts w:ascii="Times New Roman" w:hAnsi="Times New Roman" w:cs="Times New Roman"/>
          <w:b/>
          <w:sz w:val="24"/>
          <w:szCs w:val="24"/>
        </w:rPr>
        <w:t>-</w:t>
      </w:r>
      <w:r w:rsidRPr="00EC0FE8">
        <w:rPr>
          <w:rFonts w:ascii="Times New Roman" w:hAnsi="Times New Roman" w:cs="Times New Roman"/>
          <w:b/>
          <w:sz w:val="24"/>
          <w:szCs w:val="24"/>
        </w:rPr>
        <w:t xml:space="preserve"> contabilitate  , impozite  si  taxe  locale .</w:t>
      </w:r>
    </w:p>
    <w:p w14:paraId="5B56EE51" w14:textId="77777777" w:rsidR="00462E23" w:rsidRPr="00EC0FE8" w:rsidRDefault="00462E23" w:rsidP="00EC0FE8">
      <w:pPr>
        <w:spacing w:after="0"/>
        <w:rPr>
          <w:rFonts w:ascii="Times New Roman" w:hAnsi="Times New Roman" w:cs="Times New Roman"/>
          <w:sz w:val="24"/>
          <w:szCs w:val="24"/>
        </w:rPr>
      </w:pPr>
      <w:r w:rsidRPr="00EC0FE8">
        <w:rPr>
          <w:rFonts w:ascii="Times New Roman" w:hAnsi="Times New Roman" w:cs="Times New Roman"/>
          <w:sz w:val="24"/>
          <w:szCs w:val="24"/>
        </w:rPr>
        <w:t xml:space="preserve">In cadrul compartimentului </w:t>
      </w:r>
      <w:proofErr w:type="spellStart"/>
      <w:r w:rsidRPr="00EC0FE8">
        <w:rPr>
          <w:rFonts w:ascii="Times New Roman" w:hAnsi="Times New Roman" w:cs="Times New Roman"/>
          <w:sz w:val="24"/>
          <w:szCs w:val="24"/>
        </w:rPr>
        <w:t>isi</w:t>
      </w:r>
      <w:proofErr w:type="spellEnd"/>
      <w:r w:rsidRPr="00EC0FE8">
        <w:rPr>
          <w:rFonts w:ascii="Times New Roman" w:hAnsi="Times New Roman" w:cs="Times New Roman"/>
          <w:sz w:val="24"/>
          <w:szCs w:val="24"/>
        </w:rPr>
        <w:t xml:space="preserve">  </w:t>
      </w:r>
      <w:proofErr w:type="spellStart"/>
      <w:r w:rsidRPr="00EC0FE8">
        <w:rPr>
          <w:rFonts w:ascii="Times New Roman" w:hAnsi="Times New Roman" w:cs="Times New Roman"/>
          <w:sz w:val="24"/>
          <w:szCs w:val="24"/>
        </w:rPr>
        <w:t>desfasoara</w:t>
      </w:r>
      <w:proofErr w:type="spellEnd"/>
      <w:r w:rsidRPr="00EC0FE8">
        <w:rPr>
          <w:rFonts w:ascii="Times New Roman" w:hAnsi="Times New Roman" w:cs="Times New Roman"/>
          <w:sz w:val="24"/>
          <w:szCs w:val="24"/>
        </w:rPr>
        <w:t xml:space="preserve">  activitatea  3  </w:t>
      </w:r>
      <w:proofErr w:type="spellStart"/>
      <w:r w:rsidRPr="00EC0FE8">
        <w:rPr>
          <w:rFonts w:ascii="Times New Roman" w:hAnsi="Times New Roman" w:cs="Times New Roman"/>
          <w:sz w:val="24"/>
          <w:szCs w:val="24"/>
        </w:rPr>
        <w:t>functionari</w:t>
      </w:r>
      <w:proofErr w:type="spellEnd"/>
      <w:r w:rsidRPr="00EC0FE8">
        <w:rPr>
          <w:rFonts w:ascii="Times New Roman" w:hAnsi="Times New Roman" w:cs="Times New Roman"/>
          <w:sz w:val="24"/>
          <w:szCs w:val="24"/>
        </w:rPr>
        <w:t xml:space="preserve">  publici  si  1  </w:t>
      </w:r>
      <w:proofErr w:type="spellStart"/>
      <w:r w:rsidRPr="00EC0FE8">
        <w:rPr>
          <w:rFonts w:ascii="Times New Roman" w:hAnsi="Times New Roman" w:cs="Times New Roman"/>
          <w:sz w:val="24"/>
          <w:szCs w:val="24"/>
        </w:rPr>
        <w:t>functionar</w:t>
      </w:r>
      <w:proofErr w:type="spellEnd"/>
      <w:r w:rsidRPr="00EC0FE8">
        <w:rPr>
          <w:rFonts w:ascii="Times New Roman" w:hAnsi="Times New Roman" w:cs="Times New Roman"/>
          <w:sz w:val="24"/>
          <w:szCs w:val="24"/>
        </w:rPr>
        <w:t xml:space="preserve">  contractual . </w:t>
      </w:r>
      <w:proofErr w:type="spellStart"/>
      <w:r w:rsidRPr="00EC0FE8">
        <w:rPr>
          <w:rFonts w:ascii="Times New Roman" w:eastAsia="Times New Roman" w:hAnsi="Times New Roman" w:cs="Times New Roman"/>
          <w:sz w:val="24"/>
          <w:szCs w:val="24"/>
        </w:rPr>
        <w:t>Atributiile</w:t>
      </w:r>
      <w:proofErr w:type="spellEnd"/>
      <w:r w:rsidRPr="00EC0FE8">
        <w:rPr>
          <w:rFonts w:ascii="Times New Roman" w:eastAsia="Times New Roman" w:hAnsi="Times New Roman" w:cs="Times New Roman"/>
          <w:sz w:val="24"/>
          <w:szCs w:val="24"/>
        </w:rPr>
        <w:t xml:space="preserve"> compartimentului sunt:</w:t>
      </w:r>
    </w:p>
    <w:p w14:paraId="31018519"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Fundamenteazã</w:t>
      </w:r>
      <w:proofErr w:type="spellEnd"/>
      <w:r w:rsidRPr="00EC0FE8">
        <w:rPr>
          <w:rFonts w:ascii="Times New Roman" w:eastAsia="Times New Roman" w:hAnsi="Times New Roman" w:cs="Times New Roman"/>
          <w:sz w:val="24"/>
          <w:szCs w:val="24"/>
        </w:rPr>
        <w:t xml:space="preserve"> si </w:t>
      </w:r>
      <w:proofErr w:type="spellStart"/>
      <w:r w:rsidRPr="00EC0FE8">
        <w:rPr>
          <w:rFonts w:ascii="Times New Roman" w:eastAsia="Times New Roman" w:hAnsi="Times New Roman" w:cs="Times New Roman"/>
          <w:sz w:val="24"/>
          <w:szCs w:val="24"/>
        </w:rPr>
        <w:t>întocmeşte</w:t>
      </w:r>
      <w:proofErr w:type="spellEnd"/>
      <w:r w:rsidR="005C6441"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anual, în termenele </w:t>
      </w:r>
      <w:proofErr w:type="spellStart"/>
      <w:r w:rsidRPr="00EC0FE8">
        <w:rPr>
          <w:rFonts w:ascii="Times New Roman" w:eastAsia="Times New Roman" w:hAnsi="Times New Roman" w:cs="Times New Roman"/>
          <w:sz w:val="24"/>
          <w:szCs w:val="24"/>
        </w:rPr>
        <w:t>prevãzute</w:t>
      </w:r>
      <w:proofErr w:type="spellEnd"/>
      <w:r w:rsidRPr="00EC0FE8">
        <w:rPr>
          <w:rFonts w:ascii="Times New Roman" w:eastAsia="Times New Roman" w:hAnsi="Times New Roman" w:cs="Times New Roman"/>
          <w:sz w:val="24"/>
          <w:szCs w:val="24"/>
        </w:rPr>
        <w:t xml:space="preserve"> de lege, proiectul bugetului local al comunei Ion Creanga , asigurând prezentarea tuturor documentelor necesare primarului  si  Consiliului local  în vederea </w:t>
      </w:r>
      <w:proofErr w:type="spellStart"/>
      <w:r w:rsidRPr="00EC0FE8">
        <w:rPr>
          <w:rFonts w:ascii="Times New Roman" w:eastAsia="Times New Roman" w:hAnsi="Times New Roman" w:cs="Times New Roman"/>
          <w:sz w:val="24"/>
          <w:szCs w:val="24"/>
        </w:rPr>
        <w:t>aprobãrii</w:t>
      </w:r>
      <w:proofErr w:type="spellEnd"/>
      <w:r w:rsidRPr="00EC0FE8">
        <w:rPr>
          <w:rFonts w:ascii="Times New Roman" w:eastAsia="Times New Roman" w:hAnsi="Times New Roman" w:cs="Times New Roman"/>
          <w:sz w:val="24"/>
          <w:szCs w:val="24"/>
        </w:rPr>
        <w:t xml:space="preserve"> bugetului anual.</w:t>
      </w:r>
    </w:p>
    <w:p w14:paraId="225BEA99"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Intocmeşte</w:t>
      </w:r>
      <w:proofErr w:type="spellEnd"/>
      <w:r w:rsidRPr="00EC0FE8">
        <w:rPr>
          <w:rFonts w:ascii="Times New Roman" w:eastAsia="Times New Roman" w:hAnsi="Times New Roman" w:cs="Times New Roman"/>
          <w:sz w:val="24"/>
          <w:szCs w:val="24"/>
        </w:rPr>
        <w:t xml:space="preserve"> contul anual de încheiere a </w:t>
      </w:r>
      <w:proofErr w:type="spellStart"/>
      <w:r w:rsidRPr="00EC0FE8">
        <w:rPr>
          <w:rFonts w:ascii="Times New Roman" w:eastAsia="Times New Roman" w:hAnsi="Times New Roman" w:cs="Times New Roman"/>
          <w:sz w:val="24"/>
          <w:szCs w:val="24"/>
        </w:rPr>
        <w:t>exerciţiului</w:t>
      </w:r>
      <w:proofErr w:type="spellEnd"/>
      <w:r w:rsidRPr="00EC0FE8">
        <w:rPr>
          <w:rFonts w:ascii="Times New Roman" w:eastAsia="Times New Roman" w:hAnsi="Times New Roman" w:cs="Times New Roman"/>
          <w:sz w:val="24"/>
          <w:szCs w:val="24"/>
        </w:rPr>
        <w:t xml:space="preserve"> bugetar .</w:t>
      </w:r>
    </w:p>
    <w:p w14:paraId="3B43B33E"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Stabileşte</w:t>
      </w:r>
      <w:proofErr w:type="spellEnd"/>
      <w:r w:rsidRPr="00EC0FE8">
        <w:rPr>
          <w:rFonts w:ascii="Times New Roman" w:eastAsia="Times New Roman" w:hAnsi="Times New Roman" w:cs="Times New Roman"/>
          <w:sz w:val="24"/>
          <w:szCs w:val="24"/>
        </w:rPr>
        <w:t xml:space="preserve"> măsurile necesare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soluţiile</w:t>
      </w:r>
      <w:proofErr w:type="spellEnd"/>
      <w:r w:rsidRPr="00EC0FE8">
        <w:rPr>
          <w:rFonts w:ascii="Times New Roman" w:eastAsia="Times New Roman" w:hAnsi="Times New Roman" w:cs="Times New Roman"/>
          <w:sz w:val="24"/>
          <w:szCs w:val="24"/>
        </w:rPr>
        <w:t xml:space="preserve"> legale pentru buna administrare, </w:t>
      </w:r>
      <w:proofErr w:type="spellStart"/>
      <w:r w:rsidRPr="00EC0FE8">
        <w:rPr>
          <w:rFonts w:ascii="Times New Roman" w:eastAsia="Times New Roman" w:hAnsi="Times New Roman" w:cs="Times New Roman"/>
          <w:sz w:val="24"/>
          <w:szCs w:val="24"/>
        </w:rPr>
        <w:t>întrebuinţare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executare a bugetului local.</w:t>
      </w:r>
    </w:p>
    <w:p w14:paraId="2F402C30"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Verifică modul de încasare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cheltuire a sumelor din bugetul local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prezintă primarului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Consiliului Local orice neregulă sau încălcare constatată, precum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măsurile ce se impun.</w:t>
      </w:r>
    </w:p>
    <w:p w14:paraId="4BEBFF09"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Urmăreşte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răspunde de efectuarea cheltuielilor cu respectarea disciplinei financiare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informează lunar primarul.</w:t>
      </w:r>
    </w:p>
    <w:p w14:paraId="37A3CEB1"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Asigură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răspunde de respectarea </w:t>
      </w:r>
      <w:proofErr w:type="spellStart"/>
      <w:r w:rsidRPr="00EC0FE8">
        <w:rPr>
          <w:rFonts w:ascii="Times New Roman" w:eastAsia="Times New Roman" w:hAnsi="Times New Roman" w:cs="Times New Roman"/>
          <w:sz w:val="24"/>
          <w:szCs w:val="24"/>
        </w:rPr>
        <w:t>legalităţii</w:t>
      </w:r>
      <w:proofErr w:type="spellEnd"/>
      <w:r w:rsidRPr="00EC0FE8">
        <w:rPr>
          <w:rFonts w:ascii="Times New Roman" w:eastAsia="Times New Roman" w:hAnsi="Times New Roman" w:cs="Times New Roman"/>
          <w:sz w:val="24"/>
          <w:szCs w:val="24"/>
        </w:rPr>
        <w:t xml:space="preserve"> privind întocmirea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valorificarea tuturor documentelor financiar contabile prezentate spre aprobare ordonatorului principal de credite.</w:t>
      </w:r>
    </w:p>
    <w:p w14:paraId="223D2EA6"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Asigură pe baza </w:t>
      </w:r>
      <w:proofErr w:type="spellStart"/>
      <w:r w:rsidRPr="00EC0FE8">
        <w:rPr>
          <w:rFonts w:ascii="Times New Roman" w:eastAsia="Times New Roman" w:hAnsi="Times New Roman" w:cs="Times New Roman"/>
          <w:sz w:val="24"/>
          <w:szCs w:val="24"/>
        </w:rPr>
        <w:t>documentaţiei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tehnico</w:t>
      </w:r>
      <w:proofErr w:type="spellEnd"/>
      <w:r w:rsidRPr="00EC0FE8">
        <w:rPr>
          <w:rFonts w:ascii="Times New Roman" w:eastAsia="Times New Roman" w:hAnsi="Times New Roman" w:cs="Times New Roman"/>
          <w:sz w:val="24"/>
          <w:szCs w:val="24"/>
        </w:rPr>
        <w:t xml:space="preserve"> - economice prezentate, fondurile necesare pentru buna </w:t>
      </w:r>
      <w:proofErr w:type="spellStart"/>
      <w:r w:rsidRPr="00EC0FE8">
        <w:rPr>
          <w:rFonts w:ascii="Times New Roman" w:eastAsia="Times New Roman" w:hAnsi="Times New Roman" w:cs="Times New Roman"/>
          <w:sz w:val="24"/>
          <w:szCs w:val="24"/>
        </w:rPr>
        <w:t>funcţionare</w:t>
      </w:r>
      <w:proofErr w:type="spellEnd"/>
      <w:r w:rsidRPr="00EC0FE8">
        <w:rPr>
          <w:rFonts w:ascii="Times New Roman" w:eastAsia="Times New Roman" w:hAnsi="Times New Roman" w:cs="Times New Roman"/>
          <w:sz w:val="24"/>
          <w:szCs w:val="24"/>
        </w:rPr>
        <w:t xml:space="preserve"> a </w:t>
      </w:r>
      <w:proofErr w:type="spellStart"/>
      <w:r w:rsidRPr="00EC0FE8">
        <w:rPr>
          <w:rFonts w:ascii="Times New Roman" w:eastAsia="Times New Roman" w:hAnsi="Times New Roman" w:cs="Times New Roman"/>
          <w:sz w:val="24"/>
          <w:szCs w:val="24"/>
        </w:rPr>
        <w:t>unităţilor</w:t>
      </w:r>
      <w:proofErr w:type="spellEnd"/>
      <w:r w:rsidRPr="00EC0FE8">
        <w:rPr>
          <w:rFonts w:ascii="Times New Roman" w:eastAsia="Times New Roman" w:hAnsi="Times New Roman" w:cs="Times New Roman"/>
          <w:sz w:val="24"/>
          <w:szCs w:val="24"/>
        </w:rPr>
        <w:t xml:space="preserve"> din domeniul </w:t>
      </w:r>
      <w:proofErr w:type="spellStart"/>
      <w:r w:rsidRPr="00EC0FE8">
        <w:rPr>
          <w:rFonts w:ascii="Times New Roman" w:eastAsia="Times New Roman" w:hAnsi="Times New Roman" w:cs="Times New Roman"/>
          <w:sz w:val="24"/>
          <w:szCs w:val="24"/>
        </w:rPr>
        <w:t>învăţământului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sănătăţii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asistenţei</w:t>
      </w:r>
      <w:proofErr w:type="spellEnd"/>
      <w:r w:rsidRPr="00EC0FE8">
        <w:rPr>
          <w:rFonts w:ascii="Times New Roman" w:eastAsia="Times New Roman" w:hAnsi="Times New Roman" w:cs="Times New Roman"/>
          <w:sz w:val="24"/>
          <w:szCs w:val="24"/>
        </w:rPr>
        <w:t xml:space="preserve"> sociale, cultură, etc.</w:t>
      </w:r>
    </w:p>
    <w:p w14:paraId="203361AF"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Organizează, asigură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răspunde de exercitarea conform prevederilor legii a controlului financiar - preventiv.</w:t>
      </w:r>
    </w:p>
    <w:p w14:paraId="6E374612"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Asigură inventarierea anuală sau ori de câte ori este nevoie a bunurilor materiale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 valorilor </w:t>
      </w:r>
      <w:proofErr w:type="spellStart"/>
      <w:r w:rsidRPr="00EC0FE8">
        <w:rPr>
          <w:rFonts w:ascii="Times New Roman" w:eastAsia="Times New Roman" w:hAnsi="Times New Roman" w:cs="Times New Roman"/>
          <w:sz w:val="24"/>
          <w:szCs w:val="24"/>
        </w:rPr>
        <w:t>băneşti</w:t>
      </w:r>
      <w:proofErr w:type="spellEnd"/>
      <w:r w:rsidRPr="00EC0FE8">
        <w:rPr>
          <w:rFonts w:ascii="Times New Roman" w:eastAsia="Times New Roman" w:hAnsi="Times New Roman" w:cs="Times New Roman"/>
          <w:sz w:val="24"/>
          <w:szCs w:val="24"/>
        </w:rPr>
        <w:t xml:space="preserve"> ce </w:t>
      </w:r>
      <w:proofErr w:type="spellStart"/>
      <w:r w:rsidRPr="00EC0FE8">
        <w:rPr>
          <w:rFonts w:ascii="Times New Roman" w:eastAsia="Times New Roman" w:hAnsi="Times New Roman" w:cs="Times New Roman"/>
          <w:sz w:val="24"/>
          <w:szCs w:val="24"/>
        </w:rPr>
        <w:t>aparţin</w:t>
      </w:r>
      <w:proofErr w:type="spellEnd"/>
      <w:r w:rsidRPr="00EC0FE8">
        <w:rPr>
          <w:rFonts w:ascii="Times New Roman" w:eastAsia="Times New Roman" w:hAnsi="Times New Roman" w:cs="Times New Roman"/>
          <w:sz w:val="24"/>
          <w:szCs w:val="24"/>
        </w:rPr>
        <w:t xml:space="preserve"> comunei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administrarea corespunzătoare a acestora. </w:t>
      </w:r>
    </w:p>
    <w:p w14:paraId="59881606"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Asigura evaluarea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reevaluarea bunurilor, conform legii;</w:t>
      </w:r>
    </w:p>
    <w:p w14:paraId="54C1DD30"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Colaborează cu celelalte compartimente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servicii pentru stabilirea necesarului de fonduri în vederea elaborării bugetului local.</w:t>
      </w:r>
    </w:p>
    <w:p w14:paraId="2C4F61B1"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Asigură </w:t>
      </w:r>
      <w:proofErr w:type="spellStart"/>
      <w:r w:rsidRPr="00EC0FE8">
        <w:rPr>
          <w:rFonts w:ascii="Times New Roman" w:eastAsia="Times New Roman" w:hAnsi="Times New Roman" w:cs="Times New Roman"/>
          <w:sz w:val="24"/>
          <w:szCs w:val="24"/>
        </w:rPr>
        <w:t>asistenţă</w:t>
      </w:r>
      <w:proofErr w:type="spellEnd"/>
      <w:r w:rsidRPr="00EC0FE8">
        <w:rPr>
          <w:rFonts w:ascii="Times New Roman" w:eastAsia="Times New Roman" w:hAnsi="Times New Roman" w:cs="Times New Roman"/>
          <w:sz w:val="24"/>
          <w:szCs w:val="24"/>
        </w:rPr>
        <w:t xml:space="preserve"> de specialitate pentru structurile </w:t>
      </w:r>
      <w:proofErr w:type="spellStart"/>
      <w:r w:rsidRPr="00EC0FE8">
        <w:rPr>
          <w:rFonts w:ascii="Times New Roman" w:eastAsia="Times New Roman" w:hAnsi="Times New Roman" w:cs="Times New Roman"/>
          <w:sz w:val="24"/>
          <w:szCs w:val="24"/>
        </w:rPr>
        <w:t>Primariei</w:t>
      </w:r>
      <w:proofErr w:type="spellEnd"/>
      <w:r w:rsidRPr="00EC0FE8">
        <w:rPr>
          <w:rFonts w:ascii="Times New Roman" w:eastAsia="Times New Roman" w:hAnsi="Times New Roman" w:cs="Times New Roman"/>
          <w:sz w:val="24"/>
          <w:szCs w:val="24"/>
        </w:rPr>
        <w:t xml:space="preserve"> comunei Ion Creanga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pentru </w:t>
      </w:r>
      <w:proofErr w:type="spellStart"/>
      <w:r w:rsidRPr="00EC0FE8">
        <w:rPr>
          <w:rFonts w:ascii="Times New Roman" w:eastAsia="Times New Roman" w:hAnsi="Times New Roman" w:cs="Times New Roman"/>
          <w:sz w:val="24"/>
          <w:szCs w:val="24"/>
        </w:rPr>
        <w:t>instituţiile</w:t>
      </w:r>
      <w:proofErr w:type="spellEnd"/>
      <w:r w:rsidRPr="00EC0FE8">
        <w:rPr>
          <w:rFonts w:ascii="Times New Roman" w:eastAsia="Times New Roman" w:hAnsi="Times New Roman" w:cs="Times New Roman"/>
          <w:sz w:val="24"/>
          <w:szCs w:val="24"/>
        </w:rPr>
        <w:t xml:space="preserve"> aflate în subordinea Primarului.</w:t>
      </w:r>
    </w:p>
    <w:p w14:paraId="7C638250"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proofErr w:type="spellStart"/>
      <w:r w:rsidRPr="00EC0FE8">
        <w:rPr>
          <w:rFonts w:ascii="Times New Roman" w:eastAsia="Times New Roman" w:hAnsi="Times New Roman" w:cs="Times New Roman"/>
          <w:sz w:val="24"/>
          <w:szCs w:val="24"/>
        </w:rPr>
        <w:t>Urmăreşte</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răspunde de respectarea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aplicarea hotărârilor Consiliului Local, a </w:t>
      </w:r>
      <w:proofErr w:type="spellStart"/>
      <w:r w:rsidRPr="00EC0FE8">
        <w:rPr>
          <w:rFonts w:ascii="Times New Roman" w:eastAsia="Times New Roman" w:hAnsi="Times New Roman" w:cs="Times New Roman"/>
          <w:sz w:val="24"/>
          <w:szCs w:val="24"/>
        </w:rPr>
        <w:t>dispoziţiilor</w:t>
      </w:r>
      <w:proofErr w:type="spellEnd"/>
      <w:r w:rsidRPr="00EC0FE8">
        <w:rPr>
          <w:rFonts w:ascii="Times New Roman" w:eastAsia="Times New Roman" w:hAnsi="Times New Roman" w:cs="Times New Roman"/>
          <w:sz w:val="24"/>
          <w:szCs w:val="24"/>
        </w:rPr>
        <w:t xml:space="preserve"> primarului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 celorlalte acte normative în domeniul </w:t>
      </w:r>
      <w:proofErr w:type="spellStart"/>
      <w:r w:rsidRPr="00EC0FE8">
        <w:rPr>
          <w:rFonts w:ascii="Times New Roman" w:eastAsia="Times New Roman" w:hAnsi="Times New Roman" w:cs="Times New Roman"/>
          <w:sz w:val="24"/>
          <w:szCs w:val="24"/>
        </w:rPr>
        <w:t>economico</w:t>
      </w:r>
      <w:proofErr w:type="spellEnd"/>
      <w:r w:rsidRPr="00EC0FE8">
        <w:rPr>
          <w:rFonts w:ascii="Times New Roman" w:eastAsia="Times New Roman" w:hAnsi="Times New Roman" w:cs="Times New Roman"/>
          <w:sz w:val="24"/>
          <w:szCs w:val="24"/>
        </w:rPr>
        <w:t xml:space="preserve"> - financiar .</w:t>
      </w:r>
    </w:p>
    <w:p w14:paraId="108B2E0D"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Răspunde de întocmirea rapoartelor de specialitate pentru proiectele de hotărâri în domeniile de activitate ale serviciului, în vederea promovării lor în Consiliul local.</w:t>
      </w:r>
    </w:p>
    <w:p w14:paraId="46726D48" w14:textId="77777777" w:rsidR="00462E23" w:rsidRPr="00EC0FE8" w:rsidRDefault="00462E23" w:rsidP="00EC0FE8">
      <w:pPr>
        <w:pStyle w:val="Listparagraf"/>
        <w:numPr>
          <w:ilvl w:val="0"/>
          <w:numId w:val="9"/>
        </w:num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Organizează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conduce întreaga </w:t>
      </w:r>
      <w:proofErr w:type="spellStart"/>
      <w:r w:rsidRPr="00EC0FE8">
        <w:rPr>
          <w:rFonts w:ascii="Times New Roman" w:eastAsia="Times New Roman" w:hAnsi="Times New Roman" w:cs="Times New Roman"/>
          <w:sz w:val="24"/>
          <w:szCs w:val="24"/>
        </w:rPr>
        <w:t>evidenţă</w:t>
      </w:r>
      <w:proofErr w:type="spellEnd"/>
      <w:r w:rsidRPr="00EC0FE8">
        <w:rPr>
          <w:rFonts w:ascii="Times New Roman" w:eastAsia="Times New Roman" w:hAnsi="Times New Roman" w:cs="Times New Roman"/>
          <w:sz w:val="24"/>
          <w:szCs w:val="24"/>
        </w:rPr>
        <w:t xml:space="preserve"> contabilă, în conformitate cu prevederile legale în vigoare pe următoarele </w:t>
      </w:r>
      <w:proofErr w:type="spellStart"/>
      <w:r w:rsidRPr="00EC0FE8">
        <w:rPr>
          <w:rFonts w:ascii="Times New Roman" w:eastAsia="Times New Roman" w:hAnsi="Times New Roman" w:cs="Times New Roman"/>
          <w:sz w:val="24"/>
          <w:szCs w:val="24"/>
        </w:rPr>
        <w:t>acţiuni</w:t>
      </w:r>
      <w:proofErr w:type="spellEnd"/>
      <w:r w:rsidRPr="00EC0FE8">
        <w:rPr>
          <w:rFonts w:ascii="Times New Roman" w:eastAsia="Times New Roman" w:hAnsi="Times New Roman" w:cs="Times New Roman"/>
          <w:sz w:val="24"/>
          <w:szCs w:val="24"/>
        </w:rPr>
        <w:t>:</w:t>
      </w:r>
    </w:p>
    <w:p w14:paraId="2ED744B7" w14:textId="77777777" w:rsidR="00462E23"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    contabilitatea mijloacelor fixe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w:t>
      </w:r>
      <w:proofErr w:type="spellStart"/>
      <w:r w:rsidRPr="00EC0FE8">
        <w:rPr>
          <w:rFonts w:ascii="Times New Roman" w:eastAsia="Times New Roman" w:hAnsi="Times New Roman" w:cs="Times New Roman"/>
          <w:sz w:val="24"/>
          <w:szCs w:val="24"/>
        </w:rPr>
        <w:t>evidenţa</w:t>
      </w:r>
      <w:proofErr w:type="spellEnd"/>
      <w:r w:rsidRPr="00EC0FE8">
        <w:rPr>
          <w:rFonts w:ascii="Times New Roman" w:eastAsia="Times New Roman" w:hAnsi="Times New Roman" w:cs="Times New Roman"/>
          <w:sz w:val="24"/>
          <w:szCs w:val="24"/>
        </w:rPr>
        <w:t xml:space="preserve"> operativă la locurile de folosire, astfel încât să răspundă </w:t>
      </w:r>
      <w:proofErr w:type="spellStart"/>
      <w:r w:rsidRPr="00EC0FE8">
        <w:rPr>
          <w:rFonts w:ascii="Times New Roman" w:eastAsia="Times New Roman" w:hAnsi="Times New Roman" w:cs="Times New Roman"/>
          <w:sz w:val="24"/>
          <w:szCs w:val="24"/>
        </w:rPr>
        <w:t>cerinţelor</w:t>
      </w:r>
      <w:proofErr w:type="spellEnd"/>
      <w:r w:rsidRPr="00EC0FE8">
        <w:rPr>
          <w:rFonts w:ascii="Times New Roman" w:eastAsia="Times New Roman" w:hAnsi="Times New Roman" w:cs="Times New Roman"/>
          <w:sz w:val="24"/>
          <w:szCs w:val="24"/>
        </w:rPr>
        <w:t xml:space="preserve"> privind asigurarea controlului gestiunii mijloacelor fixe;</w:t>
      </w:r>
    </w:p>
    <w:p w14:paraId="1373E6FE" w14:textId="77777777" w:rsidR="00462E23"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     contabilitatea materialelor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a obiectelor de inventar; </w:t>
      </w:r>
    </w:p>
    <w:p w14:paraId="60714ED3" w14:textId="77777777" w:rsidR="00462E23"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lastRenderedPageBreak/>
        <w:t xml:space="preserve">     </w:t>
      </w:r>
      <w:r w:rsidRPr="00EC0FE8">
        <w:rPr>
          <w:rFonts w:ascii="Times New Roman" w:eastAsia="Times New Roman" w:hAnsi="Times New Roman" w:cs="Times New Roman"/>
          <w:sz w:val="24"/>
          <w:szCs w:val="24"/>
        </w:rPr>
        <w:t xml:space="preserve">     contabilitatea mijloacelor </w:t>
      </w:r>
      <w:proofErr w:type="spellStart"/>
      <w:r w:rsidRPr="00EC0FE8">
        <w:rPr>
          <w:rFonts w:ascii="Times New Roman" w:eastAsia="Times New Roman" w:hAnsi="Times New Roman" w:cs="Times New Roman"/>
          <w:sz w:val="24"/>
          <w:szCs w:val="24"/>
        </w:rPr>
        <w:t>băneşti</w:t>
      </w:r>
      <w:proofErr w:type="spellEnd"/>
      <w:r w:rsidRPr="00EC0FE8">
        <w:rPr>
          <w:rFonts w:ascii="Times New Roman" w:eastAsia="Times New Roman" w:hAnsi="Times New Roman" w:cs="Times New Roman"/>
          <w:sz w:val="24"/>
          <w:szCs w:val="24"/>
        </w:rPr>
        <w:t>;</w:t>
      </w:r>
    </w:p>
    <w:p w14:paraId="75E9E976" w14:textId="77777777" w:rsidR="0001167B" w:rsidRPr="00EC0FE8" w:rsidRDefault="00462E23"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r w:rsidRPr="00EC0FE8">
        <w:rPr>
          <w:rFonts w:ascii="Times New Roman" w:eastAsia="Times New Roman" w:hAnsi="Times New Roman" w:cs="Times New Roman"/>
          <w:sz w:val="24"/>
          <w:szCs w:val="24"/>
        </w:rPr>
        <w:t xml:space="preserve">     </w:t>
      </w:r>
      <w:r w:rsidR="0001167B" w:rsidRPr="00EC0FE8">
        <w:rPr>
          <w:rFonts w:ascii="Times New Roman" w:eastAsia="Times New Roman" w:hAnsi="Times New Roman" w:cs="Times New Roman"/>
          <w:sz w:val="24"/>
          <w:szCs w:val="24"/>
        </w:rPr>
        <w:t>contabilitatea deconturilor</w:t>
      </w:r>
    </w:p>
    <w:p w14:paraId="29AE5AE4" w14:textId="77777777" w:rsidR="00E84198" w:rsidRPr="00EC0FE8" w:rsidRDefault="0001167B" w:rsidP="00EC0FE8">
      <w:pPr>
        <w:tabs>
          <w:tab w:val="left" w:pos="142"/>
        </w:tabs>
        <w:spacing w:after="0"/>
        <w:ind w:firstLine="567"/>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 </w:t>
      </w:r>
      <w:r w:rsidR="00462E23" w:rsidRPr="00EC0FE8">
        <w:rPr>
          <w:rFonts w:ascii="Times New Roman" w:eastAsia="Times New Roman" w:hAnsi="Times New Roman" w:cs="Times New Roman"/>
          <w:sz w:val="24"/>
          <w:szCs w:val="24"/>
        </w:rPr>
        <w:t xml:space="preserve">contabilitatea cheltuielilor conform </w:t>
      </w:r>
      <w:proofErr w:type="spellStart"/>
      <w:r w:rsidR="00462E23" w:rsidRPr="00EC0FE8">
        <w:rPr>
          <w:rFonts w:ascii="Times New Roman" w:eastAsia="Times New Roman" w:hAnsi="Times New Roman" w:cs="Times New Roman"/>
          <w:sz w:val="24"/>
          <w:szCs w:val="24"/>
        </w:rPr>
        <w:t>clasificaţiei</w:t>
      </w:r>
      <w:proofErr w:type="spellEnd"/>
      <w:r w:rsidR="00462E23" w:rsidRPr="00EC0FE8">
        <w:rPr>
          <w:rFonts w:ascii="Times New Roman" w:eastAsia="Times New Roman" w:hAnsi="Times New Roman" w:cs="Times New Roman"/>
          <w:sz w:val="24"/>
          <w:szCs w:val="24"/>
        </w:rPr>
        <w:t xml:space="preserve"> bugetare.</w:t>
      </w:r>
    </w:p>
    <w:p w14:paraId="20E19C98"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Ţine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contabilă a încasării veniturilor, a debitelor provenind din neîncasarea la termen a acestora, a </w:t>
      </w:r>
      <w:proofErr w:type="spellStart"/>
      <w:r w:rsidR="00462E23" w:rsidRPr="00EC0FE8">
        <w:rPr>
          <w:rFonts w:ascii="Times New Roman" w:eastAsia="Times New Roman" w:hAnsi="Times New Roman" w:cs="Times New Roman"/>
          <w:sz w:val="24"/>
          <w:szCs w:val="24"/>
        </w:rPr>
        <w:t>s</w:t>
      </w:r>
      <w:r w:rsidRPr="00EC0FE8">
        <w:rPr>
          <w:rFonts w:ascii="Times New Roman" w:eastAsia="Times New Roman" w:hAnsi="Times New Roman" w:cs="Times New Roman"/>
          <w:sz w:val="24"/>
          <w:szCs w:val="24"/>
        </w:rPr>
        <w:t>uprasolvirilor</w:t>
      </w:r>
      <w:proofErr w:type="spellEnd"/>
      <w:r w:rsidRPr="00EC0FE8">
        <w:rPr>
          <w:rFonts w:ascii="Times New Roman" w:eastAsia="Times New Roman" w:hAnsi="Times New Roman" w:cs="Times New Roman"/>
          <w:sz w:val="24"/>
          <w:szCs w:val="24"/>
        </w:rPr>
        <w:t xml:space="preserve">, a </w:t>
      </w:r>
      <w:proofErr w:type="spellStart"/>
      <w:r w:rsidRPr="00EC0FE8">
        <w:rPr>
          <w:rFonts w:ascii="Times New Roman" w:eastAsia="Times New Roman" w:hAnsi="Times New Roman" w:cs="Times New Roman"/>
          <w:sz w:val="24"/>
          <w:szCs w:val="24"/>
        </w:rPr>
        <w:t>bonificaţiei</w:t>
      </w:r>
      <w:proofErr w:type="spellEnd"/>
      <w:r w:rsidRPr="00EC0FE8">
        <w:rPr>
          <w:rFonts w:ascii="Times New Roman" w:eastAsia="Times New Roman" w:hAnsi="Times New Roman" w:cs="Times New Roman"/>
          <w:sz w:val="24"/>
          <w:szCs w:val="24"/>
        </w:rPr>
        <w:t>;</w:t>
      </w:r>
    </w:p>
    <w:p w14:paraId="0A413CCD"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nominală (pe plătitori)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centralizată (pe feluri de venituri) a debitelor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încasărilor din impozite taxe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alte venituri la bugetul local atât de la persoane f</w:t>
      </w:r>
      <w:r w:rsidRPr="00EC0FE8">
        <w:rPr>
          <w:rFonts w:ascii="Times New Roman" w:eastAsia="Times New Roman" w:hAnsi="Times New Roman" w:cs="Times New Roman"/>
          <w:sz w:val="24"/>
          <w:szCs w:val="24"/>
        </w:rPr>
        <w:t xml:space="preserve">izice cât </w:t>
      </w:r>
      <w:proofErr w:type="spellStart"/>
      <w:r w:rsidRPr="00EC0FE8">
        <w:rPr>
          <w:rFonts w:ascii="Times New Roman" w:eastAsia="Times New Roman" w:hAnsi="Times New Roman" w:cs="Times New Roman"/>
          <w:sz w:val="24"/>
          <w:szCs w:val="24"/>
        </w:rPr>
        <w:t>şi</w:t>
      </w:r>
      <w:proofErr w:type="spellEnd"/>
      <w:r w:rsidRPr="00EC0FE8">
        <w:rPr>
          <w:rFonts w:ascii="Times New Roman" w:eastAsia="Times New Roman" w:hAnsi="Times New Roman" w:cs="Times New Roman"/>
          <w:sz w:val="24"/>
          <w:szCs w:val="24"/>
        </w:rPr>
        <w:t xml:space="preserve"> persoane juridice.</w:t>
      </w:r>
    </w:p>
    <w:p w14:paraId="03C64630"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Ţine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completează registrul rol unic sau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nominală în care se deschid </w:t>
      </w:r>
      <w:proofErr w:type="spellStart"/>
      <w:r w:rsidR="00462E23" w:rsidRPr="00EC0FE8">
        <w:rPr>
          <w:rFonts w:ascii="Times New Roman" w:eastAsia="Times New Roman" w:hAnsi="Times New Roman" w:cs="Times New Roman"/>
          <w:sz w:val="24"/>
          <w:szCs w:val="24"/>
        </w:rPr>
        <w:t>poziţii</w:t>
      </w:r>
      <w:proofErr w:type="spellEnd"/>
      <w:r w:rsidR="00462E23" w:rsidRPr="00EC0FE8">
        <w:rPr>
          <w:rFonts w:ascii="Times New Roman" w:eastAsia="Times New Roman" w:hAnsi="Times New Roman" w:cs="Times New Roman"/>
          <w:sz w:val="24"/>
          <w:szCs w:val="24"/>
        </w:rPr>
        <w:t xml:space="preserve"> de rol pentru fiecare persoană fizică sau juridică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în care se operează debitele restante, lista de </w:t>
      </w:r>
      <w:proofErr w:type="spellStart"/>
      <w:r w:rsidR="00462E23" w:rsidRPr="00EC0FE8">
        <w:rPr>
          <w:rFonts w:ascii="Times New Roman" w:eastAsia="Times New Roman" w:hAnsi="Times New Roman" w:cs="Times New Roman"/>
          <w:sz w:val="24"/>
          <w:szCs w:val="24"/>
        </w:rPr>
        <w:t>suprasolviri</w:t>
      </w:r>
      <w:proofErr w:type="spellEnd"/>
      <w:r w:rsidR="00462E23" w:rsidRPr="00EC0FE8">
        <w:rPr>
          <w:rFonts w:ascii="Times New Roman" w:eastAsia="Times New Roman" w:hAnsi="Times New Roman" w:cs="Times New Roman"/>
          <w:sz w:val="24"/>
          <w:szCs w:val="24"/>
        </w:rPr>
        <w:t xml:space="preserve">, debitele curente, </w:t>
      </w:r>
      <w:proofErr w:type="spellStart"/>
      <w:r w:rsidR="00462E23" w:rsidRPr="00EC0FE8">
        <w:rPr>
          <w:rFonts w:ascii="Times New Roman" w:eastAsia="Times New Roman" w:hAnsi="Times New Roman" w:cs="Times New Roman"/>
          <w:sz w:val="24"/>
          <w:szCs w:val="24"/>
        </w:rPr>
        <w:t>majorarile</w:t>
      </w:r>
      <w:proofErr w:type="spellEnd"/>
      <w:r w:rsidR="00462E23" w:rsidRPr="00EC0FE8">
        <w:rPr>
          <w:rFonts w:ascii="Times New Roman" w:eastAsia="Times New Roman" w:hAnsi="Times New Roman" w:cs="Times New Roman"/>
          <w:sz w:val="24"/>
          <w:szCs w:val="24"/>
        </w:rPr>
        <w:t xml:space="preserve"> de întârziere calculate pentru neplata la termen a impozitelor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taxelor,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plăţile</w:t>
      </w:r>
      <w:proofErr w:type="spellEnd"/>
      <w:r w:rsidR="00462E23" w:rsidRPr="00EC0FE8">
        <w:rPr>
          <w:rFonts w:ascii="Times New Roman" w:eastAsia="Times New Roman" w:hAnsi="Times New Roman" w:cs="Times New Roman"/>
          <w:sz w:val="24"/>
          <w:szCs w:val="24"/>
        </w:rPr>
        <w:t xml:space="preserve"> efectuate de contribuabili fie prin </w:t>
      </w:r>
      <w:proofErr w:type="spellStart"/>
      <w:r w:rsidR="00462E23" w:rsidRPr="00EC0FE8">
        <w:rPr>
          <w:rFonts w:ascii="Times New Roman" w:eastAsia="Times New Roman" w:hAnsi="Times New Roman" w:cs="Times New Roman"/>
          <w:sz w:val="24"/>
          <w:szCs w:val="24"/>
        </w:rPr>
        <w:t>chitanţa</w:t>
      </w:r>
      <w:proofErr w:type="spellEnd"/>
      <w:r w:rsidR="00462E23" w:rsidRPr="00EC0FE8">
        <w:rPr>
          <w:rFonts w:ascii="Times New Roman" w:eastAsia="Times New Roman" w:hAnsi="Times New Roman" w:cs="Times New Roman"/>
          <w:sz w:val="24"/>
          <w:szCs w:val="24"/>
        </w:rPr>
        <w:t xml:space="preserve"> tip stat, eliberată de agentul înc</w:t>
      </w:r>
      <w:r w:rsidRPr="00EC0FE8">
        <w:rPr>
          <w:rFonts w:ascii="Times New Roman" w:eastAsia="Times New Roman" w:hAnsi="Times New Roman" w:cs="Times New Roman"/>
          <w:sz w:val="24"/>
          <w:szCs w:val="24"/>
        </w:rPr>
        <w:t>asator sau prin ordin de plată;</w:t>
      </w:r>
    </w:p>
    <w:p w14:paraId="687F5E60" w14:textId="77777777" w:rsidR="00E84198"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registrul pentru </w:t>
      </w:r>
      <w:proofErr w:type="spellStart"/>
      <w:r w:rsidR="00462E23" w:rsidRPr="00EC0FE8">
        <w:rPr>
          <w:rFonts w:ascii="Times New Roman" w:eastAsia="Times New Roman" w:hAnsi="Times New Roman" w:cs="Times New Roman"/>
          <w:sz w:val="24"/>
          <w:szCs w:val="24"/>
        </w:rPr>
        <w:t>evidenţa</w:t>
      </w:r>
      <w:proofErr w:type="spellEnd"/>
      <w:r w:rsidRPr="00EC0FE8">
        <w:rPr>
          <w:rFonts w:ascii="Times New Roman" w:eastAsia="Times New Roman" w:hAnsi="Times New Roman" w:cs="Times New Roman"/>
          <w:sz w:val="24"/>
          <w:szCs w:val="24"/>
        </w:rPr>
        <w:t xml:space="preserve"> separată a </w:t>
      </w:r>
      <w:proofErr w:type="spellStart"/>
      <w:r w:rsidRPr="00EC0FE8">
        <w:rPr>
          <w:rFonts w:ascii="Times New Roman" w:eastAsia="Times New Roman" w:hAnsi="Times New Roman" w:cs="Times New Roman"/>
          <w:sz w:val="24"/>
          <w:szCs w:val="24"/>
        </w:rPr>
        <w:t>insolvabilităţilor</w:t>
      </w:r>
      <w:proofErr w:type="spellEnd"/>
      <w:r w:rsidRPr="00EC0FE8">
        <w:rPr>
          <w:rFonts w:ascii="Times New Roman" w:eastAsia="Times New Roman" w:hAnsi="Times New Roman" w:cs="Times New Roman"/>
          <w:sz w:val="24"/>
          <w:szCs w:val="24"/>
        </w:rPr>
        <w:t>;</w:t>
      </w:r>
    </w:p>
    <w:p w14:paraId="795478E4" w14:textId="77777777" w:rsidR="00462E23" w:rsidRPr="00EC0FE8" w:rsidRDefault="00E84198" w:rsidP="00EC0FE8">
      <w:pPr>
        <w:tabs>
          <w:tab w:val="left" w:pos="142"/>
        </w:tabs>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registrul </w:t>
      </w:r>
      <w:proofErr w:type="spellStart"/>
      <w:r w:rsidR="00462E23" w:rsidRPr="00EC0FE8">
        <w:rPr>
          <w:rFonts w:ascii="Times New Roman" w:eastAsia="Times New Roman" w:hAnsi="Times New Roman" w:cs="Times New Roman"/>
          <w:sz w:val="24"/>
          <w:szCs w:val="24"/>
        </w:rPr>
        <w:t>partizi</w:t>
      </w:r>
      <w:proofErr w:type="spellEnd"/>
      <w:r w:rsidR="00462E23" w:rsidRPr="00EC0FE8">
        <w:rPr>
          <w:rFonts w:ascii="Times New Roman" w:eastAsia="Times New Roman" w:hAnsi="Times New Roman" w:cs="Times New Roman"/>
          <w:sz w:val="24"/>
          <w:szCs w:val="24"/>
        </w:rPr>
        <w:t xml:space="preserve">-venituri sau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centralizată în care sunt înscrise veniturile pe surse conform </w:t>
      </w:r>
      <w:proofErr w:type="spellStart"/>
      <w:r w:rsidR="00462E23" w:rsidRPr="00EC0FE8">
        <w:rPr>
          <w:rFonts w:ascii="Times New Roman" w:eastAsia="Times New Roman" w:hAnsi="Times New Roman" w:cs="Times New Roman"/>
          <w:sz w:val="24"/>
          <w:szCs w:val="24"/>
        </w:rPr>
        <w:t>clasificaţiei</w:t>
      </w:r>
      <w:proofErr w:type="spellEnd"/>
      <w:r w:rsidR="00462E23" w:rsidRPr="00EC0FE8">
        <w:rPr>
          <w:rFonts w:ascii="Times New Roman" w:eastAsia="Times New Roman" w:hAnsi="Times New Roman" w:cs="Times New Roman"/>
          <w:sz w:val="24"/>
          <w:szCs w:val="24"/>
        </w:rPr>
        <w:t xml:space="preserve"> bugetare;</w:t>
      </w:r>
    </w:p>
    <w:p w14:paraId="38AEB1D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Calculează matricola: impozit </w:t>
      </w:r>
      <w:proofErr w:type="spellStart"/>
      <w:r w:rsidR="00462E23" w:rsidRPr="00EC0FE8">
        <w:rPr>
          <w:rFonts w:ascii="Times New Roman" w:eastAsia="Times New Roman" w:hAnsi="Times New Roman" w:cs="Times New Roman"/>
          <w:sz w:val="24"/>
          <w:szCs w:val="24"/>
        </w:rPr>
        <w:t>cladiri</w:t>
      </w:r>
      <w:proofErr w:type="spellEnd"/>
      <w:r w:rsidR="00462E23" w:rsidRPr="00EC0FE8">
        <w:rPr>
          <w:rFonts w:ascii="Times New Roman" w:eastAsia="Times New Roman" w:hAnsi="Times New Roman" w:cs="Times New Roman"/>
          <w:sz w:val="24"/>
          <w:szCs w:val="24"/>
        </w:rPr>
        <w:t xml:space="preserve">, impozit teren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 mijloace transport conform hotărârii Consiliului Local, atât la persoane fizice cât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la persoanele juridice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emite borderourile de debite;</w:t>
      </w:r>
    </w:p>
    <w:p w14:paraId="20EA9959"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certificate fiscale cu impozite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 achitate la zi la cererea contribuabilului;</w:t>
      </w:r>
    </w:p>
    <w:p w14:paraId="63099CE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înştiinţările</w:t>
      </w:r>
      <w:proofErr w:type="spellEnd"/>
      <w:r w:rsidR="00462E23" w:rsidRPr="00EC0FE8">
        <w:rPr>
          <w:rFonts w:ascii="Times New Roman" w:eastAsia="Times New Roman" w:hAnsi="Times New Roman" w:cs="Times New Roman"/>
          <w:sz w:val="24"/>
          <w:szCs w:val="24"/>
        </w:rPr>
        <w:t xml:space="preserve"> de plată pentru persoane juridice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întocmirea actelor necesare aplicării măsurilor de executare silită (</w:t>
      </w:r>
      <w:proofErr w:type="spellStart"/>
      <w:r w:rsidR="00462E23" w:rsidRPr="00EC0FE8">
        <w:rPr>
          <w:rFonts w:ascii="Times New Roman" w:eastAsia="Times New Roman" w:hAnsi="Times New Roman" w:cs="Times New Roman"/>
          <w:sz w:val="24"/>
          <w:szCs w:val="24"/>
        </w:rPr>
        <w:t>somaţii</w:t>
      </w:r>
      <w:proofErr w:type="spellEnd"/>
      <w:r w:rsidR="00462E23" w:rsidRPr="00EC0FE8">
        <w:rPr>
          <w:rFonts w:ascii="Times New Roman" w:eastAsia="Times New Roman" w:hAnsi="Times New Roman" w:cs="Times New Roman"/>
          <w:sz w:val="24"/>
          <w:szCs w:val="24"/>
        </w:rPr>
        <w:t>, nota constatare);</w:t>
      </w:r>
    </w:p>
    <w:p w14:paraId="02D6601C"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Ĩnscrie</w:t>
      </w:r>
      <w:proofErr w:type="spellEnd"/>
      <w:r w:rsidR="00462E23" w:rsidRPr="00EC0FE8">
        <w:rPr>
          <w:rFonts w:ascii="Times New Roman" w:eastAsia="Times New Roman" w:hAnsi="Times New Roman" w:cs="Times New Roman"/>
          <w:sz w:val="24"/>
          <w:szCs w:val="24"/>
        </w:rPr>
        <w:t xml:space="preserve"> mijloacele de transport în anul în curs atât la persoane fizice cât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juridice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le debitează, radiază mijloacele de transport din </w:t>
      </w:r>
      <w:proofErr w:type="spellStart"/>
      <w:r w:rsidR="00462E23" w:rsidRPr="00EC0FE8">
        <w:rPr>
          <w:rFonts w:ascii="Times New Roman" w:eastAsia="Times New Roman" w:hAnsi="Times New Roman" w:cs="Times New Roman"/>
          <w:sz w:val="24"/>
          <w:szCs w:val="24"/>
        </w:rPr>
        <w:t>evidenţele</w:t>
      </w:r>
      <w:proofErr w:type="spellEnd"/>
      <w:r w:rsidR="00462E23" w:rsidRPr="00EC0FE8">
        <w:rPr>
          <w:rFonts w:ascii="Times New Roman" w:eastAsia="Times New Roman" w:hAnsi="Times New Roman" w:cs="Times New Roman"/>
          <w:sz w:val="24"/>
          <w:szCs w:val="24"/>
        </w:rPr>
        <w:t xml:space="preserve"> fiscale pe baza certificatului de radiere;</w:t>
      </w:r>
    </w:p>
    <w:p w14:paraId="7531B92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borderouri debite pentru amenzi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cheltuilei</w:t>
      </w:r>
      <w:proofErr w:type="spellEnd"/>
      <w:r w:rsidR="00462E23" w:rsidRPr="00EC0FE8">
        <w:rPr>
          <w:rFonts w:ascii="Times New Roman" w:eastAsia="Times New Roman" w:hAnsi="Times New Roman" w:cs="Times New Roman"/>
          <w:sz w:val="24"/>
          <w:szCs w:val="24"/>
        </w:rPr>
        <w:t xml:space="preserve"> de judecată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 succesiuni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emite confirmări de debite;</w:t>
      </w:r>
    </w:p>
    <w:p w14:paraId="0F983894"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situaţia</w:t>
      </w:r>
      <w:proofErr w:type="spellEnd"/>
      <w:r w:rsidR="00462E23" w:rsidRPr="00EC0FE8">
        <w:rPr>
          <w:rFonts w:ascii="Times New Roman" w:eastAsia="Times New Roman" w:hAnsi="Times New Roman" w:cs="Times New Roman"/>
          <w:sz w:val="24"/>
          <w:szCs w:val="24"/>
        </w:rPr>
        <w:t xml:space="preserve"> de închidere de lună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trimestru pe surse de venit;</w:t>
      </w:r>
    </w:p>
    <w:p w14:paraId="5DBF4D7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Întocmeşte</w:t>
      </w:r>
      <w:proofErr w:type="spellEnd"/>
      <w:r w:rsidR="00462E23" w:rsidRPr="00EC0FE8">
        <w:rPr>
          <w:rFonts w:ascii="Times New Roman" w:eastAsia="Times New Roman" w:hAnsi="Times New Roman" w:cs="Times New Roman"/>
          <w:sz w:val="24"/>
          <w:szCs w:val="24"/>
        </w:rPr>
        <w:t xml:space="preserve">, lunar, notele contabile aferente veniturilor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cheltuielilor;</w:t>
      </w:r>
    </w:p>
    <w:p w14:paraId="0F0BEE4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Realizează înregistrarea în contabilitate a </w:t>
      </w:r>
      <w:proofErr w:type="spellStart"/>
      <w:r w:rsidR="00462E23" w:rsidRPr="00EC0FE8">
        <w:rPr>
          <w:rFonts w:ascii="Times New Roman" w:eastAsia="Times New Roman" w:hAnsi="Times New Roman" w:cs="Times New Roman"/>
          <w:sz w:val="24"/>
          <w:szCs w:val="24"/>
        </w:rPr>
        <w:t>obligaţiilor</w:t>
      </w:r>
      <w:proofErr w:type="spellEnd"/>
      <w:r w:rsidR="00462E23" w:rsidRPr="00EC0FE8">
        <w:rPr>
          <w:rFonts w:ascii="Times New Roman" w:eastAsia="Times New Roman" w:hAnsi="Times New Roman" w:cs="Times New Roman"/>
          <w:sz w:val="24"/>
          <w:szCs w:val="24"/>
        </w:rPr>
        <w:t xml:space="preserve"> de plată, încasărilor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debitelor pentru fiecare categorie de venit în parte;</w:t>
      </w:r>
    </w:p>
    <w:p w14:paraId="57C0F30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Întocmeşte</w:t>
      </w:r>
      <w:proofErr w:type="spellEnd"/>
      <w:r w:rsidR="00462E23" w:rsidRPr="00EC0FE8">
        <w:rPr>
          <w:rFonts w:ascii="Times New Roman" w:eastAsia="Times New Roman" w:hAnsi="Times New Roman" w:cs="Times New Roman"/>
          <w:sz w:val="24"/>
          <w:szCs w:val="24"/>
        </w:rPr>
        <w:t xml:space="preserve"> : propuneri de angajamente, </w:t>
      </w:r>
      <w:proofErr w:type="spellStart"/>
      <w:r w:rsidR="00462E23" w:rsidRPr="00EC0FE8">
        <w:rPr>
          <w:rFonts w:ascii="Times New Roman" w:eastAsia="Times New Roman" w:hAnsi="Times New Roman" w:cs="Times New Roman"/>
          <w:sz w:val="24"/>
          <w:szCs w:val="24"/>
        </w:rPr>
        <w:t>ordonanţări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fişe</w:t>
      </w:r>
      <w:proofErr w:type="spellEnd"/>
      <w:r w:rsidR="00462E23" w:rsidRPr="00EC0FE8">
        <w:rPr>
          <w:rFonts w:ascii="Times New Roman" w:eastAsia="Times New Roman" w:hAnsi="Times New Roman" w:cs="Times New Roman"/>
          <w:sz w:val="24"/>
          <w:szCs w:val="24"/>
        </w:rPr>
        <w:t xml:space="preserve"> bugetare, ordine plată, </w:t>
      </w:r>
      <w:proofErr w:type="spellStart"/>
      <w:r w:rsidR="00462E23" w:rsidRPr="00EC0FE8">
        <w:rPr>
          <w:rFonts w:ascii="Times New Roman" w:eastAsia="Times New Roman" w:hAnsi="Times New Roman" w:cs="Times New Roman"/>
          <w:sz w:val="24"/>
          <w:szCs w:val="24"/>
        </w:rPr>
        <w:t>dispoziţii</w:t>
      </w:r>
      <w:proofErr w:type="spellEnd"/>
      <w:r w:rsidR="00462E23" w:rsidRPr="00EC0FE8">
        <w:rPr>
          <w:rFonts w:ascii="Times New Roman" w:eastAsia="Times New Roman" w:hAnsi="Times New Roman" w:cs="Times New Roman"/>
          <w:sz w:val="24"/>
          <w:szCs w:val="24"/>
        </w:rPr>
        <w:t xml:space="preserve"> transfer, </w:t>
      </w:r>
      <w:proofErr w:type="spellStart"/>
      <w:r w:rsidR="00462E23" w:rsidRPr="00EC0FE8">
        <w:rPr>
          <w:rFonts w:ascii="Times New Roman" w:eastAsia="Times New Roman" w:hAnsi="Times New Roman" w:cs="Times New Roman"/>
          <w:sz w:val="24"/>
          <w:szCs w:val="24"/>
        </w:rPr>
        <w:t>dispoziţii</w:t>
      </w:r>
      <w:proofErr w:type="spellEnd"/>
      <w:r w:rsidR="00462E23" w:rsidRPr="00EC0FE8">
        <w:rPr>
          <w:rFonts w:ascii="Times New Roman" w:eastAsia="Times New Roman" w:hAnsi="Times New Roman" w:cs="Times New Roman"/>
          <w:sz w:val="24"/>
          <w:szCs w:val="24"/>
        </w:rPr>
        <w:t xml:space="preserve"> plată / încasare către casierie, statele de plată privind salariile;</w:t>
      </w:r>
    </w:p>
    <w:p w14:paraId="2038608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situaţiile</w:t>
      </w:r>
      <w:proofErr w:type="spellEnd"/>
      <w:r w:rsidR="00462E23" w:rsidRPr="00EC0FE8">
        <w:rPr>
          <w:rFonts w:ascii="Times New Roman" w:eastAsia="Times New Roman" w:hAnsi="Times New Roman" w:cs="Times New Roman"/>
          <w:sz w:val="24"/>
          <w:szCs w:val="24"/>
        </w:rPr>
        <w:t xml:space="preserve"> financiare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contul de </w:t>
      </w:r>
      <w:proofErr w:type="spellStart"/>
      <w:r w:rsidR="00462E23" w:rsidRPr="00EC0FE8">
        <w:rPr>
          <w:rFonts w:ascii="Times New Roman" w:eastAsia="Times New Roman" w:hAnsi="Times New Roman" w:cs="Times New Roman"/>
          <w:sz w:val="24"/>
          <w:szCs w:val="24"/>
        </w:rPr>
        <w:t>execuţie</w:t>
      </w:r>
      <w:proofErr w:type="spellEnd"/>
      <w:r w:rsidR="00462E23" w:rsidRPr="00EC0FE8">
        <w:rPr>
          <w:rFonts w:ascii="Times New Roman" w:eastAsia="Times New Roman" w:hAnsi="Times New Roman" w:cs="Times New Roman"/>
          <w:sz w:val="24"/>
          <w:szCs w:val="24"/>
        </w:rPr>
        <w:t xml:space="preserve"> pentru comuna </w:t>
      </w:r>
      <w:r w:rsidR="0001167B" w:rsidRPr="00EC0FE8">
        <w:rPr>
          <w:rFonts w:ascii="Times New Roman" w:eastAsia="Times New Roman" w:hAnsi="Times New Roman" w:cs="Times New Roman"/>
          <w:sz w:val="24"/>
          <w:szCs w:val="24"/>
        </w:rPr>
        <w:t xml:space="preserve">Ion Creanga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centralizat pentru toate </w:t>
      </w:r>
      <w:proofErr w:type="spellStart"/>
      <w:r w:rsidR="00462E23" w:rsidRPr="00EC0FE8">
        <w:rPr>
          <w:rFonts w:ascii="Times New Roman" w:eastAsia="Times New Roman" w:hAnsi="Times New Roman" w:cs="Times New Roman"/>
          <w:sz w:val="24"/>
          <w:szCs w:val="24"/>
        </w:rPr>
        <w:t>unităţile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serviciile subordonate;</w:t>
      </w:r>
    </w:p>
    <w:p w14:paraId="2DDD21F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întocmirea corectă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la timp a statelor de plată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stabilirea </w:t>
      </w:r>
      <w:proofErr w:type="spellStart"/>
      <w:r w:rsidR="00462E23" w:rsidRPr="00EC0FE8">
        <w:rPr>
          <w:rFonts w:ascii="Times New Roman" w:eastAsia="Times New Roman" w:hAnsi="Times New Roman" w:cs="Times New Roman"/>
          <w:sz w:val="24"/>
          <w:szCs w:val="24"/>
        </w:rPr>
        <w:t>reţinerilor</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 viramentelor salariale conform  </w:t>
      </w:r>
      <w:proofErr w:type="spellStart"/>
      <w:r w:rsidR="00462E23" w:rsidRPr="00EC0FE8">
        <w:rPr>
          <w:rFonts w:ascii="Times New Roman" w:eastAsia="Times New Roman" w:hAnsi="Times New Roman" w:cs="Times New Roman"/>
          <w:sz w:val="24"/>
          <w:szCs w:val="24"/>
        </w:rPr>
        <w:t>legislaţiei</w:t>
      </w:r>
      <w:proofErr w:type="spellEnd"/>
      <w:r w:rsidR="00462E23" w:rsidRPr="00EC0FE8">
        <w:rPr>
          <w:rFonts w:ascii="Times New Roman" w:eastAsia="Times New Roman" w:hAnsi="Times New Roman" w:cs="Times New Roman"/>
          <w:sz w:val="24"/>
          <w:szCs w:val="24"/>
        </w:rPr>
        <w:t xml:space="preserve"> în vigoare;</w:t>
      </w:r>
    </w:p>
    <w:p w14:paraId="176C0C25"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depune </w:t>
      </w:r>
      <w:proofErr w:type="spellStart"/>
      <w:r w:rsidR="00462E23" w:rsidRPr="00EC0FE8">
        <w:rPr>
          <w:rFonts w:ascii="Times New Roman" w:eastAsia="Times New Roman" w:hAnsi="Times New Roman" w:cs="Times New Roman"/>
          <w:sz w:val="24"/>
          <w:szCs w:val="24"/>
        </w:rPr>
        <w:t>declaraţiile</w:t>
      </w:r>
      <w:proofErr w:type="spellEnd"/>
      <w:r w:rsidR="00462E23" w:rsidRPr="00EC0FE8">
        <w:rPr>
          <w:rFonts w:ascii="Times New Roman" w:eastAsia="Times New Roman" w:hAnsi="Times New Roman" w:cs="Times New Roman"/>
          <w:sz w:val="24"/>
          <w:szCs w:val="24"/>
        </w:rPr>
        <w:t xml:space="preserve"> privind </w:t>
      </w:r>
      <w:proofErr w:type="spellStart"/>
      <w:r w:rsidR="00462E23" w:rsidRPr="00EC0FE8">
        <w:rPr>
          <w:rFonts w:ascii="Times New Roman" w:eastAsia="Times New Roman" w:hAnsi="Times New Roman" w:cs="Times New Roman"/>
          <w:sz w:val="24"/>
          <w:szCs w:val="24"/>
        </w:rPr>
        <w:t>reţinerea</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virarea sumelor reprezentând </w:t>
      </w:r>
      <w:proofErr w:type="spellStart"/>
      <w:r w:rsidR="00462E23" w:rsidRPr="00EC0FE8">
        <w:rPr>
          <w:rFonts w:ascii="Times New Roman" w:eastAsia="Times New Roman" w:hAnsi="Times New Roman" w:cs="Times New Roman"/>
          <w:sz w:val="24"/>
          <w:szCs w:val="24"/>
        </w:rPr>
        <w:t>contribuţia</w:t>
      </w:r>
      <w:proofErr w:type="spellEnd"/>
      <w:r w:rsidR="00462E23" w:rsidRPr="00EC0FE8">
        <w:rPr>
          <w:rFonts w:ascii="Times New Roman" w:eastAsia="Times New Roman" w:hAnsi="Times New Roman" w:cs="Times New Roman"/>
          <w:sz w:val="24"/>
          <w:szCs w:val="24"/>
        </w:rPr>
        <w:t xml:space="preserve"> de  asigurări sociale de stat, </w:t>
      </w:r>
      <w:proofErr w:type="spellStart"/>
      <w:r w:rsidR="00462E23" w:rsidRPr="00EC0FE8">
        <w:rPr>
          <w:rFonts w:ascii="Times New Roman" w:eastAsia="Times New Roman" w:hAnsi="Times New Roman" w:cs="Times New Roman"/>
          <w:sz w:val="24"/>
          <w:szCs w:val="24"/>
        </w:rPr>
        <w:t>asigurari</w:t>
      </w:r>
      <w:proofErr w:type="spellEnd"/>
      <w:r w:rsidR="00462E23" w:rsidRPr="00EC0FE8">
        <w:rPr>
          <w:rFonts w:ascii="Times New Roman" w:eastAsia="Times New Roman" w:hAnsi="Times New Roman" w:cs="Times New Roman"/>
          <w:sz w:val="24"/>
          <w:szCs w:val="24"/>
        </w:rPr>
        <w:t xml:space="preserve"> sociale de </w:t>
      </w:r>
      <w:proofErr w:type="spellStart"/>
      <w:r w:rsidR="00462E23" w:rsidRPr="00EC0FE8">
        <w:rPr>
          <w:rFonts w:ascii="Times New Roman" w:eastAsia="Times New Roman" w:hAnsi="Times New Roman" w:cs="Times New Roman"/>
          <w:sz w:val="24"/>
          <w:szCs w:val="24"/>
        </w:rPr>
        <w:t>sănatate</w:t>
      </w:r>
      <w:proofErr w:type="spellEnd"/>
      <w:r w:rsidR="00462E23" w:rsidRPr="00EC0FE8">
        <w:rPr>
          <w:rFonts w:ascii="Times New Roman" w:eastAsia="Times New Roman" w:hAnsi="Times New Roman" w:cs="Times New Roman"/>
          <w:sz w:val="24"/>
          <w:szCs w:val="24"/>
        </w:rPr>
        <w:t xml:space="preserve">, asigurări de </w:t>
      </w:r>
      <w:proofErr w:type="spellStart"/>
      <w:r w:rsidR="00462E23" w:rsidRPr="00EC0FE8">
        <w:rPr>
          <w:rFonts w:ascii="Times New Roman" w:eastAsia="Times New Roman" w:hAnsi="Times New Roman" w:cs="Times New Roman"/>
          <w:sz w:val="24"/>
          <w:szCs w:val="24"/>
        </w:rPr>
        <w:t>somaj</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orice alte </w:t>
      </w:r>
      <w:proofErr w:type="spellStart"/>
      <w:r w:rsidR="00462E23" w:rsidRPr="00EC0FE8">
        <w:rPr>
          <w:rFonts w:ascii="Times New Roman" w:eastAsia="Times New Roman" w:hAnsi="Times New Roman" w:cs="Times New Roman"/>
          <w:sz w:val="24"/>
          <w:szCs w:val="24"/>
        </w:rPr>
        <w:t>declaraţii</w:t>
      </w:r>
      <w:proofErr w:type="spellEnd"/>
      <w:r w:rsidR="00462E23" w:rsidRPr="00EC0FE8">
        <w:rPr>
          <w:rFonts w:ascii="Times New Roman" w:eastAsia="Times New Roman" w:hAnsi="Times New Roman" w:cs="Times New Roman"/>
          <w:sz w:val="24"/>
          <w:szCs w:val="24"/>
        </w:rPr>
        <w:t xml:space="preserve"> referitoare la drepturi salariale;</w:t>
      </w:r>
    </w:p>
    <w:p w14:paraId="271AA901"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întocmirea </w:t>
      </w:r>
      <w:proofErr w:type="spellStart"/>
      <w:r w:rsidR="00462E23" w:rsidRPr="00EC0FE8">
        <w:rPr>
          <w:rFonts w:ascii="Times New Roman" w:eastAsia="Times New Roman" w:hAnsi="Times New Roman" w:cs="Times New Roman"/>
          <w:sz w:val="24"/>
          <w:szCs w:val="24"/>
        </w:rPr>
        <w:t>fişelor</w:t>
      </w:r>
      <w:proofErr w:type="spellEnd"/>
      <w:r w:rsidR="00462E23" w:rsidRPr="00EC0FE8">
        <w:rPr>
          <w:rFonts w:ascii="Times New Roman" w:eastAsia="Times New Roman" w:hAnsi="Times New Roman" w:cs="Times New Roman"/>
          <w:sz w:val="24"/>
          <w:szCs w:val="24"/>
        </w:rPr>
        <w:t xml:space="preserve"> fiscale</w:t>
      </w:r>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pentru</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salariaţii</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din</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aparatul</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propriu</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asistenţii</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personali</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şi</w:t>
      </w:r>
      <w:proofErr w:type="spellEnd"/>
      <w:r w:rsidR="00462E23" w:rsidRPr="00EC0FE8">
        <w:rPr>
          <w:rFonts w:ascii="Times New Roman" w:eastAsia="Times New Roman" w:hAnsi="Times New Roman" w:cs="Times New Roman"/>
          <w:sz w:val="24"/>
          <w:szCs w:val="24"/>
          <w:lang w:val="fr-FR"/>
        </w:rPr>
        <w:t xml:space="preserve"> </w:t>
      </w:r>
      <w:proofErr w:type="spellStart"/>
      <w:r w:rsidR="00462E23" w:rsidRPr="00EC0FE8">
        <w:rPr>
          <w:rFonts w:ascii="Times New Roman" w:eastAsia="Times New Roman" w:hAnsi="Times New Roman" w:cs="Times New Roman"/>
          <w:sz w:val="24"/>
          <w:szCs w:val="24"/>
          <w:lang w:val="fr-FR"/>
        </w:rPr>
        <w:t>colaboratori</w:t>
      </w:r>
      <w:proofErr w:type="spellEnd"/>
      <w:r w:rsidR="00462E23" w:rsidRPr="00EC0FE8">
        <w:rPr>
          <w:rFonts w:ascii="Times New Roman" w:eastAsia="Times New Roman" w:hAnsi="Times New Roman" w:cs="Times New Roman"/>
          <w:sz w:val="24"/>
          <w:szCs w:val="24"/>
        </w:rPr>
        <w:t>, depunerea lor în termenul legal la autoritatea locală fiscală;</w:t>
      </w:r>
    </w:p>
    <w:p w14:paraId="44D262BB"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Elaborează notele justificative privind necesarul de  fonduri pentru cheltuieli de personal  la întocmirea bugetului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 proiectului de buget;</w:t>
      </w:r>
    </w:p>
    <w:p w14:paraId="562271D4"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consumului de carburant pentru  mijloacele auto din dotarea </w:t>
      </w:r>
      <w:proofErr w:type="spellStart"/>
      <w:r w:rsidR="00462E23" w:rsidRPr="00EC0FE8">
        <w:rPr>
          <w:rFonts w:ascii="Times New Roman" w:eastAsia="Times New Roman" w:hAnsi="Times New Roman" w:cs="Times New Roman"/>
          <w:sz w:val="24"/>
          <w:szCs w:val="24"/>
        </w:rPr>
        <w:t>primariei</w:t>
      </w:r>
      <w:proofErr w:type="spellEnd"/>
      <w:r w:rsidR="00462E23" w:rsidRPr="00EC0FE8">
        <w:rPr>
          <w:rFonts w:ascii="Times New Roman" w:eastAsia="Times New Roman" w:hAnsi="Times New Roman" w:cs="Times New Roman"/>
          <w:sz w:val="24"/>
          <w:szCs w:val="24"/>
        </w:rPr>
        <w:t xml:space="preserve">; </w:t>
      </w:r>
    </w:p>
    <w:p w14:paraId="0275C050"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Asigură întocmirea bugetului fondurilor externe nerambursabile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efectuarea </w:t>
      </w:r>
      <w:proofErr w:type="spellStart"/>
      <w:r w:rsidR="00462E23" w:rsidRPr="00EC0FE8">
        <w:rPr>
          <w:rFonts w:ascii="Times New Roman" w:eastAsia="Times New Roman" w:hAnsi="Times New Roman" w:cs="Times New Roman"/>
          <w:sz w:val="24"/>
          <w:szCs w:val="24"/>
        </w:rPr>
        <w:t>operaţiunilor</w:t>
      </w:r>
      <w:proofErr w:type="spellEnd"/>
      <w:r w:rsidR="00462E23" w:rsidRPr="00EC0FE8">
        <w:rPr>
          <w:rFonts w:ascii="Times New Roman" w:eastAsia="Times New Roman" w:hAnsi="Times New Roman" w:cs="Times New Roman"/>
          <w:sz w:val="24"/>
          <w:szCs w:val="24"/>
        </w:rPr>
        <w:t xml:space="preserve"> de </w:t>
      </w:r>
      <w:proofErr w:type="spellStart"/>
      <w:r w:rsidR="00462E23" w:rsidRPr="00EC0FE8">
        <w:rPr>
          <w:rFonts w:ascii="Times New Roman" w:eastAsia="Times New Roman" w:hAnsi="Times New Roman" w:cs="Times New Roman"/>
          <w:sz w:val="24"/>
          <w:szCs w:val="24"/>
        </w:rPr>
        <w:t>plăţi</w:t>
      </w:r>
      <w:proofErr w:type="spellEnd"/>
      <w:r w:rsidR="00462E23" w:rsidRPr="00EC0FE8">
        <w:rPr>
          <w:rFonts w:ascii="Times New Roman" w:eastAsia="Times New Roman" w:hAnsi="Times New Roman" w:cs="Times New Roman"/>
          <w:sz w:val="24"/>
          <w:szCs w:val="24"/>
        </w:rPr>
        <w:t xml:space="preserve">, înregistrarea contabilă a programelor cu </w:t>
      </w:r>
      <w:proofErr w:type="spellStart"/>
      <w:r w:rsidR="00462E23" w:rsidRPr="00EC0FE8">
        <w:rPr>
          <w:rFonts w:ascii="Times New Roman" w:eastAsia="Times New Roman" w:hAnsi="Times New Roman" w:cs="Times New Roman"/>
          <w:sz w:val="24"/>
          <w:szCs w:val="24"/>
        </w:rPr>
        <w:t>cofinanţare</w:t>
      </w:r>
      <w:proofErr w:type="spellEnd"/>
      <w:r w:rsidR="00462E23" w:rsidRPr="00EC0FE8">
        <w:rPr>
          <w:rFonts w:ascii="Times New Roman" w:eastAsia="Times New Roman" w:hAnsi="Times New Roman" w:cs="Times New Roman"/>
          <w:sz w:val="24"/>
          <w:szCs w:val="24"/>
        </w:rPr>
        <w:t xml:space="preserve"> externă;</w:t>
      </w:r>
    </w:p>
    <w:p w14:paraId="7A5F7EEC"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bugetul veniturilor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cheltuielilor extrabugetare, bugetul împrumuturilor interne, </w:t>
      </w:r>
      <w:proofErr w:type="spellStart"/>
      <w:r w:rsidR="00462E23" w:rsidRPr="00EC0FE8">
        <w:rPr>
          <w:rFonts w:ascii="Times New Roman" w:eastAsia="Times New Roman" w:hAnsi="Times New Roman" w:cs="Times New Roman"/>
          <w:sz w:val="24"/>
          <w:szCs w:val="24"/>
        </w:rPr>
        <w:t>plăţi</w:t>
      </w:r>
      <w:proofErr w:type="spellEnd"/>
      <w:r w:rsidR="00462E23" w:rsidRPr="00EC0FE8">
        <w:rPr>
          <w:rFonts w:ascii="Times New Roman" w:eastAsia="Times New Roman" w:hAnsi="Times New Roman" w:cs="Times New Roman"/>
          <w:sz w:val="24"/>
          <w:szCs w:val="24"/>
        </w:rPr>
        <w:t xml:space="preserve"> aferente acestor bugete;</w:t>
      </w:r>
    </w:p>
    <w:p w14:paraId="3C9516F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elaborarea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fundamentarea bugetului de venituri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 al comunei,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rectificările acestuia ori de câte ori este nevoie;</w:t>
      </w:r>
    </w:p>
    <w:p w14:paraId="3E9F4D50"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bugetului </w:t>
      </w:r>
      <w:proofErr w:type="spellStart"/>
      <w:r w:rsidR="00462E23" w:rsidRPr="00EC0FE8">
        <w:rPr>
          <w:rFonts w:ascii="Times New Roman" w:eastAsia="Times New Roman" w:hAnsi="Times New Roman" w:cs="Times New Roman"/>
          <w:sz w:val="24"/>
          <w:szCs w:val="24"/>
        </w:rPr>
        <w:t>instituţiilor</w:t>
      </w:r>
      <w:proofErr w:type="spellEnd"/>
      <w:r w:rsidR="00462E23" w:rsidRPr="00EC0FE8">
        <w:rPr>
          <w:rFonts w:ascii="Times New Roman" w:eastAsia="Times New Roman" w:hAnsi="Times New Roman" w:cs="Times New Roman"/>
          <w:sz w:val="24"/>
          <w:szCs w:val="24"/>
        </w:rPr>
        <w:t xml:space="preserve"> publice </w:t>
      </w:r>
      <w:proofErr w:type="spellStart"/>
      <w:r w:rsidR="00462E23" w:rsidRPr="00EC0FE8">
        <w:rPr>
          <w:rFonts w:ascii="Times New Roman" w:eastAsia="Times New Roman" w:hAnsi="Times New Roman" w:cs="Times New Roman"/>
          <w:sz w:val="24"/>
          <w:szCs w:val="24"/>
        </w:rPr>
        <w:t>finanţate</w:t>
      </w:r>
      <w:proofErr w:type="spellEnd"/>
      <w:r w:rsidR="00462E23" w:rsidRPr="00EC0FE8">
        <w:rPr>
          <w:rFonts w:ascii="Times New Roman" w:eastAsia="Times New Roman" w:hAnsi="Times New Roman" w:cs="Times New Roman"/>
          <w:sz w:val="24"/>
          <w:szCs w:val="24"/>
        </w:rPr>
        <w:t xml:space="preserve"> din venituri proprii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subvenţii</w:t>
      </w:r>
      <w:proofErr w:type="spellEnd"/>
      <w:r w:rsidR="00462E23" w:rsidRPr="00EC0FE8">
        <w:rPr>
          <w:rFonts w:ascii="Times New Roman" w:eastAsia="Times New Roman" w:hAnsi="Times New Roman" w:cs="Times New Roman"/>
          <w:sz w:val="24"/>
          <w:szCs w:val="24"/>
        </w:rPr>
        <w:t xml:space="preserve"> din bugetul local,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rectificările acestuia ori de câte ori este nevoie;</w:t>
      </w:r>
    </w:p>
    <w:p w14:paraId="0065BD66"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lastRenderedPageBreak/>
        <w:t>-</w:t>
      </w:r>
      <w:r w:rsidR="00462E23" w:rsidRPr="00EC0FE8">
        <w:rPr>
          <w:rFonts w:ascii="Times New Roman" w:eastAsia="Times New Roman" w:hAnsi="Times New Roman" w:cs="Times New Roman"/>
          <w:sz w:val="24"/>
          <w:szCs w:val="24"/>
        </w:rPr>
        <w:t xml:space="preserve">Întocmirea bugetului de venituri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 </w:t>
      </w:r>
      <w:proofErr w:type="spellStart"/>
      <w:r w:rsidR="00462E23" w:rsidRPr="00EC0FE8">
        <w:rPr>
          <w:rFonts w:ascii="Times New Roman" w:eastAsia="Times New Roman" w:hAnsi="Times New Roman" w:cs="Times New Roman"/>
          <w:sz w:val="24"/>
          <w:szCs w:val="24"/>
        </w:rPr>
        <w:t>evidenţiate</w:t>
      </w:r>
      <w:proofErr w:type="spellEnd"/>
      <w:r w:rsidR="00462E23" w:rsidRPr="00EC0FE8">
        <w:rPr>
          <w:rFonts w:ascii="Times New Roman" w:eastAsia="Times New Roman" w:hAnsi="Times New Roman" w:cs="Times New Roman"/>
          <w:sz w:val="24"/>
          <w:szCs w:val="24"/>
        </w:rPr>
        <w:t xml:space="preserve"> în afara bugetului local,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rectificările acestuia ori de câte ori este nevoie;</w:t>
      </w:r>
    </w:p>
    <w:p w14:paraId="5A1FA28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bugetului creditelor interne,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rectificările acestuia, ori de câte ori este nevoie;</w:t>
      </w:r>
    </w:p>
    <w:p w14:paraId="0AAB294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contului de </w:t>
      </w:r>
      <w:proofErr w:type="spellStart"/>
      <w:r w:rsidR="00462E23" w:rsidRPr="00EC0FE8">
        <w:rPr>
          <w:rFonts w:ascii="Times New Roman" w:eastAsia="Times New Roman" w:hAnsi="Times New Roman" w:cs="Times New Roman"/>
          <w:sz w:val="24"/>
          <w:szCs w:val="24"/>
        </w:rPr>
        <w:t>executie</w:t>
      </w:r>
      <w:proofErr w:type="spellEnd"/>
      <w:r w:rsidR="00462E23" w:rsidRPr="00EC0FE8">
        <w:rPr>
          <w:rFonts w:ascii="Times New Roman" w:eastAsia="Times New Roman" w:hAnsi="Times New Roman" w:cs="Times New Roman"/>
          <w:sz w:val="24"/>
          <w:szCs w:val="24"/>
        </w:rPr>
        <w:t xml:space="preserve"> al bugetului local;</w:t>
      </w:r>
    </w:p>
    <w:p w14:paraId="635A6F6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contului de </w:t>
      </w:r>
      <w:proofErr w:type="spellStart"/>
      <w:r w:rsidR="00462E23" w:rsidRPr="00EC0FE8">
        <w:rPr>
          <w:rFonts w:ascii="Times New Roman" w:eastAsia="Times New Roman" w:hAnsi="Times New Roman" w:cs="Times New Roman"/>
          <w:sz w:val="24"/>
          <w:szCs w:val="24"/>
        </w:rPr>
        <w:t>execuţie</w:t>
      </w:r>
      <w:proofErr w:type="spellEnd"/>
      <w:r w:rsidR="00462E23" w:rsidRPr="00EC0FE8">
        <w:rPr>
          <w:rFonts w:ascii="Times New Roman" w:eastAsia="Times New Roman" w:hAnsi="Times New Roman" w:cs="Times New Roman"/>
          <w:sz w:val="24"/>
          <w:szCs w:val="24"/>
        </w:rPr>
        <w:t xml:space="preserve"> al </w:t>
      </w:r>
      <w:proofErr w:type="spellStart"/>
      <w:r w:rsidR="00462E23" w:rsidRPr="00EC0FE8">
        <w:rPr>
          <w:rFonts w:ascii="Times New Roman" w:eastAsia="Times New Roman" w:hAnsi="Times New Roman" w:cs="Times New Roman"/>
          <w:sz w:val="24"/>
          <w:szCs w:val="24"/>
        </w:rPr>
        <w:t>instituţiilor</w:t>
      </w:r>
      <w:proofErr w:type="spellEnd"/>
      <w:r w:rsidR="00462E23" w:rsidRPr="00EC0FE8">
        <w:rPr>
          <w:rFonts w:ascii="Times New Roman" w:eastAsia="Times New Roman" w:hAnsi="Times New Roman" w:cs="Times New Roman"/>
          <w:sz w:val="24"/>
          <w:szCs w:val="24"/>
        </w:rPr>
        <w:t xml:space="preserve"> publice </w:t>
      </w:r>
      <w:proofErr w:type="spellStart"/>
      <w:r w:rsidR="00462E23" w:rsidRPr="00EC0FE8">
        <w:rPr>
          <w:rFonts w:ascii="Times New Roman" w:eastAsia="Times New Roman" w:hAnsi="Times New Roman" w:cs="Times New Roman"/>
          <w:sz w:val="24"/>
          <w:szCs w:val="24"/>
        </w:rPr>
        <w:t>finanţate</w:t>
      </w:r>
      <w:proofErr w:type="spellEnd"/>
      <w:r w:rsidR="00462E23" w:rsidRPr="00EC0FE8">
        <w:rPr>
          <w:rFonts w:ascii="Times New Roman" w:eastAsia="Times New Roman" w:hAnsi="Times New Roman" w:cs="Times New Roman"/>
          <w:sz w:val="24"/>
          <w:szCs w:val="24"/>
        </w:rPr>
        <w:t xml:space="preserve"> din venituri proprii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subvenţii</w:t>
      </w:r>
      <w:proofErr w:type="spellEnd"/>
      <w:r w:rsidR="00462E23" w:rsidRPr="00EC0FE8">
        <w:rPr>
          <w:rFonts w:ascii="Times New Roman" w:eastAsia="Times New Roman" w:hAnsi="Times New Roman" w:cs="Times New Roman"/>
          <w:sz w:val="24"/>
          <w:szCs w:val="24"/>
        </w:rPr>
        <w:t xml:space="preserve"> din bugetul local;</w:t>
      </w:r>
    </w:p>
    <w:p w14:paraId="1F711651"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contului de </w:t>
      </w:r>
      <w:proofErr w:type="spellStart"/>
      <w:r w:rsidR="00462E23" w:rsidRPr="00EC0FE8">
        <w:rPr>
          <w:rFonts w:ascii="Times New Roman" w:eastAsia="Times New Roman" w:hAnsi="Times New Roman" w:cs="Times New Roman"/>
          <w:sz w:val="24"/>
          <w:szCs w:val="24"/>
        </w:rPr>
        <w:t>execuţie</w:t>
      </w:r>
      <w:proofErr w:type="spellEnd"/>
      <w:r w:rsidR="00462E23" w:rsidRPr="00EC0FE8">
        <w:rPr>
          <w:rFonts w:ascii="Times New Roman" w:eastAsia="Times New Roman" w:hAnsi="Times New Roman" w:cs="Times New Roman"/>
          <w:sz w:val="24"/>
          <w:szCs w:val="24"/>
        </w:rPr>
        <w:t xml:space="preserve"> al veniturilor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cheltuielilor </w:t>
      </w:r>
      <w:proofErr w:type="spellStart"/>
      <w:r w:rsidR="00462E23" w:rsidRPr="00EC0FE8">
        <w:rPr>
          <w:rFonts w:ascii="Times New Roman" w:eastAsia="Times New Roman" w:hAnsi="Times New Roman" w:cs="Times New Roman"/>
          <w:sz w:val="24"/>
          <w:szCs w:val="24"/>
        </w:rPr>
        <w:t>evidenţiate</w:t>
      </w:r>
      <w:proofErr w:type="spellEnd"/>
      <w:r w:rsidR="00462E23" w:rsidRPr="00EC0FE8">
        <w:rPr>
          <w:rFonts w:ascii="Times New Roman" w:eastAsia="Times New Roman" w:hAnsi="Times New Roman" w:cs="Times New Roman"/>
          <w:sz w:val="24"/>
          <w:szCs w:val="24"/>
        </w:rPr>
        <w:t xml:space="preserve"> în afara bugetului local;</w:t>
      </w:r>
    </w:p>
    <w:p w14:paraId="5071EEF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contului de </w:t>
      </w:r>
      <w:proofErr w:type="spellStart"/>
      <w:r w:rsidR="00462E23" w:rsidRPr="00EC0FE8">
        <w:rPr>
          <w:rFonts w:ascii="Times New Roman" w:eastAsia="Times New Roman" w:hAnsi="Times New Roman" w:cs="Times New Roman"/>
          <w:sz w:val="24"/>
          <w:szCs w:val="24"/>
        </w:rPr>
        <w:t>execuţie</w:t>
      </w:r>
      <w:proofErr w:type="spellEnd"/>
      <w:r w:rsidR="00462E23" w:rsidRPr="00EC0FE8">
        <w:rPr>
          <w:rFonts w:ascii="Times New Roman" w:eastAsia="Times New Roman" w:hAnsi="Times New Roman" w:cs="Times New Roman"/>
          <w:sz w:val="24"/>
          <w:szCs w:val="24"/>
        </w:rPr>
        <w:t xml:space="preserve"> al creditelor interne;</w:t>
      </w:r>
    </w:p>
    <w:p w14:paraId="3DE9C696"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fundamentarea cererii privind deschiderea de credite bugetare;</w:t>
      </w:r>
    </w:p>
    <w:p w14:paraId="4C74333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zilnică a </w:t>
      </w:r>
      <w:proofErr w:type="spellStart"/>
      <w:r w:rsidR="00462E23" w:rsidRPr="00EC0FE8">
        <w:rPr>
          <w:rFonts w:ascii="Times New Roman" w:eastAsia="Times New Roman" w:hAnsi="Times New Roman" w:cs="Times New Roman"/>
          <w:sz w:val="24"/>
          <w:szCs w:val="24"/>
        </w:rPr>
        <w:t>fişelor</w:t>
      </w:r>
      <w:proofErr w:type="spellEnd"/>
      <w:r w:rsidR="00462E23" w:rsidRPr="00EC0FE8">
        <w:rPr>
          <w:rFonts w:ascii="Times New Roman" w:eastAsia="Times New Roman" w:hAnsi="Times New Roman" w:cs="Times New Roman"/>
          <w:sz w:val="24"/>
          <w:szCs w:val="24"/>
        </w:rPr>
        <w:t xml:space="preserve"> bugetare ce </w:t>
      </w:r>
      <w:proofErr w:type="spellStart"/>
      <w:r w:rsidR="00462E23" w:rsidRPr="00EC0FE8">
        <w:rPr>
          <w:rFonts w:ascii="Times New Roman" w:eastAsia="Times New Roman" w:hAnsi="Times New Roman" w:cs="Times New Roman"/>
          <w:sz w:val="24"/>
          <w:szCs w:val="24"/>
        </w:rPr>
        <w:t>conţin</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plăţile</w:t>
      </w:r>
      <w:proofErr w:type="spellEnd"/>
      <w:r w:rsidR="00462E23" w:rsidRPr="00EC0FE8">
        <w:rPr>
          <w:rFonts w:ascii="Times New Roman" w:eastAsia="Times New Roman" w:hAnsi="Times New Roman" w:cs="Times New Roman"/>
          <w:sz w:val="24"/>
          <w:szCs w:val="24"/>
        </w:rPr>
        <w:t xml:space="preserve"> efectuate la nivel de </w:t>
      </w:r>
      <w:proofErr w:type="spellStart"/>
      <w:r w:rsidR="00462E23" w:rsidRPr="00EC0FE8">
        <w:rPr>
          <w:rFonts w:ascii="Times New Roman" w:eastAsia="Times New Roman" w:hAnsi="Times New Roman" w:cs="Times New Roman"/>
          <w:sz w:val="24"/>
          <w:szCs w:val="24"/>
        </w:rPr>
        <w:t>capitol,subcapitol</w:t>
      </w:r>
      <w:proofErr w:type="spellEnd"/>
      <w:r w:rsidR="00462E23" w:rsidRPr="00EC0FE8">
        <w:rPr>
          <w:rFonts w:ascii="Times New Roman" w:eastAsia="Times New Roman" w:hAnsi="Times New Roman" w:cs="Times New Roman"/>
          <w:sz w:val="24"/>
          <w:szCs w:val="24"/>
        </w:rPr>
        <w:t xml:space="preserve">, titlu, articol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alineat;</w:t>
      </w:r>
    </w:p>
    <w:p w14:paraId="20DCE2AD"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Înscrierea în </w:t>
      </w:r>
      <w:proofErr w:type="spellStart"/>
      <w:r w:rsidR="00462E23" w:rsidRPr="00EC0FE8">
        <w:rPr>
          <w:rFonts w:ascii="Times New Roman" w:eastAsia="Times New Roman" w:hAnsi="Times New Roman" w:cs="Times New Roman"/>
          <w:sz w:val="24"/>
          <w:szCs w:val="24"/>
        </w:rPr>
        <w:t>fişele</w:t>
      </w:r>
      <w:proofErr w:type="spellEnd"/>
      <w:r w:rsidR="00462E23" w:rsidRPr="00EC0FE8">
        <w:rPr>
          <w:rFonts w:ascii="Times New Roman" w:eastAsia="Times New Roman" w:hAnsi="Times New Roman" w:cs="Times New Roman"/>
          <w:sz w:val="24"/>
          <w:szCs w:val="24"/>
        </w:rPr>
        <w:t xml:space="preserve"> bugetare, la finele lunii, a cheltuielilor corespunzătoare fiecărui capitol, subcapitol, titlu, articol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alineat conform notelor contabile întocmite;</w:t>
      </w:r>
    </w:p>
    <w:p w14:paraId="54F0D4B2"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zilnică a ordinelor de plată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 </w:t>
      </w:r>
      <w:proofErr w:type="spellStart"/>
      <w:r w:rsidR="00462E23" w:rsidRPr="00EC0FE8">
        <w:rPr>
          <w:rFonts w:ascii="Times New Roman" w:eastAsia="Times New Roman" w:hAnsi="Times New Roman" w:cs="Times New Roman"/>
          <w:sz w:val="24"/>
          <w:szCs w:val="24"/>
        </w:rPr>
        <w:t>dispoziţiilor</w:t>
      </w:r>
      <w:proofErr w:type="spellEnd"/>
      <w:r w:rsidR="00462E23" w:rsidRPr="00EC0FE8">
        <w:rPr>
          <w:rFonts w:ascii="Times New Roman" w:eastAsia="Times New Roman" w:hAnsi="Times New Roman" w:cs="Times New Roman"/>
          <w:sz w:val="24"/>
          <w:szCs w:val="24"/>
        </w:rPr>
        <w:t xml:space="preserve"> bugetare de repartizare/retragere a creditelor;</w:t>
      </w:r>
    </w:p>
    <w:p w14:paraId="361CA64D"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Analiza zilnică a </w:t>
      </w:r>
      <w:proofErr w:type="spellStart"/>
      <w:r w:rsidR="00462E23" w:rsidRPr="00EC0FE8">
        <w:rPr>
          <w:rFonts w:ascii="Times New Roman" w:eastAsia="Times New Roman" w:hAnsi="Times New Roman" w:cs="Times New Roman"/>
          <w:sz w:val="24"/>
          <w:szCs w:val="24"/>
        </w:rPr>
        <w:t>execuţiei</w:t>
      </w:r>
      <w:proofErr w:type="spellEnd"/>
      <w:r w:rsidR="00462E23" w:rsidRPr="00EC0FE8">
        <w:rPr>
          <w:rFonts w:ascii="Times New Roman" w:eastAsia="Times New Roman" w:hAnsi="Times New Roman" w:cs="Times New Roman"/>
          <w:sz w:val="24"/>
          <w:szCs w:val="24"/>
        </w:rPr>
        <w:t xml:space="preserve"> de casă a bugetului local de venituri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 al comunei Bod. </w:t>
      </w:r>
    </w:p>
    <w:p w14:paraId="0424B88F"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zilnică a angajamentelor legale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înscrierea acestora în </w:t>
      </w:r>
      <w:proofErr w:type="spellStart"/>
      <w:r w:rsidR="00462E23" w:rsidRPr="00EC0FE8">
        <w:rPr>
          <w:rFonts w:ascii="Times New Roman" w:eastAsia="Times New Roman" w:hAnsi="Times New Roman" w:cs="Times New Roman"/>
          <w:sz w:val="24"/>
          <w:szCs w:val="24"/>
        </w:rPr>
        <w:t>fişe</w:t>
      </w:r>
      <w:proofErr w:type="spellEnd"/>
      <w:r w:rsidR="00462E23" w:rsidRPr="00EC0FE8">
        <w:rPr>
          <w:rFonts w:ascii="Times New Roman" w:eastAsia="Times New Roman" w:hAnsi="Times New Roman" w:cs="Times New Roman"/>
          <w:sz w:val="24"/>
          <w:szCs w:val="24"/>
        </w:rPr>
        <w:t xml:space="preserve"> de angajament potrivit </w:t>
      </w:r>
      <w:proofErr w:type="spellStart"/>
      <w:r w:rsidR="00462E23" w:rsidRPr="00EC0FE8">
        <w:rPr>
          <w:rFonts w:ascii="Times New Roman" w:eastAsia="Times New Roman" w:hAnsi="Times New Roman" w:cs="Times New Roman"/>
          <w:sz w:val="24"/>
          <w:szCs w:val="24"/>
        </w:rPr>
        <w:t>clasificaţiei</w:t>
      </w:r>
      <w:proofErr w:type="spellEnd"/>
      <w:r w:rsidR="00462E23" w:rsidRPr="00EC0FE8">
        <w:rPr>
          <w:rFonts w:ascii="Times New Roman" w:eastAsia="Times New Roman" w:hAnsi="Times New Roman" w:cs="Times New Roman"/>
          <w:sz w:val="24"/>
          <w:szCs w:val="24"/>
        </w:rPr>
        <w:t xml:space="preserve"> bugetare. Astfel se </w:t>
      </w:r>
      <w:proofErr w:type="spellStart"/>
      <w:r w:rsidR="00462E23" w:rsidRPr="00EC0FE8">
        <w:rPr>
          <w:rFonts w:ascii="Times New Roman" w:eastAsia="Times New Roman" w:hAnsi="Times New Roman" w:cs="Times New Roman"/>
          <w:sz w:val="24"/>
          <w:szCs w:val="24"/>
        </w:rPr>
        <w:t>ţine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evidenţa</w:t>
      </w:r>
      <w:proofErr w:type="spellEnd"/>
      <w:r w:rsidR="00462E23" w:rsidRPr="00EC0FE8">
        <w:rPr>
          <w:rFonts w:ascii="Times New Roman" w:eastAsia="Times New Roman" w:hAnsi="Times New Roman" w:cs="Times New Roman"/>
          <w:sz w:val="24"/>
          <w:szCs w:val="24"/>
        </w:rPr>
        <w:t xml:space="preserve"> creditelor bugetare aprobate, angajamentelor bugetare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angajamentelor legale;</w:t>
      </w:r>
    </w:p>
    <w:p w14:paraId="0FC8FE99"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registrul inventar;</w:t>
      </w:r>
    </w:p>
    <w:p w14:paraId="2CDBF359"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registrul jurnal;</w:t>
      </w:r>
    </w:p>
    <w:p w14:paraId="0D1366EA"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Rezolvarea permanentă a </w:t>
      </w:r>
      <w:proofErr w:type="spellStart"/>
      <w:r w:rsidR="00462E23" w:rsidRPr="00EC0FE8">
        <w:rPr>
          <w:rFonts w:ascii="Times New Roman" w:eastAsia="Times New Roman" w:hAnsi="Times New Roman" w:cs="Times New Roman"/>
          <w:sz w:val="24"/>
          <w:szCs w:val="24"/>
        </w:rPr>
        <w:t>corespondenţei</w:t>
      </w:r>
      <w:proofErr w:type="spellEnd"/>
      <w:r w:rsidR="00462E23" w:rsidRPr="00EC0FE8">
        <w:rPr>
          <w:rFonts w:ascii="Times New Roman" w:eastAsia="Times New Roman" w:hAnsi="Times New Roman" w:cs="Times New Roman"/>
          <w:sz w:val="24"/>
          <w:szCs w:val="24"/>
        </w:rPr>
        <w:t xml:space="preserve"> specifice compartimentului;</w:t>
      </w:r>
    </w:p>
    <w:p w14:paraId="3C5FE0B8"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Întocmirea ordinelor de plată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 </w:t>
      </w:r>
      <w:proofErr w:type="spellStart"/>
      <w:r w:rsidR="00462E23" w:rsidRPr="00EC0FE8">
        <w:rPr>
          <w:rFonts w:ascii="Times New Roman" w:eastAsia="Times New Roman" w:hAnsi="Times New Roman" w:cs="Times New Roman"/>
          <w:sz w:val="24"/>
          <w:szCs w:val="24"/>
        </w:rPr>
        <w:t>ordonanţărilor</w:t>
      </w:r>
      <w:proofErr w:type="spellEnd"/>
      <w:r w:rsidR="00462E23" w:rsidRPr="00EC0FE8">
        <w:rPr>
          <w:rFonts w:ascii="Times New Roman" w:eastAsia="Times New Roman" w:hAnsi="Times New Roman" w:cs="Times New Roman"/>
          <w:sz w:val="24"/>
          <w:szCs w:val="24"/>
        </w:rPr>
        <w:t xml:space="preserve"> pentru obiectivele de </w:t>
      </w:r>
      <w:proofErr w:type="spellStart"/>
      <w:r w:rsidR="00462E23" w:rsidRPr="00EC0FE8">
        <w:rPr>
          <w:rFonts w:ascii="Times New Roman" w:eastAsia="Times New Roman" w:hAnsi="Times New Roman" w:cs="Times New Roman"/>
          <w:sz w:val="24"/>
          <w:szCs w:val="24"/>
        </w:rPr>
        <w:t>investiţii</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finanţate</w:t>
      </w:r>
      <w:proofErr w:type="spellEnd"/>
      <w:r w:rsidR="00462E23" w:rsidRPr="00EC0FE8">
        <w:rPr>
          <w:rFonts w:ascii="Times New Roman" w:eastAsia="Times New Roman" w:hAnsi="Times New Roman" w:cs="Times New Roman"/>
          <w:sz w:val="24"/>
          <w:szCs w:val="24"/>
        </w:rPr>
        <w:t xml:space="preserve"> din bugetul local, bugetul veniturilor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cheltuielilor </w:t>
      </w:r>
      <w:proofErr w:type="spellStart"/>
      <w:r w:rsidR="00462E23" w:rsidRPr="00EC0FE8">
        <w:rPr>
          <w:rFonts w:ascii="Times New Roman" w:eastAsia="Times New Roman" w:hAnsi="Times New Roman" w:cs="Times New Roman"/>
          <w:sz w:val="24"/>
          <w:szCs w:val="24"/>
        </w:rPr>
        <w:t>evidenţiate</w:t>
      </w:r>
      <w:proofErr w:type="spellEnd"/>
      <w:r w:rsidR="00462E23" w:rsidRPr="00EC0FE8">
        <w:rPr>
          <w:rFonts w:ascii="Times New Roman" w:eastAsia="Times New Roman" w:hAnsi="Times New Roman" w:cs="Times New Roman"/>
          <w:sz w:val="24"/>
          <w:szCs w:val="24"/>
        </w:rPr>
        <w:t xml:space="preserve"> în afara bugetului local, bugetul creditelor interne;</w:t>
      </w:r>
    </w:p>
    <w:p w14:paraId="453CD826"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Acordarea vizei de Control Financiar Preventiv propriu pentru </w:t>
      </w:r>
      <w:proofErr w:type="spellStart"/>
      <w:r w:rsidR="00462E23" w:rsidRPr="00EC0FE8">
        <w:rPr>
          <w:rFonts w:ascii="Times New Roman" w:eastAsia="Times New Roman" w:hAnsi="Times New Roman" w:cs="Times New Roman"/>
          <w:sz w:val="24"/>
          <w:szCs w:val="24"/>
        </w:rPr>
        <w:t>operaţiuni</w:t>
      </w:r>
      <w:proofErr w:type="spellEnd"/>
      <w:r w:rsidR="00462E23" w:rsidRPr="00EC0FE8">
        <w:rPr>
          <w:rFonts w:ascii="Times New Roman" w:eastAsia="Times New Roman" w:hAnsi="Times New Roman" w:cs="Times New Roman"/>
          <w:sz w:val="24"/>
          <w:szCs w:val="24"/>
        </w:rPr>
        <w:t xml:space="preserve"> de plată, </w:t>
      </w:r>
      <w:proofErr w:type="spellStart"/>
      <w:r w:rsidR="00462E23" w:rsidRPr="00EC0FE8">
        <w:rPr>
          <w:rFonts w:ascii="Times New Roman" w:eastAsia="Times New Roman" w:hAnsi="Times New Roman" w:cs="Times New Roman"/>
          <w:sz w:val="24"/>
          <w:szCs w:val="24"/>
        </w:rPr>
        <w:t>investiţii</w:t>
      </w:r>
      <w:proofErr w:type="spellEnd"/>
      <w:r w:rsidR="00462E23" w:rsidRPr="00EC0FE8">
        <w:rPr>
          <w:rFonts w:ascii="Times New Roman" w:eastAsia="Times New Roman" w:hAnsi="Times New Roman" w:cs="Times New Roman"/>
          <w:sz w:val="24"/>
          <w:szCs w:val="24"/>
        </w:rPr>
        <w:t xml:space="preserve">, pentru deschiderile de credite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pentru derularea împrumutului, pentru contracte etc.;</w:t>
      </w:r>
      <w:r w:rsidR="00462E23" w:rsidRPr="00EC0FE8">
        <w:rPr>
          <w:rFonts w:ascii="Times New Roman" w:eastAsia="Times New Roman" w:hAnsi="Times New Roman" w:cs="Times New Roman"/>
          <w:sz w:val="24"/>
          <w:szCs w:val="24"/>
        </w:rPr>
        <w:tab/>
      </w:r>
    </w:p>
    <w:p w14:paraId="4A3CF375"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Urmăreşte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răspunde de efectuarea cheltuielilor cu respectarea disciplinei financiare;</w:t>
      </w:r>
    </w:p>
    <w:p w14:paraId="1F54BE8D"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r w:rsidR="00462E23" w:rsidRPr="00EC0FE8">
        <w:rPr>
          <w:rFonts w:ascii="Times New Roman" w:eastAsia="Times New Roman" w:hAnsi="Times New Roman" w:cs="Times New Roman"/>
          <w:sz w:val="24"/>
          <w:szCs w:val="24"/>
        </w:rPr>
        <w:t xml:space="preserve">Verifică modul de cheltuire a sumelor din bugetul local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prezintă primarului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Consiliului Local informări privind </w:t>
      </w:r>
      <w:proofErr w:type="spellStart"/>
      <w:r w:rsidR="00462E23" w:rsidRPr="00EC0FE8">
        <w:rPr>
          <w:rFonts w:ascii="Times New Roman" w:eastAsia="Times New Roman" w:hAnsi="Times New Roman" w:cs="Times New Roman"/>
          <w:sz w:val="24"/>
          <w:szCs w:val="24"/>
        </w:rPr>
        <w:t>execuţia</w:t>
      </w:r>
      <w:proofErr w:type="spellEnd"/>
      <w:r w:rsidR="00462E23" w:rsidRPr="00EC0FE8">
        <w:rPr>
          <w:rFonts w:ascii="Times New Roman" w:eastAsia="Times New Roman" w:hAnsi="Times New Roman" w:cs="Times New Roman"/>
          <w:sz w:val="24"/>
          <w:szCs w:val="24"/>
        </w:rPr>
        <w:t xml:space="preserve"> bugetară;</w:t>
      </w:r>
    </w:p>
    <w:p w14:paraId="111EE20B" w14:textId="77777777" w:rsidR="00462E23" w:rsidRPr="00EC0FE8" w:rsidRDefault="00E84198" w:rsidP="00EC0FE8">
      <w:pPr>
        <w:spacing w:after="0"/>
        <w:jc w:val="both"/>
        <w:rPr>
          <w:rFonts w:ascii="Times New Roman" w:eastAsia="Times New Roman" w:hAnsi="Times New Roman" w:cs="Times New Roman"/>
          <w:sz w:val="24"/>
          <w:szCs w:val="24"/>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Ĩncasează</w:t>
      </w:r>
      <w:proofErr w:type="spellEnd"/>
      <w:r w:rsidR="00462E23" w:rsidRPr="00EC0FE8">
        <w:rPr>
          <w:rFonts w:ascii="Times New Roman" w:eastAsia="Times New Roman" w:hAnsi="Times New Roman" w:cs="Times New Roman"/>
          <w:sz w:val="24"/>
          <w:szCs w:val="24"/>
        </w:rPr>
        <w:t xml:space="preserve"> impozitele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taxele locale, precum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alte venituri  ale bugetului local, stabilite de actele normative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hotărâri ale consiliului local;</w:t>
      </w:r>
    </w:p>
    <w:p w14:paraId="68D28A06" w14:textId="77777777" w:rsidR="00462E23" w:rsidRPr="00EC0FE8" w:rsidRDefault="005C6441"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rPr>
        <w:t>-</w:t>
      </w:r>
      <w:proofErr w:type="spellStart"/>
      <w:r w:rsidR="00462E23" w:rsidRPr="00EC0FE8">
        <w:rPr>
          <w:rFonts w:ascii="Times New Roman" w:eastAsia="Times New Roman" w:hAnsi="Times New Roman" w:cs="Times New Roman"/>
          <w:sz w:val="24"/>
          <w:szCs w:val="24"/>
        </w:rPr>
        <w:t>Ĩntocmeşte</w:t>
      </w:r>
      <w:proofErr w:type="spellEnd"/>
      <w:r w:rsidR="00462E23" w:rsidRPr="00EC0FE8">
        <w:rPr>
          <w:rFonts w:ascii="Times New Roman" w:eastAsia="Times New Roman" w:hAnsi="Times New Roman" w:cs="Times New Roman"/>
          <w:sz w:val="24"/>
          <w:szCs w:val="24"/>
        </w:rPr>
        <w:t xml:space="preserve"> </w:t>
      </w:r>
      <w:proofErr w:type="spellStart"/>
      <w:r w:rsidR="00462E23" w:rsidRPr="00EC0FE8">
        <w:rPr>
          <w:rFonts w:ascii="Times New Roman" w:eastAsia="Times New Roman" w:hAnsi="Times New Roman" w:cs="Times New Roman"/>
          <w:sz w:val="24"/>
          <w:szCs w:val="24"/>
        </w:rPr>
        <w:t>şi</w:t>
      </w:r>
      <w:proofErr w:type="spellEnd"/>
      <w:r w:rsidR="00462E23" w:rsidRPr="00EC0FE8">
        <w:rPr>
          <w:rFonts w:ascii="Times New Roman" w:eastAsia="Times New Roman" w:hAnsi="Times New Roman" w:cs="Times New Roman"/>
          <w:sz w:val="24"/>
          <w:szCs w:val="24"/>
        </w:rPr>
        <w:t xml:space="preserve"> transmite </w:t>
      </w:r>
      <w:proofErr w:type="spellStart"/>
      <w:r w:rsidR="00462E23" w:rsidRPr="00EC0FE8">
        <w:rPr>
          <w:rFonts w:ascii="Times New Roman" w:eastAsia="Times New Roman" w:hAnsi="Times New Roman" w:cs="Times New Roman"/>
          <w:sz w:val="24"/>
          <w:szCs w:val="24"/>
        </w:rPr>
        <w:t>situaţiile</w:t>
      </w:r>
      <w:proofErr w:type="spellEnd"/>
      <w:r w:rsidR="00462E23" w:rsidRPr="00EC0FE8">
        <w:rPr>
          <w:rFonts w:ascii="Times New Roman" w:eastAsia="Times New Roman" w:hAnsi="Times New Roman" w:cs="Times New Roman"/>
          <w:sz w:val="24"/>
          <w:szCs w:val="24"/>
        </w:rPr>
        <w:t xml:space="preserve"> statistice solicitate de organele în drept</w:t>
      </w:r>
    </w:p>
    <w:p w14:paraId="7005F3B3"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derularea contractelor de achiziții publice și întocmește ordinele de plată, în baza documentelor justificative legal întocmite și cu respectarea prevederilor din Normele metodologice privind angajarea, lichidarea, ordonanțarea și plata cheltuielilor instituțiilor publice, aprobate prin Ordinul Ministrului Finanțelor publice nr.1792/2002 și altor reglementări specifice;</w:t>
      </w:r>
    </w:p>
    <w:p w14:paraId="2F630CF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și depune la Trezoreria statului documentele de pl</w:t>
      </w:r>
      <w:r w:rsidR="0001167B" w:rsidRPr="00EC0FE8">
        <w:rPr>
          <w:rFonts w:ascii="Times New Roman" w:eastAsia="Times New Roman" w:hAnsi="Times New Roman" w:cs="Times New Roman"/>
          <w:sz w:val="24"/>
          <w:szCs w:val="24"/>
          <w:lang w:eastAsia="ro-RO"/>
        </w:rPr>
        <w:t xml:space="preserve">ăți și ridică extrasele de </w:t>
      </w:r>
      <w:proofErr w:type="spellStart"/>
      <w:r w:rsidR="0001167B" w:rsidRPr="00EC0FE8">
        <w:rPr>
          <w:rFonts w:ascii="Times New Roman" w:eastAsia="Times New Roman" w:hAnsi="Times New Roman" w:cs="Times New Roman"/>
          <w:sz w:val="24"/>
          <w:szCs w:val="24"/>
          <w:lang w:eastAsia="ro-RO"/>
        </w:rPr>
        <w:t>conT</w:t>
      </w:r>
      <w:proofErr w:type="spellEnd"/>
      <w:r w:rsidR="0001167B" w:rsidRPr="00EC0FE8">
        <w:rPr>
          <w:rFonts w:ascii="Times New Roman" w:eastAsia="Times New Roman" w:hAnsi="Times New Roman" w:cs="Times New Roman"/>
          <w:sz w:val="24"/>
          <w:szCs w:val="24"/>
          <w:lang w:eastAsia="ro-RO"/>
        </w:rPr>
        <w:t>.</w:t>
      </w:r>
    </w:p>
    <w:p w14:paraId="05F5522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conform prevederilor din Regulamentul operațiunilor de casă, aprobat prin Decretul nr.209/1976, verificarea periodică (cel puțin o dată pe lună) a casieriei și operațiunilor derulate prin casierie, întocmind în acest sens un proces verbal pe care îl prezintă spre aprobare ordonatorului principal de credite;</w:t>
      </w:r>
    </w:p>
    <w:p w14:paraId="2F5D3D4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îndosarierea documentelor și registrelor contabile, în conformitate cu reglementările în domeniu și le predă anual la arhiva instituției, pe baza de proces verbal;</w:t>
      </w:r>
    </w:p>
    <w:p w14:paraId="270536A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-coordonează activitatea de impunere, evidența și urmărire a veniturilor </w:t>
      </w:r>
      <w:proofErr w:type="spellStart"/>
      <w:r w:rsidRPr="00EC0FE8">
        <w:rPr>
          <w:rFonts w:ascii="Times New Roman" w:eastAsia="Times New Roman" w:hAnsi="Times New Roman" w:cs="Times New Roman"/>
          <w:sz w:val="24"/>
          <w:szCs w:val="24"/>
          <w:lang w:eastAsia="ro-RO"/>
        </w:rPr>
        <w:t>bugetare,asiguirând</w:t>
      </w:r>
      <w:proofErr w:type="spellEnd"/>
      <w:r w:rsidRPr="00EC0FE8">
        <w:rPr>
          <w:rFonts w:ascii="Times New Roman" w:eastAsia="Times New Roman" w:hAnsi="Times New Roman" w:cs="Times New Roman"/>
          <w:sz w:val="24"/>
          <w:szCs w:val="24"/>
          <w:lang w:eastAsia="ro-RO"/>
        </w:rPr>
        <w:t xml:space="preserve"> respectarea de către personalul cu atribuții în acest domeniu, a reglementărilor legale, specifice acestui domeniu de activitate;</w:t>
      </w:r>
    </w:p>
    <w:p w14:paraId="0E0E2DF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-coordonează activitatea privind calculul, evidența, plata și raportarea cheltuielilor cu personalul și a obligațiilor fiscale aferente, asigurând respectarea legislației în domeniu;</w:t>
      </w:r>
    </w:p>
    <w:p w14:paraId="5105FDE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-v-a face parte din </w:t>
      </w:r>
      <w:r w:rsidR="00E84198" w:rsidRPr="00EC0FE8">
        <w:rPr>
          <w:rFonts w:ascii="Times New Roman" w:eastAsia="Times New Roman" w:hAnsi="Times New Roman" w:cs="Times New Roman"/>
          <w:sz w:val="24"/>
          <w:szCs w:val="24"/>
          <w:lang w:eastAsia="ro-RO"/>
        </w:rPr>
        <w:t>comisiile de licitație, rec</w:t>
      </w:r>
      <w:r w:rsidRPr="00EC0FE8">
        <w:rPr>
          <w:rFonts w:ascii="Times New Roman" w:eastAsia="Times New Roman" w:hAnsi="Times New Roman" w:cs="Times New Roman"/>
          <w:sz w:val="24"/>
          <w:szCs w:val="24"/>
          <w:lang w:eastAsia="ro-RO"/>
        </w:rPr>
        <w:t>epție lucrări, ori de câte ori conducătorul instituției v-a stabili prin dispoziție;</w:t>
      </w:r>
    </w:p>
    <w:p w14:paraId="6DEB327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-v-a îndeplini și alte atribuții date de către or</w:t>
      </w:r>
      <w:r w:rsidR="00E84198" w:rsidRPr="00EC0FE8">
        <w:rPr>
          <w:rFonts w:ascii="Times New Roman" w:eastAsia="Times New Roman" w:hAnsi="Times New Roman" w:cs="Times New Roman"/>
          <w:sz w:val="24"/>
          <w:szCs w:val="24"/>
          <w:lang w:eastAsia="ro-RO"/>
        </w:rPr>
        <w:t>donatorul principal de credite;</w:t>
      </w:r>
    </w:p>
    <w:p w14:paraId="72FC7A2A" w14:textId="77777777" w:rsidR="00462E23" w:rsidRPr="00EC0FE8" w:rsidRDefault="00462E23" w:rsidP="00EC0FE8">
      <w:pPr>
        <w:spacing w:after="0"/>
        <w:ind w:right="-284"/>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împreună cu comisia de selecționare, nomenclatorul arhivistic pentru documentele proprii;</w:t>
      </w:r>
    </w:p>
    <w:p w14:paraId="5AE7833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-inventariază documentele proprii;</w:t>
      </w:r>
    </w:p>
    <w:p w14:paraId="7EA276E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-efectuează operațiunile cu numerar, încasează și </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plăți, inclu</w:t>
      </w:r>
      <w:r w:rsidR="00E84198" w:rsidRPr="00EC0FE8">
        <w:rPr>
          <w:rFonts w:ascii="Times New Roman" w:eastAsia="Times New Roman" w:hAnsi="Times New Roman" w:cs="Times New Roman"/>
          <w:sz w:val="24"/>
          <w:szCs w:val="24"/>
          <w:lang w:eastAsia="ro-RO"/>
        </w:rPr>
        <w:t>siv sal</w:t>
      </w:r>
      <w:r w:rsidRPr="00EC0FE8">
        <w:rPr>
          <w:rFonts w:ascii="Times New Roman" w:eastAsia="Times New Roman" w:hAnsi="Times New Roman" w:cs="Times New Roman"/>
          <w:sz w:val="24"/>
          <w:szCs w:val="24"/>
          <w:lang w:eastAsia="ro-RO"/>
        </w:rPr>
        <w:t xml:space="preserve">arii și alte drepturi de natura </w:t>
      </w:r>
      <w:proofErr w:type="spellStart"/>
      <w:r w:rsidRPr="00EC0FE8">
        <w:rPr>
          <w:rFonts w:ascii="Times New Roman" w:eastAsia="Times New Roman" w:hAnsi="Times New Roman" w:cs="Times New Roman"/>
          <w:sz w:val="24"/>
          <w:szCs w:val="24"/>
          <w:lang w:eastAsia="ro-RO"/>
        </w:rPr>
        <w:t>acestorea</w:t>
      </w:r>
      <w:proofErr w:type="spellEnd"/>
      <w:r w:rsidRPr="00EC0FE8">
        <w:rPr>
          <w:rFonts w:ascii="Times New Roman" w:eastAsia="Times New Roman" w:hAnsi="Times New Roman" w:cs="Times New Roman"/>
          <w:sz w:val="24"/>
          <w:szCs w:val="24"/>
          <w:lang w:eastAsia="ro-RO"/>
        </w:rPr>
        <w:t>;</w:t>
      </w:r>
    </w:p>
    <w:p w14:paraId="39B766A9"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registrului de casă;</w:t>
      </w:r>
    </w:p>
    <w:p w14:paraId="4BEA41D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și ține evidența contribuabililor cu ajutorul extrasului de rol;</w:t>
      </w:r>
    </w:p>
    <w:p w14:paraId="74EC331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-emite chitanțele tip pentru sumele încasate și le operează în registrul de rol;</w:t>
      </w:r>
    </w:p>
    <w:p w14:paraId="2470C15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borderoul centralizator al sumelor încasate zilnic și îl înregistrează în registrul de casă;</w:t>
      </w:r>
    </w:p>
    <w:p w14:paraId="14B6D5B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-păstrează numerarul încasat în casa de bani și-l depune în termen legal la trezorerie;</w:t>
      </w:r>
    </w:p>
    <w:p w14:paraId="4530B70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-distribuie sub semnătura contribuabilului înștiințările de plată și procesele verbale de impunere;</w:t>
      </w:r>
    </w:p>
    <w:p w14:paraId="78EA453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-urmărește contribuabilii insolvabili;</w:t>
      </w:r>
    </w:p>
    <w:p w14:paraId="4E6DEEE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-prezintă documentele justificative pentru verificarea lor de către cei care au aceste atribuții;</w:t>
      </w:r>
    </w:p>
    <w:p w14:paraId="6A72D61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-calculează majorările de întârziere și urmărește încasarea lor;</w:t>
      </w:r>
    </w:p>
    <w:p w14:paraId="528BA60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-îndeplinește alte atribuții reieșite din acte normative sau încredințate de autoritățile locale;</w:t>
      </w:r>
    </w:p>
    <w:p w14:paraId="526CBEB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-înregistrează listele de rămășițe, matricola, borderourile de debite-scăderi, aplică măsurile de urmărire silită și întocmește acte de insolvabilitate în condițiile legii;</w:t>
      </w:r>
    </w:p>
    <w:p w14:paraId="30DE705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-aplicarea procedurilor legale de executare silită a creanțelor bugetului local în cadrul termenului de prescriere, sub sancțiunea </w:t>
      </w:r>
      <w:proofErr w:type="spellStart"/>
      <w:r w:rsidRPr="00EC0FE8">
        <w:rPr>
          <w:rFonts w:ascii="Times New Roman" w:eastAsia="Times New Roman" w:hAnsi="Times New Roman" w:cs="Times New Roman"/>
          <w:sz w:val="24"/>
          <w:szCs w:val="24"/>
          <w:lang w:eastAsia="ro-RO"/>
        </w:rPr>
        <w:t>imoutării</w:t>
      </w:r>
      <w:proofErr w:type="spellEnd"/>
      <w:r w:rsidRPr="00EC0FE8">
        <w:rPr>
          <w:rFonts w:ascii="Times New Roman" w:eastAsia="Times New Roman" w:hAnsi="Times New Roman" w:cs="Times New Roman"/>
          <w:sz w:val="24"/>
          <w:szCs w:val="24"/>
          <w:lang w:eastAsia="ro-RO"/>
        </w:rPr>
        <w:t xml:space="preserve"> sumelor prescrise din vina funcționarilor publici cu atribuții în acest domeniu de activitate;</w:t>
      </w:r>
    </w:p>
    <w:p w14:paraId="60879F7A"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-etapelor din cadrul procedurii de executare silită, respectiv </w:t>
      </w:r>
      <w:proofErr w:type="spellStart"/>
      <w:r w:rsidRPr="00EC0FE8">
        <w:rPr>
          <w:rFonts w:ascii="Times New Roman" w:eastAsia="Times New Roman" w:hAnsi="Times New Roman" w:cs="Times New Roman"/>
          <w:sz w:val="24"/>
          <w:szCs w:val="24"/>
          <w:lang w:eastAsia="ro-RO"/>
        </w:rPr>
        <w:t>indisponibilizaarea</w:t>
      </w:r>
      <w:proofErr w:type="spellEnd"/>
      <w:r w:rsidRPr="00EC0FE8">
        <w:rPr>
          <w:rFonts w:ascii="Times New Roman" w:eastAsia="Times New Roman" w:hAnsi="Times New Roman" w:cs="Times New Roman"/>
          <w:sz w:val="24"/>
          <w:szCs w:val="24"/>
          <w:lang w:eastAsia="ro-RO"/>
        </w:rPr>
        <w:t xml:space="preserve"> și valorificarea bunurilor mobile, aplicarea de sechestre pe bunuri mobile și valorificarea </w:t>
      </w:r>
      <w:proofErr w:type="spellStart"/>
      <w:r w:rsidRPr="00EC0FE8">
        <w:rPr>
          <w:rFonts w:ascii="Times New Roman" w:eastAsia="Times New Roman" w:hAnsi="Times New Roman" w:cs="Times New Roman"/>
          <w:sz w:val="24"/>
          <w:szCs w:val="24"/>
          <w:lang w:eastAsia="ro-RO"/>
        </w:rPr>
        <w:t>acestrora</w:t>
      </w:r>
      <w:proofErr w:type="spellEnd"/>
      <w:r w:rsidRPr="00EC0FE8">
        <w:rPr>
          <w:rFonts w:ascii="Times New Roman" w:eastAsia="Times New Roman" w:hAnsi="Times New Roman" w:cs="Times New Roman"/>
          <w:sz w:val="24"/>
          <w:szCs w:val="24"/>
          <w:lang w:eastAsia="ro-RO"/>
        </w:rPr>
        <w:t>;</w:t>
      </w:r>
    </w:p>
    <w:p w14:paraId="4DFDF32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-verificarea perioadei de prescripție aferente debitelor restante, înregistrarea, clarificarea situației și încasarea acestora;</w:t>
      </w:r>
    </w:p>
    <w:p w14:paraId="2266AF62"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-stabilirea unui calendar anual privind colectarea creanțelor fiscale prin procedura de executare silită </w:t>
      </w:r>
      <w:proofErr w:type="spellStart"/>
      <w:r w:rsidRPr="00EC0FE8">
        <w:rPr>
          <w:rFonts w:ascii="Times New Roman" w:eastAsia="Times New Roman" w:hAnsi="Times New Roman" w:cs="Times New Roman"/>
          <w:sz w:val="24"/>
          <w:szCs w:val="24"/>
          <w:lang w:eastAsia="ro-RO"/>
        </w:rPr>
        <w:t>stât</w:t>
      </w:r>
      <w:proofErr w:type="spellEnd"/>
      <w:r w:rsidRPr="00EC0FE8">
        <w:rPr>
          <w:rFonts w:ascii="Times New Roman" w:eastAsia="Times New Roman" w:hAnsi="Times New Roman" w:cs="Times New Roman"/>
          <w:sz w:val="24"/>
          <w:szCs w:val="24"/>
          <w:lang w:eastAsia="ro-RO"/>
        </w:rPr>
        <w:t xml:space="preserve"> persoanelor fizice cât și persoanelor juridice;</w:t>
      </w:r>
    </w:p>
    <w:p w14:paraId="5863189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-verifică legalitatea titlurilor executorii;</w:t>
      </w:r>
    </w:p>
    <w:p w14:paraId="6CB4535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-întocmirea proceselor-verbale de scoatere din evidența a amenzilor pentru contribuabili decedați,</w:t>
      </w:r>
    </w:p>
    <w:p w14:paraId="5CED362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-întocmește procese-verbale pentru debitorii insolvabili;</w:t>
      </w:r>
    </w:p>
    <w:p w14:paraId="1344179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identifice sediul sau domiciliul debitorilor persoanelor juridice cu sprijinul organelor de poliție, al Registrului Comerțului, ori a instanțelor;</w:t>
      </w:r>
    </w:p>
    <w:p w14:paraId="364AD5E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-să aplice procedura executării silite prevăzută de actele normative în vigoare pentru recuperarea debitelor restante de la contribuabilii persoane fizice și juridice, prin întocmire de somații și titluri executorii în cazul neplății la termenele legale, iar în cazul depășirii termenelor după deschiderea procedurii, trecerea la următoarele forme de executare silită și anume: înființarea de </w:t>
      </w:r>
      <w:proofErr w:type="spellStart"/>
      <w:r w:rsidRPr="00EC0FE8">
        <w:rPr>
          <w:rFonts w:ascii="Times New Roman" w:eastAsia="Times New Roman" w:hAnsi="Times New Roman" w:cs="Times New Roman"/>
          <w:sz w:val="24"/>
          <w:szCs w:val="24"/>
          <w:lang w:eastAsia="ro-RO"/>
        </w:rPr>
        <w:t>propriri</w:t>
      </w:r>
      <w:proofErr w:type="spellEnd"/>
      <w:r w:rsidRPr="00EC0FE8">
        <w:rPr>
          <w:rFonts w:ascii="Times New Roman" w:eastAsia="Times New Roman" w:hAnsi="Times New Roman" w:cs="Times New Roman"/>
          <w:sz w:val="24"/>
          <w:szCs w:val="24"/>
          <w:lang w:eastAsia="ro-RO"/>
        </w:rPr>
        <w:t xml:space="preserve"> asupra conturilor </w:t>
      </w:r>
      <w:proofErr w:type="spellStart"/>
      <w:r w:rsidRPr="00EC0FE8">
        <w:rPr>
          <w:rFonts w:ascii="Times New Roman" w:eastAsia="Times New Roman" w:hAnsi="Times New Roman" w:cs="Times New Roman"/>
          <w:sz w:val="24"/>
          <w:szCs w:val="24"/>
          <w:lang w:eastAsia="ro-RO"/>
        </w:rPr>
        <w:t>contribuabiloilor</w:t>
      </w:r>
      <w:proofErr w:type="spellEnd"/>
      <w:r w:rsidRPr="00EC0FE8">
        <w:rPr>
          <w:rFonts w:ascii="Times New Roman" w:eastAsia="Times New Roman" w:hAnsi="Times New Roman" w:cs="Times New Roman"/>
          <w:sz w:val="24"/>
          <w:szCs w:val="24"/>
          <w:lang w:eastAsia="ro-RO"/>
        </w:rPr>
        <w:t xml:space="preserve"> persoane fizice și juridice, întocmirea de procese verbale de sechestru și valorificarea bunurilor prin licitație;</w:t>
      </w:r>
    </w:p>
    <w:p w14:paraId="6FFBC52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efectueze situații centralizatoare lunare cu evidența încasărilor rezultate din executarea silită;</w:t>
      </w:r>
    </w:p>
    <w:p w14:paraId="28C7F7D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întocmească situații centralizatoare analitice privind persoanele fizice și juridice supuse executării silite respectiv sumele rămase de recuperat;</w:t>
      </w:r>
    </w:p>
    <w:p w14:paraId="1A7A9D5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-să-și însușească sistematic și să </w:t>
      </w:r>
      <w:proofErr w:type="spellStart"/>
      <w:r w:rsidRPr="00EC0FE8">
        <w:rPr>
          <w:rFonts w:ascii="Times New Roman" w:eastAsia="Times New Roman" w:hAnsi="Times New Roman" w:cs="Times New Roman"/>
          <w:sz w:val="24"/>
          <w:szCs w:val="24"/>
          <w:lang w:eastAsia="ro-RO"/>
        </w:rPr>
        <w:t>aplicce</w:t>
      </w:r>
      <w:proofErr w:type="spellEnd"/>
      <w:r w:rsidRPr="00EC0FE8">
        <w:rPr>
          <w:rFonts w:ascii="Times New Roman" w:eastAsia="Times New Roman" w:hAnsi="Times New Roman" w:cs="Times New Roman"/>
          <w:sz w:val="24"/>
          <w:szCs w:val="24"/>
          <w:lang w:eastAsia="ro-RO"/>
        </w:rPr>
        <w:t xml:space="preserve"> în consecință </w:t>
      </w:r>
      <w:proofErr w:type="spellStart"/>
      <w:r w:rsidRPr="00EC0FE8">
        <w:rPr>
          <w:rFonts w:ascii="Times New Roman" w:eastAsia="Times New Roman" w:hAnsi="Times New Roman" w:cs="Times New Roman"/>
          <w:sz w:val="24"/>
          <w:szCs w:val="24"/>
          <w:lang w:eastAsia="ro-RO"/>
        </w:rPr>
        <w:t>reglemenetările</w:t>
      </w:r>
      <w:proofErr w:type="spellEnd"/>
      <w:r w:rsidRPr="00EC0FE8">
        <w:rPr>
          <w:rFonts w:ascii="Times New Roman" w:eastAsia="Times New Roman" w:hAnsi="Times New Roman" w:cs="Times New Roman"/>
          <w:sz w:val="24"/>
          <w:szCs w:val="24"/>
          <w:lang w:eastAsia="ro-RO"/>
        </w:rPr>
        <w:t xml:space="preserve"> în vigoare cu privire la executarea creanțelor bugetare;</w:t>
      </w:r>
    </w:p>
    <w:p w14:paraId="6CF2BD9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sesizeze șeful ierarhic superior, în legătură cu orice problemă apărută;</w:t>
      </w:r>
    </w:p>
    <w:p w14:paraId="376113EA"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-să respecte prevederile a </w:t>
      </w:r>
      <w:r w:rsidR="00727E58">
        <w:rPr>
          <w:rFonts w:ascii="Times New Roman" w:eastAsia="Times New Roman" w:hAnsi="Times New Roman" w:cs="Times New Roman"/>
          <w:sz w:val="24"/>
          <w:szCs w:val="24"/>
          <w:lang w:eastAsia="ro-RO"/>
        </w:rPr>
        <w:t xml:space="preserve"> OUG  nr. 57/ 2019  privind  Codul  administrativ </w:t>
      </w:r>
      <w:r w:rsidRPr="00EC0FE8">
        <w:rPr>
          <w:rFonts w:ascii="Times New Roman" w:eastAsia="Times New Roman" w:hAnsi="Times New Roman" w:cs="Times New Roman"/>
          <w:sz w:val="24"/>
          <w:szCs w:val="24"/>
          <w:lang w:eastAsia="ro-RO"/>
        </w:rPr>
        <w:t xml:space="preserve">și a Legii nr.227/2015 privind Codul fiscal cu modificările și completările ulterioare și normelor </w:t>
      </w:r>
      <w:proofErr w:type="spellStart"/>
      <w:r w:rsidRPr="00EC0FE8">
        <w:rPr>
          <w:rFonts w:ascii="Times New Roman" w:eastAsia="Times New Roman" w:hAnsi="Times New Roman" w:cs="Times New Roman"/>
          <w:sz w:val="24"/>
          <w:szCs w:val="24"/>
          <w:lang w:eastAsia="ro-RO"/>
        </w:rPr>
        <w:t>metologice</w:t>
      </w:r>
      <w:proofErr w:type="spellEnd"/>
      <w:r w:rsidRPr="00EC0FE8">
        <w:rPr>
          <w:rFonts w:ascii="Times New Roman" w:eastAsia="Times New Roman" w:hAnsi="Times New Roman" w:cs="Times New Roman"/>
          <w:sz w:val="24"/>
          <w:szCs w:val="24"/>
          <w:lang w:eastAsia="ro-RO"/>
        </w:rPr>
        <w:t xml:space="preserve"> de aprobare a Codului fiscal aprobate prin H.G. nr.1/2016;</w:t>
      </w:r>
    </w:p>
    <w:p w14:paraId="2245D6CB"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urmărească recuperarea sumelor restante prin emiterea de somații și titluri executorii;</w:t>
      </w:r>
    </w:p>
    <w:p w14:paraId="6C4DFAF7"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-să înființeze </w:t>
      </w:r>
      <w:proofErr w:type="spellStart"/>
      <w:r w:rsidRPr="00EC0FE8">
        <w:rPr>
          <w:rFonts w:ascii="Times New Roman" w:eastAsia="Times New Roman" w:hAnsi="Times New Roman" w:cs="Times New Roman"/>
          <w:sz w:val="24"/>
          <w:szCs w:val="24"/>
          <w:lang w:eastAsia="ro-RO"/>
        </w:rPr>
        <w:t>propriri</w:t>
      </w:r>
      <w:proofErr w:type="spellEnd"/>
      <w:r w:rsidRPr="00EC0FE8">
        <w:rPr>
          <w:rFonts w:ascii="Times New Roman" w:eastAsia="Times New Roman" w:hAnsi="Times New Roman" w:cs="Times New Roman"/>
          <w:sz w:val="24"/>
          <w:szCs w:val="24"/>
          <w:lang w:eastAsia="ro-RO"/>
        </w:rPr>
        <w:t xml:space="preserve"> asupra </w:t>
      </w:r>
      <w:proofErr w:type="spellStart"/>
      <w:r w:rsidRPr="00EC0FE8">
        <w:rPr>
          <w:rFonts w:ascii="Times New Roman" w:eastAsia="Times New Roman" w:hAnsi="Times New Roman" w:cs="Times New Roman"/>
          <w:sz w:val="24"/>
          <w:szCs w:val="24"/>
          <w:lang w:eastAsia="ro-RO"/>
        </w:rPr>
        <w:t>conturirlor</w:t>
      </w:r>
      <w:proofErr w:type="spellEnd"/>
      <w:r w:rsidRPr="00EC0FE8">
        <w:rPr>
          <w:rFonts w:ascii="Times New Roman" w:eastAsia="Times New Roman" w:hAnsi="Times New Roman" w:cs="Times New Roman"/>
          <w:sz w:val="24"/>
          <w:szCs w:val="24"/>
          <w:lang w:eastAsia="ro-RO"/>
        </w:rPr>
        <w:t xml:space="preserve"> debitorilor persoane fizice și juridice;</w:t>
      </w:r>
    </w:p>
    <w:p w14:paraId="06A1D20A"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întocmească procese-verbale de sechestru;</w:t>
      </w:r>
    </w:p>
    <w:p w14:paraId="09038A4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valorifice bunurile sechestrate prin modalități prevăzute de dispozițiile legale în vigoare;</w:t>
      </w:r>
    </w:p>
    <w:p w14:paraId="67DD561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întocmească procesul-verbal de adjudecare în cazul vânzării bunurilor imobile și mobile;</w:t>
      </w:r>
    </w:p>
    <w:p w14:paraId="313C409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identifice domiciliul debitorilor cu sprijinul organelor de poliție;</w:t>
      </w:r>
    </w:p>
    <w:p w14:paraId="6F87B0D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-să efectueze evidența încasărilor rezultate din executare silită;</w:t>
      </w:r>
    </w:p>
    <w:p w14:paraId="4397C780"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lastRenderedPageBreak/>
        <w:t>-își va pune la dispoziție toate cunoștințele pentru buna desfășurare a activității din instituție;</w:t>
      </w:r>
    </w:p>
    <w:p w14:paraId="30CD5789"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-respectă Regulamentul Inter</w:t>
      </w:r>
      <w:r w:rsidR="00727E58">
        <w:rPr>
          <w:rFonts w:ascii="Times New Roman" w:eastAsia="Times New Roman" w:hAnsi="Times New Roman" w:cs="Times New Roman"/>
          <w:sz w:val="24"/>
          <w:szCs w:val="24"/>
          <w:lang w:eastAsia="ro-RO"/>
        </w:rPr>
        <w:t>n</w:t>
      </w:r>
      <w:r w:rsidRPr="00EC0FE8">
        <w:rPr>
          <w:rFonts w:ascii="Times New Roman" w:eastAsia="Times New Roman" w:hAnsi="Times New Roman" w:cs="Times New Roman"/>
          <w:sz w:val="24"/>
          <w:szCs w:val="24"/>
          <w:lang w:eastAsia="ro-RO"/>
        </w:rPr>
        <w:t xml:space="preserve"> a aparatului de specialitate al primarului comunei,</w:t>
      </w:r>
    </w:p>
    <w:p w14:paraId="50A3FB09"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-reprezintă și angajează instituția numai în limita atribuțiilor de serviciu și a mandatului care i s-a încredințat de către conducerea acesteia;</w:t>
      </w:r>
    </w:p>
    <w:p w14:paraId="3DE2610F"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păstrarea secretului de serviciu, precum și de secretul datelor și al informațiilor cu caracter confidențial deținute sau la care are acces ca urmare a exercitării atribuțiilor de serviciu;</w:t>
      </w:r>
    </w:p>
    <w:p w14:paraId="30B25FA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-răspunde de îndeplinirea cu profesionalism, loialitate, corectitudine și în mod conștiincios a îndatoririlor de serviciu, se abține de la orice faptă </w:t>
      </w:r>
      <w:proofErr w:type="spellStart"/>
      <w:r w:rsidRPr="00EC0FE8">
        <w:rPr>
          <w:rFonts w:ascii="Times New Roman" w:eastAsia="Times New Roman" w:hAnsi="Times New Roman" w:cs="Times New Roman"/>
          <w:sz w:val="24"/>
          <w:szCs w:val="24"/>
          <w:lang w:eastAsia="ro-RO"/>
        </w:rPr>
        <w:t>cxarae</w:t>
      </w:r>
      <w:proofErr w:type="spellEnd"/>
      <w:r w:rsidRPr="00EC0FE8">
        <w:rPr>
          <w:rFonts w:ascii="Times New Roman" w:eastAsia="Times New Roman" w:hAnsi="Times New Roman" w:cs="Times New Roman"/>
          <w:sz w:val="24"/>
          <w:szCs w:val="24"/>
          <w:lang w:eastAsia="ro-RO"/>
        </w:rPr>
        <w:t xml:space="preserve"> ar putea să aducă prejudicii instituției;</w:t>
      </w:r>
    </w:p>
    <w:p w14:paraId="460C766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arhivarea, dosarelor constituite în activitatea proprie și predarea acestora spre păstrare la compartimentul arhivă;</w:t>
      </w:r>
    </w:p>
    <w:p w14:paraId="6726A34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verificarea documentelor justificative (facturi, note de intrare-ieșire, procese verbale de recepție, bonuri de consum și de transfer) primite de la gestionarii instituției și le verifică sub aspectul legalității și corectitudinii conținutului și calculelor cuprinse în acestea;</w:t>
      </w:r>
    </w:p>
    <w:p w14:paraId="5053E464" w14:textId="77777777" w:rsidR="00462E23" w:rsidRPr="00EC0FE8" w:rsidRDefault="005C6441"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înregistreaz</w:t>
      </w:r>
      <w:r w:rsidR="00462E23" w:rsidRPr="00EC0FE8">
        <w:rPr>
          <w:rFonts w:ascii="Times New Roman" w:eastAsia="Times New Roman" w:hAnsi="Times New Roman" w:cs="Times New Roman"/>
          <w:sz w:val="24"/>
          <w:szCs w:val="24"/>
          <w:lang w:eastAsia="ro-RO"/>
        </w:rPr>
        <w:t>a</w:t>
      </w:r>
      <w:proofErr w:type="spellEnd"/>
      <w:r w:rsidR="00462E23" w:rsidRPr="00EC0FE8">
        <w:rPr>
          <w:rFonts w:ascii="Times New Roman" w:eastAsia="Times New Roman" w:hAnsi="Times New Roman" w:cs="Times New Roman"/>
          <w:sz w:val="24"/>
          <w:szCs w:val="24"/>
          <w:lang w:eastAsia="ro-RO"/>
        </w:rPr>
        <w:t xml:space="preserve"> în evidența </w:t>
      </w:r>
      <w:r w:rsidR="009B59B6" w:rsidRPr="00EC0FE8">
        <w:rPr>
          <w:rFonts w:ascii="Times New Roman" w:eastAsia="Times New Roman" w:hAnsi="Times New Roman" w:cs="Times New Roman"/>
          <w:sz w:val="24"/>
          <w:szCs w:val="24"/>
          <w:lang w:eastAsia="ro-RO"/>
        </w:rPr>
        <w:t>contabilă de gestiune a stocuri</w:t>
      </w:r>
      <w:r w:rsidR="00462E23" w:rsidRPr="00EC0FE8">
        <w:rPr>
          <w:rFonts w:ascii="Times New Roman" w:eastAsia="Times New Roman" w:hAnsi="Times New Roman" w:cs="Times New Roman"/>
          <w:sz w:val="24"/>
          <w:szCs w:val="24"/>
          <w:lang w:eastAsia="ro-RO"/>
        </w:rPr>
        <w:t xml:space="preserve">lor și imobilizărilor, documentele justificative primite, </w:t>
      </w:r>
      <w:proofErr w:type="spellStart"/>
      <w:r w:rsidR="00462E23" w:rsidRPr="00EC0FE8">
        <w:rPr>
          <w:rFonts w:ascii="Times New Roman" w:eastAsia="Times New Roman" w:hAnsi="Times New Roman" w:cs="Times New Roman"/>
          <w:sz w:val="24"/>
          <w:szCs w:val="24"/>
          <w:lang w:eastAsia="ro-RO"/>
        </w:rPr>
        <w:t>asiguirând</w:t>
      </w:r>
      <w:proofErr w:type="spellEnd"/>
      <w:r w:rsidR="00462E23" w:rsidRPr="00EC0FE8">
        <w:rPr>
          <w:rFonts w:ascii="Times New Roman" w:eastAsia="Times New Roman" w:hAnsi="Times New Roman" w:cs="Times New Roman"/>
          <w:sz w:val="24"/>
          <w:szCs w:val="24"/>
          <w:lang w:eastAsia="ro-RO"/>
        </w:rPr>
        <w:t xml:space="preserve"> ca această operațiune să se efectueze cronologic, sistematic, operativ și în conformitate cu prevederile planului de conturi și legislației în vigoare;</w:t>
      </w:r>
    </w:p>
    <w:p w14:paraId="3D6DB03D"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-urmărește ca depunerea </w:t>
      </w:r>
      <w:proofErr w:type="spellStart"/>
      <w:r w:rsidRPr="00EC0FE8">
        <w:rPr>
          <w:rFonts w:ascii="Times New Roman" w:eastAsia="Times New Roman" w:hAnsi="Times New Roman" w:cs="Times New Roman"/>
          <w:sz w:val="24"/>
          <w:szCs w:val="24"/>
          <w:lang w:eastAsia="ro-RO"/>
        </w:rPr>
        <w:t>docmentelor</w:t>
      </w:r>
      <w:proofErr w:type="spellEnd"/>
      <w:r w:rsidRPr="00EC0FE8">
        <w:rPr>
          <w:rFonts w:ascii="Times New Roman" w:eastAsia="Times New Roman" w:hAnsi="Times New Roman" w:cs="Times New Roman"/>
          <w:sz w:val="24"/>
          <w:szCs w:val="24"/>
          <w:lang w:eastAsia="ro-RO"/>
        </w:rPr>
        <w:t xml:space="preserve"> justificative de către gestionarii instituției să se realizeze în mod sistematic și cronologic, informând șeful compartimentului contabilitate pentru orice încălcarea a acestor cerințe;</w:t>
      </w:r>
    </w:p>
    <w:p w14:paraId="340EDAD2"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efectueaza</w:t>
      </w:r>
      <w:proofErr w:type="spellEnd"/>
      <w:r w:rsidRPr="00EC0FE8">
        <w:rPr>
          <w:rFonts w:ascii="Times New Roman" w:eastAsia="Times New Roman" w:hAnsi="Times New Roman" w:cs="Times New Roman"/>
          <w:sz w:val="24"/>
          <w:szCs w:val="24"/>
          <w:lang w:eastAsia="ro-RO"/>
        </w:rPr>
        <w:t xml:space="preserve"> valorificarea rezultatelor inventarierilor periodice și anuale, în termen de maxim 15 zile de la data </w:t>
      </w:r>
      <w:proofErr w:type="spellStart"/>
      <w:r w:rsidRPr="00EC0FE8">
        <w:rPr>
          <w:rFonts w:ascii="Times New Roman" w:eastAsia="Times New Roman" w:hAnsi="Times New Roman" w:cs="Times New Roman"/>
          <w:sz w:val="24"/>
          <w:szCs w:val="24"/>
          <w:lang w:eastAsia="ro-RO"/>
        </w:rPr>
        <w:t>efrectuării</w:t>
      </w:r>
      <w:proofErr w:type="spellEnd"/>
      <w:r w:rsidRPr="00EC0FE8">
        <w:rPr>
          <w:rFonts w:ascii="Times New Roman" w:eastAsia="Times New Roman" w:hAnsi="Times New Roman" w:cs="Times New Roman"/>
          <w:sz w:val="24"/>
          <w:szCs w:val="24"/>
          <w:lang w:eastAsia="ro-RO"/>
        </w:rPr>
        <w:t xml:space="preserve"> acestora, prezentând șefului compartimentului contabilitate situația comparativă a gestiunii inventariate;</w:t>
      </w:r>
    </w:p>
    <w:p w14:paraId="38ED68C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w:t>
      </w:r>
      <w:proofErr w:type="spellStart"/>
      <w:r w:rsidRPr="00EC0FE8">
        <w:rPr>
          <w:rFonts w:ascii="Times New Roman" w:eastAsia="Times New Roman" w:hAnsi="Times New Roman" w:cs="Times New Roman"/>
          <w:sz w:val="24"/>
          <w:szCs w:val="24"/>
          <w:lang w:eastAsia="ro-RO"/>
        </w:rPr>
        <w:t>întocmeșteRegistrul</w:t>
      </w:r>
      <w:proofErr w:type="spellEnd"/>
      <w:r w:rsidRPr="00EC0FE8">
        <w:rPr>
          <w:rFonts w:ascii="Times New Roman" w:eastAsia="Times New Roman" w:hAnsi="Times New Roman" w:cs="Times New Roman"/>
          <w:sz w:val="24"/>
          <w:szCs w:val="24"/>
          <w:lang w:eastAsia="ro-RO"/>
        </w:rPr>
        <w:t xml:space="preserve"> de inventar al instituției, în conformitate cu prevederile cuprinse în Legea contabilității și normelor de întocmire specifice;</w:t>
      </w:r>
    </w:p>
    <w:p w14:paraId="06D986DE"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-realizează punctajul lunar al valorii stocului scriptic din evidența operativă a gestiunilor (fișe de magazie) cu valoarea stocului scriptic din evidența contabilă, asigurând concordanța acestora;</w:t>
      </w:r>
    </w:p>
    <w:p w14:paraId="6217ADB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-asigură concordanța </w:t>
      </w:r>
      <w:proofErr w:type="spellStart"/>
      <w:r w:rsidRPr="00EC0FE8">
        <w:rPr>
          <w:rFonts w:ascii="Times New Roman" w:eastAsia="Times New Roman" w:hAnsi="Times New Roman" w:cs="Times New Roman"/>
          <w:sz w:val="24"/>
          <w:szCs w:val="24"/>
          <w:lang w:eastAsia="ro-RO"/>
        </w:rPr>
        <w:t>soldurirlor</w:t>
      </w:r>
      <w:proofErr w:type="spellEnd"/>
      <w:r w:rsidRPr="00EC0FE8">
        <w:rPr>
          <w:rFonts w:ascii="Times New Roman" w:eastAsia="Times New Roman" w:hAnsi="Times New Roman" w:cs="Times New Roman"/>
          <w:sz w:val="24"/>
          <w:szCs w:val="24"/>
          <w:lang w:eastAsia="ro-RO"/>
        </w:rPr>
        <w:t xml:space="preserve"> din evidența analitică de gestiune, cu cele din contabilitatea financiară, efectuând, când situația o cere, punctaje specifice pentru eliminarea eventualelor neconcordanțe;</w:t>
      </w:r>
    </w:p>
    <w:p w14:paraId="416F3E3C"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-atribuțiile, lucrările și sarcinile date sunt obligatorii, </w:t>
      </w:r>
      <w:proofErr w:type="spellStart"/>
      <w:r w:rsidRPr="00EC0FE8">
        <w:rPr>
          <w:rFonts w:ascii="Times New Roman" w:eastAsia="Times New Roman" w:hAnsi="Times New Roman" w:cs="Times New Roman"/>
          <w:sz w:val="24"/>
          <w:szCs w:val="24"/>
          <w:lang w:eastAsia="ro-RO"/>
        </w:rPr>
        <w:t>neândeplinirea</w:t>
      </w:r>
      <w:proofErr w:type="spellEnd"/>
      <w:r w:rsidRPr="00EC0FE8">
        <w:rPr>
          <w:rFonts w:ascii="Times New Roman" w:eastAsia="Times New Roman" w:hAnsi="Times New Roman" w:cs="Times New Roman"/>
          <w:sz w:val="24"/>
          <w:szCs w:val="24"/>
          <w:lang w:eastAsia="ro-RO"/>
        </w:rPr>
        <w:t xml:space="preserve"> lor fiind sancționată în conformitate cu legislația în vigoare;</w:t>
      </w:r>
    </w:p>
    <w:p w14:paraId="63B362F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-atribuțiile cer decurg în ceea ce privește organizarea și conducerea evidenței angajamentelor bugetare și legale, </w:t>
      </w:r>
      <w:proofErr w:type="spellStart"/>
      <w:r w:rsidRPr="00EC0FE8">
        <w:rPr>
          <w:rFonts w:ascii="Times New Roman" w:eastAsia="Times New Roman" w:hAnsi="Times New Roman" w:cs="Times New Roman"/>
          <w:sz w:val="24"/>
          <w:szCs w:val="24"/>
          <w:lang w:eastAsia="ro-RO"/>
        </w:rPr>
        <w:t>ordonanațarea</w:t>
      </w:r>
      <w:proofErr w:type="spellEnd"/>
      <w:r w:rsidRPr="00EC0FE8">
        <w:rPr>
          <w:rFonts w:ascii="Times New Roman" w:eastAsia="Times New Roman" w:hAnsi="Times New Roman" w:cs="Times New Roman"/>
          <w:sz w:val="24"/>
          <w:szCs w:val="24"/>
          <w:lang w:eastAsia="ro-RO"/>
        </w:rPr>
        <w:t>, lichidarea și plata cheltuielilor în cadrul primăriei comunei Ion Creangă, în conformitate cu prevederile Ordinului M.F.P. nr.1917/2005;</w:t>
      </w:r>
    </w:p>
    <w:p w14:paraId="73E81EB4"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 xml:space="preserve">-asigură viza –Bun de plată- pe documentele care atestă bunurile livrate, lucrările executate și serviciile prestate sau din care reies obligații de plată certe se </w:t>
      </w:r>
      <w:proofErr w:type="spellStart"/>
      <w:r w:rsidRPr="00EC0FE8">
        <w:rPr>
          <w:rFonts w:ascii="Times New Roman" w:eastAsia="Times New Roman" w:hAnsi="Times New Roman" w:cs="Times New Roman"/>
          <w:sz w:val="24"/>
          <w:szCs w:val="24"/>
          <w:lang w:eastAsia="ro-RO"/>
        </w:rPr>
        <w:t>vizeaza</w:t>
      </w:r>
      <w:proofErr w:type="spellEnd"/>
      <w:r w:rsidRPr="00EC0FE8">
        <w:rPr>
          <w:rFonts w:ascii="Times New Roman" w:eastAsia="Times New Roman" w:hAnsi="Times New Roman" w:cs="Times New Roman"/>
          <w:sz w:val="24"/>
          <w:szCs w:val="24"/>
          <w:lang w:eastAsia="ro-RO"/>
        </w:rPr>
        <w:t xml:space="preserve"> pentru – Bun de plată- de persoana delegată cu aceste atribuții, prin care se confirmă că:</w:t>
      </w:r>
    </w:p>
    <w:p w14:paraId="2AEEC71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-bunurile furnizate au fost recepționate, cu specificarea datei și a locului primirii;</w:t>
      </w:r>
    </w:p>
    <w:p w14:paraId="2558A62F"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-lucrările au fost executate și serviciile prestate;</w:t>
      </w:r>
    </w:p>
    <w:p w14:paraId="54EC10F8"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-bunurile furnizate au fost înregistrate în gestiune și în contabilitate, cu specificarea gestiunii și a notei contabile de înregistrare;</w:t>
      </w:r>
    </w:p>
    <w:p w14:paraId="7F53E743"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-condițiile cu privire la legalitatea efectuării rambursărilor de rate sau a plăților de dobânzi la credite ori împrumuturi contractate/garantate sunt îndeplinite;</w:t>
      </w:r>
    </w:p>
    <w:p w14:paraId="50DBE821"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-Prin acordarea semnăturii și mențiunii –Bun de plată- pe factură, se atestă ca serviciul a fost efectuat corespunzător de către furnizor și că toate pozițiile din factură au fost verificate;</w:t>
      </w:r>
    </w:p>
    <w:p w14:paraId="1F651E52"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formularelor cu regim special și a formularelor comune;</w:t>
      </w:r>
    </w:p>
    <w:p w14:paraId="0548EB96"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-ține evidența persoanelor juridice, se preocupă de recuperarea cheltuielilor cu energie electrică, chirii și a altor cheltuieli de la persoanele juridice debitoare ale instituției;</w:t>
      </w:r>
    </w:p>
    <w:p w14:paraId="59828B05" w14:textId="77777777" w:rsidR="00462E23" w:rsidRPr="00EC0FE8" w:rsidRDefault="00462E23" w:rsidP="00EC0FE8">
      <w:pPr>
        <w:spacing w:after="0"/>
        <w:rPr>
          <w:rFonts w:ascii="Times New Roman" w:eastAsia="Times New Roman" w:hAnsi="Times New Roman" w:cs="Times New Roman"/>
          <w:sz w:val="24"/>
          <w:szCs w:val="24"/>
          <w:lang w:eastAsia="ro-RO"/>
        </w:rPr>
      </w:pPr>
      <w:r w:rsidRPr="00EC0FE8">
        <w:rPr>
          <w:rFonts w:ascii="Times New Roman" w:eastAsia="Times New Roman" w:hAnsi="Times New Roman" w:cs="Times New Roman"/>
          <w:sz w:val="24"/>
          <w:szCs w:val="24"/>
          <w:lang w:eastAsia="ro-RO"/>
        </w:rPr>
        <w:t>-răspunde de eficiența și calitatea lucrărilor executate în cadrul compartimentului financiar-contabil;</w:t>
      </w:r>
    </w:p>
    <w:p w14:paraId="001C1B22"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Efectuează verificarea documentelor justificative (facturi, note de intrare-recepţie, procese verbale de recepţie, bonuri de consum şi de transfer) primite de la gestionarii instituţiei şi le verifică sub aspectul legalităţii şi corectitudinii conţinutului şi calculelor cuprinse în acestea;</w:t>
      </w:r>
    </w:p>
    <w:p w14:paraId="5149926F"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lastRenderedPageBreak/>
        <w:t>-</w:t>
      </w:r>
      <w:r w:rsidR="00A157A7" w:rsidRPr="00EC0FE8">
        <w:rPr>
          <w:rFonts w:ascii="Times New Roman" w:eastAsia="Times New Roman" w:hAnsi="Times New Roman" w:cs="Times New Roman"/>
          <w:sz w:val="24"/>
          <w:szCs w:val="24"/>
          <w:lang w:val="de-DE"/>
        </w:rPr>
        <w:t xml:space="preserve"> Înregistrează în evidenţa contabilă de gestiune a stocurilor şi imobilizărilor, documentele justificative primite, asigurând ca această operaţiune să se efectueze cronologic, sistematic, operativ şi în conformitate cu prevederile planului de conturi şi legislaţiei în vigoare;</w:t>
      </w:r>
    </w:p>
    <w:p w14:paraId="0E83972D"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Urmăreşte ca depunerea documentelor justificative de către gestionarii instituţiei să se realizeze în mod sistematic şi cronologic, informând şeful compartimentului contabilitate pentru orice încălcare a acestor cerinţe;</w:t>
      </w:r>
    </w:p>
    <w:p w14:paraId="694B5BF5" w14:textId="77777777" w:rsidR="00A157A7" w:rsidRPr="00EC0FE8" w:rsidRDefault="007F0472" w:rsidP="00EC0FE8">
      <w:pPr>
        <w:overflowPunct w:val="0"/>
        <w:autoSpaceDE w:val="0"/>
        <w:autoSpaceDN w:val="0"/>
        <w:adjustRightInd w:val="0"/>
        <w:spacing w:after="0"/>
        <w:ind w:right="-276"/>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Efectuează valorificarea rezultatelor inventarierilor periodice şi anuale, în termen de maxim 15 zile de la data efectuarii acestora, prezentând şefului compartimentului contabilitate situaţia comparativă a gestiunii inventariate;</w:t>
      </w:r>
    </w:p>
    <w:p w14:paraId="0B13B234"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Realizează punctajul lunar al valorii stocului scriptic din evidenţa operativă a gestiunilor (fişe de magazie) cu valoarea stocului scriptic din evidenţa contabilă, asigurând concordanţa acestora;</w:t>
      </w:r>
    </w:p>
    <w:p w14:paraId="0DA83376" w14:textId="77777777" w:rsidR="00A157A7" w:rsidRPr="00EC0FE8" w:rsidRDefault="007F0472" w:rsidP="00EC0FE8">
      <w:pPr>
        <w:overflowPunct w:val="0"/>
        <w:autoSpaceDE w:val="0"/>
        <w:autoSpaceDN w:val="0"/>
        <w:adjustRightInd w:val="0"/>
        <w:spacing w:after="0"/>
        <w:ind w:right="-276"/>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Asigură concordanţa soldurilor din evidenţa analitică de gestiune, cu cele din contabilitatea financiară, efectuând, când situaţia o cere, punctaje specifice pentru eliminarea eventualelor neconcordanţe;</w:t>
      </w:r>
    </w:p>
    <w:p w14:paraId="08CADCAF" w14:textId="77777777" w:rsidR="007F0472" w:rsidRPr="00EC0FE8" w:rsidRDefault="007F0472" w:rsidP="00EC0FE8">
      <w:pPr>
        <w:overflowPunct w:val="0"/>
        <w:autoSpaceDE w:val="0"/>
        <w:autoSpaceDN w:val="0"/>
        <w:adjustRightInd w:val="0"/>
        <w:spacing w:after="0"/>
        <w:ind w:right="-276"/>
        <w:contextualSpacing/>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  Atribuţiile, lucrările şi sarcinile date sunt obligatorii, neândeplinirea lor fiind sancţionată în conform</w:t>
      </w:r>
      <w:r w:rsidRPr="00EC0FE8">
        <w:rPr>
          <w:rFonts w:ascii="Times New Roman" w:eastAsia="Times New Roman" w:hAnsi="Times New Roman" w:cs="Times New Roman"/>
          <w:sz w:val="24"/>
          <w:szCs w:val="24"/>
          <w:lang w:val="de-DE"/>
        </w:rPr>
        <w:t>itate cu legislaţia în vigoare.</w:t>
      </w:r>
    </w:p>
    <w:p w14:paraId="6980DC7F" w14:textId="77777777" w:rsidR="00A157A7" w:rsidRPr="00EC0FE8" w:rsidRDefault="007F0472" w:rsidP="00EC0FE8">
      <w:pPr>
        <w:overflowPunct w:val="0"/>
        <w:autoSpaceDE w:val="0"/>
        <w:autoSpaceDN w:val="0"/>
        <w:adjustRightInd w:val="0"/>
        <w:spacing w:after="0"/>
        <w:ind w:right="-276"/>
        <w:contextualSpacing/>
        <w:jc w:val="both"/>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 Atributiile  ce  decurg  in  ceea  ce  priveste  organizarea si  conducerea  evidentei  angajamentelor  bugetare  si  legale , ordonantarea , lichidarea  si  plata  cheltuielilor in  cadrul  primariei  comunei  on Creanga in  conformitate  cu  prevederile Ordinului  M.F.P  nr. 1917 / 2005.</w:t>
      </w:r>
    </w:p>
    <w:p w14:paraId="0F97D373" w14:textId="77777777" w:rsidR="00FA10A6" w:rsidRPr="00EC0FE8" w:rsidRDefault="007F0472" w:rsidP="00EC0FE8">
      <w:pPr>
        <w:overflowPunct w:val="0"/>
        <w:autoSpaceDE w:val="0"/>
        <w:autoSpaceDN w:val="0"/>
        <w:adjustRightInd w:val="0"/>
        <w:spacing w:after="0"/>
        <w:ind w:right="-276"/>
        <w:contextualSpacing/>
        <w:rPr>
          <w:rFonts w:ascii="Times New Roman" w:eastAsia="Times New Roman" w:hAnsi="Times New Roman" w:cs="Times New Roman"/>
          <w:sz w:val="24"/>
          <w:szCs w:val="24"/>
          <w:lang w:val="de-DE"/>
        </w:rPr>
      </w:pPr>
      <w:r w:rsidRPr="00EC0FE8">
        <w:rPr>
          <w:rFonts w:ascii="Times New Roman" w:eastAsia="Times New Roman" w:hAnsi="Times New Roman" w:cs="Times New Roman"/>
          <w:sz w:val="24"/>
          <w:szCs w:val="24"/>
          <w:lang w:val="de-DE"/>
        </w:rPr>
        <w:t>-</w:t>
      </w:r>
      <w:r w:rsidR="00A157A7" w:rsidRPr="00EC0FE8">
        <w:rPr>
          <w:rFonts w:ascii="Times New Roman" w:eastAsia="Times New Roman" w:hAnsi="Times New Roman" w:cs="Times New Roman"/>
          <w:sz w:val="24"/>
          <w:szCs w:val="24"/>
          <w:lang w:val="de-DE"/>
        </w:rPr>
        <w:t xml:space="preserve">Asigura  viza „ Bun  de plata „  pe  </w:t>
      </w:r>
      <w:r w:rsidR="00A157A7" w:rsidRPr="00EC0FE8">
        <w:rPr>
          <w:rFonts w:ascii="Times New Roman" w:eastAsia="Times New Roman" w:hAnsi="Times New Roman" w:cs="Times New Roman"/>
          <w:i/>
          <w:sz w:val="24"/>
          <w:szCs w:val="24"/>
          <w:lang w:val="de-DE"/>
        </w:rPr>
        <w:t>Documentele care atesta bunurile livrate, lucrarile executate si serviciile prestate sau din care reies obligatii de plata certe se vizeaza pentru "Bun de plata" de persoana delegata cu aceste atributii, prin care se confirma ca:</w:t>
      </w:r>
      <w:r w:rsidR="00A157A7" w:rsidRPr="00EC0FE8">
        <w:rPr>
          <w:rFonts w:ascii="Times New Roman" w:eastAsia="Times New Roman" w:hAnsi="Times New Roman" w:cs="Times New Roman"/>
          <w:sz w:val="24"/>
          <w:szCs w:val="24"/>
          <w:lang w:val="de-DE"/>
        </w:rPr>
        <w:br/>
      </w:r>
      <w:r w:rsidR="00A157A7" w:rsidRPr="00EC0FE8">
        <w:rPr>
          <w:rFonts w:ascii="Times New Roman" w:eastAsia="Times New Roman" w:hAnsi="Times New Roman" w:cs="Times New Roman"/>
          <w:i/>
          <w:sz w:val="24"/>
          <w:szCs w:val="24"/>
          <w:lang w:val="de-DE"/>
        </w:rPr>
        <w:t>- bunurile furnizate au fost receptionate, cu specificarea datei si a locului primirii;</w:t>
      </w:r>
      <w:r w:rsidR="00A157A7" w:rsidRPr="00EC0FE8">
        <w:rPr>
          <w:rFonts w:ascii="Times New Roman" w:eastAsia="Times New Roman" w:hAnsi="Times New Roman" w:cs="Times New Roman"/>
          <w:i/>
          <w:sz w:val="24"/>
          <w:szCs w:val="24"/>
          <w:lang w:val="de-DE"/>
        </w:rPr>
        <w:br/>
        <w:t>- lucrarile au fost executate si serviciile prestate;</w:t>
      </w:r>
      <w:r w:rsidR="00A157A7" w:rsidRPr="00EC0FE8">
        <w:rPr>
          <w:rFonts w:ascii="Times New Roman" w:eastAsia="Times New Roman" w:hAnsi="Times New Roman" w:cs="Times New Roman"/>
          <w:i/>
          <w:sz w:val="24"/>
          <w:szCs w:val="24"/>
          <w:lang w:val="de-DE"/>
        </w:rPr>
        <w:br/>
        <w:t>- bunurile furnizate au fost inregistrate in gestiune si in contabilitate, cu specificarea gestiunii si a notei contabile de inregistrare;</w:t>
      </w:r>
      <w:r w:rsidR="00A157A7" w:rsidRPr="00EC0FE8">
        <w:rPr>
          <w:rFonts w:ascii="Times New Roman" w:eastAsia="Times New Roman" w:hAnsi="Times New Roman" w:cs="Times New Roman"/>
          <w:i/>
          <w:sz w:val="24"/>
          <w:szCs w:val="24"/>
          <w:lang w:val="de-DE"/>
        </w:rPr>
        <w:br/>
        <w:t>- conditiile cu privire la legalitatea efectuarii rambursarilor de rate sau a platilor de dobanzi la credite ori imprumuturi contractate/garantate sunt indeplinite;</w:t>
      </w:r>
      <w:r w:rsidR="00A157A7" w:rsidRPr="00EC0FE8">
        <w:rPr>
          <w:rFonts w:ascii="Times New Roman" w:eastAsia="Times New Roman" w:hAnsi="Times New Roman" w:cs="Times New Roman"/>
          <w:i/>
          <w:sz w:val="24"/>
          <w:szCs w:val="24"/>
          <w:lang w:val="de-DE"/>
        </w:rPr>
        <w:br/>
        <w:t>- alte conditii prevazute de lege sunt indeplinite.</w:t>
      </w:r>
      <w:r w:rsidR="00A157A7" w:rsidRPr="00EC0FE8">
        <w:rPr>
          <w:rFonts w:ascii="Times New Roman" w:eastAsia="Times New Roman" w:hAnsi="Times New Roman" w:cs="Times New Roman"/>
          <w:i/>
          <w:sz w:val="24"/>
          <w:szCs w:val="24"/>
          <w:lang w:val="de-DE"/>
        </w:rPr>
        <w:br/>
      </w:r>
      <w:r w:rsidR="00A157A7" w:rsidRPr="00EC0FE8">
        <w:rPr>
          <w:rFonts w:ascii="Times New Roman" w:eastAsia="Times New Roman" w:hAnsi="Times New Roman" w:cs="Times New Roman"/>
          <w:sz w:val="24"/>
          <w:szCs w:val="24"/>
          <w:lang w:val="de-DE"/>
        </w:rPr>
        <w:t xml:space="preserve">     Prin acordarea semnaturii si mentiunii "Bun de plata" pe factura, se atesta ca serviciul a fost efectuat corespunzator de catre furnizor si ca toate pozitiile </w:t>
      </w:r>
      <w:r w:rsidR="00CB15C8" w:rsidRPr="00EC0FE8">
        <w:rPr>
          <w:rFonts w:ascii="Times New Roman" w:eastAsia="Times New Roman" w:hAnsi="Times New Roman" w:cs="Times New Roman"/>
          <w:sz w:val="24"/>
          <w:szCs w:val="24"/>
          <w:lang w:val="de-DE"/>
        </w:rPr>
        <w:t>din factura au fost verificate.</w:t>
      </w:r>
    </w:p>
    <w:p w14:paraId="4E97980D" w14:textId="77777777" w:rsidR="007F0472" w:rsidRPr="00EC0FE8" w:rsidRDefault="009B59B6" w:rsidP="00EC0FE8">
      <w:pPr>
        <w:spacing w:after="0"/>
        <w:rPr>
          <w:rFonts w:ascii="Times New Roman" w:hAnsi="Times New Roman" w:cs="Times New Roman"/>
          <w:b/>
          <w:sz w:val="24"/>
          <w:szCs w:val="24"/>
        </w:rPr>
      </w:pPr>
      <w:r w:rsidRPr="00EC0FE8">
        <w:rPr>
          <w:rFonts w:ascii="Times New Roman" w:hAnsi="Times New Roman" w:cs="Times New Roman"/>
          <w:b/>
          <w:sz w:val="24"/>
          <w:szCs w:val="24"/>
        </w:rPr>
        <w:t xml:space="preserve">  </w:t>
      </w:r>
    </w:p>
    <w:p w14:paraId="28B10A2F" w14:textId="77777777" w:rsidR="00792AE6" w:rsidRDefault="009B59B6" w:rsidP="00727E58">
      <w:pPr>
        <w:spacing w:after="0"/>
        <w:rPr>
          <w:rFonts w:ascii="Times New Roman" w:hAnsi="Times New Roman" w:cs="Times New Roman"/>
          <w:b/>
          <w:sz w:val="24"/>
          <w:szCs w:val="24"/>
        </w:rPr>
      </w:pPr>
      <w:r w:rsidRPr="00727E58">
        <w:rPr>
          <w:rFonts w:ascii="Times New Roman" w:hAnsi="Times New Roman" w:cs="Times New Roman"/>
          <w:b/>
          <w:sz w:val="24"/>
          <w:szCs w:val="24"/>
        </w:rPr>
        <w:t>Art. 24 Compartiment  administrarea  domeniului  public  si  privat  al  comunei  Ion Creanga .</w:t>
      </w:r>
    </w:p>
    <w:p w14:paraId="2AE07049" w14:textId="77777777" w:rsidR="00CB15C8" w:rsidRPr="00727E58" w:rsidRDefault="009B59B6" w:rsidP="00727E58">
      <w:pPr>
        <w:spacing w:after="0"/>
        <w:rPr>
          <w:rFonts w:ascii="Times New Roman" w:hAnsi="Times New Roman" w:cs="Times New Roman"/>
          <w:sz w:val="24"/>
          <w:szCs w:val="24"/>
        </w:rPr>
      </w:pPr>
      <w:r w:rsidRPr="00727E58">
        <w:rPr>
          <w:rFonts w:ascii="Times New Roman" w:hAnsi="Times New Roman" w:cs="Times New Roman"/>
          <w:sz w:val="24"/>
          <w:szCs w:val="24"/>
        </w:rPr>
        <w:t xml:space="preserve">In cadrul compartimentului </w:t>
      </w:r>
      <w:proofErr w:type="spellStart"/>
      <w:r w:rsidRPr="00727E58">
        <w:rPr>
          <w:rFonts w:ascii="Times New Roman" w:hAnsi="Times New Roman" w:cs="Times New Roman"/>
          <w:sz w:val="24"/>
          <w:szCs w:val="24"/>
        </w:rPr>
        <w:t>isi</w:t>
      </w:r>
      <w:proofErr w:type="spellEnd"/>
      <w:r w:rsidRPr="00727E58">
        <w:rPr>
          <w:rFonts w:ascii="Times New Roman" w:hAnsi="Times New Roman" w:cs="Times New Roman"/>
          <w:sz w:val="24"/>
          <w:szCs w:val="24"/>
        </w:rPr>
        <w:t xml:space="preserve">  </w:t>
      </w:r>
      <w:proofErr w:type="spellStart"/>
      <w:r w:rsidRPr="00727E58">
        <w:rPr>
          <w:rFonts w:ascii="Times New Roman" w:hAnsi="Times New Roman" w:cs="Times New Roman"/>
          <w:sz w:val="24"/>
          <w:szCs w:val="24"/>
        </w:rPr>
        <w:t>desfasoara</w:t>
      </w:r>
      <w:proofErr w:type="spellEnd"/>
      <w:r w:rsidRPr="00727E58">
        <w:rPr>
          <w:rFonts w:ascii="Times New Roman" w:hAnsi="Times New Roman" w:cs="Times New Roman"/>
          <w:sz w:val="24"/>
          <w:szCs w:val="24"/>
        </w:rPr>
        <w:t xml:space="preserve">  activitatea  1  </w:t>
      </w:r>
      <w:proofErr w:type="spellStart"/>
      <w:r w:rsidRPr="00727E58">
        <w:rPr>
          <w:rFonts w:ascii="Times New Roman" w:hAnsi="Times New Roman" w:cs="Times New Roman"/>
          <w:sz w:val="24"/>
          <w:szCs w:val="24"/>
        </w:rPr>
        <w:t>functionar</w:t>
      </w:r>
      <w:proofErr w:type="spellEnd"/>
      <w:r w:rsidRPr="00727E58">
        <w:rPr>
          <w:rFonts w:ascii="Times New Roman" w:hAnsi="Times New Roman" w:cs="Times New Roman"/>
          <w:sz w:val="24"/>
          <w:szCs w:val="24"/>
        </w:rPr>
        <w:t xml:space="preserve">  contractual .</w:t>
      </w:r>
      <w:r w:rsidR="00EC0D1B" w:rsidRPr="00727E58">
        <w:rPr>
          <w:rFonts w:ascii="Times New Roman" w:hAnsi="Times New Roman" w:cs="Times New Roman"/>
          <w:sz w:val="24"/>
          <w:szCs w:val="24"/>
        </w:rPr>
        <w:t xml:space="preserve"> </w:t>
      </w:r>
      <w:proofErr w:type="spellStart"/>
      <w:r w:rsidR="00EC0D1B" w:rsidRPr="00727E58">
        <w:rPr>
          <w:rFonts w:ascii="Times New Roman" w:hAnsi="Times New Roman" w:cs="Times New Roman"/>
          <w:sz w:val="24"/>
          <w:szCs w:val="24"/>
        </w:rPr>
        <w:t>Atributii</w:t>
      </w:r>
      <w:proofErr w:type="spellEnd"/>
      <w:r w:rsidR="00EC0D1B" w:rsidRPr="00727E58">
        <w:rPr>
          <w:rFonts w:ascii="Times New Roman" w:hAnsi="Times New Roman" w:cs="Times New Roman"/>
          <w:sz w:val="24"/>
          <w:szCs w:val="24"/>
        </w:rPr>
        <w:t xml:space="preserve"> : </w:t>
      </w:r>
    </w:p>
    <w:p w14:paraId="7F4077BC" w14:textId="77777777" w:rsidR="00466EA3" w:rsidRPr="00727E58" w:rsidRDefault="00EC0D1B" w:rsidP="00727E58">
      <w:pPr>
        <w:tabs>
          <w:tab w:val="left" w:pos="142"/>
        </w:tabs>
        <w:spacing w:after="0"/>
        <w:ind w:left="142" w:hanging="567"/>
        <w:rPr>
          <w:rFonts w:ascii="Times New Roman" w:eastAsia="Times New Roman" w:hAnsi="Times New Roman" w:cs="Times New Roman"/>
          <w:sz w:val="24"/>
          <w:szCs w:val="24"/>
        </w:rPr>
      </w:pPr>
      <w:r w:rsidRPr="00727E58">
        <w:rPr>
          <w:rFonts w:ascii="Times New Roman" w:hAnsi="Times New Roman" w:cs="Times New Roman"/>
          <w:sz w:val="24"/>
          <w:szCs w:val="24"/>
          <w:shd w:val="clear" w:color="auto" w:fill="FFFFFF"/>
        </w:rPr>
        <w:t xml:space="preserve"> </w:t>
      </w:r>
      <w:r w:rsidR="00CB15C8" w:rsidRPr="00727E58">
        <w:rPr>
          <w:rFonts w:ascii="Times New Roman" w:eastAsia="Times New Roman" w:hAnsi="Times New Roman" w:cs="Times New Roman"/>
          <w:sz w:val="24"/>
          <w:szCs w:val="24"/>
        </w:rPr>
        <w:t xml:space="preserve">       -Patrimoniul comunei Ion Creanga  este alcătuit din bunurile mobile </w:t>
      </w:r>
      <w:proofErr w:type="spellStart"/>
      <w:r w:rsidR="00CB15C8" w:rsidRPr="00727E58">
        <w:rPr>
          <w:rFonts w:ascii="Times New Roman" w:eastAsia="Times New Roman" w:hAnsi="Times New Roman" w:cs="Times New Roman"/>
          <w:sz w:val="24"/>
          <w:szCs w:val="24"/>
        </w:rPr>
        <w:t>şi</w:t>
      </w:r>
      <w:proofErr w:type="spellEnd"/>
      <w:r w:rsidR="00CB15C8" w:rsidRPr="00727E58">
        <w:rPr>
          <w:rFonts w:ascii="Times New Roman" w:eastAsia="Times New Roman" w:hAnsi="Times New Roman" w:cs="Times New Roman"/>
          <w:sz w:val="24"/>
          <w:szCs w:val="24"/>
        </w:rPr>
        <w:t xml:space="preserve"> imobile care </w:t>
      </w:r>
      <w:proofErr w:type="spellStart"/>
      <w:r w:rsidR="00CB15C8" w:rsidRPr="00727E58">
        <w:rPr>
          <w:rFonts w:ascii="Times New Roman" w:eastAsia="Times New Roman" w:hAnsi="Times New Roman" w:cs="Times New Roman"/>
          <w:sz w:val="24"/>
          <w:szCs w:val="24"/>
        </w:rPr>
        <w:t>aparţin</w:t>
      </w:r>
      <w:proofErr w:type="spellEnd"/>
      <w:r w:rsidR="00CB15C8" w:rsidRPr="00727E58">
        <w:rPr>
          <w:rFonts w:ascii="Times New Roman" w:eastAsia="Times New Roman" w:hAnsi="Times New Roman" w:cs="Times New Roman"/>
          <w:sz w:val="24"/>
          <w:szCs w:val="24"/>
        </w:rPr>
        <w:t xml:space="preserve"> domeniului public al comunei , domeniului privat al acesteia, la care se adaugă drepturile </w:t>
      </w:r>
      <w:proofErr w:type="spellStart"/>
      <w:r w:rsidR="00CB15C8" w:rsidRPr="00727E58">
        <w:rPr>
          <w:rFonts w:ascii="Times New Roman" w:eastAsia="Times New Roman" w:hAnsi="Times New Roman" w:cs="Times New Roman"/>
          <w:sz w:val="24"/>
          <w:szCs w:val="24"/>
        </w:rPr>
        <w:t>şi</w:t>
      </w:r>
      <w:proofErr w:type="spellEnd"/>
      <w:r w:rsidR="00CB15C8" w:rsidRPr="00727E58">
        <w:rPr>
          <w:rFonts w:ascii="Times New Roman" w:eastAsia="Times New Roman" w:hAnsi="Times New Roman" w:cs="Times New Roman"/>
          <w:sz w:val="24"/>
          <w:szCs w:val="24"/>
        </w:rPr>
        <w:t xml:space="preserve"> </w:t>
      </w:r>
      <w:proofErr w:type="spellStart"/>
      <w:r w:rsidR="00CB15C8" w:rsidRPr="00727E58">
        <w:rPr>
          <w:rFonts w:ascii="Times New Roman" w:eastAsia="Times New Roman" w:hAnsi="Times New Roman" w:cs="Times New Roman"/>
          <w:sz w:val="24"/>
          <w:szCs w:val="24"/>
        </w:rPr>
        <w:t>obligaţiile</w:t>
      </w:r>
      <w:proofErr w:type="spellEnd"/>
      <w:r w:rsidR="00CB15C8" w:rsidRPr="00727E58">
        <w:rPr>
          <w:rFonts w:ascii="Times New Roman" w:eastAsia="Times New Roman" w:hAnsi="Times New Roman" w:cs="Times New Roman"/>
          <w:sz w:val="24"/>
          <w:szCs w:val="24"/>
        </w:rPr>
        <w:t xml:space="preserve"> cu caracter patrimonial.</w:t>
      </w:r>
    </w:p>
    <w:p w14:paraId="673E519E" w14:textId="77777777" w:rsidR="00466EA3" w:rsidRPr="00727E58" w:rsidRDefault="00466EA3" w:rsidP="00727E58">
      <w:pPr>
        <w:tabs>
          <w:tab w:val="left" w:pos="142"/>
        </w:tabs>
        <w:spacing w:after="0"/>
        <w:ind w:left="142" w:hanging="567"/>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 xml:space="preserve">      </w:t>
      </w:r>
      <w:r w:rsidR="00CB15C8" w:rsidRPr="00727E58">
        <w:rPr>
          <w:rFonts w:ascii="Times New Roman" w:eastAsia="Times New Roman" w:hAnsi="Times New Roman" w:cs="Times New Roman"/>
          <w:sz w:val="24"/>
          <w:szCs w:val="24"/>
        </w:rPr>
        <w:t xml:space="preserve"> </w:t>
      </w:r>
      <w:r w:rsidRPr="00727E58">
        <w:rPr>
          <w:rFonts w:ascii="Times New Roman" w:eastAsia="Times New Roman" w:hAnsi="Times New Roman" w:cs="Times New Roman"/>
          <w:sz w:val="24"/>
          <w:szCs w:val="24"/>
        </w:rPr>
        <w:t xml:space="preserve">- Tine  evidenta  patrimoniului  public  si  privat  al  comunei  Ion Creanga </w:t>
      </w:r>
    </w:p>
    <w:p w14:paraId="5CCE1102" w14:textId="77777777" w:rsidR="00466EA3" w:rsidRPr="00727E58" w:rsidRDefault="00466EA3" w:rsidP="00727E58">
      <w:pPr>
        <w:spacing w:after="0"/>
        <w:jc w:val="both"/>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w:t>
      </w:r>
      <w:proofErr w:type="spellStart"/>
      <w:r w:rsidRPr="00727E58">
        <w:rPr>
          <w:rFonts w:ascii="Times New Roman" w:eastAsia="Times New Roman" w:hAnsi="Times New Roman" w:cs="Times New Roman"/>
          <w:sz w:val="24"/>
          <w:szCs w:val="24"/>
        </w:rPr>
        <w:t>Urmăreşte</w:t>
      </w:r>
      <w:proofErr w:type="spellEnd"/>
      <w:r w:rsidRPr="00727E58">
        <w:rPr>
          <w:rFonts w:ascii="Times New Roman" w:eastAsia="Times New Roman" w:hAnsi="Times New Roman" w:cs="Times New Roman"/>
          <w:sz w:val="24"/>
          <w:szCs w:val="24"/>
        </w:rPr>
        <w:t xml:space="preserve"> înregistrarea în contabilitate a modificărilor intervenite în patrimoniul public;</w:t>
      </w:r>
    </w:p>
    <w:p w14:paraId="686F682B" w14:textId="77777777" w:rsidR="00466EA3" w:rsidRPr="00727E58" w:rsidRDefault="00466EA3" w:rsidP="00727E58">
      <w:pPr>
        <w:spacing w:after="0"/>
        <w:jc w:val="both"/>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 xml:space="preserve">-Asigură </w:t>
      </w:r>
      <w:proofErr w:type="spellStart"/>
      <w:r w:rsidRPr="00727E58">
        <w:rPr>
          <w:rFonts w:ascii="Times New Roman" w:eastAsia="Times New Roman" w:hAnsi="Times New Roman" w:cs="Times New Roman"/>
          <w:sz w:val="24"/>
          <w:szCs w:val="24"/>
        </w:rPr>
        <w:t>evidenţa</w:t>
      </w:r>
      <w:proofErr w:type="spellEnd"/>
      <w:r w:rsidRPr="00727E58">
        <w:rPr>
          <w:rFonts w:ascii="Times New Roman" w:eastAsia="Times New Roman" w:hAnsi="Times New Roman" w:cs="Times New Roman"/>
          <w:sz w:val="24"/>
          <w:szCs w:val="24"/>
        </w:rPr>
        <w:t xml:space="preserve"> </w:t>
      </w:r>
      <w:proofErr w:type="spellStart"/>
      <w:r w:rsidRPr="00727E58">
        <w:rPr>
          <w:rFonts w:ascii="Times New Roman" w:eastAsia="Times New Roman" w:hAnsi="Times New Roman" w:cs="Times New Roman"/>
          <w:sz w:val="24"/>
          <w:szCs w:val="24"/>
        </w:rPr>
        <w:t>tehnico</w:t>
      </w:r>
      <w:proofErr w:type="spellEnd"/>
      <w:r w:rsidRPr="00727E58">
        <w:rPr>
          <w:rFonts w:ascii="Times New Roman" w:eastAsia="Times New Roman" w:hAnsi="Times New Roman" w:cs="Times New Roman"/>
          <w:sz w:val="24"/>
          <w:szCs w:val="24"/>
        </w:rPr>
        <w:t xml:space="preserve">-operativă a bunurilor de inventar </w:t>
      </w:r>
      <w:proofErr w:type="spellStart"/>
      <w:r w:rsidRPr="00727E58">
        <w:rPr>
          <w:rFonts w:ascii="Times New Roman" w:eastAsia="Times New Roman" w:hAnsi="Times New Roman" w:cs="Times New Roman"/>
          <w:sz w:val="24"/>
          <w:szCs w:val="24"/>
        </w:rPr>
        <w:t>şi</w:t>
      </w:r>
      <w:proofErr w:type="spellEnd"/>
      <w:r w:rsidRPr="00727E58">
        <w:rPr>
          <w:rFonts w:ascii="Times New Roman" w:eastAsia="Times New Roman" w:hAnsi="Times New Roman" w:cs="Times New Roman"/>
          <w:sz w:val="24"/>
          <w:szCs w:val="24"/>
        </w:rPr>
        <w:t xml:space="preserve"> a valorilor  materiale;</w:t>
      </w:r>
    </w:p>
    <w:p w14:paraId="14FC2FC9" w14:textId="77777777" w:rsidR="007564F5" w:rsidRPr="00727E58" w:rsidRDefault="00466EA3" w:rsidP="00727E58">
      <w:pPr>
        <w:spacing w:after="0"/>
        <w:jc w:val="both"/>
        <w:rPr>
          <w:rFonts w:ascii="Times New Roman" w:eastAsia="Times New Roman" w:hAnsi="Times New Roman" w:cs="Times New Roman"/>
          <w:sz w:val="24"/>
          <w:szCs w:val="24"/>
        </w:rPr>
      </w:pPr>
      <w:r w:rsidRPr="00727E58">
        <w:rPr>
          <w:rFonts w:ascii="Times New Roman" w:eastAsia="Times New Roman" w:hAnsi="Times New Roman" w:cs="Times New Roman"/>
          <w:sz w:val="24"/>
          <w:szCs w:val="24"/>
        </w:rPr>
        <w:t>-</w:t>
      </w:r>
      <w:proofErr w:type="spellStart"/>
      <w:r w:rsidRPr="00727E58">
        <w:rPr>
          <w:rFonts w:ascii="Times New Roman" w:eastAsia="Times New Roman" w:hAnsi="Times New Roman" w:cs="Times New Roman"/>
          <w:sz w:val="24"/>
          <w:szCs w:val="24"/>
        </w:rPr>
        <w:t>Ĩntocmeşte</w:t>
      </w:r>
      <w:proofErr w:type="spellEnd"/>
      <w:r w:rsidRPr="00727E58">
        <w:rPr>
          <w:rFonts w:ascii="Times New Roman" w:eastAsia="Times New Roman" w:hAnsi="Times New Roman" w:cs="Times New Roman"/>
          <w:sz w:val="24"/>
          <w:szCs w:val="24"/>
        </w:rPr>
        <w:t xml:space="preserve"> registrul cu numerele de inventar a mijloacelor fixe </w:t>
      </w:r>
      <w:proofErr w:type="spellStart"/>
      <w:r w:rsidRPr="00727E58">
        <w:rPr>
          <w:rFonts w:ascii="Times New Roman" w:eastAsia="Times New Roman" w:hAnsi="Times New Roman" w:cs="Times New Roman"/>
          <w:sz w:val="24"/>
          <w:szCs w:val="24"/>
        </w:rPr>
        <w:t>şi</w:t>
      </w:r>
      <w:proofErr w:type="spellEnd"/>
      <w:r w:rsidRPr="00727E58">
        <w:rPr>
          <w:rFonts w:ascii="Times New Roman" w:eastAsia="Times New Roman" w:hAnsi="Times New Roman" w:cs="Times New Roman"/>
          <w:sz w:val="24"/>
          <w:szCs w:val="24"/>
        </w:rPr>
        <w:t xml:space="preserve"> completează </w:t>
      </w:r>
      <w:proofErr w:type="spellStart"/>
      <w:r w:rsidRPr="00727E58">
        <w:rPr>
          <w:rFonts w:ascii="Times New Roman" w:eastAsia="Times New Roman" w:hAnsi="Times New Roman" w:cs="Times New Roman"/>
          <w:sz w:val="24"/>
          <w:szCs w:val="24"/>
        </w:rPr>
        <w:t>fişele</w:t>
      </w:r>
      <w:proofErr w:type="spellEnd"/>
      <w:r w:rsidRPr="00727E58">
        <w:rPr>
          <w:rFonts w:ascii="Times New Roman" w:eastAsia="Times New Roman" w:hAnsi="Times New Roman" w:cs="Times New Roman"/>
          <w:sz w:val="24"/>
          <w:szCs w:val="24"/>
        </w:rPr>
        <w:t xml:space="preserve"> de </w:t>
      </w:r>
      <w:proofErr w:type="spellStart"/>
      <w:r w:rsidRPr="00727E58">
        <w:rPr>
          <w:rFonts w:ascii="Times New Roman" w:eastAsia="Times New Roman" w:hAnsi="Times New Roman" w:cs="Times New Roman"/>
          <w:sz w:val="24"/>
          <w:szCs w:val="24"/>
        </w:rPr>
        <w:t>evidenţă</w:t>
      </w:r>
      <w:proofErr w:type="spellEnd"/>
      <w:r w:rsidRPr="00727E58">
        <w:rPr>
          <w:rFonts w:ascii="Times New Roman" w:eastAsia="Times New Roman" w:hAnsi="Times New Roman" w:cs="Times New Roman"/>
          <w:sz w:val="24"/>
          <w:szCs w:val="24"/>
        </w:rPr>
        <w:t xml:space="preserve"> a mijloacelor fixe;</w:t>
      </w:r>
    </w:p>
    <w:p w14:paraId="29C1F6A8" w14:textId="77777777" w:rsidR="00CB15C8" w:rsidRPr="00727E58" w:rsidRDefault="00CB15C8" w:rsidP="00727E58">
      <w:pPr>
        <w:spacing w:after="0"/>
        <w:rPr>
          <w:rFonts w:ascii="Times New Roman" w:hAnsi="Times New Roman" w:cs="Times New Roman"/>
          <w:sz w:val="24"/>
          <w:szCs w:val="24"/>
          <w:shd w:val="clear" w:color="auto" w:fill="FFFFFF"/>
        </w:rPr>
      </w:pPr>
      <w:r w:rsidRPr="00727E58">
        <w:rPr>
          <w:rFonts w:ascii="Times New Roman" w:hAnsi="Times New Roman" w:cs="Times New Roman"/>
          <w:sz w:val="24"/>
          <w:szCs w:val="24"/>
          <w:shd w:val="clear" w:color="auto" w:fill="FFFFFF"/>
        </w:rPr>
        <w:t xml:space="preserve">- Conduce </w:t>
      </w:r>
      <w:proofErr w:type="spellStart"/>
      <w:r w:rsidRPr="00727E58">
        <w:rPr>
          <w:rFonts w:ascii="Times New Roman" w:hAnsi="Times New Roman" w:cs="Times New Roman"/>
          <w:sz w:val="24"/>
          <w:szCs w:val="24"/>
          <w:shd w:val="clear" w:color="auto" w:fill="FFFFFF"/>
        </w:rPr>
        <w:t>evidenţa</w:t>
      </w:r>
      <w:proofErr w:type="spellEnd"/>
      <w:r w:rsidRPr="00727E58">
        <w:rPr>
          <w:rFonts w:ascii="Times New Roman" w:hAnsi="Times New Roman" w:cs="Times New Roman"/>
          <w:sz w:val="24"/>
          <w:szCs w:val="24"/>
          <w:shd w:val="clear" w:color="auto" w:fill="FFFFFF"/>
        </w:rPr>
        <w:t xml:space="preserve"> operativă a bunurilor, de natura terenurilor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construcţiilor</w:t>
      </w:r>
      <w:proofErr w:type="spellEnd"/>
      <w:r w:rsidRPr="00727E58">
        <w:rPr>
          <w:rFonts w:ascii="Times New Roman" w:hAnsi="Times New Roman" w:cs="Times New Roman"/>
          <w:sz w:val="24"/>
          <w:szCs w:val="24"/>
          <w:shd w:val="clear" w:color="auto" w:fill="FFFFFF"/>
        </w:rPr>
        <w:t xml:space="preserve">, aflate în inventarul domeniului public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privat </w:t>
      </w:r>
      <w:proofErr w:type="spellStart"/>
      <w:r w:rsidRPr="00727E58">
        <w:rPr>
          <w:rFonts w:ascii="Times New Roman" w:hAnsi="Times New Roman" w:cs="Times New Roman"/>
          <w:sz w:val="24"/>
          <w:szCs w:val="24"/>
          <w:shd w:val="clear" w:color="auto" w:fill="FFFFFF"/>
        </w:rPr>
        <w:t>alcomunei</w:t>
      </w:r>
      <w:proofErr w:type="spellEnd"/>
      <w:r w:rsidRPr="00727E58">
        <w:rPr>
          <w:rFonts w:ascii="Times New Roman" w:hAnsi="Times New Roman" w:cs="Times New Roman"/>
          <w:sz w:val="24"/>
          <w:szCs w:val="24"/>
          <w:shd w:val="clear" w:color="auto" w:fill="FFFFFF"/>
        </w:rPr>
        <w:t xml:space="preserve">  Ion Creanga , actualizează periodic </w:t>
      </w:r>
      <w:proofErr w:type="spellStart"/>
      <w:r w:rsidRPr="00727E58">
        <w:rPr>
          <w:rFonts w:ascii="Times New Roman" w:hAnsi="Times New Roman" w:cs="Times New Roman"/>
          <w:sz w:val="24"/>
          <w:szCs w:val="24"/>
          <w:shd w:val="clear" w:color="auto" w:fill="FFFFFF"/>
        </w:rPr>
        <w:t>evidenţa</w:t>
      </w:r>
      <w:proofErr w:type="spellEnd"/>
      <w:r w:rsidRPr="00727E58">
        <w:rPr>
          <w:rFonts w:ascii="Times New Roman" w:hAnsi="Times New Roman" w:cs="Times New Roman"/>
          <w:sz w:val="24"/>
          <w:szCs w:val="24"/>
          <w:shd w:val="clear" w:color="auto" w:fill="FFFFFF"/>
        </w:rPr>
        <w:t xml:space="preserve"> acestora, operând toate modificările intervenite (intrările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ieşirile</w:t>
      </w:r>
      <w:proofErr w:type="spellEnd"/>
      <w:r w:rsidRPr="00727E58">
        <w:rPr>
          <w:rFonts w:ascii="Times New Roman" w:hAnsi="Times New Roman" w:cs="Times New Roman"/>
          <w:sz w:val="24"/>
          <w:szCs w:val="24"/>
          <w:shd w:val="clear" w:color="auto" w:fill="FFFFFF"/>
        </w:rPr>
        <w:t xml:space="preserve"> de bunuri în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din domeniul public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privat, dezmembrări, casări, etc.) cu ajutorul programelor informatice puse la </w:t>
      </w:r>
      <w:proofErr w:type="spellStart"/>
      <w:r w:rsidRPr="00727E58">
        <w:rPr>
          <w:rFonts w:ascii="Times New Roman" w:hAnsi="Times New Roman" w:cs="Times New Roman"/>
          <w:sz w:val="24"/>
          <w:szCs w:val="24"/>
          <w:shd w:val="clear" w:color="auto" w:fill="FFFFFF"/>
        </w:rPr>
        <w:t>dispoziţie</w:t>
      </w:r>
      <w:proofErr w:type="spellEnd"/>
      <w:r w:rsidRPr="00727E58">
        <w:rPr>
          <w:rFonts w:ascii="Times New Roman" w:hAnsi="Times New Roman" w:cs="Times New Roman"/>
          <w:sz w:val="24"/>
          <w:szCs w:val="24"/>
          <w:shd w:val="clear" w:color="auto" w:fill="FFFFFF"/>
        </w:rPr>
        <w:t>.</w:t>
      </w:r>
    </w:p>
    <w:p w14:paraId="11204D32" w14:textId="77777777" w:rsidR="007564F5" w:rsidRPr="00727E58" w:rsidRDefault="00884749" w:rsidP="00727E58">
      <w:pPr>
        <w:spacing w:after="0"/>
        <w:rPr>
          <w:rFonts w:ascii="Times New Roman" w:hAnsi="Times New Roman" w:cs="Times New Roman"/>
          <w:sz w:val="24"/>
          <w:szCs w:val="24"/>
          <w:shd w:val="clear" w:color="auto" w:fill="FFFFFF"/>
        </w:rPr>
      </w:pPr>
      <w:r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Asigură realizarea tuturor măsurilor stabilite prin hotărâri ale consiliului local, sau prin </w:t>
      </w:r>
      <w:proofErr w:type="spellStart"/>
      <w:r w:rsidR="00EC0D1B" w:rsidRPr="00727E58">
        <w:rPr>
          <w:rFonts w:ascii="Times New Roman" w:hAnsi="Times New Roman" w:cs="Times New Roman"/>
          <w:sz w:val="24"/>
          <w:szCs w:val="24"/>
          <w:shd w:val="clear" w:color="auto" w:fill="FFFFFF"/>
        </w:rPr>
        <w:t>dispoziţii</w:t>
      </w:r>
      <w:proofErr w:type="spellEnd"/>
      <w:r w:rsidR="00EC0D1B" w:rsidRPr="00727E58">
        <w:rPr>
          <w:rFonts w:ascii="Times New Roman" w:hAnsi="Times New Roman" w:cs="Times New Roman"/>
          <w:sz w:val="24"/>
          <w:szCs w:val="24"/>
          <w:shd w:val="clear" w:color="auto" w:fill="FFFFFF"/>
        </w:rPr>
        <w:t xml:space="preserve"> ale primarului, pentru </w:t>
      </w:r>
      <w:proofErr w:type="spellStart"/>
      <w:r w:rsidR="00EC0D1B" w:rsidRPr="00727E58">
        <w:rPr>
          <w:rFonts w:ascii="Times New Roman" w:hAnsi="Times New Roman" w:cs="Times New Roman"/>
          <w:sz w:val="24"/>
          <w:szCs w:val="24"/>
          <w:shd w:val="clear" w:color="auto" w:fill="FFFFFF"/>
        </w:rPr>
        <w:t>evidenţierea</w:t>
      </w:r>
      <w:proofErr w:type="spellEnd"/>
      <w:r w:rsidR="00EC0D1B" w:rsidRPr="00727E58">
        <w:rPr>
          <w:rFonts w:ascii="Times New Roman" w:hAnsi="Times New Roman" w:cs="Times New Roman"/>
          <w:sz w:val="24"/>
          <w:szCs w:val="24"/>
          <w:shd w:val="clear" w:color="auto" w:fill="FFFFFF"/>
        </w:rPr>
        <w:t xml:space="preserve">, valorificarea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buna administrare a domeniului public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privat </w:t>
      </w:r>
      <w:proofErr w:type="spellStart"/>
      <w:r w:rsidR="00EC0D1B" w:rsidRPr="00727E58">
        <w:rPr>
          <w:rFonts w:ascii="Times New Roman" w:hAnsi="Times New Roman" w:cs="Times New Roman"/>
          <w:sz w:val="24"/>
          <w:szCs w:val="24"/>
          <w:shd w:val="clear" w:color="auto" w:fill="FFFFFF"/>
        </w:rPr>
        <w:t>alcomunei</w:t>
      </w:r>
      <w:proofErr w:type="spellEnd"/>
      <w:r w:rsidR="00EC0D1B" w:rsidRPr="00727E58">
        <w:rPr>
          <w:rFonts w:ascii="Times New Roman" w:hAnsi="Times New Roman" w:cs="Times New Roman"/>
          <w:sz w:val="24"/>
          <w:szCs w:val="24"/>
          <w:shd w:val="clear" w:color="auto" w:fill="FFFFFF"/>
        </w:rPr>
        <w:t xml:space="preserve">  Ion Creanga , conform legii, după înscrierea în </w:t>
      </w:r>
      <w:proofErr w:type="spellStart"/>
      <w:r w:rsidR="00EC0D1B" w:rsidRPr="00727E58">
        <w:rPr>
          <w:rFonts w:ascii="Times New Roman" w:hAnsi="Times New Roman" w:cs="Times New Roman"/>
          <w:sz w:val="24"/>
          <w:szCs w:val="24"/>
          <w:shd w:val="clear" w:color="auto" w:fill="FFFFFF"/>
        </w:rPr>
        <w:t>evidenţele</w:t>
      </w:r>
      <w:proofErr w:type="spellEnd"/>
      <w:r w:rsidR="00EC0D1B" w:rsidRPr="00727E58">
        <w:rPr>
          <w:rFonts w:ascii="Times New Roman" w:hAnsi="Times New Roman" w:cs="Times New Roman"/>
          <w:sz w:val="24"/>
          <w:szCs w:val="24"/>
          <w:shd w:val="clear" w:color="auto" w:fill="FFFFFF"/>
        </w:rPr>
        <w:t xml:space="preserve"> contabile.</w:t>
      </w:r>
      <w:r w:rsidR="00EC0D1B" w:rsidRPr="00727E58">
        <w:rPr>
          <w:rFonts w:ascii="Times New Roman" w:hAnsi="Times New Roman" w:cs="Times New Roman"/>
          <w:sz w:val="24"/>
          <w:szCs w:val="24"/>
        </w:rPr>
        <w:br/>
      </w:r>
      <w:r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Ţine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evidenţa</w:t>
      </w:r>
      <w:proofErr w:type="spellEnd"/>
      <w:r w:rsidR="00EC0D1B" w:rsidRPr="00727E58">
        <w:rPr>
          <w:rFonts w:ascii="Times New Roman" w:hAnsi="Times New Roman" w:cs="Times New Roman"/>
          <w:sz w:val="24"/>
          <w:szCs w:val="24"/>
          <w:shd w:val="clear" w:color="auto" w:fill="FFFFFF"/>
        </w:rPr>
        <w:t xml:space="preserve"> completă a solicitărilor de </w:t>
      </w:r>
      <w:proofErr w:type="spellStart"/>
      <w:r w:rsidR="00EC0D1B" w:rsidRPr="00727E58">
        <w:rPr>
          <w:rFonts w:ascii="Times New Roman" w:hAnsi="Times New Roman" w:cs="Times New Roman"/>
          <w:sz w:val="24"/>
          <w:szCs w:val="24"/>
          <w:shd w:val="clear" w:color="auto" w:fill="FFFFFF"/>
        </w:rPr>
        <w:t>spaţii</w:t>
      </w:r>
      <w:proofErr w:type="spellEnd"/>
      <w:r w:rsidR="00EC0D1B" w:rsidRPr="00727E58">
        <w:rPr>
          <w:rFonts w:ascii="Times New Roman" w:hAnsi="Times New Roman" w:cs="Times New Roman"/>
          <w:sz w:val="24"/>
          <w:szCs w:val="24"/>
          <w:shd w:val="clear" w:color="auto" w:fill="FFFFFF"/>
        </w:rPr>
        <w:t xml:space="preserve"> locative în condițiile Legii nr. 152/1998 cu modificările și completările ulterioare, precum și normele de aplicare a acestei legi și pune aceste evidențe la dispoziția comisiei constituite în vederea analizării și supunerii spre aprobarea Consiliului Local a </w:t>
      </w:r>
      <w:r w:rsidR="00EC0D1B" w:rsidRPr="00727E58">
        <w:rPr>
          <w:rFonts w:ascii="Times New Roman" w:hAnsi="Times New Roman" w:cs="Times New Roman"/>
          <w:sz w:val="24"/>
          <w:szCs w:val="24"/>
          <w:shd w:val="clear" w:color="auto" w:fill="FFFFFF"/>
        </w:rPr>
        <w:lastRenderedPageBreak/>
        <w:t>repartizării locuințelor pentru tineri, destinate închirierii construite prin grija ANL, aflate în administrarea Consiliului Local al comunei  Ion Creanga .</w:t>
      </w:r>
    </w:p>
    <w:p w14:paraId="1F3E398E" w14:textId="77777777" w:rsidR="00A859B0" w:rsidRPr="00727E58" w:rsidRDefault="007564F5" w:rsidP="00727E58">
      <w:pPr>
        <w:spacing w:after="0"/>
        <w:rPr>
          <w:rFonts w:ascii="Times New Roman" w:hAnsi="Times New Roman" w:cs="Times New Roman"/>
          <w:color w:val="333333"/>
          <w:sz w:val="24"/>
          <w:szCs w:val="24"/>
          <w:shd w:val="clear" w:color="auto" w:fill="FFFFFF"/>
        </w:rPr>
      </w:pPr>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Ţine</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evidenţa</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spaţiilor</w:t>
      </w:r>
      <w:proofErr w:type="spellEnd"/>
      <w:r w:rsidRPr="00727E58">
        <w:rPr>
          <w:rFonts w:ascii="Times New Roman" w:hAnsi="Times New Roman" w:cs="Times New Roman"/>
          <w:sz w:val="24"/>
          <w:szCs w:val="24"/>
          <w:shd w:val="clear" w:color="auto" w:fill="FFFFFF"/>
        </w:rPr>
        <w:t xml:space="preserve"> având altă </w:t>
      </w:r>
      <w:proofErr w:type="spellStart"/>
      <w:r w:rsidRPr="00727E58">
        <w:rPr>
          <w:rFonts w:ascii="Times New Roman" w:hAnsi="Times New Roman" w:cs="Times New Roman"/>
          <w:sz w:val="24"/>
          <w:szCs w:val="24"/>
          <w:shd w:val="clear" w:color="auto" w:fill="FFFFFF"/>
        </w:rPr>
        <w:t>destinaţie</w:t>
      </w:r>
      <w:proofErr w:type="spellEnd"/>
      <w:r w:rsidRPr="00727E58">
        <w:rPr>
          <w:rFonts w:ascii="Times New Roman" w:hAnsi="Times New Roman" w:cs="Times New Roman"/>
          <w:sz w:val="24"/>
          <w:szCs w:val="24"/>
          <w:shd w:val="clear" w:color="auto" w:fill="FFFFFF"/>
        </w:rPr>
        <w:t xml:space="preserve"> decât </w:t>
      </w:r>
      <w:proofErr w:type="spellStart"/>
      <w:r w:rsidRPr="00727E58">
        <w:rPr>
          <w:rFonts w:ascii="Times New Roman" w:hAnsi="Times New Roman" w:cs="Times New Roman"/>
          <w:sz w:val="24"/>
          <w:szCs w:val="24"/>
          <w:shd w:val="clear" w:color="auto" w:fill="FFFFFF"/>
        </w:rPr>
        <w:t>locuinţă</w:t>
      </w:r>
      <w:proofErr w:type="spellEnd"/>
      <w:r w:rsidRPr="00727E58">
        <w:rPr>
          <w:rFonts w:ascii="Times New Roman" w:hAnsi="Times New Roman" w:cs="Times New Roman"/>
          <w:sz w:val="24"/>
          <w:szCs w:val="24"/>
          <w:shd w:val="clear" w:color="auto" w:fill="FFFFFF"/>
        </w:rPr>
        <w:t xml:space="preserve"> </w:t>
      </w:r>
      <w:proofErr w:type="spellStart"/>
      <w:r w:rsidRPr="00727E58">
        <w:rPr>
          <w:rFonts w:ascii="Times New Roman" w:hAnsi="Times New Roman" w:cs="Times New Roman"/>
          <w:sz w:val="24"/>
          <w:szCs w:val="24"/>
          <w:shd w:val="clear" w:color="auto" w:fill="FFFFFF"/>
        </w:rPr>
        <w:t>şi</w:t>
      </w:r>
      <w:proofErr w:type="spellEnd"/>
      <w:r w:rsidRPr="00727E58">
        <w:rPr>
          <w:rFonts w:ascii="Times New Roman" w:hAnsi="Times New Roman" w:cs="Times New Roman"/>
          <w:sz w:val="24"/>
          <w:szCs w:val="24"/>
          <w:shd w:val="clear" w:color="auto" w:fill="FFFFFF"/>
        </w:rPr>
        <w:t xml:space="preserve"> face propuneri de repartizare sau licitare, după caz, conform normelor legale în vigoare.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proofErr w:type="spellStart"/>
      <w:r w:rsidR="00EC0D1B" w:rsidRPr="00727E58">
        <w:rPr>
          <w:rFonts w:ascii="Times New Roman" w:hAnsi="Times New Roman" w:cs="Times New Roman"/>
          <w:sz w:val="24"/>
          <w:szCs w:val="24"/>
          <w:shd w:val="clear" w:color="auto" w:fill="FFFFFF"/>
        </w:rPr>
        <w:t>Urmăreşte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asigură respectarea prevederilor legale stabilite prin hotărâri ale consiliului local, privind atribuirea </w:t>
      </w:r>
      <w:proofErr w:type="spellStart"/>
      <w:r w:rsidR="00EC0D1B" w:rsidRPr="00727E58">
        <w:rPr>
          <w:rFonts w:ascii="Times New Roman" w:hAnsi="Times New Roman" w:cs="Times New Roman"/>
          <w:sz w:val="24"/>
          <w:szCs w:val="24"/>
          <w:shd w:val="clear" w:color="auto" w:fill="FFFFFF"/>
        </w:rPr>
        <w:t>spaţiilor</w:t>
      </w:r>
      <w:proofErr w:type="spellEnd"/>
      <w:r w:rsidR="00EC0D1B" w:rsidRPr="00727E58">
        <w:rPr>
          <w:rFonts w:ascii="Times New Roman" w:hAnsi="Times New Roman" w:cs="Times New Roman"/>
          <w:sz w:val="24"/>
          <w:szCs w:val="24"/>
          <w:shd w:val="clear" w:color="auto" w:fill="FFFFFF"/>
        </w:rPr>
        <w:t xml:space="preserve"> de locuit </w:t>
      </w:r>
      <w:proofErr w:type="spellStart"/>
      <w:r w:rsidR="00EC0D1B" w:rsidRPr="00727E58">
        <w:rPr>
          <w:rFonts w:ascii="Times New Roman" w:hAnsi="Times New Roman" w:cs="Times New Roman"/>
          <w:sz w:val="24"/>
          <w:szCs w:val="24"/>
          <w:shd w:val="clear" w:color="auto" w:fill="FFFFFF"/>
        </w:rPr>
        <w:t>aparţinând</w:t>
      </w:r>
      <w:proofErr w:type="spellEnd"/>
      <w:r w:rsidR="00EC0D1B" w:rsidRPr="00727E58">
        <w:rPr>
          <w:rFonts w:ascii="Times New Roman" w:hAnsi="Times New Roman" w:cs="Times New Roman"/>
          <w:sz w:val="24"/>
          <w:szCs w:val="24"/>
          <w:shd w:val="clear" w:color="auto" w:fill="FFFFFF"/>
        </w:rPr>
        <w:t xml:space="preserve"> fondului locativ de stat pe categorii de </w:t>
      </w:r>
      <w:proofErr w:type="spellStart"/>
      <w:r w:rsidR="00EC0D1B" w:rsidRPr="00727E58">
        <w:rPr>
          <w:rFonts w:ascii="Times New Roman" w:hAnsi="Times New Roman" w:cs="Times New Roman"/>
          <w:sz w:val="24"/>
          <w:szCs w:val="24"/>
          <w:shd w:val="clear" w:color="auto" w:fill="FFFFFF"/>
        </w:rPr>
        <w:t>locuinţe</w:t>
      </w:r>
      <w:proofErr w:type="spellEnd"/>
      <w:r w:rsidR="00EC0D1B"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Verifică la solicitarea comisiilor constituite pentru repartizarea locuințelor sociale pentru tineri, destinate închirierii la fața locului în colaborare cu </w:t>
      </w:r>
      <w:proofErr w:type="spellStart"/>
      <w:r w:rsidR="00EC0D1B" w:rsidRPr="00727E58">
        <w:rPr>
          <w:rFonts w:ascii="Times New Roman" w:hAnsi="Times New Roman" w:cs="Times New Roman"/>
          <w:sz w:val="24"/>
          <w:szCs w:val="24"/>
          <w:shd w:val="clear" w:color="auto" w:fill="FFFFFF"/>
        </w:rPr>
        <w:t>altecompartimente</w:t>
      </w:r>
      <w:proofErr w:type="spellEnd"/>
      <w:r w:rsidR="00EC0D1B" w:rsidRPr="00727E58">
        <w:rPr>
          <w:rFonts w:ascii="Times New Roman" w:hAnsi="Times New Roman" w:cs="Times New Roman"/>
          <w:sz w:val="24"/>
          <w:szCs w:val="24"/>
          <w:shd w:val="clear" w:color="auto" w:fill="FFFFFF"/>
        </w:rPr>
        <w:t xml:space="preserve"> , situația solicitanților pentru locuințele sociale și pentru locuințele de tineret, precum și sesizările privind închirierea, folosirea și administrarea locuințelor conform prevederilor legale în vigoare asigurând soluționarea acestora în termen.</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Participă la toate </w:t>
      </w:r>
      <w:proofErr w:type="spellStart"/>
      <w:r w:rsidR="00EC0D1B" w:rsidRPr="00727E58">
        <w:rPr>
          <w:rFonts w:ascii="Times New Roman" w:hAnsi="Times New Roman" w:cs="Times New Roman"/>
          <w:sz w:val="24"/>
          <w:szCs w:val="24"/>
          <w:shd w:val="clear" w:color="auto" w:fill="FFFFFF"/>
        </w:rPr>
        <w:t>acţiunile</w:t>
      </w:r>
      <w:proofErr w:type="spellEnd"/>
      <w:r w:rsidR="00EC0D1B" w:rsidRPr="00727E58">
        <w:rPr>
          <w:rFonts w:ascii="Times New Roman" w:hAnsi="Times New Roman" w:cs="Times New Roman"/>
          <w:sz w:val="24"/>
          <w:szCs w:val="24"/>
          <w:shd w:val="clear" w:color="auto" w:fill="FFFFFF"/>
        </w:rPr>
        <w:t xml:space="preserve"> consiliului local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ale </w:t>
      </w:r>
      <w:proofErr w:type="spellStart"/>
      <w:r w:rsidR="00EC0D1B" w:rsidRPr="00727E58">
        <w:rPr>
          <w:rFonts w:ascii="Times New Roman" w:hAnsi="Times New Roman" w:cs="Times New Roman"/>
          <w:sz w:val="24"/>
          <w:szCs w:val="24"/>
          <w:shd w:val="clear" w:color="auto" w:fill="FFFFFF"/>
        </w:rPr>
        <w:t>Primărieicomunei</w:t>
      </w:r>
      <w:proofErr w:type="spellEnd"/>
      <w:r w:rsidR="00EC0D1B" w:rsidRPr="00727E58">
        <w:rPr>
          <w:rFonts w:ascii="Times New Roman" w:hAnsi="Times New Roman" w:cs="Times New Roman"/>
          <w:sz w:val="24"/>
          <w:szCs w:val="24"/>
          <w:shd w:val="clear" w:color="auto" w:fill="FFFFFF"/>
        </w:rPr>
        <w:t xml:space="preserve">  Ion Creanga , care au drept scop actualizarea </w:t>
      </w:r>
      <w:proofErr w:type="spellStart"/>
      <w:r w:rsidR="00EC0D1B" w:rsidRPr="00727E58">
        <w:rPr>
          <w:rFonts w:ascii="Times New Roman" w:hAnsi="Times New Roman" w:cs="Times New Roman"/>
          <w:sz w:val="24"/>
          <w:szCs w:val="24"/>
          <w:shd w:val="clear" w:color="auto" w:fill="FFFFFF"/>
        </w:rPr>
        <w:t>evidenţei</w:t>
      </w:r>
      <w:proofErr w:type="spellEnd"/>
      <w:r w:rsidR="00EC0D1B" w:rsidRPr="00727E58">
        <w:rPr>
          <w:rFonts w:ascii="Times New Roman" w:hAnsi="Times New Roman" w:cs="Times New Roman"/>
          <w:sz w:val="24"/>
          <w:szCs w:val="24"/>
          <w:shd w:val="clear" w:color="auto" w:fill="FFFFFF"/>
        </w:rPr>
        <w:t xml:space="preserve">, administrarea, exploatarea, conservarea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întreţinerea</w:t>
      </w:r>
      <w:proofErr w:type="spellEnd"/>
      <w:r w:rsidR="00EC0D1B" w:rsidRPr="00727E58">
        <w:rPr>
          <w:rFonts w:ascii="Times New Roman" w:hAnsi="Times New Roman" w:cs="Times New Roman"/>
          <w:sz w:val="24"/>
          <w:szCs w:val="24"/>
          <w:shd w:val="clear" w:color="auto" w:fill="FFFFFF"/>
        </w:rPr>
        <w:t xml:space="preserve"> domeniului public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privat </w:t>
      </w:r>
      <w:proofErr w:type="spellStart"/>
      <w:r w:rsidR="00EC0D1B" w:rsidRPr="00727E58">
        <w:rPr>
          <w:rFonts w:ascii="Times New Roman" w:hAnsi="Times New Roman" w:cs="Times New Roman"/>
          <w:sz w:val="24"/>
          <w:szCs w:val="24"/>
          <w:shd w:val="clear" w:color="auto" w:fill="FFFFFF"/>
        </w:rPr>
        <w:t>alcomunei</w:t>
      </w:r>
      <w:proofErr w:type="spellEnd"/>
      <w:r w:rsidR="00EC0D1B" w:rsidRPr="00727E58">
        <w:rPr>
          <w:rFonts w:ascii="Times New Roman" w:hAnsi="Times New Roman" w:cs="Times New Roman"/>
          <w:sz w:val="24"/>
          <w:szCs w:val="24"/>
          <w:shd w:val="clear" w:color="auto" w:fill="FFFFFF"/>
        </w:rPr>
        <w:t xml:space="preserve">  Ion Creanga . </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Întocmeşte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documentaţiile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organizează </w:t>
      </w:r>
      <w:proofErr w:type="spellStart"/>
      <w:r w:rsidR="00EC0D1B" w:rsidRPr="00727E58">
        <w:rPr>
          <w:rFonts w:ascii="Times New Roman" w:hAnsi="Times New Roman" w:cs="Times New Roman"/>
          <w:sz w:val="24"/>
          <w:szCs w:val="24"/>
          <w:shd w:val="clear" w:color="auto" w:fill="FFFFFF"/>
        </w:rPr>
        <w:t>licitaţii</w:t>
      </w:r>
      <w:proofErr w:type="spellEnd"/>
      <w:r w:rsidR="00EC0D1B" w:rsidRPr="00727E58">
        <w:rPr>
          <w:rFonts w:ascii="Times New Roman" w:hAnsi="Times New Roman" w:cs="Times New Roman"/>
          <w:sz w:val="24"/>
          <w:szCs w:val="24"/>
          <w:shd w:val="clear" w:color="auto" w:fill="FFFFFF"/>
        </w:rPr>
        <w:t xml:space="preserve"> publice, în baza hotărârilor consiliului local, având ca scop închirierea, concesionarea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vânzarea imobilelor aflate în </w:t>
      </w:r>
      <w:proofErr w:type="spellStart"/>
      <w:r w:rsidR="00EC0D1B" w:rsidRPr="00727E58">
        <w:rPr>
          <w:rFonts w:ascii="Times New Roman" w:hAnsi="Times New Roman" w:cs="Times New Roman"/>
          <w:sz w:val="24"/>
          <w:szCs w:val="24"/>
          <w:shd w:val="clear" w:color="auto" w:fill="FFFFFF"/>
        </w:rPr>
        <w:t>patrimoniulcomunei</w:t>
      </w:r>
      <w:proofErr w:type="spellEnd"/>
      <w:r w:rsidR="00EC0D1B" w:rsidRPr="00727E58">
        <w:rPr>
          <w:rFonts w:ascii="Times New Roman" w:hAnsi="Times New Roman" w:cs="Times New Roman"/>
          <w:sz w:val="24"/>
          <w:szCs w:val="24"/>
          <w:shd w:val="clear" w:color="auto" w:fill="FFFFFF"/>
        </w:rPr>
        <w:t xml:space="preserve">  Ion Creanga .</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proofErr w:type="spellStart"/>
      <w:r w:rsidR="00EC0D1B" w:rsidRPr="00727E58">
        <w:rPr>
          <w:rFonts w:ascii="Times New Roman" w:hAnsi="Times New Roman" w:cs="Times New Roman"/>
          <w:sz w:val="24"/>
          <w:szCs w:val="24"/>
          <w:shd w:val="clear" w:color="auto" w:fill="FFFFFF"/>
        </w:rPr>
        <w:t>Ţine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evidenţa</w:t>
      </w:r>
      <w:proofErr w:type="spellEnd"/>
      <w:r w:rsidR="00EC0D1B" w:rsidRPr="00727E58">
        <w:rPr>
          <w:rFonts w:ascii="Times New Roman" w:hAnsi="Times New Roman" w:cs="Times New Roman"/>
          <w:sz w:val="24"/>
          <w:szCs w:val="24"/>
          <w:shd w:val="clear" w:color="auto" w:fill="FFFFFF"/>
        </w:rPr>
        <w:t xml:space="preserve"> terenurilor fără </w:t>
      </w:r>
      <w:proofErr w:type="spellStart"/>
      <w:r w:rsidR="00EC0D1B" w:rsidRPr="00727E58">
        <w:rPr>
          <w:rFonts w:ascii="Times New Roman" w:hAnsi="Times New Roman" w:cs="Times New Roman"/>
          <w:sz w:val="24"/>
          <w:szCs w:val="24"/>
          <w:shd w:val="clear" w:color="auto" w:fill="FFFFFF"/>
        </w:rPr>
        <w:t>construcţii</w:t>
      </w:r>
      <w:proofErr w:type="spellEnd"/>
      <w:r w:rsidR="00EC0D1B" w:rsidRPr="00727E58">
        <w:rPr>
          <w:rFonts w:ascii="Times New Roman" w:hAnsi="Times New Roman" w:cs="Times New Roman"/>
          <w:sz w:val="24"/>
          <w:szCs w:val="24"/>
          <w:shd w:val="clear" w:color="auto" w:fill="FFFFFF"/>
        </w:rPr>
        <w:t xml:space="preserve"> intravilan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extravilan .</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Întocmeşte</w:t>
      </w:r>
      <w:proofErr w:type="spellEnd"/>
      <w:r w:rsidR="00EC0D1B" w:rsidRPr="00727E58">
        <w:rPr>
          <w:rFonts w:ascii="Times New Roman" w:hAnsi="Times New Roman" w:cs="Times New Roman"/>
          <w:sz w:val="24"/>
          <w:szCs w:val="24"/>
          <w:shd w:val="clear" w:color="auto" w:fill="FFFFFF"/>
        </w:rPr>
        <w:t xml:space="preserve"> în baza proceselor verbale de adjudecare înaintate de comisiile de </w:t>
      </w:r>
      <w:proofErr w:type="spellStart"/>
      <w:r w:rsidR="00EC0D1B" w:rsidRPr="00727E58">
        <w:rPr>
          <w:rFonts w:ascii="Times New Roman" w:hAnsi="Times New Roman" w:cs="Times New Roman"/>
          <w:sz w:val="24"/>
          <w:szCs w:val="24"/>
          <w:shd w:val="clear" w:color="auto" w:fill="FFFFFF"/>
        </w:rPr>
        <w:t>licitaţie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documentaţia</w:t>
      </w:r>
      <w:proofErr w:type="spellEnd"/>
      <w:r w:rsidR="00EC0D1B" w:rsidRPr="00727E58">
        <w:rPr>
          <w:rFonts w:ascii="Times New Roman" w:hAnsi="Times New Roman" w:cs="Times New Roman"/>
          <w:sz w:val="24"/>
          <w:szCs w:val="24"/>
          <w:shd w:val="clear" w:color="auto" w:fill="FFFFFF"/>
        </w:rPr>
        <w:t xml:space="preserve"> necesară emiterii </w:t>
      </w:r>
      <w:proofErr w:type="spellStart"/>
      <w:r w:rsidR="00EC0D1B" w:rsidRPr="00727E58">
        <w:rPr>
          <w:rFonts w:ascii="Times New Roman" w:hAnsi="Times New Roman" w:cs="Times New Roman"/>
          <w:sz w:val="24"/>
          <w:szCs w:val="24"/>
          <w:shd w:val="clear" w:color="auto" w:fill="FFFFFF"/>
        </w:rPr>
        <w:t>repartiţiilor</w:t>
      </w:r>
      <w:proofErr w:type="spellEnd"/>
      <w:r w:rsidR="00EC0D1B" w:rsidRPr="00727E58">
        <w:rPr>
          <w:rFonts w:ascii="Times New Roman" w:hAnsi="Times New Roman" w:cs="Times New Roman"/>
          <w:sz w:val="24"/>
          <w:szCs w:val="24"/>
          <w:shd w:val="clear" w:color="auto" w:fill="FFFFFF"/>
        </w:rPr>
        <w:t xml:space="preserve"> pentru </w:t>
      </w:r>
      <w:proofErr w:type="spellStart"/>
      <w:r w:rsidR="00EC0D1B" w:rsidRPr="00727E58">
        <w:rPr>
          <w:rFonts w:ascii="Times New Roman" w:hAnsi="Times New Roman" w:cs="Times New Roman"/>
          <w:sz w:val="24"/>
          <w:szCs w:val="24"/>
          <w:shd w:val="clear" w:color="auto" w:fill="FFFFFF"/>
        </w:rPr>
        <w:t>spaţiile</w:t>
      </w:r>
      <w:proofErr w:type="spellEnd"/>
      <w:r w:rsidR="00EC0D1B" w:rsidRPr="00727E58">
        <w:rPr>
          <w:rFonts w:ascii="Times New Roman" w:hAnsi="Times New Roman" w:cs="Times New Roman"/>
          <w:sz w:val="24"/>
          <w:szCs w:val="24"/>
          <w:shd w:val="clear" w:color="auto" w:fill="FFFFFF"/>
        </w:rPr>
        <w:t xml:space="preserve"> cu altă </w:t>
      </w:r>
      <w:proofErr w:type="spellStart"/>
      <w:r w:rsidR="00EC0D1B" w:rsidRPr="00727E58">
        <w:rPr>
          <w:rFonts w:ascii="Times New Roman" w:hAnsi="Times New Roman" w:cs="Times New Roman"/>
          <w:sz w:val="24"/>
          <w:szCs w:val="24"/>
          <w:shd w:val="clear" w:color="auto" w:fill="FFFFFF"/>
        </w:rPr>
        <w:t>destinaţie</w:t>
      </w:r>
      <w:proofErr w:type="spellEnd"/>
      <w:r w:rsidR="00EC0D1B" w:rsidRPr="00727E58">
        <w:rPr>
          <w:rFonts w:ascii="Times New Roman" w:hAnsi="Times New Roman" w:cs="Times New Roman"/>
          <w:sz w:val="24"/>
          <w:szCs w:val="24"/>
          <w:shd w:val="clear" w:color="auto" w:fill="FFFFFF"/>
        </w:rPr>
        <w:t xml:space="preserve"> decât aceea de </w:t>
      </w:r>
      <w:proofErr w:type="spellStart"/>
      <w:r w:rsidR="00EC0D1B" w:rsidRPr="00727E58">
        <w:rPr>
          <w:rFonts w:ascii="Times New Roman" w:hAnsi="Times New Roman" w:cs="Times New Roman"/>
          <w:sz w:val="24"/>
          <w:szCs w:val="24"/>
          <w:shd w:val="clear" w:color="auto" w:fill="FFFFFF"/>
        </w:rPr>
        <w:t>locuinţă</w:t>
      </w:r>
      <w:proofErr w:type="spellEnd"/>
      <w:r w:rsidR="00EC0D1B" w:rsidRPr="00727E58">
        <w:rPr>
          <w:rFonts w:ascii="Times New Roman" w:hAnsi="Times New Roman" w:cs="Times New Roman"/>
          <w:sz w:val="24"/>
          <w:szCs w:val="24"/>
          <w:shd w:val="clear" w:color="auto" w:fill="FFFFFF"/>
        </w:rPr>
        <w:t xml:space="preserve"> sau terenuri care au fost adjudecate prin </w:t>
      </w:r>
      <w:proofErr w:type="spellStart"/>
      <w:r w:rsidR="00EC0D1B" w:rsidRPr="00727E58">
        <w:rPr>
          <w:rFonts w:ascii="Times New Roman" w:hAnsi="Times New Roman" w:cs="Times New Roman"/>
          <w:sz w:val="24"/>
          <w:szCs w:val="24"/>
          <w:shd w:val="clear" w:color="auto" w:fill="FFFFFF"/>
        </w:rPr>
        <w:t>licitaţie</w:t>
      </w:r>
      <w:proofErr w:type="spellEnd"/>
      <w:r w:rsidR="00EC0D1B" w:rsidRPr="00727E58">
        <w:rPr>
          <w:rFonts w:ascii="Times New Roman" w:hAnsi="Times New Roman" w:cs="Times New Roman"/>
          <w:sz w:val="24"/>
          <w:szCs w:val="24"/>
          <w:shd w:val="clear" w:color="auto" w:fill="FFFFFF"/>
        </w:rPr>
        <w:t xml:space="preserve"> publică de către diferite persoane juridice sau fizice.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Urmăreşte</w:t>
      </w:r>
      <w:proofErr w:type="spellEnd"/>
      <w:r w:rsidR="00EC0D1B" w:rsidRPr="00727E58">
        <w:rPr>
          <w:rFonts w:ascii="Times New Roman" w:hAnsi="Times New Roman" w:cs="Times New Roman"/>
          <w:sz w:val="24"/>
          <w:szCs w:val="24"/>
          <w:shd w:val="clear" w:color="auto" w:fill="FFFFFF"/>
        </w:rPr>
        <w:t xml:space="preserve"> în colaborare cu  compartimentul contabilitate respectarea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aplicarea hotărârilor consiliului local Ion Creanga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a celorlalte acte normative referitoare la administrarea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exploatarea </w:t>
      </w:r>
      <w:proofErr w:type="spellStart"/>
      <w:r w:rsidR="00EC0D1B" w:rsidRPr="00727E58">
        <w:rPr>
          <w:rFonts w:ascii="Times New Roman" w:hAnsi="Times New Roman" w:cs="Times New Roman"/>
          <w:sz w:val="24"/>
          <w:szCs w:val="24"/>
          <w:shd w:val="clear" w:color="auto" w:fill="FFFFFF"/>
        </w:rPr>
        <w:t>patrimoniuluicomunei</w:t>
      </w:r>
      <w:proofErr w:type="spellEnd"/>
      <w:r w:rsidR="00EC0D1B" w:rsidRPr="00727E58">
        <w:rPr>
          <w:rFonts w:ascii="Times New Roman" w:hAnsi="Times New Roman" w:cs="Times New Roman"/>
          <w:sz w:val="24"/>
          <w:szCs w:val="24"/>
          <w:shd w:val="clear" w:color="auto" w:fill="FFFFFF"/>
        </w:rPr>
        <w:t xml:space="preserve">  Ion Creanga , ia măsuri de </w:t>
      </w:r>
      <w:proofErr w:type="spellStart"/>
      <w:r w:rsidR="00EC0D1B" w:rsidRPr="00727E58">
        <w:rPr>
          <w:rFonts w:ascii="Times New Roman" w:hAnsi="Times New Roman" w:cs="Times New Roman"/>
          <w:sz w:val="24"/>
          <w:szCs w:val="24"/>
          <w:shd w:val="clear" w:color="auto" w:fill="FFFFFF"/>
        </w:rPr>
        <w:t>sancţionare</w:t>
      </w:r>
      <w:proofErr w:type="spellEnd"/>
      <w:r w:rsidR="00EC0D1B" w:rsidRPr="00727E58">
        <w:rPr>
          <w:rFonts w:ascii="Times New Roman" w:hAnsi="Times New Roman" w:cs="Times New Roman"/>
          <w:sz w:val="24"/>
          <w:szCs w:val="24"/>
          <w:shd w:val="clear" w:color="auto" w:fill="FFFFFF"/>
        </w:rPr>
        <w:t xml:space="preserve"> a </w:t>
      </w:r>
      <w:proofErr w:type="spellStart"/>
      <w:r w:rsidR="00EC0D1B" w:rsidRPr="00727E58">
        <w:rPr>
          <w:rFonts w:ascii="Times New Roman" w:hAnsi="Times New Roman" w:cs="Times New Roman"/>
          <w:sz w:val="24"/>
          <w:szCs w:val="24"/>
          <w:shd w:val="clear" w:color="auto" w:fill="FFFFFF"/>
        </w:rPr>
        <w:t>contravenienţilor</w:t>
      </w:r>
      <w:proofErr w:type="spellEnd"/>
      <w:r w:rsidR="00EC0D1B" w:rsidRPr="00727E58">
        <w:rPr>
          <w:rFonts w:ascii="Times New Roman" w:hAnsi="Times New Roman" w:cs="Times New Roman"/>
          <w:sz w:val="24"/>
          <w:szCs w:val="24"/>
          <w:shd w:val="clear" w:color="auto" w:fill="FFFFFF"/>
        </w:rPr>
        <w:t xml:space="preserve">; face propuneri primarului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consiliului local pentru mai buna utilizare a acestor bunuri.</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Rezolvă în termenul legal sesizările primite de la </w:t>
      </w:r>
      <w:proofErr w:type="spellStart"/>
      <w:r w:rsidR="00EC0D1B" w:rsidRPr="00727E58">
        <w:rPr>
          <w:rFonts w:ascii="Times New Roman" w:hAnsi="Times New Roman" w:cs="Times New Roman"/>
          <w:sz w:val="24"/>
          <w:szCs w:val="24"/>
          <w:shd w:val="clear" w:color="auto" w:fill="FFFFFF"/>
        </w:rPr>
        <w:t>cetăţenii</w:t>
      </w:r>
      <w:proofErr w:type="spellEnd"/>
      <w:r w:rsidR="00EC0D1B" w:rsidRPr="00727E58">
        <w:rPr>
          <w:rFonts w:ascii="Times New Roman" w:hAnsi="Times New Roman" w:cs="Times New Roman"/>
          <w:sz w:val="24"/>
          <w:szCs w:val="24"/>
          <w:shd w:val="clear" w:color="auto" w:fill="FFFFFF"/>
        </w:rPr>
        <w:t xml:space="preserve"> comunei  Ion Creanga referitoare la respectarea </w:t>
      </w:r>
      <w:proofErr w:type="spellStart"/>
      <w:r w:rsidR="00EC0D1B" w:rsidRPr="00727E58">
        <w:rPr>
          <w:rFonts w:ascii="Times New Roman" w:hAnsi="Times New Roman" w:cs="Times New Roman"/>
          <w:sz w:val="24"/>
          <w:szCs w:val="24"/>
          <w:shd w:val="clear" w:color="auto" w:fill="FFFFFF"/>
        </w:rPr>
        <w:t>legalităţii</w:t>
      </w:r>
      <w:proofErr w:type="spellEnd"/>
      <w:r w:rsidR="00EC0D1B" w:rsidRPr="00727E58">
        <w:rPr>
          <w:rFonts w:ascii="Times New Roman" w:hAnsi="Times New Roman" w:cs="Times New Roman"/>
          <w:sz w:val="24"/>
          <w:szCs w:val="24"/>
          <w:shd w:val="clear" w:color="auto" w:fill="FFFFFF"/>
        </w:rPr>
        <w:t xml:space="preserve"> în administrarea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exploatarea patrimoniului consiliului local.</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Preia bunurile fără stăpân pe baza </w:t>
      </w:r>
      <w:proofErr w:type="spellStart"/>
      <w:r w:rsidR="00EC0D1B" w:rsidRPr="00727E58">
        <w:rPr>
          <w:rFonts w:ascii="Times New Roman" w:hAnsi="Times New Roman" w:cs="Times New Roman"/>
          <w:sz w:val="24"/>
          <w:szCs w:val="24"/>
          <w:shd w:val="clear" w:color="auto" w:fill="FFFFFF"/>
        </w:rPr>
        <w:t>comunicarii</w:t>
      </w:r>
      <w:proofErr w:type="spellEnd"/>
      <w:r w:rsidR="00EC0D1B" w:rsidRPr="00727E58">
        <w:rPr>
          <w:rFonts w:ascii="Times New Roman" w:hAnsi="Times New Roman" w:cs="Times New Roman"/>
          <w:sz w:val="24"/>
          <w:szCs w:val="24"/>
          <w:shd w:val="clear" w:color="auto" w:fill="FFFFFF"/>
        </w:rPr>
        <w:t xml:space="preserve">   si  procedează la trecerea lor în proprietatea statului, întocmind apoi acte de administrare ale acestora conform prevederilor legale în materie.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Ţine</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evidenţa</w:t>
      </w:r>
      <w:proofErr w:type="spellEnd"/>
      <w:r w:rsidR="00EC0D1B" w:rsidRPr="00727E58">
        <w:rPr>
          <w:rFonts w:ascii="Times New Roman" w:hAnsi="Times New Roman" w:cs="Times New Roman"/>
          <w:sz w:val="24"/>
          <w:szCs w:val="24"/>
          <w:shd w:val="clear" w:color="auto" w:fill="FFFFFF"/>
        </w:rPr>
        <w:t xml:space="preserve"> tuturor terenurilor, </w:t>
      </w:r>
      <w:proofErr w:type="spellStart"/>
      <w:r w:rsidR="00EC0D1B" w:rsidRPr="00727E58">
        <w:rPr>
          <w:rFonts w:ascii="Times New Roman" w:hAnsi="Times New Roman" w:cs="Times New Roman"/>
          <w:sz w:val="24"/>
          <w:szCs w:val="24"/>
          <w:shd w:val="clear" w:color="auto" w:fill="FFFFFF"/>
        </w:rPr>
        <w:t>aparţinând</w:t>
      </w:r>
      <w:proofErr w:type="spellEnd"/>
      <w:r w:rsidR="00EC0D1B" w:rsidRPr="00727E58">
        <w:rPr>
          <w:rFonts w:ascii="Times New Roman" w:hAnsi="Times New Roman" w:cs="Times New Roman"/>
          <w:sz w:val="24"/>
          <w:szCs w:val="24"/>
          <w:shd w:val="clear" w:color="auto" w:fill="FFFFFF"/>
        </w:rPr>
        <w:t xml:space="preserve"> domeniului public ocupate cu </w:t>
      </w:r>
      <w:proofErr w:type="spellStart"/>
      <w:r w:rsidR="00EC0D1B" w:rsidRPr="00727E58">
        <w:rPr>
          <w:rFonts w:ascii="Times New Roman" w:hAnsi="Times New Roman" w:cs="Times New Roman"/>
          <w:sz w:val="24"/>
          <w:szCs w:val="24"/>
          <w:shd w:val="clear" w:color="auto" w:fill="FFFFFF"/>
        </w:rPr>
        <w:t>construcţii</w:t>
      </w:r>
      <w:proofErr w:type="spellEnd"/>
      <w:r w:rsidR="00EC0D1B" w:rsidRPr="00727E58">
        <w:rPr>
          <w:rFonts w:ascii="Times New Roman" w:hAnsi="Times New Roman" w:cs="Times New Roman"/>
          <w:sz w:val="24"/>
          <w:szCs w:val="24"/>
          <w:shd w:val="clear" w:color="auto" w:fill="FFFFFF"/>
        </w:rPr>
        <w:t xml:space="preserve"> provizorii, </w:t>
      </w:r>
      <w:proofErr w:type="spellStart"/>
      <w:r w:rsidR="00EC0D1B" w:rsidRPr="00727E58">
        <w:rPr>
          <w:rFonts w:ascii="Times New Roman" w:hAnsi="Times New Roman" w:cs="Times New Roman"/>
          <w:sz w:val="24"/>
          <w:szCs w:val="24"/>
          <w:shd w:val="clear" w:color="auto" w:fill="FFFFFF"/>
        </w:rPr>
        <w:t>chioşcuri</w:t>
      </w:r>
      <w:proofErr w:type="spellEnd"/>
      <w:r w:rsidR="00EC0D1B" w:rsidRPr="00727E58">
        <w:rPr>
          <w:rFonts w:ascii="Times New Roman" w:hAnsi="Times New Roman" w:cs="Times New Roman"/>
          <w:sz w:val="24"/>
          <w:szCs w:val="24"/>
          <w:shd w:val="clear" w:color="auto" w:fill="FFFFFF"/>
        </w:rPr>
        <w:t xml:space="preserve">, mobilier stradal, etc., pentru care s-au organizat </w:t>
      </w:r>
      <w:proofErr w:type="spellStart"/>
      <w:r w:rsidR="00EC0D1B" w:rsidRPr="00727E58">
        <w:rPr>
          <w:rFonts w:ascii="Times New Roman" w:hAnsi="Times New Roman" w:cs="Times New Roman"/>
          <w:sz w:val="24"/>
          <w:szCs w:val="24"/>
          <w:shd w:val="clear" w:color="auto" w:fill="FFFFFF"/>
        </w:rPr>
        <w:t>licitaţii</w:t>
      </w:r>
      <w:proofErr w:type="spellEnd"/>
      <w:r w:rsidR="00EC0D1B" w:rsidRPr="00727E58">
        <w:rPr>
          <w:rFonts w:ascii="Times New Roman" w:hAnsi="Times New Roman" w:cs="Times New Roman"/>
          <w:sz w:val="24"/>
          <w:szCs w:val="24"/>
          <w:shd w:val="clear" w:color="auto" w:fill="FFFFFF"/>
        </w:rPr>
        <w:t xml:space="preserve"> publice.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Asigură intrarea în proprietatea  Comunei  Ion Creanga a terenurilor </w:t>
      </w:r>
      <w:proofErr w:type="spellStart"/>
      <w:r w:rsidR="00EC0D1B" w:rsidRPr="00727E58">
        <w:rPr>
          <w:rFonts w:ascii="Times New Roman" w:hAnsi="Times New Roman" w:cs="Times New Roman"/>
          <w:sz w:val="24"/>
          <w:szCs w:val="24"/>
          <w:shd w:val="clear" w:color="auto" w:fill="FFFFFF"/>
        </w:rPr>
        <w:t>şi</w:t>
      </w:r>
      <w:proofErr w:type="spellEnd"/>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construcţiilor</w:t>
      </w:r>
      <w:proofErr w:type="spellEnd"/>
      <w:r w:rsidR="00EC0D1B" w:rsidRPr="00727E58">
        <w:rPr>
          <w:rFonts w:ascii="Times New Roman" w:hAnsi="Times New Roman" w:cs="Times New Roman"/>
          <w:sz w:val="24"/>
          <w:szCs w:val="24"/>
          <w:shd w:val="clear" w:color="auto" w:fill="FFFFFF"/>
        </w:rPr>
        <w:t xml:space="preserve"> care, potrivit </w:t>
      </w:r>
      <w:proofErr w:type="spellStart"/>
      <w:r w:rsidR="00EC0D1B" w:rsidRPr="00727E58">
        <w:rPr>
          <w:rFonts w:ascii="Times New Roman" w:hAnsi="Times New Roman" w:cs="Times New Roman"/>
          <w:sz w:val="24"/>
          <w:szCs w:val="24"/>
          <w:shd w:val="clear" w:color="auto" w:fill="FFFFFF"/>
        </w:rPr>
        <w:t>dispoziţiilor</w:t>
      </w:r>
      <w:proofErr w:type="spellEnd"/>
      <w:r w:rsidR="00EC0D1B" w:rsidRPr="00727E58">
        <w:rPr>
          <w:rFonts w:ascii="Times New Roman" w:hAnsi="Times New Roman" w:cs="Times New Roman"/>
          <w:sz w:val="24"/>
          <w:szCs w:val="24"/>
          <w:shd w:val="clear" w:color="auto" w:fill="FFFFFF"/>
        </w:rPr>
        <w:t xml:space="preserve"> legale, îi </w:t>
      </w:r>
      <w:proofErr w:type="spellStart"/>
      <w:r w:rsidR="00EC0D1B" w:rsidRPr="00727E58">
        <w:rPr>
          <w:rFonts w:ascii="Times New Roman" w:hAnsi="Times New Roman" w:cs="Times New Roman"/>
          <w:sz w:val="24"/>
          <w:szCs w:val="24"/>
          <w:shd w:val="clear" w:color="auto" w:fill="FFFFFF"/>
        </w:rPr>
        <w:t>aparţin</w:t>
      </w:r>
      <w:proofErr w:type="spellEnd"/>
      <w:r w:rsidR="00EC0D1B"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w:t>
      </w:r>
      <w:proofErr w:type="spellStart"/>
      <w:r w:rsidR="00EC0D1B" w:rsidRPr="00727E58">
        <w:rPr>
          <w:rFonts w:ascii="Times New Roman" w:hAnsi="Times New Roman" w:cs="Times New Roman"/>
          <w:sz w:val="24"/>
          <w:szCs w:val="24"/>
          <w:shd w:val="clear" w:color="auto" w:fill="FFFFFF"/>
        </w:rPr>
        <w:t>Menţine</w:t>
      </w:r>
      <w:proofErr w:type="spellEnd"/>
      <w:r w:rsidR="00EC0D1B" w:rsidRPr="00727E58">
        <w:rPr>
          <w:rFonts w:ascii="Times New Roman" w:hAnsi="Times New Roman" w:cs="Times New Roman"/>
          <w:sz w:val="24"/>
          <w:szCs w:val="24"/>
          <w:shd w:val="clear" w:color="auto" w:fill="FFFFFF"/>
        </w:rPr>
        <w:t xml:space="preserve"> legătura cu celelalte compartimente din cadrul Primăriei pentru rezolvarea problemelor comune.</w:t>
      </w:r>
      <w:r w:rsidR="00EC0D1B" w:rsidRPr="00727E58">
        <w:rPr>
          <w:rFonts w:ascii="Times New Roman" w:hAnsi="Times New Roman" w:cs="Times New Roman"/>
          <w:sz w:val="24"/>
          <w:szCs w:val="24"/>
        </w:rPr>
        <w:br/>
      </w:r>
      <w:r w:rsidR="00884749" w:rsidRPr="00727E58">
        <w:rPr>
          <w:rFonts w:ascii="Times New Roman" w:hAnsi="Times New Roman" w:cs="Times New Roman"/>
          <w:sz w:val="24"/>
          <w:szCs w:val="24"/>
          <w:shd w:val="clear" w:color="auto" w:fill="FFFFFF"/>
        </w:rPr>
        <w:t>-</w:t>
      </w:r>
      <w:r w:rsidR="00EC0D1B" w:rsidRPr="00727E58">
        <w:rPr>
          <w:rFonts w:ascii="Times New Roman" w:hAnsi="Times New Roman" w:cs="Times New Roman"/>
          <w:sz w:val="24"/>
          <w:szCs w:val="24"/>
          <w:shd w:val="clear" w:color="auto" w:fill="FFFFFF"/>
        </w:rPr>
        <w:t xml:space="preserve"> Asigură elaborarea </w:t>
      </w:r>
      <w:proofErr w:type="spellStart"/>
      <w:r w:rsidR="00EC0D1B" w:rsidRPr="00727E58">
        <w:rPr>
          <w:rFonts w:ascii="Times New Roman" w:hAnsi="Times New Roman" w:cs="Times New Roman"/>
          <w:sz w:val="24"/>
          <w:szCs w:val="24"/>
          <w:shd w:val="clear" w:color="auto" w:fill="FFFFFF"/>
        </w:rPr>
        <w:t>documentaţiilor</w:t>
      </w:r>
      <w:proofErr w:type="spellEnd"/>
      <w:r w:rsidR="00EC0D1B" w:rsidRPr="00727E58">
        <w:rPr>
          <w:rFonts w:ascii="Times New Roman" w:hAnsi="Times New Roman" w:cs="Times New Roman"/>
          <w:sz w:val="24"/>
          <w:szCs w:val="24"/>
          <w:shd w:val="clear" w:color="auto" w:fill="FFFFFF"/>
        </w:rPr>
        <w:t xml:space="preserve"> pentru </w:t>
      </w:r>
      <w:proofErr w:type="spellStart"/>
      <w:r w:rsidR="00EC0D1B" w:rsidRPr="00727E58">
        <w:rPr>
          <w:rFonts w:ascii="Times New Roman" w:hAnsi="Times New Roman" w:cs="Times New Roman"/>
          <w:sz w:val="24"/>
          <w:szCs w:val="24"/>
          <w:shd w:val="clear" w:color="auto" w:fill="FFFFFF"/>
        </w:rPr>
        <w:t>şedinţele</w:t>
      </w:r>
      <w:proofErr w:type="spellEnd"/>
      <w:r w:rsidR="00EC0D1B" w:rsidRPr="00727E58">
        <w:rPr>
          <w:rFonts w:ascii="Times New Roman" w:hAnsi="Times New Roman" w:cs="Times New Roman"/>
          <w:sz w:val="24"/>
          <w:szCs w:val="24"/>
          <w:shd w:val="clear" w:color="auto" w:fill="FFFFFF"/>
        </w:rPr>
        <w:t xml:space="preserve"> Consiliului local, ce privesc </w:t>
      </w:r>
      <w:proofErr w:type="spellStart"/>
      <w:r w:rsidR="00EC0D1B" w:rsidRPr="00727E58">
        <w:rPr>
          <w:rFonts w:ascii="Times New Roman" w:hAnsi="Times New Roman" w:cs="Times New Roman"/>
          <w:sz w:val="24"/>
          <w:szCs w:val="24"/>
          <w:shd w:val="clear" w:color="auto" w:fill="FFFFFF"/>
        </w:rPr>
        <w:t>activităţile</w:t>
      </w:r>
      <w:proofErr w:type="spellEnd"/>
      <w:r w:rsidR="00EC0D1B" w:rsidRPr="00727E58">
        <w:rPr>
          <w:rFonts w:ascii="Times New Roman" w:hAnsi="Times New Roman" w:cs="Times New Roman"/>
          <w:sz w:val="24"/>
          <w:szCs w:val="24"/>
          <w:shd w:val="clear" w:color="auto" w:fill="FFFFFF"/>
        </w:rPr>
        <w:t xml:space="preserve"> de care răspunde.</w:t>
      </w:r>
    </w:p>
    <w:p w14:paraId="3132AD84" w14:textId="77777777" w:rsidR="00A859B0" w:rsidRPr="00727E58" w:rsidRDefault="00A859B0" w:rsidP="00727E58">
      <w:pPr>
        <w:spacing w:after="0"/>
        <w:rPr>
          <w:rFonts w:ascii="Times New Roman" w:eastAsia="Times New Roman" w:hAnsi="Times New Roman" w:cs="Times New Roman"/>
          <w:sz w:val="24"/>
          <w:szCs w:val="24"/>
          <w:lang w:eastAsia="ro-RO"/>
        </w:rPr>
      </w:pPr>
      <w:bookmarkStart w:id="0" w:name="286"/>
      <w:bookmarkEnd w:id="0"/>
      <w:r w:rsidRPr="00727E58">
        <w:rPr>
          <w:rFonts w:ascii="Times New Roman" w:eastAsia="Times New Roman" w:hAnsi="Times New Roman" w:cs="Times New Roman"/>
          <w:b/>
          <w:bCs/>
          <w:sz w:val="24"/>
          <w:szCs w:val="24"/>
          <w:lang w:eastAsia="ro-RO"/>
        </w:rPr>
        <w:t xml:space="preserve">Inventarierea bunurilor din domeniul public al </w:t>
      </w:r>
      <w:proofErr w:type="spellStart"/>
      <w:r w:rsidRPr="00727E58">
        <w:rPr>
          <w:rFonts w:ascii="Times New Roman" w:eastAsia="Times New Roman" w:hAnsi="Times New Roman" w:cs="Times New Roman"/>
          <w:b/>
          <w:bCs/>
          <w:sz w:val="24"/>
          <w:szCs w:val="24"/>
          <w:lang w:eastAsia="ro-RO"/>
        </w:rPr>
        <w:t>unităţilor</w:t>
      </w:r>
      <w:proofErr w:type="spellEnd"/>
      <w:r w:rsidRPr="00727E58">
        <w:rPr>
          <w:rFonts w:ascii="Times New Roman" w:eastAsia="Times New Roman" w:hAnsi="Times New Roman" w:cs="Times New Roman"/>
          <w:b/>
          <w:bCs/>
          <w:sz w:val="24"/>
          <w:szCs w:val="24"/>
          <w:lang w:eastAsia="ro-RO"/>
        </w:rPr>
        <w:t xml:space="preserve"> administrativ - teritoriale</w:t>
      </w:r>
    </w:p>
    <w:p w14:paraId="00376BE3" w14:textId="77777777" w:rsidR="00423DEB"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(1)</w:t>
      </w:r>
      <w:r w:rsidRPr="00727E58">
        <w:rPr>
          <w:rFonts w:ascii="Times New Roman" w:eastAsia="Times New Roman" w:hAnsi="Times New Roman" w:cs="Times New Roman"/>
          <w:sz w:val="24"/>
          <w:szCs w:val="24"/>
          <w:lang w:eastAsia="ro-RO"/>
        </w:rPr>
        <w:t xml:space="preserve"> Toate bunurile </w:t>
      </w:r>
      <w:proofErr w:type="spellStart"/>
      <w:r w:rsidRPr="00727E58">
        <w:rPr>
          <w:rFonts w:ascii="Times New Roman" w:eastAsia="Times New Roman" w:hAnsi="Times New Roman" w:cs="Times New Roman"/>
          <w:sz w:val="24"/>
          <w:szCs w:val="24"/>
          <w:lang w:eastAsia="ro-RO"/>
        </w:rPr>
        <w:t>aparţinând</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unităţilor</w:t>
      </w:r>
      <w:proofErr w:type="spellEnd"/>
      <w:r w:rsidRPr="00727E58">
        <w:rPr>
          <w:rFonts w:ascii="Times New Roman" w:eastAsia="Times New Roman" w:hAnsi="Times New Roman" w:cs="Times New Roman"/>
          <w:sz w:val="24"/>
          <w:szCs w:val="24"/>
          <w:lang w:eastAsia="ro-RO"/>
        </w:rPr>
        <w:t xml:space="preserve"> administrativ - teritoriale sunt supuse inventarierii anuale. </w:t>
      </w:r>
      <w:proofErr w:type="spellStart"/>
      <w:r w:rsidRPr="00727E58">
        <w:rPr>
          <w:rFonts w:ascii="Times New Roman" w:eastAsia="Times New Roman" w:hAnsi="Times New Roman" w:cs="Times New Roman"/>
          <w:sz w:val="24"/>
          <w:szCs w:val="24"/>
          <w:lang w:eastAsia="ro-RO"/>
        </w:rPr>
        <w:t>Autorităţii</w:t>
      </w:r>
      <w:proofErr w:type="spellEnd"/>
      <w:r w:rsidRPr="00727E58">
        <w:rPr>
          <w:rFonts w:ascii="Times New Roman" w:eastAsia="Times New Roman" w:hAnsi="Times New Roman" w:cs="Times New Roman"/>
          <w:sz w:val="24"/>
          <w:szCs w:val="24"/>
          <w:lang w:eastAsia="ro-RO"/>
        </w:rPr>
        <w:t xml:space="preserve"> deliberative i se prezintă anual, de către autoritatea executivă, un raport asupra </w:t>
      </w:r>
      <w:proofErr w:type="spellStart"/>
      <w:r w:rsidRPr="00727E58">
        <w:rPr>
          <w:rFonts w:ascii="Times New Roman" w:eastAsia="Times New Roman" w:hAnsi="Times New Roman" w:cs="Times New Roman"/>
          <w:sz w:val="24"/>
          <w:szCs w:val="24"/>
          <w:lang w:eastAsia="ro-RO"/>
        </w:rPr>
        <w:t>situaţiei</w:t>
      </w:r>
      <w:proofErr w:type="spellEnd"/>
      <w:r w:rsidRPr="00727E58">
        <w:rPr>
          <w:rFonts w:ascii="Times New Roman" w:eastAsia="Times New Roman" w:hAnsi="Times New Roman" w:cs="Times New Roman"/>
          <w:sz w:val="24"/>
          <w:szCs w:val="24"/>
          <w:lang w:eastAsia="ro-RO"/>
        </w:rPr>
        <w:t xml:space="preserve"> gestionării bunurilor.</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(2)</w:t>
      </w:r>
      <w:r w:rsidRPr="00727E58">
        <w:rPr>
          <w:rFonts w:ascii="Times New Roman" w:eastAsia="Times New Roman" w:hAnsi="Times New Roman" w:cs="Times New Roman"/>
          <w:sz w:val="24"/>
          <w:szCs w:val="24"/>
          <w:lang w:eastAsia="ro-RO"/>
        </w:rPr>
        <w:t xml:space="preserve"> Inventarul bunurilor care alcătuiesc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se </w:t>
      </w:r>
      <w:proofErr w:type="spellStart"/>
      <w:r w:rsidRPr="00727E58">
        <w:rPr>
          <w:rFonts w:ascii="Times New Roman" w:eastAsia="Times New Roman" w:hAnsi="Times New Roman" w:cs="Times New Roman"/>
          <w:sz w:val="24"/>
          <w:szCs w:val="24"/>
          <w:lang w:eastAsia="ro-RO"/>
        </w:rPr>
        <w:t>întocmeşte</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se actualizează de către o comisie special constituită, condusă de autoritatea executivă ori de o altă persoană împuternicită să exercite </w:t>
      </w:r>
      <w:proofErr w:type="spellStart"/>
      <w:r w:rsidRPr="00727E58">
        <w:rPr>
          <w:rFonts w:ascii="Times New Roman" w:eastAsia="Times New Roman" w:hAnsi="Times New Roman" w:cs="Times New Roman"/>
          <w:sz w:val="24"/>
          <w:szCs w:val="24"/>
          <w:lang w:eastAsia="ro-RO"/>
        </w:rPr>
        <w:t>at</w:t>
      </w:r>
      <w:r w:rsidR="00423DEB" w:rsidRPr="00727E58">
        <w:rPr>
          <w:rFonts w:ascii="Times New Roman" w:eastAsia="Times New Roman" w:hAnsi="Times New Roman" w:cs="Times New Roman"/>
          <w:sz w:val="24"/>
          <w:szCs w:val="24"/>
          <w:lang w:eastAsia="ro-RO"/>
        </w:rPr>
        <w:t>ribuţiile</w:t>
      </w:r>
      <w:proofErr w:type="spellEnd"/>
      <w:r w:rsidR="00423DEB" w:rsidRPr="00727E58">
        <w:rPr>
          <w:rFonts w:ascii="Times New Roman" w:eastAsia="Times New Roman" w:hAnsi="Times New Roman" w:cs="Times New Roman"/>
          <w:sz w:val="24"/>
          <w:szCs w:val="24"/>
          <w:lang w:eastAsia="ro-RO"/>
        </w:rPr>
        <w:t xml:space="preserve"> respective, după caz.</w:t>
      </w:r>
    </w:p>
    <w:p w14:paraId="69328927" w14:textId="77777777" w:rsidR="00BF3EF8"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(3)</w:t>
      </w:r>
      <w:r w:rsidRPr="00727E58">
        <w:rPr>
          <w:rFonts w:ascii="Times New Roman" w:eastAsia="Times New Roman" w:hAnsi="Times New Roman" w:cs="Times New Roman"/>
          <w:sz w:val="24"/>
          <w:szCs w:val="24"/>
          <w:lang w:eastAsia="ro-RO"/>
        </w:rPr>
        <w:t xml:space="preserve"> Comisia prevăzută la alin. (2) se constituie prin </w:t>
      </w:r>
      <w:proofErr w:type="spellStart"/>
      <w:r w:rsidRPr="00727E58">
        <w:rPr>
          <w:rFonts w:ascii="Times New Roman" w:eastAsia="Times New Roman" w:hAnsi="Times New Roman" w:cs="Times New Roman"/>
          <w:sz w:val="24"/>
          <w:szCs w:val="24"/>
          <w:lang w:eastAsia="ro-RO"/>
        </w:rPr>
        <w:t>dispoziţia</w:t>
      </w:r>
      <w:proofErr w:type="spellEnd"/>
      <w:r w:rsidRPr="00727E58">
        <w:rPr>
          <w:rFonts w:ascii="Times New Roman" w:eastAsia="Times New Roman" w:hAnsi="Times New Roman" w:cs="Times New Roman"/>
          <w:sz w:val="24"/>
          <w:szCs w:val="24"/>
          <w:lang w:eastAsia="ro-RO"/>
        </w:rPr>
        <w:t xml:space="preserve"> fiecărei </w:t>
      </w:r>
      <w:proofErr w:type="spellStart"/>
      <w:r w:rsidRPr="00727E58">
        <w:rPr>
          <w:rFonts w:ascii="Times New Roman" w:eastAsia="Times New Roman" w:hAnsi="Times New Roman" w:cs="Times New Roman"/>
          <w:sz w:val="24"/>
          <w:szCs w:val="24"/>
          <w:lang w:eastAsia="ro-RO"/>
        </w:rPr>
        <w:t>autorităţi</w:t>
      </w:r>
      <w:proofErr w:type="spellEnd"/>
      <w:r w:rsidRPr="00727E58">
        <w:rPr>
          <w:rFonts w:ascii="Times New Roman" w:eastAsia="Times New Roman" w:hAnsi="Times New Roman" w:cs="Times New Roman"/>
          <w:sz w:val="24"/>
          <w:szCs w:val="24"/>
          <w:lang w:eastAsia="ro-RO"/>
        </w:rPr>
        <w:t xml:space="preserve"> executive a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(4)</w:t>
      </w:r>
      <w:r w:rsidRPr="00727E58">
        <w:rPr>
          <w:rFonts w:ascii="Times New Roman" w:eastAsia="Times New Roman" w:hAnsi="Times New Roman" w:cs="Times New Roman"/>
          <w:sz w:val="24"/>
          <w:szCs w:val="24"/>
          <w:lang w:eastAsia="ro-RO"/>
        </w:rPr>
        <w:t xml:space="preserve"> Comisia prevăzută la alin. (2) are </w:t>
      </w:r>
      <w:proofErr w:type="spellStart"/>
      <w:r w:rsidRPr="00727E58">
        <w:rPr>
          <w:rFonts w:ascii="Times New Roman" w:eastAsia="Times New Roman" w:hAnsi="Times New Roman" w:cs="Times New Roman"/>
          <w:sz w:val="24"/>
          <w:szCs w:val="24"/>
          <w:lang w:eastAsia="ro-RO"/>
        </w:rPr>
        <w:t>obligaţia</w:t>
      </w:r>
      <w:proofErr w:type="spellEnd"/>
      <w:r w:rsidRPr="00727E58">
        <w:rPr>
          <w:rFonts w:ascii="Times New Roman" w:eastAsia="Times New Roman" w:hAnsi="Times New Roman" w:cs="Times New Roman"/>
          <w:sz w:val="24"/>
          <w:szCs w:val="24"/>
          <w:lang w:eastAsia="ro-RO"/>
        </w:rPr>
        <w:t xml:space="preserve"> să actualizeze inventarul bunurilor care alcătuiesc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în termen de cel mult 90 de zile de la modificarea regimului juridic al bunurilor respective.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(5)</w:t>
      </w:r>
      <w:r w:rsidRPr="00727E58">
        <w:rPr>
          <w:rFonts w:ascii="Times New Roman" w:eastAsia="Times New Roman" w:hAnsi="Times New Roman" w:cs="Times New Roman"/>
          <w:sz w:val="24"/>
          <w:szCs w:val="24"/>
          <w:lang w:eastAsia="ro-RO"/>
        </w:rPr>
        <w:t xml:space="preserve"> Inventarul prevăzut la alin. (2) se atestă prin hotărâre a </w:t>
      </w:r>
      <w:proofErr w:type="spellStart"/>
      <w:r w:rsidRPr="00727E58">
        <w:rPr>
          <w:rFonts w:ascii="Times New Roman" w:eastAsia="Times New Roman" w:hAnsi="Times New Roman" w:cs="Times New Roman"/>
          <w:sz w:val="24"/>
          <w:szCs w:val="24"/>
          <w:lang w:eastAsia="ro-RO"/>
        </w:rPr>
        <w:t>autorităţii</w:t>
      </w:r>
      <w:proofErr w:type="spellEnd"/>
      <w:r w:rsidRPr="00727E58">
        <w:rPr>
          <w:rFonts w:ascii="Times New Roman" w:eastAsia="Times New Roman" w:hAnsi="Times New Roman" w:cs="Times New Roman"/>
          <w:sz w:val="24"/>
          <w:szCs w:val="24"/>
          <w:lang w:eastAsia="ro-RO"/>
        </w:rPr>
        <w:t xml:space="preserve"> deliberative a fiecărei </w:t>
      </w:r>
      <w:proofErr w:type="spellStart"/>
      <w:r w:rsidRPr="00727E58">
        <w:rPr>
          <w:rFonts w:ascii="Times New Roman" w:eastAsia="Times New Roman" w:hAnsi="Times New Roman" w:cs="Times New Roman"/>
          <w:sz w:val="24"/>
          <w:szCs w:val="24"/>
          <w:lang w:eastAsia="ro-RO"/>
        </w:rPr>
        <w:t>unităţi</w:t>
      </w:r>
      <w:proofErr w:type="spellEnd"/>
      <w:r w:rsidRPr="00727E58">
        <w:rPr>
          <w:rFonts w:ascii="Times New Roman" w:eastAsia="Times New Roman" w:hAnsi="Times New Roman" w:cs="Times New Roman"/>
          <w:sz w:val="24"/>
          <w:szCs w:val="24"/>
          <w:lang w:eastAsia="ro-RO"/>
        </w:rPr>
        <w:t xml:space="preserve"> administrativ - teritoriale.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lastRenderedPageBreak/>
        <w:t>(6)</w:t>
      </w:r>
      <w:r w:rsidRPr="00727E58">
        <w:rPr>
          <w:rFonts w:ascii="Times New Roman" w:eastAsia="Times New Roman" w:hAnsi="Times New Roman" w:cs="Times New Roman"/>
          <w:sz w:val="24"/>
          <w:szCs w:val="24"/>
          <w:lang w:eastAsia="ro-RO"/>
        </w:rPr>
        <w:t xml:space="preserve"> Hotărârea prevăzută la alin. (5) va fi </w:t>
      </w:r>
      <w:proofErr w:type="spellStart"/>
      <w:r w:rsidRPr="00727E58">
        <w:rPr>
          <w:rFonts w:ascii="Times New Roman" w:eastAsia="Times New Roman" w:hAnsi="Times New Roman" w:cs="Times New Roman"/>
          <w:sz w:val="24"/>
          <w:szCs w:val="24"/>
          <w:lang w:eastAsia="ro-RO"/>
        </w:rPr>
        <w:t>însoţită</w:t>
      </w:r>
      <w:proofErr w:type="spellEnd"/>
      <w:r w:rsidRPr="00727E58">
        <w:rPr>
          <w:rFonts w:ascii="Times New Roman" w:eastAsia="Times New Roman" w:hAnsi="Times New Roman" w:cs="Times New Roman"/>
          <w:sz w:val="24"/>
          <w:szCs w:val="24"/>
          <w:lang w:eastAsia="ro-RO"/>
        </w:rPr>
        <w:t xml:space="preserve">, sub </w:t>
      </w:r>
      <w:proofErr w:type="spellStart"/>
      <w:r w:rsidRPr="00727E58">
        <w:rPr>
          <w:rFonts w:ascii="Times New Roman" w:eastAsia="Times New Roman" w:hAnsi="Times New Roman" w:cs="Times New Roman"/>
          <w:sz w:val="24"/>
          <w:szCs w:val="24"/>
          <w:lang w:eastAsia="ro-RO"/>
        </w:rPr>
        <w:t>sancţiunea</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nulităţii</w:t>
      </w:r>
      <w:proofErr w:type="spellEnd"/>
      <w:r w:rsidRPr="00727E58">
        <w:rPr>
          <w:rFonts w:ascii="Times New Roman" w:eastAsia="Times New Roman" w:hAnsi="Times New Roman" w:cs="Times New Roman"/>
          <w:sz w:val="24"/>
          <w:szCs w:val="24"/>
          <w:lang w:eastAsia="ro-RO"/>
        </w:rPr>
        <w:t xml:space="preserve">, constatată în </w:t>
      </w:r>
      <w:proofErr w:type="spellStart"/>
      <w:r w:rsidRPr="00727E58">
        <w:rPr>
          <w:rFonts w:ascii="Times New Roman" w:eastAsia="Times New Roman" w:hAnsi="Times New Roman" w:cs="Times New Roman"/>
          <w:sz w:val="24"/>
          <w:szCs w:val="24"/>
          <w:lang w:eastAsia="ro-RO"/>
        </w:rPr>
        <w:t>condiţiile</w:t>
      </w:r>
      <w:proofErr w:type="spellEnd"/>
      <w:r w:rsidRPr="00727E58">
        <w:rPr>
          <w:rFonts w:ascii="Times New Roman" w:eastAsia="Times New Roman" w:hAnsi="Times New Roman" w:cs="Times New Roman"/>
          <w:sz w:val="24"/>
          <w:szCs w:val="24"/>
          <w:lang w:eastAsia="ro-RO"/>
        </w:rPr>
        <w:t xml:space="preserve"> legii, cel </w:t>
      </w:r>
      <w:proofErr w:type="spellStart"/>
      <w:r w:rsidRPr="00727E58">
        <w:rPr>
          <w:rFonts w:ascii="Times New Roman" w:eastAsia="Times New Roman" w:hAnsi="Times New Roman" w:cs="Times New Roman"/>
          <w:sz w:val="24"/>
          <w:szCs w:val="24"/>
          <w:lang w:eastAsia="ro-RO"/>
        </w:rPr>
        <w:t>puţin</w:t>
      </w:r>
      <w:proofErr w:type="spellEnd"/>
      <w:r w:rsidRPr="00727E58">
        <w:rPr>
          <w:rFonts w:ascii="Times New Roman" w:eastAsia="Times New Roman" w:hAnsi="Times New Roman" w:cs="Times New Roman"/>
          <w:sz w:val="24"/>
          <w:szCs w:val="24"/>
          <w:lang w:eastAsia="ro-RO"/>
        </w:rPr>
        <w:t xml:space="preserve"> de următoarele documente: </w:t>
      </w:r>
    </w:p>
    <w:p w14:paraId="52C48505" w14:textId="77777777" w:rsidR="00A859B0"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b/>
          <w:bCs/>
          <w:sz w:val="24"/>
          <w:szCs w:val="24"/>
          <w:lang w:eastAsia="ro-RO"/>
        </w:rPr>
        <w:t>a)</w:t>
      </w:r>
      <w:r w:rsidRPr="00727E58">
        <w:rPr>
          <w:rFonts w:ascii="Times New Roman" w:eastAsia="Times New Roman" w:hAnsi="Times New Roman" w:cs="Times New Roman"/>
          <w:sz w:val="24"/>
          <w:szCs w:val="24"/>
          <w:lang w:eastAsia="ro-RO"/>
        </w:rPr>
        <w:t xml:space="preserve"> acte doveditoare ale dreptului de proprietate, </w:t>
      </w:r>
      <w:proofErr w:type="spellStart"/>
      <w:r w:rsidRPr="00727E58">
        <w:rPr>
          <w:rFonts w:ascii="Times New Roman" w:eastAsia="Times New Roman" w:hAnsi="Times New Roman" w:cs="Times New Roman"/>
          <w:sz w:val="24"/>
          <w:szCs w:val="24"/>
          <w:lang w:eastAsia="ro-RO"/>
        </w:rPr>
        <w:t>însoţite</w:t>
      </w:r>
      <w:proofErr w:type="spellEnd"/>
      <w:r w:rsidRPr="00727E58">
        <w:rPr>
          <w:rFonts w:ascii="Times New Roman" w:eastAsia="Times New Roman" w:hAnsi="Times New Roman" w:cs="Times New Roman"/>
          <w:sz w:val="24"/>
          <w:szCs w:val="24"/>
          <w:lang w:eastAsia="ro-RO"/>
        </w:rPr>
        <w:t xml:space="preserve"> de extrase de carte funciară, din care să reiasă înscrierea dreptului de proprietate în cartea funciară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faptul că bunul în cauză nu este grevat de sarcini;</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b/>
          <w:bCs/>
          <w:sz w:val="24"/>
          <w:szCs w:val="24"/>
          <w:lang w:eastAsia="ro-RO"/>
        </w:rPr>
        <w:t>b)</w:t>
      </w:r>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declaraţie</w:t>
      </w:r>
      <w:proofErr w:type="spellEnd"/>
      <w:r w:rsidRPr="00727E58">
        <w:rPr>
          <w:rFonts w:ascii="Times New Roman" w:eastAsia="Times New Roman" w:hAnsi="Times New Roman" w:cs="Times New Roman"/>
          <w:sz w:val="24"/>
          <w:szCs w:val="24"/>
          <w:lang w:eastAsia="ro-RO"/>
        </w:rPr>
        <w:t xml:space="preserve"> pe propria răspundere a secretarului general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din care să reiasă că bunul în cauză nu face/face obiectul unor litigii la momentul adoptării hotărârii. </w:t>
      </w:r>
    </w:p>
    <w:p w14:paraId="582FEF99" w14:textId="77777777" w:rsidR="00466EA3"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(7)</w:t>
      </w:r>
      <w:r w:rsidRPr="00727E58">
        <w:rPr>
          <w:rFonts w:ascii="Times New Roman" w:eastAsia="Times New Roman" w:hAnsi="Times New Roman" w:cs="Times New Roman"/>
          <w:sz w:val="24"/>
          <w:szCs w:val="24"/>
          <w:lang w:eastAsia="ro-RO"/>
        </w:rPr>
        <w:t xml:space="preserve"> Prin </w:t>
      </w:r>
      <w:proofErr w:type="spellStart"/>
      <w:r w:rsidRPr="00727E58">
        <w:rPr>
          <w:rFonts w:ascii="Times New Roman" w:eastAsia="Times New Roman" w:hAnsi="Times New Roman" w:cs="Times New Roman"/>
          <w:sz w:val="24"/>
          <w:szCs w:val="24"/>
          <w:lang w:eastAsia="ro-RO"/>
        </w:rPr>
        <w:t>excepţie</w:t>
      </w:r>
      <w:proofErr w:type="spellEnd"/>
      <w:r w:rsidRPr="00727E58">
        <w:rPr>
          <w:rFonts w:ascii="Times New Roman" w:eastAsia="Times New Roman" w:hAnsi="Times New Roman" w:cs="Times New Roman"/>
          <w:sz w:val="24"/>
          <w:szCs w:val="24"/>
          <w:lang w:eastAsia="ro-RO"/>
        </w:rPr>
        <w:t xml:space="preserve"> de la prevederile alin. (6) lit. a), în cazul în care nu există acte doveditoare ale dreptului de proprietate asupra unor bunuri imobile aflate în proprietatea publică a comunei, a </w:t>
      </w:r>
      <w:proofErr w:type="spellStart"/>
      <w:r w:rsidRPr="00727E58">
        <w:rPr>
          <w:rFonts w:ascii="Times New Roman" w:eastAsia="Times New Roman" w:hAnsi="Times New Roman" w:cs="Times New Roman"/>
          <w:sz w:val="24"/>
          <w:szCs w:val="24"/>
          <w:lang w:eastAsia="ro-RO"/>
        </w:rPr>
        <w:t>oraşului</w:t>
      </w:r>
      <w:proofErr w:type="spellEnd"/>
      <w:r w:rsidRPr="00727E58">
        <w:rPr>
          <w:rFonts w:ascii="Times New Roman" w:eastAsia="Times New Roman" w:hAnsi="Times New Roman" w:cs="Times New Roman"/>
          <w:sz w:val="24"/>
          <w:szCs w:val="24"/>
          <w:lang w:eastAsia="ro-RO"/>
        </w:rPr>
        <w:t xml:space="preserve">, a municipiului sau a </w:t>
      </w:r>
      <w:proofErr w:type="spellStart"/>
      <w:r w:rsidRPr="00727E58">
        <w:rPr>
          <w:rFonts w:ascii="Times New Roman" w:eastAsia="Times New Roman" w:hAnsi="Times New Roman" w:cs="Times New Roman"/>
          <w:sz w:val="24"/>
          <w:szCs w:val="24"/>
          <w:lang w:eastAsia="ro-RO"/>
        </w:rPr>
        <w:t>judeţului</w:t>
      </w:r>
      <w:proofErr w:type="spellEnd"/>
      <w:r w:rsidRPr="00727E58">
        <w:rPr>
          <w:rFonts w:ascii="Times New Roman" w:eastAsia="Times New Roman" w:hAnsi="Times New Roman" w:cs="Times New Roman"/>
          <w:sz w:val="24"/>
          <w:szCs w:val="24"/>
          <w:lang w:eastAsia="ro-RO"/>
        </w:rPr>
        <w:t xml:space="preserve">, aceste bunuri se pot înscrie în domeniul public al comunei, al </w:t>
      </w:r>
      <w:proofErr w:type="spellStart"/>
      <w:r w:rsidRPr="00727E58">
        <w:rPr>
          <w:rFonts w:ascii="Times New Roman" w:eastAsia="Times New Roman" w:hAnsi="Times New Roman" w:cs="Times New Roman"/>
          <w:sz w:val="24"/>
          <w:szCs w:val="24"/>
          <w:lang w:eastAsia="ro-RO"/>
        </w:rPr>
        <w:t>oraşului</w:t>
      </w:r>
      <w:proofErr w:type="spellEnd"/>
      <w:r w:rsidRPr="00727E58">
        <w:rPr>
          <w:rFonts w:ascii="Times New Roman" w:eastAsia="Times New Roman" w:hAnsi="Times New Roman" w:cs="Times New Roman"/>
          <w:sz w:val="24"/>
          <w:szCs w:val="24"/>
          <w:lang w:eastAsia="ro-RO"/>
        </w:rPr>
        <w:t xml:space="preserve">, al municipiului sau al </w:t>
      </w:r>
      <w:proofErr w:type="spellStart"/>
      <w:r w:rsidRPr="00727E58">
        <w:rPr>
          <w:rFonts w:ascii="Times New Roman" w:eastAsia="Times New Roman" w:hAnsi="Times New Roman" w:cs="Times New Roman"/>
          <w:sz w:val="24"/>
          <w:szCs w:val="24"/>
          <w:lang w:eastAsia="ro-RO"/>
        </w:rPr>
        <w:t>judeţului</w:t>
      </w:r>
      <w:proofErr w:type="spellEnd"/>
      <w:r w:rsidRPr="00727E58">
        <w:rPr>
          <w:rFonts w:ascii="Times New Roman" w:eastAsia="Times New Roman" w:hAnsi="Times New Roman" w:cs="Times New Roman"/>
          <w:sz w:val="24"/>
          <w:szCs w:val="24"/>
          <w:lang w:eastAsia="ro-RO"/>
        </w:rPr>
        <w:t xml:space="preserve"> respectiv, hotărârea de atestare a inventarului prevăzută la alin. (5) fiind </w:t>
      </w:r>
      <w:proofErr w:type="spellStart"/>
      <w:r w:rsidRPr="00727E58">
        <w:rPr>
          <w:rFonts w:ascii="Times New Roman" w:eastAsia="Times New Roman" w:hAnsi="Times New Roman" w:cs="Times New Roman"/>
          <w:sz w:val="24"/>
          <w:szCs w:val="24"/>
          <w:lang w:eastAsia="ro-RO"/>
        </w:rPr>
        <w:t>însoţită</w:t>
      </w:r>
      <w:proofErr w:type="spellEnd"/>
      <w:r w:rsidRPr="00727E58">
        <w:rPr>
          <w:rFonts w:ascii="Times New Roman" w:eastAsia="Times New Roman" w:hAnsi="Times New Roman" w:cs="Times New Roman"/>
          <w:sz w:val="24"/>
          <w:szCs w:val="24"/>
          <w:lang w:eastAsia="ro-RO"/>
        </w:rPr>
        <w:t xml:space="preserve"> de o </w:t>
      </w:r>
      <w:proofErr w:type="spellStart"/>
      <w:r w:rsidRPr="00727E58">
        <w:rPr>
          <w:rFonts w:ascii="Times New Roman" w:eastAsia="Times New Roman" w:hAnsi="Times New Roman" w:cs="Times New Roman"/>
          <w:sz w:val="24"/>
          <w:szCs w:val="24"/>
          <w:lang w:eastAsia="ro-RO"/>
        </w:rPr>
        <w:t>declaraţie</w:t>
      </w:r>
      <w:proofErr w:type="spellEnd"/>
      <w:r w:rsidRPr="00727E58">
        <w:rPr>
          <w:rFonts w:ascii="Times New Roman" w:eastAsia="Times New Roman" w:hAnsi="Times New Roman" w:cs="Times New Roman"/>
          <w:sz w:val="24"/>
          <w:szCs w:val="24"/>
          <w:lang w:eastAsia="ro-RO"/>
        </w:rPr>
        <w:t xml:space="preserve"> pe propria răspundere a secretarului general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w:t>
      </w:r>
      <w:r w:rsidR="00466EA3" w:rsidRPr="00727E58">
        <w:rPr>
          <w:rFonts w:ascii="Times New Roman" w:eastAsia="Times New Roman" w:hAnsi="Times New Roman" w:cs="Times New Roman"/>
          <w:sz w:val="24"/>
          <w:szCs w:val="24"/>
          <w:lang w:eastAsia="ro-RO"/>
        </w:rPr>
        <w:t xml:space="preserve">le, cu privire la următoarele: </w:t>
      </w:r>
    </w:p>
    <w:p w14:paraId="4207B82B" w14:textId="77777777" w:rsidR="00466EA3" w:rsidRPr="00727E58" w:rsidRDefault="00A859B0" w:rsidP="00727E58">
      <w:pPr>
        <w:spacing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b/>
          <w:bCs/>
          <w:sz w:val="24"/>
          <w:szCs w:val="24"/>
          <w:lang w:eastAsia="ro-RO"/>
        </w:rPr>
        <w:t>a)</w:t>
      </w:r>
      <w:r w:rsidRPr="00727E58">
        <w:rPr>
          <w:rFonts w:ascii="Times New Roman" w:eastAsia="Times New Roman" w:hAnsi="Times New Roman" w:cs="Times New Roman"/>
          <w:sz w:val="24"/>
          <w:szCs w:val="24"/>
          <w:lang w:eastAsia="ro-RO"/>
        </w:rPr>
        <w:t xml:space="preserve"> bunul în cauză nu face obiectul unor litigii cu privire la </w:t>
      </w:r>
      <w:proofErr w:type="spellStart"/>
      <w:r w:rsidRPr="00727E58">
        <w:rPr>
          <w:rFonts w:ascii="Times New Roman" w:eastAsia="Times New Roman" w:hAnsi="Times New Roman" w:cs="Times New Roman"/>
          <w:sz w:val="24"/>
          <w:szCs w:val="24"/>
          <w:lang w:eastAsia="ro-RO"/>
        </w:rPr>
        <w:t>apartenenţa</w:t>
      </w:r>
      <w:proofErr w:type="spellEnd"/>
      <w:r w:rsidRPr="00727E58">
        <w:rPr>
          <w:rFonts w:ascii="Times New Roman" w:eastAsia="Times New Roman" w:hAnsi="Times New Roman" w:cs="Times New Roman"/>
          <w:sz w:val="24"/>
          <w:szCs w:val="24"/>
          <w:lang w:eastAsia="ro-RO"/>
        </w:rPr>
        <w:t xml:space="preserve"> acestuia la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respective la data semnării </w:t>
      </w:r>
      <w:proofErr w:type="spellStart"/>
      <w:r w:rsidRPr="00727E58">
        <w:rPr>
          <w:rFonts w:ascii="Times New Roman" w:eastAsia="Times New Roman" w:hAnsi="Times New Roman" w:cs="Times New Roman"/>
          <w:sz w:val="24"/>
          <w:szCs w:val="24"/>
          <w:lang w:eastAsia="ro-RO"/>
        </w:rPr>
        <w:t>declaraţiei</w:t>
      </w:r>
      <w:proofErr w:type="spellEnd"/>
      <w:r w:rsidRPr="00727E58">
        <w:rPr>
          <w:rFonts w:ascii="Times New Roman" w:eastAsia="Times New Roman" w:hAnsi="Times New Roman" w:cs="Times New Roman"/>
          <w:sz w:val="24"/>
          <w:szCs w:val="24"/>
          <w:lang w:eastAsia="ro-RO"/>
        </w:rPr>
        <w:t>;</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b/>
          <w:bCs/>
          <w:sz w:val="24"/>
          <w:szCs w:val="24"/>
          <w:lang w:eastAsia="ro-RO"/>
        </w:rPr>
        <w:t>b)</w:t>
      </w:r>
      <w:r w:rsidRPr="00727E58">
        <w:rPr>
          <w:rFonts w:ascii="Times New Roman" w:eastAsia="Times New Roman" w:hAnsi="Times New Roman" w:cs="Times New Roman"/>
          <w:sz w:val="24"/>
          <w:szCs w:val="24"/>
          <w:lang w:eastAsia="ro-RO"/>
        </w:rPr>
        <w:t xml:space="preserve"> bunul în cauză nu face obiectul unor cereri de reconstituire a dreptului de proprietate privată sau de restituire depuse în temeiul actelor normative care reglementează regimul juridic al imobilelor preluate în mod abuziv de statul român în perioada 6 ma</w:t>
      </w:r>
      <w:r w:rsidR="00466EA3" w:rsidRPr="00727E58">
        <w:rPr>
          <w:rFonts w:ascii="Times New Roman" w:eastAsia="Times New Roman" w:hAnsi="Times New Roman" w:cs="Times New Roman"/>
          <w:sz w:val="24"/>
          <w:szCs w:val="24"/>
          <w:lang w:eastAsia="ro-RO"/>
        </w:rPr>
        <w:t xml:space="preserve">rtie 1945 - 22 decembrie 1989. </w:t>
      </w:r>
    </w:p>
    <w:p w14:paraId="3D311F90" w14:textId="77777777" w:rsidR="00A859B0" w:rsidRPr="00727E58" w:rsidRDefault="00A859B0" w:rsidP="00727E58">
      <w:pPr>
        <w:spacing w:after="100" w:afterAutospacing="1"/>
        <w:rPr>
          <w:rFonts w:ascii="Times New Roman" w:eastAsia="Times New Roman" w:hAnsi="Times New Roman" w:cs="Times New Roman"/>
          <w:sz w:val="24"/>
          <w:szCs w:val="24"/>
          <w:lang w:eastAsia="ro-RO"/>
        </w:rPr>
      </w:pPr>
      <w:r w:rsidRPr="00727E58">
        <w:rPr>
          <w:rFonts w:ascii="Times New Roman" w:eastAsia="Times New Roman" w:hAnsi="Times New Roman" w:cs="Times New Roman"/>
          <w:color w:val="CC0099"/>
          <w:sz w:val="24"/>
          <w:szCs w:val="24"/>
          <w:lang w:eastAsia="ro-RO"/>
        </w:rPr>
        <w:t>(8)</w:t>
      </w:r>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Declaraţia</w:t>
      </w:r>
      <w:proofErr w:type="spellEnd"/>
      <w:r w:rsidRPr="00727E58">
        <w:rPr>
          <w:rFonts w:ascii="Times New Roman" w:eastAsia="Times New Roman" w:hAnsi="Times New Roman" w:cs="Times New Roman"/>
          <w:sz w:val="24"/>
          <w:szCs w:val="24"/>
          <w:lang w:eastAsia="ro-RO"/>
        </w:rPr>
        <w:t xml:space="preserve"> pe proprie răspundere, prevăzută la alin. (7), semnată de secretarul general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va fi </w:t>
      </w:r>
      <w:proofErr w:type="spellStart"/>
      <w:r w:rsidRPr="00727E58">
        <w:rPr>
          <w:rFonts w:ascii="Times New Roman" w:eastAsia="Times New Roman" w:hAnsi="Times New Roman" w:cs="Times New Roman"/>
          <w:sz w:val="24"/>
          <w:szCs w:val="24"/>
          <w:lang w:eastAsia="ro-RO"/>
        </w:rPr>
        <w:t>însoţită</w:t>
      </w:r>
      <w:proofErr w:type="spellEnd"/>
      <w:r w:rsidRPr="00727E58">
        <w:rPr>
          <w:rFonts w:ascii="Times New Roman" w:eastAsia="Times New Roman" w:hAnsi="Times New Roman" w:cs="Times New Roman"/>
          <w:sz w:val="24"/>
          <w:szCs w:val="24"/>
          <w:lang w:eastAsia="ro-RO"/>
        </w:rPr>
        <w:t xml:space="preserve"> de un referat privind conformitatea cu realitatea pentru bunul respectiv, întocmit în scopul asumării celor declarate, semnat de conducătorul compartimentului de resort din aparatul de specialitate al </w:t>
      </w:r>
      <w:proofErr w:type="spellStart"/>
      <w:r w:rsidRPr="00727E58">
        <w:rPr>
          <w:rFonts w:ascii="Times New Roman" w:eastAsia="Times New Roman" w:hAnsi="Times New Roman" w:cs="Times New Roman"/>
          <w:sz w:val="24"/>
          <w:szCs w:val="24"/>
          <w:lang w:eastAsia="ro-RO"/>
        </w:rPr>
        <w:t>autorităţii</w:t>
      </w:r>
      <w:proofErr w:type="spellEnd"/>
      <w:r w:rsidRPr="00727E58">
        <w:rPr>
          <w:rFonts w:ascii="Times New Roman" w:eastAsia="Times New Roman" w:hAnsi="Times New Roman" w:cs="Times New Roman"/>
          <w:sz w:val="24"/>
          <w:szCs w:val="24"/>
          <w:lang w:eastAsia="ro-RO"/>
        </w:rPr>
        <w:t xml:space="preserve"> executive. În </w:t>
      </w:r>
      <w:proofErr w:type="spellStart"/>
      <w:r w:rsidRPr="00727E58">
        <w:rPr>
          <w:rFonts w:ascii="Times New Roman" w:eastAsia="Times New Roman" w:hAnsi="Times New Roman" w:cs="Times New Roman"/>
          <w:sz w:val="24"/>
          <w:szCs w:val="24"/>
          <w:lang w:eastAsia="ro-RO"/>
        </w:rPr>
        <w:t>declaraţie</w:t>
      </w:r>
      <w:proofErr w:type="spellEnd"/>
      <w:r w:rsidRPr="00727E58">
        <w:rPr>
          <w:rFonts w:ascii="Times New Roman" w:eastAsia="Times New Roman" w:hAnsi="Times New Roman" w:cs="Times New Roman"/>
          <w:sz w:val="24"/>
          <w:szCs w:val="24"/>
          <w:lang w:eastAsia="ro-RO"/>
        </w:rPr>
        <w:t xml:space="preserve"> se </w:t>
      </w:r>
      <w:proofErr w:type="spellStart"/>
      <w:r w:rsidRPr="00727E58">
        <w:rPr>
          <w:rFonts w:ascii="Times New Roman" w:eastAsia="Times New Roman" w:hAnsi="Times New Roman" w:cs="Times New Roman"/>
          <w:sz w:val="24"/>
          <w:szCs w:val="24"/>
          <w:lang w:eastAsia="ro-RO"/>
        </w:rPr>
        <w:t>menţionează</w:t>
      </w:r>
      <w:proofErr w:type="spellEnd"/>
      <w:r w:rsidRPr="00727E58">
        <w:rPr>
          <w:rFonts w:ascii="Times New Roman" w:eastAsia="Times New Roman" w:hAnsi="Times New Roman" w:cs="Times New Roman"/>
          <w:sz w:val="24"/>
          <w:szCs w:val="24"/>
          <w:lang w:eastAsia="ro-RO"/>
        </w:rPr>
        <w:t xml:space="preserve">, în mod explicit, </w:t>
      </w:r>
      <w:proofErr w:type="spellStart"/>
      <w:r w:rsidRPr="00727E58">
        <w:rPr>
          <w:rFonts w:ascii="Times New Roman" w:eastAsia="Times New Roman" w:hAnsi="Times New Roman" w:cs="Times New Roman"/>
          <w:sz w:val="24"/>
          <w:szCs w:val="24"/>
          <w:lang w:eastAsia="ro-RO"/>
        </w:rPr>
        <w:t>existenţa</w:t>
      </w:r>
      <w:proofErr w:type="spellEnd"/>
      <w:r w:rsidRPr="00727E58">
        <w:rPr>
          <w:rFonts w:ascii="Times New Roman" w:eastAsia="Times New Roman" w:hAnsi="Times New Roman" w:cs="Times New Roman"/>
          <w:sz w:val="24"/>
          <w:szCs w:val="24"/>
          <w:lang w:eastAsia="ro-RO"/>
        </w:rPr>
        <w:t xml:space="preserve"> referatului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a altor documente doveditoare, după caz.</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(9)</w:t>
      </w:r>
      <w:r w:rsidRPr="00727E58">
        <w:rPr>
          <w:rFonts w:ascii="Times New Roman" w:eastAsia="Times New Roman" w:hAnsi="Times New Roman" w:cs="Times New Roman"/>
          <w:sz w:val="24"/>
          <w:szCs w:val="24"/>
          <w:lang w:eastAsia="ro-RO"/>
        </w:rPr>
        <w:t xml:space="preserve"> Proiectul hotărârii privind atestarea inventarului bunurilor care alcătuiesc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se comunică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ministerului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w:t>
      </w:r>
      <w:proofErr w:type="spellStart"/>
      <w:r w:rsidRPr="00727E58">
        <w:rPr>
          <w:rFonts w:ascii="Times New Roman" w:eastAsia="Times New Roman" w:hAnsi="Times New Roman" w:cs="Times New Roman"/>
          <w:sz w:val="24"/>
          <w:szCs w:val="24"/>
          <w:lang w:eastAsia="ro-RO"/>
        </w:rPr>
        <w:t>însoţit</w:t>
      </w:r>
      <w:proofErr w:type="spellEnd"/>
      <w:r w:rsidRPr="00727E58">
        <w:rPr>
          <w:rFonts w:ascii="Times New Roman" w:eastAsia="Times New Roman" w:hAnsi="Times New Roman" w:cs="Times New Roman"/>
          <w:sz w:val="24"/>
          <w:szCs w:val="24"/>
          <w:lang w:eastAsia="ro-RO"/>
        </w:rPr>
        <w:t xml:space="preserve"> de documentele prevăzute la alin. (6) în termenul prevăzut la art. 197 alin. (1).</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(10)</w:t>
      </w:r>
      <w:r w:rsidRPr="00727E58">
        <w:rPr>
          <w:rFonts w:ascii="Times New Roman" w:eastAsia="Times New Roman" w:hAnsi="Times New Roman" w:cs="Times New Roman"/>
          <w:sz w:val="24"/>
          <w:szCs w:val="24"/>
          <w:lang w:eastAsia="ro-RO"/>
        </w:rPr>
        <w:t xml:space="preserve"> Ministerul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transmite în termen de maximum 60 zile de la înregistrarea comunicării prevăzute la alin. (9) un punct de vedere cu privire la proiectul hotărârii, precum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la </w:t>
      </w:r>
      <w:proofErr w:type="spellStart"/>
      <w:r w:rsidRPr="00727E58">
        <w:rPr>
          <w:rFonts w:ascii="Times New Roman" w:eastAsia="Times New Roman" w:hAnsi="Times New Roman" w:cs="Times New Roman"/>
          <w:sz w:val="24"/>
          <w:szCs w:val="24"/>
          <w:lang w:eastAsia="ro-RO"/>
        </w:rPr>
        <w:t>documentaţia</w:t>
      </w:r>
      <w:proofErr w:type="spellEnd"/>
      <w:r w:rsidRPr="00727E58">
        <w:rPr>
          <w:rFonts w:ascii="Times New Roman" w:eastAsia="Times New Roman" w:hAnsi="Times New Roman" w:cs="Times New Roman"/>
          <w:sz w:val="24"/>
          <w:szCs w:val="24"/>
          <w:lang w:eastAsia="ro-RO"/>
        </w:rPr>
        <w:t xml:space="preserve"> aferentă acesteia, pe baza consultării </w:t>
      </w:r>
      <w:proofErr w:type="spellStart"/>
      <w:r w:rsidRPr="00727E58">
        <w:rPr>
          <w:rFonts w:ascii="Times New Roman" w:eastAsia="Times New Roman" w:hAnsi="Times New Roman" w:cs="Times New Roman"/>
          <w:sz w:val="24"/>
          <w:szCs w:val="24"/>
          <w:lang w:eastAsia="ro-RO"/>
        </w:rPr>
        <w:t>autorităţilor</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instituţiilor</w:t>
      </w:r>
      <w:proofErr w:type="spellEnd"/>
      <w:r w:rsidRPr="00727E58">
        <w:rPr>
          <w:rFonts w:ascii="Times New Roman" w:eastAsia="Times New Roman" w:hAnsi="Times New Roman" w:cs="Times New Roman"/>
          <w:sz w:val="24"/>
          <w:szCs w:val="24"/>
          <w:lang w:eastAsia="ro-RO"/>
        </w:rPr>
        <w:t xml:space="preserve"> interesate cu privire la </w:t>
      </w:r>
      <w:proofErr w:type="spellStart"/>
      <w:r w:rsidRPr="00727E58">
        <w:rPr>
          <w:rFonts w:ascii="Times New Roman" w:eastAsia="Times New Roman" w:hAnsi="Times New Roman" w:cs="Times New Roman"/>
          <w:sz w:val="24"/>
          <w:szCs w:val="24"/>
          <w:lang w:eastAsia="ro-RO"/>
        </w:rPr>
        <w:t>situaţia</w:t>
      </w:r>
      <w:proofErr w:type="spellEnd"/>
      <w:r w:rsidRPr="00727E58">
        <w:rPr>
          <w:rFonts w:ascii="Times New Roman" w:eastAsia="Times New Roman" w:hAnsi="Times New Roman" w:cs="Times New Roman"/>
          <w:sz w:val="24"/>
          <w:szCs w:val="24"/>
          <w:lang w:eastAsia="ro-RO"/>
        </w:rPr>
        <w:t xml:space="preserve"> juridică a bunului/bunurilor care fac obiectul hotărârii.</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(11)</w:t>
      </w:r>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Autorităţile</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instituţiile</w:t>
      </w:r>
      <w:proofErr w:type="spellEnd"/>
      <w:r w:rsidRPr="00727E58">
        <w:rPr>
          <w:rFonts w:ascii="Times New Roman" w:eastAsia="Times New Roman" w:hAnsi="Times New Roman" w:cs="Times New Roman"/>
          <w:sz w:val="24"/>
          <w:szCs w:val="24"/>
          <w:lang w:eastAsia="ro-RO"/>
        </w:rPr>
        <w:t xml:space="preserve"> consultate potrivit prevederilor alin. (10) transmit </w:t>
      </w:r>
      <w:proofErr w:type="spellStart"/>
      <w:r w:rsidRPr="00727E58">
        <w:rPr>
          <w:rFonts w:ascii="Times New Roman" w:eastAsia="Times New Roman" w:hAnsi="Times New Roman" w:cs="Times New Roman"/>
          <w:sz w:val="24"/>
          <w:szCs w:val="24"/>
          <w:lang w:eastAsia="ro-RO"/>
        </w:rPr>
        <w:t>informaţiile</w:t>
      </w:r>
      <w:proofErr w:type="spellEnd"/>
      <w:r w:rsidRPr="00727E58">
        <w:rPr>
          <w:rFonts w:ascii="Times New Roman" w:eastAsia="Times New Roman" w:hAnsi="Times New Roman" w:cs="Times New Roman"/>
          <w:sz w:val="24"/>
          <w:szCs w:val="24"/>
          <w:lang w:eastAsia="ro-RO"/>
        </w:rPr>
        <w:t xml:space="preserve"> necesare în termen de maximum 30 de zile de la data înregistrării solicitării ministerului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Necomunicarea </w:t>
      </w:r>
      <w:proofErr w:type="spellStart"/>
      <w:r w:rsidRPr="00727E58">
        <w:rPr>
          <w:rFonts w:ascii="Times New Roman" w:eastAsia="Times New Roman" w:hAnsi="Times New Roman" w:cs="Times New Roman"/>
          <w:sz w:val="24"/>
          <w:szCs w:val="24"/>
          <w:lang w:eastAsia="ro-RO"/>
        </w:rPr>
        <w:t>informaţiilor</w:t>
      </w:r>
      <w:proofErr w:type="spellEnd"/>
      <w:r w:rsidRPr="00727E58">
        <w:rPr>
          <w:rFonts w:ascii="Times New Roman" w:eastAsia="Times New Roman" w:hAnsi="Times New Roman" w:cs="Times New Roman"/>
          <w:sz w:val="24"/>
          <w:szCs w:val="24"/>
          <w:lang w:eastAsia="ro-RO"/>
        </w:rPr>
        <w:t xml:space="preserve"> în acest termen corespunde </w:t>
      </w:r>
      <w:proofErr w:type="spellStart"/>
      <w:r w:rsidRPr="00727E58">
        <w:rPr>
          <w:rFonts w:ascii="Times New Roman" w:eastAsia="Times New Roman" w:hAnsi="Times New Roman" w:cs="Times New Roman"/>
          <w:sz w:val="24"/>
          <w:szCs w:val="24"/>
          <w:lang w:eastAsia="ro-RO"/>
        </w:rPr>
        <w:t>situaţiei</w:t>
      </w:r>
      <w:proofErr w:type="spellEnd"/>
      <w:r w:rsidRPr="00727E58">
        <w:rPr>
          <w:rFonts w:ascii="Times New Roman" w:eastAsia="Times New Roman" w:hAnsi="Times New Roman" w:cs="Times New Roman"/>
          <w:sz w:val="24"/>
          <w:szCs w:val="24"/>
          <w:lang w:eastAsia="ro-RO"/>
        </w:rPr>
        <w:t xml:space="preserve"> lipsei oricărei </w:t>
      </w:r>
      <w:proofErr w:type="spellStart"/>
      <w:r w:rsidRPr="00727E58">
        <w:rPr>
          <w:rFonts w:ascii="Times New Roman" w:eastAsia="Times New Roman" w:hAnsi="Times New Roman" w:cs="Times New Roman"/>
          <w:sz w:val="24"/>
          <w:szCs w:val="24"/>
          <w:lang w:eastAsia="ro-RO"/>
        </w:rPr>
        <w:t>obiecţiuni</w:t>
      </w:r>
      <w:proofErr w:type="spellEnd"/>
      <w:r w:rsidRPr="00727E58">
        <w:rPr>
          <w:rFonts w:ascii="Times New Roman" w:eastAsia="Times New Roman" w:hAnsi="Times New Roman" w:cs="Times New Roman"/>
          <w:sz w:val="24"/>
          <w:szCs w:val="24"/>
          <w:lang w:eastAsia="ro-RO"/>
        </w:rPr>
        <w:t xml:space="preserve"> asupra celor solicitate.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(12)</w:t>
      </w:r>
      <w:r w:rsidRPr="00727E58">
        <w:rPr>
          <w:rFonts w:ascii="Times New Roman" w:eastAsia="Times New Roman" w:hAnsi="Times New Roman" w:cs="Times New Roman"/>
          <w:sz w:val="24"/>
          <w:szCs w:val="24"/>
          <w:lang w:eastAsia="ro-RO"/>
        </w:rPr>
        <w:t xml:space="preserve"> În </w:t>
      </w:r>
      <w:proofErr w:type="spellStart"/>
      <w:r w:rsidRPr="00727E58">
        <w:rPr>
          <w:rFonts w:ascii="Times New Roman" w:eastAsia="Times New Roman" w:hAnsi="Times New Roman" w:cs="Times New Roman"/>
          <w:sz w:val="24"/>
          <w:szCs w:val="24"/>
          <w:lang w:eastAsia="ro-RO"/>
        </w:rPr>
        <w:t>situaţia</w:t>
      </w:r>
      <w:proofErr w:type="spellEnd"/>
      <w:r w:rsidRPr="00727E58">
        <w:rPr>
          <w:rFonts w:ascii="Times New Roman" w:eastAsia="Times New Roman" w:hAnsi="Times New Roman" w:cs="Times New Roman"/>
          <w:sz w:val="24"/>
          <w:szCs w:val="24"/>
          <w:lang w:eastAsia="ro-RO"/>
        </w:rPr>
        <w:t xml:space="preserve"> în care ministerul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în punctul de vedere comunicat, sesizează aspecte care contravin prevederilor legale în vigoare, </w:t>
      </w:r>
      <w:proofErr w:type="spellStart"/>
      <w:r w:rsidRPr="00727E58">
        <w:rPr>
          <w:rFonts w:ascii="Times New Roman" w:eastAsia="Times New Roman" w:hAnsi="Times New Roman" w:cs="Times New Roman"/>
          <w:sz w:val="24"/>
          <w:szCs w:val="24"/>
          <w:lang w:eastAsia="ro-RO"/>
        </w:rPr>
        <w:t>autorităţile</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locale efectuează modificările corespunzătoare în proiectul hotărârii prevăzute la alin. (5) în termen de maximum 45 de zile de la data luării la </w:t>
      </w:r>
      <w:proofErr w:type="spellStart"/>
      <w:r w:rsidRPr="00727E58">
        <w:rPr>
          <w:rFonts w:ascii="Times New Roman" w:eastAsia="Times New Roman" w:hAnsi="Times New Roman" w:cs="Times New Roman"/>
          <w:sz w:val="24"/>
          <w:szCs w:val="24"/>
          <w:lang w:eastAsia="ro-RO"/>
        </w:rPr>
        <w:t>cunoştinţă</w:t>
      </w:r>
      <w:proofErr w:type="spellEnd"/>
      <w:r w:rsidRPr="00727E58">
        <w:rPr>
          <w:rFonts w:ascii="Times New Roman" w:eastAsia="Times New Roman" w:hAnsi="Times New Roman" w:cs="Times New Roman"/>
          <w:sz w:val="24"/>
          <w:szCs w:val="24"/>
          <w:lang w:eastAsia="ro-RO"/>
        </w:rPr>
        <w:t xml:space="preserve"> a acestuia.</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(13)</w:t>
      </w:r>
      <w:r w:rsidRPr="00727E58">
        <w:rPr>
          <w:rFonts w:ascii="Times New Roman" w:eastAsia="Times New Roman" w:hAnsi="Times New Roman" w:cs="Times New Roman"/>
          <w:sz w:val="24"/>
          <w:szCs w:val="24"/>
          <w:lang w:eastAsia="ro-RO"/>
        </w:rPr>
        <w:t xml:space="preserve"> În </w:t>
      </w:r>
      <w:proofErr w:type="spellStart"/>
      <w:r w:rsidRPr="00727E58">
        <w:rPr>
          <w:rFonts w:ascii="Times New Roman" w:eastAsia="Times New Roman" w:hAnsi="Times New Roman" w:cs="Times New Roman"/>
          <w:sz w:val="24"/>
          <w:szCs w:val="24"/>
          <w:lang w:eastAsia="ro-RO"/>
        </w:rPr>
        <w:t>situaţia</w:t>
      </w:r>
      <w:proofErr w:type="spellEnd"/>
      <w:r w:rsidRPr="00727E58">
        <w:rPr>
          <w:rFonts w:ascii="Times New Roman" w:eastAsia="Times New Roman" w:hAnsi="Times New Roman" w:cs="Times New Roman"/>
          <w:sz w:val="24"/>
          <w:szCs w:val="24"/>
          <w:lang w:eastAsia="ro-RO"/>
        </w:rPr>
        <w:t xml:space="preserve"> în care ministerul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în punctul de vedere comunicat, nu sesizează aspecte care contravin prevederilor legale în vigoare, precum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în cazul prevăzut la alin. (12), autoritatea deliberativă, la propunerea </w:t>
      </w:r>
      <w:proofErr w:type="spellStart"/>
      <w:r w:rsidRPr="00727E58">
        <w:rPr>
          <w:rFonts w:ascii="Times New Roman" w:eastAsia="Times New Roman" w:hAnsi="Times New Roman" w:cs="Times New Roman"/>
          <w:sz w:val="24"/>
          <w:szCs w:val="24"/>
          <w:lang w:eastAsia="ro-RO"/>
        </w:rPr>
        <w:t>autorităţii</w:t>
      </w:r>
      <w:proofErr w:type="spellEnd"/>
      <w:r w:rsidRPr="00727E58">
        <w:rPr>
          <w:rFonts w:ascii="Times New Roman" w:eastAsia="Times New Roman" w:hAnsi="Times New Roman" w:cs="Times New Roman"/>
          <w:sz w:val="24"/>
          <w:szCs w:val="24"/>
          <w:lang w:eastAsia="ro-RO"/>
        </w:rPr>
        <w:t xml:space="preserve"> executive, adoptă hotărârea prin care se atestă inventarul bunului/bunurilor din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(14)</w:t>
      </w:r>
      <w:r w:rsidRPr="00727E58">
        <w:rPr>
          <w:rFonts w:ascii="Times New Roman" w:eastAsia="Times New Roman" w:hAnsi="Times New Roman" w:cs="Times New Roman"/>
          <w:sz w:val="24"/>
          <w:szCs w:val="24"/>
          <w:lang w:eastAsia="ro-RO"/>
        </w:rPr>
        <w:t xml:space="preserve"> Netransmiterea punctului de vedere de către ministerul cu </w:t>
      </w:r>
      <w:proofErr w:type="spellStart"/>
      <w:r w:rsidRPr="00727E58">
        <w:rPr>
          <w:rFonts w:ascii="Times New Roman" w:eastAsia="Times New Roman" w:hAnsi="Times New Roman" w:cs="Times New Roman"/>
          <w:sz w:val="24"/>
          <w:szCs w:val="24"/>
          <w:lang w:eastAsia="ro-RO"/>
        </w:rPr>
        <w:t>atribuţii</w:t>
      </w:r>
      <w:proofErr w:type="spellEnd"/>
      <w:r w:rsidRPr="00727E58">
        <w:rPr>
          <w:rFonts w:ascii="Times New Roman" w:eastAsia="Times New Roman" w:hAnsi="Times New Roman" w:cs="Times New Roman"/>
          <w:sz w:val="24"/>
          <w:szCs w:val="24"/>
          <w:lang w:eastAsia="ro-RO"/>
        </w:rPr>
        <w:t xml:space="preserve"> în domeniul </w:t>
      </w:r>
      <w:proofErr w:type="spellStart"/>
      <w:r w:rsidRPr="00727E58">
        <w:rPr>
          <w:rFonts w:ascii="Times New Roman" w:eastAsia="Times New Roman" w:hAnsi="Times New Roman" w:cs="Times New Roman"/>
          <w:sz w:val="24"/>
          <w:szCs w:val="24"/>
          <w:lang w:eastAsia="ro-RO"/>
        </w:rPr>
        <w:t>administraţiei</w:t>
      </w:r>
      <w:proofErr w:type="spellEnd"/>
      <w:r w:rsidRPr="00727E58">
        <w:rPr>
          <w:rFonts w:ascii="Times New Roman" w:eastAsia="Times New Roman" w:hAnsi="Times New Roman" w:cs="Times New Roman"/>
          <w:sz w:val="24"/>
          <w:szCs w:val="24"/>
          <w:lang w:eastAsia="ro-RO"/>
        </w:rPr>
        <w:t xml:space="preserve"> publice în termen de maximum 60 de zile de la înregistrarea comunicării prevăzute la alin. (9) corespunde </w:t>
      </w:r>
      <w:proofErr w:type="spellStart"/>
      <w:r w:rsidRPr="00727E58">
        <w:rPr>
          <w:rFonts w:ascii="Times New Roman" w:eastAsia="Times New Roman" w:hAnsi="Times New Roman" w:cs="Times New Roman"/>
          <w:sz w:val="24"/>
          <w:szCs w:val="24"/>
          <w:lang w:eastAsia="ro-RO"/>
        </w:rPr>
        <w:t>situaţiei</w:t>
      </w:r>
      <w:proofErr w:type="spellEnd"/>
      <w:r w:rsidRPr="00727E58">
        <w:rPr>
          <w:rFonts w:ascii="Times New Roman" w:eastAsia="Times New Roman" w:hAnsi="Times New Roman" w:cs="Times New Roman"/>
          <w:sz w:val="24"/>
          <w:szCs w:val="24"/>
          <w:lang w:eastAsia="ro-RO"/>
        </w:rPr>
        <w:t xml:space="preserve"> lipsei oricărei </w:t>
      </w:r>
      <w:proofErr w:type="spellStart"/>
      <w:r w:rsidRPr="00727E58">
        <w:rPr>
          <w:rFonts w:ascii="Times New Roman" w:eastAsia="Times New Roman" w:hAnsi="Times New Roman" w:cs="Times New Roman"/>
          <w:sz w:val="24"/>
          <w:szCs w:val="24"/>
          <w:lang w:eastAsia="ro-RO"/>
        </w:rPr>
        <w:t>obiecţiuni</w:t>
      </w:r>
      <w:proofErr w:type="spellEnd"/>
      <w:r w:rsidRPr="00727E58">
        <w:rPr>
          <w:rFonts w:ascii="Times New Roman" w:eastAsia="Times New Roman" w:hAnsi="Times New Roman" w:cs="Times New Roman"/>
          <w:sz w:val="24"/>
          <w:szCs w:val="24"/>
          <w:lang w:eastAsia="ro-RO"/>
        </w:rPr>
        <w:t xml:space="preserve"> asupra celor solicitate.</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(15)</w:t>
      </w:r>
      <w:r w:rsidRPr="00727E58">
        <w:rPr>
          <w:rFonts w:ascii="Times New Roman" w:eastAsia="Times New Roman" w:hAnsi="Times New Roman" w:cs="Times New Roman"/>
          <w:sz w:val="24"/>
          <w:szCs w:val="24"/>
          <w:lang w:eastAsia="ro-RO"/>
        </w:rPr>
        <w:t xml:space="preserve"> Pe baza hotărârii prevăzute la alin. (13), autoritatea executivă solicită oficiului teritorial al </w:t>
      </w:r>
      <w:proofErr w:type="spellStart"/>
      <w:r w:rsidRPr="00727E58">
        <w:rPr>
          <w:rFonts w:ascii="Times New Roman" w:eastAsia="Times New Roman" w:hAnsi="Times New Roman" w:cs="Times New Roman"/>
          <w:sz w:val="24"/>
          <w:szCs w:val="24"/>
          <w:lang w:eastAsia="ro-RO"/>
        </w:rPr>
        <w:t>Agenţiei</w:t>
      </w:r>
      <w:proofErr w:type="spellEnd"/>
      <w:r w:rsidRPr="00727E58">
        <w:rPr>
          <w:rFonts w:ascii="Times New Roman" w:eastAsia="Times New Roman" w:hAnsi="Times New Roman" w:cs="Times New Roman"/>
          <w:sz w:val="24"/>
          <w:szCs w:val="24"/>
          <w:lang w:eastAsia="ro-RO"/>
        </w:rPr>
        <w:t xml:space="preserve"> </w:t>
      </w:r>
      <w:proofErr w:type="spellStart"/>
      <w:r w:rsidRPr="00727E58">
        <w:rPr>
          <w:rFonts w:ascii="Times New Roman" w:eastAsia="Times New Roman" w:hAnsi="Times New Roman" w:cs="Times New Roman"/>
          <w:sz w:val="24"/>
          <w:szCs w:val="24"/>
          <w:lang w:eastAsia="ro-RO"/>
        </w:rPr>
        <w:t>Naţionale</w:t>
      </w:r>
      <w:proofErr w:type="spellEnd"/>
      <w:r w:rsidRPr="00727E58">
        <w:rPr>
          <w:rFonts w:ascii="Times New Roman" w:eastAsia="Times New Roman" w:hAnsi="Times New Roman" w:cs="Times New Roman"/>
          <w:sz w:val="24"/>
          <w:szCs w:val="24"/>
          <w:lang w:eastAsia="ro-RO"/>
        </w:rPr>
        <w:t xml:space="preserve"> de Cadastru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Publicitate Imobiliară efectuarea modificărilor corespunzătoare în </w:t>
      </w:r>
      <w:proofErr w:type="spellStart"/>
      <w:r w:rsidRPr="00727E58">
        <w:rPr>
          <w:rFonts w:ascii="Times New Roman" w:eastAsia="Times New Roman" w:hAnsi="Times New Roman" w:cs="Times New Roman"/>
          <w:sz w:val="24"/>
          <w:szCs w:val="24"/>
          <w:lang w:eastAsia="ro-RO"/>
        </w:rPr>
        <w:t>evidenţele</w:t>
      </w:r>
      <w:proofErr w:type="spellEnd"/>
      <w:r w:rsidRPr="00727E58">
        <w:rPr>
          <w:rFonts w:ascii="Times New Roman" w:eastAsia="Times New Roman" w:hAnsi="Times New Roman" w:cs="Times New Roman"/>
          <w:sz w:val="24"/>
          <w:szCs w:val="24"/>
          <w:lang w:eastAsia="ro-RO"/>
        </w:rPr>
        <w:t xml:space="preserve"> de cadastru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publicitate imobiliară.</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color w:val="CC0099"/>
          <w:sz w:val="24"/>
          <w:szCs w:val="24"/>
          <w:lang w:eastAsia="ro-RO"/>
        </w:rPr>
        <w:t>(16)</w:t>
      </w:r>
      <w:r w:rsidRPr="00727E58">
        <w:rPr>
          <w:rFonts w:ascii="Times New Roman" w:eastAsia="Times New Roman" w:hAnsi="Times New Roman" w:cs="Times New Roman"/>
          <w:sz w:val="24"/>
          <w:szCs w:val="24"/>
          <w:lang w:eastAsia="ro-RO"/>
        </w:rPr>
        <w:t xml:space="preserve"> Inventarul bunurilor din domeniul public al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w:t>
      </w:r>
    </w:p>
    <w:p w14:paraId="2094BE44" w14:textId="77777777" w:rsidR="00232483" w:rsidRPr="00727E58" w:rsidRDefault="00A859B0" w:rsidP="00727E58">
      <w:pPr>
        <w:spacing w:beforeAutospacing="1" w:after="0"/>
        <w:rPr>
          <w:rFonts w:ascii="Times New Roman" w:eastAsia="Times New Roman" w:hAnsi="Times New Roman" w:cs="Times New Roman"/>
          <w:sz w:val="24"/>
          <w:szCs w:val="24"/>
          <w:lang w:eastAsia="ro-RO"/>
        </w:rPr>
      </w:pPr>
      <w:r w:rsidRPr="00727E58">
        <w:rPr>
          <w:rFonts w:ascii="Times New Roman" w:eastAsia="Times New Roman" w:hAnsi="Times New Roman" w:cs="Times New Roman"/>
          <w:b/>
          <w:bCs/>
          <w:sz w:val="24"/>
          <w:szCs w:val="24"/>
          <w:lang w:eastAsia="ro-RO"/>
        </w:rPr>
        <w:t>a)</w:t>
      </w:r>
      <w:r w:rsidRPr="00727E58">
        <w:rPr>
          <w:rFonts w:ascii="Times New Roman" w:eastAsia="Times New Roman" w:hAnsi="Times New Roman" w:cs="Times New Roman"/>
          <w:sz w:val="24"/>
          <w:szCs w:val="24"/>
          <w:lang w:eastAsia="ro-RO"/>
        </w:rPr>
        <w:t xml:space="preserve"> constituie anexă la statutul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w:t>
      </w:r>
      <w:proofErr w:type="spellStart"/>
      <w:r w:rsidRPr="00727E58">
        <w:rPr>
          <w:rFonts w:ascii="Times New Roman" w:eastAsia="Times New Roman" w:hAnsi="Times New Roman" w:cs="Times New Roman"/>
          <w:sz w:val="24"/>
          <w:szCs w:val="24"/>
          <w:lang w:eastAsia="ro-RO"/>
        </w:rPr>
        <w:t>şi</w:t>
      </w:r>
      <w:proofErr w:type="spellEnd"/>
      <w:r w:rsidRPr="00727E58">
        <w:rPr>
          <w:rFonts w:ascii="Times New Roman" w:eastAsia="Times New Roman" w:hAnsi="Times New Roman" w:cs="Times New Roman"/>
          <w:sz w:val="24"/>
          <w:szCs w:val="24"/>
          <w:lang w:eastAsia="ro-RO"/>
        </w:rPr>
        <w:t xml:space="preserve"> se actualizează ori de câte ori intervin evenimente de natură juridică;</w:t>
      </w:r>
      <w:r w:rsidRPr="00727E58">
        <w:rPr>
          <w:rFonts w:ascii="Times New Roman" w:eastAsia="Times New Roman" w:hAnsi="Times New Roman" w:cs="Times New Roman"/>
          <w:sz w:val="24"/>
          <w:szCs w:val="24"/>
          <w:lang w:eastAsia="ro-RO"/>
        </w:rPr>
        <w:br/>
      </w:r>
      <w:r w:rsidRPr="00727E58">
        <w:rPr>
          <w:rFonts w:ascii="Times New Roman" w:eastAsia="Times New Roman" w:hAnsi="Times New Roman" w:cs="Times New Roman"/>
          <w:b/>
          <w:bCs/>
          <w:sz w:val="24"/>
          <w:szCs w:val="24"/>
          <w:lang w:eastAsia="ro-RO"/>
        </w:rPr>
        <w:lastRenderedPageBreak/>
        <w:t>b)</w:t>
      </w:r>
      <w:r w:rsidRPr="00727E58">
        <w:rPr>
          <w:rFonts w:ascii="Times New Roman" w:eastAsia="Times New Roman" w:hAnsi="Times New Roman" w:cs="Times New Roman"/>
          <w:sz w:val="24"/>
          <w:szCs w:val="24"/>
          <w:lang w:eastAsia="ro-RO"/>
        </w:rPr>
        <w:t xml:space="preserve"> se publică pe pagina de internet a </w:t>
      </w:r>
      <w:proofErr w:type="spellStart"/>
      <w:r w:rsidRPr="00727E58">
        <w:rPr>
          <w:rFonts w:ascii="Times New Roman" w:eastAsia="Times New Roman" w:hAnsi="Times New Roman" w:cs="Times New Roman"/>
          <w:sz w:val="24"/>
          <w:szCs w:val="24"/>
          <w:lang w:eastAsia="ro-RO"/>
        </w:rPr>
        <w:t>unităţii</w:t>
      </w:r>
      <w:proofErr w:type="spellEnd"/>
      <w:r w:rsidRPr="00727E58">
        <w:rPr>
          <w:rFonts w:ascii="Times New Roman" w:eastAsia="Times New Roman" w:hAnsi="Times New Roman" w:cs="Times New Roman"/>
          <w:sz w:val="24"/>
          <w:szCs w:val="24"/>
          <w:lang w:eastAsia="ro-RO"/>
        </w:rPr>
        <w:t xml:space="preserve"> administrativ - teritoriale, într-o </w:t>
      </w:r>
      <w:proofErr w:type="spellStart"/>
      <w:r w:rsidRPr="00727E58">
        <w:rPr>
          <w:rFonts w:ascii="Times New Roman" w:eastAsia="Times New Roman" w:hAnsi="Times New Roman" w:cs="Times New Roman"/>
          <w:sz w:val="24"/>
          <w:szCs w:val="24"/>
          <w:lang w:eastAsia="ro-RO"/>
        </w:rPr>
        <w:t>secţiune</w:t>
      </w:r>
      <w:proofErr w:type="spellEnd"/>
      <w:r w:rsidRPr="00727E58">
        <w:rPr>
          <w:rFonts w:ascii="Times New Roman" w:eastAsia="Times New Roman" w:hAnsi="Times New Roman" w:cs="Times New Roman"/>
          <w:sz w:val="24"/>
          <w:szCs w:val="24"/>
          <w:lang w:eastAsia="ro-RO"/>
        </w:rPr>
        <w:t xml:space="preserve"> dedicată statutului respectiv. </w:t>
      </w:r>
    </w:p>
    <w:p w14:paraId="05540036" w14:textId="77777777" w:rsidR="004817A9" w:rsidRPr="00792AE6" w:rsidRDefault="00821CC9" w:rsidP="00792AE6">
      <w:pPr>
        <w:spacing w:after="0"/>
        <w:rPr>
          <w:rFonts w:ascii="Times New Roman" w:hAnsi="Times New Roman" w:cs="Times New Roman"/>
          <w:sz w:val="24"/>
          <w:szCs w:val="24"/>
        </w:rPr>
      </w:pPr>
      <w:r>
        <w:rPr>
          <w:rFonts w:ascii="Times New Roman" w:eastAsia="Calibri" w:hAnsi="Times New Roman" w:cs="Times New Roman"/>
          <w:b/>
          <w:sz w:val="24"/>
          <w:szCs w:val="24"/>
        </w:rPr>
        <w:t xml:space="preserve">    </w:t>
      </w:r>
      <w:r w:rsidRPr="005C6441">
        <w:rPr>
          <w:rFonts w:ascii="Times New Roman" w:eastAsia="Calibri" w:hAnsi="Times New Roman" w:cs="Times New Roman"/>
          <w:b/>
          <w:sz w:val="24"/>
          <w:szCs w:val="24"/>
        </w:rPr>
        <w:t xml:space="preserve">Art. 25 </w:t>
      </w:r>
      <w:r w:rsidR="004817A9" w:rsidRPr="005C6441">
        <w:rPr>
          <w:rFonts w:ascii="Times New Roman" w:eastAsia="Calibri" w:hAnsi="Times New Roman" w:cs="Times New Roman"/>
          <w:b/>
          <w:sz w:val="24"/>
          <w:szCs w:val="24"/>
        </w:rPr>
        <w:t>Compartiment  proiecte si  pr</w:t>
      </w:r>
      <w:r w:rsidR="00792AE6">
        <w:rPr>
          <w:rFonts w:ascii="Times New Roman" w:eastAsia="Calibri" w:hAnsi="Times New Roman" w:cs="Times New Roman"/>
          <w:b/>
          <w:sz w:val="24"/>
          <w:szCs w:val="24"/>
        </w:rPr>
        <w:t>ograme de  dezvoltare  locala .</w:t>
      </w:r>
      <w:r w:rsidR="00792AE6" w:rsidRPr="00792AE6">
        <w:rPr>
          <w:rFonts w:ascii="Times New Roman" w:hAnsi="Times New Roman" w:cs="Times New Roman"/>
          <w:sz w:val="24"/>
          <w:szCs w:val="24"/>
        </w:rPr>
        <w:t xml:space="preserve">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r w:rsidR="00792AE6">
        <w:rPr>
          <w:rFonts w:ascii="Times New Roman" w:hAnsi="Times New Roman" w:cs="Times New Roman"/>
          <w:sz w:val="24"/>
          <w:szCs w:val="24"/>
        </w:rPr>
        <w:t xml:space="preserve">post , personal  contractual </w:t>
      </w:r>
      <w:proofErr w:type="spellStart"/>
      <w:r w:rsidR="00792AE6" w:rsidRPr="00727E58">
        <w:rPr>
          <w:rFonts w:ascii="Times New Roman" w:hAnsi="Times New Roman" w:cs="Times New Roman"/>
          <w:sz w:val="24"/>
          <w:szCs w:val="24"/>
        </w:rPr>
        <w:t>contractual</w:t>
      </w:r>
      <w:proofErr w:type="spellEnd"/>
      <w:r w:rsidR="00792AE6" w:rsidRPr="00727E58">
        <w:rPr>
          <w:rFonts w:ascii="Times New Roman" w:hAnsi="Times New Roman" w:cs="Times New Roman"/>
          <w:sz w:val="24"/>
          <w:szCs w:val="24"/>
        </w:rPr>
        <w:t xml:space="preserve"> .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p>
    <w:p w14:paraId="0298D25D" w14:textId="77777777" w:rsidR="004817A9" w:rsidRPr="005C6441" w:rsidRDefault="004817A9" w:rsidP="00232483">
      <w:pPr>
        <w:pStyle w:val="NormalWeb"/>
        <w:spacing w:before="0" w:beforeAutospacing="0" w:after="0" w:afterAutospacing="0" w:line="276" w:lineRule="auto"/>
        <w:rPr>
          <w:color w:val="000000"/>
        </w:rPr>
      </w:pPr>
      <w:r w:rsidRPr="005C6441">
        <w:rPr>
          <w:color w:val="000000"/>
        </w:rPr>
        <w:t xml:space="preserve">1. Identificarea problemelor economice si sociale ale comunei si a identificarea programelor ce </w:t>
      </w:r>
      <w:proofErr w:type="spellStart"/>
      <w:r w:rsidRPr="005C6441">
        <w:rPr>
          <w:color w:val="000000"/>
        </w:rPr>
        <w:t>ofera</w:t>
      </w:r>
      <w:proofErr w:type="spellEnd"/>
      <w:r w:rsidRPr="005C6441">
        <w:rPr>
          <w:color w:val="000000"/>
        </w:rPr>
        <w:t xml:space="preserve"> </w:t>
      </w:r>
      <w:proofErr w:type="spellStart"/>
      <w:r w:rsidRPr="005C6441">
        <w:rPr>
          <w:color w:val="000000"/>
        </w:rPr>
        <w:t>finantare</w:t>
      </w:r>
      <w:proofErr w:type="spellEnd"/>
      <w:r w:rsidRPr="005C6441">
        <w:rPr>
          <w:color w:val="000000"/>
        </w:rPr>
        <w:t xml:space="preserve"> nerambursabila  si corelarea acestora cu strategia de dezvoltare </w:t>
      </w:r>
      <w:proofErr w:type="spellStart"/>
      <w:r w:rsidRPr="005C6441">
        <w:rPr>
          <w:color w:val="000000"/>
        </w:rPr>
        <w:t>acomunei</w:t>
      </w:r>
      <w:proofErr w:type="spellEnd"/>
      <w:r w:rsidRPr="005C6441">
        <w:rPr>
          <w:color w:val="000000"/>
        </w:rPr>
        <w:t xml:space="preserve"> Ion Creanga.</w:t>
      </w:r>
    </w:p>
    <w:p w14:paraId="3BCAFCD9" w14:textId="77777777" w:rsidR="004817A9" w:rsidRDefault="004817A9" w:rsidP="00232483">
      <w:pPr>
        <w:pStyle w:val="NormalWeb"/>
        <w:spacing w:before="0" w:beforeAutospacing="0" w:after="0" w:afterAutospacing="0" w:line="276" w:lineRule="auto"/>
        <w:rPr>
          <w:color w:val="000000"/>
        </w:rPr>
      </w:pPr>
      <w:r w:rsidRPr="005C6441">
        <w:rPr>
          <w:color w:val="000000"/>
        </w:rPr>
        <w:t xml:space="preserve">2. Elaborarea, </w:t>
      </w:r>
      <w:proofErr w:type="spellStart"/>
      <w:r w:rsidRPr="005C6441">
        <w:rPr>
          <w:color w:val="000000"/>
        </w:rPr>
        <w:t>impreuna</w:t>
      </w:r>
      <w:proofErr w:type="spellEnd"/>
      <w:r w:rsidRPr="005C6441">
        <w:rPr>
          <w:color w:val="000000"/>
        </w:rPr>
        <w:t xml:space="preserve"> cu </w:t>
      </w:r>
      <w:proofErr w:type="spellStart"/>
      <w:r w:rsidRPr="005C6441">
        <w:rPr>
          <w:color w:val="000000"/>
        </w:rPr>
        <w:t>institutiile</w:t>
      </w:r>
      <w:proofErr w:type="spellEnd"/>
      <w:r w:rsidRPr="005C6441">
        <w:rPr>
          <w:color w:val="000000"/>
        </w:rPr>
        <w:t xml:space="preserve"> implicate a unor prognoze orientative si programe de dezvoltare </w:t>
      </w:r>
      <w:proofErr w:type="spellStart"/>
      <w:r w:rsidRPr="005C6441">
        <w:rPr>
          <w:color w:val="000000"/>
        </w:rPr>
        <w:t>economico</w:t>
      </w:r>
      <w:proofErr w:type="spellEnd"/>
      <w:r w:rsidRPr="005C6441">
        <w:rPr>
          <w:color w:val="000000"/>
        </w:rPr>
        <w:t xml:space="preserve">-sociala locale si supunerea acestora spre aprobare Consiliului local </w:t>
      </w:r>
      <w:proofErr w:type="spellStart"/>
      <w:r w:rsidRPr="005C6441">
        <w:rPr>
          <w:color w:val="000000"/>
        </w:rPr>
        <w:t>alcomunei</w:t>
      </w:r>
      <w:proofErr w:type="spellEnd"/>
      <w:r w:rsidRPr="005C6441">
        <w:rPr>
          <w:color w:val="000000"/>
        </w:rPr>
        <w:t xml:space="preserve">  Ion Creanga ;</w:t>
      </w:r>
      <w:r w:rsidRPr="005C6441">
        <w:rPr>
          <w:color w:val="000000"/>
        </w:rPr>
        <w:br/>
        <w:t xml:space="preserve">3. </w:t>
      </w:r>
      <w:proofErr w:type="spellStart"/>
      <w:r w:rsidRPr="005C6441">
        <w:rPr>
          <w:color w:val="000000"/>
        </w:rPr>
        <w:t>Intocmirea</w:t>
      </w:r>
      <w:proofErr w:type="spellEnd"/>
      <w:r w:rsidRPr="005C6441">
        <w:rPr>
          <w:color w:val="000000"/>
        </w:rPr>
        <w:t xml:space="preserve"> anual sau ori de cate ori este nevoie, in colaborare cu celelalte compartimente, de rapoarte privind starea economica si sociala a comunei si prezentarea acestora la termenele </w:t>
      </w:r>
      <w:proofErr w:type="spellStart"/>
      <w:r w:rsidRPr="005C6441">
        <w:rPr>
          <w:color w:val="000000"/>
        </w:rPr>
        <w:t>prevazute</w:t>
      </w:r>
      <w:proofErr w:type="spellEnd"/>
      <w:r w:rsidRPr="005C6441">
        <w:rPr>
          <w:color w:val="000000"/>
        </w:rPr>
        <w:t xml:space="preserve"> de lege sau stabilite de primar, Consiliul local;</w:t>
      </w:r>
      <w:r w:rsidRPr="005C6441">
        <w:rPr>
          <w:color w:val="000000"/>
        </w:rPr>
        <w:br/>
        <w:t xml:space="preserve">4. Propunerea </w:t>
      </w:r>
      <w:proofErr w:type="spellStart"/>
      <w:r w:rsidRPr="005C6441">
        <w:rPr>
          <w:color w:val="000000"/>
        </w:rPr>
        <w:t>catre</w:t>
      </w:r>
      <w:proofErr w:type="spellEnd"/>
      <w:r w:rsidRPr="005C6441">
        <w:rPr>
          <w:color w:val="000000"/>
        </w:rPr>
        <w:t xml:space="preserve"> primar, Consiliul local de referate de specialitate </w:t>
      </w:r>
      <w:proofErr w:type="spellStart"/>
      <w:r w:rsidRPr="005C6441">
        <w:rPr>
          <w:color w:val="000000"/>
        </w:rPr>
        <w:t>vizand</w:t>
      </w:r>
      <w:proofErr w:type="spellEnd"/>
      <w:r w:rsidRPr="005C6441">
        <w:rPr>
          <w:color w:val="000000"/>
        </w:rPr>
        <w:t xml:space="preserve"> actualizarea strategiei de dezvoltare locala, anual sau in </w:t>
      </w:r>
      <w:proofErr w:type="spellStart"/>
      <w:r w:rsidRPr="005C6441">
        <w:rPr>
          <w:color w:val="000000"/>
        </w:rPr>
        <w:t>functie</w:t>
      </w:r>
      <w:proofErr w:type="spellEnd"/>
      <w:r w:rsidRPr="005C6441">
        <w:rPr>
          <w:color w:val="000000"/>
        </w:rPr>
        <w:t xml:space="preserve"> de nevoi pentru organizarea de dezbateri publice;</w:t>
      </w:r>
      <w:r w:rsidRPr="005C6441">
        <w:rPr>
          <w:color w:val="000000"/>
        </w:rPr>
        <w:br/>
        <w:t xml:space="preserve">5. Monitorizarea gradului de </w:t>
      </w:r>
      <w:proofErr w:type="spellStart"/>
      <w:r w:rsidRPr="005C6441">
        <w:rPr>
          <w:color w:val="000000"/>
        </w:rPr>
        <w:t>indeplinire</w:t>
      </w:r>
      <w:proofErr w:type="spellEnd"/>
      <w:r w:rsidRPr="005C6441">
        <w:rPr>
          <w:color w:val="000000"/>
        </w:rPr>
        <w:t xml:space="preserve"> a strategiei de dezvoltare a</w:t>
      </w:r>
      <w:r w:rsidR="005C6441">
        <w:rPr>
          <w:color w:val="000000"/>
        </w:rPr>
        <w:t xml:space="preserve"> </w:t>
      </w:r>
      <w:r w:rsidRPr="005C6441">
        <w:rPr>
          <w:color w:val="000000"/>
        </w:rPr>
        <w:t xml:space="preserve">comunei , </w:t>
      </w:r>
      <w:proofErr w:type="spellStart"/>
      <w:r w:rsidRPr="005C6441">
        <w:rPr>
          <w:color w:val="000000"/>
        </w:rPr>
        <w:t>impreuna</w:t>
      </w:r>
      <w:proofErr w:type="spellEnd"/>
      <w:r w:rsidRPr="005C6441">
        <w:rPr>
          <w:color w:val="000000"/>
        </w:rPr>
        <w:t xml:space="preserve"> cu factori </w:t>
      </w:r>
      <w:proofErr w:type="spellStart"/>
      <w:r w:rsidRPr="005C6441">
        <w:rPr>
          <w:color w:val="000000"/>
        </w:rPr>
        <w:t>interesati</w:t>
      </w:r>
      <w:proofErr w:type="spellEnd"/>
      <w:r w:rsidRPr="005C6441">
        <w:rPr>
          <w:color w:val="000000"/>
        </w:rPr>
        <w:t xml:space="preserve">, pe domenii specifice </w:t>
      </w:r>
      <w:proofErr w:type="spellStart"/>
      <w:r w:rsidRPr="005C6441">
        <w:rPr>
          <w:color w:val="000000"/>
        </w:rPr>
        <w:t>mentionate</w:t>
      </w:r>
      <w:proofErr w:type="spellEnd"/>
      <w:r w:rsidRPr="005C6441">
        <w:rPr>
          <w:color w:val="000000"/>
        </w:rPr>
        <w:t xml:space="preserve"> in cadrul strategiei;</w:t>
      </w:r>
      <w:r w:rsidRPr="005C6441">
        <w:rPr>
          <w:color w:val="000000"/>
        </w:rPr>
        <w:br/>
        <w:t xml:space="preserve">6. </w:t>
      </w:r>
      <w:proofErr w:type="spellStart"/>
      <w:r w:rsidRPr="005C6441">
        <w:rPr>
          <w:color w:val="000000"/>
        </w:rPr>
        <w:t>Intocmirea</w:t>
      </w:r>
      <w:proofErr w:type="spellEnd"/>
      <w:r w:rsidRPr="005C6441">
        <w:rPr>
          <w:color w:val="000000"/>
        </w:rPr>
        <w:t xml:space="preserve"> de referate de specialitate in domeniul de activitate al biroului pentru proiectele de </w:t>
      </w:r>
      <w:proofErr w:type="spellStart"/>
      <w:r w:rsidRPr="005C6441">
        <w:rPr>
          <w:color w:val="000000"/>
        </w:rPr>
        <w:t>hotarari</w:t>
      </w:r>
      <w:proofErr w:type="spellEnd"/>
      <w:r w:rsidRPr="005C6441">
        <w:rPr>
          <w:color w:val="000000"/>
        </w:rPr>
        <w:t xml:space="preserve">, in vederea </w:t>
      </w:r>
      <w:proofErr w:type="spellStart"/>
      <w:r w:rsidRPr="005C6441">
        <w:rPr>
          <w:color w:val="000000"/>
        </w:rPr>
        <w:t>promovarii</w:t>
      </w:r>
      <w:proofErr w:type="spellEnd"/>
      <w:r w:rsidRPr="005C6441">
        <w:rPr>
          <w:color w:val="000000"/>
        </w:rPr>
        <w:t xml:space="preserve"> lor in Consiliul local.</w:t>
      </w:r>
      <w:r w:rsidRPr="005C6441">
        <w:rPr>
          <w:color w:val="000000"/>
        </w:rPr>
        <w:br/>
        <w:t xml:space="preserve">7. Realizarea unei evidente tehnic-operative a proiectelor in derulare in  comuna Ion Creanga , cu sprijin financiar provenit din fonduri europene, gestionarea bazei de date privind </w:t>
      </w:r>
      <w:proofErr w:type="spellStart"/>
      <w:r w:rsidRPr="005C6441">
        <w:rPr>
          <w:color w:val="000000"/>
        </w:rPr>
        <w:t>activitatile</w:t>
      </w:r>
      <w:proofErr w:type="spellEnd"/>
      <w:r w:rsidRPr="005C6441">
        <w:rPr>
          <w:color w:val="000000"/>
        </w:rPr>
        <w:t>/proiectele derulate in comuna Ion Creanga din fondurile nerambursabile;</w:t>
      </w:r>
      <w:r w:rsidRPr="005C6441">
        <w:rPr>
          <w:color w:val="000000"/>
        </w:rPr>
        <w:br/>
        <w:t>8. Realizarea unei evidente cu privire la parteneriatele din cadrul proiectelor derulate cu sprijin financiar provenit din fonduri europene;</w:t>
      </w:r>
      <w:r w:rsidRPr="005C6441">
        <w:rPr>
          <w:color w:val="000000"/>
        </w:rPr>
        <w:br/>
        <w:t xml:space="preserve">9. Dezvoltarea unei baze de date privind programe de </w:t>
      </w:r>
      <w:proofErr w:type="spellStart"/>
      <w:r w:rsidRPr="005C6441">
        <w:rPr>
          <w:color w:val="000000"/>
        </w:rPr>
        <w:t>finantare</w:t>
      </w:r>
      <w:proofErr w:type="spellEnd"/>
      <w:r w:rsidRPr="005C6441">
        <w:rPr>
          <w:color w:val="000000"/>
        </w:rPr>
        <w:t xml:space="preserve"> si </w:t>
      </w:r>
      <w:proofErr w:type="spellStart"/>
      <w:r w:rsidRPr="005C6441">
        <w:rPr>
          <w:color w:val="000000"/>
        </w:rPr>
        <w:t>pastrarea</w:t>
      </w:r>
      <w:proofErr w:type="spellEnd"/>
      <w:r w:rsidRPr="005C6441">
        <w:rPr>
          <w:color w:val="000000"/>
        </w:rPr>
        <w:t xml:space="preserve"> evidentelor tuturor materialelor legate de activitatea de derulare, </w:t>
      </w:r>
      <w:proofErr w:type="spellStart"/>
      <w:r w:rsidRPr="005C6441">
        <w:rPr>
          <w:color w:val="000000"/>
        </w:rPr>
        <w:t>urmarire</w:t>
      </w:r>
      <w:proofErr w:type="spellEnd"/>
      <w:r w:rsidRPr="005C6441">
        <w:rPr>
          <w:color w:val="000000"/>
        </w:rPr>
        <w:t xml:space="preserve"> a programelor UE sau a altor programe.</w:t>
      </w:r>
    </w:p>
    <w:p w14:paraId="7552DA1C" w14:textId="77777777" w:rsidR="005C6441" w:rsidRPr="005C6441" w:rsidRDefault="005C6441" w:rsidP="005C6441">
      <w:pPr>
        <w:pStyle w:val="NormalWeb"/>
        <w:spacing w:before="0" w:beforeAutospacing="0" w:after="0" w:afterAutospacing="0"/>
        <w:rPr>
          <w:color w:val="000000"/>
        </w:rPr>
      </w:pPr>
    </w:p>
    <w:p w14:paraId="06866DBE" w14:textId="77777777" w:rsidR="00792AE6" w:rsidRPr="00727E58" w:rsidRDefault="00821CC9" w:rsidP="00792AE6">
      <w:pPr>
        <w:spacing w:after="0"/>
        <w:rPr>
          <w:rFonts w:ascii="Times New Roman" w:hAnsi="Times New Roman" w:cs="Times New Roman"/>
          <w:sz w:val="24"/>
          <w:szCs w:val="24"/>
        </w:rPr>
      </w:pPr>
      <w:r w:rsidRPr="00232483">
        <w:rPr>
          <w:rFonts w:ascii="Times New Roman" w:eastAsia="Calibri" w:hAnsi="Times New Roman" w:cs="Times New Roman"/>
          <w:b/>
          <w:sz w:val="24"/>
          <w:szCs w:val="24"/>
        </w:rPr>
        <w:t xml:space="preserve">      Art. 26 Co</w:t>
      </w:r>
      <w:r w:rsidR="008262B3">
        <w:rPr>
          <w:rFonts w:ascii="Times New Roman" w:eastAsia="Calibri" w:hAnsi="Times New Roman" w:cs="Times New Roman"/>
          <w:b/>
          <w:sz w:val="24"/>
          <w:szCs w:val="24"/>
        </w:rPr>
        <w:t xml:space="preserve">mpartiment  </w:t>
      </w:r>
      <w:proofErr w:type="spellStart"/>
      <w:r w:rsidR="008262B3">
        <w:rPr>
          <w:rFonts w:ascii="Times New Roman" w:eastAsia="Calibri" w:hAnsi="Times New Roman" w:cs="Times New Roman"/>
          <w:b/>
          <w:sz w:val="24"/>
          <w:szCs w:val="24"/>
        </w:rPr>
        <w:t>Camine</w:t>
      </w:r>
      <w:proofErr w:type="spellEnd"/>
      <w:r w:rsidR="008262B3">
        <w:rPr>
          <w:rFonts w:ascii="Times New Roman" w:eastAsia="Calibri" w:hAnsi="Times New Roman" w:cs="Times New Roman"/>
          <w:b/>
          <w:sz w:val="24"/>
          <w:szCs w:val="24"/>
        </w:rPr>
        <w:t xml:space="preserve">  cultur</w:t>
      </w:r>
      <w:r w:rsidR="00792AE6">
        <w:rPr>
          <w:rFonts w:ascii="Times New Roman" w:eastAsia="Calibri" w:hAnsi="Times New Roman" w:cs="Times New Roman"/>
          <w:b/>
          <w:sz w:val="24"/>
          <w:szCs w:val="24"/>
        </w:rPr>
        <w:t>ale .</w:t>
      </w:r>
      <w:r w:rsidRPr="00232483">
        <w:rPr>
          <w:rFonts w:ascii="Times New Roman" w:eastAsia="Calibri" w:hAnsi="Times New Roman" w:cs="Times New Roman"/>
          <w:b/>
          <w:sz w:val="24"/>
          <w:szCs w:val="24"/>
        </w:rPr>
        <w:t xml:space="preserve">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contractual .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p>
    <w:p w14:paraId="6E2CD861"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w:t>
      </w:r>
      <w:proofErr w:type="spellStart"/>
      <w:r w:rsidRPr="00232483">
        <w:rPr>
          <w:rFonts w:ascii="Times New Roman" w:eastAsia="Times New Roman" w:hAnsi="Times New Roman" w:cs="Times New Roman"/>
          <w:sz w:val="24"/>
          <w:szCs w:val="24"/>
          <w:lang w:eastAsia="ro-RO"/>
        </w:rPr>
        <w:t>coordoneaza</w:t>
      </w:r>
      <w:proofErr w:type="spellEnd"/>
      <w:r w:rsidRPr="00232483">
        <w:rPr>
          <w:rFonts w:ascii="Times New Roman" w:eastAsia="Times New Roman" w:hAnsi="Times New Roman" w:cs="Times New Roman"/>
          <w:sz w:val="24"/>
          <w:szCs w:val="24"/>
          <w:lang w:eastAsia="ro-RO"/>
        </w:rPr>
        <w:t xml:space="preserve"> si </w:t>
      </w:r>
      <w:proofErr w:type="spellStart"/>
      <w:r w:rsidRPr="00232483">
        <w:rPr>
          <w:rFonts w:ascii="Times New Roman" w:eastAsia="Times New Roman" w:hAnsi="Times New Roman" w:cs="Times New Roman"/>
          <w:sz w:val="24"/>
          <w:szCs w:val="24"/>
          <w:lang w:eastAsia="ro-RO"/>
        </w:rPr>
        <w:t>raspunde</w:t>
      </w:r>
      <w:proofErr w:type="spellEnd"/>
      <w:r w:rsidRPr="00232483">
        <w:rPr>
          <w:rFonts w:ascii="Times New Roman" w:eastAsia="Times New Roman" w:hAnsi="Times New Roman" w:cs="Times New Roman"/>
          <w:sz w:val="24"/>
          <w:szCs w:val="24"/>
          <w:lang w:eastAsia="ro-RO"/>
        </w:rPr>
        <w:t xml:space="preserve"> de </w:t>
      </w:r>
      <w:proofErr w:type="spellStart"/>
      <w:r w:rsidRPr="00232483">
        <w:rPr>
          <w:rFonts w:ascii="Times New Roman" w:eastAsia="Times New Roman" w:hAnsi="Times New Roman" w:cs="Times New Roman"/>
          <w:sz w:val="24"/>
          <w:szCs w:val="24"/>
          <w:lang w:eastAsia="ro-RO"/>
        </w:rPr>
        <w:t>activitatile</w:t>
      </w:r>
      <w:proofErr w:type="spellEnd"/>
      <w:r w:rsidRPr="00232483">
        <w:rPr>
          <w:rFonts w:ascii="Times New Roman" w:eastAsia="Times New Roman" w:hAnsi="Times New Roman" w:cs="Times New Roman"/>
          <w:sz w:val="24"/>
          <w:szCs w:val="24"/>
          <w:lang w:eastAsia="ro-RO"/>
        </w:rPr>
        <w:t xml:space="preserve"> culturale ale </w:t>
      </w:r>
      <w:proofErr w:type="spellStart"/>
      <w:r w:rsidRPr="00232483">
        <w:rPr>
          <w:rFonts w:ascii="Times New Roman" w:eastAsia="Times New Roman" w:hAnsi="Times New Roman" w:cs="Times New Roman"/>
          <w:sz w:val="24"/>
          <w:szCs w:val="24"/>
          <w:lang w:eastAsia="ro-RO"/>
        </w:rPr>
        <w:t>Primariei</w:t>
      </w:r>
      <w:proofErr w:type="spellEnd"/>
      <w:r w:rsidRPr="00232483">
        <w:rPr>
          <w:rFonts w:ascii="Times New Roman" w:eastAsia="Times New Roman" w:hAnsi="Times New Roman" w:cs="Times New Roman"/>
          <w:sz w:val="24"/>
          <w:szCs w:val="24"/>
          <w:lang w:eastAsia="ro-RO"/>
        </w:rPr>
        <w:t xml:space="preserve"> Comunei Ion Creangă</w:t>
      </w:r>
    </w:p>
    <w:p w14:paraId="4975F095"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-se preocupă în permanență pentru dotarea unității cu reviste, cărți, tipărituri, ziare, broșuri;</w:t>
      </w:r>
    </w:p>
    <w:p w14:paraId="4C9B5AF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-anual prezintă sinteze ale activității culturale a instituției Consiliului local al comunei Ion Creangă;</w:t>
      </w:r>
    </w:p>
    <w:p w14:paraId="7EFDC9EF"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 xml:space="preserve">-organizează și desfășoară activități de educație permanentă, respectiv: programe de </w:t>
      </w:r>
      <w:proofErr w:type="spellStart"/>
      <w:r w:rsidRPr="00232483">
        <w:rPr>
          <w:rFonts w:ascii="Times New Roman" w:eastAsia="Times New Roman" w:hAnsi="Times New Roman" w:cs="Times New Roman"/>
          <w:sz w:val="24"/>
          <w:szCs w:val="24"/>
          <w:lang w:eastAsia="ro-RO"/>
        </w:rPr>
        <w:t>initiere</w:t>
      </w:r>
      <w:proofErr w:type="spellEnd"/>
      <w:r w:rsidRPr="00232483">
        <w:rPr>
          <w:rFonts w:ascii="Times New Roman" w:eastAsia="Times New Roman" w:hAnsi="Times New Roman" w:cs="Times New Roman"/>
          <w:sz w:val="24"/>
          <w:szCs w:val="24"/>
          <w:lang w:eastAsia="ro-RO"/>
        </w:rPr>
        <w:t xml:space="preserve"> și dezvoltare a aptitudinilor creative individ</w:t>
      </w:r>
      <w:r w:rsidR="005C6441" w:rsidRPr="00232483">
        <w:rPr>
          <w:rFonts w:ascii="Times New Roman" w:eastAsia="Times New Roman" w:hAnsi="Times New Roman" w:cs="Times New Roman"/>
          <w:sz w:val="24"/>
          <w:szCs w:val="24"/>
          <w:lang w:eastAsia="ro-RO"/>
        </w:rPr>
        <w:t xml:space="preserve">uale și de grup, artistice, </w:t>
      </w:r>
      <w:proofErr w:type="spellStart"/>
      <w:r w:rsidR="005C6441" w:rsidRPr="00232483">
        <w:rPr>
          <w:rFonts w:ascii="Times New Roman" w:eastAsia="Times New Roman" w:hAnsi="Times New Roman" w:cs="Times New Roman"/>
          <w:sz w:val="24"/>
          <w:szCs w:val="24"/>
          <w:lang w:eastAsia="ro-RO"/>
        </w:rPr>
        <w:t>teh</w:t>
      </w:r>
      <w:r w:rsidRPr="00232483">
        <w:rPr>
          <w:rFonts w:ascii="Times New Roman" w:eastAsia="Times New Roman" w:hAnsi="Times New Roman" w:cs="Times New Roman"/>
          <w:sz w:val="24"/>
          <w:szCs w:val="24"/>
          <w:lang w:eastAsia="ro-RO"/>
        </w:rPr>
        <w:t>nico</w:t>
      </w:r>
      <w:proofErr w:type="spellEnd"/>
      <w:r w:rsidRPr="00232483">
        <w:rPr>
          <w:rFonts w:ascii="Times New Roman" w:eastAsia="Times New Roman" w:hAnsi="Times New Roman" w:cs="Times New Roman"/>
          <w:sz w:val="24"/>
          <w:szCs w:val="24"/>
          <w:lang w:eastAsia="ro-RO"/>
        </w:rPr>
        <w:t>-aplicative, ateliere de lucru, mese rotunde, a</w:t>
      </w:r>
      <w:r w:rsidR="00792AE6">
        <w:rPr>
          <w:rFonts w:ascii="Times New Roman" w:eastAsia="Times New Roman" w:hAnsi="Times New Roman" w:cs="Times New Roman"/>
          <w:sz w:val="24"/>
          <w:szCs w:val="24"/>
          <w:lang w:eastAsia="ro-RO"/>
        </w:rPr>
        <w:t>ctivități pentru persoane defav</w:t>
      </w:r>
      <w:r w:rsidRPr="00232483">
        <w:rPr>
          <w:rFonts w:ascii="Times New Roman" w:eastAsia="Times New Roman" w:hAnsi="Times New Roman" w:cs="Times New Roman"/>
          <w:sz w:val="24"/>
          <w:szCs w:val="24"/>
          <w:lang w:eastAsia="ro-RO"/>
        </w:rPr>
        <w:t>orizate,  activități cultural artistice, de petrecere a timpului liber și de divertisment, de exemplu –Cel mai bun șahist-etc.;</w:t>
      </w:r>
    </w:p>
    <w:p w14:paraId="6938E0F7"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-organizează și desfășoară activități, proiecte și programe de conservare și transmitere a valorilor morale, artistice și tehnice ale comunității locale;</w:t>
      </w:r>
    </w:p>
    <w:p w14:paraId="461B496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w:t>
      </w:r>
      <w:proofErr w:type="spellStart"/>
      <w:r w:rsidRPr="00232483">
        <w:rPr>
          <w:rFonts w:ascii="Times New Roman" w:eastAsia="Times New Roman" w:hAnsi="Times New Roman" w:cs="Times New Roman"/>
          <w:sz w:val="24"/>
          <w:szCs w:val="24"/>
          <w:lang w:eastAsia="ro-RO"/>
        </w:rPr>
        <w:t>organizeaza</w:t>
      </w:r>
      <w:proofErr w:type="spellEnd"/>
      <w:r w:rsidRPr="00232483">
        <w:rPr>
          <w:rFonts w:ascii="Times New Roman" w:eastAsia="Times New Roman" w:hAnsi="Times New Roman" w:cs="Times New Roman"/>
          <w:sz w:val="24"/>
          <w:szCs w:val="24"/>
          <w:lang w:eastAsia="ro-RO"/>
        </w:rPr>
        <w:t xml:space="preserve"> și/sau </w:t>
      </w:r>
      <w:proofErr w:type="spellStart"/>
      <w:r w:rsidRPr="00232483">
        <w:rPr>
          <w:rFonts w:ascii="Times New Roman" w:eastAsia="Times New Roman" w:hAnsi="Times New Roman" w:cs="Times New Roman"/>
          <w:sz w:val="24"/>
          <w:szCs w:val="24"/>
          <w:lang w:eastAsia="ro-RO"/>
        </w:rPr>
        <w:t>sustine</w:t>
      </w:r>
      <w:proofErr w:type="spellEnd"/>
      <w:r w:rsidRPr="00232483">
        <w:rPr>
          <w:rFonts w:ascii="Times New Roman" w:eastAsia="Times New Roman" w:hAnsi="Times New Roman" w:cs="Times New Roman"/>
          <w:sz w:val="24"/>
          <w:szCs w:val="24"/>
          <w:lang w:eastAsia="ro-RO"/>
        </w:rPr>
        <w:t xml:space="preserve"> interpreții și formațiile artistice de amatori, organizează concursuri și festivități </w:t>
      </w:r>
      <w:proofErr w:type="spellStart"/>
      <w:r w:rsidRPr="00232483">
        <w:rPr>
          <w:rFonts w:ascii="Times New Roman" w:eastAsia="Times New Roman" w:hAnsi="Times New Roman" w:cs="Times New Roman"/>
          <w:sz w:val="24"/>
          <w:szCs w:val="24"/>
          <w:lang w:eastAsia="ro-RO"/>
        </w:rPr>
        <w:t>artisticce</w:t>
      </w:r>
      <w:proofErr w:type="spellEnd"/>
      <w:r w:rsidRPr="00232483">
        <w:rPr>
          <w:rFonts w:ascii="Times New Roman" w:eastAsia="Times New Roman" w:hAnsi="Times New Roman" w:cs="Times New Roman"/>
          <w:sz w:val="24"/>
          <w:szCs w:val="24"/>
          <w:lang w:eastAsia="ro-RO"/>
        </w:rPr>
        <w:t xml:space="preserve">, susține participarea </w:t>
      </w:r>
      <w:proofErr w:type="spellStart"/>
      <w:r w:rsidRPr="00232483">
        <w:rPr>
          <w:rFonts w:ascii="Times New Roman" w:eastAsia="Times New Roman" w:hAnsi="Times New Roman" w:cs="Times New Roman"/>
          <w:sz w:val="24"/>
          <w:szCs w:val="24"/>
          <w:lang w:eastAsia="ro-RO"/>
        </w:rPr>
        <w:t>interepreților</w:t>
      </w:r>
      <w:proofErr w:type="spellEnd"/>
      <w:r w:rsidRPr="00232483">
        <w:rPr>
          <w:rFonts w:ascii="Times New Roman" w:eastAsia="Times New Roman" w:hAnsi="Times New Roman" w:cs="Times New Roman"/>
          <w:sz w:val="24"/>
          <w:szCs w:val="24"/>
          <w:lang w:eastAsia="ro-RO"/>
        </w:rPr>
        <w:t xml:space="preserve"> și formațiilor la manifestări culturale la nivel local, zonal sau național;</w:t>
      </w:r>
    </w:p>
    <w:p w14:paraId="1FDC074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 xml:space="preserve">-propune centrului județean pentru </w:t>
      </w:r>
      <w:proofErr w:type="spellStart"/>
      <w:r w:rsidRPr="00232483">
        <w:rPr>
          <w:rFonts w:ascii="Times New Roman" w:eastAsia="Times New Roman" w:hAnsi="Times New Roman" w:cs="Times New Roman"/>
          <w:sz w:val="24"/>
          <w:szCs w:val="24"/>
          <w:lang w:eastAsia="ro-RO"/>
        </w:rPr>
        <w:t>consevarea</w:t>
      </w:r>
      <w:proofErr w:type="spellEnd"/>
      <w:r w:rsidRPr="00232483">
        <w:rPr>
          <w:rFonts w:ascii="Times New Roman" w:eastAsia="Times New Roman" w:hAnsi="Times New Roman" w:cs="Times New Roman"/>
          <w:sz w:val="24"/>
          <w:szCs w:val="24"/>
          <w:lang w:eastAsia="ro-RO"/>
        </w:rPr>
        <w:t xml:space="preserve"> și promovarea culturii tradiționale obiceiuri, tradiții, creații populare, valori ale patrimoniului cultural național ce trebuie protejate;</w:t>
      </w:r>
    </w:p>
    <w:p w14:paraId="5710093B"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w:t>
      </w:r>
      <w:proofErr w:type="spellStart"/>
      <w:r w:rsidRPr="00232483">
        <w:rPr>
          <w:rFonts w:ascii="Times New Roman" w:eastAsia="Times New Roman" w:hAnsi="Times New Roman" w:cs="Times New Roman"/>
          <w:sz w:val="24"/>
          <w:szCs w:val="24"/>
          <w:lang w:eastAsia="ro-RO"/>
        </w:rPr>
        <w:t>organizeaza</w:t>
      </w:r>
      <w:proofErr w:type="spellEnd"/>
      <w:r w:rsidRPr="00232483">
        <w:rPr>
          <w:rFonts w:ascii="Times New Roman" w:eastAsia="Times New Roman" w:hAnsi="Times New Roman" w:cs="Times New Roman"/>
          <w:sz w:val="24"/>
          <w:szCs w:val="24"/>
          <w:lang w:eastAsia="ro-RO"/>
        </w:rPr>
        <w:t xml:space="preserve"> și/sau susține participarea la expoziții temporare sau permanente, </w:t>
      </w:r>
      <w:proofErr w:type="spellStart"/>
      <w:r w:rsidRPr="00232483">
        <w:rPr>
          <w:rFonts w:ascii="Times New Roman" w:eastAsia="Times New Roman" w:hAnsi="Times New Roman" w:cs="Times New Roman"/>
          <w:sz w:val="24"/>
          <w:szCs w:val="24"/>
          <w:lang w:eastAsia="ro-RO"/>
        </w:rPr>
        <w:t>elaaborează</w:t>
      </w:r>
      <w:proofErr w:type="spellEnd"/>
      <w:r w:rsidRPr="00232483">
        <w:rPr>
          <w:rFonts w:ascii="Times New Roman" w:eastAsia="Times New Roman" w:hAnsi="Times New Roman" w:cs="Times New Roman"/>
          <w:sz w:val="24"/>
          <w:szCs w:val="24"/>
          <w:lang w:eastAsia="ro-RO"/>
        </w:rPr>
        <w:t xml:space="preserve"> și editează monografii și lucrări de prezentare culturală și turistică;</w:t>
      </w:r>
    </w:p>
    <w:p w14:paraId="1D3EFF7E"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w:t>
      </w:r>
      <w:r w:rsidR="00792AE6" w:rsidRPr="00232483">
        <w:rPr>
          <w:rFonts w:ascii="Times New Roman" w:eastAsia="Times New Roman" w:hAnsi="Times New Roman" w:cs="Times New Roman"/>
          <w:sz w:val="24"/>
          <w:szCs w:val="24"/>
          <w:lang w:eastAsia="ro-RO"/>
        </w:rPr>
        <w:t xml:space="preserve"> </w:t>
      </w:r>
      <w:r w:rsidRPr="00232483">
        <w:rPr>
          <w:rFonts w:ascii="Times New Roman" w:eastAsia="Times New Roman" w:hAnsi="Times New Roman" w:cs="Times New Roman"/>
          <w:sz w:val="24"/>
          <w:szCs w:val="24"/>
          <w:lang w:eastAsia="ro-RO"/>
        </w:rPr>
        <w:t xml:space="preserve">-organizează cercuri științifice și tehnice, de arta populară și de gospodărire țărănească, desfășoară activități, agroturistice, de turism cultural și </w:t>
      </w:r>
      <w:proofErr w:type="spellStart"/>
      <w:r w:rsidRPr="00232483">
        <w:rPr>
          <w:rFonts w:ascii="Times New Roman" w:eastAsia="Times New Roman" w:hAnsi="Times New Roman" w:cs="Times New Roman"/>
          <w:sz w:val="24"/>
          <w:szCs w:val="24"/>
          <w:lang w:eastAsia="ro-RO"/>
        </w:rPr>
        <w:t>tehnico</w:t>
      </w:r>
      <w:proofErr w:type="spellEnd"/>
      <w:r w:rsidRPr="00232483">
        <w:rPr>
          <w:rFonts w:ascii="Times New Roman" w:eastAsia="Times New Roman" w:hAnsi="Times New Roman" w:cs="Times New Roman"/>
          <w:sz w:val="24"/>
          <w:szCs w:val="24"/>
          <w:lang w:eastAsia="ro-RO"/>
        </w:rPr>
        <w:t>-aplicative în cadrul unor cercuri științifice, tehnice și formații/ansambluri artistice;</w:t>
      </w:r>
    </w:p>
    <w:p w14:paraId="14DC3D33"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-organizează și desfășoară cursuri de educație civică și de formare profesională continuă;</w:t>
      </w:r>
    </w:p>
    <w:p w14:paraId="60247862"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 xml:space="preserve">-participă la proiecte și </w:t>
      </w:r>
      <w:proofErr w:type="spellStart"/>
      <w:r w:rsidRPr="00232483">
        <w:rPr>
          <w:rFonts w:ascii="Times New Roman" w:eastAsia="Times New Roman" w:hAnsi="Times New Roman" w:cs="Times New Roman"/>
          <w:sz w:val="24"/>
          <w:szCs w:val="24"/>
          <w:lang w:eastAsia="ro-RO"/>
        </w:rPr>
        <w:t>sschimburi</w:t>
      </w:r>
      <w:proofErr w:type="spellEnd"/>
      <w:r w:rsidRPr="00232483">
        <w:rPr>
          <w:rFonts w:ascii="Times New Roman" w:eastAsia="Times New Roman" w:hAnsi="Times New Roman" w:cs="Times New Roman"/>
          <w:sz w:val="24"/>
          <w:szCs w:val="24"/>
          <w:lang w:eastAsia="ro-RO"/>
        </w:rPr>
        <w:t xml:space="preserve"> culturale interjudețene, naționale și internaționale, </w:t>
      </w:r>
      <w:proofErr w:type="spellStart"/>
      <w:r w:rsidRPr="00232483">
        <w:rPr>
          <w:rFonts w:ascii="Times New Roman" w:eastAsia="Times New Roman" w:hAnsi="Times New Roman" w:cs="Times New Roman"/>
          <w:sz w:val="24"/>
          <w:szCs w:val="24"/>
          <w:lang w:eastAsia="ro-RO"/>
        </w:rPr>
        <w:t>desfășoiară</w:t>
      </w:r>
      <w:proofErr w:type="spellEnd"/>
      <w:r w:rsidRPr="00232483">
        <w:rPr>
          <w:rFonts w:ascii="Times New Roman" w:eastAsia="Times New Roman" w:hAnsi="Times New Roman" w:cs="Times New Roman"/>
          <w:sz w:val="24"/>
          <w:szCs w:val="24"/>
          <w:lang w:eastAsia="ro-RO"/>
        </w:rPr>
        <w:t xml:space="preserve"> și alte activități în conformitate cu obiectivele specifice și cu respectarea dispozițiilor legale în vigoare;</w:t>
      </w:r>
    </w:p>
    <w:p w14:paraId="722B43E8"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-se implică de obținerea de fonduri;</w:t>
      </w:r>
    </w:p>
    <w:p w14:paraId="00D9023D" w14:textId="77777777" w:rsidR="00821CC9" w:rsidRPr="00232483" w:rsidRDefault="00821CC9" w:rsidP="00232483">
      <w:pPr>
        <w:spacing w:after="0"/>
        <w:rPr>
          <w:rFonts w:ascii="Times New Roman" w:eastAsia="Times New Roman" w:hAnsi="Times New Roman" w:cs="Times New Roman"/>
          <w:sz w:val="24"/>
          <w:szCs w:val="24"/>
          <w:lang w:eastAsia="ro-RO"/>
        </w:rPr>
      </w:pPr>
      <w:r w:rsidRPr="00232483">
        <w:rPr>
          <w:rFonts w:ascii="Times New Roman" w:eastAsia="Times New Roman" w:hAnsi="Times New Roman" w:cs="Times New Roman"/>
          <w:sz w:val="24"/>
          <w:szCs w:val="24"/>
          <w:lang w:eastAsia="ro-RO"/>
        </w:rPr>
        <w:t xml:space="preserve">-cere consultarea de </w:t>
      </w:r>
      <w:proofErr w:type="spellStart"/>
      <w:r w:rsidRPr="00232483">
        <w:rPr>
          <w:rFonts w:ascii="Times New Roman" w:eastAsia="Times New Roman" w:hAnsi="Times New Roman" w:cs="Times New Roman"/>
          <w:sz w:val="24"/>
          <w:szCs w:val="24"/>
          <w:lang w:eastAsia="ro-RO"/>
        </w:rPr>
        <w:t>specialaitate</w:t>
      </w:r>
      <w:proofErr w:type="spellEnd"/>
      <w:r w:rsidRPr="00232483">
        <w:rPr>
          <w:rFonts w:ascii="Times New Roman" w:eastAsia="Times New Roman" w:hAnsi="Times New Roman" w:cs="Times New Roman"/>
          <w:sz w:val="24"/>
          <w:szCs w:val="24"/>
          <w:lang w:eastAsia="ro-RO"/>
        </w:rPr>
        <w:t>, ori de câte ori este necesar;</w:t>
      </w:r>
    </w:p>
    <w:p w14:paraId="20378174" w14:textId="77777777" w:rsidR="00821CC9" w:rsidRPr="00232483" w:rsidRDefault="005C6441" w:rsidP="00232483">
      <w:pPr>
        <w:suppressAutoHyphens/>
        <w:spacing w:after="0"/>
        <w:jc w:val="both"/>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eastAsia="ro-RO"/>
        </w:rPr>
        <w:lastRenderedPageBreak/>
        <w:t>-</w:t>
      </w:r>
      <w:r w:rsidR="00821CC9" w:rsidRPr="00232483">
        <w:rPr>
          <w:rFonts w:ascii="Times New Roman" w:eastAsia="Times New Roman" w:hAnsi="Times New Roman" w:cs="Times New Roman"/>
          <w:sz w:val="24"/>
          <w:szCs w:val="24"/>
          <w:lang w:eastAsia="ar-SA"/>
        </w:rPr>
        <w:t xml:space="preserve">Elaborează </w:t>
      </w:r>
      <w:proofErr w:type="spellStart"/>
      <w:r w:rsidR="00821CC9" w:rsidRPr="00232483">
        <w:rPr>
          <w:rFonts w:ascii="Times New Roman" w:eastAsia="Times New Roman" w:hAnsi="Times New Roman" w:cs="Times New Roman"/>
          <w:sz w:val="24"/>
          <w:szCs w:val="24"/>
          <w:lang w:eastAsia="ar-SA"/>
        </w:rPr>
        <w:t>şi</w:t>
      </w:r>
      <w:proofErr w:type="spellEnd"/>
      <w:r w:rsidR="00821CC9" w:rsidRPr="00232483">
        <w:rPr>
          <w:rFonts w:ascii="Times New Roman" w:eastAsia="Times New Roman" w:hAnsi="Times New Roman" w:cs="Times New Roman"/>
          <w:sz w:val="24"/>
          <w:szCs w:val="24"/>
          <w:lang w:eastAsia="ar-SA"/>
        </w:rPr>
        <w:t xml:space="preserve"> propune spre aprobare </w:t>
      </w:r>
      <w:proofErr w:type="spellStart"/>
      <w:r w:rsidR="00821CC9" w:rsidRPr="00232483">
        <w:rPr>
          <w:rFonts w:ascii="Times New Roman" w:eastAsia="Times New Roman" w:hAnsi="Times New Roman" w:cs="Times New Roman"/>
          <w:sz w:val="24"/>
          <w:szCs w:val="24"/>
          <w:lang w:eastAsia="ar-SA"/>
        </w:rPr>
        <w:t>direcţiile</w:t>
      </w:r>
      <w:proofErr w:type="spellEnd"/>
      <w:r w:rsidR="00821CC9" w:rsidRPr="00232483">
        <w:rPr>
          <w:rFonts w:ascii="Times New Roman" w:eastAsia="Times New Roman" w:hAnsi="Times New Roman" w:cs="Times New Roman"/>
          <w:sz w:val="24"/>
          <w:szCs w:val="24"/>
          <w:lang w:eastAsia="ar-SA"/>
        </w:rPr>
        <w:t xml:space="preserve"> de dezvoltare în domeniul cultural pentru </w:t>
      </w:r>
      <w:proofErr w:type="spellStart"/>
      <w:r w:rsidR="00821CC9" w:rsidRPr="00232483">
        <w:rPr>
          <w:rFonts w:ascii="Times New Roman" w:eastAsia="Times New Roman" w:hAnsi="Times New Roman" w:cs="Times New Roman"/>
          <w:sz w:val="24"/>
          <w:szCs w:val="24"/>
          <w:lang w:eastAsia="ar-SA"/>
        </w:rPr>
        <w:t>institutie</w:t>
      </w:r>
      <w:proofErr w:type="spellEnd"/>
      <w:r w:rsidR="00821CC9" w:rsidRPr="00232483">
        <w:rPr>
          <w:rFonts w:ascii="Times New Roman" w:eastAsia="Times New Roman" w:hAnsi="Times New Roman" w:cs="Times New Roman"/>
          <w:sz w:val="24"/>
          <w:szCs w:val="24"/>
          <w:lang w:eastAsia="ar-SA"/>
        </w:rPr>
        <w:t xml:space="preserve">, </w:t>
      </w:r>
      <w:proofErr w:type="spellStart"/>
      <w:r w:rsidR="00821CC9" w:rsidRPr="00232483">
        <w:rPr>
          <w:rFonts w:ascii="Times New Roman" w:eastAsia="Times New Roman" w:hAnsi="Times New Roman" w:cs="Times New Roman"/>
          <w:sz w:val="24"/>
          <w:szCs w:val="24"/>
          <w:lang w:eastAsia="ar-SA"/>
        </w:rPr>
        <w:t>ofera</w:t>
      </w:r>
      <w:proofErr w:type="spellEnd"/>
      <w:r w:rsidR="00821CC9" w:rsidRPr="00232483">
        <w:rPr>
          <w:rFonts w:ascii="Times New Roman" w:eastAsia="Times New Roman" w:hAnsi="Times New Roman" w:cs="Times New Roman"/>
          <w:sz w:val="24"/>
          <w:szCs w:val="24"/>
          <w:lang w:eastAsia="ar-SA"/>
        </w:rPr>
        <w:t xml:space="preserve"> consultanta pe probleme culturale pentru proiectele derulate de </w:t>
      </w:r>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Primaria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comunei</w:t>
      </w:r>
      <w:r w:rsidRPr="00232483">
        <w:rPr>
          <w:rFonts w:ascii="Times New Roman" w:eastAsia="Times New Roman" w:hAnsi="Times New Roman" w:cs="Times New Roman"/>
          <w:sz w:val="24"/>
          <w:szCs w:val="24"/>
          <w:lang w:val="fr-FR" w:eastAsia="ar-SA"/>
        </w:rPr>
        <w:t>Ion</w:t>
      </w:r>
      <w:proofErr w:type="spellEnd"/>
      <w:r w:rsidRPr="00232483">
        <w:rPr>
          <w:rFonts w:ascii="Times New Roman" w:eastAsia="Times New Roman" w:hAnsi="Times New Roman" w:cs="Times New Roman"/>
          <w:sz w:val="24"/>
          <w:szCs w:val="24"/>
          <w:lang w:val="fr-FR" w:eastAsia="ar-SA"/>
        </w:rPr>
        <w:t xml:space="preserve"> Creanga </w:t>
      </w:r>
    </w:p>
    <w:p w14:paraId="0C6E07D3"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Întocmeste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referate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pentru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acordarea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titlurilor</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cetatean</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onoare</w:t>
      </w:r>
      <w:proofErr w:type="spellEnd"/>
      <w:r w:rsidR="00821CC9" w:rsidRPr="00232483">
        <w:rPr>
          <w:rFonts w:ascii="Times New Roman" w:eastAsia="Times New Roman" w:hAnsi="Times New Roman" w:cs="Times New Roman"/>
          <w:sz w:val="24"/>
          <w:szCs w:val="24"/>
          <w:lang w:val="fr-FR" w:eastAsia="ar-SA"/>
        </w:rPr>
        <w:t xml:space="preserve"> al </w:t>
      </w:r>
      <w:proofErr w:type="spellStart"/>
      <w:r w:rsidR="00821CC9" w:rsidRPr="00232483">
        <w:rPr>
          <w:rFonts w:ascii="Times New Roman" w:eastAsia="Times New Roman" w:hAnsi="Times New Roman" w:cs="Times New Roman"/>
          <w:sz w:val="24"/>
          <w:szCs w:val="24"/>
          <w:lang w:val="fr-FR" w:eastAsia="ar-SA"/>
        </w:rPr>
        <w:t>comunei</w:t>
      </w:r>
      <w:proofErr w:type="spellEnd"/>
      <w:r w:rsidR="00821CC9" w:rsidRPr="00232483">
        <w:rPr>
          <w:rFonts w:ascii="Times New Roman" w:eastAsia="Times New Roman" w:hAnsi="Times New Roman" w:cs="Times New Roman"/>
          <w:sz w:val="24"/>
          <w:szCs w:val="24"/>
          <w:lang w:val="fr-FR" w:eastAsia="ar-SA"/>
        </w:rPr>
        <w:t xml:space="preserve"> </w:t>
      </w:r>
      <w:r w:rsidRPr="00232483">
        <w:rPr>
          <w:rFonts w:ascii="Times New Roman" w:eastAsia="Times New Roman" w:hAnsi="Times New Roman" w:cs="Times New Roman"/>
          <w:sz w:val="24"/>
          <w:szCs w:val="24"/>
          <w:lang w:val="fr-FR" w:eastAsia="ar-SA"/>
        </w:rPr>
        <w:t xml:space="preserve">Ion Creanga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alte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titluri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organizeaza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festivitati</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decernare</w:t>
      </w:r>
      <w:proofErr w:type="spellEnd"/>
      <w:r w:rsidR="00821CC9" w:rsidRPr="00232483">
        <w:rPr>
          <w:rFonts w:ascii="Times New Roman" w:eastAsia="Times New Roman" w:hAnsi="Times New Roman" w:cs="Times New Roman"/>
          <w:sz w:val="24"/>
          <w:szCs w:val="24"/>
          <w:lang w:val="fr-FR" w:eastAsia="ar-SA"/>
        </w:rPr>
        <w:t xml:space="preserve"> a </w:t>
      </w:r>
      <w:proofErr w:type="spellStart"/>
      <w:proofErr w:type="gramStart"/>
      <w:r w:rsidR="00821CC9" w:rsidRPr="00232483">
        <w:rPr>
          <w:rFonts w:ascii="Times New Roman" w:eastAsia="Times New Roman" w:hAnsi="Times New Roman" w:cs="Times New Roman"/>
          <w:sz w:val="24"/>
          <w:szCs w:val="24"/>
          <w:lang w:val="fr-FR" w:eastAsia="ar-SA"/>
        </w:rPr>
        <w:t>acestora</w:t>
      </w:r>
      <w:proofErr w:type="spellEnd"/>
      <w:r w:rsidR="00821CC9" w:rsidRPr="00232483">
        <w:rPr>
          <w:rFonts w:ascii="Times New Roman" w:eastAsia="Times New Roman" w:hAnsi="Times New Roman" w:cs="Times New Roman"/>
          <w:sz w:val="24"/>
          <w:szCs w:val="24"/>
          <w:lang w:val="fr-FR" w:eastAsia="ar-SA"/>
        </w:rPr>
        <w:t>;</w:t>
      </w:r>
      <w:proofErr w:type="gramEnd"/>
      <w:r w:rsidR="00821CC9" w:rsidRPr="00232483">
        <w:rPr>
          <w:rFonts w:ascii="Times New Roman" w:eastAsia="Times New Roman" w:hAnsi="Times New Roman" w:cs="Times New Roman"/>
          <w:sz w:val="24"/>
          <w:szCs w:val="24"/>
          <w:lang w:val="fr-FR" w:eastAsia="ar-SA"/>
        </w:rPr>
        <w:t xml:space="preserve"> </w:t>
      </w:r>
    </w:p>
    <w:p w14:paraId="742EEFF8"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P</w:t>
      </w:r>
      <w:proofErr w:type="spellStart"/>
      <w:r w:rsidR="00821CC9" w:rsidRPr="00232483">
        <w:rPr>
          <w:rFonts w:ascii="Times New Roman" w:eastAsia="Times New Roman" w:hAnsi="Times New Roman" w:cs="Times New Roman"/>
          <w:sz w:val="24"/>
          <w:szCs w:val="24"/>
          <w:lang w:val="fr-FR" w:eastAsia="ar-SA"/>
        </w:rPr>
        <w:t>ropune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organizarea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după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caz</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pregateste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desfăşurarea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conferintelor</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presa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seminariile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întâlnirile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formale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sau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informale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domeniul</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culturii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învăţământului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sportului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al </w:t>
      </w:r>
      <w:proofErr w:type="spellStart"/>
      <w:r w:rsidR="00821CC9" w:rsidRPr="00232483">
        <w:rPr>
          <w:rFonts w:ascii="Times New Roman" w:eastAsia="Times New Roman" w:hAnsi="Times New Roman" w:cs="Times New Roman"/>
          <w:sz w:val="24"/>
          <w:szCs w:val="24"/>
          <w:lang w:val="fr-FR" w:eastAsia="ar-SA"/>
        </w:rPr>
        <w:t>colaborării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vederea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dezvoltării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acestor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domenii</w:t>
      </w:r>
      <w:proofErr w:type="spellEnd"/>
      <w:r w:rsidR="00821CC9" w:rsidRPr="00232483">
        <w:rPr>
          <w:rFonts w:ascii="Times New Roman" w:eastAsia="Times New Roman" w:hAnsi="Times New Roman" w:cs="Times New Roman"/>
          <w:sz w:val="24"/>
          <w:szCs w:val="24"/>
          <w:lang w:val="fr-FR" w:eastAsia="ar-SA"/>
        </w:rPr>
        <w:t>,</w:t>
      </w:r>
    </w:p>
    <w:p w14:paraId="47B8FC22"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 xml:space="preserve"> P</w:t>
      </w:r>
      <w:proofErr w:type="spellStart"/>
      <w:r w:rsidR="00821CC9" w:rsidRPr="00232483">
        <w:rPr>
          <w:rFonts w:ascii="Times New Roman" w:eastAsia="Times New Roman" w:hAnsi="Times New Roman" w:cs="Times New Roman"/>
          <w:sz w:val="24"/>
          <w:szCs w:val="24"/>
          <w:lang w:val="fr-FR" w:eastAsia="ar-SA"/>
        </w:rPr>
        <w:t>ropune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implementarea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unor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metode</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stimulare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premiere</w:t>
      </w:r>
      <w:proofErr w:type="spellEnd"/>
      <w:r w:rsidR="00821CC9" w:rsidRPr="00232483">
        <w:rPr>
          <w:rFonts w:ascii="Times New Roman" w:eastAsia="Times New Roman" w:hAnsi="Times New Roman" w:cs="Times New Roman"/>
          <w:sz w:val="24"/>
          <w:szCs w:val="24"/>
          <w:lang w:val="fr-FR" w:eastAsia="ar-SA"/>
        </w:rPr>
        <w:t xml:space="preserve"> a </w:t>
      </w:r>
      <w:proofErr w:type="spellStart"/>
      <w:r w:rsidR="00821CC9" w:rsidRPr="00232483">
        <w:rPr>
          <w:rFonts w:ascii="Times New Roman" w:eastAsia="Times New Roman" w:hAnsi="Times New Roman" w:cs="Times New Roman"/>
          <w:sz w:val="24"/>
          <w:szCs w:val="24"/>
          <w:lang w:val="fr-FR" w:eastAsia="ar-SA"/>
        </w:rPr>
        <w:t>persoanelor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sau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entităţilor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rezultate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deosebite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domeniile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cultură</w:t>
      </w:r>
      <w:proofErr w:type="spellEnd"/>
      <w:r w:rsidR="00821CC9" w:rsidRPr="00232483">
        <w:rPr>
          <w:rFonts w:ascii="Times New Roman" w:eastAsia="Times New Roman" w:hAnsi="Times New Roman" w:cs="Times New Roman"/>
          <w:sz w:val="24"/>
          <w:szCs w:val="24"/>
          <w:lang w:val="fr-FR" w:eastAsia="ar-SA"/>
        </w:rPr>
        <w:t xml:space="preserve">, sport, </w:t>
      </w:r>
      <w:proofErr w:type="spellStart"/>
      <w:proofErr w:type="gramStart"/>
      <w:r w:rsidR="00821CC9" w:rsidRPr="00232483">
        <w:rPr>
          <w:rFonts w:ascii="Times New Roman" w:eastAsia="Times New Roman" w:hAnsi="Times New Roman" w:cs="Times New Roman"/>
          <w:sz w:val="24"/>
          <w:szCs w:val="24"/>
          <w:lang w:val="fr-FR" w:eastAsia="ar-SA"/>
        </w:rPr>
        <w:t>învăţământ</w:t>
      </w:r>
      <w:proofErr w:type="spellEnd"/>
      <w:r w:rsidR="00821CC9" w:rsidRPr="00232483">
        <w:rPr>
          <w:rFonts w:ascii="Times New Roman" w:eastAsia="Times New Roman" w:hAnsi="Times New Roman" w:cs="Times New Roman"/>
          <w:sz w:val="24"/>
          <w:szCs w:val="24"/>
          <w:lang w:val="fr-FR" w:eastAsia="ar-SA"/>
        </w:rPr>
        <w:t>;</w:t>
      </w:r>
      <w:proofErr w:type="gramEnd"/>
      <w:r w:rsidR="00821CC9" w:rsidRPr="00232483">
        <w:rPr>
          <w:rFonts w:ascii="Times New Roman" w:eastAsia="Times New Roman" w:hAnsi="Times New Roman" w:cs="Times New Roman"/>
          <w:sz w:val="24"/>
          <w:szCs w:val="24"/>
          <w:lang w:val="fr-FR" w:eastAsia="ar-SA"/>
        </w:rPr>
        <w:tab/>
      </w:r>
    </w:p>
    <w:p w14:paraId="1EAD9053"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Asigura</w:t>
      </w:r>
      <w:proofErr w:type="spellEnd"/>
      <w:r w:rsidR="00821CC9" w:rsidRPr="00232483">
        <w:rPr>
          <w:rFonts w:ascii="Times New Roman" w:eastAsia="Times New Roman" w:hAnsi="Times New Roman" w:cs="Times New Roman"/>
          <w:sz w:val="24"/>
          <w:szCs w:val="24"/>
          <w:lang w:val="fr-FR" w:eastAsia="ar-SA"/>
        </w:rPr>
        <w:t xml:space="preserve"> o </w:t>
      </w:r>
      <w:proofErr w:type="spellStart"/>
      <w:r w:rsidR="00821CC9" w:rsidRPr="00232483">
        <w:rPr>
          <w:rFonts w:ascii="Times New Roman" w:eastAsia="Times New Roman" w:hAnsi="Times New Roman" w:cs="Times New Roman"/>
          <w:sz w:val="24"/>
          <w:szCs w:val="24"/>
          <w:lang w:val="fr-FR" w:eastAsia="ar-SA"/>
        </w:rPr>
        <w:t>interfeta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activ</w:t>
      </w:r>
      <w:proofErr w:type="spellEnd"/>
      <w:r w:rsidR="00821CC9" w:rsidRPr="00232483">
        <w:rPr>
          <w:rFonts w:ascii="Times New Roman" w:eastAsia="Times New Roman" w:hAnsi="Times New Roman" w:cs="Times New Roman"/>
          <w:sz w:val="24"/>
          <w:szCs w:val="24"/>
          <w:lang w:eastAsia="ar-SA"/>
        </w:rPr>
        <w:t>ă</w:t>
      </w:r>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între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Primarie</w:t>
      </w:r>
      <w:proofErr w:type="spellEnd"/>
      <w:r w:rsidR="00821CC9" w:rsidRPr="00232483">
        <w:rPr>
          <w:rFonts w:ascii="Times New Roman" w:eastAsia="Times New Roman" w:hAnsi="Times New Roman" w:cs="Times New Roman"/>
          <w:sz w:val="24"/>
          <w:szCs w:val="24"/>
          <w:lang w:val="fr-FR" w:eastAsia="ar-SA"/>
        </w:rPr>
        <w:t xml:space="preserve"> si </w:t>
      </w:r>
      <w:proofErr w:type="spellStart"/>
      <w:r w:rsidR="00821CC9" w:rsidRPr="00232483">
        <w:rPr>
          <w:rFonts w:ascii="Times New Roman" w:eastAsia="Times New Roman" w:hAnsi="Times New Roman" w:cs="Times New Roman"/>
          <w:sz w:val="24"/>
          <w:szCs w:val="24"/>
          <w:lang w:val="fr-FR" w:eastAsia="ar-SA"/>
        </w:rPr>
        <w:t>institutiile</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cultura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învăţământ</w:t>
      </w:r>
      <w:proofErr w:type="spellEnd"/>
      <w:r w:rsidR="00821CC9" w:rsidRPr="00232483">
        <w:rPr>
          <w:rFonts w:ascii="Times New Roman" w:eastAsia="Times New Roman" w:hAnsi="Times New Roman" w:cs="Times New Roman"/>
          <w:sz w:val="24"/>
          <w:szCs w:val="24"/>
          <w:lang w:val="fr-FR" w:eastAsia="ar-SA"/>
        </w:rPr>
        <w:t xml:space="preserve">, sport, fie </w:t>
      </w:r>
      <w:proofErr w:type="spellStart"/>
      <w:r w:rsidR="00821CC9" w:rsidRPr="00232483">
        <w:rPr>
          <w:rFonts w:ascii="Times New Roman" w:eastAsia="Times New Roman" w:hAnsi="Times New Roman" w:cs="Times New Roman"/>
          <w:sz w:val="24"/>
          <w:szCs w:val="24"/>
          <w:lang w:val="fr-FR" w:eastAsia="ar-SA"/>
        </w:rPr>
        <w:t>aflate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subordinea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Consiliului</w:t>
      </w:r>
      <w:proofErr w:type="spellEnd"/>
      <w:r w:rsidR="00821CC9" w:rsidRPr="00232483">
        <w:rPr>
          <w:rFonts w:ascii="Times New Roman" w:eastAsia="Times New Roman" w:hAnsi="Times New Roman" w:cs="Times New Roman"/>
          <w:sz w:val="24"/>
          <w:szCs w:val="24"/>
          <w:lang w:val="fr-FR" w:eastAsia="ar-SA"/>
        </w:rPr>
        <w:t xml:space="preserve"> local, fie </w:t>
      </w:r>
      <w:proofErr w:type="spellStart"/>
      <w:r w:rsidR="00821CC9" w:rsidRPr="00232483">
        <w:rPr>
          <w:rFonts w:ascii="Times New Roman" w:eastAsia="Times New Roman" w:hAnsi="Times New Roman" w:cs="Times New Roman"/>
          <w:sz w:val="24"/>
          <w:szCs w:val="24"/>
          <w:lang w:val="fr-FR" w:eastAsia="ar-SA"/>
        </w:rPr>
        <w:t>al</w:t>
      </w:r>
      <w:r w:rsidRPr="00232483">
        <w:rPr>
          <w:rFonts w:ascii="Times New Roman" w:eastAsia="Times New Roman" w:hAnsi="Times New Roman" w:cs="Times New Roman"/>
          <w:sz w:val="24"/>
          <w:szCs w:val="24"/>
          <w:lang w:val="fr-FR" w:eastAsia="ar-SA"/>
        </w:rPr>
        <w:t>te</w:t>
      </w:r>
      <w:proofErr w:type="spellEnd"/>
      <w:r w:rsidRPr="00232483">
        <w:rPr>
          <w:rFonts w:ascii="Times New Roman" w:eastAsia="Times New Roman" w:hAnsi="Times New Roman" w:cs="Times New Roman"/>
          <w:sz w:val="24"/>
          <w:szCs w:val="24"/>
          <w:lang w:val="fr-FR" w:eastAsia="ar-SA"/>
        </w:rPr>
        <w:t xml:space="preserve"> </w:t>
      </w:r>
      <w:proofErr w:type="spellStart"/>
      <w:r w:rsidRPr="00232483">
        <w:rPr>
          <w:rFonts w:ascii="Times New Roman" w:eastAsia="Times New Roman" w:hAnsi="Times New Roman" w:cs="Times New Roman"/>
          <w:sz w:val="24"/>
          <w:szCs w:val="24"/>
          <w:lang w:val="fr-FR" w:eastAsia="ar-SA"/>
        </w:rPr>
        <w:t>instituţii</w:t>
      </w:r>
      <w:proofErr w:type="spellEnd"/>
      <w:r w:rsidRPr="00232483">
        <w:rPr>
          <w:rFonts w:ascii="Times New Roman" w:eastAsia="Times New Roman" w:hAnsi="Times New Roman" w:cs="Times New Roman"/>
          <w:sz w:val="24"/>
          <w:szCs w:val="24"/>
          <w:lang w:val="fr-FR" w:eastAsia="ar-SA"/>
        </w:rPr>
        <w:t xml:space="preserve"> de </w:t>
      </w:r>
      <w:proofErr w:type="spellStart"/>
      <w:r w:rsidRPr="00232483">
        <w:rPr>
          <w:rFonts w:ascii="Times New Roman" w:eastAsia="Times New Roman" w:hAnsi="Times New Roman" w:cs="Times New Roman"/>
          <w:sz w:val="24"/>
          <w:szCs w:val="24"/>
          <w:lang w:val="fr-FR" w:eastAsia="ar-SA"/>
        </w:rPr>
        <w:t>gen</w:t>
      </w:r>
      <w:proofErr w:type="spellEnd"/>
      <w:r w:rsidRPr="00232483">
        <w:rPr>
          <w:rFonts w:ascii="Times New Roman" w:eastAsia="Times New Roman" w:hAnsi="Times New Roman" w:cs="Times New Roman"/>
          <w:sz w:val="24"/>
          <w:szCs w:val="24"/>
          <w:lang w:val="fr-FR" w:eastAsia="ar-SA"/>
        </w:rPr>
        <w:t xml:space="preserve">, </w:t>
      </w:r>
      <w:proofErr w:type="spellStart"/>
      <w:r w:rsidRPr="00232483">
        <w:rPr>
          <w:rFonts w:ascii="Times New Roman" w:eastAsia="Times New Roman" w:hAnsi="Times New Roman" w:cs="Times New Roman"/>
          <w:sz w:val="24"/>
          <w:szCs w:val="24"/>
          <w:lang w:val="fr-FR" w:eastAsia="ar-SA"/>
        </w:rPr>
        <w:t>după</w:t>
      </w:r>
      <w:proofErr w:type="spellEnd"/>
      <w:r w:rsidRPr="00232483">
        <w:rPr>
          <w:rFonts w:ascii="Times New Roman" w:eastAsia="Times New Roman" w:hAnsi="Times New Roman" w:cs="Times New Roman"/>
          <w:sz w:val="24"/>
          <w:szCs w:val="24"/>
          <w:lang w:val="fr-FR" w:eastAsia="ar-SA"/>
        </w:rPr>
        <w:t xml:space="preserve"> </w:t>
      </w:r>
      <w:proofErr w:type="spellStart"/>
      <w:r w:rsidRPr="00232483">
        <w:rPr>
          <w:rFonts w:ascii="Times New Roman" w:eastAsia="Times New Roman" w:hAnsi="Times New Roman" w:cs="Times New Roman"/>
          <w:sz w:val="24"/>
          <w:szCs w:val="24"/>
          <w:lang w:val="fr-FR" w:eastAsia="ar-SA"/>
        </w:rPr>
        <w:t>caz</w:t>
      </w:r>
      <w:proofErr w:type="spellEnd"/>
      <w:r w:rsidRPr="00232483">
        <w:rPr>
          <w:rFonts w:ascii="Times New Roman" w:eastAsia="Times New Roman" w:hAnsi="Times New Roman" w:cs="Times New Roman"/>
          <w:sz w:val="24"/>
          <w:szCs w:val="24"/>
          <w:lang w:val="fr-FR" w:eastAsia="ar-SA"/>
        </w:rPr>
        <w:t>;</w:t>
      </w:r>
    </w:p>
    <w:p w14:paraId="0386902E" w14:textId="77777777" w:rsidR="00821CC9"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P</w:t>
      </w:r>
      <w:proofErr w:type="spellStart"/>
      <w:r w:rsidR="00821CC9" w:rsidRPr="00232483">
        <w:rPr>
          <w:rFonts w:ascii="Times New Roman" w:eastAsia="Times New Roman" w:hAnsi="Times New Roman" w:cs="Times New Roman"/>
          <w:sz w:val="24"/>
          <w:szCs w:val="24"/>
          <w:lang w:val="fr-FR" w:eastAsia="ar-SA"/>
        </w:rPr>
        <w:t>ropune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sau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participă</w:t>
      </w:r>
      <w:proofErr w:type="spellEnd"/>
      <w:r w:rsidR="00821CC9"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asigură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participarea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reprezentanţilor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instituţiilor</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din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domeniul</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cultură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învăţământ</w:t>
      </w:r>
      <w:proofErr w:type="spellEnd"/>
      <w:r w:rsidR="00821CC9" w:rsidRPr="00232483">
        <w:rPr>
          <w:rFonts w:ascii="Times New Roman" w:eastAsia="Times New Roman" w:hAnsi="Times New Roman" w:cs="Times New Roman"/>
          <w:sz w:val="24"/>
          <w:szCs w:val="24"/>
          <w:lang w:val="fr-FR" w:eastAsia="ar-SA"/>
        </w:rPr>
        <w:t xml:space="preserve"> la </w:t>
      </w:r>
      <w:r w:rsidR="00821CC9" w:rsidRPr="00232483">
        <w:rPr>
          <w:rFonts w:ascii="Times New Roman" w:eastAsia="Times New Roman" w:hAnsi="Times New Roman" w:cs="Times New Roman"/>
          <w:sz w:val="24"/>
          <w:szCs w:val="24"/>
          <w:lang w:eastAsia="ar-SA"/>
        </w:rPr>
        <w:t xml:space="preserve">schimburi de </w:t>
      </w:r>
      <w:proofErr w:type="spellStart"/>
      <w:r w:rsidR="00821CC9" w:rsidRPr="00232483">
        <w:rPr>
          <w:rFonts w:ascii="Times New Roman" w:eastAsia="Times New Roman" w:hAnsi="Times New Roman" w:cs="Times New Roman"/>
          <w:sz w:val="24"/>
          <w:szCs w:val="24"/>
          <w:lang w:eastAsia="ar-SA"/>
        </w:rPr>
        <w:t>experienta</w:t>
      </w:r>
      <w:proofErr w:type="spellEnd"/>
      <w:r w:rsidR="00821CC9" w:rsidRPr="00232483">
        <w:rPr>
          <w:rFonts w:ascii="Times New Roman" w:eastAsia="Times New Roman" w:hAnsi="Times New Roman" w:cs="Times New Roman"/>
          <w:sz w:val="24"/>
          <w:szCs w:val="24"/>
          <w:lang w:eastAsia="ar-SA"/>
        </w:rPr>
        <w:t xml:space="preserve"> </w:t>
      </w:r>
      <w:r w:rsidR="00821CC9" w:rsidRPr="00232483">
        <w:rPr>
          <w:rFonts w:ascii="Times New Roman" w:eastAsia="Times New Roman" w:hAnsi="Times New Roman" w:cs="Times New Roman"/>
          <w:sz w:val="24"/>
          <w:szCs w:val="24"/>
          <w:lang w:val="fr-FR" w:eastAsia="ar-SA"/>
        </w:rPr>
        <w:tab/>
      </w:r>
      <w:r w:rsidR="00821CC9" w:rsidRPr="00232483">
        <w:rPr>
          <w:rFonts w:ascii="Times New Roman" w:eastAsia="Times New Roman" w:hAnsi="Times New Roman" w:cs="Times New Roman"/>
          <w:sz w:val="24"/>
          <w:szCs w:val="24"/>
          <w:lang w:val="fr-FR" w:eastAsia="ar-SA"/>
        </w:rPr>
        <w:tab/>
      </w:r>
      <w:r w:rsidR="00821CC9" w:rsidRPr="00232483">
        <w:rPr>
          <w:rFonts w:ascii="Times New Roman" w:eastAsia="Times New Roman" w:hAnsi="Times New Roman" w:cs="Times New Roman"/>
          <w:sz w:val="24"/>
          <w:szCs w:val="24"/>
          <w:lang w:val="fr-FR" w:eastAsia="ar-SA"/>
        </w:rPr>
        <w:tab/>
        <w:t xml:space="preserve">   </w:t>
      </w:r>
    </w:p>
    <w:p w14:paraId="5C55E7E3" w14:textId="77777777" w:rsidR="00821CC9" w:rsidRPr="00232483" w:rsidRDefault="005C6441" w:rsidP="00232483">
      <w:pPr>
        <w:suppressAutoHyphens/>
        <w:spacing w:after="0"/>
        <w:rPr>
          <w:rFonts w:ascii="Times New Roman" w:eastAsia="Times New Roman" w:hAnsi="Times New Roman" w:cs="Times New Roman"/>
          <w:sz w:val="24"/>
          <w:szCs w:val="24"/>
          <w:lang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 xml:space="preserve">Participă la schimburi de </w:t>
      </w:r>
      <w:proofErr w:type="spellStart"/>
      <w:r w:rsidR="00821CC9" w:rsidRPr="00232483">
        <w:rPr>
          <w:rFonts w:ascii="Times New Roman" w:eastAsia="Times New Roman" w:hAnsi="Times New Roman" w:cs="Times New Roman"/>
          <w:sz w:val="24"/>
          <w:szCs w:val="24"/>
          <w:lang w:eastAsia="ar-SA"/>
        </w:rPr>
        <w:t>experienţă</w:t>
      </w:r>
      <w:proofErr w:type="spellEnd"/>
      <w:r w:rsidR="00821CC9" w:rsidRPr="00232483">
        <w:rPr>
          <w:rFonts w:ascii="Times New Roman" w:eastAsia="Times New Roman" w:hAnsi="Times New Roman" w:cs="Times New Roman"/>
          <w:sz w:val="24"/>
          <w:szCs w:val="24"/>
          <w:lang w:eastAsia="ar-SA"/>
        </w:rPr>
        <w:t xml:space="preserve"> în probleme legate de lucrul direct cu </w:t>
      </w:r>
      <w:proofErr w:type="spellStart"/>
      <w:r w:rsidR="00821CC9" w:rsidRPr="00232483">
        <w:rPr>
          <w:rFonts w:ascii="Times New Roman" w:eastAsia="Times New Roman" w:hAnsi="Times New Roman" w:cs="Times New Roman"/>
          <w:sz w:val="24"/>
          <w:szCs w:val="24"/>
          <w:lang w:eastAsia="ar-SA"/>
        </w:rPr>
        <w:t>organizatiile</w:t>
      </w:r>
      <w:proofErr w:type="spellEnd"/>
      <w:r w:rsidR="00821CC9" w:rsidRPr="00232483">
        <w:rPr>
          <w:rFonts w:ascii="Times New Roman" w:eastAsia="Times New Roman" w:hAnsi="Times New Roman" w:cs="Times New Roman"/>
          <w:sz w:val="24"/>
          <w:szCs w:val="24"/>
          <w:lang w:eastAsia="ar-SA"/>
        </w:rPr>
        <w:t xml:space="preserve"> </w:t>
      </w:r>
      <w:proofErr w:type="gramStart"/>
      <w:r w:rsidR="00821CC9" w:rsidRPr="00232483">
        <w:rPr>
          <w:rFonts w:ascii="Times New Roman" w:eastAsia="Times New Roman" w:hAnsi="Times New Roman" w:cs="Times New Roman"/>
          <w:sz w:val="24"/>
          <w:szCs w:val="24"/>
          <w:lang w:eastAsia="ar-SA"/>
        </w:rPr>
        <w:t>neguvernamentale;</w:t>
      </w:r>
      <w:proofErr w:type="gramEnd"/>
      <w:r w:rsidR="00821CC9" w:rsidRPr="00232483">
        <w:rPr>
          <w:rFonts w:ascii="Times New Roman" w:eastAsia="Times New Roman" w:hAnsi="Times New Roman" w:cs="Times New Roman"/>
          <w:sz w:val="24"/>
          <w:szCs w:val="24"/>
          <w:lang w:eastAsia="ar-SA"/>
        </w:rPr>
        <w:t xml:space="preserve"> </w:t>
      </w:r>
    </w:p>
    <w:p w14:paraId="66ADCBA0"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 xml:space="preserve"> -</w:t>
      </w:r>
      <w:r w:rsidR="00821CC9" w:rsidRPr="00232483">
        <w:rPr>
          <w:rFonts w:ascii="Times New Roman" w:eastAsia="Times New Roman" w:hAnsi="Times New Roman" w:cs="Times New Roman"/>
          <w:sz w:val="24"/>
          <w:szCs w:val="24"/>
          <w:lang w:eastAsia="ar-SA"/>
        </w:rPr>
        <w:t>C</w:t>
      </w:r>
      <w:proofErr w:type="spellStart"/>
      <w:r w:rsidR="00821CC9" w:rsidRPr="00232483">
        <w:rPr>
          <w:rFonts w:ascii="Times New Roman" w:eastAsia="Times New Roman" w:hAnsi="Times New Roman" w:cs="Times New Roman"/>
          <w:sz w:val="24"/>
          <w:szCs w:val="24"/>
          <w:lang w:val="fr-FR" w:eastAsia="ar-SA"/>
        </w:rPr>
        <w:t>olaborează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toate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instituţiile</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învăţământ</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cultură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din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localitate</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pentru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elaborarea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Agendei</w:t>
      </w:r>
      <w:proofErr w:type="spellEnd"/>
      <w:r w:rsidR="00821CC9" w:rsidRPr="00232483">
        <w:rPr>
          <w:rFonts w:ascii="Times New Roman" w:eastAsia="Times New Roman" w:hAnsi="Times New Roman" w:cs="Times New Roman"/>
          <w:sz w:val="24"/>
          <w:szCs w:val="24"/>
          <w:lang w:val="fr-FR" w:eastAsia="ar-SA"/>
        </w:rPr>
        <w:t xml:space="preserve"> Culturale a </w:t>
      </w:r>
      <w:proofErr w:type="spellStart"/>
      <w:r w:rsidR="00821CC9" w:rsidRPr="00232483">
        <w:rPr>
          <w:rFonts w:ascii="Times New Roman" w:eastAsia="Times New Roman" w:hAnsi="Times New Roman" w:cs="Times New Roman"/>
          <w:sz w:val="24"/>
          <w:szCs w:val="24"/>
          <w:lang w:val="fr-FR" w:eastAsia="ar-SA"/>
        </w:rPr>
        <w:t>comunei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şi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coordonează</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gest</w:t>
      </w:r>
      <w:r w:rsidRPr="00232483">
        <w:rPr>
          <w:rFonts w:ascii="Times New Roman" w:eastAsia="Times New Roman" w:hAnsi="Times New Roman" w:cs="Times New Roman"/>
          <w:sz w:val="24"/>
          <w:szCs w:val="24"/>
          <w:lang w:val="fr-FR" w:eastAsia="ar-SA"/>
        </w:rPr>
        <w:t>ionarea</w:t>
      </w:r>
      <w:proofErr w:type="spellEnd"/>
      <w:r w:rsidRPr="00232483">
        <w:rPr>
          <w:rFonts w:ascii="Times New Roman" w:eastAsia="Times New Roman" w:hAnsi="Times New Roman" w:cs="Times New Roman"/>
          <w:sz w:val="24"/>
          <w:szCs w:val="24"/>
          <w:lang w:val="fr-FR" w:eastAsia="ar-SA"/>
        </w:rPr>
        <w:t xml:space="preserve"> </w:t>
      </w:r>
      <w:proofErr w:type="spellStart"/>
      <w:r w:rsidRPr="00232483">
        <w:rPr>
          <w:rFonts w:ascii="Times New Roman" w:eastAsia="Times New Roman" w:hAnsi="Times New Roman" w:cs="Times New Roman"/>
          <w:sz w:val="24"/>
          <w:szCs w:val="24"/>
          <w:lang w:val="fr-FR" w:eastAsia="ar-SA"/>
        </w:rPr>
        <w:t>operativă</w:t>
      </w:r>
      <w:proofErr w:type="spellEnd"/>
      <w:r w:rsidRPr="00232483">
        <w:rPr>
          <w:rFonts w:ascii="Times New Roman" w:eastAsia="Times New Roman" w:hAnsi="Times New Roman" w:cs="Times New Roman"/>
          <w:sz w:val="24"/>
          <w:szCs w:val="24"/>
          <w:lang w:val="fr-FR" w:eastAsia="ar-SA"/>
        </w:rPr>
        <w:t xml:space="preserve"> a </w:t>
      </w:r>
      <w:proofErr w:type="spellStart"/>
      <w:r w:rsidRPr="00232483">
        <w:rPr>
          <w:rFonts w:ascii="Times New Roman" w:eastAsia="Times New Roman" w:hAnsi="Times New Roman" w:cs="Times New Roman"/>
          <w:sz w:val="24"/>
          <w:szCs w:val="24"/>
          <w:lang w:val="fr-FR" w:eastAsia="ar-SA"/>
        </w:rPr>
        <w:t>acesteia</w:t>
      </w:r>
      <w:proofErr w:type="spellEnd"/>
      <w:r w:rsidRPr="00232483">
        <w:rPr>
          <w:rFonts w:ascii="Times New Roman" w:eastAsia="Times New Roman" w:hAnsi="Times New Roman" w:cs="Times New Roman"/>
          <w:sz w:val="24"/>
          <w:szCs w:val="24"/>
          <w:lang w:val="fr-FR" w:eastAsia="ar-SA"/>
        </w:rPr>
        <w:t xml:space="preserve"> ; </w:t>
      </w:r>
    </w:p>
    <w:p w14:paraId="3469A300"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proofErr w:type="spellStart"/>
      <w:r w:rsidR="00821CC9" w:rsidRPr="00232483">
        <w:rPr>
          <w:rFonts w:ascii="Times New Roman" w:eastAsia="Times New Roman" w:hAnsi="Times New Roman" w:cs="Times New Roman"/>
          <w:sz w:val="24"/>
          <w:szCs w:val="24"/>
          <w:lang w:val="fr-FR" w:eastAsia="ar-SA"/>
        </w:rPr>
        <w:t>Sprijina</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institutiile</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gen</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pentru</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accesul</w:t>
      </w:r>
      <w:proofErr w:type="spellEnd"/>
      <w:r w:rsidR="00821CC9" w:rsidRPr="00232483">
        <w:rPr>
          <w:rFonts w:ascii="Times New Roman" w:eastAsia="Times New Roman" w:hAnsi="Times New Roman" w:cs="Times New Roman"/>
          <w:sz w:val="24"/>
          <w:szCs w:val="24"/>
          <w:lang w:val="fr-FR" w:eastAsia="ar-SA"/>
        </w:rPr>
        <w:t xml:space="preserve"> la </w:t>
      </w:r>
      <w:proofErr w:type="spellStart"/>
      <w:r w:rsidR="00821CC9" w:rsidRPr="00232483">
        <w:rPr>
          <w:rFonts w:ascii="Times New Roman" w:eastAsia="Times New Roman" w:hAnsi="Times New Roman" w:cs="Times New Roman"/>
          <w:sz w:val="24"/>
          <w:szCs w:val="24"/>
          <w:lang w:val="fr-FR" w:eastAsia="ar-SA"/>
        </w:rPr>
        <w:t>resurse</w:t>
      </w:r>
      <w:proofErr w:type="spellEnd"/>
      <w:r w:rsidR="00821CC9" w:rsidRPr="00232483">
        <w:rPr>
          <w:rFonts w:ascii="Times New Roman" w:eastAsia="Times New Roman" w:hAnsi="Times New Roman" w:cs="Times New Roman"/>
          <w:sz w:val="24"/>
          <w:szCs w:val="24"/>
          <w:lang w:val="fr-FR" w:eastAsia="ar-SA"/>
        </w:rPr>
        <w:t xml:space="preserve"> si </w:t>
      </w:r>
      <w:proofErr w:type="spellStart"/>
      <w:r w:rsidR="00821CC9" w:rsidRPr="00232483">
        <w:rPr>
          <w:rFonts w:ascii="Times New Roman" w:eastAsia="Times New Roman" w:hAnsi="Times New Roman" w:cs="Times New Roman"/>
          <w:sz w:val="24"/>
          <w:szCs w:val="24"/>
          <w:lang w:val="fr-FR" w:eastAsia="ar-SA"/>
        </w:rPr>
        <w:t>depunerea</w:t>
      </w:r>
      <w:proofErr w:type="spellEnd"/>
      <w:r w:rsidR="00821CC9" w:rsidRPr="00232483">
        <w:rPr>
          <w:rFonts w:ascii="Times New Roman" w:eastAsia="Times New Roman" w:hAnsi="Times New Roman" w:cs="Times New Roman"/>
          <w:sz w:val="24"/>
          <w:szCs w:val="24"/>
          <w:lang w:val="fr-FR" w:eastAsia="ar-SA"/>
        </w:rPr>
        <w:t xml:space="preserve"> de </w:t>
      </w:r>
      <w:proofErr w:type="spellStart"/>
      <w:r w:rsidR="00821CC9" w:rsidRPr="00232483">
        <w:rPr>
          <w:rFonts w:ascii="Times New Roman" w:eastAsia="Times New Roman" w:hAnsi="Times New Roman" w:cs="Times New Roman"/>
          <w:sz w:val="24"/>
          <w:szCs w:val="24"/>
          <w:lang w:val="fr-FR" w:eastAsia="ar-SA"/>
        </w:rPr>
        <w:t>proiecte</w:t>
      </w:r>
      <w:proofErr w:type="spellEnd"/>
      <w:r w:rsidR="00821CC9" w:rsidRPr="00232483">
        <w:rPr>
          <w:rFonts w:ascii="Times New Roman" w:eastAsia="Times New Roman" w:hAnsi="Times New Roman" w:cs="Times New Roman"/>
          <w:sz w:val="24"/>
          <w:szCs w:val="24"/>
          <w:lang w:val="fr-FR" w:eastAsia="ar-SA"/>
        </w:rPr>
        <w:t xml:space="preserve"> la </w:t>
      </w:r>
      <w:proofErr w:type="spellStart"/>
      <w:r w:rsidR="00821CC9" w:rsidRPr="00232483">
        <w:rPr>
          <w:rFonts w:ascii="Times New Roman" w:eastAsia="Times New Roman" w:hAnsi="Times New Roman" w:cs="Times New Roman"/>
          <w:sz w:val="24"/>
          <w:szCs w:val="24"/>
          <w:lang w:val="fr-FR" w:eastAsia="ar-SA"/>
        </w:rPr>
        <w:t>finantatori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interni</w:t>
      </w:r>
      <w:proofErr w:type="spellEnd"/>
      <w:r w:rsidR="00821CC9" w:rsidRPr="00232483">
        <w:rPr>
          <w:rFonts w:ascii="Times New Roman" w:eastAsia="Times New Roman" w:hAnsi="Times New Roman" w:cs="Times New Roman"/>
          <w:sz w:val="24"/>
          <w:szCs w:val="24"/>
          <w:lang w:val="fr-FR" w:eastAsia="ar-SA"/>
        </w:rPr>
        <w:t xml:space="preserve"> </w:t>
      </w:r>
      <w:proofErr w:type="spellStart"/>
      <w:r w:rsidR="00821CC9" w:rsidRPr="00232483">
        <w:rPr>
          <w:rFonts w:ascii="Times New Roman" w:eastAsia="Times New Roman" w:hAnsi="Times New Roman" w:cs="Times New Roman"/>
          <w:sz w:val="24"/>
          <w:szCs w:val="24"/>
          <w:lang w:val="fr-FR" w:eastAsia="ar-SA"/>
        </w:rPr>
        <w:t>sau</w:t>
      </w:r>
      <w:proofErr w:type="spellEnd"/>
      <w:r w:rsidR="00821CC9" w:rsidRPr="00232483">
        <w:rPr>
          <w:rFonts w:ascii="Times New Roman" w:eastAsia="Times New Roman" w:hAnsi="Times New Roman" w:cs="Times New Roman"/>
          <w:sz w:val="24"/>
          <w:szCs w:val="24"/>
          <w:lang w:val="fr-FR" w:eastAsia="ar-SA"/>
        </w:rPr>
        <w:t xml:space="preserve">/si </w:t>
      </w:r>
      <w:proofErr w:type="spellStart"/>
      <w:r w:rsidR="00821CC9" w:rsidRPr="00232483">
        <w:rPr>
          <w:rFonts w:ascii="Times New Roman" w:eastAsia="Times New Roman" w:hAnsi="Times New Roman" w:cs="Times New Roman"/>
          <w:sz w:val="24"/>
          <w:szCs w:val="24"/>
          <w:lang w:val="fr-FR" w:eastAsia="ar-SA"/>
        </w:rPr>
        <w:t>externi</w:t>
      </w:r>
      <w:proofErr w:type="spellEnd"/>
      <w:r w:rsidR="00821CC9" w:rsidRPr="00232483">
        <w:rPr>
          <w:rFonts w:ascii="Times New Roman" w:eastAsia="Times New Roman" w:hAnsi="Times New Roman" w:cs="Times New Roman"/>
          <w:sz w:val="24"/>
          <w:szCs w:val="24"/>
          <w:lang w:val="fr-FR" w:eastAsia="ar-SA"/>
        </w:rPr>
        <w:t xml:space="preserve">; </w:t>
      </w:r>
    </w:p>
    <w:p w14:paraId="539F03BA" w14:textId="77777777" w:rsidR="005C6441" w:rsidRPr="00232483" w:rsidRDefault="005C6441" w:rsidP="00232483">
      <w:pPr>
        <w:suppressAutoHyphens/>
        <w:spacing w:after="0"/>
        <w:rPr>
          <w:rFonts w:ascii="Times New Roman" w:eastAsia="Times New Roman" w:hAnsi="Times New Roman" w:cs="Times New Roman"/>
          <w:sz w:val="24"/>
          <w:szCs w:val="24"/>
          <w:lang w:val="fr-FR" w:eastAsia="ar-SA"/>
        </w:rPr>
      </w:pPr>
      <w:r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eastAsia="ar-SA"/>
        </w:rPr>
        <w:t xml:space="preserve">Pune la </w:t>
      </w:r>
      <w:proofErr w:type="spellStart"/>
      <w:r w:rsidR="00821CC9" w:rsidRPr="00232483">
        <w:rPr>
          <w:rFonts w:ascii="Times New Roman" w:eastAsia="Times New Roman" w:hAnsi="Times New Roman" w:cs="Times New Roman"/>
          <w:sz w:val="24"/>
          <w:szCs w:val="24"/>
          <w:lang w:eastAsia="ar-SA"/>
        </w:rPr>
        <w:t>dispozitie</w:t>
      </w:r>
      <w:proofErr w:type="spellEnd"/>
      <w:r w:rsidR="00821CC9" w:rsidRPr="00232483">
        <w:rPr>
          <w:rFonts w:ascii="Times New Roman" w:eastAsia="Times New Roman" w:hAnsi="Times New Roman" w:cs="Times New Roman"/>
          <w:sz w:val="24"/>
          <w:szCs w:val="24"/>
          <w:lang w:eastAsia="ar-SA"/>
        </w:rPr>
        <w:t xml:space="preserve"> </w:t>
      </w:r>
      <w:proofErr w:type="spellStart"/>
      <w:r w:rsidR="00821CC9" w:rsidRPr="00232483">
        <w:rPr>
          <w:rFonts w:ascii="Times New Roman" w:eastAsia="Times New Roman" w:hAnsi="Times New Roman" w:cs="Times New Roman"/>
          <w:sz w:val="24"/>
          <w:szCs w:val="24"/>
          <w:lang w:eastAsia="ar-SA"/>
        </w:rPr>
        <w:t>legislatia</w:t>
      </w:r>
      <w:proofErr w:type="spellEnd"/>
      <w:r w:rsidR="00821CC9" w:rsidRPr="00232483">
        <w:rPr>
          <w:rFonts w:ascii="Times New Roman" w:eastAsia="Times New Roman" w:hAnsi="Times New Roman" w:cs="Times New Roman"/>
          <w:sz w:val="24"/>
          <w:szCs w:val="24"/>
          <w:lang w:eastAsia="ar-SA"/>
        </w:rPr>
        <w:t xml:space="preserve"> în baza </w:t>
      </w:r>
      <w:proofErr w:type="spellStart"/>
      <w:r w:rsidR="00821CC9" w:rsidRPr="00232483">
        <w:rPr>
          <w:rFonts w:ascii="Times New Roman" w:eastAsia="Times New Roman" w:hAnsi="Times New Roman" w:cs="Times New Roman"/>
          <w:sz w:val="24"/>
          <w:szCs w:val="24"/>
          <w:lang w:eastAsia="ar-SA"/>
        </w:rPr>
        <w:t>careia</w:t>
      </w:r>
      <w:proofErr w:type="spellEnd"/>
      <w:r w:rsidR="00821CC9" w:rsidRPr="00232483">
        <w:rPr>
          <w:rFonts w:ascii="Times New Roman" w:eastAsia="Times New Roman" w:hAnsi="Times New Roman" w:cs="Times New Roman"/>
          <w:sz w:val="24"/>
          <w:szCs w:val="24"/>
          <w:lang w:eastAsia="ar-SA"/>
        </w:rPr>
        <w:t xml:space="preserve"> </w:t>
      </w:r>
      <w:proofErr w:type="spellStart"/>
      <w:r w:rsidR="00821CC9" w:rsidRPr="00232483">
        <w:rPr>
          <w:rFonts w:ascii="Times New Roman" w:eastAsia="Times New Roman" w:hAnsi="Times New Roman" w:cs="Times New Roman"/>
          <w:sz w:val="24"/>
          <w:szCs w:val="24"/>
          <w:lang w:eastAsia="ar-SA"/>
        </w:rPr>
        <w:t>functioneaza</w:t>
      </w:r>
      <w:proofErr w:type="spellEnd"/>
      <w:r w:rsidR="00821CC9" w:rsidRPr="00232483">
        <w:rPr>
          <w:rFonts w:ascii="Times New Roman" w:eastAsia="Times New Roman" w:hAnsi="Times New Roman" w:cs="Times New Roman"/>
          <w:sz w:val="24"/>
          <w:szCs w:val="24"/>
          <w:lang w:eastAsia="ar-SA"/>
        </w:rPr>
        <w:t xml:space="preserve"> </w:t>
      </w:r>
      <w:proofErr w:type="spellStart"/>
      <w:r w:rsidR="00821CC9" w:rsidRPr="00232483">
        <w:rPr>
          <w:rFonts w:ascii="Times New Roman" w:eastAsia="Times New Roman" w:hAnsi="Times New Roman" w:cs="Times New Roman"/>
          <w:sz w:val="24"/>
          <w:szCs w:val="24"/>
          <w:lang w:eastAsia="ar-SA"/>
        </w:rPr>
        <w:t>organizatiile</w:t>
      </w:r>
      <w:proofErr w:type="spellEnd"/>
      <w:r w:rsidR="00821CC9" w:rsidRPr="00232483">
        <w:rPr>
          <w:rFonts w:ascii="Times New Roman" w:eastAsia="Times New Roman" w:hAnsi="Times New Roman" w:cs="Times New Roman"/>
          <w:sz w:val="24"/>
          <w:szCs w:val="24"/>
          <w:lang w:eastAsia="ar-SA"/>
        </w:rPr>
        <w:t xml:space="preserve"> neguvernamentale; </w:t>
      </w:r>
    </w:p>
    <w:p w14:paraId="165ED06A" w14:textId="77777777" w:rsidR="00821CC9" w:rsidRPr="00232483" w:rsidRDefault="005C6441" w:rsidP="00232483">
      <w:pPr>
        <w:suppressAutoHyphens/>
        <w:spacing w:after="0"/>
        <w:jc w:val="both"/>
        <w:rPr>
          <w:rFonts w:ascii="Times New Roman" w:eastAsia="Times New Roman" w:hAnsi="Times New Roman" w:cs="Times New Roman"/>
          <w:sz w:val="24"/>
          <w:szCs w:val="24"/>
          <w:lang w:val="en-AU" w:eastAsia="ar-SA"/>
        </w:rPr>
      </w:pPr>
      <w:r w:rsidRPr="00232483">
        <w:rPr>
          <w:rFonts w:ascii="Times New Roman" w:eastAsia="Times New Roman" w:hAnsi="Times New Roman" w:cs="Times New Roman"/>
          <w:sz w:val="24"/>
          <w:szCs w:val="24"/>
          <w:lang w:val="en-AU" w:eastAsia="ar-SA"/>
        </w:rPr>
        <w:t>-</w:t>
      </w:r>
      <w:r w:rsidR="00821CC9" w:rsidRPr="00232483">
        <w:rPr>
          <w:rFonts w:ascii="Times New Roman" w:eastAsia="Times New Roman" w:hAnsi="Times New Roman" w:cs="Times New Roman"/>
          <w:sz w:val="24"/>
          <w:szCs w:val="24"/>
          <w:lang w:val="en-AU" w:eastAsia="ar-SA"/>
        </w:rPr>
        <w:t xml:space="preserve"> </w:t>
      </w:r>
      <w:proofErr w:type="spellStart"/>
      <w:r w:rsidR="00821CC9" w:rsidRPr="00232483">
        <w:rPr>
          <w:rFonts w:ascii="Times New Roman" w:eastAsia="Times New Roman" w:hAnsi="Times New Roman" w:cs="Times New Roman"/>
          <w:sz w:val="24"/>
          <w:szCs w:val="24"/>
          <w:lang w:val="en-AU" w:eastAsia="ar-SA"/>
        </w:rPr>
        <w:t>Organizeaza</w:t>
      </w:r>
      <w:proofErr w:type="spellEnd"/>
      <w:r w:rsidR="00821CC9" w:rsidRPr="00232483">
        <w:rPr>
          <w:rFonts w:ascii="Times New Roman" w:eastAsia="Times New Roman" w:hAnsi="Times New Roman" w:cs="Times New Roman"/>
          <w:sz w:val="24"/>
          <w:szCs w:val="24"/>
          <w:lang w:val="en-AU" w:eastAsia="ar-SA"/>
        </w:rPr>
        <w:t xml:space="preserve"> </w:t>
      </w:r>
      <w:proofErr w:type="spellStart"/>
      <w:r w:rsidR="00821CC9" w:rsidRPr="00232483">
        <w:rPr>
          <w:rFonts w:ascii="Times New Roman" w:eastAsia="Times New Roman" w:hAnsi="Times New Roman" w:cs="Times New Roman"/>
          <w:sz w:val="24"/>
          <w:szCs w:val="24"/>
          <w:lang w:val="en-AU" w:eastAsia="ar-SA"/>
        </w:rPr>
        <w:t>activităţile</w:t>
      </w:r>
      <w:proofErr w:type="spellEnd"/>
      <w:r w:rsidR="00821CC9" w:rsidRPr="00232483">
        <w:rPr>
          <w:rFonts w:ascii="Times New Roman" w:eastAsia="Times New Roman" w:hAnsi="Times New Roman" w:cs="Times New Roman"/>
          <w:sz w:val="24"/>
          <w:szCs w:val="24"/>
          <w:lang w:val="en-AU" w:eastAsia="ar-SA"/>
        </w:rPr>
        <w:t xml:space="preserve"> de protocol</w:t>
      </w:r>
      <w:r w:rsidR="00821CC9" w:rsidRPr="00232483">
        <w:rPr>
          <w:rFonts w:ascii="Times New Roman" w:eastAsia="Times New Roman" w:hAnsi="Times New Roman" w:cs="Times New Roman"/>
          <w:sz w:val="24"/>
          <w:szCs w:val="24"/>
          <w:lang w:val="fr-FR" w:eastAsia="ar-SA"/>
        </w:rPr>
        <w:t>;</w:t>
      </w:r>
      <w:r w:rsidR="00821CC9" w:rsidRPr="00232483">
        <w:rPr>
          <w:rFonts w:ascii="Times New Roman" w:eastAsia="Times New Roman" w:hAnsi="Times New Roman" w:cs="Times New Roman"/>
          <w:sz w:val="24"/>
          <w:szCs w:val="24"/>
          <w:lang w:val="en-AU" w:eastAsia="ar-SA"/>
        </w:rPr>
        <w:t xml:space="preserve"> </w:t>
      </w:r>
    </w:p>
    <w:p w14:paraId="4E6E1DD1" w14:textId="77777777" w:rsidR="00821CC9" w:rsidRPr="00232483" w:rsidRDefault="005C6441" w:rsidP="00232483">
      <w:pPr>
        <w:suppressAutoHyphens/>
        <w:spacing w:after="0"/>
        <w:jc w:val="both"/>
        <w:rPr>
          <w:rFonts w:ascii="Times New Roman" w:eastAsia="Times New Roman" w:hAnsi="Times New Roman" w:cs="Times New Roman"/>
          <w:sz w:val="24"/>
          <w:szCs w:val="24"/>
          <w:lang w:val="en-AU" w:eastAsia="ar-SA"/>
        </w:rPr>
      </w:pPr>
      <w:r w:rsidRPr="00232483">
        <w:rPr>
          <w:rFonts w:ascii="Times New Roman" w:eastAsia="Times New Roman" w:hAnsi="Times New Roman" w:cs="Times New Roman"/>
          <w:sz w:val="24"/>
          <w:szCs w:val="24"/>
          <w:lang w:val="en-AU" w:eastAsia="ar-SA"/>
        </w:rPr>
        <w:t>-</w:t>
      </w:r>
      <w:proofErr w:type="spellStart"/>
      <w:r w:rsidR="00821CC9" w:rsidRPr="00232483">
        <w:rPr>
          <w:rFonts w:ascii="Times New Roman" w:eastAsia="Times New Roman" w:hAnsi="Times New Roman" w:cs="Times New Roman"/>
          <w:sz w:val="24"/>
          <w:szCs w:val="24"/>
          <w:lang w:val="en-AU" w:eastAsia="ar-SA"/>
        </w:rPr>
        <w:t>Colaboreaza</w:t>
      </w:r>
      <w:proofErr w:type="spellEnd"/>
      <w:r w:rsidR="00821CC9" w:rsidRPr="00232483">
        <w:rPr>
          <w:rFonts w:ascii="Times New Roman" w:eastAsia="Times New Roman" w:hAnsi="Times New Roman" w:cs="Times New Roman"/>
          <w:sz w:val="24"/>
          <w:szCs w:val="24"/>
          <w:lang w:val="en-AU" w:eastAsia="ar-SA"/>
        </w:rPr>
        <w:t xml:space="preserve"> la </w:t>
      </w:r>
      <w:proofErr w:type="spellStart"/>
      <w:r w:rsidR="00821CC9" w:rsidRPr="00232483">
        <w:rPr>
          <w:rFonts w:ascii="Times New Roman" w:eastAsia="Times New Roman" w:hAnsi="Times New Roman" w:cs="Times New Roman"/>
          <w:sz w:val="24"/>
          <w:szCs w:val="24"/>
          <w:lang w:val="en-AU" w:eastAsia="ar-SA"/>
        </w:rPr>
        <w:t>elaborarea</w:t>
      </w:r>
      <w:proofErr w:type="spellEnd"/>
      <w:r w:rsidR="00821CC9" w:rsidRPr="00232483">
        <w:rPr>
          <w:rFonts w:ascii="Times New Roman" w:eastAsia="Times New Roman" w:hAnsi="Times New Roman" w:cs="Times New Roman"/>
          <w:sz w:val="24"/>
          <w:szCs w:val="24"/>
          <w:lang w:val="en-AU" w:eastAsia="ar-SA"/>
        </w:rPr>
        <w:t xml:space="preserve"> </w:t>
      </w:r>
      <w:proofErr w:type="spellStart"/>
      <w:r w:rsidR="00821CC9" w:rsidRPr="00232483">
        <w:rPr>
          <w:rFonts w:ascii="Times New Roman" w:eastAsia="Times New Roman" w:hAnsi="Times New Roman" w:cs="Times New Roman"/>
          <w:sz w:val="24"/>
          <w:szCs w:val="24"/>
          <w:lang w:val="en-AU" w:eastAsia="ar-SA"/>
        </w:rPr>
        <w:t>strategiei</w:t>
      </w:r>
      <w:proofErr w:type="spellEnd"/>
      <w:r w:rsidR="00821CC9" w:rsidRPr="00232483">
        <w:rPr>
          <w:rFonts w:ascii="Times New Roman" w:eastAsia="Times New Roman" w:hAnsi="Times New Roman" w:cs="Times New Roman"/>
          <w:sz w:val="24"/>
          <w:szCs w:val="24"/>
          <w:lang w:val="en-AU" w:eastAsia="ar-SA"/>
        </w:rPr>
        <w:t xml:space="preserve"> de </w:t>
      </w:r>
      <w:proofErr w:type="spellStart"/>
      <w:r w:rsidR="00821CC9" w:rsidRPr="00232483">
        <w:rPr>
          <w:rFonts w:ascii="Times New Roman" w:eastAsia="Times New Roman" w:hAnsi="Times New Roman" w:cs="Times New Roman"/>
          <w:sz w:val="24"/>
          <w:szCs w:val="24"/>
          <w:lang w:val="en-AU" w:eastAsia="ar-SA"/>
        </w:rPr>
        <w:t>informatizare</w:t>
      </w:r>
      <w:proofErr w:type="spellEnd"/>
      <w:r w:rsidR="00821CC9" w:rsidRPr="00232483">
        <w:rPr>
          <w:rFonts w:ascii="Times New Roman" w:eastAsia="Times New Roman" w:hAnsi="Times New Roman" w:cs="Times New Roman"/>
          <w:sz w:val="24"/>
          <w:szCs w:val="24"/>
          <w:lang w:val="en-AU" w:eastAsia="ar-SA"/>
        </w:rPr>
        <w:t xml:space="preserve"> </w:t>
      </w:r>
      <w:proofErr w:type="gramStart"/>
      <w:r w:rsidR="00821CC9" w:rsidRPr="00232483">
        <w:rPr>
          <w:rFonts w:ascii="Times New Roman" w:eastAsia="Times New Roman" w:hAnsi="Times New Roman" w:cs="Times New Roman"/>
          <w:sz w:val="24"/>
          <w:szCs w:val="24"/>
          <w:lang w:val="en-AU" w:eastAsia="ar-SA"/>
        </w:rPr>
        <w:t>a</w:t>
      </w:r>
      <w:proofErr w:type="gramEnd"/>
      <w:r w:rsidR="00821CC9" w:rsidRPr="00232483">
        <w:rPr>
          <w:rFonts w:ascii="Times New Roman" w:eastAsia="Times New Roman" w:hAnsi="Times New Roman" w:cs="Times New Roman"/>
          <w:sz w:val="24"/>
          <w:szCs w:val="24"/>
          <w:lang w:val="en-AU" w:eastAsia="ar-SA"/>
        </w:rPr>
        <w:t xml:space="preserve"> </w:t>
      </w:r>
      <w:proofErr w:type="spellStart"/>
      <w:r w:rsidR="00821CC9" w:rsidRPr="00232483">
        <w:rPr>
          <w:rFonts w:ascii="Times New Roman" w:eastAsia="Times New Roman" w:hAnsi="Times New Roman" w:cs="Times New Roman"/>
          <w:sz w:val="24"/>
          <w:szCs w:val="24"/>
          <w:lang w:val="en-AU" w:eastAsia="ar-SA"/>
        </w:rPr>
        <w:t>institutiei</w:t>
      </w:r>
      <w:proofErr w:type="spellEnd"/>
      <w:r w:rsidR="00821CC9" w:rsidRPr="00232483">
        <w:rPr>
          <w:rFonts w:ascii="Times New Roman" w:eastAsia="Times New Roman" w:hAnsi="Times New Roman" w:cs="Times New Roman"/>
          <w:sz w:val="24"/>
          <w:szCs w:val="24"/>
          <w:lang w:val="fr-FR" w:eastAsia="ar-SA"/>
        </w:rPr>
        <w:t>;</w:t>
      </w:r>
      <w:r w:rsidR="00932FE8" w:rsidRPr="00232483">
        <w:rPr>
          <w:rFonts w:ascii="Times New Roman" w:eastAsia="Times New Roman" w:hAnsi="Times New Roman" w:cs="Times New Roman"/>
          <w:sz w:val="24"/>
          <w:szCs w:val="24"/>
          <w:lang w:val="en-AU" w:eastAsia="ar-SA"/>
        </w:rPr>
        <w:t xml:space="preserve"> </w:t>
      </w:r>
    </w:p>
    <w:p w14:paraId="717AB450" w14:textId="77777777" w:rsidR="00821CC9" w:rsidRPr="00821CC9" w:rsidRDefault="00821CC9" w:rsidP="00821CC9">
      <w:pPr>
        <w:spacing w:after="0"/>
        <w:textAlignment w:val="baseline"/>
        <w:outlineLvl w:val="1"/>
        <w:rPr>
          <w:rFonts w:ascii="Times New Roman" w:eastAsia="Calibri" w:hAnsi="Times New Roman" w:cs="Times New Roman"/>
          <w:b/>
          <w:sz w:val="24"/>
          <w:szCs w:val="24"/>
        </w:rPr>
      </w:pPr>
    </w:p>
    <w:p w14:paraId="0B6455A8" w14:textId="77777777" w:rsidR="00821CC9" w:rsidRPr="00792AE6" w:rsidRDefault="00932FE8" w:rsidP="00821CC9">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o-RO"/>
        </w:rPr>
        <w:t xml:space="preserve">  Art. 27 </w:t>
      </w:r>
      <w:r w:rsidR="00821CC9" w:rsidRPr="00821CC9">
        <w:rPr>
          <w:rFonts w:ascii="Times New Roman" w:eastAsia="Times New Roman" w:hAnsi="Times New Roman" w:cs="Times New Roman"/>
          <w:b/>
          <w:sz w:val="24"/>
          <w:szCs w:val="24"/>
          <w:lang w:eastAsia="ro-RO"/>
        </w:rPr>
        <w:t>Biblioteca</w:t>
      </w:r>
      <w:r w:rsidR="00792AE6">
        <w:rPr>
          <w:rFonts w:ascii="Times New Roman" w:eastAsia="Times New Roman" w:hAnsi="Times New Roman" w:cs="Times New Roman"/>
          <w:b/>
          <w:sz w:val="24"/>
          <w:szCs w:val="24"/>
          <w:lang w:eastAsia="ro-RO"/>
        </w:rPr>
        <w:t xml:space="preserve">  comunala .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contractual .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r w:rsidR="00821CC9" w:rsidRPr="00821CC9">
        <w:rPr>
          <w:rFonts w:ascii="Times New Roman" w:eastAsia="Times New Roman" w:hAnsi="Times New Roman" w:cs="Times New Roman"/>
          <w:sz w:val="24"/>
          <w:szCs w:val="24"/>
          <w:lang w:eastAsia="ro-RO"/>
        </w:rPr>
        <w:t xml:space="preserve">Ca </w:t>
      </w:r>
      <w:proofErr w:type="spellStart"/>
      <w:r w:rsidR="00821CC9" w:rsidRPr="00821CC9">
        <w:rPr>
          <w:rFonts w:ascii="Times New Roman" w:eastAsia="Times New Roman" w:hAnsi="Times New Roman" w:cs="Times New Roman"/>
          <w:sz w:val="24"/>
          <w:szCs w:val="24"/>
          <w:lang w:eastAsia="ro-RO"/>
        </w:rPr>
        <w:t>institutie</w:t>
      </w:r>
      <w:proofErr w:type="spellEnd"/>
      <w:r w:rsidR="00821CC9" w:rsidRPr="00821CC9">
        <w:rPr>
          <w:rFonts w:ascii="Times New Roman" w:eastAsia="Times New Roman" w:hAnsi="Times New Roman" w:cs="Times New Roman"/>
          <w:sz w:val="24"/>
          <w:szCs w:val="24"/>
          <w:lang w:eastAsia="ro-RO"/>
        </w:rPr>
        <w:t xml:space="preserve"> publica, parte integranta din sistemul </w:t>
      </w:r>
      <w:proofErr w:type="spellStart"/>
      <w:r w:rsidR="00821CC9" w:rsidRPr="00821CC9">
        <w:rPr>
          <w:rFonts w:ascii="Times New Roman" w:eastAsia="Times New Roman" w:hAnsi="Times New Roman" w:cs="Times New Roman"/>
          <w:sz w:val="24"/>
          <w:szCs w:val="24"/>
          <w:lang w:eastAsia="ro-RO"/>
        </w:rPr>
        <w:t>informational</w:t>
      </w:r>
      <w:proofErr w:type="spellEnd"/>
      <w:r w:rsidR="00821CC9" w:rsidRPr="00821CC9">
        <w:rPr>
          <w:rFonts w:ascii="Times New Roman" w:eastAsia="Times New Roman" w:hAnsi="Times New Roman" w:cs="Times New Roman"/>
          <w:sz w:val="24"/>
          <w:szCs w:val="24"/>
          <w:lang w:eastAsia="ro-RO"/>
        </w:rPr>
        <w:t xml:space="preserve"> </w:t>
      </w:r>
      <w:proofErr w:type="spellStart"/>
      <w:r w:rsidR="00821CC9" w:rsidRPr="00821CC9">
        <w:rPr>
          <w:rFonts w:ascii="Times New Roman" w:eastAsia="Times New Roman" w:hAnsi="Times New Roman" w:cs="Times New Roman"/>
          <w:sz w:val="24"/>
          <w:szCs w:val="24"/>
          <w:lang w:eastAsia="ro-RO"/>
        </w:rPr>
        <w:t>national</w:t>
      </w:r>
      <w:proofErr w:type="spellEnd"/>
      <w:r w:rsidR="00821CC9" w:rsidRPr="00821CC9">
        <w:rPr>
          <w:rFonts w:ascii="Times New Roman" w:eastAsia="Times New Roman" w:hAnsi="Times New Roman" w:cs="Times New Roman"/>
          <w:sz w:val="24"/>
          <w:szCs w:val="24"/>
          <w:lang w:eastAsia="ro-RO"/>
        </w:rPr>
        <w:t xml:space="preserve">, Biblioteca Comunala, </w:t>
      </w:r>
      <w:proofErr w:type="spellStart"/>
      <w:r w:rsidR="00821CC9" w:rsidRPr="00821CC9">
        <w:rPr>
          <w:rFonts w:ascii="Times New Roman" w:eastAsia="Times New Roman" w:hAnsi="Times New Roman" w:cs="Times New Roman"/>
          <w:sz w:val="24"/>
          <w:szCs w:val="24"/>
          <w:lang w:eastAsia="ro-RO"/>
        </w:rPr>
        <w:t>indeplineste</w:t>
      </w:r>
      <w:proofErr w:type="spellEnd"/>
      <w:r w:rsidR="00821CC9" w:rsidRPr="00821CC9">
        <w:rPr>
          <w:rFonts w:ascii="Times New Roman" w:eastAsia="Times New Roman" w:hAnsi="Times New Roman" w:cs="Times New Roman"/>
          <w:sz w:val="24"/>
          <w:szCs w:val="24"/>
          <w:lang w:eastAsia="ro-RO"/>
        </w:rPr>
        <w:t xml:space="preserve"> </w:t>
      </w:r>
      <w:r w:rsidR="00792AE6">
        <w:rPr>
          <w:rFonts w:ascii="Times New Roman" w:eastAsia="Times New Roman" w:hAnsi="Times New Roman" w:cs="Times New Roman"/>
          <w:sz w:val="24"/>
          <w:szCs w:val="24"/>
          <w:lang w:eastAsia="ro-RO"/>
        </w:rPr>
        <w:t xml:space="preserve"> ,</w:t>
      </w:r>
      <w:proofErr w:type="spellStart"/>
      <w:r w:rsidR="00821CC9" w:rsidRPr="00821CC9">
        <w:rPr>
          <w:rFonts w:ascii="Times New Roman" w:eastAsia="Times New Roman" w:hAnsi="Times New Roman" w:cs="Times New Roman"/>
          <w:sz w:val="24"/>
          <w:szCs w:val="24"/>
          <w:lang w:eastAsia="ro-RO"/>
        </w:rPr>
        <w:t>urmatoarele</w:t>
      </w:r>
      <w:proofErr w:type="spellEnd"/>
      <w:r w:rsidR="00821CC9" w:rsidRPr="00821CC9">
        <w:rPr>
          <w:rFonts w:ascii="Times New Roman" w:eastAsia="Times New Roman" w:hAnsi="Times New Roman" w:cs="Times New Roman"/>
          <w:sz w:val="24"/>
          <w:szCs w:val="24"/>
          <w:lang w:eastAsia="ro-RO"/>
        </w:rPr>
        <w:t xml:space="preserve"> </w:t>
      </w:r>
      <w:proofErr w:type="spellStart"/>
      <w:r w:rsidR="00821CC9" w:rsidRPr="00821CC9">
        <w:rPr>
          <w:rFonts w:ascii="Times New Roman" w:eastAsia="Times New Roman" w:hAnsi="Times New Roman" w:cs="Times New Roman"/>
          <w:sz w:val="24"/>
          <w:szCs w:val="24"/>
          <w:lang w:eastAsia="ro-RO"/>
        </w:rPr>
        <w:t>atributii</w:t>
      </w:r>
      <w:proofErr w:type="spellEnd"/>
      <w:r w:rsidR="00821CC9" w:rsidRPr="00821CC9">
        <w:rPr>
          <w:rFonts w:ascii="Times New Roman" w:eastAsia="Times New Roman" w:hAnsi="Times New Roman" w:cs="Times New Roman"/>
          <w:sz w:val="24"/>
          <w:szCs w:val="24"/>
          <w:lang w:eastAsia="ro-RO"/>
        </w:rPr>
        <w:t>:</w:t>
      </w:r>
    </w:p>
    <w:p w14:paraId="2336B36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-constituie, </w:t>
      </w:r>
      <w:proofErr w:type="spellStart"/>
      <w:r w:rsidRPr="00821CC9">
        <w:rPr>
          <w:rFonts w:ascii="Times New Roman" w:eastAsia="Times New Roman" w:hAnsi="Times New Roman" w:cs="Times New Roman"/>
          <w:sz w:val="24"/>
          <w:szCs w:val="24"/>
          <w:lang w:eastAsia="ro-RO"/>
        </w:rPr>
        <w:t>organizeaza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prelucreaza</w:t>
      </w:r>
      <w:proofErr w:type="spellEnd"/>
      <w:r w:rsidRPr="00821CC9">
        <w:rPr>
          <w:rFonts w:ascii="Times New Roman" w:eastAsia="Times New Roman" w:hAnsi="Times New Roman" w:cs="Times New Roman"/>
          <w:sz w:val="24"/>
          <w:szCs w:val="24"/>
          <w:lang w:eastAsia="ro-RO"/>
        </w:rPr>
        <w:t xml:space="preserve">, dezvolta si conserva  </w:t>
      </w:r>
      <w:proofErr w:type="spellStart"/>
      <w:r w:rsidRPr="00821CC9">
        <w:rPr>
          <w:rFonts w:ascii="Times New Roman" w:eastAsia="Times New Roman" w:hAnsi="Times New Roman" w:cs="Times New Roman"/>
          <w:sz w:val="24"/>
          <w:szCs w:val="24"/>
          <w:lang w:eastAsia="ro-RO"/>
        </w:rPr>
        <w:t>colectii</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carti</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publicatii</w:t>
      </w:r>
      <w:proofErr w:type="spellEnd"/>
      <w:r w:rsidRPr="00821CC9">
        <w:rPr>
          <w:rFonts w:ascii="Times New Roman" w:eastAsia="Times New Roman" w:hAnsi="Times New Roman" w:cs="Times New Roman"/>
          <w:sz w:val="24"/>
          <w:szCs w:val="24"/>
          <w:lang w:eastAsia="ro-RO"/>
        </w:rPr>
        <w:t>, seriale si alte documente de biblioteca pentru a facilita utilizarea acestora in scop de i</w:t>
      </w:r>
      <w:r w:rsidR="00792AE6">
        <w:rPr>
          <w:rFonts w:ascii="Times New Roman" w:eastAsia="Times New Roman" w:hAnsi="Times New Roman" w:cs="Times New Roman"/>
          <w:sz w:val="24"/>
          <w:szCs w:val="24"/>
          <w:lang w:eastAsia="ro-RO"/>
        </w:rPr>
        <w:t xml:space="preserve">nformare, cercetare, </w:t>
      </w:r>
      <w:proofErr w:type="spellStart"/>
      <w:r w:rsidR="00792AE6">
        <w:rPr>
          <w:rFonts w:ascii="Times New Roman" w:eastAsia="Times New Roman" w:hAnsi="Times New Roman" w:cs="Times New Roman"/>
          <w:sz w:val="24"/>
          <w:szCs w:val="24"/>
          <w:lang w:eastAsia="ro-RO"/>
        </w:rPr>
        <w:t>educatie</w:t>
      </w:r>
      <w:proofErr w:type="spellEnd"/>
      <w:r w:rsidR="00792AE6">
        <w:rPr>
          <w:rFonts w:ascii="Times New Roman" w:eastAsia="Times New Roman" w:hAnsi="Times New Roman" w:cs="Times New Roman"/>
          <w:sz w:val="24"/>
          <w:szCs w:val="24"/>
          <w:lang w:eastAsia="ro-RO"/>
        </w:rPr>
        <w:t xml:space="preserve"> si</w:t>
      </w:r>
      <w:r w:rsidRPr="00821CC9">
        <w:rPr>
          <w:rFonts w:ascii="Times New Roman" w:eastAsia="Times New Roman" w:hAnsi="Times New Roman" w:cs="Times New Roman"/>
          <w:sz w:val="24"/>
          <w:szCs w:val="24"/>
          <w:lang w:eastAsia="ro-RO"/>
        </w:rPr>
        <w:t xml:space="preserve"> recreere;</w:t>
      </w:r>
    </w:p>
    <w:p w14:paraId="048E0237"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-asigura servicii de </w:t>
      </w:r>
      <w:proofErr w:type="spellStart"/>
      <w:r w:rsidRPr="00821CC9">
        <w:rPr>
          <w:rFonts w:ascii="Times New Roman" w:eastAsia="Times New Roman" w:hAnsi="Times New Roman" w:cs="Times New Roman"/>
          <w:sz w:val="24"/>
          <w:szCs w:val="24"/>
          <w:lang w:eastAsia="ro-RO"/>
        </w:rPr>
        <w:t>imprumut</w:t>
      </w:r>
      <w:proofErr w:type="spellEnd"/>
      <w:r w:rsidRPr="00821CC9">
        <w:rPr>
          <w:rFonts w:ascii="Times New Roman" w:eastAsia="Times New Roman" w:hAnsi="Times New Roman" w:cs="Times New Roman"/>
          <w:sz w:val="24"/>
          <w:szCs w:val="24"/>
          <w:lang w:eastAsia="ro-RO"/>
        </w:rPr>
        <w:t xml:space="preserve"> de documente la domiciliu si de consultare in sala de lectura, de documentare, lectura si </w:t>
      </w:r>
      <w:proofErr w:type="spellStart"/>
      <w:r w:rsidRPr="00821CC9">
        <w:rPr>
          <w:rFonts w:ascii="Times New Roman" w:eastAsia="Times New Roman" w:hAnsi="Times New Roman" w:cs="Times New Roman"/>
          <w:sz w:val="24"/>
          <w:szCs w:val="24"/>
          <w:lang w:eastAsia="ro-RO"/>
        </w:rPr>
        <w:t>educatie</w:t>
      </w:r>
      <w:proofErr w:type="spellEnd"/>
      <w:r w:rsidRPr="00821CC9">
        <w:rPr>
          <w:rFonts w:ascii="Times New Roman" w:eastAsia="Times New Roman" w:hAnsi="Times New Roman" w:cs="Times New Roman"/>
          <w:sz w:val="24"/>
          <w:szCs w:val="24"/>
          <w:lang w:eastAsia="ro-RO"/>
        </w:rPr>
        <w:t xml:space="preserve"> permanenta, </w:t>
      </w:r>
      <w:r w:rsidR="00792AE6">
        <w:rPr>
          <w:rFonts w:ascii="Times New Roman" w:eastAsia="Times New Roman" w:hAnsi="Times New Roman" w:cs="Times New Roman"/>
          <w:sz w:val="24"/>
          <w:szCs w:val="24"/>
          <w:lang w:eastAsia="ro-RO"/>
        </w:rPr>
        <w:t xml:space="preserve">la </w:t>
      </w:r>
      <w:proofErr w:type="spellStart"/>
      <w:r w:rsidRPr="00821CC9">
        <w:rPr>
          <w:rFonts w:ascii="Times New Roman" w:eastAsia="Times New Roman" w:hAnsi="Times New Roman" w:cs="Times New Roman"/>
          <w:sz w:val="24"/>
          <w:szCs w:val="24"/>
          <w:lang w:eastAsia="ro-RO"/>
        </w:rPr>
        <w:t>adulti</w:t>
      </w:r>
      <w:proofErr w:type="spellEnd"/>
      <w:r w:rsidRPr="00821CC9">
        <w:rPr>
          <w:rFonts w:ascii="Times New Roman" w:eastAsia="Times New Roman" w:hAnsi="Times New Roman" w:cs="Times New Roman"/>
          <w:sz w:val="24"/>
          <w:szCs w:val="24"/>
          <w:lang w:eastAsia="ro-RO"/>
        </w:rPr>
        <w:t xml:space="preserve"> si copii;</w:t>
      </w:r>
    </w:p>
    <w:p w14:paraId="56F7B280"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w:t>
      </w:r>
      <w:proofErr w:type="spellStart"/>
      <w:r w:rsidRPr="00821CC9">
        <w:rPr>
          <w:rFonts w:ascii="Times New Roman" w:eastAsia="Times New Roman" w:hAnsi="Times New Roman" w:cs="Times New Roman"/>
          <w:sz w:val="24"/>
          <w:szCs w:val="24"/>
          <w:lang w:eastAsia="ro-RO"/>
        </w:rPr>
        <w:t>faciliteaza</w:t>
      </w:r>
      <w:proofErr w:type="spellEnd"/>
      <w:r w:rsidRPr="00821CC9">
        <w:rPr>
          <w:rFonts w:ascii="Times New Roman" w:eastAsia="Times New Roman" w:hAnsi="Times New Roman" w:cs="Times New Roman"/>
          <w:sz w:val="24"/>
          <w:szCs w:val="24"/>
          <w:lang w:eastAsia="ro-RO"/>
        </w:rPr>
        <w:t xml:space="preserve">, potrivit </w:t>
      </w:r>
      <w:proofErr w:type="spellStart"/>
      <w:r w:rsidRPr="00821CC9">
        <w:rPr>
          <w:rFonts w:ascii="Times New Roman" w:eastAsia="Times New Roman" w:hAnsi="Times New Roman" w:cs="Times New Roman"/>
          <w:sz w:val="24"/>
          <w:szCs w:val="24"/>
          <w:lang w:eastAsia="ro-RO"/>
        </w:rPr>
        <w:t>resurserlor</w:t>
      </w:r>
      <w:proofErr w:type="spellEnd"/>
      <w:r w:rsidRPr="00821CC9">
        <w:rPr>
          <w:rFonts w:ascii="Times New Roman" w:eastAsia="Times New Roman" w:hAnsi="Times New Roman" w:cs="Times New Roman"/>
          <w:sz w:val="24"/>
          <w:szCs w:val="24"/>
          <w:lang w:eastAsia="ro-RO"/>
        </w:rPr>
        <w:t xml:space="preserve"> si </w:t>
      </w:r>
      <w:proofErr w:type="spellStart"/>
      <w:r w:rsidRPr="00821CC9">
        <w:rPr>
          <w:rFonts w:ascii="Times New Roman" w:eastAsia="Times New Roman" w:hAnsi="Times New Roman" w:cs="Times New Roman"/>
          <w:sz w:val="24"/>
          <w:szCs w:val="24"/>
          <w:lang w:eastAsia="ro-RO"/>
        </w:rPr>
        <w:t>oportunitatilor</w:t>
      </w:r>
      <w:proofErr w:type="spellEnd"/>
      <w:r w:rsidRPr="00821CC9">
        <w:rPr>
          <w:rFonts w:ascii="Times New Roman" w:eastAsia="Times New Roman" w:hAnsi="Times New Roman" w:cs="Times New Roman"/>
          <w:sz w:val="24"/>
          <w:szCs w:val="24"/>
          <w:lang w:eastAsia="ro-RO"/>
        </w:rPr>
        <w:t xml:space="preserve">, accesul utilizatorilor si la alte </w:t>
      </w:r>
      <w:proofErr w:type="spellStart"/>
      <w:r w:rsidRPr="00821CC9">
        <w:rPr>
          <w:rFonts w:ascii="Times New Roman" w:eastAsia="Times New Roman" w:hAnsi="Times New Roman" w:cs="Times New Roman"/>
          <w:sz w:val="24"/>
          <w:szCs w:val="24"/>
          <w:lang w:eastAsia="ro-RO"/>
        </w:rPr>
        <w:t>colectii</w:t>
      </w:r>
      <w:proofErr w:type="spellEnd"/>
      <w:r w:rsidRPr="00821CC9">
        <w:rPr>
          <w:rFonts w:ascii="Times New Roman" w:eastAsia="Times New Roman" w:hAnsi="Times New Roman" w:cs="Times New Roman"/>
          <w:sz w:val="24"/>
          <w:szCs w:val="24"/>
          <w:lang w:eastAsia="ro-RO"/>
        </w:rPr>
        <w:t xml:space="preserve">, ori baze de date, prin </w:t>
      </w:r>
      <w:proofErr w:type="spellStart"/>
      <w:r w:rsidRPr="00821CC9">
        <w:rPr>
          <w:rFonts w:ascii="Times New Roman" w:eastAsia="Times New Roman" w:hAnsi="Times New Roman" w:cs="Times New Roman"/>
          <w:sz w:val="24"/>
          <w:szCs w:val="24"/>
          <w:lang w:eastAsia="ro-RO"/>
        </w:rPr>
        <w:t>imprumutul</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interbibliotecar</w:t>
      </w:r>
      <w:proofErr w:type="spellEnd"/>
      <w:r w:rsidRPr="00821CC9">
        <w:rPr>
          <w:rFonts w:ascii="Times New Roman" w:eastAsia="Times New Roman" w:hAnsi="Times New Roman" w:cs="Times New Roman"/>
          <w:sz w:val="24"/>
          <w:szCs w:val="24"/>
          <w:lang w:eastAsia="ro-RO"/>
        </w:rPr>
        <w:t>;</w:t>
      </w:r>
    </w:p>
    <w:p w14:paraId="7787AD0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w:t>
      </w:r>
      <w:proofErr w:type="spellStart"/>
      <w:r w:rsidRPr="00821CC9">
        <w:rPr>
          <w:rFonts w:ascii="Times New Roman" w:eastAsia="Times New Roman" w:hAnsi="Times New Roman" w:cs="Times New Roman"/>
          <w:sz w:val="24"/>
          <w:szCs w:val="24"/>
          <w:lang w:eastAsia="ro-RO"/>
        </w:rPr>
        <w:t>initiaza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organizeaza</w:t>
      </w:r>
      <w:proofErr w:type="spellEnd"/>
      <w:r w:rsidRPr="00821CC9">
        <w:rPr>
          <w:rFonts w:ascii="Times New Roman" w:eastAsia="Times New Roman" w:hAnsi="Times New Roman" w:cs="Times New Roman"/>
          <w:sz w:val="24"/>
          <w:szCs w:val="24"/>
          <w:lang w:eastAsia="ro-RO"/>
        </w:rPr>
        <w:t xml:space="preserve"> sau </w:t>
      </w:r>
      <w:proofErr w:type="spellStart"/>
      <w:r w:rsidRPr="00821CC9">
        <w:rPr>
          <w:rFonts w:ascii="Times New Roman" w:eastAsia="Times New Roman" w:hAnsi="Times New Roman" w:cs="Times New Roman"/>
          <w:sz w:val="24"/>
          <w:szCs w:val="24"/>
          <w:lang w:eastAsia="ro-RO"/>
        </w:rPr>
        <w:t>colaboreaza</w:t>
      </w:r>
      <w:proofErr w:type="spellEnd"/>
      <w:r w:rsidRPr="00821CC9">
        <w:rPr>
          <w:rFonts w:ascii="Times New Roman" w:eastAsia="Times New Roman" w:hAnsi="Times New Roman" w:cs="Times New Roman"/>
          <w:sz w:val="24"/>
          <w:szCs w:val="24"/>
          <w:lang w:eastAsia="ro-RO"/>
        </w:rPr>
        <w:t xml:space="preserve"> la derularea unor </w:t>
      </w:r>
      <w:r w:rsidR="00792AE6">
        <w:rPr>
          <w:rFonts w:ascii="Times New Roman" w:eastAsia="Times New Roman" w:hAnsi="Times New Roman" w:cs="Times New Roman"/>
          <w:sz w:val="24"/>
          <w:szCs w:val="24"/>
          <w:lang w:eastAsia="ro-RO"/>
        </w:rPr>
        <w:t xml:space="preserve">proiecte, programe si </w:t>
      </w:r>
      <w:proofErr w:type="spellStart"/>
      <w:r w:rsidR="00792AE6">
        <w:rPr>
          <w:rFonts w:ascii="Times New Roman" w:eastAsia="Times New Roman" w:hAnsi="Times New Roman" w:cs="Times New Roman"/>
          <w:sz w:val="24"/>
          <w:szCs w:val="24"/>
          <w:lang w:eastAsia="ro-RO"/>
        </w:rPr>
        <w:t>activitat</w:t>
      </w:r>
      <w:r w:rsidRPr="00821CC9">
        <w:rPr>
          <w:rFonts w:ascii="Times New Roman" w:eastAsia="Times New Roman" w:hAnsi="Times New Roman" w:cs="Times New Roman"/>
          <w:sz w:val="24"/>
          <w:szCs w:val="24"/>
          <w:lang w:eastAsia="ro-RO"/>
        </w:rPr>
        <w:t>i</w:t>
      </w:r>
      <w:proofErr w:type="spellEnd"/>
      <w:r w:rsidRPr="00821CC9">
        <w:rPr>
          <w:rFonts w:ascii="Times New Roman" w:eastAsia="Times New Roman" w:hAnsi="Times New Roman" w:cs="Times New Roman"/>
          <w:sz w:val="24"/>
          <w:szCs w:val="24"/>
          <w:lang w:eastAsia="ro-RO"/>
        </w:rPr>
        <w:t xml:space="preserve"> de diversificare, modernizare si informatizare a serviciilor de biblioteca (in </w:t>
      </w:r>
      <w:proofErr w:type="spellStart"/>
      <w:r w:rsidRPr="00821CC9">
        <w:rPr>
          <w:rFonts w:ascii="Times New Roman" w:eastAsia="Times New Roman" w:hAnsi="Times New Roman" w:cs="Times New Roman"/>
          <w:sz w:val="24"/>
          <w:szCs w:val="24"/>
          <w:lang w:eastAsia="ro-RO"/>
        </w:rPr>
        <w:t>functie</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alocatiile</w:t>
      </w:r>
      <w:proofErr w:type="spellEnd"/>
      <w:r w:rsidRPr="00821CC9">
        <w:rPr>
          <w:rFonts w:ascii="Times New Roman" w:eastAsia="Times New Roman" w:hAnsi="Times New Roman" w:cs="Times New Roman"/>
          <w:sz w:val="24"/>
          <w:szCs w:val="24"/>
          <w:lang w:eastAsia="ro-RO"/>
        </w:rPr>
        <w:t xml:space="preserve"> bugetare), de valorificare 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 xml:space="preserve"> de documente si a </w:t>
      </w:r>
      <w:proofErr w:type="spellStart"/>
      <w:r w:rsidRPr="00821CC9">
        <w:rPr>
          <w:rFonts w:ascii="Times New Roman" w:eastAsia="Times New Roman" w:hAnsi="Times New Roman" w:cs="Times New Roman"/>
          <w:sz w:val="24"/>
          <w:szCs w:val="24"/>
          <w:lang w:eastAsia="ro-RO"/>
        </w:rPr>
        <w:t>traditiilor</w:t>
      </w:r>
      <w:proofErr w:type="spellEnd"/>
      <w:r w:rsidRPr="00821CC9">
        <w:rPr>
          <w:rFonts w:ascii="Times New Roman" w:eastAsia="Times New Roman" w:hAnsi="Times New Roman" w:cs="Times New Roman"/>
          <w:sz w:val="24"/>
          <w:szCs w:val="24"/>
          <w:lang w:eastAsia="ro-RO"/>
        </w:rPr>
        <w:t xml:space="preserve"> culturale locale, </w:t>
      </w:r>
      <w:proofErr w:type="spellStart"/>
      <w:r w:rsidRPr="00821CC9">
        <w:rPr>
          <w:rFonts w:ascii="Times New Roman" w:eastAsia="Times New Roman" w:hAnsi="Times New Roman" w:cs="Times New Roman"/>
          <w:sz w:val="24"/>
          <w:szCs w:val="24"/>
          <w:lang w:eastAsia="ro-RO"/>
        </w:rPr>
        <w:t>judetene</w:t>
      </w:r>
      <w:proofErr w:type="spellEnd"/>
      <w:r w:rsidRPr="00821CC9">
        <w:rPr>
          <w:rFonts w:ascii="Times New Roman" w:eastAsia="Times New Roman" w:hAnsi="Times New Roman" w:cs="Times New Roman"/>
          <w:sz w:val="24"/>
          <w:szCs w:val="24"/>
          <w:lang w:eastAsia="ro-RO"/>
        </w:rPr>
        <w:t xml:space="preserve"> si </w:t>
      </w:r>
      <w:proofErr w:type="spellStart"/>
      <w:r w:rsidRPr="00821CC9">
        <w:rPr>
          <w:rFonts w:ascii="Times New Roman" w:eastAsia="Times New Roman" w:hAnsi="Times New Roman" w:cs="Times New Roman"/>
          <w:sz w:val="24"/>
          <w:szCs w:val="24"/>
          <w:lang w:eastAsia="ro-RO"/>
        </w:rPr>
        <w:t>nationale</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animatie</w:t>
      </w:r>
      <w:proofErr w:type="spellEnd"/>
      <w:r w:rsidRPr="00821CC9">
        <w:rPr>
          <w:rFonts w:ascii="Times New Roman" w:eastAsia="Times New Roman" w:hAnsi="Times New Roman" w:cs="Times New Roman"/>
          <w:sz w:val="24"/>
          <w:szCs w:val="24"/>
          <w:lang w:eastAsia="ro-RO"/>
        </w:rPr>
        <w:t xml:space="preserve"> culturala si de </w:t>
      </w:r>
      <w:proofErr w:type="spellStart"/>
      <w:r w:rsidRPr="00821CC9">
        <w:rPr>
          <w:rFonts w:ascii="Times New Roman" w:eastAsia="Times New Roman" w:hAnsi="Times New Roman" w:cs="Times New Roman"/>
          <w:sz w:val="24"/>
          <w:szCs w:val="24"/>
          <w:lang w:eastAsia="ro-RO"/>
        </w:rPr>
        <w:t>educatie</w:t>
      </w:r>
      <w:proofErr w:type="spellEnd"/>
      <w:r w:rsidRPr="00821CC9">
        <w:rPr>
          <w:rFonts w:ascii="Times New Roman" w:eastAsia="Times New Roman" w:hAnsi="Times New Roman" w:cs="Times New Roman"/>
          <w:sz w:val="24"/>
          <w:szCs w:val="24"/>
          <w:lang w:eastAsia="ro-RO"/>
        </w:rPr>
        <w:t xml:space="preserve"> permanenta;</w:t>
      </w:r>
    </w:p>
    <w:p w14:paraId="2B056E7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-pentru </w:t>
      </w:r>
      <w:proofErr w:type="spellStart"/>
      <w:r w:rsidRPr="00821CC9">
        <w:rPr>
          <w:rFonts w:ascii="Times New Roman" w:eastAsia="Times New Roman" w:hAnsi="Times New Roman" w:cs="Times New Roman"/>
          <w:sz w:val="24"/>
          <w:szCs w:val="24"/>
          <w:lang w:eastAsia="ro-RO"/>
        </w:rPr>
        <w:t>indeplinirea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atributiilor</w:t>
      </w:r>
      <w:proofErr w:type="spellEnd"/>
      <w:r w:rsidRPr="00821CC9">
        <w:rPr>
          <w:rFonts w:ascii="Times New Roman" w:eastAsia="Times New Roman" w:hAnsi="Times New Roman" w:cs="Times New Roman"/>
          <w:sz w:val="24"/>
          <w:szCs w:val="24"/>
          <w:lang w:eastAsia="ro-RO"/>
        </w:rPr>
        <w:t xml:space="preserve"> si competentelor ce ii revin,  Biblioteca Comunala Ion Creanga </w:t>
      </w:r>
      <w:proofErr w:type="spellStart"/>
      <w:r w:rsidRPr="00821CC9">
        <w:rPr>
          <w:rFonts w:ascii="Times New Roman" w:eastAsia="Times New Roman" w:hAnsi="Times New Roman" w:cs="Times New Roman"/>
          <w:sz w:val="24"/>
          <w:szCs w:val="24"/>
          <w:lang w:eastAsia="ro-RO"/>
        </w:rPr>
        <w:t>realizeaza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urmatoarele</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activitati</w:t>
      </w:r>
      <w:proofErr w:type="spellEnd"/>
      <w:r w:rsidRPr="00821CC9">
        <w:rPr>
          <w:rFonts w:ascii="Times New Roman" w:eastAsia="Times New Roman" w:hAnsi="Times New Roman" w:cs="Times New Roman"/>
          <w:sz w:val="24"/>
          <w:szCs w:val="24"/>
          <w:lang w:eastAsia="ro-RO"/>
        </w:rPr>
        <w:t>:</w:t>
      </w:r>
    </w:p>
    <w:p w14:paraId="0A6B700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a) </w:t>
      </w:r>
      <w:proofErr w:type="spellStart"/>
      <w:r w:rsidRPr="00821CC9">
        <w:rPr>
          <w:rFonts w:ascii="Times New Roman" w:eastAsia="Times New Roman" w:hAnsi="Times New Roman" w:cs="Times New Roman"/>
          <w:sz w:val="24"/>
          <w:szCs w:val="24"/>
          <w:lang w:eastAsia="ro-RO"/>
        </w:rPr>
        <w:t>colectioneaza</w:t>
      </w:r>
      <w:proofErr w:type="spellEnd"/>
      <w:r w:rsidRPr="00821CC9">
        <w:rPr>
          <w:rFonts w:ascii="Times New Roman" w:eastAsia="Times New Roman" w:hAnsi="Times New Roman" w:cs="Times New Roman"/>
          <w:sz w:val="24"/>
          <w:szCs w:val="24"/>
          <w:lang w:eastAsia="ro-RO"/>
        </w:rPr>
        <w:t xml:space="preserve"> documentele necesare </w:t>
      </w:r>
      <w:proofErr w:type="spellStart"/>
      <w:r w:rsidRPr="00821CC9">
        <w:rPr>
          <w:rFonts w:ascii="Times New Roman" w:eastAsia="Times New Roman" w:hAnsi="Times New Roman" w:cs="Times New Roman"/>
          <w:sz w:val="24"/>
          <w:szCs w:val="24"/>
          <w:lang w:eastAsia="ro-RO"/>
        </w:rPr>
        <w:t>organizarii</w:t>
      </w:r>
      <w:proofErr w:type="spellEnd"/>
      <w:r w:rsidRPr="00821CC9">
        <w:rPr>
          <w:rFonts w:ascii="Times New Roman" w:eastAsia="Times New Roman" w:hAnsi="Times New Roman" w:cs="Times New Roman"/>
          <w:sz w:val="24"/>
          <w:szCs w:val="24"/>
          <w:lang w:eastAsia="ro-RO"/>
        </w:rPr>
        <w:t xml:space="preserve"> in </w:t>
      </w:r>
      <w:proofErr w:type="spellStart"/>
      <w:r w:rsidRPr="00821CC9">
        <w:rPr>
          <w:rFonts w:ascii="Times New Roman" w:eastAsia="Times New Roman" w:hAnsi="Times New Roman" w:cs="Times New Roman"/>
          <w:sz w:val="24"/>
          <w:szCs w:val="24"/>
          <w:lang w:eastAsia="ro-RO"/>
        </w:rPr>
        <w:t>conditii</w:t>
      </w:r>
      <w:proofErr w:type="spellEnd"/>
      <w:r w:rsidRPr="00821CC9">
        <w:rPr>
          <w:rFonts w:ascii="Times New Roman" w:eastAsia="Times New Roman" w:hAnsi="Times New Roman" w:cs="Times New Roman"/>
          <w:sz w:val="24"/>
          <w:szCs w:val="24"/>
          <w:lang w:eastAsia="ro-RO"/>
        </w:rPr>
        <w:t xml:space="preserve"> optime a </w:t>
      </w:r>
      <w:proofErr w:type="spellStart"/>
      <w:r w:rsidRPr="00821CC9">
        <w:rPr>
          <w:rFonts w:ascii="Times New Roman" w:eastAsia="Times New Roman" w:hAnsi="Times New Roman" w:cs="Times New Roman"/>
          <w:sz w:val="24"/>
          <w:szCs w:val="24"/>
          <w:lang w:eastAsia="ro-RO"/>
        </w:rPr>
        <w:t>activitatii</w:t>
      </w:r>
      <w:proofErr w:type="spellEnd"/>
      <w:r w:rsidRPr="00821CC9">
        <w:rPr>
          <w:rFonts w:ascii="Times New Roman" w:eastAsia="Times New Roman" w:hAnsi="Times New Roman" w:cs="Times New Roman"/>
          <w:sz w:val="24"/>
          <w:szCs w:val="24"/>
          <w:lang w:eastAsia="ro-RO"/>
        </w:rPr>
        <w:t xml:space="preserve"> de informare, documentare si lectura, la nivelul </w:t>
      </w:r>
      <w:proofErr w:type="spellStart"/>
      <w:r w:rsidRPr="00821CC9">
        <w:rPr>
          <w:rFonts w:ascii="Times New Roman" w:eastAsia="Times New Roman" w:hAnsi="Times New Roman" w:cs="Times New Roman"/>
          <w:sz w:val="24"/>
          <w:szCs w:val="24"/>
          <w:lang w:eastAsia="ro-RO"/>
        </w:rPr>
        <w:t>comunitatii</w:t>
      </w:r>
      <w:proofErr w:type="spellEnd"/>
      <w:r w:rsidRPr="00821CC9">
        <w:rPr>
          <w:rFonts w:ascii="Times New Roman" w:eastAsia="Times New Roman" w:hAnsi="Times New Roman" w:cs="Times New Roman"/>
          <w:sz w:val="24"/>
          <w:szCs w:val="24"/>
          <w:lang w:eastAsia="ro-RO"/>
        </w:rPr>
        <w:t xml:space="preserve"> locale, </w:t>
      </w:r>
      <w:proofErr w:type="spellStart"/>
      <w:r w:rsidRPr="00821CC9">
        <w:rPr>
          <w:rFonts w:ascii="Times New Roman" w:eastAsia="Times New Roman" w:hAnsi="Times New Roman" w:cs="Times New Roman"/>
          <w:sz w:val="24"/>
          <w:szCs w:val="24"/>
          <w:lang w:eastAsia="ro-RO"/>
        </w:rPr>
        <w:t>realizand</w:t>
      </w:r>
      <w:proofErr w:type="spellEnd"/>
      <w:r w:rsidRPr="00821CC9">
        <w:rPr>
          <w:rFonts w:ascii="Times New Roman" w:eastAsia="Times New Roman" w:hAnsi="Times New Roman" w:cs="Times New Roman"/>
          <w:sz w:val="24"/>
          <w:szCs w:val="24"/>
          <w:lang w:eastAsia="ro-RO"/>
        </w:rPr>
        <w:t xml:space="preserve"> completarea curenta si retrospectiva 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 xml:space="preserve"> prin </w:t>
      </w:r>
      <w:proofErr w:type="spellStart"/>
      <w:r w:rsidRPr="00821CC9">
        <w:rPr>
          <w:rFonts w:ascii="Times New Roman" w:eastAsia="Times New Roman" w:hAnsi="Times New Roman" w:cs="Times New Roman"/>
          <w:sz w:val="24"/>
          <w:szCs w:val="24"/>
          <w:lang w:eastAsia="ro-RO"/>
        </w:rPr>
        <w:t>achizitii</w:t>
      </w:r>
      <w:proofErr w:type="spellEnd"/>
      <w:r w:rsidRPr="00821CC9">
        <w:rPr>
          <w:rFonts w:ascii="Times New Roman" w:eastAsia="Times New Roman" w:hAnsi="Times New Roman" w:cs="Times New Roman"/>
          <w:sz w:val="24"/>
          <w:szCs w:val="24"/>
          <w:lang w:eastAsia="ro-RO"/>
        </w:rPr>
        <w:t xml:space="preserve">, transfer, </w:t>
      </w:r>
      <w:proofErr w:type="spellStart"/>
      <w:r w:rsidRPr="00821CC9">
        <w:rPr>
          <w:rFonts w:ascii="Times New Roman" w:eastAsia="Times New Roman" w:hAnsi="Times New Roman" w:cs="Times New Roman"/>
          <w:sz w:val="24"/>
          <w:szCs w:val="24"/>
          <w:lang w:eastAsia="ro-RO"/>
        </w:rPr>
        <w:t>donatii</w:t>
      </w:r>
      <w:proofErr w:type="spellEnd"/>
      <w:r w:rsidRPr="00821CC9">
        <w:rPr>
          <w:rFonts w:ascii="Times New Roman" w:eastAsia="Times New Roman" w:hAnsi="Times New Roman" w:cs="Times New Roman"/>
          <w:sz w:val="24"/>
          <w:szCs w:val="24"/>
          <w:lang w:eastAsia="ro-RO"/>
        </w:rPr>
        <w:t xml:space="preserve">, schimb </w:t>
      </w:r>
      <w:proofErr w:type="spellStart"/>
      <w:r w:rsidRPr="00821CC9">
        <w:rPr>
          <w:rFonts w:ascii="Times New Roman" w:eastAsia="Times New Roman" w:hAnsi="Times New Roman" w:cs="Times New Roman"/>
          <w:sz w:val="24"/>
          <w:szCs w:val="24"/>
          <w:lang w:eastAsia="ro-RO"/>
        </w:rPr>
        <w:t>interbibliotecar</w:t>
      </w:r>
      <w:proofErr w:type="spellEnd"/>
      <w:r w:rsidRPr="00821CC9">
        <w:rPr>
          <w:rFonts w:ascii="Times New Roman" w:eastAsia="Times New Roman" w:hAnsi="Times New Roman" w:cs="Times New Roman"/>
          <w:sz w:val="24"/>
          <w:szCs w:val="24"/>
          <w:lang w:eastAsia="ro-RO"/>
        </w:rPr>
        <w:t xml:space="preserve"> si prin alte surse legale; </w:t>
      </w:r>
    </w:p>
    <w:p w14:paraId="56B550C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b) </w:t>
      </w:r>
      <w:proofErr w:type="spellStart"/>
      <w:r w:rsidRPr="00821CC9">
        <w:rPr>
          <w:rFonts w:ascii="Times New Roman" w:eastAsia="Times New Roman" w:hAnsi="Times New Roman" w:cs="Times New Roman"/>
          <w:sz w:val="24"/>
          <w:szCs w:val="24"/>
          <w:lang w:eastAsia="ro-RO"/>
        </w:rPr>
        <w:t>realizeaza</w:t>
      </w:r>
      <w:proofErr w:type="spellEnd"/>
      <w:r w:rsidRPr="00821CC9">
        <w:rPr>
          <w:rFonts w:ascii="Times New Roman" w:eastAsia="Times New Roman" w:hAnsi="Times New Roman" w:cs="Times New Roman"/>
          <w:sz w:val="24"/>
          <w:szCs w:val="24"/>
          <w:lang w:eastAsia="ro-RO"/>
        </w:rPr>
        <w:t xml:space="preserve"> evidenta globala a documentelor, in sistem </w:t>
      </w:r>
      <w:proofErr w:type="spellStart"/>
      <w:r w:rsidRPr="00821CC9">
        <w:rPr>
          <w:rFonts w:ascii="Times New Roman" w:eastAsia="Times New Roman" w:hAnsi="Times New Roman" w:cs="Times New Roman"/>
          <w:sz w:val="24"/>
          <w:szCs w:val="24"/>
          <w:lang w:eastAsia="ro-RO"/>
        </w:rPr>
        <w:t>traditional</w:t>
      </w:r>
      <w:proofErr w:type="spellEnd"/>
      <w:r w:rsidRPr="00821CC9">
        <w:rPr>
          <w:rFonts w:ascii="Times New Roman" w:eastAsia="Times New Roman" w:hAnsi="Times New Roman" w:cs="Times New Roman"/>
          <w:sz w:val="24"/>
          <w:szCs w:val="24"/>
          <w:lang w:eastAsia="ro-RO"/>
        </w:rPr>
        <w:t xml:space="preserve"> si informatizat (in </w:t>
      </w:r>
      <w:proofErr w:type="spellStart"/>
      <w:r w:rsidRPr="00821CC9">
        <w:rPr>
          <w:rFonts w:ascii="Times New Roman" w:eastAsia="Times New Roman" w:hAnsi="Times New Roman" w:cs="Times New Roman"/>
          <w:sz w:val="24"/>
          <w:szCs w:val="24"/>
          <w:lang w:eastAsia="ro-RO"/>
        </w:rPr>
        <w:t>functie</w:t>
      </w:r>
      <w:proofErr w:type="spellEnd"/>
      <w:r w:rsidRPr="00821CC9">
        <w:rPr>
          <w:rFonts w:ascii="Times New Roman" w:eastAsia="Times New Roman" w:hAnsi="Times New Roman" w:cs="Times New Roman"/>
          <w:sz w:val="24"/>
          <w:szCs w:val="24"/>
          <w:lang w:eastAsia="ro-RO"/>
        </w:rPr>
        <w:t xml:space="preserve"> de stadiul de informatizare propriu), cu respectarea standardelor bibliografice de constituire a acestora in </w:t>
      </w:r>
      <w:proofErr w:type="spellStart"/>
      <w:r w:rsidRPr="00821CC9">
        <w:rPr>
          <w:rFonts w:ascii="Times New Roman" w:eastAsia="Times New Roman" w:hAnsi="Times New Roman" w:cs="Times New Roman"/>
          <w:sz w:val="24"/>
          <w:szCs w:val="24"/>
          <w:lang w:eastAsia="ro-RO"/>
        </w:rPr>
        <w:t>unitati</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inregistrare</w:t>
      </w:r>
      <w:proofErr w:type="spellEnd"/>
      <w:r w:rsidRPr="00821CC9">
        <w:rPr>
          <w:rFonts w:ascii="Times New Roman" w:eastAsia="Times New Roman" w:hAnsi="Times New Roman" w:cs="Times New Roman"/>
          <w:sz w:val="24"/>
          <w:szCs w:val="24"/>
          <w:lang w:eastAsia="ro-RO"/>
        </w:rPr>
        <w:t>;</w:t>
      </w:r>
    </w:p>
    <w:p w14:paraId="04E8976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c) </w:t>
      </w:r>
      <w:proofErr w:type="spellStart"/>
      <w:r w:rsidRPr="00821CC9">
        <w:rPr>
          <w:rFonts w:ascii="Times New Roman" w:eastAsia="Times New Roman" w:hAnsi="Times New Roman" w:cs="Times New Roman"/>
          <w:sz w:val="24"/>
          <w:szCs w:val="24"/>
          <w:lang w:eastAsia="ro-RO"/>
        </w:rPr>
        <w:t>efectueaza</w:t>
      </w:r>
      <w:proofErr w:type="spellEnd"/>
      <w:r w:rsidRPr="00821CC9">
        <w:rPr>
          <w:rFonts w:ascii="Times New Roman" w:eastAsia="Times New Roman" w:hAnsi="Times New Roman" w:cs="Times New Roman"/>
          <w:sz w:val="24"/>
          <w:szCs w:val="24"/>
          <w:lang w:eastAsia="ro-RO"/>
        </w:rPr>
        <w:t xml:space="preserve"> prelucrarea bibliografica a documentelor in sistem informatizat, cu respectarea normelor standard de catalogare, clasificare si indexare;</w:t>
      </w:r>
    </w:p>
    <w:p w14:paraId="6A05B56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d) </w:t>
      </w:r>
      <w:proofErr w:type="spellStart"/>
      <w:r w:rsidRPr="00821CC9">
        <w:rPr>
          <w:rFonts w:ascii="Times New Roman" w:eastAsia="Times New Roman" w:hAnsi="Times New Roman" w:cs="Times New Roman"/>
          <w:sz w:val="24"/>
          <w:szCs w:val="24"/>
          <w:lang w:eastAsia="ro-RO"/>
        </w:rPr>
        <w:t>efectueaza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operatiuni</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imprumut</w:t>
      </w:r>
      <w:proofErr w:type="spellEnd"/>
      <w:r w:rsidRPr="00821CC9">
        <w:rPr>
          <w:rFonts w:ascii="Times New Roman" w:eastAsia="Times New Roman" w:hAnsi="Times New Roman" w:cs="Times New Roman"/>
          <w:sz w:val="24"/>
          <w:szCs w:val="24"/>
          <w:lang w:eastAsia="ro-RO"/>
        </w:rPr>
        <w:t xml:space="preserve"> al documentelor pentru studiu, informare si lectura la domiciliu sau in sala de lectura cu respectarea regimului de </w:t>
      </w:r>
      <w:proofErr w:type="spellStart"/>
      <w:r w:rsidRPr="00821CC9">
        <w:rPr>
          <w:rFonts w:ascii="Times New Roman" w:eastAsia="Times New Roman" w:hAnsi="Times New Roman" w:cs="Times New Roman"/>
          <w:sz w:val="24"/>
          <w:szCs w:val="24"/>
          <w:lang w:eastAsia="ro-RO"/>
        </w:rPr>
        <w:t>circulatie</w:t>
      </w:r>
      <w:proofErr w:type="spellEnd"/>
      <w:r w:rsidRPr="00821CC9">
        <w:rPr>
          <w:rFonts w:ascii="Times New Roman" w:eastAsia="Times New Roman" w:hAnsi="Times New Roman" w:cs="Times New Roman"/>
          <w:sz w:val="24"/>
          <w:szCs w:val="24"/>
          <w:lang w:eastAsia="ro-RO"/>
        </w:rPr>
        <w:t xml:space="preserve"> a documentelor si a normelor de evidenta a </w:t>
      </w:r>
      <w:proofErr w:type="spellStart"/>
      <w:r w:rsidRPr="00821CC9">
        <w:rPr>
          <w:rFonts w:ascii="Times New Roman" w:eastAsia="Times New Roman" w:hAnsi="Times New Roman" w:cs="Times New Roman"/>
          <w:sz w:val="24"/>
          <w:szCs w:val="24"/>
          <w:lang w:eastAsia="ro-RO"/>
        </w:rPr>
        <w:t>activitatii</w:t>
      </w:r>
      <w:proofErr w:type="spellEnd"/>
      <w:r w:rsidRPr="00821CC9">
        <w:rPr>
          <w:rFonts w:ascii="Times New Roman" w:eastAsia="Times New Roman" w:hAnsi="Times New Roman" w:cs="Times New Roman"/>
          <w:sz w:val="24"/>
          <w:szCs w:val="24"/>
          <w:lang w:eastAsia="ro-RO"/>
        </w:rPr>
        <w:t xml:space="preserve"> zilnice.</w:t>
      </w:r>
    </w:p>
    <w:p w14:paraId="780CAF2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lastRenderedPageBreak/>
        <w:t xml:space="preserve">e) </w:t>
      </w:r>
      <w:proofErr w:type="spellStart"/>
      <w:r w:rsidRPr="00821CC9">
        <w:rPr>
          <w:rFonts w:ascii="Times New Roman" w:eastAsia="Times New Roman" w:hAnsi="Times New Roman" w:cs="Times New Roman"/>
          <w:sz w:val="24"/>
          <w:szCs w:val="24"/>
          <w:lang w:eastAsia="ro-RO"/>
        </w:rPr>
        <w:t>completeaza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organizeaza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prelucreaza</w:t>
      </w:r>
      <w:proofErr w:type="spellEnd"/>
      <w:r w:rsidRPr="00821CC9">
        <w:rPr>
          <w:rFonts w:ascii="Times New Roman" w:eastAsia="Times New Roman" w:hAnsi="Times New Roman" w:cs="Times New Roman"/>
          <w:sz w:val="24"/>
          <w:szCs w:val="24"/>
          <w:lang w:eastAsia="ro-RO"/>
        </w:rPr>
        <w:t xml:space="preserve"> si conserva bunurile culturale de patrimoniu cultural </w:t>
      </w:r>
      <w:proofErr w:type="spellStart"/>
      <w:r w:rsidRPr="00821CC9">
        <w:rPr>
          <w:rFonts w:ascii="Times New Roman" w:eastAsia="Times New Roman" w:hAnsi="Times New Roman" w:cs="Times New Roman"/>
          <w:sz w:val="24"/>
          <w:szCs w:val="24"/>
          <w:lang w:eastAsia="ro-RO"/>
        </w:rPr>
        <w:t>national</w:t>
      </w:r>
      <w:proofErr w:type="spellEnd"/>
      <w:r w:rsidRPr="00821CC9">
        <w:rPr>
          <w:rFonts w:ascii="Times New Roman" w:eastAsia="Times New Roman" w:hAnsi="Times New Roman" w:cs="Times New Roman"/>
          <w:sz w:val="24"/>
          <w:szCs w:val="24"/>
          <w:lang w:eastAsia="ro-RO"/>
        </w:rPr>
        <w:t xml:space="preserve"> , constituie in </w:t>
      </w:r>
      <w:proofErr w:type="spellStart"/>
      <w:r w:rsidRPr="00821CC9">
        <w:rPr>
          <w:rFonts w:ascii="Times New Roman" w:eastAsia="Times New Roman" w:hAnsi="Times New Roman" w:cs="Times New Roman"/>
          <w:sz w:val="24"/>
          <w:szCs w:val="24"/>
          <w:lang w:eastAsia="ro-RO"/>
        </w:rPr>
        <w:t>colectii</w:t>
      </w:r>
      <w:proofErr w:type="spellEnd"/>
      <w:r w:rsidRPr="00821CC9">
        <w:rPr>
          <w:rFonts w:ascii="Times New Roman" w:eastAsia="Times New Roman" w:hAnsi="Times New Roman" w:cs="Times New Roman"/>
          <w:sz w:val="24"/>
          <w:szCs w:val="24"/>
          <w:lang w:eastAsia="ro-RO"/>
        </w:rPr>
        <w:t xml:space="preserve"> speciale, potrivit reglementarilor legale in vigoare (in </w:t>
      </w:r>
      <w:proofErr w:type="spellStart"/>
      <w:r w:rsidRPr="00821CC9">
        <w:rPr>
          <w:rFonts w:ascii="Times New Roman" w:eastAsia="Times New Roman" w:hAnsi="Times New Roman" w:cs="Times New Roman"/>
          <w:sz w:val="24"/>
          <w:szCs w:val="24"/>
          <w:lang w:eastAsia="ro-RO"/>
        </w:rPr>
        <w:t>masura</w:t>
      </w:r>
      <w:proofErr w:type="spellEnd"/>
      <w:r w:rsidRPr="00821CC9">
        <w:rPr>
          <w:rFonts w:ascii="Times New Roman" w:eastAsia="Times New Roman" w:hAnsi="Times New Roman" w:cs="Times New Roman"/>
          <w:sz w:val="24"/>
          <w:szCs w:val="24"/>
          <w:lang w:eastAsia="ro-RO"/>
        </w:rPr>
        <w:t xml:space="preserve"> in care </w:t>
      </w:r>
      <w:proofErr w:type="spellStart"/>
      <w:r w:rsidRPr="00821CC9">
        <w:rPr>
          <w:rFonts w:ascii="Times New Roman" w:eastAsia="Times New Roman" w:hAnsi="Times New Roman" w:cs="Times New Roman"/>
          <w:sz w:val="24"/>
          <w:szCs w:val="24"/>
          <w:lang w:eastAsia="ro-RO"/>
        </w:rPr>
        <w:t>detine</w:t>
      </w:r>
      <w:proofErr w:type="spellEnd"/>
      <w:r w:rsidRPr="00821CC9">
        <w:rPr>
          <w:rFonts w:ascii="Times New Roman" w:eastAsia="Times New Roman" w:hAnsi="Times New Roman" w:cs="Times New Roman"/>
          <w:sz w:val="24"/>
          <w:szCs w:val="24"/>
          <w:lang w:eastAsia="ro-RO"/>
        </w:rPr>
        <w:t xml:space="preserve"> asemenea bunuri);</w:t>
      </w:r>
    </w:p>
    <w:p w14:paraId="19A7F4E9"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f) </w:t>
      </w:r>
      <w:proofErr w:type="spellStart"/>
      <w:r w:rsidRPr="00821CC9">
        <w:rPr>
          <w:rFonts w:ascii="Times New Roman" w:eastAsia="Times New Roman" w:hAnsi="Times New Roman" w:cs="Times New Roman"/>
          <w:sz w:val="24"/>
          <w:szCs w:val="24"/>
          <w:lang w:eastAsia="ro-RO"/>
        </w:rPr>
        <w:t>efectueaza</w:t>
      </w:r>
      <w:proofErr w:type="spellEnd"/>
      <w:r w:rsidRPr="00821CC9">
        <w:rPr>
          <w:rFonts w:ascii="Times New Roman" w:eastAsia="Times New Roman" w:hAnsi="Times New Roman" w:cs="Times New Roman"/>
          <w:sz w:val="24"/>
          <w:szCs w:val="24"/>
          <w:lang w:eastAsia="ro-RO"/>
        </w:rPr>
        <w:t xml:space="preserve"> activitatea de </w:t>
      </w:r>
      <w:proofErr w:type="spellStart"/>
      <w:r w:rsidRPr="00821CC9">
        <w:rPr>
          <w:rFonts w:ascii="Times New Roman" w:eastAsia="Times New Roman" w:hAnsi="Times New Roman" w:cs="Times New Roman"/>
          <w:sz w:val="24"/>
          <w:szCs w:val="24"/>
          <w:lang w:eastAsia="ro-RO"/>
        </w:rPr>
        <w:t>igeinizare</w:t>
      </w:r>
      <w:proofErr w:type="spellEnd"/>
      <w:r w:rsidRPr="00821CC9">
        <w:rPr>
          <w:rFonts w:ascii="Times New Roman" w:eastAsia="Times New Roman" w:hAnsi="Times New Roman" w:cs="Times New Roman"/>
          <w:sz w:val="24"/>
          <w:szCs w:val="24"/>
          <w:lang w:eastAsia="ro-RO"/>
        </w:rPr>
        <w:t xml:space="preserve"> a spatiilor bibliotecare si de asigurare a </w:t>
      </w:r>
      <w:proofErr w:type="spellStart"/>
      <w:r w:rsidRPr="00821CC9">
        <w:rPr>
          <w:rFonts w:ascii="Times New Roman" w:eastAsia="Times New Roman" w:hAnsi="Times New Roman" w:cs="Times New Roman"/>
          <w:sz w:val="24"/>
          <w:szCs w:val="24"/>
          <w:lang w:eastAsia="ro-RO"/>
        </w:rPr>
        <w:t>conditiilor</w:t>
      </w:r>
      <w:proofErr w:type="spellEnd"/>
      <w:r w:rsidRPr="00821CC9">
        <w:rPr>
          <w:rFonts w:ascii="Times New Roman" w:eastAsia="Times New Roman" w:hAnsi="Times New Roman" w:cs="Times New Roman"/>
          <w:sz w:val="24"/>
          <w:szCs w:val="24"/>
          <w:lang w:eastAsia="ro-RO"/>
        </w:rPr>
        <w:t xml:space="preserve"> microclimatice de conservare 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 xml:space="preserve">, precum si a </w:t>
      </w:r>
      <w:proofErr w:type="spellStart"/>
      <w:r w:rsidRPr="00821CC9">
        <w:rPr>
          <w:rFonts w:ascii="Times New Roman" w:eastAsia="Times New Roman" w:hAnsi="Times New Roman" w:cs="Times New Roman"/>
          <w:sz w:val="24"/>
          <w:szCs w:val="24"/>
          <w:lang w:eastAsia="ro-RO"/>
        </w:rPr>
        <w:t>conditiilor</w:t>
      </w:r>
      <w:proofErr w:type="spellEnd"/>
      <w:r w:rsidRPr="00821CC9">
        <w:rPr>
          <w:rFonts w:ascii="Times New Roman" w:eastAsia="Times New Roman" w:hAnsi="Times New Roman" w:cs="Times New Roman"/>
          <w:sz w:val="24"/>
          <w:szCs w:val="24"/>
          <w:lang w:eastAsia="ro-RO"/>
        </w:rPr>
        <w:t xml:space="preserve"> de utilizare a patrimoniului;</w:t>
      </w:r>
    </w:p>
    <w:p w14:paraId="5B6B59C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g) </w:t>
      </w:r>
      <w:proofErr w:type="spellStart"/>
      <w:r w:rsidRPr="00821CC9">
        <w:rPr>
          <w:rFonts w:ascii="Times New Roman" w:eastAsia="Times New Roman" w:hAnsi="Times New Roman" w:cs="Times New Roman"/>
          <w:sz w:val="24"/>
          <w:szCs w:val="24"/>
          <w:lang w:eastAsia="ro-RO"/>
        </w:rPr>
        <w:t>intreprinde</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operatiuni</w:t>
      </w:r>
      <w:proofErr w:type="spellEnd"/>
      <w:r w:rsidRPr="00821CC9">
        <w:rPr>
          <w:rFonts w:ascii="Times New Roman" w:eastAsia="Times New Roman" w:hAnsi="Times New Roman" w:cs="Times New Roman"/>
          <w:sz w:val="24"/>
          <w:szCs w:val="24"/>
          <w:lang w:eastAsia="ro-RO"/>
        </w:rPr>
        <w:t xml:space="preserve"> de avizare a </w:t>
      </w:r>
      <w:proofErr w:type="spellStart"/>
      <w:r w:rsidRPr="00821CC9">
        <w:rPr>
          <w:rFonts w:ascii="Times New Roman" w:eastAsia="Times New Roman" w:hAnsi="Times New Roman" w:cs="Times New Roman"/>
          <w:sz w:val="24"/>
          <w:szCs w:val="24"/>
          <w:lang w:eastAsia="ro-RO"/>
        </w:rPr>
        <w:t>restatierilor</w:t>
      </w:r>
      <w:proofErr w:type="spellEnd"/>
      <w:r w:rsidRPr="00821CC9">
        <w:rPr>
          <w:rFonts w:ascii="Times New Roman" w:eastAsia="Times New Roman" w:hAnsi="Times New Roman" w:cs="Times New Roman"/>
          <w:sz w:val="24"/>
          <w:szCs w:val="24"/>
          <w:lang w:eastAsia="ro-RO"/>
        </w:rPr>
        <w:t xml:space="preserve">, de recuperare </w:t>
      </w:r>
      <w:proofErr w:type="spellStart"/>
      <w:r w:rsidRPr="00821CC9">
        <w:rPr>
          <w:rFonts w:ascii="Times New Roman" w:eastAsia="Times New Roman" w:hAnsi="Times New Roman" w:cs="Times New Roman"/>
          <w:sz w:val="24"/>
          <w:szCs w:val="24"/>
          <w:lang w:eastAsia="ro-RO"/>
        </w:rPr>
        <w:t>fizicaa</w:t>
      </w:r>
      <w:proofErr w:type="spellEnd"/>
      <w:r w:rsidRPr="00821CC9">
        <w:rPr>
          <w:rFonts w:ascii="Times New Roman" w:eastAsia="Times New Roman" w:hAnsi="Times New Roman" w:cs="Times New Roman"/>
          <w:sz w:val="24"/>
          <w:szCs w:val="24"/>
          <w:lang w:eastAsia="ro-RO"/>
        </w:rPr>
        <w:t xml:space="preserve"> sau valorica a documentelor deteriorate ori pierdute de utilizatori, in </w:t>
      </w:r>
      <w:proofErr w:type="spellStart"/>
      <w:r w:rsidRPr="00821CC9">
        <w:rPr>
          <w:rFonts w:ascii="Times New Roman" w:eastAsia="Times New Roman" w:hAnsi="Times New Roman" w:cs="Times New Roman"/>
          <w:sz w:val="24"/>
          <w:szCs w:val="24"/>
          <w:lang w:eastAsia="ro-RO"/>
        </w:rPr>
        <w:t>conditiile</w:t>
      </w:r>
      <w:proofErr w:type="spellEnd"/>
      <w:r w:rsidRPr="00821CC9">
        <w:rPr>
          <w:rFonts w:ascii="Times New Roman" w:eastAsia="Times New Roman" w:hAnsi="Times New Roman" w:cs="Times New Roman"/>
          <w:sz w:val="24"/>
          <w:szCs w:val="24"/>
          <w:lang w:eastAsia="ro-RO"/>
        </w:rPr>
        <w:t xml:space="preserve"> legii;</w:t>
      </w:r>
    </w:p>
    <w:p w14:paraId="4060C811"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h) elimina periodic din </w:t>
      </w:r>
      <w:proofErr w:type="spellStart"/>
      <w:r w:rsidRPr="00821CC9">
        <w:rPr>
          <w:rFonts w:ascii="Times New Roman" w:eastAsia="Times New Roman" w:hAnsi="Times New Roman" w:cs="Times New Roman"/>
          <w:sz w:val="24"/>
          <w:szCs w:val="24"/>
          <w:lang w:eastAsia="ro-RO"/>
        </w:rPr>
        <w:t>colectii</w:t>
      </w:r>
      <w:proofErr w:type="spellEnd"/>
      <w:r w:rsidRPr="00821CC9">
        <w:rPr>
          <w:rFonts w:ascii="Times New Roman" w:eastAsia="Times New Roman" w:hAnsi="Times New Roman" w:cs="Times New Roman"/>
          <w:sz w:val="24"/>
          <w:szCs w:val="24"/>
          <w:lang w:eastAsia="ro-RO"/>
        </w:rPr>
        <w:t xml:space="preserve"> documentele uzate moral sau fizic;</w:t>
      </w:r>
    </w:p>
    <w:p w14:paraId="5BE80FA9"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i) </w:t>
      </w:r>
      <w:proofErr w:type="spellStart"/>
      <w:r w:rsidRPr="00821CC9">
        <w:rPr>
          <w:rFonts w:ascii="Times New Roman" w:eastAsia="Times New Roman" w:hAnsi="Times New Roman" w:cs="Times New Roman"/>
          <w:sz w:val="24"/>
          <w:szCs w:val="24"/>
          <w:lang w:eastAsia="ro-RO"/>
        </w:rPr>
        <w:t>organizeaza</w:t>
      </w:r>
      <w:proofErr w:type="spellEnd"/>
      <w:r w:rsidRPr="00821CC9">
        <w:rPr>
          <w:rFonts w:ascii="Times New Roman" w:eastAsia="Times New Roman" w:hAnsi="Times New Roman" w:cs="Times New Roman"/>
          <w:sz w:val="24"/>
          <w:szCs w:val="24"/>
          <w:lang w:eastAsia="ro-RO"/>
        </w:rPr>
        <w:t xml:space="preserve"> activitatea de formare si informare a utilizatorilor, prin promovarea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 xml:space="preserve">, a serviciilor si prin realizarea unor </w:t>
      </w:r>
      <w:proofErr w:type="spellStart"/>
      <w:r w:rsidRPr="00821CC9">
        <w:rPr>
          <w:rFonts w:ascii="Times New Roman" w:eastAsia="Times New Roman" w:hAnsi="Times New Roman" w:cs="Times New Roman"/>
          <w:sz w:val="24"/>
          <w:szCs w:val="24"/>
          <w:lang w:eastAsia="ro-RO"/>
        </w:rPr>
        <w:t>actiuni</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animatie</w:t>
      </w:r>
      <w:proofErr w:type="spellEnd"/>
      <w:r w:rsidRPr="00821CC9">
        <w:rPr>
          <w:rFonts w:ascii="Times New Roman" w:eastAsia="Times New Roman" w:hAnsi="Times New Roman" w:cs="Times New Roman"/>
          <w:sz w:val="24"/>
          <w:szCs w:val="24"/>
          <w:lang w:eastAsia="ro-RO"/>
        </w:rPr>
        <w:t xml:space="preserve"> culturala si de comunicare a </w:t>
      </w:r>
      <w:proofErr w:type="spellStart"/>
      <w:r w:rsidRPr="00821CC9">
        <w:rPr>
          <w:rFonts w:ascii="Times New Roman" w:eastAsia="Times New Roman" w:hAnsi="Times New Roman" w:cs="Times New Roman"/>
          <w:sz w:val="24"/>
          <w:szCs w:val="24"/>
          <w:lang w:eastAsia="ro-RO"/>
        </w:rPr>
        <w:t>colectiilor</w:t>
      </w:r>
      <w:proofErr w:type="spellEnd"/>
      <w:r w:rsidRPr="00821CC9">
        <w:rPr>
          <w:rFonts w:ascii="Times New Roman" w:eastAsia="Times New Roman" w:hAnsi="Times New Roman" w:cs="Times New Roman"/>
          <w:sz w:val="24"/>
          <w:szCs w:val="24"/>
          <w:lang w:eastAsia="ro-RO"/>
        </w:rPr>
        <w:t>;</w:t>
      </w:r>
    </w:p>
    <w:p w14:paraId="70ADBE47"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j) </w:t>
      </w:r>
      <w:proofErr w:type="spellStart"/>
      <w:r w:rsidRPr="00821CC9">
        <w:rPr>
          <w:rFonts w:ascii="Times New Roman" w:eastAsia="Times New Roman" w:hAnsi="Times New Roman" w:cs="Times New Roman"/>
          <w:sz w:val="24"/>
          <w:szCs w:val="24"/>
          <w:lang w:eastAsia="ro-RO"/>
        </w:rPr>
        <w:t>o</w:t>
      </w:r>
      <w:r w:rsidR="00792AE6">
        <w:rPr>
          <w:rFonts w:ascii="Times New Roman" w:eastAsia="Times New Roman" w:hAnsi="Times New Roman" w:cs="Times New Roman"/>
          <w:sz w:val="24"/>
          <w:szCs w:val="24"/>
          <w:lang w:eastAsia="ro-RO"/>
        </w:rPr>
        <w:t>rganizeaza</w:t>
      </w:r>
      <w:proofErr w:type="spellEnd"/>
      <w:r w:rsidR="00792AE6">
        <w:rPr>
          <w:rFonts w:ascii="Times New Roman" w:eastAsia="Times New Roman" w:hAnsi="Times New Roman" w:cs="Times New Roman"/>
          <w:sz w:val="24"/>
          <w:szCs w:val="24"/>
          <w:lang w:eastAsia="ro-RO"/>
        </w:rPr>
        <w:t xml:space="preserve"> </w:t>
      </w:r>
      <w:proofErr w:type="spellStart"/>
      <w:r w:rsidR="00792AE6">
        <w:rPr>
          <w:rFonts w:ascii="Times New Roman" w:eastAsia="Times New Roman" w:hAnsi="Times New Roman" w:cs="Times New Roman"/>
          <w:sz w:val="24"/>
          <w:szCs w:val="24"/>
          <w:lang w:eastAsia="ro-RO"/>
        </w:rPr>
        <w:t>actiuni</w:t>
      </w:r>
      <w:proofErr w:type="spellEnd"/>
      <w:r w:rsidR="00792AE6">
        <w:rPr>
          <w:rFonts w:ascii="Times New Roman" w:eastAsia="Times New Roman" w:hAnsi="Times New Roman" w:cs="Times New Roman"/>
          <w:sz w:val="24"/>
          <w:szCs w:val="24"/>
          <w:lang w:eastAsia="ro-RO"/>
        </w:rPr>
        <w:t xml:space="preserve"> de sondare a</w:t>
      </w:r>
      <w:r w:rsidRPr="00821CC9">
        <w:rPr>
          <w:rFonts w:ascii="Times New Roman" w:eastAsia="Times New Roman" w:hAnsi="Times New Roman" w:cs="Times New Roman"/>
          <w:sz w:val="24"/>
          <w:szCs w:val="24"/>
          <w:lang w:eastAsia="ro-RO"/>
        </w:rPr>
        <w:t xml:space="preserve"> intereselor de studiu, lectura, informare si documentare a utilizatorilor activi si </w:t>
      </w:r>
      <w:proofErr w:type="spellStart"/>
      <w:r w:rsidRPr="00821CC9">
        <w:rPr>
          <w:rFonts w:ascii="Times New Roman" w:eastAsia="Times New Roman" w:hAnsi="Times New Roman" w:cs="Times New Roman"/>
          <w:sz w:val="24"/>
          <w:szCs w:val="24"/>
          <w:lang w:eastAsia="ro-RO"/>
        </w:rPr>
        <w:t>potentiali</w:t>
      </w:r>
      <w:proofErr w:type="spellEnd"/>
      <w:r w:rsidRPr="00821CC9">
        <w:rPr>
          <w:rFonts w:ascii="Times New Roman" w:eastAsia="Times New Roman" w:hAnsi="Times New Roman" w:cs="Times New Roman"/>
          <w:sz w:val="24"/>
          <w:szCs w:val="24"/>
          <w:lang w:eastAsia="ro-RO"/>
        </w:rPr>
        <w:t xml:space="preserve">, de promovare a serviciilor de biblioteca si participa la </w:t>
      </w:r>
      <w:proofErr w:type="spellStart"/>
      <w:r w:rsidRPr="00821CC9">
        <w:rPr>
          <w:rFonts w:ascii="Times New Roman" w:eastAsia="Times New Roman" w:hAnsi="Times New Roman" w:cs="Times New Roman"/>
          <w:sz w:val="24"/>
          <w:szCs w:val="24"/>
          <w:lang w:eastAsia="ro-RO"/>
        </w:rPr>
        <w:t>propiecte</w:t>
      </w:r>
      <w:proofErr w:type="spellEnd"/>
      <w:r w:rsidRPr="00821CC9">
        <w:rPr>
          <w:rFonts w:ascii="Times New Roman" w:eastAsia="Times New Roman" w:hAnsi="Times New Roman" w:cs="Times New Roman"/>
          <w:sz w:val="24"/>
          <w:szCs w:val="24"/>
          <w:lang w:eastAsia="ro-RO"/>
        </w:rPr>
        <w:t xml:space="preserve">, programe si forme de cooperare </w:t>
      </w:r>
      <w:proofErr w:type="spellStart"/>
      <w:r w:rsidRPr="00821CC9">
        <w:rPr>
          <w:rFonts w:ascii="Times New Roman" w:eastAsia="Times New Roman" w:hAnsi="Times New Roman" w:cs="Times New Roman"/>
          <w:sz w:val="24"/>
          <w:szCs w:val="24"/>
          <w:lang w:eastAsia="ro-RO"/>
        </w:rPr>
        <w:t>bbibliotecara</w:t>
      </w:r>
      <w:proofErr w:type="spellEnd"/>
      <w:r w:rsidRPr="00821CC9">
        <w:rPr>
          <w:rFonts w:ascii="Times New Roman" w:eastAsia="Times New Roman" w:hAnsi="Times New Roman" w:cs="Times New Roman"/>
          <w:sz w:val="24"/>
          <w:szCs w:val="24"/>
          <w:lang w:eastAsia="ro-RO"/>
        </w:rPr>
        <w:t>;</w:t>
      </w:r>
    </w:p>
    <w:p w14:paraId="54699B9C"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k) </w:t>
      </w:r>
      <w:proofErr w:type="spellStart"/>
      <w:r w:rsidRPr="00821CC9">
        <w:rPr>
          <w:rFonts w:ascii="Times New Roman" w:eastAsia="Times New Roman" w:hAnsi="Times New Roman" w:cs="Times New Roman"/>
          <w:sz w:val="24"/>
          <w:szCs w:val="24"/>
          <w:lang w:eastAsia="ro-RO"/>
        </w:rPr>
        <w:t>initiaza</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sustine</w:t>
      </w:r>
      <w:proofErr w:type="spellEnd"/>
      <w:r w:rsidRPr="00821CC9">
        <w:rPr>
          <w:rFonts w:ascii="Times New Roman" w:eastAsia="Times New Roman" w:hAnsi="Times New Roman" w:cs="Times New Roman"/>
          <w:sz w:val="24"/>
          <w:szCs w:val="24"/>
          <w:lang w:eastAsia="ro-RO"/>
        </w:rPr>
        <w:t xml:space="preserve"> si </w:t>
      </w:r>
      <w:proofErr w:type="spellStart"/>
      <w:r w:rsidRPr="00821CC9">
        <w:rPr>
          <w:rFonts w:ascii="Times New Roman" w:eastAsia="Times New Roman" w:hAnsi="Times New Roman" w:cs="Times New Roman"/>
          <w:sz w:val="24"/>
          <w:szCs w:val="24"/>
          <w:lang w:eastAsia="ro-RO"/>
        </w:rPr>
        <w:t>deruleaza</w:t>
      </w:r>
      <w:proofErr w:type="spellEnd"/>
      <w:r w:rsidRPr="00821CC9">
        <w:rPr>
          <w:rFonts w:ascii="Times New Roman" w:eastAsia="Times New Roman" w:hAnsi="Times New Roman" w:cs="Times New Roman"/>
          <w:sz w:val="24"/>
          <w:szCs w:val="24"/>
          <w:lang w:eastAsia="ro-RO"/>
        </w:rPr>
        <w:t xml:space="preserve"> proiecte, programe si alte </w:t>
      </w:r>
      <w:proofErr w:type="spellStart"/>
      <w:r w:rsidRPr="00821CC9">
        <w:rPr>
          <w:rFonts w:ascii="Times New Roman" w:eastAsia="Times New Roman" w:hAnsi="Times New Roman" w:cs="Times New Roman"/>
          <w:sz w:val="24"/>
          <w:szCs w:val="24"/>
          <w:lang w:eastAsia="ro-RO"/>
        </w:rPr>
        <w:t>activitati</w:t>
      </w:r>
      <w:proofErr w:type="spellEnd"/>
      <w:r w:rsidRPr="00821CC9">
        <w:rPr>
          <w:rFonts w:ascii="Times New Roman" w:eastAsia="Times New Roman" w:hAnsi="Times New Roman" w:cs="Times New Roman"/>
          <w:sz w:val="24"/>
          <w:szCs w:val="24"/>
          <w:lang w:eastAsia="ro-RO"/>
        </w:rPr>
        <w:t xml:space="preserve"> specifice pentru dezvoltarea </w:t>
      </w:r>
      <w:proofErr w:type="spellStart"/>
      <w:r w:rsidRPr="00821CC9">
        <w:rPr>
          <w:rFonts w:ascii="Times New Roman" w:eastAsia="Times New Roman" w:hAnsi="Times New Roman" w:cs="Times New Roman"/>
          <w:sz w:val="24"/>
          <w:szCs w:val="24"/>
          <w:lang w:eastAsia="ro-RO"/>
        </w:rPr>
        <w:t>servicilor</w:t>
      </w:r>
      <w:proofErr w:type="spellEnd"/>
      <w:r w:rsidRPr="00821CC9">
        <w:rPr>
          <w:rFonts w:ascii="Times New Roman" w:eastAsia="Times New Roman" w:hAnsi="Times New Roman" w:cs="Times New Roman"/>
          <w:sz w:val="24"/>
          <w:szCs w:val="24"/>
          <w:lang w:eastAsia="ro-RO"/>
        </w:rPr>
        <w:t xml:space="preserve"> de biblioteca, in interesul </w:t>
      </w:r>
      <w:proofErr w:type="spellStart"/>
      <w:r w:rsidRPr="00821CC9">
        <w:rPr>
          <w:rFonts w:ascii="Times New Roman" w:eastAsia="Times New Roman" w:hAnsi="Times New Roman" w:cs="Times New Roman"/>
          <w:sz w:val="24"/>
          <w:szCs w:val="24"/>
          <w:lang w:eastAsia="ro-RO"/>
        </w:rPr>
        <w:t>comunitatii</w:t>
      </w:r>
      <w:proofErr w:type="spellEnd"/>
      <w:r w:rsidRPr="00821CC9">
        <w:rPr>
          <w:rFonts w:ascii="Times New Roman" w:eastAsia="Times New Roman" w:hAnsi="Times New Roman" w:cs="Times New Roman"/>
          <w:sz w:val="24"/>
          <w:szCs w:val="24"/>
          <w:lang w:eastAsia="ro-RO"/>
        </w:rPr>
        <w:t xml:space="preserve"> locale si </w:t>
      </w:r>
      <w:proofErr w:type="spellStart"/>
      <w:r w:rsidRPr="00821CC9">
        <w:rPr>
          <w:rFonts w:ascii="Times New Roman" w:eastAsia="Times New Roman" w:hAnsi="Times New Roman" w:cs="Times New Roman"/>
          <w:sz w:val="24"/>
          <w:szCs w:val="24"/>
          <w:lang w:eastAsia="ro-RO"/>
        </w:rPr>
        <w:t>sustine</w:t>
      </w:r>
      <w:proofErr w:type="spellEnd"/>
      <w:r w:rsidRPr="00821CC9">
        <w:rPr>
          <w:rFonts w:ascii="Times New Roman" w:eastAsia="Times New Roman" w:hAnsi="Times New Roman" w:cs="Times New Roman"/>
          <w:sz w:val="24"/>
          <w:szCs w:val="24"/>
          <w:lang w:eastAsia="ro-RO"/>
        </w:rPr>
        <w:t xml:space="preserve"> formarea continua a personalului;</w:t>
      </w:r>
    </w:p>
    <w:p w14:paraId="72838636"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l) </w:t>
      </w:r>
      <w:proofErr w:type="spellStart"/>
      <w:r w:rsidRPr="00821CC9">
        <w:rPr>
          <w:rFonts w:ascii="Times New Roman" w:eastAsia="Times New Roman" w:hAnsi="Times New Roman" w:cs="Times New Roman"/>
          <w:sz w:val="24"/>
          <w:szCs w:val="24"/>
          <w:lang w:eastAsia="ro-RO"/>
        </w:rPr>
        <w:t>arhiveaza</w:t>
      </w:r>
      <w:proofErr w:type="spellEnd"/>
      <w:r w:rsidRPr="00821CC9">
        <w:rPr>
          <w:rFonts w:ascii="Times New Roman" w:eastAsia="Times New Roman" w:hAnsi="Times New Roman" w:cs="Times New Roman"/>
          <w:sz w:val="24"/>
          <w:szCs w:val="24"/>
          <w:lang w:eastAsia="ro-RO"/>
        </w:rPr>
        <w:t xml:space="preserve"> documentele create si le preda referentului cu </w:t>
      </w:r>
      <w:proofErr w:type="spellStart"/>
      <w:r w:rsidRPr="00821CC9">
        <w:rPr>
          <w:rFonts w:ascii="Times New Roman" w:eastAsia="Times New Roman" w:hAnsi="Times New Roman" w:cs="Times New Roman"/>
          <w:sz w:val="24"/>
          <w:szCs w:val="24"/>
          <w:lang w:eastAsia="ro-RO"/>
        </w:rPr>
        <w:t>atributii</w:t>
      </w:r>
      <w:proofErr w:type="spellEnd"/>
      <w:r w:rsidRPr="00821CC9">
        <w:rPr>
          <w:rFonts w:ascii="Times New Roman" w:eastAsia="Times New Roman" w:hAnsi="Times New Roman" w:cs="Times New Roman"/>
          <w:sz w:val="24"/>
          <w:szCs w:val="24"/>
          <w:lang w:eastAsia="ro-RO"/>
        </w:rPr>
        <w:t xml:space="preserve"> de arhiva, pe baza de lista de inventar si proces verbal de predare-primire;</w:t>
      </w:r>
    </w:p>
    <w:p w14:paraId="3AC0BDF4"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m) </w:t>
      </w:r>
      <w:proofErr w:type="spellStart"/>
      <w:r w:rsidRPr="00821CC9">
        <w:rPr>
          <w:rFonts w:ascii="Times New Roman" w:eastAsia="Times New Roman" w:hAnsi="Times New Roman" w:cs="Times New Roman"/>
          <w:sz w:val="24"/>
          <w:szCs w:val="24"/>
          <w:lang w:eastAsia="ro-RO"/>
        </w:rPr>
        <w:t>indeplineste</w:t>
      </w:r>
      <w:proofErr w:type="spellEnd"/>
      <w:r w:rsidRPr="00821CC9">
        <w:rPr>
          <w:rFonts w:ascii="Times New Roman" w:eastAsia="Times New Roman" w:hAnsi="Times New Roman" w:cs="Times New Roman"/>
          <w:sz w:val="24"/>
          <w:szCs w:val="24"/>
          <w:lang w:eastAsia="ro-RO"/>
        </w:rPr>
        <w:t xml:space="preserve"> si alte </w:t>
      </w:r>
      <w:proofErr w:type="spellStart"/>
      <w:r w:rsidRPr="00821CC9">
        <w:rPr>
          <w:rFonts w:ascii="Times New Roman" w:eastAsia="Times New Roman" w:hAnsi="Times New Roman" w:cs="Times New Roman"/>
          <w:sz w:val="24"/>
          <w:szCs w:val="24"/>
          <w:lang w:eastAsia="ro-RO"/>
        </w:rPr>
        <w:t>atributii</w:t>
      </w:r>
      <w:proofErr w:type="spellEnd"/>
      <w:r w:rsidRPr="00821CC9">
        <w:rPr>
          <w:rFonts w:ascii="Times New Roman" w:eastAsia="Times New Roman" w:hAnsi="Times New Roman" w:cs="Times New Roman"/>
          <w:sz w:val="24"/>
          <w:szCs w:val="24"/>
          <w:lang w:eastAsia="ro-RO"/>
        </w:rPr>
        <w:t xml:space="preserve"> </w:t>
      </w:r>
      <w:proofErr w:type="spellStart"/>
      <w:r w:rsidRPr="00821CC9">
        <w:rPr>
          <w:rFonts w:ascii="Times New Roman" w:eastAsia="Times New Roman" w:hAnsi="Times New Roman" w:cs="Times New Roman"/>
          <w:sz w:val="24"/>
          <w:szCs w:val="24"/>
          <w:lang w:eastAsia="ro-RO"/>
        </w:rPr>
        <w:t>prevazute</w:t>
      </w:r>
      <w:proofErr w:type="spellEnd"/>
      <w:r w:rsidRPr="00821CC9">
        <w:rPr>
          <w:rFonts w:ascii="Times New Roman" w:eastAsia="Times New Roman" w:hAnsi="Times New Roman" w:cs="Times New Roman"/>
          <w:sz w:val="24"/>
          <w:szCs w:val="24"/>
          <w:lang w:eastAsia="ro-RO"/>
        </w:rPr>
        <w:t xml:space="preserve"> de lege sau </w:t>
      </w:r>
      <w:proofErr w:type="spellStart"/>
      <w:r w:rsidRPr="00821CC9">
        <w:rPr>
          <w:rFonts w:ascii="Times New Roman" w:eastAsia="Times New Roman" w:hAnsi="Times New Roman" w:cs="Times New Roman"/>
          <w:sz w:val="24"/>
          <w:szCs w:val="24"/>
          <w:lang w:eastAsia="ro-RO"/>
        </w:rPr>
        <w:t>insarcinari</w:t>
      </w:r>
      <w:proofErr w:type="spellEnd"/>
      <w:r w:rsidRPr="00821CC9">
        <w:rPr>
          <w:rFonts w:ascii="Times New Roman" w:eastAsia="Times New Roman" w:hAnsi="Times New Roman" w:cs="Times New Roman"/>
          <w:sz w:val="24"/>
          <w:szCs w:val="24"/>
          <w:lang w:eastAsia="ro-RO"/>
        </w:rPr>
        <w:t xml:space="preserve"> date de primar sau secretar;</w:t>
      </w:r>
    </w:p>
    <w:p w14:paraId="0F4408B1"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n) </w:t>
      </w:r>
      <w:proofErr w:type="spellStart"/>
      <w:r w:rsidRPr="00821CC9">
        <w:rPr>
          <w:rFonts w:ascii="Times New Roman" w:eastAsia="Times New Roman" w:hAnsi="Times New Roman" w:cs="Times New Roman"/>
          <w:sz w:val="24"/>
          <w:szCs w:val="24"/>
          <w:lang w:eastAsia="ro-RO"/>
        </w:rPr>
        <w:t>raspunde</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pastrarea</w:t>
      </w:r>
      <w:proofErr w:type="spellEnd"/>
      <w:r w:rsidRPr="00821CC9">
        <w:rPr>
          <w:rFonts w:ascii="Times New Roman" w:eastAsia="Times New Roman" w:hAnsi="Times New Roman" w:cs="Times New Roman"/>
          <w:sz w:val="24"/>
          <w:szCs w:val="24"/>
          <w:lang w:eastAsia="ro-RO"/>
        </w:rPr>
        <w:t xml:space="preserve"> secretului de serviciu si a deplinei </w:t>
      </w:r>
      <w:proofErr w:type="spellStart"/>
      <w:r w:rsidRPr="00821CC9">
        <w:rPr>
          <w:rFonts w:ascii="Times New Roman" w:eastAsia="Times New Roman" w:hAnsi="Times New Roman" w:cs="Times New Roman"/>
          <w:sz w:val="24"/>
          <w:szCs w:val="24"/>
          <w:lang w:eastAsia="ro-RO"/>
        </w:rPr>
        <w:t>confidentialitatii</w:t>
      </w:r>
      <w:proofErr w:type="spellEnd"/>
      <w:r w:rsidRPr="00821CC9">
        <w:rPr>
          <w:rFonts w:ascii="Times New Roman" w:eastAsia="Times New Roman" w:hAnsi="Times New Roman" w:cs="Times New Roman"/>
          <w:sz w:val="24"/>
          <w:szCs w:val="24"/>
          <w:lang w:eastAsia="ro-RO"/>
        </w:rPr>
        <w:t xml:space="preserve"> cu privire la datele si </w:t>
      </w:r>
      <w:proofErr w:type="spellStart"/>
      <w:r w:rsidRPr="00821CC9">
        <w:rPr>
          <w:rFonts w:ascii="Times New Roman" w:eastAsia="Times New Roman" w:hAnsi="Times New Roman" w:cs="Times New Roman"/>
          <w:sz w:val="24"/>
          <w:szCs w:val="24"/>
          <w:lang w:eastAsia="ro-RO"/>
        </w:rPr>
        <w:t>informatiile</w:t>
      </w:r>
      <w:proofErr w:type="spellEnd"/>
      <w:r w:rsidRPr="00821CC9">
        <w:rPr>
          <w:rFonts w:ascii="Times New Roman" w:eastAsia="Times New Roman" w:hAnsi="Times New Roman" w:cs="Times New Roman"/>
          <w:sz w:val="24"/>
          <w:szCs w:val="24"/>
          <w:lang w:eastAsia="ro-RO"/>
        </w:rPr>
        <w:t xml:space="preserve"> de care iau </w:t>
      </w:r>
      <w:proofErr w:type="spellStart"/>
      <w:r w:rsidRPr="00821CC9">
        <w:rPr>
          <w:rFonts w:ascii="Times New Roman" w:eastAsia="Times New Roman" w:hAnsi="Times New Roman" w:cs="Times New Roman"/>
          <w:sz w:val="24"/>
          <w:szCs w:val="24"/>
          <w:lang w:eastAsia="ro-RO"/>
        </w:rPr>
        <w:t>cunostinta</w:t>
      </w:r>
      <w:proofErr w:type="spellEnd"/>
      <w:r w:rsidRPr="00821CC9">
        <w:rPr>
          <w:rFonts w:ascii="Times New Roman" w:eastAsia="Times New Roman" w:hAnsi="Times New Roman" w:cs="Times New Roman"/>
          <w:sz w:val="24"/>
          <w:szCs w:val="24"/>
          <w:lang w:eastAsia="ro-RO"/>
        </w:rPr>
        <w:t xml:space="preserve"> ca urmare a </w:t>
      </w:r>
      <w:proofErr w:type="spellStart"/>
      <w:r w:rsidRPr="00821CC9">
        <w:rPr>
          <w:rFonts w:ascii="Times New Roman" w:eastAsia="Times New Roman" w:hAnsi="Times New Roman" w:cs="Times New Roman"/>
          <w:sz w:val="24"/>
          <w:szCs w:val="24"/>
          <w:lang w:eastAsia="ro-RO"/>
        </w:rPr>
        <w:t>executarii</w:t>
      </w:r>
      <w:proofErr w:type="spellEnd"/>
      <w:r w:rsidRPr="00821CC9">
        <w:rPr>
          <w:rFonts w:ascii="Times New Roman" w:eastAsia="Times New Roman" w:hAnsi="Times New Roman" w:cs="Times New Roman"/>
          <w:sz w:val="24"/>
          <w:szCs w:val="24"/>
          <w:lang w:eastAsia="ro-RO"/>
        </w:rPr>
        <w:t xml:space="preserve"> sarcinilor de serviciu;</w:t>
      </w:r>
    </w:p>
    <w:p w14:paraId="400E39FB"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o) </w:t>
      </w:r>
      <w:proofErr w:type="spellStart"/>
      <w:r w:rsidRPr="00821CC9">
        <w:rPr>
          <w:rFonts w:ascii="Times New Roman" w:eastAsia="Times New Roman" w:hAnsi="Times New Roman" w:cs="Times New Roman"/>
          <w:sz w:val="24"/>
          <w:szCs w:val="24"/>
          <w:lang w:eastAsia="ro-RO"/>
        </w:rPr>
        <w:t>raspunde</w:t>
      </w:r>
      <w:proofErr w:type="spellEnd"/>
      <w:r w:rsidRPr="00821CC9">
        <w:rPr>
          <w:rFonts w:ascii="Times New Roman" w:eastAsia="Times New Roman" w:hAnsi="Times New Roman" w:cs="Times New Roman"/>
          <w:sz w:val="24"/>
          <w:szCs w:val="24"/>
          <w:lang w:eastAsia="ro-RO"/>
        </w:rPr>
        <w:t xml:space="preserve"> de </w:t>
      </w:r>
      <w:proofErr w:type="spellStart"/>
      <w:r w:rsidRPr="00821CC9">
        <w:rPr>
          <w:rFonts w:ascii="Times New Roman" w:eastAsia="Times New Roman" w:hAnsi="Times New Roman" w:cs="Times New Roman"/>
          <w:sz w:val="24"/>
          <w:szCs w:val="24"/>
          <w:lang w:eastAsia="ro-RO"/>
        </w:rPr>
        <w:t>indeplinirea</w:t>
      </w:r>
      <w:proofErr w:type="spellEnd"/>
      <w:r w:rsidRPr="00821CC9">
        <w:rPr>
          <w:rFonts w:ascii="Times New Roman" w:eastAsia="Times New Roman" w:hAnsi="Times New Roman" w:cs="Times New Roman"/>
          <w:sz w:val="24"/>
          <w:szCs w:val="24"/>
          <w:lang w:eastAsia="ro-RO"/>
        </w:rPr>
        <w:t xml:space="preserve"> cu profesionalism, loialitate, corectitudine si </w:t>
      </w:r>
      <w:proofErr w:type="spellStart"/>
      <w:r w:rsidRPr="00821CC9">
        <w:rPr>
          <w:rFonts w:ascii="Times New Roman" w:eastAsia="Times New Roman" w:hAnsi="Times New Roman" w:cs="Times New Roman"/>
          <w:sz w:val="24"/>
          <w:szCs w:val="24"/>
          <w:lang w:eastAsia="ro-RO"/>
        </w:rPr>
        <w:t>constiinciozitate</w:t>
      </w:r>
      <w:proofErr w:type="spellEnd"/>
      <w:r w:rsidRPr="00821CC9">
        <w:rPr>
          <w:rFonts w:ascii="Times New Roman" w:eastAsia="Times New Roman" w:hAnsi="Times New Roman" w:cs="Times New Roman"/>
          <w:sz w:val="24"/>
          <w:szCs w:val="24"/>
          <w:lang w:eastAsia="ro-RO"/>
        </w:rPr>
        <w:t xml:space="preserve"> a </w:t>
      </w:r>
      <w:proofErr w:type="spellStart"/>
      <w:r w:rsidRPr="00821CC9">
        <w:rPr>
          <w:rFonts w:ascii="Times New Roman" w:eastAsia="Times New Roman" w:hAnsi="Times New Roman" w:cs="Times New Roman"/>
          <w:sz w:val="24"/>
          <w:szCs w:val="24"/>
          <w:lang w:eastAsia="ro-RO"/>
        </w:rPr>
        <w:t>inadatoririlor</w:t>
      </w:r>
      <w:proofErr w:type="spellEnd"/>
      <w:r w:rsidRPr="00821CC9">
        <w:rPr>
          <w:rFonts w:ascii="Times New Roman" w:eastAsia="Times New Roman" w:hAnsi="Times New Roman" w:cs="Times New Roman"/>
          <w:sz w:val="24"/>
          <w:szCs w:val="24"/>
          <w:lang w:eastAsia="ro-RO"/>
        </w:rPr>
        <w:t xml:space="preserve"> de serviciu, </w:t>
      </w:r>
      <w:proofErr w:type="spellStart"/>
      <w:r w:rsidRPr="00821CC9">
        <w:rPr>
          <w:rFonts w:ascii="Times New Roman" w:eastAsia="Times New Roman" w:hAnsi="Times New Roman" w:cs="Times New Roman"/>
          <w:sz w:val="24"/>
          <w:szCs w:val="24"/>
          <w:lang w:eastAsia="ro-RO"/>
        </w:rPr>
        <w:t>abtinandu</w:t>
      </w:r>
      <w:proofErr w:type="spellEnd"/>
      <w:r w:rsidRPr="00821CC9">
        <w:rPr>
          <w:rFonts w:ascii="Times New Roman" w:eastAsia="Times New Roman" w:hAnsi="Times New Roman" w:cs="Times New Roman"/>
          <w:sz w:val="24"/>
          <w:szCs w:val="24"/>
          <w:lang w:eastAsia="ro-RO"/>
        </w:rPr>
        <w:t xml:space="preserve">-se de la comiterea </w:t>
      </w:r>
      <w:proofErr w:type="spellStart"/>
      <w:r w:rsidRPr="00821CC9">
        <w:rPr>
          <w:rFonts w:ascii="Times New Roman" w:eastAsia="Times New Roman" w:hAnsi="Times New Roman" w:cs="Times New Roman"/>
          <w:sz w:val="24"/>
          <w:szCs w:val="24"/>
          <w:lang w:eastAsia="ro-RO"/>
        </w:rPr>
        <w:t>oricaror</w:t>
      </w:r>
      <w:proofErr w:type="spellEnd"/>
      <w:r w:rsidRPr="00821CC9">
        <w:rPr>
          <w:rFonts w:ascii="Times New Roman" w:eastAsia="Times New Roman" w:hAnsi="Times New Roman" w:cs="Times New Roman"/>
          <w:sz w:val="24"/>
          <w:szCs w:val="24"/>
          <w:lang w:eastAsia="ro-RO"/>
        </w:rPr>
        <w:t xml:space="preserve"> fapte ce ar aduce prejudicii </w:t>
      </w:r>
      <w:proofErr w:type="spellStart"/>
      <w:r w:rsidRPr="00821CC9">
        <w:rPr>
          <w:rFonts w:ascii="Times New Roman" w:eastAsia="Times New Roman" w:hAnsi="Times New Roman" w:cs="Times New Roman"/>
          <w:sz w:val="24"/>
          <w:szCs w:val="24"/>
          <w:lang w:eastAsia="ro-RO"/>
        </w:rPr>
        <w:t>institutiei</w:t>
      </w:r>
      <w:proofErr w:type="spellEnd"/>
      <w:r w:rsidRPr="00821CC9">
        <w:rPr>
          <w:rFonts w:ascii="Times New Roman" w:eastAsia="Times New Roman" w:hAnsi="Times New Roman" w:cs="Times New Roman"/>
          <w:sz w:val="24"/>
          <w:szCs w:val="24"/>
          <w:lang w:eastAsia="ro-RO"/>
        </w:rPr>
        <w:t>;</w:t>
      </w:r>
    </w:p>
    <w:p w14:paraId="7CD31730" w14:textId="77777777" w:rsidR="00821CC9" w:rsidRPr="00821CC9" w:rsidRDefault="00821CC9" w:rsidP="00821CC9">
      <w:pPr>
        <w:spacing w:after="0"/>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p) </w:t>
      </w:r>
      <w:proofErr w:type="spellStart"/>
      <w:r w:rsidRPr="00821CC9">
        <w:rPr>
          <w:rFonts w:ascii="Times New Roman" w:eastAsia="Times New Roman" w:hAnsi="Times New Roman" w:cs="Times New Roman"/>
          <w:sz w:val="24"/>
          <w:szCs w:val="24"/>
          <w:lang w:eastAsia="ro-RO"/>
        </w:rPr>
        <w:t>raspunde</w:t>
      </w:r>
      <w:proofErr w:type="spellEnd"/>
      <w:r w:rsidRPr="00821CC9">
        <w:rPr>
          <w:rFonts w:ascii="Times New Roman" w:eastAsia="Times New Roman" w:hAnsi="Times New Roman" w:cs="Times New Roman"/>
          <w:sz w:val="24"/>
          <w:szCs w:val="24"/>
          <w:lang w:eastAsia="ro-RO"/>
        </w:rPr>
        <w:t xml:space="preserve"> de realizarea la timp si </w:t>
      </w:r>
      <w:proofErr w:type="spellStart"/>
      <w:r w:rsidRPr="00821CC9">
        <w:rPr>
          <w:rFonts w:ascii="Times New Roman" w:eastAsia="Times New Roman" w:hAnsi="Times New Roman" w:cs="Times New Roman"/>
          <w:sz w:val="24"/>
          <w:szCs w:val="24"/>
          <w:lang w:eastAsia="ro-RO"/>
        </w:rPr>
        <w:t>intocmire</w:t>
      </w:r>
      <w:proofErr w:type="spellEnd"/>
      <w:r w:rsidRPr="00821CC9">
        <w:rPr>
          <w:rFonts w:ascii="Times New Roman" w:eastAsia="Times New Roman" w:hAnsi="Times New Roman" w:cs="Times New Roman"/>
          <w:sz w:val="24"/>
          <w:szCs w:val="24"/>
          <w:lang w:eastAsia="ro-RO"/>
        </w:rPr>
        <w:t xml:space="preserve"> a </w:t>
      </w:r>
      <w:proofErr w:type="spellStart"/>
      <w:r w:rsidRPr="00821CC9">
        <w:rPr>
          <w:rFonts w:ascii="Times New Roman" w:eastAsia="Times New Roman" w:hAnsi="Times New Roman" w:cs="Times New Roman"/>
          <w:sz w:val="24"/>
          <w:szCs w:val="24"/>
          <w:lang w:eastAsia="ro-RO"/>
        </w:rPr>
        <w:t>atributiilor</w:t>
      </w:r>
      <w:proofErr w:type="spellEnd"/>
      <w:r w:rsidRPr="00821CC9">
        <w:rPr>
          <w:rFonts w:ascii="Times New Roman" w:eastAsia="Times New Roman" w:hAnsi="Times New Roman" w:cs="Times New Roman"/>
          <w:sz w:val="24"/>
          <w:szCs w:val="24"/>
          <w:lang w:eastAsia="ro-RO"/>
        </w:rPr>
        <w:t xml:space="preserve"> de ii revin conform legii, prezentului regulament, programelor aprobate sau dispuse de Primar si de raportarea acestuia asupra modului de realizare a acestora;</w:t>
      </w:r>
    </w:p>
    <w:p w14:paraId="492D97CE" w14:textId="77777777" w:rsidR="00821CC9" w:rsidRPr="00821CC9" w:rsidRDefault="00821CC9" w:rsidP="00821CC9">
      <w:pPr>
        <w:rPr>
          <w:rFonts w:ascii="Times New Roman" w:eastAsia="Times New Roman" w:hAnsi="Times New Roman" w:cs="Times New Roman"/>
          <w:sz w:val="24"/>
          <w:szCs w:val="24"/>
          <w:lang w:eastAsia="ro-RO"/>
        </w:rPr>
      </w:pPr>
      <w:r w:rsidRPr="00821CC9">
        <w:rPr>
          <w:rFonts w:ascii="Times New Roman" w:eastAsia="Times New Roman" w:hAnsi="Times New Roman" w:cs="Times New Roman"/>
          <w:sz w:val="24"/>
          <w:szCs w:val="24"/>
          <w:lang w:eastAsia="ro-RO"/>
        </w:rPr>
        <w:t xml:space="preserve">r) </w:t>
      </w:r>
      <w:proofErr w:type="spellStart"/>
      <w:r w:rsidRPr="00821CC9">
        <w:rPr>
          <w:rFonts w:ascii="Times New Roman" w:eastAsia="Times New Roman" w:hAnsi="Times New Roman" w:cs="Times New Roman"/>
          <w:sz w:val="24"/>
          <w:szCs w:val="24"/>
          <w:lang w:eastAsia="ro-RO"/>
        </w:rPr>
        <w:t>raspunde</w:t>
      </w:r>
      <w:proofErr w:type="spellEnd"/>
      <w:r w:rsidRPr="00821CC9">
        <w:rPr>
          <w:rFonts w:ascii="Times New Roman" w:eastAsia="Times New Roman" w:hAnsi="Times New Roman" w:cs="Times New Roman"/>
          <w:sz w:val="24"/>
          <w:szCs w:val="24"/>
          <w:lang w:eastAsia="ro-RO"/>
        </w:rPr>
        <w:t xml:space="preserve"> potrivit </w:t>
      </w:r>
      <w:proofErr w:type="spellStart"/>
      <w:r w:rsidRPr="00821CC9">
        <w:rPr>
          <w:rFonts w:ascii="Times New Roman" w:eastAsia="Times New Roman" w:hAnsi="Times New Roman" w:cs="Times New Roman"/>
          <w:sz w:val="24"/>
          <w:szCs w:val="24"/>
          <w:lang w:eastAsia="ro-RO"/>
        </w:rPr>
        <w:t>dispozitiilor</w:t>
      </w:r>
      <w:proofErr w:type="spellEnd"/>
      <w:r w:rsidRPr="00821CC9">
        <w:rPr>
          <w:rFonts w:ascii="Times New Roman" w:eastAsia="Times New Roman" w:hAnsi="Times New Roman" w:cs="Times New Roman"/>
          <w:sz w:val="24"/>
          <w:szCs w:val="24"/>
          <w:lang w:eastAsia="ro-RO"/>
        </w:rPr>
        <w:t xml:space="preserve"> legale, de corectitudinea si </w:t>
      </w:r>
      <w:proofErr w:type="spellStart"/>
      <w:r w:rsidRPr="00821CC9">
        <w:rPr>
          <w:rFonts w:ascii="Times New Roman" w:eastAsia="Times New Roman" w:hAnsi="Times New Roman" w:cs="Times New Roman"/>
          <w:sz w:val="24"/>
          <w:szCs w:val="24"/>
          <w:lang w:eastAsia="ro-RO"/>
        </w:rPr>
        <w:t>exactitateaa</w:t>
      </w:r>
      <w:proofErr w:type="spellEnd"/>
      <w:r w:rsidRPr="00821CC9">
        <w:rPr>
          <w:rFonts w:ascii="Times New Roman" w:eastAsia="Times New Roman" w:hAnsi="Times New Roman" w:cs="Times New Roman"/>
          <w:sz w:val="24"/>
          <w:szCs w:val="24"/>
          <w:lang w:eastAsia="ro-RO"/>
        </w:rPr>
        <w:t xml:space="preserve"> datelor, </w:t>
      </w:r>
      <w:proofErr w:type="spellStart"/>
      <w:r w:rsidRPr="00821CC9">
        <w:rPr>
          <w:rFonts w:ascii="Times New Roman" w:eastAsia="Times New Roman" w:hAnsi="Times New Roman" w:cs="Times New Roman"/>
          <w:sz w:val="24"/>
          <w:szCs w:val="24"/>
          <w:lang w:eastAsia="ro-RO"/>
        </w:rPr>
        <w:t>informatiilor</w:t>
      </w:r>
      <w:proofErr w:type="spellEnd"/>
      <w:r w:rsidRPr="00821CC9">
        <w:rPr>
          <w:rFonts w:ascii="Times New Roman" w:eastAsia="Times New Roman" w:hAnsi="Times New Roman" w:cs="Times New Roman"/>
          <w:sz w:val="24"/>
          <w:szCs w:val="24"/>
          <w:lang w:eastAsia="ro-RO"/>
        </w:rPr>
        <w:t xml:space="preserve">, masurilor, </w:t>
      </w:r>
      <w:proofErr w:type="spellStart"/>
      <w:r w:rsidRPr="00821CC9">
        <w:rPr>
          <w:rFonts w:ascii="Times New Roman" w:eastAsia="Times New Roman" w:hAnsi="Times New Roman" w:cs="Times New Roman"/>
          <w:sz w:val="24"/>
          <w:szCs w:val="24"/>
          <w:lang w:eastAsia="ro-RO"/>
        </w:rPr>
        <w:t>sanctiunilor</w:t>
      </w:r>
      <w:proofErr w:type="spellEnd"/>
      <w:r w:rsidRPr="00821CC9">
        <w:rPr>
          <w:rFonts w:ascii="Times New Roman" w:eastAsia="Times New Roman" w:hAnsi="Times New Roman" w:cs="Times New Roman"/>
          <w:sz w:val="24"/>
          <w:szCs w:val="24"/>
          <w:lang w:eastAsia="ro-RO"/>
        </w:rPr>
        <w:t xml:space="preserve"> propuse in documentele </w:t>
      </w:r>
      <w:proofErr w:type="spellStart"/>
      <w:r w:rsidRPr="00821CC9">
        <w:rPr>
          <w:rFonts w:ascii="Times New Roman" w:eastAsia="Times New Roman" w:hAnsi="Times New Roman" w:cs="Times New Roman"/>
          <w:sz w:val="24"/>
          <w:szCs w:val="24"/>
          <w:lang w:eastAsia="ro-RO"/>
        </w:rPr>
        <w:t>intocmite</w:t>
      </w:r>
      <w:proofErr w:type="spellEnd"/>
      <w:r w:rsidRPr="00821CC9">
        <w:rPr>
          <w:rFonts w:ascii="Times New Roman" w:eastAsia="Times New Roman" w:hAnsi="Times New Roman" w:cs="Times New Roman"/>
          <w:sz w:val="24"/>
          <w:szCs w:val="24"/>
          <w:lang w:eastAsia="ro-RO"/>
        </w:rPr>
        <w:t xml:space="preserve">.  </w:t>
      </w:r>
    </w:p>
    <w:p w14:paraId="75258DFA" w14:textId="77777777" w:rsidR="00792AE6" w:rsidRPr="00727E58" w:rsidRDefault="00932FE8" w:rsidP="00792AE6">
      <w:pPr>
        <w:spacing w:after="0"/>
        <w:rPr>
          <w:rFonts w:ascii="Times New Roman" w:hAnsi="Times New Roman" w:cs="Times New Roman"/>
          <w:sz w:val="24"/>
          <w:szCs w:val="24"/>
        </w:rPr>
      </w:pPr>
      <w:r w:rsidRPr="00792AE6">
        <w:rPr>
          <w:rFonts w:ascii="Times New Roman" w:eastAsia="Times New Roman" w:hAnsi="Times New Roman" w:cs="Times New Roman"/>
          <w:b/>
          <w:sz w:val="24"/>
          <w:szCs w:val="24"/>
          <w:lang w:eastAsia="ro-RO"/>
        </w:rPr>
        <w:t xml:space="preserve">Art. 28 </w:t>
      </w:r>
      <w:r w:rsidR="00821CC9" w:rsidRPr="00792AE6">
        <w:rPr>
          <w:rFonts w:ascii="Times New Roman" w:eastAsia="Times New Roman" w:hAnsi="Times New Roman" w:cs="Times New Roman"/>
          <w:b/>
          <w:sz w:val="24"/>
          <w:szCs w:val="24"/>
          <w:lang w:eastAsia="ro-RO"/>
        </w:rPr>
        <w:t xml:space="preserve">Compartiment  </w:t>
      </w:r>
      <w:proofErr w:type="spellStart"/>
      <w:r w:rsidR="00821CC9" w:rsidRPr="00792AE6">
        <w:rPr>
          <w:rFonts w:ascii="Times New Roman" w:eastAsia="Times New Roman" w:hAnsi="Times New Roman" w:cs="Times New Roman"/>
          <w:b/>
          <w:sz w:val="24"/>
          <w:szCs w:val="24"/>
          <w:lang w:eastAsia="ro-RO"/>
        </w:rPr>
        <w:t>Achizitii</w:t>
      </w:r>
      <w:proofErr w:type="spellEnd"/>
      <w:r w:rsidR="00821CC9" w:rsidRPr="00792AE6">
        <w:rPr>
          <w:rFonts w:ascii="Times New Roman" w:eastAsia="Times New Roman" w:hAnsi="Times New Roman" w:cs="Times New Roman"/>
          <w:b/>
          <w:sz w:val="24"/>
          <w:szCs w:val="24"/>
          <w:lang w:eastAsia="ro-RO"/>
        </w:rPr>
        <w:t xml:space="preserve">  Publice</w:t>
      </w:r>
      <w:r w:rsidR="00BB1E8B" w:rsidRPr="00792AE6">
        <w:rPr>
          <w:rFonts w:ascii="Times New Roman" w:eastAsia="Times New Roman" w:hAnsi="Times New Roman" w:cs="Times New Roman"/>
          <w:sz w:val="24"/>
          <w:szCs w:val="24"/>
          <w:lang w:eastAsia="ro-RO"/>
        </w:rPr>
        <w:t xml:space="preserve"> :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w:t>
      </w:r>
      <w:r w:rsidR="00792AE6">
        <w:rPr>
          <w:rFonts w:ascii="Times New Roman" w:hAnsi="Times New Roman" w:cs="Times New Roman"/>
          <w:sz w:val="24"/>
          <w:szCs w:val="24"/>
        </w:rPr>
        <w:t xml:space="preserve">public </w:t>
      </w:r>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p>
    <w:p w14:paraId="3CC4AF59"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Ĩntocmeşte</w:t>
      </w:r>
      <w:proofErr w:type="spellEnd"/>
      <w:r w:rsidR="00821CC9" w:rsidRPr="00792AE6">
        <w:rPr>
          <w:rFonts w:ascii="Times New Roman" w:eastAsia="Times New Roman" w:hAnsi="Times New Roman" w:cs="Times New Roman"/>
          <w:sz w:val="24"/>
          <w:szCs w:val="24"/>
          <w:lang w:val="fr-FR"/>
        </w:rPr>
        <w:t xml:space="preserve"> documente </w:t>
      </w:r>
      <w:proofErr w:type="spellStart"/>
      <w:r w:rsidR="00821CC9" w:rsidRPr="00792AE6">
        <w:rPr>
          <w:rFonts w:ascii="Times New Roman" w:eastAsia="Times New Roman" w:hAnsi="Times New Roman" w:cs="Times New Roman"/>
          <w:sz w:val="24"/>
          <w:szCs w:val="24"/>
          <w:lang w:val="fr-FR"/>
        </w:rPr>
        <w:t>conform</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Legii</w:t>
      </w:r>
      <w:proofErr w:type="spellEnd"/>
      <w:r w:rsidR="00821CC9" w:rsidRPr="00792AE6">
        <w:rPr>
          <w:rFonts w:ascii="Times New Roman" w:eastAsia="Times New Roman" w:hAnsi="Times New Roman" w:cs="Times New Roman"/>
          <w:sz w:val="24"/>
          <w:szCs w:val="24"/>
          <w:lang w:val="fr-FR"/>
        </w:rPr>
        <w:t xml:space="preserve">  nr. 98 / 2016 </w:t>
      </w:r>
      <w:proofErr w:type="spellStart"/>
      <w:r w:rsidR="00821CC9" w:rsidRPr="00792AE6">
        <w:rPr>
          <w:rFonts w:ascii="Times New Roman" w:eastAsia="Times New Roman" w:hAnsi="Times New Roman" w:cs="Times New Roman"/>
          <w:sz w:val="24"/>
          <w:szCs w:val="24"/>
          <w:lang w:val="fr-FR"/>
        </w:rPr>
        <w:t>privind</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achiziţiile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publice</w:t>
      </w:r>
      <w:proofErr w:type="spellEnd"/>
      <w:r w:rsidR="00821CC9" w:rsidRPr="00792AE6">
        <w:rPr>
          <w:rFonts w:ascii="Times New Roman" w:eastAsia="Times New Roman" w:hAnsi="Times New Roman" w:cs="Times New Roman"/>
          <w:sz w:val="24"/>
          <w:szCs w:val="24"/>
          <w:lang w:val="fr-FR"/>
        </w:rPr>
        <w:t xml:space="preserve"> </w:t>
      </w:r>
      <w:proofErr w:type="gramStart"/>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caiete</w:t>
      </w:r>
      <w:proofErr w:type="spellEnd"/>
      <w:proofErr w:type="gram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sarcini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anunţ</w:t>
      </w:r>
      <w:proofErr w:type="spellEnd"/>
      <w:r w:rsidR="00821CC9" w:rsidRPr="00792AE6">
        <w:rPr>
          <w:rFonts w:ascii="Times New Roman" w:eastAsia="Times New Roman" w:hAnsi="Times New Roman" w:cs="Times New Roman"/>
          <w:sz w:val="24"/>
          <w:szCs w:val="24"/>
          <w:lang w:val="fr-FR"/>
        </w:rPr>
        <w:t xml:space="preserve"> SEAP, documente </w:t>
      </w:r>
      <w:proofErr w:type="spellStart"/>
      <w:r w:rsidR="00821CC9" w:rsidRPr="00792AE6">
        <w:rPr>
          <w:rFonts w:ascii="Times New Roman" w:eastAsia="Times New Roman" w:hAnsi="Times New Roman" w:cs="Times New Roman"/>
          <w:sz w:val="24"/>
          <w:szCs w:val="24"/>
          <w:lang w:val="fr-FR"/>
        </w:rPr>
        <w:t>licitaţie</w:t>
      </w:r>
      <w:proofErr w:type="spellEnd"/>
      <w:r w:rsidR="00821CC9" w:rsidRPr="00792AE6">
        <w:rPr>
          <w:rFonts w:ascii="Times New Roman" w:eastAsia="Times New Roman" w:hAnsi="Times New Roman" w:cs="Times New Roman"/>
          <w:sz w:val="24"/>
          <w:szCs w:val="24"/>
          <w:lang w:val="fr-FR"/>
        </w:rPr>
        <w:t>) ;</w:t>
      </w:r>
    </w:p>
    <w:p w14:paraId="6087C92A"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elaborează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planul</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anual</w:t>
      </w:r>
      <w:proofErr w:type="spellEnd"/>
      <w:r w:rsidR="00821CC9" w:rsidRPr="00792AE6">
        <w:rPr>
          <w:rFonts w:ascii="Times New Roman" w:eastAsia="Times New Roman" w:hAnsi="Times New Roman" w:cs="Times New Roman"/>
          <w:sz w:val="24"/>
          <w:szCs w:val="24"/>
          <w:lang w:val="fr-FR"/>
        </w:rPr>
        <w:t xml:space="preserve"> al </w:t>
      </w:r>
      <w:proofErr w:type="spellStart"/>
      <w:r w:rsidR="00821CC9" w:rsidRPr="00792AE6">
        <w:rPr>
          <w:rFonts w:ascii="Times New Roman" w:eastAsia="Times New Roman" w:hAnsi="Times New Roman" w:cs="Times New Roman"/>
          <w:sz w:val="24"/>
          <w:szCs w:val="24"/>
          <w:lang w:val="fr-FR"/>
        </w:rPr>
        <w:t>achiziţiilor</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publice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baza</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necesităţilor</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şi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priorităţilor</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comunicate</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celelalte</w:t>
      </w:r>
      <w:proofErr w:type="spellEnd"/>
      <w:r w:rsidR="00821CC9" w:rsidRPr="00792AE6">
        <w:rPr>
          <w:rFonts w:ascii="Times New Roman" w:eastAsia="Times New Roman" w:hAnsi="Times New Roman" w:cs="Times New Roman"/>
          <w:sz w:val="24"/>
          <w:szCs w:val="24"/>
          <w:lang w:val="fr-FR"/>
        </w:rPr>
        <w:t xml:space="preserve"> compartimente </w:t>
      </w:r>
      <w:proofErr w:type="spellStart"/>
      <w:r w:rsidR="00821CC9" w:rsidRPr="00792AE6">
        <w:rPr>
          <w:rFonts w:ascii="Times New Roman" w:eastAsia="Times New Roman" w:hAnsi="Times New Roman" w:cs="Times New Roman"/>
          <w:sz w:val="24"/>
          <w:szCs w:val="24"/>
          <w:lang w:val="fr-FR"/>
        </w:rPr>
        <w:t>din</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cadrul</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autorităţii</w:t>
      </w:r>
      <w:proofErr w:type="spellEnd"/>
      <w:r w:rsidR="00821CC9" w:rsidRPr="00792AE6">
        <w:rPr>
          <w:rFonts w:ascii="Times New Roman" w:eastAsia="Times New Roman" w:hAnsi="Times New Roman" w:cs="Times New Roman"/>
          <w:sz w:val="24"/>
          <w:szCs w:val="24"/>
          <w:lang w:val="fr-FR"/>
        </w:rPr>
        <w:t xml:space="preserve"> contractante ;</w:t>
      </w:r>
    </w:p>
    <w:p w14:paraId="543D364F"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elaborează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după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caz</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sau</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coordonează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activităţile</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elaborare</w:t>
      </w:r>
      <w:proofErr w:type="spellEnd"/>
      <w:r w:rsidR="00821CC9" w:rsidRPr="00792AE6">
        <w:rPr>
          <w:rFonts w:ascii="Times New Roman" w:eastAsia="Times New Roman" w:hAnsi="Times New Roman" w:cs="Times New Roman"/>
          <w:sz w:val="24"/>
          <w:szCs w:val="24"/>
          <w:lang w:val="fr-FR"/>
        </w:rPr>
        <w:t xml:space="preserve"> a </w:t>
      </w:r>
      <w:proofErr w:type="spellStart"/>
      <w:r w:rsidR="00821CC9" w:rsidRPr="00792AE6">
        <w:rPr>
          <w:rFonts w:ascii="Times New Roman" w:eastAsia="Times New Roman" w:hAnsi="Times New Roman" w:cs="Times New Roman"/>
          <w:sz w:val="24"/>
          <w:szCs w:val="24"/>
          <w:lang w:val="fr-FR"/>
        </w:rPr>
        <w:t>documentaţiei</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atribuire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sau</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în</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cazul</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organizării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unui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concurs</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soluţii</w:t>
      </w:r>
      <w:proofErr w:type="spellEnd"/>
      <w:r w:rsidR="00821CC9" w:rsidRPr="00792AE6">
        <w:rPr>
          <w:rFonts w:ascii="Times New Roman" w:eastAsia="Times New Roman" w:hAnsi="Times New Roman" w:cs="Times New Roman"/>
          <w:sz w:val="24"/>
          <w:szCs w:val="24"/>
          <w:lang w:val="fr-FR"/>
        </w:rPr>
        <w:t xml:space="preserve">, a </w:t>
      </w:r>
      <w:proofErr w:type="spellStart"/>
      <w:r w:rsidR="00821CC9" w:rsidRPr="00792AE6">
        <w:rPr>
          <w:rFonts w:ascii="Times New Roman" w:eastAsia="Times New Roman" w:hAnsi="Times New Roman" w:cs="Times New Roman"/>
          <w:sz w:val="24"/>
          <w:szCs w:val="24"/>
          <w:lang w:val="fr-FR"/>
        </w:rPr>
        <w:t>documentaţiei</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concurs</w:t>
      </w:r>
      <w:proofErr w:type="spellEnd"/>
      <w:r w:rsidR="00821CC9" w:rsidRPr="00792AE6">
        <w:rPr>
          <w:rFonts w:ascii="Times New Roman" w:eastAsia="Times New Roman" w:hAnsi="Times New Roman" w:cs="Times New Roman"/>
          <w:sz w:val="24"/>
          <w:szCs w:val="24"/>
          <w:lang w:val="fr-FR"/>
        </w:rPr>
        <w:t> ;</w:t>
      </w:r>
    </w:p>
    <w:p w14:paraId="4B595DAC"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îndeplineşte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obligaţiile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referitoare</w:t>
      </w:r>
      <w:proofErr w:type="spellEnd"/>
      <w:r w:rsidR="00821CC9" w:rsidRPr="00792AE6">
        <w:rPr>
          <w:rFonts w:ascii="Times New Roman" w:eastAsia="Times New Roman" w:hAnsi="Times New Roman" w:cs="Times New Roman"/>
          <w:sz w:val="24"/>
          <w:szCs w:val="24"/>
          <w:lang w:val="fr-FR"/>
        </w:rPr>
        <w:t xml:space="preserve"> la </w:t>
      </w:r>
      <w:proofErr w:type="spellStart"/>
      <w:r w:rsidR="00821CC9" w:rsidRPr="00792AE6">
        <w:rPr>
          <w:rFonts w:ascii="Times New Roman" w:eastAsia="Times New Roman" w:hAnsi="Times New Roman" w:cs="Times New Roman"/>
          <w:sz w:val="24"/>
          <w:szCs w:val="24"/>
          <w:lang w:val="fr-FR"/>
        </w:rPr>
        <w:t>publicitate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asfel</w:t>
      </w:r>
      <w:proofErr w:type="spellEnd"/>
      <w:r w:rsidR="00821CC9" w:rsidRPr="00792AE6">
        <w:rPr>
          <w:rFonts w:ascii="Times New Roman" w:eastAsia="Times New Roman" w:hAnsi="Times New Roman" w:cs="Times New Roman"/>
          <w:sz w:val="24"/>
          <w:szCs w:val="24"/>
          <w:lang w:val="fr-FR"/>
        </w:rPr>
        <w:t xml:space="preserve"> cum </w:t>
      </w:r>
      <w:proofErr w:type="spellStart"/>
      <w:r w:rsidR="00821CC9" w:rsidRPr="00792AE6">
        <w:rPr>
          <w:rFonts w:ascii="Times New Roman" w:eastAsia="Times New Roman" w:hAnsi="Times New Roman" w:cs="Times New Roman"/>
          <w:sz w:val="24"/>
          <w:szCs w:val="24"/>
          <w:lang w:val="fr-FR"/>
        </w:rPr>
        <w:t>sunt</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prevăzute</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Legea</w:t>
      </w:r>
      <w:proofErr w:type="spellEnd"/>
      <w:r w:rsidR="00821CC9" w:rsidRPr="00792AE6">
        <w:rPr>
          <w:rFonts w:ascii="Times New Roman" w:eastAsia="Times New Roman" w:hAnsi="Times New Roman" w:cs="Times New Roman"/>
          <w:sz w:val="24"/>
          <w:szCs w:val="24"/>
          <w:lang w:val="fr-FR"/>
        </w:rPr>
        <w:t xml:space="preserve">  nr. 98/ </w:t>
      </w:r>
      <w:proofErr w:type="gramStart"/>
      <w:r w:rsidR="00821CC9" w:rsidRPr="00792AE6">
        <w:rPr>
          <w:rFonts w:ascii="Times New Roman" w:eastAsia="Times New Roman" w:hAnsi="Times New Roman" w:cs="Times New Roman"/>
          <w:sz w:val="24"/>
          <w:szCs w:val="24"/>
          <w:lang w:val="fr-FR"/>
        </w:rPr>
        <w:t>2016 ,</w:t>
      </w:r>
      <w:proofErr w:type="gram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actualizată</w:t>
      </w:r>
      <w:proofErr w:type="spellEnd"/>
      <w:r w:rsidR="00821CC9" w:rsidRPr="00792AE6">
        <w:rPr>
          <w:rFonts w:ascii="Times New Roman" w:eastAsia="Times New Roman" w:hAnsi="Times New Roman" w:cs="Times New Roman"/>
          <w:sz w:val="24"/>
          <w:szCs w:val="24"/>
          <w:lang w:val="fr-FR"/>
        </w:rPr>
        <w:t> ;</w:t>
      </w:r>
    </w:p>
    <w:p w14:paraId="3E6B7BAE"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aplică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şi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finalizează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procedurile</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atribuire</w:t>
      </w:r>
      <w:proofErr w:type="spellEnd"/>
      <w:r w:rsidR="00821CC9" w:rsidRPr="00792AE6">
        <w:rPr>
          <w:rFonts w:ascii="Times New Roman" w:eastAsia="Times New Roman" w:hAnsi="Times New Roman" w:cs="Times New Roman"/>
          <w:sz w:val="24"/>
          <w:szCs w:val="24"/>
          <w:lang w:val="fr-FR"/>
        </w:rPr>
        <w:t> ;</w:t>
      </w:r>
    </w:p>
    <w:p w14:paraId="3C74A724"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constituie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şi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păstrează</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dosarul</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achiziţie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publică</w:t>
      </w:r>
      <w:proofErr w:type="spellEnd"/>
      <w:r w:rsidR="00821CC9" w:rsidRPr="00792AE6">
        <w:rPr>
          <w:rFonts w:ascii="Times New Roman" w:eastAsia="Times New Roman" w:hAnsi="Times New Roman" w:cs="Times New Roman"/>
          <w:sz w:val="24"/>
          <w:szCs w:val="24"/>
          <w:lang w:val="fr-FR"/>
        </w:rPr>
        <w:t> ;</w:t>
      </w:r>
    </w:p>
    <w:p w14:paraId="623CDD41" w14:textId="77777777" w:rsidR="00821CC9" w:rsidRPr="00792AE6" w:rsidRDefault="00932FE8" w:rsidP="00792AE6">
      <w:pPr>
        <w:spacing w:after="0"/>
        <w:jc w:val="both"/>
        <w:rPr>
          <w:rFonts w:ascii="Times New Roman" w:eastAsia="Times New Roman" w:hAnsi="Times New Roman" w:cs="Times New Roman"/>
          <w:sz w:val="24"/>
          <w:szCs w:val="24"/>
          <w:lang w:val="fr-FR"/>
        </w:rPr>
      </w:pPr>
      <w:r w:rsidRPr="00792AE6">
        <w:rPr>
          <w:rFonts w:ascii="Times New Roman" w:eastAsia="Times New Roman" w:hAnsi="Times New Roman" w:cs="Times New Roman"/>
          <w:sz w:val="24"/>
          <w:szCs w:val="24"/>
          <w:lang w:val="fr-FR"/>
        </w:rPr>
        <w:t>-</w:t>
      </w:r>
      <w:proofErr w:type="spellStart"/>
      <w:r w:rsidR="00821CC9" w:rsidRPr="00792AE6">
        <w:rPr>
          <w:rFonts w:ascii="Times New Roman" w:eastAsia="Times New Roman" w:hAnsi="Times New Roman" w:cs="Times New Roman"/>
          <w:sz w:val="24"/>
          <w:szCs w:val="24"/>
          <w:lang w:val="fr-FR"/>
        </w:rPr>
        <w:t>îndeplineşte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orice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alte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atribuţii</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prevăzute</w:t>
      </w:r>
      <w:proofErr w:type="spellEnd"/>
      <w:r w:rsidR="00821CC9" w:rsidRPr="00792AE6">
        <w:rPr>
          <w:rFonts w:ascii="Times New Roman" w:eastAsia="Times New Roman" w:hAnsi="Times New Roman" w:cs="Times New Roman"/>
          <w:sz w:val="24"/>
          <w:szCs w:val="24"/>
          <w:lang w:val="fr-FR"/>
        </w:rPr>
        <w:t xml:space="preserve"> de </w:t>
      </w:r>
      <w:proofErr w:type="spellStart"/>
      <w:r w:rsidR="00821CC9" w:rsidRPr="00792AE6">
        <w:rPr>
          <w:rFonts w:ascii="Times New Roman" w:eastAsia="Times New Roman" w:hAnsi="Times New Roman" w:cs="Times New Roman"/>
          <w:sz w:val="24"/>
          <w:szCs w:val="24"/>
          <w:lang w:val="fr-FR"/>
        </w:rPr>
        <w:t>legile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în</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domeniul</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achiziţiilor</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publice</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în</w:t>
      </w:r>
      <w:proofErr w:type="spellEnd"/>
      <w:r w:rsidR="00821CC9" w:rsidRPr="00792AE6">
        <w:rPr>
          <w:rFonts w:ascii="Times New Roman" w:eastAsia="Times New Roman" w:hAnsi="Times New Roman" w:cs="Times New Roman"/>
          <w:sz w:val="24"/>
          <w:szCs w:val="24"/>
          <w:lang w:val="fr-FR"/>
        </w:rPr>
        <w:t xml:space="preserve"> </w:t>
      </w:r>
      <w:proofErr w:type="spellStart"/>
      <w:r w:rsidR="00821CC9" w:rsidRPr="00792AE6">
        <w:rPr>
          <w:rFonts w:ascii="Times New Roman" w:eastAsia="Times New Roman" w:hAnsi="Times New Roman" w:cs="Times New Roman"/>
          <w:sz w:val="24"/>
          <w:szCs w:val="24"/>
          <w:lang w:val="fr-FR"/>
        </w:rPr>
        <w:t>vigoare</w:t>
      </w:r>
      <w:proofErr w:type="spellEnd"/>
    </w:p>
    <w:p w14:paraId="5400E3E6" w14:textId="77777777" w:rsidR="00932FE8" w:rsidRPr="00792AE6" w:rsidRDefault="00821CC9" w:rsidP="00792AE6">
      <w:pPr>
        <w:pStyle w:val="Frspaiere"/>
        <w:spacing w:line="276" w:lineRule="auto"/>
      </w:pPr>
      <w:proofErr w:type="spellStart"/>
      <w:r w:rsidRPr="00792AE6">
        <w:t>Atributiile</w:t>
      </w:r>
      <w:proofErr w:type="spellEnd"/>
      <w:r w:rsidRPr="00792AE6">
        <w:t xml:space="preserve"> </w:t>
      </w:r>
      <w:proofErr w:type="spellStart"/>
      <w:proofErr w:type="gramStart"/>
      <w:r w:rsidRPr="00792AE6">
        <w:t>salariatiilor</w:t>
      </w:r>
      <w:proofErr w:type="spellEnd"/>
      <w:r w:rsidRPr="00792AE6">
        <w:t xml:space="preserve">  </w:t>
      </w:r>
      <w:proofErr w:type="spellStart"/>
      <w:r w:rsidRPr="00792AE6">
        <w:t>privind</w:t>
      </w:r>
      <w:proofErr w:type="spellEnd"/>
      <w:proofErr w:type="gramEnd"/>
      <w:r w:rsidRPr="00792AE6">
        <w:t xml:space="preserve"> </w:t>
      </w:r>
      <w:proofErr w:type="spellStart"/>
      <w:r w:rsidRPr="00792AE6">
        <w:t>organizarea</w:t>
      </w:r>
      <w:proofErr w:type="spellEnd"/>
      <w:r w:rsidRPr="00792AE6">
        <w:t xml:space="preserve">  </w:t>
      </w:r>
      <w:proofErr w:type="spellStart"/>
      <w:r w:rsidRPr="00792AE6">
        <w:t>procedurilor</w:t>
      </w:r>
      <w:proofErr w:type="spellEnd"/>
      <w:r w:rsidRPr="00792AE6">
        <w:t xml:space="preserve"> de </w:t>
      </w:r>
      <w:proofErr w:type="spellStart"/>
      <w:r w:rsidRPr="00792AE6">
        <w:t>atribuire</w:t>
      </w:r>
      <w:proofErr w:type="spellEnd"/>
      <w:r w:rsidRPr="00792AE6">
        <w:t xml:space="preserve"> a </w:t>
      </w:r>
      <w:proofErr w:type="spellStart"/>
      <w:r w:rsidRPr="00792AE6">
        <w:t>contractelor</w:t>
      </w:r>
      <w:proofErr w:type="spellEnd"/>
      <w:r w:rsidRPr="00792AE6">
        <w:t xml:space="preserve"> </w:t>
      </w:r>
      <w:r w:rsidR="00932FE8" w:rsidRPr="00792AE6">
        <w:t xml:space="preserve">de </w:t>
      </w:r>
      <w:proofErr w:type="spellStart"/>
      <w:r w:rsidR="00932FE8" w:rsidRPr="00792AE6">
        <w:t>achiziţie</w:t>
      </w:r>
      <w:proofErr w:type="spellEnd"/>
      <w:r w:rsidR="00932FE8" w:rsidRPr="00792AE6">
        <w:t xml:space="preserve"> </w:t>
      </w:r>
      <w:proofErr w:type="spellStart"/>
      <w:r w:rsidR="00932FE8" w:rsidRPr="00792AE6">
        <w:t>publică</w:t>
      </w:r>
      <w:proofErr w:type="spellEnd"/>
      <w:r w:rsidR="00932FE8" w:rsidRPr="00792AE6">
        <w:t xml:space="preserve"> </w:t>
      </w:r>
      <w:proofErr w:type="spellStart"/>
      <w:r w:rsidR="00932FE8" w:rsidRPr="00792AE6">
        <w:t>consta</w:t>
      </w:r>
      <w:proofErr w:type="spellEnd"/>
      <w:r w:rsidR="00932FE8" w:rsidRPr="00792AE6">
        <w:t xml:space="preserve"> </w:t>
      </w:r>
      <w:proofErr w:type="spellStart"/>
      <w:r w:rsidR="00932FE8" w:rsidRPr="00792AE6">
        <w:t>în</w:t>
      </w:r>
      <w:proofErr w:type="spellEnd"/>
      <w:r w:rsidR="00932FE8" w:rsidRPr="00792AE6">
        <w:t>:</w:t>
      </w:r>
    </w:p>
    <w:p w14:paraId="4133CDDD" w14:textId="77777777" w:rsidR="00932FE8" w:rsidRPr="00792AE6" w:rsidRDefault="00821CC9" w:rsidP="00792AE6">
      <w:pPr>
        <w:pStyle w:val="Frspaiere"/>
        <w:numPr>
          <w:ilvl w:val="0"/>
          <w:numId w:val="9"/>
        </w:numPr>
        <w:spacing w:line="276" w:lineRule="auto"/>
      </w:pPr>
      <w:proofErr w:type="spellStart"/>
      <w:r w:rsidRPr="00792AE6">
        <w:t>primirea</w:t>
      </w:r>
      <w:proofErr w:type="spellEnd"/>
      <w:r w:rsidRPr="00792AE6">
        <w:t xml:space="preserve"> </w:t>
      </w:r>
      <w:proofErr w:type="spellStart"/>
      <w:r w:rsidRPr="00792AE6">
        <w:t>şi</w:t>
      </w:r>
      <w:proofErr w:type="spellEnd"/>
      <w:r w:rsidRPr="00792AE6">
        <w:t xml:space="preserve"> </w:t>
      </w:r>
      <w:proofErr w:type="spellStart"/>
      <w:r w:rsidRPr="00792AE6">
        <w:t>analizarea</w:t>
      </w:r>
      <w:proofErr w:type="spellEnd"/>
      <w:r w:rsidRPr="00792AE6">
        <w:t xml:space="preserve"> </w:t>
      </w:r>
      <w:proofErr w:type="spellStart"/>
      <w:r w:rsidRPr="00792AE6">
        <w:t>referatelor</w:t>
      </w:r>
      <w:proofErr w:type="spellEnd"/>
      <w:r w:rsidRPr="00792AE6">
        <w:t xml:space="preserve"> de </w:t>
      </w:r>
      <w:proofErr w:type="spellStart"/>
      <w:r w:rsidRPr="00792AE6">
        <w:t>necesitate</w:t>
      </w:r>
      <w:proofErr w:type="spellEnd"/>
      <w:r w:rsidRPr="00792AE6">
        <w:t>;</w:t>
      </w:r>
    </w:p>
    <w:p w14:paraId="7B6D72EB" w14:textId="77777777" w:rsidR="00932FE8" w:rsidRPr="00792AE6" w:rsidRDefault="00821CC9" w:rsidP="00792AE6">
      <w:pPr>
        <w:pStyle w:val="Frspaiere"/>
        <w:numPr>
          <w:ilvl w:val="0"/>
          <w:numId w:val="9"/>
        </w:numPr>
        <w:spacing w:line="276" w:lineRule="auto"/>
      </w:pPr>
      <w:proofErr w:type="spellStart"/>
      <w:r w:rsidRPr="00792AE6">
        <w:t>primirea</w:t>
      </w:r>
      <w:proofErr w:type="spellEnd"/>
      <w:r w:rsidRPr="00792AE6">
        <w:t xml:space="preserve"> </w:t>
      </w:r>
      <w:proofErr w:type="spellStart"/>
      <w:r w:rsidRPr="00792AE6">
        <w:t>si</w:t>
      </w:r>
      <w:proofErr w:type="spellEnd"/>
      <w:r w:rsidRPr="00792AE6">
        <w:t xml:space="preserve"> </w:t>
      </w:r>
      <w:proofErr w:type="spellStart"/>
      <w:r w:rsidRPr="00792AE6">
        <w:t>analizarea</w:t>
      </w:r>
      <w:proofErr w:type="spellEnd"/>
      <w:r w:rsidRPr="00792AE6">
        <w:t xml:space="preserve"> </w:t>
      </w:r>
      <w:proofErr w:type="spellStart"/>
      <w:r w:rsidRPr="00792AE6">
        <w:t>caietelor</w:t>
      </w:r>
      <w:proofErr w:type="spellEnd"/>
      <w:r w:rsidRPr="00792AE6">
        <w:t xml:space="preserve"> de </w:t>
      </w:r>
      <w:proofErr w:type="spellStart"/>
      <w:r w:rsidRPr="00792AE6">
        <w:t>sarcini</w:t>
      </w:r>
      <w:proofErr w:type="spellEnd"/>
    </w:p>
    <w:p w14:paraId="30DEA732" w14:textId="77777777" w:rsidR="00932FE8" w:rsidRPr="00792AE6" w:rsidRDefault="00821CC9" w:rsidP="00792AE6">
      <w:pPr>
        <w:pStyle w:val="Frspaiere"/>
        <w:numPr>
          <w:ilvl w:val="0"/>
          <w:numId w:val="9"/>
        </w:numPr>
        <w:spacing w:line="276" w:lineRule="auto"/>
      </w:pPr>
      <w:proofErr w:type="spellStart"/>
      <w:r w:rsidRPr="00792AE6">
        <w:t>primirea</w:t>
      </w:r>
      <w:proofErr w:type="spellEnd"/>
      <w:r w:rsidRPr="00792AE6">
        <w:t xml:space="preserve"> </w:t>
      </w:r>
      <w:proofErr w:type="spellStart"/>
      <w:r w:rsidRPr="00792AE6">
        <w:t>si</w:t>
      </w:r>
      <w:proofErr w:type="spellEnd"/>
      <w:r w:rsidRPr="00792AE6">
        <w:t xml:space="preserve"> </w:t>
      </w:r>
      <w:proofErr w:type="spellStart"/>
      <w:r w:rsidRPr="00792AE6">
        <w:t>analizarea</w:t>
      </w:r>
      <w:proofErr w:type="spellEnd"/>
      <w:r w:rsidRPr="00792AE6">
        <w:t xml:space="preserve"> </w:t>
      </w:r>
      <w:proofErr w:type="spellStart"/>
      <w:r w:rsidRPr="00792AE6">
        <w:t>listelor</w:t>
      </w:r>
      <w:proofErr w:type="spellEnd"/>
      <w:r w:rsidRPr="00792AE6">
        <w:t xml:space="preserve"> cu </w:t>
      </w:r>
      <w:proofErr w:type="spellStart"/>
      <w:r w:rsidRPr="00792AE6">
        <w:t>cantiti</w:t>
      </w:r>
      <w:proofErr w:type="spellEnd"/>
      <w:r w:rsidRPr="00792AE6">
        <w:t xml:space="preserve"> de </w:t>
      </w:r>
      <w:proofErr w:type="spellStart"/>
      <w:r w:rsidRPr="00792AE6">
        <w:t>lucrari</w:t>
      </w:r>
      <w:proofErr w:type="spellEnd"/>
    </w:p>
    <w:p w14:paraId="68C0EC86" w14:textId="77777777" w:rsidR="00932FE8" w:rsidRPr="00792AE6" w:rsidRDefault="00821CC9" w:rsidP="00792AE6">
      <w:pPr>
        <w:pStyle w:val="Frspaiere"/>
        <w:numPr>
          <w:ilvl w:val="0"/>
          <w:numId w:val="9"/>
        </w:numPr>
        <w:spacing w:line="276" w:lineRule="auto"/>
      </w:pPr>
      <w:proofErr w:type="spellStart"/>
      <w:r w:rsidRPr="00792AE6">
        <w:t>primirea</w:t>
      </w:r>
      <w:proofErr w:type="spellEnd"/>
      <w:r w:rsidRPr="00792AE6">
        <w:t xml:space="preserve"> </w:t>
      </w:r>
      <w:proofErr w:type="spellStart"/>
      <w:r w:rsidRPr="00792AE6">
        <w:t>si</w:t>
      </w:r>
      <w:proofErr w:type="spellEnd"/>
      <w:r w:rsidRPr="00792AE6">
        <w:t xml:space="preserve"> </w:t>
      </w:r>
      <w:proofErr w:type="spellStart"/>
      <w:r w:rsidRPr="00792AE6">
        <w:t>analizarea</w:t>
      </w:r>
      <w:proofErr w:type="spellEnd"/>
      <w:r w:rsidRPr="00792AE6">
        <w:t xml:space="preserve"> </w:t>
      </w:r>
      <w:proofErr w:type="spellStart"/>
      <w:r w:rsidRPr="00792AE6">
        <w:t>temelor</w:t>
      </w:r>
      <w:proofErr w:type="spellEnd"/>
      <w:r w:rsidRPr="00792AE6">
        <w:t xml:space="preserve"> de </w:t>
      </w:r>
      <w:proofErr w:type="spellStart"/>
      <w:r w:rsidRPr="00792AE6">
        <w:t>proiectare</w:t>
      </w:r>
      <w:proofErr w:type="spellEnd"/>
    </w:p>
    <w:p w14:paraId="4C3EB5D5" w14:textId="77777777" w:rsidR="00932FE8" w:rsidRPr="00792AE6" w:rsidRDefault="00821CC9" w:rsidP="00792AE6">
      <w:pPr>
        <w:pStyle w:val="Frspaiere"/>
        <w:numPr>
          <w:ilvl w:val="0"/>
          <w:numId w:val="9"/>
        </w:numPr>
        <w:spacing w:line="276" w:lineRule="auto"/>
      </w:pPr>
      <w:proofErr w:type="spellStart"/>
      <w:r w:rsidRPr="00792AE6">
        <w:t>verifica</w:t>
      </w:r>
      <w:proofErr w:type="spellEnd"/>
      <w:r w:rsidRPr="00792AE6">
        <w:t xml:space="preserve"> </w:t>
      </w:r>
      <w:proofErr w:type="spellStart"/>
      <w:r w:rsidRPr="00792AE6">
        <w:t>existenta</w:t>
      </w:r>
      <w:proofErr w:type="spellEnd"/>
      <w:r w:rsidRPr="00792AE6">
        <w:t xml:space="preserve"> </w:t>
      </w:r>
      <w:proofErr w:type="spellStart"/>
      <w:r w:rsidRPr="00792AE6">
        <w:t>fondurilor</w:t>
      </w:r>
      <w:proofErr w:type="spellEnd"/>
      <w:r w:rsidRPr="00792AE6">
        <w:t xml:space="preserve"> </w:t>
      </w:r>
      <w:proofErr w:type="spellStart"/>
      <w:r w:rsidRPr="00792AE6">
        <w:t>alocate</w:t>
      </w:r>
      <w:proofErr w:type="spellEnd"/>
      <w:r w:rsidRPr="00792AE6">
        <w:t xml:space="preserve"> in </w:t>
      </w:r>
      <w:proofErr w:type="spellStart"/>
      <w:r w:rsidRPr="00792AE6">
        <w:t>buget</w:t>
      </w:r>
      <w:proofErr w:type="spellEnd"/>
      <w:r w:rsidRPr="00792AE6">
        <w:t xml:space="preserve"> </w:t>
      </w:r>
      <w:proofErr w:type="spellStart"/>
      <w:r w:rsidRPr="00792AE6">
        <w:t>pe</w:t>
      </w:r>
      <w:r w:rsidR="00932FE8" w:rsidRPr="00792AE6">
        <w:t>ntru</w:t>
      </w:r>
      <w:proofErr w:type="spellEnd"/>
      <w:r w:rsidR="00932FE8" w:rsidRPr="00792AE6">
        <w:t xml:space="preserve"> </w:t>
      </w:r>
      <w:proofErr w:type="spellStart"/>
      <w:r w:rsidR="00932FE8" w:rsidRPr="00792AE6">
        <w:t>fiecare</w:t>
      </w:r>
      <w:proofErr w:type="spellEnd"/>
      <w:r w:rsidR="00932FE8" w:rsidRPr="00792AE6">
        <w:t xml:space="preserve"> </w:t>
      </w:r>
      <w:proofErr w:type="spellStart"/>
      <w:r w:rsidR="00932FE8" w:rsidRPr="00792AE6">
        <w:t>achizitie</w:t>
      </w:r>
      <w:proofErr w:type="spellEnd"/>
      <w:r w:rsidR="00932FE8" w:rsidRPr="00792AE6">
        <w:t xml:space="preserve"> in </w:t>
      </w:r>
      <w:proofErr w:type="spellStart"/>
      <w:r w:rsidR="00932FE8" w:rsidRPr="00792AE6">
        <w:t>parte</w:t>
      </w:r>
      <w:proofErr w:type="spellEnd"/>
    </w:p>
    <w:p w14:paraId="1CD28E76" w14:textId="77777777" w:rsidR="00932FE8" w:rsidRPr="00792AE6" w:rsidRDefault="00821CC9" w:rsidP="00792AE6">
      <w:pPr>
        <w:pStyle w:val="Frspaiere"/>
        <w:numPr>
          <w:ilvl w:val="0"/>
          <w:numId w:val="9"/>
        </w:numPr>
        <w:spacing w:line="276" w:lineRule="auto"/>
      </w:pPr>
      <w:proofErr w:type="spellStart"/>
      <w:r w:rsidRPr="00792AE6">
        <w:t>alegerea</w:t>
      </w:r>
      <w:proofErr w:type="spellEnd"/>
      <w:r w:rsidRPr="00792AE6">
        <w:t xml:space="preserve"> </w:t>
      </w:r>
      <w:proofErr w:type="spellStart"/>
      <w:r w:rsidRPr="00792AE6">
        <w:t>procedurii</w:t>
      </w:r>
      <w:proofErr w:type="spellEnd"/>
      <w:r w:rsidRPr="00792AE6">
        <w:t xml:space="preserve"> de </w:t>
      </w:r>
      <w:proofErr w:type="spellStart"/>
      <w:r w:rsidRPr="00792AE6">
        <w:t>achizitie</w:t>
      </w:r>
      <w:proofErr w:type="spellEnd"/>
      <w:r w:rsidRPr="00792AE6">
        <w:t xml:space="preserve"> publica</w:t>
      </w:r>
    </w:p>
    <w:p w14:paraId="54B015CA" w14:textId="77777777" w:rsidR="00932FE8" w:rsidRPr="00792AE6" w:rsidRDefault="00821CC9" w:rsidP="00792AE6">
      <w:pPr>
        <w:pStyle w:val="Frspaiere"/>
        <w:numPr>
          <w:ilvl w:val="0"/>
          <w:numId w:val="9"/>
        </w:numPr>
        <w:spacing w:line="276" w:lineRule="auto"/>
      </w:pPr>
      <w:proofErr w:type="spellStart"/>
      <w:r w:rsidRPr="00792AE6">
        <w:t>stabileste</w:t>
      </w:r>
      <w:proofErr w:type="spellEnd"/>
      <w:r w:rsidRPr="00792AE6">
        <w:t xml:space="preserve"> </w:t>
      </w:r>
      <w:proofErr w:type="spellStart"/>
      <w:r w:rsidRPr="00792AE6">
        <w:t>prin</w:t>
      </w:r>
      <w:proofErr w:type="spellEnd"/>
      <w:r w:rsidRPr="00792AE6">
        <w:t xml:space="preserve"> nota </w:t>
      </w:r>
      <w:proofErr w:type="spellStart"/>
      <w:r w:rsidRPr="00792AE6">
        <w:t>justificativa</w:t>
      </w:r>
      <w:proofErr w:type="spellEnd"/>
      <w:r w:rsidRPr="00792AE6">
        <w:t xml:space="preserve"> </w:t>
      </w:r>
      <w:proofErr w:type="spellStart"/>
      <w:r w:rsidRPr="00792AE6">
        <w:t>criteriile</w:t>
      </w:r>
      <w:proofErr w:type="spellEnd"/>
      <w:r w:rsidRPr="00792AE6">
        <w:t xml:space="preserve"> de </w:t>
      </w:r>
      <w:proofErr w:type="spellStart"/>
      <w:r w:rsidRPr="00792AE6">
        <w:t>calificare</w:t>
      </w:r>
      <w:proofErr w:type="spellEnd"/>
      <w:r w:rsidRPr="00792AE6">
        <w:t xml:space="preserve"> </w:t>
      </w:r>
      <w:proofErr w:type="spellStart"/>
      <w:r w:rsidRPr="00792AE6">
        <w:t>si</w:t>
      </w:r>
      <w:proofErr w:type="spellEnd"/>
      <w:r w:rsidRPr="00792AE6">
        <w:t xml:space="preserve"> </w:t>
      </w:r>
      <w:proofErr w:type="spellStart"/>
      <w:r w:rsidRPr="00792AE6">
        <w:t>selectie</w:t>
      </w:r>
      <w:proofErr w:type="spellEnd"/>
      <w:r w:rsidRPr="00792AE6">
        <w:t xml:space="preserve"> a </w:t>
      </w:r>
      <w:proofErr w:type="spellStart"/>
      <w:r w:rsidRPr="00792AE6">
        <w:t>ofertantilor</w:t>
      </w:r>
      <w:proofErr w:type="spellEnd"/>
      <w:r w:rsidRPr="00792AE6">
        <w:t xml:space="preserve">, precum </w:t>
      </w:r>
      <w:proofErr w:type="spellStart"/>
      <w:r w:rsidRPr="00792AE6">
        <w:t>si</w:t>
      </w:r>
      <w:proofErr w:type="spellEnd"/>
      <w:r w:rsidRPr="00792AE6">
        <w:t xml:space="preserve"> </w:t>
      </w:r>
      <w:proofErr w:type="spellStart"/>
      <w:r w:rsidRPr="00792AE6">
        <w:t>criteriile</w:t>
      </w:r>
      <w:proofErr w:type="spellEnd"/>
      <w:r w:rsidRPr="00792AE6">
        <w:t xml:space="preserve"> de </w:t>
      </w:r>
      <w:proofErr w:type="spellStart"/>
      <w:r w:rsidRPr="00792AE6">
        <w:t>atribuire</w:t>
      </w:r>
      <w:proofErr w:type="spellEnd"/>
      <w:r w:rsidRPr="00792AE6">
        <w:t>;</w:t>
      </w:r>
    </w:p>
    <w:p w14:paraId="0240C6D2" w14:textId="77777777" w:rsidR="00932FE8" w:rsidRPr="00792AE6" w:rsidRDefault="00821CC9" w:rsidP="00792AE6">
      <w:pPr>
        <w:pStyle w:val="Frspaiere"/>
        <w:numPr>
          <w:ilvl w:val="0"/>
          <w:numId w:val="9"/>
        </w:numPr>
        <w:spacing w:line="276" w:lineRule="auto"/>
      </w:pPr>
      <w:proofErr w:type="spellStart"/>
      <w:r w:rsidRPr="00792AE6">
        <w:lastRenderedPageBreak/>
        <w:t>elaborarea</w:t>
      </w:r>
      <w:proofErr w:type="spellEnd"/>
      <w:r w:rsidRPr="00792AE6">
        <w:t xml:space="preserve">, </w:t>
      </w:r>
      <w:proofErr w:type="spellStart"/>
      <w:r w:rsidRPr="00792AE6">
        <w:t>inaintarea</w:t>
      </w:r>
      <w:proofErr w:type="spellEnd"/>
      <w:r w:rsidRPr="00792AE6">
        <w:t xml:space="preserve"> </w:t>
      </w:r>
      <w:proofErr w:type="spellStart"/>
      <w:r w:rsidRPr="00792AE6">
        <w:t>spre</w:t>
      </w:r>
      <w:proofErr w:type="spellEnd"/>
      <w:r w:rsidRPr="00792AE6">
        <w:t xml:space="preserve"> </w:t>
      </w:r>
      <w:proofErr w:type="spellStart"/>
      <w:r w:rsidRPr="00792AE6">
        <w:t>semnare</w:t>
      </w:r>
      <w:proofErr w:type="spellEnd"/>
      <w:r w:rsidRPr="00792AE6">
        <w:t xml:space="preserve"> </w:t>
      </w:r>
      <w:proofErr w:type="spellStart"/>
      <w:r w:rsidRPr="00792AE6">
        <w:t>şi</w:t>
      </w:r>
      <w:proofErr w:type="spellEnd"/>
      <w:r w:rsidRPr="00792AE6">
        <w:t xml:space="preserve"> </w:t>
      </w:r>
      <w:proofErr w:type="spellStart"/>
      <w:r w:rsidRPr="00792AE6">
        <w:t>punerea</w:t>
      </w:r>
      <w:proofErr w:type="spellEnd"/>
      <w:r w:rsidRPr="00792AE6">
        <w:t xml:space="preserve"> la </w:t>
      </w:r>
      <w:proofErr w:type="spellStart"/>
      <w:r w:rsidRPr="00792AE6">
        <w:t>dispoziţia</w:t>
      </w:r>
      <w:proofErr w:type="spellEnd"/>
      <w:r w:rsidRPr="00792AE6">
        <w:t xml:space="preserve"> </w:t>
      </w:r>
      <w:proofErr w:type="spellStart"/>
      <w:r w:rsidRPr="00792AE6">
        <w:t>potenţialilor</w:t>
      </w:r>
      <w:proofErr w:type="spellEnd"/>
      <w:r w:rsidRPr="00792AE6">
        <w:t xml:space="preserve"> </w:t>
      </w:r>
      <w:proofErr w:type="spellStart"/>
      <w:r w:rsidRPr="00792AE6">
        <w:t>ofertanţi</w:t>
      </w:r>
      <w:proofErr w:type="spellEnd"/>
      <w:r w:rsidRPr="00792AE6">
        <w:t xml:space="preserve"> a </w:t>
      </w:r>
      <w:proofErr w:type="spellStart"/>
      <w:r w:rsidRPr="00792AE6">
        <w:t>documentaţiilor</w:t>
      </w:r>
      <w:proofErr w:type="spellEnd"/>
      <w:r w:rsidRPr="00792AE6">
        <w:t xml:space="preserve"> de </w:t>
      </w:r>
      <w:proofErr w:type="spellStart"/>
      <w:r w:rsidRPr="00792AE6">
        <w:t>atribuire</w:t>
      </w:r>
      <w:proofErr w:type="spellEnd"/>
      <w:r w:rsidRPr="00792AE6">
        <w:t>/</w:t>
      </w:r>
      <w:proofErr w:type="spellStart"/>
      <w:r w:rsidRPr="00792AE6">
        <w:t>fiselor</w:t>
      </w:r>
      <w:proofErr w:type="spellEnd"/>
      <w:r w:rsidRPr="00792AE6">
        <w:t xml:space="preserve"> de date</w:t>
      </w:r>
    </w:p>
    <w:p w14:paraId="0A181100" w14:textId="77777777" w:rsidR="00932FE8" w:rsidRPr="00792AE6" w:rsidRDefault="00821CC9" w:rsidP="00792AE6">
      <w:pPr>
        <w:pStyle w:val="Frspaiere"/>
        <w:numPr>
          <w:ilvl w:val="0"/>
          <w:numId w:val="9"/>
        </w:numPr>
        <w:spacing w:line="276" w:lineRule="auto"/>
      </w:pPr>
      <w:proofErr w:type="spellStart"/>
      <w:r w:rsidRPr="00792AE6">
        <w:t>elaborarea</w:t>
      </w:r>
      <w:proofErr w:type="spellEnd"/>
      <w:r w:rsidRPr="00792AE6">
        <w:t xml:space="preserve"> </w:t>
      </w:r>
      <w:proofErr w:type="spellStart"/>
      <w:r w:rsidRPr="00792AE6">
        <w:t>invitaţiilor</w:t>
      </w:r>
      <w:proofErr w:type="spellEnd"/>
      <w:r w:rsidRPr="00792AE6">
        <w:t xml:space="preserve"> </w:t>
      </w:r>
      <w:proofErr w:type="spellStart"/>
      <w:r w:rsidRPr="00792AE6">
        <w:t>sau</w:t>
      </w:r>
      <w:proofErr w:type="spellEnd"/>
      <w:r w:rsidRPr="00792AE6">
        <w:t xml:space="preserve"> a </w:t>
      </w:r>
      <w:proofErr w:type="spellStart"/>
      <w:r w:rsidRPr="00792AE6">
        <w:t>anunţurilor</w:t>
      </w:r>
      <w:proofErr w:type="spellEnd"/>
      <w:r w:rsidRPr="00792AE6">
        <w:t xml:space="preserve"> de </w:t>
      </w:r>
      <w:proofErr w:type="spellStart"/>
      <w:r w:rsidRPr="00792AE6">
        <w:t>participare</w:t>
      </w:r>
      <w:proofErr w:type="spellEnd"/>
    </w:p>
    <w:p w14:paraId="5850F502" w14:textId="77777777" w:rsidR="00932FE8" w:rsidRPr="00792AE6" w:rsidRDefault="00821CC9" w:rsidP="00792AE6">
      <w:pPr>
        <w:pStyle w:val="Frspaiere"/>
        <w:numPr>
          <w:ilvl w:val="0"/>
          <w:numId w:val="9"/>
        </w:numPr>
        <w:spacing w:line="276" w:lineRule="auto"/>
      </w:pPr>
      <w:proofErr w:type="spellStart"/>
      <w:r w:rsidRPr="00792AE6">
        <w:t>transmiterea</w:t>
      </w:r>
      <w:proofErr w:type="spellEnd"/>
      <w:r w:rsidRPr="00792AE6">
        <w:t xml:space="preserve"> </w:t>
      </w:r>
      <w:proofErr w:type="spellStart"/>
      <w:r w:rsidRPr="00792AE6">
        <w:t>spre</w:t>
      </w:r>
      <w:proofErr w:type="spellEnd"/>
      <w:r w:rsidRPr="00792AE6">
        <w:t xml:space="preserve"> </w:t>
      </w:r>
      <w:proofErr w:type="spellStart"/>
      <w:r w:rsidRPr="00792AE6">
        <w:t>publicare</w:t>
      </w:r>
      <w:proofErr w:type="spellEnd"/>
      <w:r w:rsidRPr="00792AE6">
        <w:t xml:space="preserve"> in SEAP (</w:t>
      </w:r>
      <w:hyperlink r:id="rId11" w:history="1">
        <w:r w:rsidRPr="00792AE6">
          <w:rPr>
            <w:color w:val="0000FF"/>
            <w:u w:val="single"/>
          </w:rPr>
          <w:t>www.e-licitatie.ro</w:t>
        </w:r>
      </w:hyperlink>
      <w:r w:rsidRPr="00792AE6">
        <w:t>)</w:t>
      </w:r>
    </w:p>
    <w:p w14:paraId="34D42D8D" w14:textId="77777777" w:rsidR="00932FE8" w:rsidRPr="00792AE6" w:rsidRDefault="00821CC9" w:rsidP="00792AE6">
      <w:pPr>
        <w:pStyle w:val="Frspaiere"/>
        <w:numPr>
          <w:ilvl w:val="0"/>
          <w:numId w:val="9"/>
        </w:numPr>
        <w:spacing w:line="276" w:lineRule="auto"/>
      </w:pPr>
      <w:proofErr w:type="spellStart"/>
      <w:r w:rsidRPr="00792AE6">
        <w:t>transmiterea</w:t>
      </w:r>
      <w:proofErr w:type="spellEnd"/>
      <w:r w:rsidRPr="00792AE6">
        <w:t xml:space="preserve"> </w:t>
      </w:r>
      <w:proofErr w:type="spellStart"/>
      <w:r w:rsidRPr="00792AE6">
        <w:t>spre</w:t>
      </w:r>
      <w:proofErr w:type="spellEnd"/>
      <w:r w:rsidRPr="00792AE6">
        <w:t xml:space="preserve"> </w:t>
      </w:r>
      <w:proofErr w:type="spellStart"/>
      <w:r w:rsidRPr="00792AE6">
        <w:t>publicare</w:t>
      </w:r>
      <w:proofErr w:type="spellEnd"/>
      <w:r w:rsidRPr="00792AE6">
        <w:t xml:space="preserve"> a </w:t>
      </w:r>
      <w:proofErr w:type="spellStart"/>
      <w:r w:rsidRPr="00792AE6">
        <w:t>anunturilor</w:t>
      </w:r>
      <w:proofErr w:type="spellEnd"/>
      <w:r w:rsidRPr="00792AE6">
        <w:t xml:space="preserve"> de </w:t>
      </w:r>
      <w:proofErr w:type="spellStart"/>
      <w:r w:rsidRPr="00792AE6">
        <w:t>participare</w:t>
      </w:r>
      <w:proofErr w:type="spellEnd"/>
      <w:r w:rsidRPr="00792AE6">
        <w:t xml:space="preserve"> </w:t>
      </w:r>
      <w:proofErr w:type="spellStart"/>
      <w:r w:rsidRPr="00792AE6">
        <w:t>catre</w:t>
      </w:r>
      <w:proofErr w:type="spellEnd"/>
      <w:r w:rsidRPr="00792AE6">
        <w:t xml:space="preserve"> </w:t>
      </w:r>
      <w:proofErr w:type="spellStart"/>
      <w:r w:rsidRPr="00792AE6">
        <w:t>Monitorul</w:t>
      </w:r>
      <w:proofErr w:type="spellEnd"/>
      <w:r w:rsidRPr="00792AE6">
        <w:t xml:space="preserve"> </w:t>
      </w:r>
      <w:proofErr w:type="spellStart"/>
      <w:r w:rsidRPr="00792AE6">
        <w:t>Oficial</w:t>
      </w:r>
      <w:proofErr w:type="spellEnd"/>
      <w:r w:rsidRPr="00792AE6">
        <w:t xml:space="preserve"> al </w:t>
      </w:r>
      <w:proofErr w:type="spellStart"/>
      <w:r w:rsidRPr="00792AE6">
        <w:t>Romaniei</w:t>
      </w:r>
      <w:proofErr w:type="spellEnd"/>
      <w:r w:rsidRPr="00792AE6">
        <w:t xml:space="preserve"> ;</w:t>
      </w:r>
    </w:p>
    <w:p w14:paraId="4AE450FD" w14:textId="77777777" w:rsidR="00821CC9" w:rsidRPr="00792AE6" w:rsidRDefault="00821CC9" w:rsidP="00792AE6">
      <w:pPr>
        <w:pStyle w:val="Frspaiere"/>
        <w:numPr>
          <w:ilvl w:val="0"/>
          <w:numId w:val="9"/>
        </w:numPr>
        <w:spacing w:line="276" w:lineRule="auto"/>
      </w:pPr>
      <w:proofErr w:type="spellStart"/>
      <w:r w:rsidRPr="00792AE6">
        <w:t>elaborarea</w:t>
      </w:r>
      <w:proofErr w:type="spellEnd"/>
      <w:r w:rsidRPr="00792AE6">
        <w:t xml:space="preserve"> </w:t>
      </w:r>
      <w:proofErr w:type="spellStart"/>
      <w:r w:rsidRPr="00792AE6">
        <w:t>şi</w:t>
      </w:r>
      <w:proofErr w:type="spellEnd"/>
      <w:r w:rsidRPr="00792AE6">
        <w:t xml:space="preserve"> </w:t>
      </w:r>
      <w:proofErr w:type="spellStart"/>
      <w:r w:rsidRPr="00792AE6">
        <w:t>înaintarea</w:t>
      </w:r>
      <w:proofErr w:type="spellEnd"/>
      <w:r w:rsidRPr="00792AE6">
        <w:t xml:space="preserve"> </w:t>
      </w:r>
      <w:proofErr w:type="spellStart"/>
      <w:r w:rsidRPr="00792AE6">
        <w:t>spre</w:t>
      </w:r>
      <w:proofErr w:type="spellEnd"/>
      <w:r w:rsidRPr="00792AE6">
        <w:t xml:space="preserve"> </w:t>
      </w:r>
      <w:proofErr w:type="spellStart"/>
      <w:r w:rsidRPr="00792AE6">
        <w:t>semnare</w:t>
      </w:r>
      <w:proofErr w:type="spellEnd"/>
      <w:r w:rsidRPr="00792AE6">
        <w:t xml:space="preserve"> a </w:t>
      </w:r>
      <w:proofErr w:type="spellStart"/>
      <w:r w:rsidRPr="00792AE6">
        <w:t>referatelor</w:t>
      </w:r>
      <w:proofErr w:type="spellEnd"/>
      <w:r w:rsidRPr="00792AE6">
        <w:t xml:space="preserve"> </w:t>
      </w:r>
      <w:proofErr w:type="spellStart"/>
      <w:r w:rsidRPr="00792AE6">
        <w:t>si</w:t>
      </w:r>
      <w:proofErr w:type="spellEnd"/>
      <w:r w:rsidRPr="00792AE6">
        <w:t xml:space="preserve"> </w:t>
      </w:r>
      <w:proofErr w:type="spellStart"/>
      <w:r w:rsidRPr="00792AE6">
        <w:t>dispozitiilor</w:t>
      </w:r>
      <w:proofErr w:type="spellEnd"/>
      <w:r w:rsidRPr="00792AE6">
        <w:t xml:space="preserve"> </w:t>
      </w:r>
      <w:proofErr w:type="spellStart"/>
      <w:r w:rsidRPr="00792AE6">
        <w:t>pentru</w:t>
      </w:r>
      <w:proofErr w:type="spellEnd"/>
      <w:r w:rsidRPr="00792AE6">
        <w:t xml:space="preserve"> </w:t>
      </w:r>
      <w:proofErr w:type="spellStart"/>
      <w:r w:rsidRPr="00792AE6">
        <w:t>constituirea</w:t>
      </w:r>
      <w:proofErr w:type="spellEnd"/>
      <w:r w:rsidRPr="00792AE6">
        <w:t xml:space="preserve"> </w:t>
      </w:r>
      <w:proofErr w:type="spellStart"/>
      <w:r w:rsidRPr="00792AE6">
        <w:t>Comisiei</w:t>
      </w:r>
      <w:proofErr w:type="spellEnd"/>
      <w:r w:rsidRPr="00792AE6">
        <w:t xml:space="preserve"> de </w:t>
      </w:r>
      <w:proofErr w:type="spellStart"/>
      <w:r w:rsidRPr="00792AE6">
        <w:t>evaluare</w:t>
      </w:r>
      <w:proofErr w:type="spellEnd"/>
      <w:r w:rsidRPr="00792AE6">
        <w:t xml:space="preserve"> </w:t>
      </w:r>
    </w:p>
    <w:p w14:paraId="3403E0CA" w14:textId="77777777" w:rsidR="00821CC9" w:rsidRPr="00792AE6" w:rsidRDefault="00932FE8"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 </w:t>
      </w:r>
      <w:r w:rsidR="00821CC9" w:rsidRPr="00792AE6">
        <w:rPr>
          <w:rFonts w:ascii="Times New Roman" w:hAnsi="Times New Roman" w:cs="Times New Roman"/>
          <w:sz w:val="24"/>
          <w:szCs w:val="24"/>
        </w:rPr>
        <w:t xml:space="preserve">transmiterea </w:t>
      </w:r>
      <w:proofErr w:type="spellStart"/>
      <w:r w:rsidR="00821CC9" w:rsidRPr="00792AE6">
        <w:rPr>
          <w:rFonts w:ascii="Times New Roman" w:hAnsi="Times New Roman" w:cs="Times New Roman"/>
          <w:sz w:val="24"/>
          <w:szCs w:val="24"/>
        </w:rPr>
        <w:t>informaţiilor</w:t>
      </w:r>
      <w:proofErr w:type="spellEnd"/>
      <w:r w:rsidR="00821CC9" w:rsidRPr="00792AE6">
        <w:rPr>
          <w:rFonts w:ascii="Times New Roman" w:hAnsi="Times New Roman" w:cs="Times New Roman"/>
          <w:sz w:val="24"/>
          <w:szCs w:val="24"/>
        </w:rPr>
        <w:t xml:space="preserve"> solicitate în baza unor prevederi legale;</w:t>
      </w:r>
    </w:p>
    <w:p w14:paraId="13D367EC"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participarea la negocierea clauzelor contractuale, dacă este cazul;</w:t>
      </w:r>
    </w:p>
    <w:p w14:paraId="3046879A"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primirea </w:t>
      </w:r>
      <w:proofErr w:type="spellStart"/>
      <w:r w:rsidRPr="00792AE6">
        <w:rPr>
          <w:rFonts w:ascii="Times New Roman" w:hAnsi="Times New Roman" w:cs="Times New Roman"/>
          <w:sz w:val="24"/>
          <w:szCs w:val="24"/>
        </w:rPr>
        <w:t>şi</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soluţionarea</w:t>
      </w:r>
      <w:proofErr w:type="spellEnd"/>
      <w:r w:rsidRPr="00792AE6">
        <w:rPr>
          <w:rFonts w:ascii="Times New Roman" w:hAnsi="Times New Roman" w:cs="Times New Roman"/>
          <w:sz w:val="24"/>
          <w:szCs w:val="24"/>
        </w:rPr>
        <w:t xml:space="preserve"> solicitărilor de clarificare la </w:t>
      </w:r>
      <w:proofErr w:type="spellStart"/>
      <w:r w:rsidRPr="00792AE6">
        <w:rPr>
          <w:rFonts w:ascii="Times New Roman" w:hAnsi="Times New Roman" w:cs="Times New Roman"/>
          <w:sz w:val="24"/>
          <w:szCs w:val="24"/>
        </w:rPr>
        <w:t>documentaţia</w:t>
      </w:r>
      <w:proofErr w:type="spellEnd"/>
      <w:r w:rsidRPr="00792AE6">
        <w:rPr>
          <w:rFonts w:ascii="Times New Roman" w:hAnsi="Times New Roman" w:cs="Times New Roman"/>
          <w:sz w:val="24"/>
          <w:szCs w:val="24"/>
        </w:rPr>
        <w:t xml:space="preserve"> de atribuire;</w:t>
      </w:r>
    </w:p>
    <w:p w14:paraId="1CCCE1A2"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primirea ofertelor;</w:t>
      </w:r>
    </w:p>
    <w:p w14:paraId="7AF8D0A6"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participa la deschiderea ofertelor;</w:t>
      </w:r>
    </w:p>
    <w:p w14:paraId="3669777A"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verificarea propunerilor tehnice si financiare;</w:t>
      </w:r>
    </w:p>
    <w:p w14:paraId="071950E0"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stabilirea ofertelor inacceptabile sau neconforme si a ofertelor admisibile</w:t>
      </w:r>
    </w:p>
    <w:p w14:paraId="714054C6"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primirea </w:t>
      </w:r>
      <w:proofErr w:type="spellStart"/>
      <w:r w:rsidRPr="00792AE6">
        <w:rPr>
          <w:rFonts w:ascii="Times New Roman" w:hAnsi="Times New Roman" w:cs="Times New Roman"/>
          <w:sz w:val="24"/>
          <w:szCs w:val="24"/>
        </w:rPr>
        <w:t>şi</w:t>
      </w:r>
      <w:proofErr w:type="spellEnd"/>
      <w:r w:rsidRPr="00792AE6">
        <w:rPr>
          <w:rFonts w:ascii="Times New Roman" w:hAnsi="Times New Roman" w:cs="Times New Roman"/>
          <w:sz w:val="24"/>
          <w:szCs w:val="24"/>
        </w:rPr>
        <w:t xml:space="preserve"> înaintarea în vederea </w:t>
      </w:r>
      <w:proofErr w:type="spellStart"/>
      <w:r w:rsidRPr="00792AE6">
        <w:rPr>
          <w:rFonts w:ascii="Times New Roman" w:hAnsi="Times New Roman" w:cs="Times New Roman"/>
          <w:sz w:val="24"/>
          <w:szCs w:val="24"/>
        </w:rPr>
        <w:t>soluţionării</w:t>
      </w:r>
      <w:proofErr w:type="spellEnd"/>
      <w:r w:rsidRPr="00792AE6">
        <w:rPr>
          <w:rFonts w:ascii="Times New Roman" w:hAnsi="Times New Roman" w:cs="Times New Roman"/>
          <w:sz w:val="24"/>
          <w:szCs w:val="24"/>
        </w:rPr>
        <w:t xml:space="preserve"> si redactarea actului prin care Comisia de evaluare </w:t>
      </w:r>
      <w:proofErr w:type="spellStart"/>
      <w:r w:rsidRPr="00792AE6">
        <w:rPr>
          <w:rFonts w:ascii="Times New Roman" w:hAnsi="Times New Roman" w:cs="Times New Roman"/>
          <w:sz w:val="24"/>
          <w:szCs w:val="24"/>
        </w:rPr>
        <w:t>soluţionează</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contestaţiile</w:t>
      </w:r>
      <w:proofErr w:type="spellEnd"/>
      <w:r w:rsidRPr="00792AE6">
        <w:rPr>
          <w:rFonts w:ascii="Times New Roman" w:hAnsi="Times New Roman" w:cs="Times New Roman"/>
          <w:sz w:val="24"/>
          <w:szCs w:val="24"/>
        </w:rPr>
        <w:t>;</w:t>
      </w:r>
    </w:p>
    <w:p w14:paraId="4C0120FF"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elaborarea </w:t>
      </w:r>
      <w:proofErr w:type="spellStart"/>
      <w:r w:rsidRPr="00792AE6">
        <w:rPr>
          <w:rFonts w:ascii="Times New Roman" w:hAnsi="Times New Roman" w:cs="Times New Roman"/>
          <w:sz w:val="24"/>
          <w:szCs w:val="24"/>
        </w:rPr>
        <w:t>şi</w:t>
      </w:r>
      <w:proofErr w:type="spellEnd"/>
      <w:r w:rsidRPr="00792AE6">
        <w:rPr>
          <w:rFonts w:ascii="Times New Roman" w:hAnsi="Times New Roman" w:cs="Times New Roman"/>
          <w:sz w:val="24"/>
          <w:szCs w:val="24"/>
        </w:rPr>
        <w:t xml:space="preserve"> înaintarea spre semnare a contractelor de </w:t>
      </w:r>
      <w:proofErr w:type="spellStart"/>
      <w:r w:rsidRPr="00792AE6">
        <w:rPr>
          <w:rFonts w:ascii="Times New Roman" w:hAnsi="Times New Roman" w:cs="Times New Roman"/>
          <w:sz w:val="24"/>
          <w:szCs w:val="24"/>
        </w:rPr>
        <w:t>achiziţie</w:t>
      </w:r>
      <w:proofErr w:type="spellEnd"/>
      <w:r w:rsidRPr="00792AE6">
        <w:rPr>
          <w:rFonts w:ascii="Times New Roman" w:hAnsi="Times New Roman" w:cs="Times New Roman"/>
          <w:sz w:val="24"/>
          <w:szCs w:val="24"/>
        </w:rPr>
        <w:t xml:space="preserve"> publică</w:t>
      </w:r>
    </w:p>
    <w:p w14:paraId="625BB438" w14:textId="77777777" w:rsidR="00932FE8" w:rsidRPr="00792AE6" w:rsidRDefault="00821CC9" w:rsidP="00792AE6">
      <w:pPr>
        <w:pStyle w:val="Listparagraf"/>
        <w:numPr>
          <w:ilvl w:val="0"/>
          <w:numId w:val="9"/>
        </w:numPr>
        <w:spacing w:after="0"/>
        <w:rPr>
          <w:rFonts w:ascii="Times New Roman" w:hAnsi="Times New Roman" w:cs="Times New Roman"/>
          <w:sz w:val="24"/>
          <w:szCs w:val="24"/>
        </w:rPr>
      </w:pPr>
      <w:proofErr w:type="spellStart"/>
      <w:r w:rsidRPr="00792AE6">
        <w:rPr>
          <w:rFonts w:ascii="Times New Roman" w:hAnsi="Times New Roman" w:cs="Times New Roman"/>
          <w:sz w:val="24"/>
          <w:szCs w:val="24"/>
        </w:rPr>
        <w:t>intocmirea</w:t>
      </w:r>
      <w:proofErr w:type="spellEnd"/>
      <w:r w:rsidRPr="00792AE6">
        <w:rPr>
          <w:rFonts w:ascii="Times New Roman" w:hAnsi="Times New Roman" w:cs="Times New Roman"/>
          <w:sz w:val="24"/>
          <w:szCs w:val="24"/>
        </w:rPr>
        <w:t xml:space="preserve"> notelor interne pentru restituirea </w:t>
      </w:r>
      <w:proofErr w:type="spellStart"/>
      <w:r w:rsidRPr="00792AE6">
        <w:rPr>
          <w:rFonts w:ascii="Times New Roman" w:hAnsi="Times New Roman" w:cs="Times New Roman"/>
          <w:sz w:val="24"/>
          <w:szCs w:val="24"/>
        </w:rPr>
        <w:t>garantiilor</w:t>
      </w:r>
      <w:proofErr w:type="spellEnd"/>
      <w:r w:rsidRPr="00792AE6">
        <w:rPr>
          <w:rFonts w:ascii="Times New Roman" w:hAnsi="Times New Roman" w:cs="Times New Roman"/>
          <w:sz w:val="24"/>
          <w:szCs w:val="24"/>
        </w:rPr>
        <w:t xml:space="preserve"> de participare </w:t>
      </w:r>
      <w:proofErr w:type="spellStart"/>
      <w:r w:rsidRPr="00792AE6">
        <w:rPr>
          <w:rFonts w:ascii="Times New Roman" w:hAnsi="Times New Roman" w:cs="Times New Roman"/>
          <w:sz w:val="24"/>
          <w:szCs w:val="24"/>
        </w:rPr>
        <w:t>catre</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ofertantii</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castigatori</w:t>
      </w:r>
      <w:proofErr w:type="spellEnd"/>
      <w:r w:rsidRPr="00792AE6">
        <w:rPr>
          <w:rFonts w:ascii="Times New Roman" w:hAnsi="Times New Roman" w:cs="Times New Roman"/>
          <w:sz w:val="24"/>
          <w:szCs w:val="24"/>
        </w:rPr>
        <w:t xml:space="preserve"> si </w:t>
      </w:r>
      <w:proofErr w:type="spellStart"/>
      <w:r w:rsidRPr="00792AE6">
        <w:rPr>
          <w:rFonts w:ascii="Times New Roman" w:hAnsi="Times New Roman" w:cs="Times New Roman"/>
          <w:sz w:val="24"/>
          <w:szCs w:val="24"/>
        </w:rPr>
        <w:t>necastigatori</w:t>
      </w:r>
      <w:proofErr w:type="spellEnd"/>
      <w:r w:rsidRPr="00792AE6">
        <w:rPr>
          <w:rFonts w:ascii="Times New Roman" w:hAnsi="Times New Roman" w:cs="Times New Roman"/>
          <w:sz w:val="24"/>
          <w:szCs w:val="24"/>
        </w:rPr>
        <w:t>;</w:t>
      </w:r>
    </w:p>
    <w:p w14:paraId="731DC386" w14:textId="77777777" w:rsidR="00EA58A3" w:rsidRPr="00792AE6" w:rsidRDefault="00821CC9" w:rsidP="00792AE6">
      <w:pPr>
        <w:pStyle w:val="Listparagraf"/>
        <w:numPr>
          <w:ilvl w:val="0"/>
          <w:numId w:val="9"/>
        </w:numPr>
        <w:spacing w:after="0"/>
        <w:rPr>
          <w:rFonts w:ascii="Times New Roman" w:hAnsi="Times New Roman" w:cs="Times New Roman"/>
          <w:sz w:val="24"/>
          <w:szCs w:val="24"/>
        </w:rPr>
      </w:pPr>
      <w:r w:rsidRPr="00792AE6">
        <w:rPr>
          <w:rFonts w:ascii="Times New Roman" w:hAnsi="Times New Roman" w:cs="Times New Roman"/>
          <w:sz w:val="24"/>
          <w:szCs w:val="24"/>
        </w:rPr>
        <w:t xml:space="preserve">participarea </w:t>
      </w:r>
      <w:proofErr w:type="spellStart"/>
      <w:r w:rsidRPr="00792AE6">
        <w:rPr>
          <w:rFonts w:ascii="Times New Roman" w:hAnsi="Times New Roman" w:cs="Times New Roman"/>
          <w:sz w:val="24"/>
          <w:szCs w:val="24"/>
        </w:rPr>
        <w:t>impreuna</w:t>
      </w:r>
      <w:proofErr w:type="spellEnd"/>
      <w:r w:rsidRPr="00792AE6">
        <w:rPr>
          <w:rFonts w:ascii="Times New Roman" w:hAnsi="Times New Roman" w:cs="Times New Roman"/>
          <w:sz w:val="24"/>
          <w:szCs w:val="24"/>
        </w:rPr>
        <w:t xml:space="preserve"> cu membrii comisiei la </w:t>
      </w:r>
      <w:proofErr w:type="spellStart"/>
      <w:r w:rsidRPr="00792AE6">
        <w:rPr>
          <w:rFonts w:ascii="Times New Roman" w:hAnsi="Times New Roman" w:cs="Times New Roman"/>
          <w:sz w:val="24"/>
          <w:szCs w:val="24"/>
        </w:rPr>
        <w:t>sedintele</w:t>
      </w:r>
      <w:proofErr w:type="spellEnd"/>
      <w:r w:rsidRPr="00792AE6">
        <w:rPr>
          <w:rFonts w:ascii="Times New Roman" w:hAnsi="Times New Roman" w:cs="Times New Roman"/>
          <w:sz w:val="24"/>
          <w:szCs w:val="24"/>
        </w:rPr>
        <w:t xml:space="preserve"> pentru avizarea notelor justificative.</w:t>
      </w:r>
    </w:p>
    <w:p w14:paraId="57E2DD32" w14:textId="77777777" w:rsidR="00BB1E8B" w:rsidRPr="00792AE6" w:rsidRDefault="00BB1E8B" w:rsidP="00792AE6">
      <w:pPr>
        <w:pStyle w:val="Listparagraf"/>
        <w:numPr>
          <w:ilvl w:val="0"/>
          <w:numId w:val="9"/>
        </w:numPr>
        <w:spacing w:after="0"/>
        <w:rPr>
          <w:rFonts w:ascii="Times New Roman" w:hAnsi="Times New Roman" w:cs="Times New Roman"/>
          <w:sz w:val="24"/>
          <w:szCs w:val="24"/>
        </w:rPr>
      </w:pPr>
      <w:proofErr w:type="spellStart"/>
      <w:r w:rsidRPr="00792AE6">
        <w:rPr>
          <w:rFonts w:ascii="Times New Roman" w:hAnsi="Times New Roman" w:cs="Times New Roman"/>
          <w:sz w:val="24"/>
          <w:szCs w:val="24"/>
        </w:rPr>
        <w:t>efectueaza</w:t>
      </w:r>
      <w:proofErr w:type="spellEnd"/>
      <w:r w:rsidRPr="00792AE6">
        <w:rPr>
          <w:rFonts w:ascii="Times New Roman" w:hAnsi="Times New Roman" w:cs="Times New Roman"/>
          <w:sz w:val="24"/>
          <w:szCs w:val="24"/>
        </w:rPr>
        <w:t xml:space="preserve"> procedurile prealabile pentru derularea procedurilor de </w:t>
      </w:r>
      <w:proofErr w:type="spellStart"/>
      <w:r w:rsidRPr="00792AE6">
        <w:rPr>
          <w:rFonts w:ascii="Times New Roman" w:hAnsi="Times New Roman" w:cs="Times New Roman"/>
          <w:sz w:val="24"/>
          <w:szCs w:val="24"/>
        </w:rPr>
        <w:t>achizitie</w:t>
      </w:r>
      <w:proofErr w:type="spellEnd"/>
      <w:r w:rsidRPr="00792AE6">
        <w:rPr>
          <w:rFonts w:ascii="Times New Roman" w:hAnsi="Times New Roman" w:cs="Times New Roman"/>
          <w:sz w:val="24"/>
          <w:szCs w:val="24"/>
        </w:rPr>
        <w:t xml:space="preserve"> publica conform </w:t>
      </w:r>
      <w:proofErr w:type="spellStart"/>
      <w:r w:rsidRPr="00792AE6">
        <w:rPr>
          <w:rFonts w:ascii="Times New Roman" w:hAnsi="Times New Roman" w:cs="Times New Roman"/>
          <w:sz w:val="24"/>
          <w:szCs w:val="24"/>
        </w:rPr>
        <w:t>legislatiei</w:t>
      </w:r>
      <w:proofErr w:type="spellEnd"/>
      <w:r w:rsidRPr="00792AE6">
        <w:rPr>
          <w:rFonts w:ascii="Times New Roman" w:hAnsi="Times New Roman" w:cs="Times New Roman"/>
          <w:sz w:val="24"/>
          <w:szCs w:val="24"/>
        </w:rPr>
        <w:t xml:space="preserve"> in domeniu;</w:t>
      </w:r>
    </w:p>
    <w:p w14:paraId="354CA832" w14:textId="77777777" w:rsidR="00BB1E8B" w:rsidRPr="00792AE6" w:rsidRDefault="00BB1E8B" w:rsidP="00792AE6">
      <w:pPr>
        <w:pStyle w:val="Listparagraf"/>
        <w:numPr>
          <w:ilvl w:val="0"/>
          <w:numId w:val="9"/>
        </w:numPr>
        <w:spacing w:after="0"/>
        <w:rPr>
          <w:rFonts w:ascii="Times New Roman" w:hAnsi="Times New Roman" w:cs="Times New Roman"/>
          <w:sz w:val="24"/>
          <w:szCs w:val="24"/>
        </w:rPr>
      </w:pPr>
      <w:proofErr w:type="spellStart"/>
      <w:r w:rsidRPr="00792AE6">
        <w:rPr>
          <w:rFonts w:ascii="Times New Roman" w:hAnsi="Times New Roman" w:cs="Times New Roman"/>
          <w:sz w:val="24"/>
          <w:szCs w:val="24"/>
        </w:rPr>
        <w:t>pastreaza</w:t>
      </w:r>
      <w:proofErr w:type="spellEnd"/>
      <w:r w:rsidRPr="00792AE6">
        <w:rPr>
          <w:rFonts w:ascii="Times New Roman" w:hAnsi="Times New Roman" w:cs="Times New Roman"/>
          <w:sz w:val="24"/>
          <w:szCs w:val="24"/>
        </w:rPr>
        <w:t xml:space="preserve"> dosarele de </w:t>
      </w:r>
      <w:proofErr w:type="spellStart"/>
      <w:r w:rsidRPr="00792AE6">
        <w:rPr>
          <w:rFonts w:ascii="Times New Roman" w:hAnsi="Times New Roman" w:cs="Times New Roman"/>
          <w:sz w:val="24"/>
          <w:szCs w:val="24"/>
        </w:rPr>
        <w:t>licitatie</w:t>
      </w:r>
      <w:proofErr w:type="spellEnd"/>
      <w:r w:rsidRPr="00792AE6">
        <w:rPr>
          <w:rFonts w:ascii="Times New Roman" w:hAnsi="Times New Roman" w:cs="Times New Roman"/>
          <w:sz w:val="24"/>
          <w:szCs w:val="24"/>
        </w:rPr>
        <w:t xml:space="preserve"> prin care s-au </w:t>
      </w:r>
      <w:proofErr w:type="spellStart"/>
      <w:r w:rsidRPr="00792AE6">
        <w:rPr>
          <w:rFonts w:ascii="Times New Roman" w:hAnsi="Times New Roman" w:cs="Times New Roman"/>
          <w:sz w:val="24"/>
          <w:szCs w:val="24"/>
        </w:rPr>
        <w:t>instrainat</w:t>
      </w:r>
      <w:proofErr w:type="spellEnd"/>
      <w:r w:rsidRPr="00792AE6">
        <w:rPr>
          <w:rFonts w:ascii="Times New Roman" w:hAnsi="Times New Roman" w:cs="Times New Roman"/>
          <w:sz w:val="24"/>
          <w:szCs w:val="24"/>
        </w:rPr>
        <w:t xml:space="preserve"> bunuri din patrimoniul comunei si s-au concesionat bunuri din domeniul privat</w:t>
      </w:r>
    </w:p>
    <w:p w14:paraId="58DD689E" w14:textId="77777777" w:rsidR="00BB1E8B" w:rsidRPr="00792AE6" w:rsidRDefault="00BB1E8B" w:rsidP="00792AE6">
      <w:pPr>
        <w:pStyle w:val="Listparagraf"/>
        <w:numPr>
          <w:ilvl w:val="0"/>
          <w:numId w:val="9"/>
        </w:numPr>
        <w:spacing w:after="0"/>
        <w:rPr>
          <w:rFonts w:ascii="Times New Roman" w:hAnsi="Times New Roman" w:cs="Times New Roman"/>
          <w:sz w:val="24"/>
          <w:szCs w:val="24"/>
        </w:rPr>
      </w:pPr>
      <w:proofErr w:type="spellStart"/>
      <w:r w:rsidRPr="00792AE6">
        <w:rPr>
          <w:rFonts w:ascii="Times New Roman" w:hAnsi="Times New Roman" w:cs="Times New Roman"/>
          <w:sz w:val="24"/>
          <w:szCs w:val="24"/>
        </w:rPr>
        <w:t>pastreaza</w:t>
      </w:r>
      <w:proofErr w:type="spellEnd"/>
      <w:r w:rsidRPr="00792AE6">
        <w:rPr>
          <w:rFonts w:ascii="Times New Roman" w:hAnsi="Times New Roman" w:cs="Times New Roman"/>
          <w:sz w:val="24"/>
          <w:szCs w:val="24"/>
        </w:rPr>
        <w:t xml:space="preserve"> </w:t>
      </w:r>
      <w:proofErr w:type="spellStart"/>
      <w:r w:rsidRPr="00792AE6">
        <w:rPr>
          <w:rFonts w:ascii="Times New Roman" w:hAnsi="Times New Roman" w:cs="Times New Roman"/>
          <w:sz w:val="24"/>
          <w:szCs w:val="24"/>
        </w:rPr>
        <w:t>documentatiile</w:t>
      </w:r>
      <w:proofErr w:type="spellEnd"/>
      <w:r w:rsidRPr="00792AE6">
        <w:rPr>
          <w:rFonts w:ascii="Times New Roman" w:hAnsi="Times New Roman" w:cs="Times New Roman"/>
          <w:sz w:val="24"/>
          <w:szCs w:val="24"/>
        </w:rPr>
        <w:t xml:space="preserve"> ce au </w:t>
      </w:r>
      <w:proofErr w:type="spellStart"/>
      <w:r w:rsidRPr="00792AE6">
        <w:rPr>
          <w:rFonts w:ascii="Times New Roman" w:hAnsi="Times New Roman" w:cs="Times New Roman"/>
          <w:sz w:val="24"/>
          <w:szCs w:val="24"/>
        </w:rPr>
        <w:t>facut</w:t>
      </w:r>
      <w:proofErr w:type="spellEnd"/>
      <w:r w:rsidRPr="00792AE6">
        <w:rPr>
          <w:rFonts w:ascii="Times New Roman" w:hAnsi="Times New Roman" w:cs="Times New Roman"/>
          <w:sz w:val="24"/>
          <w:szCs w:val="24"/>
        </w:rPr>
        <w:t xml:space="preserve"> obiectul contractelor de </w:t>
      </w:r>
      <w:proofErr w:type="spellStart"/>
      <w:r w:rsidRPr="00792AE6">
        <w:rPr>
          <w:rFonts w:ascii="Times New Roman" w:hAnsi="Times New Roman" w:cs="Times New Roman"/>
          <w:sz w:val="24"/>
          <w:szCs w:val="24"/>
        </w:rPr>
        <w:t>achizitie</w:t>
      </w:r>
      <w:proofErr w:type="spellEnd"/>
      <w:r w:rsidRPr="00792AE6">
        <w:rPr>
          <w:rFonts w:ascii="Times New Roman" w:hAnsi="Times New Roman" w:cs="Times New Roman"/>
          <w:sz w:val="24"/>
          <w:szCs w:val="24"/>
        </w:rPr>
        <w:t xml:space="preserve"> publica, verifica si </w:t>
      </w:r>
      <w:proofErr w:type="spellStart"/>
      <w:r w:rsidRPr="00792AE6">
        <w:rPr>
          <w:rFonts w:ascii="Times New Roman" w:hAnsi="Times New Roman" w:cs="Times New Roman"/>
          <w:sz w:val="24"/>
          <w:szCs w:val="24"/>
        </w:rPr>
        <w:t>raspunde</w:t>
      </w:r>
      <w:proofErr w:type="spellEnd"/>
      <w:r w:rsidRPr="00792AE6">
        <w:rPr>
          <w:rFonts w:ascii="Times New Roman" w:hAnsi="Times New Roman" w:cs="Times New Roman"/>
          <w:sz w:val="24"/>
          <w:szCs w:val="24"/>
        </w:rPr>
        <w:t xml:space="preserve"> de buna </w:t>
      </w:r>
      <w:proofErr w:type="spellStart"/>
      <w:r w:rsidRPr="00792AE6">
        <w:rPr>
          <w:rFonts w:ascii="Times New Roman" w:hAnsi="Times New Roman" w:cs="Times New Roman"/>
          <w:sz w:val="24"/>
          <w:szCs w:val="24"/>
        </w:rPr>
        <w:t>executie</w:t>
      </w:r>
      <w:proofErr w:type="spellEnd"/>
      <w:r w:rsidRPr="00792AE6">
        <w:rPr>
          <w:rFonts w:ascii="Times New Roman" w:hAnsi="Times New Roman" w:cs="Times New Roman"/>
          <w:sz w:val="24"/>
          <w:szCs w:val="24"/>
        </w:rPr>
        <w:t xml:space="preserve"> a acestora si parcurge procedurile pentru </w:t>
      </w:r>
      <w:proofErr w:type="spellStart"/>
      <w:r w:rsidRPr="00792AE6">
        <w:rPr>
          <w:rFonts w:ascii="Times New Roman" w:hAnsi="Times New Roman" w:cs="Times New Roman"/>
          <w:sz w:val="24"/>
          <w:szCs w:val="24"/>
        </w:rPr>
        <w:t>inscrierea</w:t>
      </w:r>
      <w:proofErr w:type="spellEnd"/>
      <w:r w:rsidRPr="00792AE6">
        <w:rPr>
          <w:rFonts w:ascii="Times New Roman" w:hAnsi="Times New Roman" w:cs="Times New Roman"/>
          <w:sz w:val="24"/>
          <w:szCs w:val="24"/>
        </w:rPr>
        <w:t xml:space="preserve"> actelor in evidentele financiar contabile.</w:t>
      </w:r>
    </w:p>
    <w:p w14:paraId="4103692A" w14:textId="77777777" w:rsidR="00BB1E8B" w:rsidRPr="00792AE6" w:rsidRDefault="00BB1E8B" w:rsidP="00792AE6">
      <w:pPr>
        <w:spacing w:after="0"/>
        <w:ind w:left="360"/>
        <w:rPr>
          <w:rFonts w:ascii="Times New Roman" w:hAnsi="Times New Roman" w:cs="Times New Roman"/>
          <w:sz w:val="24"/>
          <w:szCs w:val="24"/>
        </w:rPr>
      </w:pPr>
    </w:p>
    <w:p w14:paraId="3AE63C16" w14:textId="77777777" w:rsidR="00B442CB" w:rsidRPr="00792AE6" w:rsidRDefault="00BB1E8B" w:rsidP="00792AE6">
      <w:pPr>
        <w:spacing w:after="0"/>
        <w:rPr>
          <w:rFonts w:ascii="Times New Roman" w:hAnsi="Times New Roman" w:cs="Times New Roman"/>
          <w:sz w:val="24"/>
          <w:szCs w:val="24"/>
        </w:rPr>
      </w:pPr>
      <w:r w:rsidRPr="00BB1E8B">
        <w:rPr>
          <w:rFonts w:ascii="Times New Roman" w:eastAsia="Times New Roman" w:hAnsi="Times New Roman" w:cs="Times New Roman"/>
          <w:b/>
          <w:sz w:val="24"/>
          <w:szCs w:val="24"/>
          <w:lang w:val="it-IT"/>
        </w:rPr>
        <w:t xml:space="preserve">Art. 29 </w:t>
      </w:r>
      <w:r w:rsidR="006F4E2F">
        <w:rPr>
          <w:rFonts w:ascii="Times New Roman" w:eastAsia="Times New Roman" w:hAnsi="Times New Roman" w:cs="Times New Roman"/>
          <w:b/>
          <w:sz w:val="24"/>
          <w:szCs w:val="24"/>
          <w:lang w:val="it-IT"/>
        </w:rPr>
        <w:t>C</w:t>
      </w:r>
      <w:r w:rsidR="006F4E2F" w:rsidRPr="00BB1E8B">
        <w:rPr>
          <w:rFonts w:ascii="Times New Roman" w:eastAsia="Times New Roman" w:hAnsi="Times New Roman" w:cs="Times New Roman"/>
          <w:b/>
          <w:sz w:val="24"/>
          <w:szCs w:val="24"/>
          <w:lang w:val="it-IT"/>
        </w:rPr>
        <w:t>ompartiment administrativ</w:t>
      </w:r>
      <w:r w:rsidR="006F4E2F">
        <w:rPr>
          <w:rFonts w:ascii="Times New Roman" w:eastAsia="Times New Roman" w:hAnsi="Times New Roman" w:cs="Times New Roman"/>
          <w:b/>
          <w:sz w:val="24"/>
          <w:szCs w:val="24"/>
          <w:lang w:val="it-IT"/>
        </w:rPr>
        <w:t xml:space="preserve">- gospodaresc </w:t>
      </w:r>
      <w:r w:rsidR="00792AE6">
        <w:rPr>
          <w:rFonts w:ascii="Times New Roman" w:eastAsia="Times New Roman" w:hAnsi="Times New Roman" w:cs="Times New Roman"/>
          <w:b/>
          <w:sz w:val="24"/>
          <w:szCs w:val="24"/>
          <w:lang w:val="it-IT"/>
        </w:rPr>
        <w:t>.</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w:t>
      </w:r>
      <w:r w:rsidR="00792AE6">
        <w:rPr>
          <w:rFonts w:ascii="Times New Roman" w:hAnsi="Times New Roman" w:cs="Times New Roman"/>
          <w:sz w:val="24"/>
          <w:szCs w:val="24"/>
        </w:rPr>
        <w:t>2</w:t>
      </w:r>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contractual .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p>
    <w:p w14:paraId="2D9BEAF0"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curete</w:t>
      </w:r>
      <w:proofErr w:type="spellEnd"/>
      <w:r w:rsidRPr="005C6441">
        <w:rPr>
          <w:rFonts w:ascii="Times New Roman" w:eastAsia="Times New Roman" w:hAnsi="Times New Roman" w:cs="Times New Roman"/>
          <w:sz w:val="24"/>
          <w:szCs w:val="24"/>
          <w:lang w:eastAsia="ro-RO"/>
        </w:rPr>
        <w:t xml:space="preserve"> interiorul </w:t>
      </w:r>
      <w:proofErr w:type="spellStart"/>
      <w:r w:rsidRPr="005C6441">
        <w:rPr>
          <w:rFonts w:ascii="Times New Roman" w:eastAsia="Times New Roman" w:hAnsi="Times New Roman" w:cs="Times New Roman"/>
          <w:sz w:val="24"/>
          <w:szCs w:val="24"/>
          <w:lang w:eastAsia="ro-RO"/>
        </w:rPr>
        <w:t>cladirii</w:t>
      </w:r>
      <w:proofErr w:type="spellEnd"/>
      <w:r w:rsidRPr="005C6441">
        <w:rPr>
          <w:rFonts w:ascii="Times New Roman" w:eastAsia="Times New Roman" w:hAnsi="Times New Roman" w:cs="Times New Roman"/>
          <w:sz w:val="24"/>
          <w:szCs w:val="24"/>
          <w:lang w:eastAsia="ro-RO"/>
        </w:rPr>
        <w:t xml:space="preserve"> si </w:t>
      </w:r>
      <w:proofErr w:type="spellStart"/>
      <w:r w:rsidRPr="005C6441">
        <w:rPr>
          <w:rFonts w:ascii="Times New Roman" w:eastAsia="Times New Roman" w:hAnsi="Times New Roman" w:cs="Times New Roman"/>
          <w:sz w:val="24"/>
          <w:szCs w:val="24"/>
          <w:lang w:eastAsia="ro-RO"/>
        </w:rPr>
        <w:t>imprejurimile</w:t>
      </w:r>
      <w:proofErr w:type="spellEnd"/>
      <w:r w:rsidRPr="005C6441">
        <w:rPr>
          <w:rFonts w:ascii="Times New Roman" w:eastAsia="Times New Roman" w:hAnsi="Times New Roman" w:cs="Times New Roman"/>
          <w:sz w:val="24"/>
          <w:szCs w:val="24"/>
          <w:lang w:eastAsia="ro-RO"/>
        </w:rPr>
        <w:t xml:space="preserve"> acesteia</w:t>
      </w:r>
    </w:p>
    <w:p w14:paraId="5190D5F3"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utilizeze corect sculele si utilajele din dotare cu </w:t>
      </w:r>
      <w:proofErr w:type="spellStart"/>
      <w:r w:rsidRPr="005C6441">
        <w:rPr>
          <w:rFonts w:ascii="Times New Roman" w:eastAsia="Times New Roman" w:hAnsi="Times New Roman" w:cs="Times New Roman"/>
          <w:sz w:val="24"/>
          <w:szCs w:val="24"/>
          <w:lang w:eastAsia="ro-RO"/>
        </w:rPr>
        <w:t>actiune</w:t>
      </w:r>
      <w:proofErr w:type="spellEnd"/>
      <w:r w:rsidRPr="005C6441">
        <w:rPr>
          <w:rFonts w:ascii="Times New Roman" w:eastAsia="Times New Roman" w:hAnsi="Times New Roman" w:cs="Times New Roman"/>
          <w:sz w:val="24"/>
          <w:szCs w:val="24"/>
          <w:lang w:eastAsia="ro-RO"/>
        </w:rPr>
        <w:t xml:space="preserve"> manuala si </w:t>
      </w:r>
      <w:proofErr w:type="spellStart"/>
      <w:r w:rsidRPr="005C6441">
        <w:rPr>
          <w:rFonts w:ascii="Times New Roman" w:eastAsia="Times New Roman" w:hAnsi="Times New Roman" w:cs="Times New Roman"/>
          <w:sz w:val="24"/>
          <w:szCs w:val="24"/>
          <w:lang w:eastAsia="ro-RO"/>
        </w:rPr>
        <w:t>electro</w:t>
      </w:r>
      <w:proofErr w:type="spellEnd"/>
      <w:r w:rsidRPr="005C6441">
        <w:rPr>
          <w:rFonts w:ascii="Times New Roman" w:eastAsia="Times New Roman" w:hAnsi="Times New Roman" w:cs="Times New Roman"/>
          <w:sz w:val="24"/>
          <w:szCs w:val="24"/>
          <w:lang w:eastAsia="ro-RO"/>
        </w:rPr>
        <w:t>-manuala</w:t>
      </w:r>
    </w:p>
    <w:p w14:paraId="3C6CA02C"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pregateasca</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operatiile</w:t>
      </w:r>
      <w:proofErr w:type="spellEnd"/>
      <w:r w:rsidRPr="005C6441">
        <w:rPr>
          <w:rFonts w:ascii="Times New Roman" w:eastAsia="Times New Roman" w:hAnsi="Times New Roman" w:cs="Times New Roman"/>
          <w:sz w:val="24"/>
          <w:szCs w:val="24"/>
          <w:lang w:eastAsia="ro-RO"/>
        </w:rPr>
        <w:t xml:space="preserve"> de </w:t>
      </w:r>
      <w:proofErr w:type="spellStart"/>
      <w:r w:rsidRPr="005C6441">
        <w:rPr>
          <w:rFonts w:ascii="Times New Roman" w:eastAsia="Times New Roman" w:hAnsi="Times New Roman" w:cs="Times New Roman"/>
          <w:sz w:val="24"/>
          <w:szCs w:val="24"/>
          <w:lang w:eastAsia="ro-RO"/>
        </w:rPr>
        <w:t>curatare</w:t>
      </w:r>
      <w:proofErr w:type="spellEnd"/>
    </w:p>
    <w:p w14:paraId="2E498A1B"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anunte</w:t>
      </w:r>
      <w:proofErr w:type="spellEnd"/>
      <w:r w:rsidRPr="005C6441">
        <w:rPr>
          <w:rFonts w:ascii="Times New Roman" w:eastAsia="Times New Roman" w:hAnsi="Times New Roman" w:cs="Times New Roman"/>
          <w:sz w:val="24"/>
          <w:szCs w:val="24"/>
          <w:lang w:eastAsia="ro-RO"/>
        </w:rPr>
        <w:t xml:space="preserve"> imediat in cazul </w:t>
      </w:r>
      <w:proofErr w:type="spellStart"/>
      <w:r w:rsidRPr="005C6441">
        <w:rPr>
          <w:rFonts w:ascii="Times New Roman" w:eastAsia="Times New Roman" w:hAnsi="Times New Roman" w:cs="Times New Roman"/>
          <w:sz w:val="24"/>
          <w:szCs w:val="24"/>
          <w:lang w:eastAsia="ro-RO"/>
        </w:rPr>
        <w:t>sesizarii</w:t>
      </w:r>
      <w:proofErr w:type="spellEnd"/>
      <w:r w:rsidRPr="005C6441">
        <w:rPr>
          <w:rFonts w:ascii="Times New Roman" w:eastAsia="Times New Roman" w:hAnsi="Times New Roman" w:cs="Times New Roman"/>
          <w:sz w:val="24"/>
          <w:szCs w:val="24"/>
          <w:lang w:eastAsia="ro-RO"/>
        </w:rPr>
        <w:t xml:space="preserve"> unei </w:t>
      </w:r>
      <w:proofErr w:type="spellStart"/>
      <w:r w:rsidRPr="005C6441">
        <w:rPr>
          <w:rFonts w:ascii="Times New Roman" w:eastAsia="Times New Roman" w:hAnsi="Times New Roman" w:cs="Times New Roman"/>
          <w:sz w:val="24"/>
          <w:szCs w:val="24"/>
          <w:lang w:eastAsia="ro-RO"/>
        </w:rPr>
        <w:t>defectiuni</w:t>
      </w:r>
      <w:proofErr w:type="spellEnd"/>
    </w:p>
    <w:p w14:paraId="56440AA5"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intretina</w:t>
      </w:r>
      <w:proofErr w:type="spellEnd"/>
      <w:r w:rsidRPr="005C6441">
        <w:rPr>
          <w:rFonts w:ascii="Times New Roman" w:eastAsia="Times New Roman" w:hAnsi="Times New Roman" w:cs="Times New Roman"/>
          <w:sz w:val="24"/>
          <w:szCs w:val="24"/>
          <w:lang w:eastAsia="ro-RO"/>
        </w:rPr>
        <w:t xml:space="preserve"> echipamentele din dotare</w:t>
      </w:r>
    </w:p>
    <w:p w14:paraId="0B5937CF"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respecte regulamentul de ordine interioara</w:t>
      </w:r>
    </w:p>
    <w:p w14:paraId="78BEA7D5"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w:t>
      </w:r>
      <w:proofErr w:type="spellStart"/>
      <w:r w:rsidRPr="005C6441">
        <w:rPr>
          <w:rFonts w:ascii="Times New Roman" w:eastAsia="Times New Roman" w:hAnsi="Times New Roman" w:cs="Times New Roman"/>
          <w:sz w:val="24"/>
          <w:szCs w:val="24"/>
          <w:lang w:eastAsia="ro-RO"/>
        </w:rPr>
        <w:t>aiba</w:t>
      </w:r>
      <w:proofErr w:type="spellEnd"/>
      <w:r w:rsidRPr="005C6441">
        <w:rPr>
          <w:rFonts w:ascii="Times New Roman" w:eastAsia="Times New Roman" w:hAnsi="Times New Roman" w:cs="Times New Roman"/>
          <w:sz w:val="24"/>
          <w:szCs w:val="24"/>
          <w:lang w:eastAsia="ro-RO"/>
        </w:rPr>
        <w:t xml:space="preserve"> capacitatea de organizare a locului de munca</w:t>
      </w:r>
    </w:p>
    <w:p w14:paraId="453999F4"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sa participe activ la rezolvarea sarcinilor echipei</w:t>
      </w:r>
    </w:p>
    <w:p w14:paraId="4DD3FDFB"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fie cinstit, loial si disciplinat, </w:t>
      </w:r>
      <w:proofErr w:type="spellStart"/>
      <w:r w:rsidRPr="005C6441">
        <w:rPr>
          <w:rFonts w:ascii="Times New Roman" w:eastAsia="Times New Roman" w:hAnsi="Times New Roman" w:cs="Times New Roman"/>
          <w:sz w:val="24"/>
          <w:szCs w:val="24"/>
          <w:lang w:eastAsia="ro-RO"/>
        </w:rPr>
        <w:t>dand</w:t>
      </w:r>
      <w:proofErr w:type="spellEnd"/>
      <w:r w:rsidRPr="005C6441">
        <w:rPr>
          <w:rFonts w:ascii="Times New Roman" w:eastAsia="Times New Roman" w:hAnsi="Times New Roman" w:cs="Times New Roman"/>
          <w:sz w:val="24"/>
          <w:szCs w:val="24"/>
          <w:lang w:eastAsia="ro-RO"/>
        </w:rPr>
        <w:t xml:space="preserve"> dovada in toate </w:t>
      </w:r>
      <w:proofErr w:type="spellStart"/>
      <w:r w:rsidRPr="005C6441">
        <w:rPr>
          <w:rFonts w:ascii="Times New Roman" w:eastAsia="Times New Roman" w:hAnsi="Times New Roman" w:cs="Times New Roman"/>
          <w:sz w:val="24"/>
          <w:szCs w:val="24"/>
          <w:lang w:eastAsia="ro-RO"/>
        </w:rPr>
        <w:t>imprejurarile</w:t>
      </w:r>
      <w:proofErr w:type="spellEnd"/>
      <w:r w:rsidRPr="005C6441">
        <w:rPr>
          <w:rFonts w:ascii="Times New Roman" w:eastAsia="Times New Roman" w:hAnsi="Times New Roman" w:cs="Times New Roman"/>
          <w:sz w:val="24"/>
          <w:szCs w:val="24"/>
          <w:lang w:eastAsia="ro-RO"/>
        </w:rPr>
        <w:t xml:space="preserve"> de o atitudine civilizata si corecta fata de toate persoanele cu care vine in contact; </w:t>
      </w:r>
    </w:p>
    <w:p w14:paraId="58C365F1"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respecte cu </w:t>
      </w:r>
      <w:proofErr w:type="spellStart"/>
      <w:r w:rsidRPr="005C6441">
        <w:rPr>
          <w:rFonts w:ascii="Times New Roman" w:eastAsia="Times New Roman" w:hAnsi="Times New Roman" w:cs="Times New Roman"/>
          <w:sz w:val="24"/>
          <w:szCs w:val="24"/>
          <w:lang w:eastAsia="ro-RO"/>
        </w:rPr>
        <w:t>strictete</w:t>
      </w:r>
      <w:proofErr w:type="spellEnd"/>
      <w:r w:rsidRPr="005C6441">
        <w:rPr>
          <w:rFonts w:ascii="Times New Roman" w:eastAsia="Times New Roman" w:hAnsi="Times New Roman" w:cs="Times New Roman"/>
          <w:sz w:val="24"/>
          <w:szCs w:val="24"/>
          <w:lang w:eastAsia="ro-RO"/>
        </w:rPr>
        <w:t xml:space="preserve"> regulile de </w:t>
      </w:r>
      <w:proofErr w:type="spellStart"/>
      <w:r w:rsidRPr="005C6441">
        <w:rPr>
          <w:rFonts w:ascii="Times New Roman" w:eastAsia="Times New Roman" w:hAnsi="Times New Roman" w:cs="Times New Roman"/>
          <w:sz w:val="24"/>
          <w:szCs w:val="24"/>
          <w:lang w:eastAsia="ro-RO"/>
        </w:rPr>
        <w:t>protectie</w:t>
      </w:r>
      <w:proofErr w:type="spellEnd"/>
      <w:r w:rsidRPr="005C6441">
        <w:rPr>
          <w:rFonts w:ascii="Times New Roman" w:eastAsia="Times New Roman" w:hAnsi="Times New Roman" w:cs="Times New Roman"/>
          <w:sz w:val="24"/>
          <w:szCs w:val="24"/>
          <w:lang w:eastAsia="ro-RO"/>
        </w:rPr>
        <w:t xml:space="preserve"> a muncii si P.S.I. din obiectivul unde </w:t>
      </w:r>
      <w:proofErr w:type="spellStart"/>
      <w:r w:rsidRPr="005C6441">
        <w:rPr>
          <w:rFonts w:ascii="Times New Roman" w:eastAsia="Times New Roman" w:hAnsi="Times New Roman" w:cs="Times New Roman"/>
          <w:sz w:val="24"/>
          <w:szCs w:val="24"/>
          <w:lang w:eastAsia="ro-RO"/>
        </w:rPr>
        <w:t>desfasoara</w:t>
      </w:r>
      <w:proofErr w:type="spellEnd"/>
      <w:r w:rsidRPr="005C6441">
        <w:rPr>
          <w:rFonts w:ascii="Times New Roman" w:eastAsia="Times New Roman" w:hAnsi="Times New Roman" w:cs="Times New Roman"/>
          <w:sz w:val="24"/>
          <w:szCs w:val="24"/>
          <w:lang w:eastAsia="ro-RO"/>
        </w:rPr>
        <w:t xml:space="preserve"> serviciul;</w:t>
      </w:r>
    </w:p>
    <w:p w14:paraId="5B2AADA2"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sa-si </w:t>
      </w:r>
      <w:proofErr w:type="spellStart"/>
      <w:r w:rsidRPr="005C6441">
        <w:rPr>
          <w:rFonts w:ascii="Times New Roman" w:eastAsia="Times New Roman" w:hAnsi="Times New Roman" w:cs="Times New Roman"/>
          <w:sz w:val="24"/>
          <w:szCs w:val="24"/>
          <w:lang w:eastAsia="ro-RO"/>
        </w:rPr>
        <w:t>insuseasca</w:t>
      </w:r>
      <w:proofErr w:type="spellEnd"/>
      <w:r w:rsidRPr="005C6441">
        <w:rPr>
          <w:rFonts w:ascii="Times New Roman" w:eastAsia="Times New Roman" w:hAnsi="Times New Roman" w:cs="Times New Roman"/>
          <w:sz w:val="24"/>
          <w:szCs w:val="24"/>
          <w:lang w:eastAsia="ro-RO"/>
        </w:rPr>
        <w:t xml:space="preserve"> si sa respecte normele si </w:t>
      </w:r>
      <w:proofErr w:type="spellStart"/>
      <w:r w:rsidRPr="005C6441">
        <w:rPr>
          <w:rFonts w:ascii="Times New Roman" w:eastAsia="Times New Roman" w:hAnsi="Times New Roman" w:cs="Times New Roman"/>
          <w:sz w:val="24"/>
          <w:szCs w:val="24"/>
          <w:lang w:eastAsia="ro-RO"/>
        </w:rPr>
        <w:t>instructiunile</w:t>
      </w:r>
      <w:proofErr w:type="spellEnd"/>
      <w:r w:rsidRPr="005C6441">
        <w:rPr>
          <w:rFonts w:ascii="Times New Roman" w:eastAsia="Times New Roman" w:hAnsi="Times New Roman" w:cs="Times New Roman"/>
          <w:sz w:val="24"/>
          <w:szCs w:val="24"/>
          <w:lang w:eastAsia="ro-RO"/>
        </w:rPr>
        <w:t xml:space="preserve"> de </w:t>
      </w:r>
      <w:proofErr w:type="spellStart"/>
      <w:r w:rsidRPr="005C6441">
        <w:rPr>
          <w:rFonts w:ascii="Times New Roman" w:eastAsia="Times New Roman" w:hAnsi="Times New Roman" w:cs="Times New Roman"/>
          <w:sz w:val="24"/>
          <w:szCs w:val="24"/>
          <w:lang w:eastAsia="ro-RO"/>
        </w:rPr>
        <w:t>protectie</w:t>
      </w:r>
      <w:proofErr w:type="spellEnd"/>
      <w:r w:rsidRPr="005C6441">
        <w:rPr>
          <w:rFonts w:ascii="Times New Roman" w:eastAsia="Times New Roman" w:hAnsi="Times New Roman" w:cs="Times New Roman"/>
          <w:sz w:val="24"/>
          <w:szCs w:val="24"/>
          <w:lang w:eastAsia="ro-RO"/>
        </w:rPr>
        <w:t xml:space="preserve"> a muncii si masurile de aplicare a acestora; </w:t>
      </w:r>
    </w:p>
    <w:p w14:paraId="0F540CF3"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coopereze cu persoanele cu </w:t>
      </w:r>
      <w:proofErr w:type="spellStart"/>
      <w:r w:rsidRPr="005C6441">
        <w:rPr>
          <w:rFonts w:ascii="Times New Roman" w:eastAsia="Times New Roman" w:hAnsi="Times New Roman" w:cs="Times New Roman"/>
          <w:sz w:val="24"/>
          <w:szCs w:val="24"/>
          <w:lang w:eastAsia="ro-RO"/>
        </w:rPr>
        <w:t>atributii</w:t>
      </w:r>
      <w:proofErr w:type="spellEnd"/>
      <w:r w:rsidRPr="005C6441">
        <w:rPr>
          <w:rFonts w:ascii="Times New Roman" w:eastAsia="Times New Roman" w:hAnsi="Times New Roman" w:cs="Times New Roman"/>
          <w:sz w:val="24"/>
          <w:szCs w:val="24"/>
          <w:lang w:eastAsia="ro-RO"/>
        </w:rPr>
        <w:t xml:space="preserve"> specifice in domeniul </w:t>
      </w:r>
      <w:proofErr w:type="spellStart"/>
      <w:r w:rsidRPr="005C6441">
        <w:rPr>
          <w:rFonts w:ascii="Times New Roman" w:eastAsia="Times New Roman" w:hAnsi="Times New Roman" w:cs="Times New Roman"/>
          <w:sz w:val="24"/>
          <w:szCs w:val="24"/>
          <w:lang w:eastAsia="ro-RO"/>
        </w:rPr>
        <w:t>securitatii</w:t>
      </w:r>
      <w:proofErr w:type="spellEnd"/>
      <w:r w:rsidRPr="005C6441">
        <w:rPr>
          <w:rFonts w:ascii="Times New Roman" w:eastAsia="Times New Roman" w:hAnsi="Times New Roman" w:cs="Times New Roman"/>
          <w:sz w:val="24"/>
          <w:szCs w:val="24"/>
          <w:lang w:eastAsia="ro-RO"/>
        </w:rPr>
        <w:t xml:space="preserve"> si </w:t>
      </w:r>
      <w:proofErr w:type="spellStart"/>
      <w:r w:rsidRPr="005C6441">
        <w:rPr>
          <w:rFonts w:ascii="Times New Roman" w:eastAsia="Times New Roman" w:hAnsi="Times New Roman" w:cs="Times New Roman"/>
          <w:sz w:val="24"/>
          <w:szCs w:val="24"/>
          <w:lang w:eastAsia="ro-RO"/>
        </w:rPr>
        <w:t>sanatatii</w:t>
      </w:r>
      <w:proofErr w:type="spellEnd"/>
      <w:r w:rsidRPr="005C6441">
        <w:rPr>
          <w:rFonts w:ascii="Times New Roman" w:eastAsia="Times New Roman" w:hAnsi="Times New Roman" w:cs="Times New Roman"/>
          <w:sz w:val="24"/>
          <w:szCs w:val="24"/>
          <w:lang w:eastAsia="ro-RO"/>
        </w:rPr>
        <w:t xml:space="preserve"> in munca, </w:t>
      </w:r>
      <w:proofErr w:type="spellStart"/>
      <w:r w:rsidRPr="005C6441">
        <w:rPr>
          <w:rFonts w:ascii="Times New Roman" w:eastAsia="Times New Roman" w:hAnsi="Times New Roman" w:cs="Times New Roman"/>
          <w:sz w:val="24"/>
          <w:szCs w:val="24"/>
          <w:lang w:eastAsia="ro-RO"/>
        </w:rPr>
        <w:t>atat</w:t>
      </w:r>
      <w:proofErr w:type="spellEnd"/>
      <w:r w:rsidRPr="005C6441">
        <w:rPr>
          <w:rFonts w:ascii="Times New Roman" w:eastAsia="Times New Roman" w:hAnsi="Times New Roman" w:cs="Times New Roman"/>
          <w:sz w:val="24"/>
          <w:szCs w:val="24"/>
          <w:lang w:eastAsia="ro-RO"/>
        </w:rPr>
        <w:t xml:space="preserve"> timp cat este necesar, pentru realizarea </w:t>
      </w:r>
      <w:proofErr w:type="spellStart"/>
      <w:r w:rsidRPr="005C6441">
        <w:rPr>
          <w:rFonts w:ascii="Times New Roman" w:eastAsia="Times New Roman" w:hAnsi="Times New Roman" w:cs="Times New Roman"/>
          <w:sz w:val="24"/>
          <w:szCs w:val="24"/>
          <w:lang w:eastAsia="ro-RO"/>
        </w:rPr>
        <w:t>oricarei</w:t>
      </w:r>
      <w:proofErr w:type="spellEnd"/>
      <w:r w:rsidRPr="005C6441">
        <w:rPr>
          <w:rFonts w:ascii="Times New Roman" w:eastAsia="Times New Roman" w:hAnsi="Times New Roman" w:cs="Times New Roman"/>
          <w:sz w:val="24"/>
          <w:szCs w:val="24"/>
          <w:lang w:eastAsia="ro-RO"/>
        </w:rPr>
        <w:t xml:space="preserve"> sarcini sau </w:t>
      </w:r>
      <w:proofErr w:type="spellStart"/>
      <w:r w:rsidRPr="005C6441">
        <w:rPr>
          <w:rFonts w:ascii="Times New Roman" w:eastAsia="Times New Roman" w:hAnsi="Times New Roman" w:cs="Times New Roman"/>
          <w:sz w:val="24"/>
          <w:szCs w:val="24"/>
          <w:lang w:eastAsia="ro-RO"/>
        </w:rPr>
        <w:t>cerinte</w:t>
      </w:r>
      <w:proofErr w:type="spellEnd"/>
      <w:r w:rsidRPr="005C6441">
        <w:rPr>
          <w:rFonts w:ascii="Times New Roman" w:eastAsia="Times New Roman" w:hAnsi="Times New Roman" w:cs="Times New Roman"/>
          <w:sz w:val="24"/>
          <w:szCs w:val="24"/>
          <w:lang w:eastAsia="ro-RO"/>
        </w:rPr>
        <w:t xml:space="preserve"> impuse de autoritate competenta pentru prevenirea accidentelor si bolilor profesionale; </w:t>
      </w:r>
    </w:p>
    <w:p w14:paraId="26818BBD"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refuze </w:t>
      </w:r>
      <w:proofErr w:type="spellStart"/>
      <w:r w:rsidRPr="005C6441">
        <w:rPr>
          <w:rFonts w:ascii="Times New Roman" w:eastAsia="Times New Roman" w:hAnsi="Times New Roman" w:cs="Times New Roman"/>
          <w:sz w:val="24"/>
          <w:szCs w:val="24"/>
          <w:lang w:eastAsia="ro-RO"/>
        </w:rPr>
        <w:t>intemeiat</w:t>
      </w:r>
      <w:proofErr w:type="spellEnd"/>
      <w:r w:rsidRPr="005C6441">
        <w:rPr>
          <w:rFonts w:ascii="Times New Roman" w:eastAsia="Times New Roman" w:hAnsi="Times New Roman" w:cs="Times New Roman"/>
          <w:sz w:val="24"/>
          <w:szCs w:val="24"/>
          <w:lang w:eastAsia="ro-RO"/>
        </w:rPr>
        <w:t xml:space="preserve"> executarea unei sarcini de munca daca aceasta ar pune in pericol de accidentare sau </w:t>
      </w:r>
      <w:proofErr w:type="spellStart"/>
      <w:r w:rsidRPr="005C6441">
        <w:rPr>
          <w:rFonts w:ascii="Times New Roman" w:eastAsia="Times New Roman" w:hAnsi="Times New Roman" w:cs="Times New Roman"/>
          <w:sz w:val="24"/>
          <w:szCs w:val="24"/>
          <w:lang w:eastAsia="ro-RO"/>
        </w:rPr>
        <w:t>imbolnavire</w:t>
      </w:r>
      <w:proofErr w:type="spellEnd"/>
      <w:r w:rsidRPr="005C6441">
        <w:rPr>
          <w:rFonts w:ascii="Times New Roman" w:eastAsia="Times New Roman" w:hAnsi="Times New Roman" w:cs="Times New Roman"/>
          <w:sz w:val="24"/>
          <w:szCs w:val="24"/>
          <w:lang w:eastAsia="ro-RO"/>
        </w:rPr>
        <w:t xml:space="preserve"> profesionala persoana sa sau a </w:t>
      </w:r>
      <w:proofErr w:type="spellStart"/>
      <w:r w:rsidRPr="005C6441">
        <w:rPr>
          <w:rFonts w:ascii="Times New Roman" w:eastAsia="Times New Roman" w:hAnsi="Times New Roman" w:cs="Times New Roman"/>
          <w:sz w:val="24"/>
          <w:szCs w:val="24"/>
          <w:lang w:eastAsia="ro-RO"/>
        </w:rPr>
        <w:t>celorlalti</w:t>
      </w:r>
      <w:proofErr w:type="spellEnd"/>
      <w:r w:rsidRPr="005C6441">
        <w:rPr>
          <w:rFonts w:ascii="Times New Roman" w:eastAsia="Times New Roman" w:hAnsi="Times New Roman" w:cs="Times New Roman"/>
          <w:sz w:val="24"/>
          <w:szCs w:val="24"/>
          <w:lang w:eastAsia="ro-RO"/>
        </w:rPr>
        <w:t xml:space="preserve"> colegi</w:t>
      </w:r>
    </w:p>
    <w:p w14:paraId="52DA93BF" w14:textId="77777777" w:rsidR="006F4E2F" w:rsidRP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informeze de </w:t>
      </w:r>
      <w:proofErr w:type="spellStart"/>
      <w:r w:rsidRPr="005C6441">
        <w:rPr>
          <w:rFonts w:ascii="Times New Roman" w:eastAsia="Times New Roman" w:hAnsi="Times New Roman" w:cs="Times New Roman"/>
          <w:sz w:val="24"/>
          <w:szCs w:val="24"/>
          <w:lang w:eastAsia="ro-RO"/>
        </w:rPr>
        <w:t>indata</w:t>
      </w:r>
      <w:proofErr w:type="spellEnd"/>
      <w:r w:rsidRPr="005C6441">
        <w:rPr>
          <w:rFonts w:ascii="Times New Roman" w:eastAsia="Times New Roman" w:hAnsi="Times New Roman" w:cs="Times New Roman"/>
          <w:sz w:val="24"/>
          <w:szCs w:val="24"/>
          <w:lang w:eastAsia="ro-RO"/>
        </w:rPr>
        <w:t xml:space="preserve"> </w:t>
      </w:r>
      <w:r w:rsidR="005C6441">
        <w:rPr>
          <w:rFonts w:ascii="Times New Roman" w:eastAsia="Times New Roman" w:hAnsi="Times New Roman" w:cs="Times New Roman"/>
          <w:sz w:val="24"/>
          <w:szCs w:val="24"/>
          <w:lang w:eastAsia="ro-RO"/>
        </w:rPr>
        <w:t xml:space="preserve"> primarul </w:t>
      </w:r>
      <w:r w:rsidRPr="005C6441">
        <w:rPr>
          <w:rFonts w:ascii="Times New Roman" w:eastAsia="Times New Roman" w:hAnsi="Times New Roman" w:cs="Times New Roman"/>
          <w:sz w:val="24"/>
          <w:szCs w:val="24"/>
          <w:lang w:eastAsia="ro-RO"/>
        </w:rPr>
        <w:t>despre orice deficienta constatata sau eveniment petrecut;</w:t>
      </w:r>
    </w:p>
    <w:p w14:paraId="2662E82C" w14:textId="77777777" w:rsidR="005C6441" w:rsidRDefault="006F4E2F" w:rsidP="005C6441">
      <w:p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w:t>
      </w: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sa execute alte </w:t>
      </w:r>
      <w:proofErr w:type="spellStart"/>
      <w:r w:rsidRPr="005C6441">
        <w:rPr>
          <w:rFonts w:ascii="Times New Roman" w:eastAsia="Times New Roman" w:hAnsi="Times New Roman" w:cs="Times New Roman"/>
          <w:sz w:val="24"/>
          <w:szCs w:val="24"/>
          <w:lang w:eastAsia="ro-RO"/>
        </w:rPr>
        <w:t>activitati</w:t>
      </w:r>
      <w:proofErr w:type="spellEnd"/>
      <w:r w:rsidRPr="005C6441">
        <w:rPr>
          <w:rFonts w:ascii="Times New Roman" w:eastAsia="Times New Roman" w:hAnsi="Times New Roman" w:cs="Times New Roman"/>
          <w:sz w:val="24"/>
          <w:szCs w:val="24"/>
          <w:lang w:eastAsia="ro-RO"/>
        </w:rPr>
        <w:t xml:space="preserve"> in </w:t>
      </w:r>
      <w:proofErr w:type="spellStart"/>
      <w:r w:rsidRPr="005C6441">
        <w:rPr>
          <w:rFonts w:ascii="Times New Roman" w:eastAsia="Times New Roman" w:hAnsi="Times New Roman" w:cs="Times New Roman"/>
          <w:sz w:val="24"/>
          <w:szCs w:val="24"/>
          <w:lang w:eastAsia="ro-RO"/>
        </w:rPr>
        <w:t>legatura</w:t>
      </w:r>
      <w:proofErr w:type="spellEnd"/>
      <w:r w:rsidRPr="005C6441">
        <w:rPr>
          <w:rFonts w:ascii="Times New Roman" w:eastAsia="Times New Roman" w:hAnsi="Times New Roman" w:cs="Times New Roman"/>
          <w:sz w:val="24"/>
          <w:szCs w:val="24"/>
          <w:lang w:eastAsia="ro-RO"/>
        </w:rPr>
        <w:t xml:space="preserve"> cu </w:t>
      </w:r>
      <w:proofErr w:type="spellStart"/>
      <w:r w:rsidRPr="005C6441">
        <w:rPr>
          <w:rFonts w:ascii="Times New Roman" w:eastAsia="Times New Roman" w:hAnsi="Times New Roman" w:cs="Times New Roman"/>
          <w:sz w:val="24"/>
          <w:szCs w:val="24"/>
          <w:lang w:eastAsia="ro-RO"/>
        </w:rPr>
        <w:t>indeplinirea</w:t>
      </w:r>
      <w:proofErr w:type="spellEnd"/>
      <w:r w:rsidRPr="005C6441">
        <w:rPr>
          <w:rFonts w:ascii="Times New Roman" w:eastAsia="Times New Roman" w:hAnsi="Times New Roman" w:cs="Times New Roman"/>
          <w:sz w:val="24"/>
          <w:szCs w:val="24"/>
          <w:lang w:eastAsia="ro-RO"/>
        </w:rPr>
        <w:t xml:space="preserve"> sarcinilor de serviciu precizate de p</w:t>
      </w:r>
      <w:r w:rsidR="005C6441">
        <w:rPr>
          <w:rFonts w:ascii="Times New Roman" w:eastAsia="Times New Roman" w:hAnsi="Times New Roman" w:cs="Times New Roman"/>
          <w:sz w:val="24"/>
          <w:szCs w:val="24"/>
          <w:lang w:eastAsia="ro-RO"/>
        </w:rPr>
        <w:t>ersoanele care au acest drept. </w:t>
      </w:r>
    </w:p>
    <w:p w14:paraId="3B719509" w14:textId="77777777" w:rsidR="005C6441" w:rsidRDefault="006F4E2F" w:rsidP="005C6441">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lastRenderedPageBreak/>
        <w:t xml:space="preserve">sa asigure </w:t>
      </w:r>
      <w:proofErr w:type="spellStart"/>
      <w:r w:rsidRPr="005C6441">
        <w:rPr>
          <w:rFonts w:ascii="Times New Roman" w:eastAsia="Times New Roman" w:hAnsi="Times New Roman" w:cs="Times New Roman"/>
          <w:sz w:val="24"/>
          <w:szCs w:val="24"/>
          <w:lang w:eastAsia="ro-RO"/>
        </w:rPr>
        <w:t>pastrarea</w:t>
      </w:r>
      <w:proofErr w:type="spellEnd"/>
      <w:r w:rsidRPr="005C6441">
        <w:rPr>
          <w:rFonts w:ascii="Times New Roman" w:eastAsia="Times New Roman" w:hAnsi="Times New Roman" w:cs="Times New Roman"/>
          <w:sz w:val="24"/>
          <w:szCs w:val="24"/>
          <w:lang w:eastAsia="ro-RO"/>
        </w:rPr>
        <w:t xml:space="preserve"> secretului profesional privind </w:t>
      </w:r>
      <w:proofErr w:type="spellStart"/>
      <w:r w:rsidRPr="005C6441">
        <w:rPr>
          <w:rFonts w:ascii="Times New Roman" w:eastAsia="Times New Roman" w:hAnsi="Times New Roman" w:cs="Times New Roman"/>
          <w:sz w:val="24"/>
          <w:szCs w:val="24"/>
          <w:lang w:eastAsia="ro-RO"/>
        </w:rPr>
        <w:t>activitatile</w:t>
      </w:r>
      <w:proofErr w:type="spellEnd"/>
      <w:r w:rsidRPr="005C6441">
        <w:rPr>
          <w:rFonts w:ascii="Times New Roman" w:eastAsia="Times New Roman" w:hAnsi="Times New Roman" w:cs="Times New Roman"/>
          <w:sz w:val="24"/>
          <w:szCs w:val="24"/>
          <w:lang w:eastAsia="ro-RO"/>
        </w:rPr>
        <w:t xml:space="preserve"> ce se </w:t>
      </w:r>
      <w:proofErr w:type="spellStart"/>
      <w:r w:rsidRPr="005C6441">
        <w:rPr>
          <w:rFonts w:ascii="Times New Roman" w:eastAsia="Times New Roman" w:hAnsi="Times New Roman" w:cs="Times New Roman"/>
          <w:sz w:val="24"/>
          <w:szCs w:val="24"/>
          <w:lang w:eastAsia="ro-RO"/>
        </w:rPr>
        <w:t>desfasoara</w:t>
      </w:r>
      <w:proofErr w:type="spellEnd"/>
      <w:r w:rsidRPr="005C6441">
        <w:rPr>
          <w:rFonts w:ascii="Times New Roman" w:eastAsia="Times New Roman" w:hAnsi="Times New Roman" w:cs="Times New Roman"/>
          <w:sz w:val="24"/>
          <w:szCs w:val="24"/>
          <w:lang w:eastAsia="ro-RO"/>
        </w:rPr>
        <w:t xml:space="preserve"> in cadrul </w:t>
      </w:r>
      <w:proofErr w:type="spellStart"/>
      <w:r w:rsidRPr="005C6441">
        <w:rPr>
          <w:rFonts w:ascii="Times New Roman" w:eastAsia="Times New Roman" w:hAnsi="Times New Roman" w:cs="Times New Roman"/>
          <w:sz w:val="24"/>
          <w:szCs w:val="24"/>
          <w:lang w:eastAsia="ro-RO"/>
        </w:rPr>
        <w:t>spatiului</w:t>
      </w:r>
      <w:proofErr w:type="spellEnd"/>
      <w:r w:rsidRPr="005C6441">
        <w:rPr>
          <w:rFonts w:ascii="Times New Roman" w:eastAsia="Times New Roman" w:hAnsi="Times New Roman" w:cs="Times New Roman"/>
          <w:sz w:val="24"/>
          <w:szCs w:val="24"/>
          <w:lang w:eastAsia="ro-RO"/>
        </w:rPr>
        <w:t xml:space="preserve"> de lucru;</w:t>
      </w:r>
    </w:p>
    <w:p w14:paraId="0F6F44D4" w14:textId="77777777" w:rsidR="005C6441" w:rsidRDefault="006F4E2F" w:rsidP="005C6441">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bdr w:val="none" w:sz="0" w:space="0" w:color="auto" w:frame="1"/>
          <w:lang w:eastAsia="ro-RO"/>
        </w:rPr>
        <w:t xml:space="preserve"> </w:t>
      </w:r>
      <w:r w:rsidRPr="005C6441">
        <w:rPr>
          <w:rFonts w:ascii="Times New Roman" w:eastAsia="Times New Roman" w:hAnsi="Times New Roman" w:cs="Times New Roman"/>
          <w:sz w:val="24"/>
          <w:szCs w:val="24"/>
          <w:lang w:eastAsia="ro-RO"/>
        </w:rPr>
        <w:t xml:space="preserve">este strict interzisa consumarea de </w:t>
      </w:r>
      <w:proofErr w:type="spellStart"/>
      <w:r w:rsidRPr="005C6441">
        <w:rPr>
          <w:rFonts w:ascii="Times New Roman" w:eastAsia="Times New Roman" w:hAnsi="Times New Roman" w:cs="Times New Roman"/>
          <w:sz w:val="24"/>
          <w:szCs w:val="24"/>
          <w:lang w:eastAsia="ro-RO"/>
        </w:rPr>
        <w:t>bauturi</w:t>
      </w:r>
      <w:proofErr w:type="spellEnd"/>
      <w:r w:rsidRPr="005C6441">
        <w:rPr>
          <w:rFonts w:ascii="Times New Roman" w:eastAsia="Times New Roman" w:hAnsi="Times New Roman" w:cs="Times New Roman"/>
          <w:sz w:val="24"/>
          <w:szCs w:val="24"/>
          <w:lang w:eastAsia="ro-RO"/>
        </w:rPr>
        <w:t xml:space="preserve"> alcoolice </w:t>
      </w:r>
      <w:proofErr w:type="spellStart"/>
      <w:r w:rsidRPr="005C6441">
        <w:rPr>
          <w:rFonts w:ascii="Times New Roman" w:eastAsia="Times New Roman" w:hAnsi="Times New Roman" w:cs="Times New Roman"/>
          <w:sz w:val="24"/>
          <w:szCs w:val="24"/>
          <w:lang w:eastAsia="ro-RO"/>
        </w:rPr>
        <w:t>inainte</w:t>
      </w:r>
      <w:proofErr w:type="spellEnd"/>
      <w:r w:rsidRPr="005C6441">
        <w:rPr>
          <w:rFonts w:ascii="Times New Roman" w:eastAsia="Times New Roman" w:hAnsi="Times New Roman" w:cs="Times New Roman"/>
          <w:sz w:val="24"/>
          <w:szCs w:val="24"/>
          <w:lang w:eastAsia="ro-RO"/>
        </w:rPr>
        <w:t xml:space="preserve"> de intrarea in serviciu sau pe timpul serviciului; </w:t>
      </w:r>
    </w:p>
    <w:p w14:paraId="3AB0223A" w14:textId="77777777" w:rsidR="005C6441"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 xml:space="preserve">are </w:t>
      </w:r>
      <w:proofErr w:type="spellStart"/>
      <w:r w:rsidRPr="005C6441">
        <w:rPr>
          <w:rFonts w:ascii="Times New Roman" w:eastAsia="Times New Roman" w:hAnsi="Times New Roman" w:cs="Times New Roman"/>
          <w:sz w:val="24"/>
          <w:szCs w:val="24"/>
          <w:lang w:eastAsia="ro-RO"/>
        </w:rPr>
        <w:t>obligatia</w:t>
      </w:r>
      <w:proofErr w:type="spellEnd"/>
      <w:r w:rsidRPr="005C6441">
        <w:rPr>
          <w:rFonts w:ascii="Times New Roman" w:eastAsia="Times New Roman" w:hAnsi="Times New Roman" w:cs="Times New Roman"/>
          <w:sz w:val="24"/>
          <w:szCs w:val="24"/>
          <w:lang w:eastAsia="ro-RO"/>
        </w:rPr>
        <w:t xml:space="preserve"> de a primi si asigura paza obiectivelor ce le are in primire</w:t>
      </w:r>
      <w:r w:rsidR="005C6441">
        <w:rPr>
          <w:rFonts w:ascii="Times New Roman" w:eastAsia="Times New Roman" w:hAnsi="Times New Roman" w:cs="Times New Roman"/>
          <w:sz w:val="24"/>
          <w:szCs w:val="24"/>
          <w:lang w:eastAsia="ro-RO"/>
        </w:rPr>
        <w:t xml:space="preserve"> , pe  timp  de zi </w:t>
      </w:r>
      <w:r w:rsidRPr="005C6441">
        <w:rPr>
          <w:rFonts w:ascii="Times New Roman" w:eastAsia="Times New Roman" w:hAnsi="Times New Roman" w:cs="Times New Roman"/>
          <w:sz w:val="24"/>
          <w:szCs w:val="24"/>
          <w:lang w:eastAsia="ro-RO"/>
        </w:rPr>
        <w:t>;</w:t>
      </w:r>
    </w:p>
    <w:p w14:paraId="121DE12B" w14:textId="77777777" w:rsidR="005C6441"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proofErr w:type="spellStart"/>
      <w:r w:rsidRPr="005C6441">
        <w:rPr>
          <w:rFonts w:ascii="Times New Roman" w:eastAsia="Times New Roman" w:hAnsi="Times New Roman" w:cs="Times New Roman"/>
          <w:sz w:val="24"/>
          <w:szCs w:val="24"/>
          <w:lang w:eastAsia="ro-RO"/>
        </w:rPr>
        <w:t>raspunde</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functionarea</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instalatiei</w:t>
      </w:r>
      <w:proofErr w:type="spellEnd"/>
      <w:r w:rsidRPr="005C6441">
        <w:rPr>
          <w:rFonts w:ascii="Times New Roman" w:eastAsia="Times New Roman" w:hAnsi="Times New Roman" w:cs="Times New Roman"/>
          <w:sz w:val="24"/>
          <w:szCs w:val="24"/>
          <w:lang w:eastAsia="ro-RO"/>
        </w:rPr>
        <w:t xml:space="preserve"> de in </w:t>
      </w:r>
      <w:proofErr w:type="spellStart"/>
      <w:r w:rsidRPr="005C6441">
        <w:rPr>
          <w:rFonts w:ascii="Times New Roman" w:eastAsia="Times New Roman" w:hAnsi="Times New Roman" w:cs="Times New Roman"/>
          <w:sz w:val="24"/>
          <w:szCs w:val="24"/>
          <w:lang w:eastAsia="ro-RO"/>
        </w:rPr>
        <w:t>calzire</w:t>
      </w:r>
      <w:proofErr w:type="spellEnd"/>
      <w:r w:rsidRPr="005C6441">
        <w:rPr>
          <w:rFonts w:ascii="Times New Roman" w:eastAsia="Times New Roman" w:hAnsi="Times New Roman" w:cs="Times New Roman"/>
          <w:sz w:val="24"/>
          <w:szCs w:val="24"/>
          <w:lang w:eastAsia="ro-RO"/>
        </w:rPr>
        <w:t xml:space="preserve"> din interiorul </w:t>
      </w:r>
      <w:proofErr w:type="spellStart"/>
      <w:r w:rsidRPr="005C6441">
        <w:rPr>
          <w:rFonts w:ascii="Times New Roman" w:eastAsia="Times New Roman" w:hAnsi="Times New Roman" w:cs="Times New Roman"/>
          <w:sz w:val="24"/>
          <w:szCs w:val="24"/>
          <w:lang w:eastAsia="ro-RO"/>
        </w:rPr>
        <w:t>Primariei</w:t>
      </w:r>
      <w:proofErr w:type="spellEnd"/>
      <w:r w:rsidR="005C6441">
        <w:rPr>
          <w:rFonts w:ascii="Times New Roman" w:eastAsia="Times New Roman" w:hAnsi="Times New Roman" w:cs="Times New Roman"/>
          <w:sz w:val="24"/>
          <w:szCs w:val="24"/>
          <w:lang w:eastAsia="ro-RO"/>
        </w:rPr>
        <w:t xml:space="preserve">  pe  timpul  zilei </w:t>
      </w:r>
      <w:r w:rsidRPr="005C6441">
        <w:rPr>
          <w:rFonts w:ascii="Times New Roman" w:eastAsia="Times New Roman" w:hAnsi="Times New Roman" w:cs="Times New Roman"/>
          <w:sz w:val="24"/>
          <w:szCs w:val="24"/>
          <w:lang w:eastAsia="ro-RO"/>
        </w:rPr>
        <w:t>;</w:t>
      </w:r>
    </w:p>
    <w:p w14:paraId="1F53D6C9" w14:textId="77777777" w:rsidR="005C6441"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 xml:space="preserve">asigura </w:t>
      </w:r>
      <w:proofErr w:type="spellStart"/>
      <w:r w:rsidRPr="005C6441">
        <w:rPr>
          <w:rFonts w:ascii="Times New Roman" w:eastAsia="Times New Roman" w:hAnsi="Times New Roman" w:cs="Times New Roman"/>
          <w:sz w:val="24"/>
          <w:szCs w:val="24"/>
          <w:lang w:eastAsia="ro-RO"/>
        </w:rPr>
        <w:t>intretinerea</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corespunzatoare</w:t>
      </w:r>
      <w:proofErr w:type="spellEnd"/>
      <w:r w:rsidRPr="005C6441">
        <w:rPr>
          <w:rFonts w:ascii="Times New Roman" w:eastAsia="Times New Roman" w:hAnsi="Times New Roman" w:cs="Times New Roman"/>
          <w:sz w:val="24"/>
          <w:szCs w:val="24"/>
          <w:lang w:eastAsia="ro-RO"/>
        </w:rPr>
        <w:t xml:space="preserve"> a anexelor aferente </w:t>
      </w:r>
      <w:proofErr w:type="spellStart"/>
      <w:r w:rsidRPr="005C6441">
        <w:rPr>
          <w:rFonts w:ascii="Times New Roman" w:eastAsia="Times New Roman" w:hAnsi="Times New Roman" w:cs="Times New Roman"/>
          <w:sz w:val="24"/>
          <w:szCs w:val="24"/>
          <w:lang w:eastAsia="ro-RO"/>
        </w:rPr>
        <w:t>cladirii</w:t>
      </w:r>
      <w:proofErr w:type="spellEnd"/>
      <w:r w:rsidRPr="005C6441">
        <w:rPr>
          <w:rFonts w:ascii="Times New Roman" w:eastAsia="Times New Roman" w:hAnsi="Times New Roman" w:cs="Times New Roman"/>
          <w:sz w:val="24"/>
          <w:szCs w:val="24"/>
          <w:lang w:eastAsia="ro-RO"/>
        </w:rPr>
        <w:t xml:space="preserve"> </w:t>
      </w:r>
      <w:proofErr w:type="spellStart"/>
      <w:r w:rsidRPr="005C6441">
        <w:rPr>
          <w:rFonts w:ascii="Times New Roman" w:eastAsia="Times New Roman" w:hAnsi="Times New Roman" w:cs="Times New Roman"/>
          <w:sz w:val="24"/>
          <w:szCs w:val="24"/>
          <w:lang w:eastAsia="ro-RO"/>
        </w:rPr>
        <w:t>Primariei</w:t>
      </w:r>
      <w:proofErr w:type="spellEnd"/>
      <w:r w:rsidRPr="005C6441">
        <w:rPr>
          <w:rFonts w:ascii="Times New Roman" w:eastAsia="Times New Roman" w:hAnsi="Times New Roman" w:cs="Times New Roman"/>
          <w:sz w:val="24"/>
          <w:szCs w:val="24"/>
          <w:lang w:eastAsia="ro-RO"/>
        </w:rPr>
        <w:t>;</w:t>
      </w:r>
    </w:p>
    <w:p w14:paraId="6E639E48" w14:textId="77777777" w:rsidR="005C6441"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r w:rsidRPr="005C6441">
        <w:rPr>
          <w:rFonts w:ascii="Times New Roman" w:eastAsia="Times New Roman" w:hAnsi="Times New Roman" w:cs="Times New Roman"/>
          <w:sz w:val="24"/>
          <w:szCs w:val="24"/>
          <w:lang w:eastAsia="ro-RO"/>
        </w:rPr>
        <w:t xml:space="preserve">in caz de avarii produse la </w:t>
      </w:r>
      <w:proofErr w:type="spellStart"/>
      <w:r w:rsidRPr="005C6441">
        <w:rPr>
          <w:rFonts w:ascii="Times New Roman" w:eastAsia="Times New Roman" w:hAnsi="Times New Roman" w:cs="Times New Roman"/>
          <w:sz w:val="24"/>
          <w:szCs w:val="24"/>
          <w:lang w:eastAsia="ro-RO"/>
        </w:rPr>
        <w:t>instalatii</w:t>
      </w:r>
      <w:proofErr w:type="spellEnd"/>
      <w:r w:rsidRPr="005C6441">
        <w:rPr>
          <w:rFonts w:ascii="Times New Roman" w:eastAsia="Times New Roman" w:hAnsi="Times New Roman" w:cs="Times New Roman"/>
          <w:sz w:val="24"/>
          <w:szCs w:val="24"/>
          <w:lang w:eastAsia="ro-RO"/>
        </w:rPr>
        <w:t xml:space="preserve">, conducte sau rezervoare de apa, combustibil, ori </w:t>
      </w:r>
      <w:proofErr w:type="spellStart"/>
      <w:r w:rsidRPr="005C6441">
        <w:rPr>
          <w:rFonts w:ascii="Times New Roman" w:eastAsia="Times New Roman" w:hAnsi="Times New Roman" w:cs="Times New Roman"/>
          <w:sz w:val="24"/>
          <w:szCs w:val="24"/>
          <w:lang w:eastAsia="ro-RO"/>
        </w:rPr>
        <w:t>substante</w:t>
      </w:r>
      <w:proofErr w:type="spellEnd"/>
      <w:r w:rsidRPr="005C6441">
        <w:rPr>
          <w:rFonts w:ascii="Times New Roman" w:eastAsia="Times New Roman" w:hAnsi="Times New Roman" w:cs="Times New Roman"/>
          <w:sz w:val="24"/>
          <w:szCs w:val="24"/>
          <w:lang w:eastAsia="ro-RO"/>
        </w:rPr>
        <w:t xml:space="preserve"> chimice la </w:t>
      </w:r>
      <w:proofErr w:type="spellStart"/>
      <w:r w:rsidRPr="005C6441">
        <w:rPr>
          <w:rFonts w:ascii="Times New Roman" w:eastAsia="Times New Roman" w:hAnsi="Times New Roman" w:cs="Times New Roman"/>
          <w:sz w:val="24"/>
          <w:szCs w:val="24"/>
          <w:lang w:eastAsia="ro-RO"/>
        </w:rPr>
        <w:t>retele</w:t>
      </w:r>
      <w:proofErr w:type="spellEnd"/>
      <w:r w:rsidRPr="005C6441">
        <w:rPr>
          <w:rFonts w:ascii="Times New Roman" w:eastAsia="Times New Roman" w:hAnsi="Times New Roman" w:cs="Times New Roman"/>
          <w:sz w:val="24"/>
          <w:szCs w:val="24"/>
          <w:lang w:eastAsia="ro-RO"/>
        </w:rPr>
        <w:t xml:space="preserve"> electrice sau telefonie sau in orice alte </w:t>
      </w:r>
      <w:proofErr w:type="spellStart"/>
      <w:r w:rsidRPr="005C6441">
        <w:rPr>
          <w:rFonts w:ascii="Times New Roman" w:eastAsia="Times New Roman" w:hAnsi="Times New Roman" w:cs="Times New Roman"/>
          <w:sz w:val="24"/>
          <w:szCs w:val="24"/>
          <w:lang w:eastAsia="ro-RO"/>
        </w:rPr>
        <w:t>imprejurari</w:t>
      </w:r>
      <w:proofErr w:type="spellEnd"/>
      <w:r w:rsidRPr="005C6441">
        <w:rPr>
          <w:rFonts w:ascii="Times New Roman" w:eastAsia="Times New Roman" w:hAnsi="Times New Roman" w:cs="Times New Roman"/>
          <w:sz w:val="24"/>
          <w:szCs w:val="24"/>
          <w:lang w:eastAsia="ro-RO"/>
        </w:rPr>
        <w:t xml:space="preserve"> care sunt de natura sa </w:t>
      </w:r>
      <w:proofErr w:type="spellStart"/>
      <w:r w:rsidRPr="005C6441">
        <w:rPr>
          <w:rFonts w:ascii="Times New Roman" w:eastAsia="Times New Roman" w:hAnsi="Times New Roman" w:cs="Times New Roman"/>
          <w:sz w:val="24"/>
          <w:szCs w:val="24"/>
          <w:lang w:eastAsia="ro-RO"/>
        </w:rPr>
        <w:t>produca</w:t>
      </w:r>
      <w:proofErr w:type="spellEnd"/>
      <w:r w:rsidRPr="005C6441">
        <w:rPr>
          <w:rFonts w:ascii="Times New Roman" w:eastAsia="Times New Roman" w:hAnsi="Times New Roman" w:cs="Times New Roman"/>
          <w:sz w:val="24"/>
          <w:szCs w:val="24"/>
          <w:lang w:eastAsia="ro-RO"/>
        </w:rPr>
        <w:t xml:space="preserve"> pagube aduce de </w:t>
      </w:r>
      <w:proofErr w:type="spellStart"/>
      <w:r w:rsidRPr="005C6441">
        <w:rPr>
          <w:rFonts w:ascii="Times New Roman" w:eastAsia="Times New Roman" w:hAnsi="Times New Roman" w:cs="Times New Roman"/>
          <w:sz w:val="24"/>
          <w:szCs w:val="24"/>
          <w:lang w:eastAsia="ro-RO"/>
        </w:rPr>
        <w:t>indata</w:t>
      </w:r>
      <w:proofErr w:type="spellEnd"/>
      <w:r w:rsidRPr="005C6441">
        <w:rPr>
          <w:rFonts w:ascii="Times New Roman" w:eastAsia="Times New Roman" w:hAnsi="Times New Roman" w:cs="Times New Roman"/>
          <w:sz w:val="24"/>
          <w:szCs w:val="24"/>
          <w:lang w:eastAsia="ro-RO"/>
        </w:rPr>
        <w:t xml:space="preserve"> la </w:t>
      </w:r>
      <w:proofErr w:type="spellStart"/>
      <w:r w:rsidRPr="005C6441">
        <w:rPr>
          <w:rFonts w:ascii="Times New Roman" w:eastAsia="Times New Roman" w:hAnsi="Times New Roman" w:cs="Times New Roman"/>
          <w:sz w:val="24"/>
          <w:szCs w:val="24"/>
          <w:lang w:eastAsia="ro-RO"/>
        </w:rPr>
        <w:t>cunostinta</w:t>
      </w:r>
      <w:proofErr w:type="spellEnd"/>
      <w:r w:rsidRPr="005C6441">
        <w:rPr>
          <w:rFonts w:ascii="Times New Roman" w:eastAsia="Times New Roman" w:hAnsi="Times New Roman" w:cs="Times New Roman"/>
          <w:sz w:val="24"/>
          <w:szCs w:val="24"/>
          <w:lang w:eastAsia="ro-RO"/>
        </w:rPr>
        <w:t xml:space="preserve"> conducerii </w:t>
      </w:r>
      <w:proofErr w:type="spellStart"/>
      <w:r w:rsidRPr="005C6441">
        <w:rPr>
          <w:rFonts w:ascii="Times New Roman" w:eastAsia="Times New Roman" w:hAnsi="Times New Roman" w:cs="Times New Roman"/>
          <w:sz w:val="24"/>
          <w:szCs w:val="24"/>
          <w:lang w:eastAsia="ro-RO"/>
        </w:rPr>
        <w:t>Primariei</w:t>
      </w:r>
      <w:proofErr w:type="spellEnd"/>
      <w:r w:rsidRPr="005C6441">
        <w:rPr>
          <w:rFonts w:ascii="Times New Roman" w:eastAsia="Times New Roman" w:hAnsi="Times New Roman" w:cs="Times New Roman"/>
          <w:sz w:val="24"/>
          <w:szCs w:val="24"/>
          <w:lang w:eastAsia="ro-RO"/>
        </w:rPr>
        <w:t xml:space="preserve"> sau altor persoane in drept sa ia masurile necesare si ajuta la luarea primelor masuri pentru limitarea </w:t>
      </w:r>
      <w:proofErr w:type="spellStart"/>
      <w:r w:rsidRPr="005C6441">
        <w:rPr>
          <w:rFonts w:ascii="Times New Roman" w:eastAsia="Times New Roman" w:hAnsi="Times New Roman" w:cs="Times New Roman"/>
          <w:sz w:val="24"/>
          <w:szCs w:val="24"/>
          <w:lang w:eastAsia="ro-RO"/>
        </w:rPr>
        <w:t>consecintelor</w:t>
      </w:r>
      <w:proofErr w:type="spellEnd"/>
      <w:r w:rsidRPr="005C6441">
        <w:rPr>
          <w:rFonts w:ascii="Times New Roman" w:eastAsia="Times New Roman" w:hAnsi="Times New Roman" w:cs="Times New Roman"/>
          <w:sz w:val="24"/>
          <w:szCs w:val="24"/>
          <w:lang w:eastAsia="ro-RO"/>
        </w:rPr>
        <w:t xml:space="preserve"> evenimentelor;</w:t>
      </w:r>
    </w:p>
    <w:p w14:paraId="7EBC1202" w14:textId="77777777" w:rsidR="007A5CED" w:rsidRDefault="00576F4C" w:rsidP="00576F4C">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proofErr w:type="spellStart"/>
      <w:r w:rsidRPr="005C6441">
        <w:rPr>
          <w:rFonts w:ascii="Times New Roman" w:eastAsia="Times New Roman" w:hAnsi="Times New Roman" w:cs="Times New Roman"/>
          <w:sz w:val="24"/>
          <w:szCs w:val="24"/>
          <w:lang w:eastAsia="ro-RO"/>
        </w:rPr>
        <w:t>sesizeaza</w:t>
      </w:r>
      <w:proofErr w:type="spellEnd"/>
      <w:r w:rsidRPr="005C6441">
        <w:rPr>
          <w:rFonts w:ascii="Times New Roman" w:eastAsia="Times New Roman" w:hAnsi="Times New Roman" w:cs="Times New Roman"/>
          <w:sz w:val="24"/>
          <w:szCs w:val="24"/>
          <w:lang w:eastAsia="ro-RO"/>
        </w:rPr>
        <w:t xml:space="preserve"> Politia in </w:t>
      </w:r>
      <w:proofErr w:type="spellStart"/>
      <w:r w:rsidRPr="005C6441">
        <w:rPr>
          <w:rFonts w:ascii="Times New Roman" w:eastAsia="Times New Roman" w:hAnsi="Times New Roman" w:cs="Times New Roman"/>
          <w:sz w:val="24"/>
          <w:szCs w:val="24"/>
          <w:lang w:eastAsia="ro-RO"/>
        </w:rPr>
        <w:t>legatura</w:t>
      </w:r>
      <w:proofErr w:type="spellEnd"/>
      <w:r w:rsidRPr="005C6441">
        <w:rPr>
          <w:rFonts w:ascii="Times New Roman" w:eastAsia="Times New Roman" w:hAnsi="Times New Roman" w:cs="Times New Roman"/>
          <w:sz w:val="24"/>
          <w:szCs w:val="24"/>
          <w:lang w:eastAsia="ro-RO"/>
        </w:rPr>
        <w:t xml:space="preserve"> cu orice fapta, de natura, a prejudicia patrimoniul </w:t>
      </w:r>
      <w:proofErr w:type="spellStart"/>
      <w:r w:rsidRPr="005C6441">
        <w:rPr>
          <w:rFonts w:ascii="Times New Roman" w:eastAsia="Times New Roman" w:hAnsi="Times New Roman" w:cs="Times New Roman"/>
          <w:sz w:val="24"/>
          <w:szCs w:val="24"/>
          <w:lang w:eastAsia="ro-RO"/>
        </w:rPr>
        <w:t>unitatii</w:t>
      </w:r>
      <w:proofErr w:type="spellEnd"/>
      <w:r w:rsidRPr="005C6441">
        <w:rPr>
          <w:rFonts w:ascii="Times New Roman" w:eastAsia="Times New Roman" w:hAnsi="Times New Roman" w:cs="Times New Roman"/>
          <w:sz w:val="24"/>
          <w:szCs w:val="24"/>
          <w:lang w:eastAsia="ro-RO"/>
        </w:rPr>
        <w:t xml:space="preserve">, </w:t>
      </w:r>
    </w:p>
    <w:p w14:paraId="100BDFA0" w14:textId="77777777" w:rsidR="00792AE6" w:rsidRDefault="00576F4C" w:rsidP="007A5CED">
      <w:pPr>
        <w:pStyle w:val="Listparagraf"/>
        <w:numPr>
          <w:ilvl w:val="0"/>
          <w:numId w:val="9"/>
        </w:numPr>
        <w:shd w:val="clear" w:color="auto" w:fill="FFFFFF"/>
        <w:spacing w:after="0"/>
        <w:rPr>
          <w:rFonts w:ascii="Times New Roman" w:eastAsia="Times New Roman" w:hAnsi="Times New Roman" w:cs="Times New Roman"/>
          <w:sz w:val="24"/>
          <w:szCs w:val="24"/>
          <w:lang w:eastAsia="ro-RO"/>
        </w:rPr>
      </w:pPr>
      <w:proofErr w:type="spellStart"/>
      <w:r w:rsidRPr="007A5CED">
        <w:rPr>
          <w:rFonts w:ascii="Times New Roman" w:eastAsia="Times New Roman" w:hAnsi="Times New Roman" w:cs="Times New Roman"/>
          <w:sz w:val="24"/>
          <w:szCs w:val="24"/>
          <w:lang w:eastAsia="ro-RO"/>
        </w:rPr>
        <w:t>rapsunde</w:t>
      </w:r>
      <w:proofErr w:type="spellEnd"/>
      <w:r w:rsidRPr="007A5CED">
        <w:rPr>
          <w:rFonts w:ascii="Times New Roman" w:eastAsia="Times New Roman" w:hAnsi="Times New Roman" w:cs="Times New Roman"/>
          <w:sz w:val="24"/>
          <w:szCs w:val="24"/>
          <w:lang w:eastAsia="ro-RO"/>
        </w:rPr>
        <w:t xml:space="preserve"> de </w:t>
      </w:r>
      <w:proofErr w:type="spellStart"/>
      <w:r w:rsidRPr="007A5CED">
        <w:rPr>
          <w:rFonts w:ascii="Times New Roman" w:eastAsia="Times New Roman" w:hAnsi="Times New Roman" w:cs="Times New Roman"/>
          <w:sz w:val="24"/>
          <w:szCs w:val="24"/>
          <w:lang w:eastAsia="ro-RO"/>
        </w:rPr>
        <w:t>intreaga</w:t>
      </w:r>
      <w:proofErr w:type="spellEnd"/>
      <w:r w:rsidRPr="007A5CED">
        <w:rPr>
          <w:rFonts w:ascii="Times New Roman" w:eastAsia="Times New Roman" w:hAnsi="Times New Roman" w:cs="Times New Roman"/>
          <w:sz w:val="24"/>
          <w:szCs w:val="24"/>
          <w:lang w:eastAsia="ro-RO"/>
        </w:rPr>
        <w:t xml:space="preserve"> </w:t>
      </w:r>
      <w:proofErr w:type="spellStart"/>
      <w:r w:rsidRPr="007A5CED">
        <w:rPr>
          <w:rFonts w:ascii="Times New Roman" w:eastAsia="Times New Roman" w:hAnsi="Times New Roman" w:cs="Times New Roman"/>
          <w:sz w:val="24"/>
          <w:szCs w:val="24"/>
          <w:lang w:eastAsia="ro-RO"/>
        </w:rPr>
        <w:t>curatenie</w:t>
      </w:r>
      <w:proofErr w:type="spellEnd"/>
      <w:r w:rsidRPr="007A5CED">
        <w:rPr>
          <w:rFonts w:ascii="Times New Roman" w:eastAsia="Times New Roman" w:hAnsi="Times New Roman" w:cs="Times New Roman"/>
          <w:sz w:val="24"/>
          <w:szCs w:val="24"/>
          <w:lang w:eastAsia="ro-RO"/>
        </w:rPr>
        <w:t xml:space="preserve"> si de centrala pe timp de iarna. </w:t>
      </w:r>
    </w:p>
    <w:p w14:paraId="328EAB35" w14:textId="77777777" w:rsidR="00576F4C" w:rsidRPr="007A5CED" w:rsidRDefault="00576F4C" w:rsidP="00792AE6">
      <w:pPr>
        <w:pStyle w:val="Listparagraf"/>
        <w:shd w:val="clear" w:color="auto" w:fill="FFFFFF"/>
        <w:spacing w:after="0"/>
        <w:rPr>
          <w:rFonts w:ascii="Times New Roman" w:eastAsia="Times New Roman" w:hAnsi="Times New Roman" w:cs="Times New Roman"/>
          <w:sz w:val="24"/>
          <w:szCs w:val="24"/>
          <w:lang w:eastAsia="ro-RO"/>
        </w:rPr>
      </w:pPr>
      <w:r w:rsidRPr="007A5CED">
        <w:rPr>
          <w:rFonts w:ascii="Times New Roman" w:eastAsia="Times New Roman" w:hAnsi="Times New Roman" w:cs="Times New Roman"/>
          <w:sz w:val="24"/>
          <w:szCs w:val="24"/>
          <w:lang w:eastAsia="ro-RO"/>
        </w:rPr>
        <w:tab/>
      </w:r>
    </w:p>
    <w:p w14:paraId="264ADEEE" w14:textId="77777777" w:rsidR="00792AE6" w:rsidRPr="00727E58" w:rsidRDefault="00EA58A3" w:rsidP="00792AE6">
      <w:pPr>
        <w:spacing w:after="0"/>
        <w:rPr>
          <w:rFonts w:ascii="Times New Roman" w:hAnsi="Times New Roman" w:cs="Times New Roman"/>
          <w:sz w:val="24"/>
          <w:szCs w:val="24"/>
        </w:rPr>
      </w:pPr>
      <w:r w:rsidRPr="00075764">
        <w:rPr>
          <w:rFonts w:ascii="Arial" w:eastAsia="Times New Roman" w:hAnsi="Arial" w:cs="Times New Roman"/>
          <w:b/>
          <w:szCs w:val="20"/>
        </w:rPr>
        <w:t xml:space="preserve">     </w:t>
      </w:r>
      <w:r w:rsidR="00075764" w:rsidRPr="00075764">
        <w:rPr>
          <w:rFonts w:ascii="Times New Roman" w:eastAsia="Times New Roman" w:hAnsi="Times New Roman" w:cs="Times New Roman"/>
          <w:b/>
          <w:sz w:val="24"/>
          <w:szCs w:val="24"/>
        </w:rPr>
        <w:t xml:space="preserve">Art. 30 </w:t>
      </w:r>
      <w:r w:rsidRPr="00075764">
        <w:rPr>
          <w:rFonts w:ascii="Times New Roman" w:eastAsia="Times New Roman" w:hAnsi="Times New Roman" w:cs="Times New Roman"/>
          <w:b/>
          <w:sz w:val="24"/>
          <w:szCs w:val="24"/>
        </w:rPr>
        <w:t xml:space="preserve">Compartimentul </w:t>
      </w:r>
      <w:proofErr w:type="spellStart"/>
      <w:r w:rsidR="007A5CED" w:rsidRPr="00075764">
        <w:rPr>
          <w:rFonts w:ascii="Times New Roman" w:eastAsia="Times New Roman" w:hAnsi="Times New Roman" w:cs="Times New Roman"/>
          <w:b/>
          <w:sz w:val="24"/>
          <w:szCs w:val="24"/>
        </w:rPr>
        <w:t>prestari</w:t>
      </w:r>
      <w:proofErr w:type="spellEnd"/>
      <w:r w:rsidR="007A5CED" w:rsidRPr="00075764">
        <w:rPr>
          <w:rFonts w:ascii="Times New Roman" w:eastAsia="Times New Roman" w:hAnsi="Times New Roman" w:cs="Times New Roman"/>
          <w:b/>
          <w:sz w:val="24"/>
          <w:szCs w:val="24"/>
        </w:rPr>
        <w:t xml:space="preserve"> servicii- </w:t>
      </w:r>
      <w:r w:rsidR="00075764" w:rsidRPr="00075764">
        <w:rPr>
          <w:rFonts w:ascii="Times New Roman" w:eastAsia="Times New Roman" w:hAnsi="Times New Roman" w:cs="Times New Roman"/>
          <w:b/>
          <w:sz w:val="24"/>
          <w:szCs w:val="24"/>
          <w:lang w:eastAsia="ro-RO"/>
        </w:rPr>
        <w:t xml:space="preserve">salubrizare </w:t>
      </w:r>
      <w:r w:rsidR="00792AE6">
        <w:rPr>
          <w:rFonts w:ascii="Times New Roman" w:eastAsia="Times New Roman" w:hAnsi="Times New Roman" w:cs="Times New Roman"/>
          <w:b/>
          <w:sz w:val="24"/>
          <w:szCs w:val="24"/>
          <w:lang w:eastAsia="ro-RO"/>
        </w:rPr>
        <w:t xml:space="preserve">.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contractual . </w:t>
      </w:r>
      <w:proofErr w:type="spellStart"/>
      <w:r w:rsidR="00792AE6" w:rsidRPr="00727E58">
        <w:rPr>
          <w:rFonts w:ascii="Times New Roman" w:hAnsi="Times New Roman" w:cs="Times New Roman"/>
          <w:sz w:val="24"/>
          <w:szCs w:val="24"/>
        </w:rPr>
        <w:t>Atributii</w:t>
      </w:r>
      <w:proofErr w:type="spellEnd"/>
      <w:r w:rsidR="00792AE6" w:rsidRPr="00727E58">
        <w:rPr>
          <w:rFonts w:ascii="Times New Roman" w:hAnsi="Times New Roman" w:cs="Times New Roman"/>
          <w:sz w:val="24"/>
          <w:szCs w:val="24"/>
        </w:rPr>
        <w:t xml:space="preserve"> : </w:t>
      </w:r>
    </w:p>
    <w:p w14:paraId="21571FAA" w14:textId="77777777" w:rsidR="00075764" w:rsidRPr="00075764" w:rsidRDefault="00075764" w:rsidP="00792AE6">
      <w:pPr>
        <w:spacing w:after="0"/>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w:t>
      </w:r>
      <w:proofErr w:type="spellStart"/>
      <w:r w:rsidRPr="00075764">
        <w:rPr>
          <w:rFonts w:ascii="Times New Roman" w:eastAsia="Times New Roman" w:hAnsi="Times New Roman" w:cs="Times New Roman"/>
          <w:sz w:val="24"/>
          <w:szCs w:val="24"/>
          <w:lang w:eastAsia="ro-RO"/>
        </w:rPr>
        <w:t>efectueaza</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lucrari</w:t>
      </w:r>
      <w:proofErr w:type="spellEnd"/>
      <w:r w:rsidRPr="00075764">
        <w:rPr>
          <w:rFonts w:ascii="Times New Roman" w:eastAsia="Times New Roman" w:hAnsi="Times New Roman" w:cs="Times New Roman"/>
          <w:sz w:val="24"/>
          <w:szCs w:val="24"/>
          <w:lang w:eastAsia="ro-RO"/>
        </w:rPr>
        <w:t xml:space="preserve"> cu tractorul/</w:t>
      </w:r>
      <w:proofErr w:type="spellStart"/>
      <w:r w:rsidRPr="00075764">
        <w:rPr>
          <w:rFonts w:ascii="Times New Roman" w:eastAsia="Times New Roman" w:hAnsi="Times New Roman" w:cs="Times New Roman"/>
          <w:sz w:val="24"/>
          <w:szCs w:val="24"/>
          <w:lang w:eastAsia="ro-RO"/>
        </w:rPr>
        <w:t>buldoexcavatorul</w:t>
      </w:r>
      <w:proofErr w:type="spellEnd"/>
      <w:r w:rsidRPr="00075764">
        <w:rPr>
          <w:rFonts w:ascii="Times New Roman" w:eastAsia="Times New Roman" w:hAnsi="Times New Roman" w:cs="Times New Roman"/>
          <w:sz w:val="24"/>
          <w:szCs w:val="24"/>
          <w:lang w:eastAsia="ro-RO"/>
        </w:rPr>
        <w:t xml:space="preserve">/vidanja si </w:t>
      </w:r>
      <w:proofErr w:type="spellStart"/>
      <w:r w:rsidRPr="00075764">
        <w:rPr>
          <w:rFonts w:ascii="Times New Roman" w:eastAsia="Times New Roman" w:hAnsi="Times New Roman" w:cs="Times New Roman"/>
          <w:sz w:val="24"/>
          <w:szCs w:val="24"/>
          <w:lang w:eastAsia="ro-RO"/>
        </w:rPr>
        <w:t>raspunde</w:t>
      </w:r>
      <w:proofErr w:type="spellEnd"/>
      <w:r w:rsidRPr="00075764">
        <w:rPr>
          <w:rFonts w:ascii="Times New Roman" w:eastAsia="Times New Roman" w:hAnsi="Times New Roman" w:cs="Times New Roman"/>
          <w:sz w:val="24"/>
          <w:szCs w:val="24"/>
          <w:lang w:eastAsia="ro-RO"/>
        </w:rPr>
        <w:t xml:space="preserve"> pe durata cat le are in primire de aceste utilaje;</w:t>
      </w:r>
    </w:p>
    <w:p w14:paraId="26667003" w14:textId="77777777" w:rsidR="00CF00F9" w:rsidRPr="00075764" w:rsidRDefault="00075764" w:rsidP="00075764">
      <w:pPr>
        <w:spacing w:after="0"/>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w:t>
      </w:r>
      <w:proofErr w:type="spellStart"/>
      <w:r w:rsidRPr="00075764">
        <w:rPr>
          <w:rFonts w:ascii="Times New Roman" w:eastAsia="Times New Roman" w:hAnsi="Times New Roman" w:cs="Times New Roman"/>
          <w:sz w:val="24"/>
          <w:szCs w:val="24"/>
          <w:lang w:eastAsia="ro-RO"/>
        </w:rPr>
        <w:t>Efectueaza</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activitati</w:t>
      </w:r>
      <w:proofErr w:type="spellEnd"/>
      <w:r w:rsidRPr="00075764">
        <w:rPr>
          <w:rFonts w:ascii="Times New Roman" w:eastAsia="Times New Roman" w:hAnsi="Times New Roman" w:cs="Times New Roman"/>
          <w:sz w:val="24"/>
          <w:szCs w:val="24"/>
          <w:lang w:eastAsia="ro-RO"/>
        </w:rPr>
        <w:t xml:space="preserve"> de </w:t>
      </w:r>
      <w:proofErr w:type="spellStart"/>
      <w:r w:rsidRPr="00075764">
        <w:rPr>
          <w:rFonts w:ascii="Times New Roman" w:eastAsia="Times New Roman" w:hAnsi="Times New Roman" w:cs="Times New Roman"/>
          <w:sz w:val="24"/>
          <w:szCs w:val="24"/>
          <w:lang w:eastAsia="ro-RO"/>
        </w:rPr>
        <w:t>gospodarire</w:t>
      </w:r>
      <w:proofErr w:type="spellEnd"/>
      <w:r w:rsidRPr="00075764">
        <w:rPr>
          <w:rFonts w:ascii="Times New Roman" w:eastAsia="Times New Roman" w:hAnsi="Times New Roman" w:cs="Times New Roman"/>
          <w:sz w:val="24"/>
          <w:szCs w:val="24"/>
          <w:lang w:eastAsia="ro-RO"/>
        </w:rPr>
        <w:t xml:space="preserve"> si deservire a serviciului de </w:t>
      </w:r>
      <w:proofErr w:type="spellStart"/>
      <w:r w:rsidRPr="00075764">
        <w:rPr>
          <w:rFonts w:ascii="Times New Roman" w:eastAsia="Times New Roman" w:hAnsi="Times New Roman" w:cs="Times New Roman"/>
          <w:sz w:val="24"/>
          <w:szCs w:val="24"/>
          <w:lang w:eastAsia="ro-RO"/>
        </w:rPr>
        <w:t>gospodarire</w:t>
      </w:r>
      <w:proofErr w:type="spellEnd"/>
      <w:r w:rsidRPr="00075764">
        <w:rPr>
          <w:rFonts w:ascii="Times New Roman" w:eastAsia="Times New Roman" w:hAnsi="Times New Roman" w:cs="Times New Roman"/>
          <w:sz w:val="24"/>
          <w:szCs w:val="24"/>
          <w:lang w:eastAsia="ro-RO"/>
        </w:rPr>
        <w:t xml:space="preserve"> comunala, prin </w:t>
      </w:r>
      <w:proofErr w:type="spellStart"/>
      <w:r w:rsidRPr="00075764">
        <w:rPr>
          <w:rFonts w:ascii="Times New Roman" w:eastAsia="Times New Roman" w:hAnsi="Times New Roman" w:cs="Times New Roman"/>
          <w:sz w:val="24"/>
          <w:szCs w:val="24"/>
          <w:lang w:eastAsia="ro-RO"/>
        </w:rPr>
        <w:t>actiuni</w:t>
      </w:r>
      <w:proofErr w:type="spellEnd"/>
      <w:r w:rsidRPr="00075764">
        <w:rPr>
          <w:rFonts w:ascii="Times New Roman" w:eastAsia="Times New Roman" w:hAnsi="Times New Roman" w:cs="Times New Roman"/>
          <w:sz w:val="24"/>
          <w:szCs w:val="24"/>
          <w:lang w:eastAsia="ro-RO"/>
        </w:rPr>
        <w:t xml:space="preserve"> de </w:t>
      </w:r>
      <w:proofErr w:type="spellStart"/>
      <w:r w:rsidRPr="00075764">
        <w:rPr>
          <w:rFonts w:ascii="Times New Roman" w:eastAsia="Times New Roman" w:hAnsi="Times New Roman" w:cs="Times New Roman"/>
          <w:sz w:val="24"/>
          <w:szCs w:val="24"/>
          <w:lang w:eastAsia="ro-RO"/>
        </w:rPr>
        <w:t>curatenie</w:t>
      </w:r>
      <w:proofErr w:type="spellEnd"/>
      <w:r w:rsidRPr="00075764">
        <w:rPr>
          <w:rFonts w:ascii="Times New Roman" w:eastAsia="Times New Roman" w:hAnsi="Times New Roman" w:cs="Times New Roman"/>
          <w:sz w:val="24"/>
          <w:szCs w:val="24"/>
          <w:lang w:eastAsia="ro-RO"/>
        </w:rPr>
        <w:t xml:space="preserve">, salubrizare, transport gunoi de la </w:t>
      </w:r>
      <w:proofErr w:type="spellStart"/>
      <w:r w:rsidRPr="00075764">
        <w:rPr>
          <w:rFonts w:ascii="Times New Roman" w:eastAsia="Times New Roman" w:hAnsi="Times New Roman" w:cs="Times New Roman"/>
          <w:sz w:val="24"/>
          <w:szCs w:val="24"/>
          <w:lang w:eastAsia="ro-RO"/>
        </w:rPr>
        <w:t>gospodariile</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populatiei</w:t>
      </w:r>
      <w:proofErr w:type="spellEnd"/>
      <w:r w:rsidRPr="00075764">
        <w:rPr>
          <w:rFonts w:ascii="Times New Roman" w:eastAsia="Times New Roman" w:hAnsi="Times New Roman" w:cs="Times New Roman"/>
          <w:sz w:val="24"/>
          <w:szCs w:val="24"/>
          <w:lang w:eastAsia="ro-RO"/>
        </w:rPr>
        <w:t xml:space="preserve"> la punctul de preluare de </w:t>
      </w:r>
      <w:proofErr w:type="spellStart"/>
      <w:r w:rsidRPr="00075764">
        <w:rPr>
          <w:rFonts w:ascii="Times New Roman" w:eastAsia="Times New Roman" w:hAnsi="Times New Roman" w:cs="Times New Roman"/>
          <w:sz w:val="24"/>
          <w:szCs w:val="24"/>
          <w:lang w:eastAsia="ro-RO"/>
        </w:rPr>
        <w:t>catre</w:t>
      </w:r>
      <w:proofErr w:type="spellEnd"/>
      <w:r w:rsidRPr="00075764">
        <w:rPr>
          <w:rFonts w:ascii="Times New Roman" w:eastAsia="Times New Roman" w:hAnsi="Times New Roman" w:cs="Times New Roman"/>
          <w:sz w:val="24"/>
          <w:szCs w:val="24"/>
          <w:lang w:eastAsia="ro-RO"/>
        </w:rPr>
        <w:t xml:space="preserve"> firma SC ROSSAL SRL, decolmatarea </w:t>
      </w:r>
      <w:proofErr w:type="spellStart"/>
      <w:r w:rsidRPr="00075764">
        <w:rPr>
          <w:rFonts w:ascii="Times New Roman" w:eastAsia="Times New Roman" w:hAnsi="Times New Roman" w:cs="Times New Roman"/>
          <w:sz w:val="24"/>
          <w:szCs w:val="24"/>
          <w:lang w:eastAsia="ro-RO"/>
        </w:rPr>
        <w:t>snaturi</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rigole,paraie</w:t>
      </w:r>
      <w:proofErr w:type="spellEnd"/>
      <w:r w:rsidRPr="00075764">
        <w:rPr>
          <w:rFonts w:ascii="Times New Roman" w:eastAsia="Times New Roman" w:hAnsi="Times New Roman" w:cs="Times New Roman"/>
          <w:sz w:val="24"/>
          <w:szCs w:val="24"/>
          <w:lang w:eastAsia="ro-RO"/>
        </w:rPr>
        <w:t xml:space="preserve">, pentru </w:t>
      </w:r>
      <w:proofErr w:type="spellStart"/>
      <w:r w:rsidRPr="00075764">
        <w:rPr>
          <w:rFonts w:ascii="Times New Roman" w:eastAsia="Times New Roman" w:hAnsi="Times New Roman" w:cs="Times New Roman"/>
          <w:sz w:val="24"/>
          <w:szCs w:val="24"/>
          <w:lang w:eastAsia="ro-RO"/>
        </w:rPr>
        <w:t>mentinerea</w:t>
      </w:r>
      <w:proofErr w:type="spellEnd"/>
      <w:r w:rsidRPr="00075764">
        <w:rPr>
          <w:rFonts w:ascii="Times New Roman" w:eastAsia="Times New Roman" w:hAnsi="Times New Roman" w:cs="Times New Roman"/>
          <w:sz w:val="24"/>
          <w:szCs w:val="24"/>
          <w:lang w:eastAsia="ro-RO"/>
        </w:rPr>
        <w:t xml:space="preserve"> unui mediu </w:t>
      </w:r>
      <w:proofErr w:type="spellStart"/>
      <w:r w:rsidRPr="00075764">
        <w:rPr>
          <w:rFonts w:ascii="Times New Roman" w:eastAsia="Times New Roman" w:hAnsi="Times New Roman" w:cs="Times New Roman"/>
          <w:sz w:val="24"/>
          <w:szCs w:val="24"/>
          <w:lang w:eastAsia="ro-RO"/>
        </w:rPr>
        <w:t>sanatos</w:t>
      </w:r>
      <w:proofErr w:type="spellEnd"/>
      <w:r w:rsidRPr="00075764">
        <w:rPr>
          <w:rFonts w:ascii="Times New Roman" w:eastAsia="Times New Roman" w:hAnsi="Times New Roman" w:cs="Times New Roman"/>
          <w:sz w:val="24"/>
          <w:szCs w:val="24"/>
          <w:lang w:eastAsia="ro-RO"/>
        </w:rPr>
        <w:t xml:space="preserve"> la nivelul </w:t>
      </w:r>
      <w:proofErr w:type="spellStart"/>
      <w:r w:rsidRPr="00075764">
        <w:rPr>
          <w:rFonts w:ascii="Times New Roman" w:eastAsia="Times New Roman" w:hAnsi="Times New Roman" w:cs="Times New Roman"/>
          <w:sz w:val="24"/>
          <w:szCs w:val="24"/>
          <w:lang w:eastAsia="ro-RO"/>
        </w:rPr>
        <w:t>unitatii</w:t>
      </w:r>
      <w:proofErr w:type="spellEnd"/>
      <w:r w:rsidRPr="00075764">
        <w:rPr>
          <w:rFonts w:ascii="Times New Roman" w:eastAsia="Times New Roman" w:hAnsi="Times New Roman" w:cs="Times New Roman"/>
          <w:sz w:val="24"/>
          <w:szCs w:val="24"/>
          <w:lang w:eastAsia="ro-RO"/>
        </w:rPr>
        <w:t xml:space="preserve"> administrativ </w:t>
      </w:r>
      <w:proofErr w:type="spellStart"/>
      <w:r w:rsidRPr="00075764">
        <w:rPr>
          <w:rFonts w:ascii="Times New Roman" w:eastAsia="Times New Roman" w:hAnsi="Times New Roman" w:cs="Times New Roman"/>
          <w:sz w:val="24"/>
          <w:szCs w:val="24"/>
          <w:lang w:eastAsia="ro-RO"/>
        </w:rPr>
        <w:t>teritoariale</w:t>
      </w:r>
      <w:proofErr w:type="spellEnd"/>
      <w:r w:rsidRPr="00075764">
        <w:rPr>
          <w:rFonts w:ascii="Times New Roman" w:eastAsia="Times New Roman" w:hAnsi="Times New Roman" w:cs="Times New Roman"/>
          <w:sz w:val="24"/>
          <w:szCs w:val="24"/>
          <w:lang w:eastAsia="ro-RO"/>
        </w:rPr>
        <w:t>.</w:t>
      </w:r>
    </w:p>
    <w:tbl>
      <w:tblPr>
        <w:tblW w:w="9851" w:type="dxa"/>
        <w:tblCellSpacing w:w="0" w:type="dxa"/>
        <w:tblInd w:w="-284" w:type="dxa"/>
        <w:tblCellMar>
          <w:left w:w="0" w:type="dxa"/>
          <w:right w:w="0" w:type="dxa"/>
        </w:tblCellMar>
        <w:tblLook w:val="04A0" w:firstRow="1" w:lastRow="0" w:firstColumn="1" w:lastColumn="0" w:noHBand="0" w:noVBand="1"/>
      </w:tblPr>
      <w:tblGrid>
        <w:gridCol w:w="9851"/>
      </w:tblGrid>
      <w:tr w:rsidR="00CF00F9" w:rsidRPr="00075764" w14:paraId="3B0FBA50" w14:textId="77777777" w:rsidTr="00075764">
        <w:trPr>
          <w:tblCellSpacing w:w="0" w:type="dxa"/>
        </w:trPr>
        <w:tc>
          <w:tcPr>
            <w:tcW w:w="9851" w:type="dxa"/>
            <w:vAlign w:val="center"/>
            <w:hideMark/>
          </w:tcPr>
          <w:p w14:paraId="42E3DFDB" w14:textId="77777777" w:rsidR="00CF00F9" w:rsidRPr="00075764" w:rsidRDefault="00CF00F9" w:rsidP="00075764">
            <w:pPr>
              <w:spacing w:after="0"/>
              <w:ind w:left="567" w:right="-356"/>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este obligat sa se prezinte la serviciu la ora fixata in program, </w:t>
            </w:r>
            <w:proofErr w:type="spellStart"/>
            <w:r w:rsidRPr="00075764">
              <w:rPr>
                <w:rFonts w:ascii="Times New Roman" w:eastAsia="Times New Roman" w:hAnsi="Times New Roman" w:cs="Times New Roman"/>
                <w:sz w:val="24"/>
                <w:szCs w:val="24"/>
                <w:lang w:eastAsia="ro-RO"/>
              </w:rPr>
              <w:t>odihnit,in</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tinuta</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corespunzatoare</w:t>
            </w:r>
            <w:proofErr w:type="spellEnd"/>
            <w:r w:rsidRPr="00075764">
              <w:rPr>
                <w:rFonts w:ascii="Times New Roman" w:eastAsia="Times New Roman" w:hAnsi="Times New Roman" w:cs="Times New Roman"/>
                <w:sz w:val="24"/>
                <w:szCs w:val="24"/>
                <w:lang w:eastAsia="ro-RO"/>
              </w:rPr>
              <w:t xml:space="preserve"> si sa respecte programul stabilit;</w:t>
            </w:r>
          </w:p>
        </w:tc>
      </w:tr>
      <w:tr w:rsidR="00CF00F9" w:rsidRPr="00075764" w14:paraId="62BB8D93" w14:textId="77777777" w:rsidTr="00075764">
        <w:trPr>
          <w:tblCellSpacing w:w="0" w:type="dxa"/>
        </w:trPr>
        <w:tc>
          <w:tcPr>
            <w:tcW w:w="9851" w:type="dxa"/>
            <w:vAlign w:val="center"/>
            <w:hideMark/>
          </w:tcPr>
          <w:p w14:paraId="656B5C29"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participa la </w:t>
            </w:r>
            <w:proofErr w:type="spellStart"/>
            <w:r w:rsidRPr="00075764">
              <w:rPr>
                <w:rFonts w:ascii="Times New Roman" w:eastAsia="Times New Roman" w:hAnsi="Times New Roman" w:cs="Times New Roman"/>
                <w:sz w:val="24"/>
                <w:szCs w:val="24"/>
                <w:lang w:eastAsia="ro-RO"/>
              </w:rPr>
              <w:t>pregatirea</w:t>
            </w:r>
            <w:proofErr w:type="spellEnd"/>
            <w:r w:rsidRPr="00075764">
              <w:rPr>
                <w:rFonts w:ascii="Times New Roman" w:eastAsia="Times New Roman" w:hAnsi="Times New Roman" w:cs="Times New Roman"/>
                <w:sz w:val="24"/>
                <w:szCs w:val="24"/>
                <w:lang w:eastAsia="ro-RO"/>
              </w:rPr>
              <w:t xml:space="preserve"> programului si la instructajele NTS si PSI;</w:t>
            </w:r>
          </w:p>
        </w:tc>
      </w:tr>
      <w:tr w:rsidR="00CF00F9" w:rsidRPr="00075764" w14:paraId="54F27DA4" w14:textId="77777777" w:rsidTr="00075764">
        <w:trPr>
          <w:tblCellSpacing w:w="0" w:type="dxa"/>
        </w:trPr>
        <w:tc>
          <w:tcPr>
            <w:tcW w:w="9851" w:type="dxa"/>
            <w:vAlign w:val="center"/>
            <w:hideMark/>
          </w:tcPr>
          <w:p w14:paraId="503323D5"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va </w:t>
            </w:r>
            <w:proofErr w:type="spellStart"/>
            <w:r w:rsidRPr="00075764">
              <w:rPr>
                <w:rFonts w:ascii="Times New Roman" w:eastAsia="Times New Roman" w:hAnsi="Times New Roman" w:cs="Times New Roman"/>
                <w:sz w:val="24"/>
                <w:szCs w:val="24"/>
                <w:lang w:eastAsia="ro-RO"/>
              </w:rPr>
              <w:t>cunoaste</w:t>
            </w:r>
            <w:proofErr w:type="spellEnd"/>
            <w:r w:rsidRPr="00075764">
              <w:rPr>
                <w:rFonts w:ascii="Times New Roman" w:eastAsia="Times New Roman" w:hAnsi="Times New Roman" w:cs="Times New Roman"/>
                <w:sz w:val="24"/>
                <w:szCs w:val="24"/>
                <w:lang w:eastAsia="ro-RO"/>
              </w:rPr>
              <w:t xml:space="preserve"> si va respecta prevederile legale cu privire la </w:t>
            </w:r>
            <w:proofErr w:type="spellStart"/>
            <w:r w:rsidRPr="00075764">
              <w:rPr>
                <w:rFonts w:ascii="Times New Roman" w:eastAsia="Times New Roman" w:hAnsi="Times New Roman" w:cs="Times New Roman"/>
                <w:sz w:val="24"/>
                <w:szCs w:val="24"/>
                <w:lang w:eastAsia="ro-RO"/>
              </w:rPr>
              <w:t>circulatia</w:t>
            </w:r>
            <w:proofErr w:type="spellEnd"/>
            <w:r w:rsidRPr="00075764">
              <w:rPr>
                <w:rFonts w:ascii="Times New Roman" w:eastAsia="Times New Roman" w:hAnsi="Times New Roman" w:cs="Times New Roman"/>
                <w:sz w:val="24"/>
                <w:szCs w:val="24"/>
                <w:lang w:eastAsia="ro-RO"/>
              </w:rPr>
              <w:t xml:space="preserve"> pe drumurile publice, in trafic intern </w:t>
            </w:r>
          </w:p>
        </w:tc>
      </w:tr>
      <w:tr w:rsidR="00CF00F9" w:rsidRPr="00075764" w14:paraId="02EF48C5" w14:textId="77777777" w:rsidTr="00075764">
        <w:trPr>
          <w:tblCellSpacing w:w="0" w:type="dxa"/>
        </w:trPr>
        <w:tc>
          <w:tcPr>
            <w:tcW w:w="9851" w:type="dxa"/>
            <w:vAlign w:val="center"/>
            <w:hideMark/>
          </w:tcPr>
          <w:p w14:paraId="75CADF8E"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pastreaza</w:t>
            </w:r>
            <w:proofErr w:type="spellEnd"/>
            <w:r w:rsidRPr="00075764">
              <w:rPr>
                <w:rFonts w:ascii="Times New Roman" w:eastAsia="Times New Roman" w:hAnsi="Times New Roman" w:cs="Times New Roman"/>
                <w:sz w:val="24"/>
                <w:szCs w:val="24"/>
                <w:lang w:eastAsia="ro-RO"/>
              </w:rPr>
              <w:t xml:space="preserve"> certificatul de înmatriculare, precum si actele </w:t>
            </w:r>
            <w:proofErr w:type="spellStart"/>
            <w:r w:rsidRPr="00075764">
              <w:rPr>
                <w:rFonts w:ascii="Times New Roman" w:eastAsia="Times New Roman" w:hAnsi="Times New Roman" w:cs="Times New Roman"/>
                <w:sz w:val="24"/>
                <w:szCs w:val="24"/>
                <w:lang w:eastAsia="ro-RO"/>
              </w:rPr>
              <w:t>masinii</w:t>
            </w:r>
            <w:proofErr w:type="spellEnd"/>
            <w:r w:rsidRPr="00075764">
              <w:rPr>
                <w:rFonts w:ascii="Times New Roman" w:eastAsia="Times New Roman" w:hAnsi="Times New Roman" w:cs="Times New Roman"/>
                <w:sz w:val="24"/>
                <w:szCs w:val="24"/>
                <w:lang w:eastAsia="ro-RO"/>
              </w:rPr>
              <w:t xml:space="preserve"> în </w:t>
            </w:r>
            <w:proofErr w:type="spellStart"/>
            <w:r w:rsidRPr="00075764">
              <w:rPr>
                <w:rFonts w:ascii="Times New Roman" w:eastAsia="Times New Roman" w:hAnsi="Times New Roman" w:cs="Times New Roman"/>
                <w:sz w:val="24"/>
                <w:szCs w:val="24"/>
                <w:lang w:eastAsia="ro-RO"/>
              </w:rPr>
              <w:t>conditii</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corespunzatoare</w:t>
            </w:r>
            <w:proofErr w:type="spellEnd"/>
            <w:r w:rsidRPr="00075764">
              <w:rPr>
                <w:rFonts w:ascii="Times New Roman" w:eastAsia="Times New Roman" w:hAnsi="Times New Roman" w:cs="Times New Roman"/>
                <w:sz w:val="24"/>
                <w:szCs w:val="24"/>
                <w:lang w:eastAsia="ro-RO"/>
              </w:rPr>
              <w:t>, le prezinta la cerere organelor de control;</w:t>
            </w:r>
          </w:p>
        </w:tc>
      </w:tr>
      <w:tr w:rsidR="00CF00F9" w:rsidRPr="00075764" w14:paraId="6B363C6D" w14:textId="77777777" w:rsidTr="00075764">
        <w:trPr>
          <w:tblCellSpacing w:w="0" w:type="dxa"/>
        </w:trPr>
        <w:tc>
          <w:tcPr>
            <w:tcW w:w="9851" w:type="dxa"/>
            <w:vAlign w:val="center"/>
            <w:hideMark/>
          </w:tcPr>
          <w:p w14:paraId="30C75C8C"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nu </w:t>
            </w:r>
            <w:proofErr w:type="spellStart"/>
            <w:r w:rsidRPr="00075764">
              <w:rPr>
                <w:rFonts w:ascii="Times New Roman" w:eastAsia="Times New Roman" w:hAnsi="Times New Roman" w:cs="Times New Roman"/>
                <w:sz w:val="24"/>
                <w:szCs w:val="24"/>
                <w:lang w:eastAsia="ro-RO"/>
              </w:rPr>
              <w:t>paraseste</w:t>
            </w:r>
            <w:proofErr w:type="spellEnd"/>
            <w:r w:rsidRPr="00075764">
              <w:rPr>
                <w:rFonts w:ascii="Times New Roman" w:eastAsia="Times New Roman" w:hAnsi="Times New Roman" w:cs="Times New Roman"/>
                <w:sz w:val="24"/>
                <w:szCs w:val="24"/>
                <w:lang w:eastAsia="ro-RO"/>
              </w:rPr>
              <w:t xml:space="preserve"> locul de munca </w:t>
            </w:r>
            <w:proofErr w:type="spellStart"/>
            <w:r w:rsidRPr="00075764">
              <w:rPr>
                <w:rFonts w:ascii="Times New Roman" w:eastAsia="Times New Roman" w:hAnsi="Times New Roman" w:cs="Times New Roman"/>
                <w:sz w:val="24"/>
                <w:szCs w:val="24"/>
                <w:lang w:eastAsia="ro-RO"/>
              </w:rPr>
              <w:t>decat</w:t>
            </w:r>
            <w:proofErr w:type="spellEnd"/>
            <w:r w:rsidRPr="00075764">
              <w:rPr>
                <w:rFonts w:ascii="Times New Roman" w:eastAsia="Times New Roman" w:hAnsi="Times New Roman" w:cs="Times New Roman"/>
                <w:sz w:val="24"/>
                <w:szCs w:val="24"/>
                <w:lang w:eastAsia="ro-RO"/>
              </w:rPr>
              <w:t xml:space="preserve"> in cazuri deosebite si numai cu aprobarea </w:t>
            </w:r>
            <w:proofErr w:type="spellStart"/>
            <w:r w:rsidRPr="00075764">
              <w:rPr>
                <w:rFonts w:ascii="Times New Roman" w:eastAsia="Times New Roman" w:hAnsi="Times New Roman" w:cs="Times New Roman"/>
                <w:sz w:val="24"/>
                <w:szCs w:val="24"/>
                <w:lang w:eastAsia="ro-RO"/>
              </w:rPr>
              <w:t>sefului</w:t>
            </w:r>
            <w:proofErr w:type="spellEnd"/>
            <w:r w:rsidRPr="00075764">
              <w:rPr>
                <w:rFonts w:ascii="Times New Roman" w:eastAsia="Times New Roman" w:hAnsi="Times New Roman" w:cs="Times New Roman"/>
                <w:sz w:val="24"/>
                <w:szCs w:val="24"/>
                <w:lang w:eastAsia="ro-RO"/>
              </w:rPr>
              <w:t xml:space="preserve"> ierarhic;</w:t>
            </w:r>
          </w:p>
        </w:tc>
      </w:tr>
      <w:tr w:rsidR="00CF00F9" w:rsidRPr="00075764" w14:paraId="4B8364F2" w14:textId="77777777" w:rsidTr="00075764">
        <w:trPr>
          <w:tblCellSpacing w:w="0" w:type="dxa"/>
        </w:trPr>
        <w:tc>
          <w:tcPr>
            <w:tcW w:w="9851" w:type="dxa"/>
            <w:vAlign w:val="center"/>
            <w:hideMark/>
          </w:tcPr>
          <w:p w14:paraId="1AB92314"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nu va conduce vehiculul obosit sau sub influenta alcoolului, drogurilor, medicamentelor, etc. , care reduc capacitatea de conducere;</w:t>
            </w:r>
          </w:p>
        </w:tc>
      </w:tr>
      <w:tr w:rsidR="00CF00F9" w:rsidRPr="00075764" w14:paraId="2E3B600D" w14:textId="77777777" w:rsidTr="00075764">
        <w:trPr>
          <w:tblCellSpacing w:w="0" w:type="dxa"/>
        </w:trPr>
        <w:tc>
          <w:tcPr>
            <w:tcW w:w="9851" w:type="dxa"/>
            <w:vAlign w:val="center"/>
            <w:hideMark/>
          </w:tcPr>
          <w:p w14:paraId="0AC477FA"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64B33D33" w14:textId="77777777" w:rsidTr="00075764">
        <w:trPr>
          <w:tblCellSpacing w:w="0" w:type="dxa"/>
        </w:trPr>
        <w:tc>
          <w:tcPr>
            <w:tcW w:w="9851" w:type="dxa"/>
            <w:vAlign w:val="center"/>
            <w:hideMark/>
          </w:tcPr>
          <w:p w14:paraId="36E0AF56"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soferul</w:t>
            </w:r>
            <w:proofErr w:type="spellEnd"/>
            <w:r w:rsidRPr="00075764">
              <w:rPr>
                <w:rFonts w:ascii="Times New Roman" w:eastAsia="Times New Roman" w:hAnsi="Times New Roman" w:cs="Times New Roman"/>
                <w:sz w:val="24"/>
                <w:szCs w:val="24"/>
                <w:lang w:eastAsia="ro-RO"/>
              </w:rPr>
              <w:t xml:space="preserve"> va respecta cu </w:t>
            </w:r>
            <w:proofErr w:type="spellStart"/>
            <w:r w:rsidRPr="00075764">
              <w:rPr>
                <w:rFonts w:ascii="Times New Roman" w:eastAsia="Times New Roman" w:hAnsi="Times New Roman" w:cs="Times New Roman"/>
                <w:sz w:val="24"/>
                <w:szCs w:val="24"/>
                <w:lang w:eastAsia="ro-RO"/>
              </w:rPr>
              <w:t>strictete</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intinerariul</w:t>
            </w:r>
            <w:proofErr w:type="spellEnd"/>
            <w:r w:rsidRPr="00075764">
              <w:rPr>
                <w:rFonts w:ascii="Times New Roman" w:eastAsia="Times New Roman" w:hAnsi="Times New Roman" w:cs="Times New Roman"/>
                <w:sz w:val="24"/>
                <w:szCs w:val="24"/>
                <w:lang w:eastAsia="ro-RO"/>
              </w:rPr>
              <w:t xml:space="preserve"> si </w:t>
            </w:r>
            <w:proofErr w:type="spellStart"/>
            <w:r w:rsidRPr="00075764">
              <w:rPr>
                <w:rFonts w:ascii="Times New Roman" w:eastAsia="Times New Roman" w:hAnsi="Times New Roman" w:cs="Times New Roman"/>
                <w:sz w:val="24"/>
                <w:szCs w:val="24"/>
                <w:lang w:eastAsia="ro-RO"/>
              </w:rPr>
              <w:t>instructiunile</w:t>
            </w:r>
            <w:proofErr w:type="spellEnd"/>
            <w:r w:rsidRPr="00075764">
              <w:rPr>
                <w:rFonts w:ascii="Times New Roman" w:eastAsia="Times New Roman" w:hAnsi="Times New Roman" w:cs="Times New Roman"/>
                <w:sz w:val="24"/>
                <w:szCs w:val="24"/>
                <w:lang w:eastAsia="ro-RO"/>
              </w:rPr>
              <w:t xml:space="preserve"> primite de la </w:t>
            </w:r>
            <w:proofErr w:type="spellStart"/>
            <w:r w:rsidRPr="00075764">
              <w:rPr>
                <w:rFonts w:ascii="Times New Roman" w:eastAsia="Times New Roman" w:hAnsi="Times New Roman" w:cs="Times New Roman"/>
                <w:sz w:val="24"/>
                <w:szCs w:val="24"/>
                <w:lang w:eastAsia="ro-RO"/>
              </w:rPr>
              <w:t>seful</w:t>
            </w:r>
            <w:proofErr w:type="spellEnd"/>
            <w:r w:rsidRPr="00075764">
              <w:rPr>
                <w:rFonts w:ascii="Times New Roman" w:eastAsia="Times New Roman" w:hAnsi="Times New Roman" w:cs="Times New Roman"/>
                <w:sz w:val="24"/>
                <w:szCs w:val="24"/>
                <w:lang w:eastAsia="ro-RO"/>
              </w:rPr>
              <w:t xml:space="preserve">  ierarhic ;</w:t>
            </w:r>
          </w:p>
        </w:tc>
      </w:tr>
      <w:tr w:rsidR="00CF00F9" w:rsidRPr="00075764" w14:paraId="6418B1EA" w14:textId="77777777" w:rsidTr="00075764">
        <w:trPr>
          <w:tblCellSpacing w:w="0" w:type="dxa"/>
        </w:trPr>
        <w:tc>
          <w:tcPr>
            <w:tcW w:w="9851" w:type="dxa"/>
            <w:vAlign w:val="center"/>
            <w:hideMark/>
          </w:tcPr>
          <w:p w14:paraId="4B3FA7E4"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soferului</w:t>
            </w:r>
            <w:proofErr w:type="spellEnd"/>
            <w:r w:rsidRPr="00075764">
              <w:rPr>
                <w:rFonts w:ascii="Times New Roman" w:eastAsia="Times New Roman" w:hAnsi="Times New Roman" w:cs="Times New Roman"/>
                <w:sz w:val="24"/>
                <w:szCs w:val="24"/>
                <w:lang w:eastAsia="ro-RO"/>
              </w:rPr>
              <w:t xml:space="preserve"> ii este interzis sa </w:t>
            </w:r>
            <w:proofErr w:type="spellStart"/>
            <w:r w:rsidRPr="00075764">
              <w:rPr>
                <w:rFonts w:ascii="Times New Roman" w:eastAsia="Times New Roman" w:hAnsi="Times New Roman" w:cs="Times New Roman"/>
                <w:sz w:val="24"/>
                <w:szCs w:val="24"/>
                <w:lang w:eastAsia="ro-RO"/>
              </w:rPr>
              <w:t>vorbeasca</w:t>
            </w:r>
            <w:proofErr w:type="spellEnd"/>
            <w:r w:rsidRPr="00075764">
              <w:rPr>
                <w:rFonts w:ascii="Times New Roman" w:eastAsia="Times New Roman" w:hAnsi="Times New Roman" w:cs="Times New Roman"/>
                <w:sz w:val="24"/>
                <w:szCs w:val="24"/>
                <w:lang w:eastAsia="ro-RO"/>
              </w:rPr>
              <w:t xml:space="preserve"> in numele </w:t>
            </w:r>
            <w:proofErr w:type="spellStart"/>
            <w:r w:rsidRPr="00075764">
              <w:rPr>
                <w:rFonts w:ascii="Times New Roman" w:eastAsia="Times New Roman" w:hAnsi="Times New Roman" w:cs="Times New Roman"/>
                <w:sz w:val="24"/>
                <w:szCs w:val="24"/>
                <w:lang w:eastAsia="ro-RO"/>
              </w:rPr>
              <w:t>institutiei</w:t>
            </w:r>
            <w:proofErr w:type="spellEnd"/>
            <w:r w:rsidRPr="00075764">
              <w:rPr>
                <w:rFonts w:ascii="Times New Roman" w:eastAsia="Times New Roman" w:hAnsi="Times New Roman" w:cs="Times New Roman"/>
                <w:sz w:val="24"/>
                <w:szCs w:val="24"/>
                <w:lang w:eastAsia="ro-RO"/>
              </w:rPr>
              <w:t xml:space="preserve"> ;</w:t>
            </w:r>
          </w:p>
        </w:tc>
      </w:tr>
      <w:tr w:rsidR="00CF00F9" w:rsidRPr="00075764" w14:paraId="7ABD21DA" w14:textId="77777777" w:rsidTr="00075764">
        <w:trPr>
          <w:tblCellSpacing w:w="0" w:type="dxa"/>
        </w:trPr>
        <w:tc>
          <w:tcPr>
            <w:tcW w:w="9851" w:type="dxa"/>
            <w:vAlign w:val="center"/>
            <w:hideMark/>
          </w:tcPr>
          <w:p w14:paraId="226E40EA"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se comporta civilizat în </w:t>
            </w:r>
            <w:proofErr w:type="spellStart"/>
            <w:r w:rsidRPr="00075764">
              <w:rPr>
                <w:rFonts w:ascii="Times New Roman" w:eastAsia="Times New Roman" w:hAnsi="Times New Roman" w:cs="Times New Roman"/>
                <w:sz w:val="24"/>
                <w:szCs w:val="24"/>
                <w:lang w:eastAsia="ro-RO"/>
              </w:rPr>
              <w:t>relatiile</w:t>
            </w:r>
            <w:proofErr w:type="spellEnd"/>
            <w:r w:rsidRPr="00075764">
              <w:rPr>
                <w:rFonts w:ascii="Times New Roman" w:eastAsia="Times New Roman" w:hAnsi="Times New Roman" w:cs="Times New Roman"/>
                <w:sz w:val="24"/>
                <w:szCs w:val="24"/>
                <w:lang w:eastAsia="ro-RO"/>
              </w:rPr>
              <w:t xml:space="preserve"> cu oamenii, colegii de serviciu, superiorii ierarhici si organele de control;</w:t>
            </w:r>
          </w:p>
        </w:tc>
      </w:tr>
      <w:tr w:rsidR="00CF00F9" w:rsidRPr="00075764" w14:paraId="60E2C385" w14:textId="77777777" w:rsidTr="00075764">
        <w:trPr>
          <w:tblCellSpacing w:w="0" w:type="dxa"/>
        </w:trPr>
        <w:tc>
          <w:tcPr>
            <w:tcW w:w="9851" w:type="dxa"/>
            <w:vAlign w:val="center"/>
            <w:hideMark/>
          </w:tcPr>
          <w:p w14:paraId="44C8A806"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atat</w:t>
            </w:r>
            <w:proofErr w:type="spellEnd"/>
            <w:r w:rsidRPr="00075764">
              <w:rPr>
                <w:rFonts w:ascii="Times New Roman" w:eastAsia="Times New Roman" w:hAnsi="Times New Roman" w:cs="Times New Roman"/>
                <w:sz w:val="24"/>
                <w:szCs w:val="24"/>
                <w:lang w:eastAsia="ro-RO"/>
              </w:rPr>
              <w:t xml:space="preserve"> la plecare cat si la sosirea din cursa, verifica starea tehnica a vehiculului, inclusiv anvelopele. </w:t>
            </w:r>
          </w:p>
        </w:tc>
      </w:tr>
      <w:tr w:rsidR="00CF00F9" w:rsidRPr="00075764" w14:paraId="51C9785C" w14:textId="77777777" w:rsidTr="00075764">
        <w:trPr>
          <w:tblCellSpacing w:w="0" w:type="dxa"/>
        </w:trPr>
        <w:tc>
          <w:tcPr>
            <w:tcW w:w="9851" w:type="dxa"/>
            <w:vAlign w:val="center"/>
            <w:hideMark/>
          </w:tcPr>
          <w:p w14:paraId="7673C13F"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nu </w:t>
            </w:r>
            <w:proofErr w:type="spellStart"/>
            <w:r w:rsidRPr="00075764">
              <w:rPr>
                <w:rFonts w:ascii="Times New Roman" w:eastAsia="Times New Roman" w:hAnsi="Times New Roman" w:cs="Times New Roman"/>
                <w:sz w:val="24"/>
                <w:szCs w:val="24"/>
                <w:lang w:eastAsia="ro-RO"/>
              </w:rPr>
              <w:t>pleaca</w:t>
            </w:r>
            <w:proofErr w:type="spellEnd"/>
            <w:r w:rsidRPr="00075764">
              <w:rPr>
                <w:rFonts w:ascii="Times New Roman" w:eastAsia="Times New Roman" w:hAnsi="Times New Roman" w:cs="Times New Roman"/>
                <w:sz w:val="24"/>
                <w:szCs w:val="24"/>
                <w:lang w:eastAsia="ro-RO"/>
              </w:rPr>
              <w:t xml:space="preserve"> în cursa daca constata </w:t>
            </w:r>
            <w:proofErr w:type="spellStart"/>
            <w:r w:rsidRPr="00075764">
              <w:rPr>
                <w:rFonts w:ascii="Times New Roman" w:eastAsia="Times New Roman" w:hAnsi="Times New Roman" w:cs="Times New Roman"/>
                <w:sz w:val="24"/>
                <w:szCs w:val="24"/>
                <w:lang w:eastAsia="ro-RO"/>
              </w:rPr>
              <w:t>defectiuni</w:t>
            </w:r>
            <w:proofErr w:type="spellEnd"/>
            <w:r w:rsidRPr="00075764">
              <w:rPr>
                <w:rFonts w:ascii="Times New Roman" w:eastAsia="Times New Roman" w:hAnsi="Times New Roman" w:cs="Times New Roman"/>
                <w:sz w:val="24"/>
                <w:szCs w:val="24"/>
                <w:lang w:eastAsia="ro-RO"/>
              </w:rPr>
              <w:t xml:space="preserve"> / nereguli ale vehiculului si </w:t>
            </w:r>
            <w:proofErr w:type="spellStart"/>
            <w:r w:rsidRPr="00075764">
              <w:rPr>
                <w:rFonts w:ascii="Times New Roman" w:eastAsia="Times New Roman" w:hAnsi="Times New Roman" w:cs="Times New Roman"/>
                <w:sz w:val="24"/>
                <w:szCs w:val="24"/>
                <w:lang w:eastAsia="ro-RO"/>
              </w:rPr>
              <w:t>îsi</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anunta</w:t>
            </w:r>
            <w:proofErr w:type="spellEnd"/>
            <w:r w:rsidRPr="00075764">
              <w:rPr>
                <w:rFonts w:ascii="Times New Roman" w:eastAsia="Times New Roman" w:hAnsi="Times New Roman" w:cs="Times New Roman"/>
                <w:sz w:val="24"/>
                <w:szCs w:val="24"/>
                <w:lang w:eastAsia="ro-RO"/>
              </w:rPr>
              <w:t xml:space="preserve"> imediat superiorul pentru a se remedia </w:t>
            </w:r>
            <w:proofErr w:type="spellStart"/>
            <w:r w:rsidRPr="00075764">
              <w:rPr>
                <w:rFonts w:ascii="Times New Roman" w:eastAsia="Times New Roman" w:hAnsi="Times New Roman" w:cs="Times New Roman"/>
                <w:sz w:val="24"/>
                <w:szCs w:val="24"/>
                <w:lang w:eastAsia="ro-RO"/>
              </w:rPr>
              <w:t>defectiunile</w:t>
            </w:r>
            <w:proofErr w:type="spellEnd"/>
            <w:r w:rsidRPr="00075764">
              <w:rPr>
                <w:rFonts w:ascii="Times New Roman" w:eastAsia="Times New Roman" w:hAnsi="Times New Roman" w:cs="Times New Roman"/>
                <w:sz w:val="24"/>
                <w:szCs w:val="24"/>
                <w:lang w:eastAsia="ro-RO"/>
              </w:rPr>
              <w:t>;</w:t>
            </w:r>
          </w:p>
        </w:tc>
      </w:tr>
      <w:tr w:rsidR="00CF00F9" w:rsidRPr="00075764" w14:paraId="65640382" w14:textId="77777777" w:rsidTr="00075764">
        <w:trPr>
          <w:tblCellSpacing w:w="0" w:type="dxa"/>
        </w:trPr>
        <w:tc>
          <w:tcPr>
            <w:tcW w:w="9851" w:type="dxa"/>
            <w:vAlign w:val="center"/>
            <w:hideMark/>
          </w:tcPr>
          <w:p w14:paraId="391B3F9C"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7584E7AB" w14:textId="77777777" w:rsidTr="00075764">
        <w:trPr>
          <w:tblCellSpacing w:w="0" w:type="dxa"/>
        </w:trPr>
        <w:tc>
          <w:tcPr>
            <w:tcW w:w="9851" w:type="dxa"/>
            <w:vAlign w:val="center"/>
            <w:hideMark/>
          </w:tcPr>
          <w:p w14:paraId="48E78923"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la sosirea din cursa preda </w:t>
            </w:r>
            <w:proofErr w:type="spellStart"/>
            <w:r w:rsidRPr="00075764">
              <w:rPr>
                <w:rFonts w:ascii="Times New Roman" w:eastAsia="Times New Roman" w:hAnsi="Times New Roman" w:cs="Times New Roman"/>
                <w:sz w:val="24"/>
                <w:szCs w:val="24"/>
                <w:lang w:eastAsia="ro-RO"/>
              </w:rPr>
              <w:t>sefului</w:t>
            </w:r>
            <w:proofErr w:type="spellEnd"/>
            <w:r w:rsidRPr="00075764">
              <w:rPr>
                <w:rFonts w:ascii="Times New Roman" w:eastAsia="Times New Roman" w:hAnsi="Times New Roman" w:cs="Times New Roman"/>
                <w:sz w:val="24"/>
                <w:szCs w:val="24"/>
                <w:lang w:eastAsia="ro-RO"/>
              </w:rPr>
              <w:t xml:space="preserve"> direct Foaia de Parcurs completata </w:t>
            </w:r>
            <w:proofErr w:type="spellStart"/>
            <w:r w:rsidRPr="00075764">
              <w:rPr>
                <w:rFonts w:ascii="Times New Roman" w:eastAsia="Times New Roman" w:hAnsi="Times New Roman" w:cs="Times New Roman"/>
                <w:sz w:val="24"/>
                <w:szCs w:val="24"/>
                <w:lang w:eastAsia="ro-RO"/>
              </w:rPr>
              <w:t>corespunzator</w:t>
            </w:r>
            <w:proofErr w:type="spellEnd"/>
            <w:r w:rsidRPr="00075764">
              <w:rPr>
                <w:rFonts w:ascii="Times New Roman" w:eastAsia="Times New Roman" w:hAnsi="Times New Roman" w:cs="Times New Roman"/>
                <w:sz w:val="24"/>
                <w:szCs w:val="24"/>
                <w:lang w:eastAsia="ro-RO"/>
              </w:rPr>
              <w:t xml:space="preserve">, </w:t>
            </w:r>
            <w:proofErr w:type="spellStart"/>
            <w:r w:rsidRPr="00075764">
              <w:rPr>
                <w:rFonts w:ascii="Times New Roman" w:eastAsia="Times New Roman" w:hAnsi="Times New Roman" w:cs="Times New Roman"/>
                <w:sz w:val="24"/>
                <w:szCs w:val="24"/>
                <w:lang w:eastAsia="ro-RO"/>
              </w:rPr>
              <w:t>insotita</w:t>
            </w:r>
            <w:proofErr w:type="spellEnd"/>
            <w:r w:rsidRPr="00075764">
              <w:rPr>
                <w:rFonts w:ascii="Times New Roman" w:eastAsia="Times New Roman" w:hAnsi="Times New Roman" w:cs="Times New Roman"/>
                <w:sz w:val="24"/>
                <w:szCs w:val="24"/>
                <w:lang w:eastAsia="ro-RO"/>
              </w:rPr>
              <w:t xml:space="preserve"> de decontul justificativ de cheltuieli si diagramele tahograf;</w:t>
            </w:r>
          </w:p>
        </w:tc>
      </w:tr>
      <w:tr w:rsidR="00CF00F9" w:rsidRPr="00075764" w14:paraId="6CCC2EAE" w14:textId="77777777" w:rsidTr="00075764">
        <w:trPr>
          <w:tblCellSpacing w:w="0" w:type="dxa"/>
        </w:trPr>
        <w:tc>
          <w:tcPr>
            <w:tcW w:w="9851" w:type="dxa"/>
            <w:vAlign w:val="center"/>
            <w:hideMark/>
          </w:tcPr>
          <w:p w14:paraId="06B870CD"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3CC94E55" w14:textId="77777777" w:rsidTr="00075764">
        <w:trPr>
          <w:tblCellSpacing w:w="0" w:type="dxa"/>
        </w:trPr>
        <w:tc>
          <w:tcPr>
            <w:tcW w:w="9851" w:type="dxa"/>
            <w:vAlign w:val="center"/>
            <w:hideMark/>
          </w:tcPr>
          <w:p w14:paraId="7027AA9D"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4B2B1734" w14:textId="77777777" w:rsidTr="00075764">
        <w:trPr>
          <w:tblCellSpacing w:w="0" w:type="dxa"/>
        </w:trPr>
        <w:tc>
          <w:tcPr>
            <w:tcW w:w="9851" w:type="dxa"/>
            <w:vAlign w:val="center"/>
            <w:hideMark/>
          </w:tcPr>
          <w:p w14:paraId="11CEF21E"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014629CC" w14:textId="77777777" w:rsidTr="00075764">
        <w:trPr>
          <w:tblCellSpacing w:w="0" w:type="dxa"/>
        </w:trPr>
        <w:tc>
          <w:tcPr>
            <w:tcW w:w="9851" w:type="dxa"/>
            <w:vAlign w:val="center"/>
            <w:hideMark/>
          </w:tcPr>
          <w:p w14:paraId="4F260978"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49970C9D" w14:textId="77777777" w:rsidTr="00075764">
        <w:trPr>
          <w:tblCellSpacing w:w="0" w:type="dxa"/>
        </w:trPr>
        <w:tc>
          <w:tcPr>
            <w:tcW w:w="9851" w:type="dxa"/>
            <w:vAlign w:val="center"/>
            <w:hideMark/>
          </w:tcPr>
          <w:p w14:paraId="7BBE2B7B"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1D19AF0D" w14:textId="77777777" w:rsidTr="00075764">
        <w:trPr>
          <w:tblCellSpacing w:w="0" w:type="dxa"/>
        </w:trPr>
        <w:tc>
          <w:tcPr>
            <w:tcW w:w="9851" w:type="dxa"/>
            <w:vAlign w:val="center"/>
            <w:hideMark/>
          </w:tcPr>
          <w:p w14:paraId="42CBBCE0"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7C56EBF9" w14:textId="77777777" w:rsidTr="00075764">
        <w:trPr>
          <w:tblCellSpacing w:w="0" w:type="dxa"/>
        </w:trPr>
        <w:tc>
          <w:tcPr>
            <w:tcW w:w="9851" w:type="dxa"/>
            <w:vAlign w:val="center"/>
            <w:hideMark/>
          </w:tcPr>
          <w:p w14:paraId="7D5D38BF"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12EE5075" w14:textId="77777777" w:rsidTr="00075764">
        <w:trPr>
          <w:tblCellSpacing w:w="0" w:type="dxa"/>
        </w:trPr>
        <w:tc>
          <w:tcPr>
            <w:tcW w:w="9851" w:type="dxa"/>
            <w:vAlign w:val="center"/>
            <w:hideMark/>
          </w:tcPr>
          <w:p w14:paraId="2DA7A193"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723635AB" w14:textId="77777777" w:rsidTr="00075764">
        <w:trPr>
          <w:tblCellSpacing w:w="0" w:type="dxa"/>
        </w:trPr>
        <w:tc>
          <w:tcPr>
            <w:tcW w:w="9851" w:type="dxa"/>
            <w:vAlign w:val="center"/>
            <w:hideMark/>
          </w:tcPr>
          <w:p w14:paraId="5B9159FD"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6FFF656B" w14:textId="77777777" w:rsidTr="00075764">
        <w:trPr>
          <w:tblCellSpacing w:w="0" w:type="dxa"/>
        </w:trPr>
        <w:tc>
          <w:tcPr>
            <w:tcW w:w="9851" w:type="dxa"/>
            <w:vAlign w:val="center"/>
            <w:hideMark/>
          </w:tcPr>
          <w:p w14:paraId="24B5DD81"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p>
        </w:tc>
      </w:tr>
      <w:tr w:rsidR="00CF00F9" w:rsidRPr="00075764" w14:paraId="18F88008" w14:textId="77777777" w:rsidTr="00075764">
        <w:trPr>
          <w:tblCellSpacing w:w="0" w:type="dxa"/>
        </w:trPr>
        <w:tc>
          <w:tcPr>
            <w:tcW w:w="9851" w:type="dxa"/>
            <w:vAlign w:val="center"/>
            <w:hideMark/>
          </w:tcPr>
          <w:p w14:paraId="33E2A59E" w14:textId="77777777" w:rsidR="00CF00F9" w:rsidRPr="00075764"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la parcarea vehiculului </w:t>
            </w:r>
            <w:proofErr w:type="spellStart"/>
            <w:r w:rsidRPr="00075764">
              <w:rPr>
                <w:rFonts w:ascii="Times New Roman" w:eastAsia="Times New Roman" w:hAnsi="Times New Roman" w:cs="Times New Roman"/>
                <w:sz w:val="24"/>
                <w:szCs w:val="24"/>
                <w:lang w:eastAsia="ro-RO"/>
              </w:rPr>
              <w:t>soferul</w:t>
            </w:r>
            <w:proofErr w:type="spellEnd"/>
            <w:r w:rsidRPr="00075764">
              <w:rPr>
                <w:rFonts w:ascii="Times New Roman" w:eastAsia="Times New Roman" w:hAnsi="Times New Roman" w:cs="Times New Roman"/>
                <w:sz w:val="24"/>
                <w:szCs w:val="24"/>
                <w:lang w:eastAsia="ro-RO"/>
              </w:rPr>
              <w:t xml:space="preserve"> va lua toate masurile pentru asigurarea</w:t>
            </w:r>
            <w:r w:rsidR="00792AE6">
              <w:rPr>
                <w:rFonts w:ascii="Times New Roman" w:eastAsia="Times New Roman" w:hAnsi="Times New Roman" w:cs="Times New Roman"/>
                <w:sz w:val="24"/>
                <w:szCs w:val="24"/>
                <w:lang w:eastAsia="ro-RO"/>
              </w:rPr>
              <w:t xml:space="preserve">  </w:t>
            </w:r>
            <w:r w:rsidRPr="00075764">
              <w:rPr>
                <w:rFonts w:ascii="Times New Roman" w:eastAsia="Times New Roman" w:hAnsi="Times New Roman" w:cs="Times New Roman"/>
                <w:sz w:val="24"/>
                <w:szCs w:val="24"/>
                <w:lang w:eastAsia="ro-RO"/>
              </w:rPr>
              <w:t>acestora.</w:t>
            </w:r>
          </w:p>
        </w:tc>
      </w:tr>
      <w:tr w:rsidR="00CF00F9" w:rsidRPr="00075764" w14:paraId="3E3ED1E1" w14:textId="77777777" w:rsidTr="00075764">
        <w:trPr>
          <w:tblCellSpacing w:w="0" w:type="dxa"/>
        </w:trPr>
        <w:tc>
          <w:tcPr>
            <w:tcW w:w="9851" w:type="dxa"/>
            <w:vAlign w:val="center"/>
            <w:hideMark/>
          </w:tcPr>
          <w:p w14:paraId="10548063" w14:textId="77777777" w:rsidR="00CF00F9" w:rsidRDefault="00CF00F9" w:rsidP="00075764">
            <w:pPr>
              <w:spacing w:after="0"/>
              <w:ind w:left="567"/>
              <w:rPr>
                <w:rFonts w:ascii="Times New Roman" w:eastAsia="Times New Roman" w:hAnsi="Times New Roman" w:cs="Times New Roman"/>
                <w:sz w:val="24"/>
                <w:szCs w:val="24"/>
                <w:lang w:eastAsia="ro-RO"/>
              </w:rPr>
            </w:pPr>
            <w:r w:rsidRPr="00075764">
              <w:rPr>
                <w:rFonts w:ascii="Times New Roman" w:eastAsia="Times New Roman" w:hAnsi="Times New Roman" w:cs="Times New Roman"/>
                <w:sz w:val="24"/>
                <w:szCs w:val="24"/>
                <w:lang w:eastAsia="ro-RO"/>
              </w:rPr>
              <w:t xml:space="preserve">- comunica imediat </w:t>
            </w:r>
            <w:proofErr w:type="spellStart"/>
            <w:r w:rsidRPr="00075764">
              <w:rPr>
                <w:rFonts w:ascii="Times New Roman" w:eastAsia="Times New Roman" w:hAnsi="Times New Roman" w:cs="Times New Roman"/>
                <w:sz w:val="24"/>
                <w:szCs w:val="24"/>
                <w:lang w:eastAsia="ro-RO"/>
              </w:rPr>
              <w:t>sefului</w:t>
            </w:r>
            <w:proofErr w:type="spellEnd"/>
            <w:r w:rsidRPr="00075764">
              <w:rPr>
                <w:rFonts w:ascii="Times New Roman" w:eastAsia="Times New Roman" w:hAnsi="Times New Roman" w:cs="Times New Roman"/>
                <w:sz w:val="24"/>
                <w:szCs w:val="24"/>
                <w:lang w:eastAsia="ro-RO"/>
              </w:rPr>
              <w:t xml:space="preserve"> direct telefonic sau prin orice alt mijloc orice eveniment de </w:t>
            </w:r>
            <w:proofErr w:type="spellStart"/>
            <w:r w:rsidRPr="00075764">
              <w:rPr>
                <w:rFonts w:ascii="Times New Roman" w:eastAsia="Times New Roman" w:hAnsi="Times New Roman" w:cs="Times New Roman"/>
                <w:sz w:val="24"/>
                <w:szCs w:val="24"/>
                <w:lang w:eastAsia="ro-RO"/>
              </w:rPr>
              <w:t>circulatie</w:t>
            </w:r>
            <w:proofErr w:type="spellEnd"/>
            <w:r w:rsidRPr="00075764">
              <w:rPr>
                <w:rFonts w:ascii="Times New Roman" w:eastAsia="Times New Roman" w:hAnsi="Times New Roman" w:cs="Times New Roman"/>
                <w:sz w:val="24"/>
                <w:szCs w:val="24"/>
                <w:lang w:eastAsia="ro-RO"/>
              </w:rPr>
              <w:t xml:space="preserve"> în care este implicat;</w:t>
            </w:r>
          </w:p>
          <w:p w14:paraId="14CE0266" w14:textId="77777777" w:rsidR="00792AE6" w:rsidRPr="00075764" w:rsidRDefault="00792AE6" w:rsidP="00075764">
            <w:pPr>
              <w:spacing w:after="0"/>
              <w:ind w:left="567"/>
              <w:rPr>
                <w:rFonts w:ascii="Times New Roman" w:eastAsia="Times New Roman" w:hAnsi="Times New Roman" w:cs="Times New Roman"/>
                <w:sz w:val="24"/>
                <w:szCs w:val="24"/>
                <w:lang w:eastAsia="ro-RO"/>
              </w:rPr>
            </w:pPr>
          </w:p>
        </w:tc>
      </w:tr>
      <w:tr w:rsidR="00CF00F9" w:rsidRPr="00781278" w14:paraId="13B13FC0" w14:textId="77777777" w:rsidTr="00075764">
        <w:trPr>
          <w:tblCellSpacing w:w="0" w:type="dxa"/>
        </w:trPr>
        <w:tc>
          <w:tcPr>
            <w:tcW w:w="9851" w:type="dxa"/>
            <w:vAlign w:val="center"/>
            <w:hideMark/>
          </w:tcPr>
          <w:p w14:paraId="0B0681E1" w14:textId="77777777" w:rsidR="00CF00F9" w:rsidRPr="00781278" w:rsidRDefault="00CF00F9" w:rsidP="00576F4C">
            <w:pPr>
              <w:spacing w:after="0" w:line="299" w:lineRule="atLeast"/>
              <w:ind w:left="567"/>
              <w:rPr>
                <w:rFonts w:ascii="Times New Roman" w:eastAsia="Times New Roman" w:hAnsi="Times New Roman" w:cs="Times New Roman"/>
                <w:lang w:eastAsia="ro-RO"/>
              </w:rPr>
            </w:pPr>
          </w:p>
        </w:tc>
      </w:tr>
    </w:tbl>
    <w:p w14:paraId="11E76645" w14:textId="77777777" w:rsidR="008840DE" w:rsidRPr="00792AE6" w:rsidRDefault="00075764" w:rsidP="008840DE">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o-RO"/>
        </w:rPr>
        <w:t xml:space="preserve"> Art. 31.</w:t>
      </w:r>
      <w:r w:rsidR="000402C4" w:rsidRPr="000402C4">
        <w:rPr>
          <w:rFonts w:ascii="Times New Roman" w:eastAsia="Times New Roman" w:hAnsi="Times New Roman" w:cs="Times New Roman"/>
          <w:b/>
          <w:sz w:val="24"/>
          <w:szCs w:val="24"/>
          <w:lang w:eastAsia="ro-RO"/>
        </w:rPr>
        <w:t xml:space="preserve">Compartiment  </w:t>
      </w:r>
      <w:proofErr w:type="spellStart"/>
      <w:r w:rsidR="000402C4" w:rsidRPr="000402C4">
        <w:rPr>
          <w:rFonts w:ascii="Times New Roman" w:eastAsia="Times New Roman" w:hAnsi="Times New Roman" w:cs="Times New Roman"/>
          <w:b/>
          <w:sz w:val="24"/>
          <w:szCs w:val="24"/>
          <w:lang w:eastAsia="ro-RO"/>
        </w:rPr>
        <w:t>Protectia</w:t>
      </w:r>
      <w:proofErr w:type="spellEnd"/>
      <w:r w:rsidR="000402C4" w:rsidRPr="000402C4">
        <w:rPr>
          <w:rFonts w:ascii="Times New Roman" w:eastAsia="Times New Roman" w:hAnsi="Times New Roman" w:cs="Times New Roman"/>
          <w:b/>
          <w:sz w:val="24"/>
          <w:szCs w:val="24"/>
          <w:lang w:eastAsia="ro-RO"/>
        </w:rPr>
        <w:t xml:space="preserve">  mediulu</w:t>
      </w:r>
      <w:r w:rsidR="000402C4">
        <w:rPr>
          <w:rFonts w:ascii="Times New Roman" w:eastAsia="Times New Roman" w:hAnsi="Times New Roman" w:cs="Times New Roman"/>
          <w:sz w:val="24"/>
          <w:szCs w:val="24"/>
          <w:lang w:eastAsia="ro-RO"/>
        </w:rPr>
        <w:t xml:space="preserve">i </w:t>
      </w:r>
      <w:r w:rsidR="00792AE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 xml:space="preserve"> </w:t>
      </w:r>
      <w:r w:rsidR="00792AE6" w:rsidRPr="00727E58">
        <w:rPr>
          <w:rFonts w:ascii="Times New Roman" w:hAnsi="Times New Roman" w:cs="Times New Roman"/>
          <w:sz w:val="24"/>
          <w:szCs w:val="24"/>
        </w:rPr>
        <w:t xml:space="preserve">In cadrul compartimentului </w:t>
      </w:r>
      <w:proofErr w:type="spellStart"/>
      <w:r w:rsidR="00792AE6" w:rsidRPr="00727E58">
        <w:rPr>
          <w:rFonts w:ascii="Times New Roman" w:hAnsi="Times New Roman" w:cs="Times New Roman"/>
          <w:sz w:val="24"/>
          <w:szCs w:val="24"/>
        </w:rPr>
        <w:t>isi</w:t>
      </w:r>
      <w:proofErr w:type="spellEnd"/>
      <w:r w:rsidR="00792AE6" w:rsidRPr="00727E58">
        <w:rPr>
          <w:rFonts w:ascii="Times New Roman" w:hAnsi="Times New Roman" w:cs="Times New Roman"/>
          <w:sz w:val="24"/>
          <w:szCs w:val="24"/>
        </w:rPr>
        <w:t xml:space="preserve">  </w:t>
      </w:r>
      <w:proofErr w:type="spellStart"/>
      <w:r w:rsidR="00792AE6" w:rsidRPr="00727E58">
        <w:rPr>
          <w:rFonts w:ascii="Times New Roman" w:hAnsi="Times New Roman" w:cs="Times New Roman"/>
          <w:sz w:val="24"/>
          <w:szCs w:val="24"/>
        </w:rPr>
        <w:t>desfasoara</w:t>
      </w:r>
      <w:proofErr w:type="spellEnd"/>
      <w:r w:rsidR="00792AE6" w:rsidRPr="00727E58">
        <w:rPr>
          <w:rFonts w:ascii="Times New Roman" w:hAnsi="Times New Roman" w:cs="Times New Roman"/>
          <w:sz w:val="24"/>
          <w:szCs w:val="24"/>
        </w:rPr>
        <w:t xml:space="preserve">  activitatea  1  </w:t>
      </w:r>
      <w:proofErr w:type="spellStart"/>
      <w:r w:rsidR="00792AE6" w:rsidRPr="00727E58">
        <w:rPr>
          <w:rFonts w:ascii="Times New Roman" w:hAnsi="Times New Roman" w:cs="Times New Roman"/>
          <w:sz w:val="24"/>
          <w:szCs w:val="24"/>
        </w:rPr>
        <w:t>functionar</w:t>
      </w:r>
      <w:proofErr w:type="spellEnd"/>
      <w:r w:rsidR="00792AE6" w:rsidRPr="00727E58">
        <w:rPr>
          <w:rFonts w:ascii="Times New Roman" w:hAnsi="Times New Roman" w:cs="Times New Roman"/>
          <w:sz w:val="24"/>
          <w:szCs w:val="24"/>
        </w:rPr>
        <w:t xml:space="preserve">  contractual .</w:t>
      </w:r>
      <w:r w:rsidR="00792AE6">
        <w:rPr>
          <w:rFonts w:ascii="Times New Roman" w:hAnsi="Times New Roman" w:cs="Times New Roman"/>
          <w:sz w:val="24"/>
          <w:szCs w:val="24"/>
        </w:rPr>
        <w:t xml:space="preserve"> </w:t>
      </w:r>
      <w:proofErr w:type="spellStart"/>
      <w:r w:rsidR="00792AE6">
        <w:rPr>
          <w:rFonts w:ascii="Times New Roman" w:hAnsi="Times New Roman" w:cs="Times New Roman"/>
          <w:sz w:val="24"/>
          <w:szCs w:val="24"/>
        </w:rPr>
        <w:t>Atributii</w:t>
      </w:r>
      <w:proofErr w:type="spellEnd"/>
      <w:r w:rsidR="00792AE6">
        <w:rPr>
          <w:rFonts w:ascii="Times New Roman" w:hAnsi="Times New Roman" w:cs="Times New Roman"/>
          <w:sz w:val="24"/>
          <w:szCs w:val="24"/>
        </w:rPr>
        <w:t xml:space="preserve"> :</w:t>
      </w:r>
      <w:r w:rsidR="008840DE">
        <w:rPr>
          <w:rFonts w:ascii="Times New Roman" w:eastAsia="Times New Roman" w:hAnsi="Times New Roman" w:cs="Times New Roman"/>
          <w:sz w:val="24"/>
          <w:szCs w:val="24"/>
          <w:lang w:eastAsia="ro-RO"/>
        </w:rPr>
        <w:t xml:space="preserve"> </w:t>
      </w:r>
      <w:r w:rsidR="008840DE" w:rsidRPr="008840DE">
        <w:rPr>
          <w:rFonts w:ascii="Times New Roman" w:eastAsia="Times New Roman" w:hAnsi="Times New Roman" w:cs="Times New Roman"/>
          <w:sz w:val="24"/>
          <w:szCs w:val="24"/>
          <w:lang w:eastAsia="ro-RO"/>
        </w:rPr>
        <w:t xml:space="preserve"> Urmărește ducerea la îndeplinire a obligațiilor administrației publice locale privind protecția mediului:</w:t>
      </w:r>
    </w:p>
    <w:p w14:paraId="754B1D69" w14:textId="77777777" w:rsidR="008840DE" w:rsidRPr="008840DE" w:rsidRDefault="00792AE6"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roofErr w:type="spellStart"/>
      <w:r>
        <w:rPr>
          <w:rFonts w:ascii="Times New Roman" w:eastAsia="Times New Roman" w:hAnsi="Times New Roman" w:cs="Times New Roman"/>
          <w:sz w:val="24"/>
          <w:szCs w:val="24"/>
          <w:lang w:eastAsia="ro-RO"/>
        </w:rPr>
        <w:t>cola</w:t>
      </w:r>
      <w:r w:rsidR="008840DE" w:rsidRPr="008840DE">
        <w:rPr>
          <w:rFonts w:ascii="Times New Roman" w:eastAsia="Times New Roman" w:hAnsi="Times New Roman" w:cs="Times New Roman"/>
          <w:sz w:val="24"/>
          <w:szCs w:val="24"/>
          <w:lang w:eastAsia="ro-RO"/>
        </w:rPr>
        <w:t>boreaza</w:t>
      </w:r>
      <w:proofErr w:type="spellEnd"/>
      <w:r w:rsidR="008840DE" w:rsidRPr="008840DE">
        <w:rPr>
          <w:rFonts w:ascii="Times New Roman" w:eastAsia="Times New Roman" w:hAnsi="Times New Roman" w:cs="Times New Roman"/>
          <w:sz w:val="24"/>
          <w:szCs w:val="24"/>
          <w:lang w:eastAsia="ro-RO"/>
        </w:rPr>
        <w:t xml:space="preserve"> cu agenți economici și gospodăriile populației în vederea prevenirii deversării accidentale a poluanților sau a depozitării necontrolate a deșeurilor;</w:t>
      </w:r>
    </w:p>
    <w:p w14:paraId="5DB435C3"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lastRenderedPageBreak/>
        <w:t>-dezvoltă sistemul integrat de gestionare a deșeurilor comunale – colectare selectivă- transport-depozitare;</w:t>
      </w:r>
    </w:p>
    <w:p w14:paraId="657F53FA"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promoveaza</w:t>
      </w:r>
      <w:proofErr w:type="spellEnd"/>
      <w:r w:rsidRPr="008840DE">
        <w:rPr>
          <w:rFonts w:ascii="Times New Roman" w:eastAsia="Times New Roman" w:hAnsi="Times New Roman" w:cs="Times New Roman"/>
          <w:sz w:val="24"/>
          <w:szCs w:val="24"/>
          <w:lang w:eastAsia="ro-RO"/>
        </w:rPr>
        <w:t xml:space="preserve"> o atitudine </w:t>
      </w:r>
      <w:proofErr w:type="spellStart"/>
      <w:r w:rsidRPr="008840DE">
        <w:rPr>
          <w:rFonts w:ascii="Times New Roman" w:eastAsia="Times New Roman" w:hAnsi="Times New Roman" w:cs="Times New Roman"/>
          <w:sz w:val="24"/>
          <w:szCs w:val="24"/>
          <w:lang w:eastAsia="ro-RO"/>
        </w:rPr>
        <w:t>corespunzatoare</w:t>
      </w:r>
      <w:proofErr w:type="spellEnd"/>
      <w:r w:rsidRPr="008840DE">
        <w:rPr>
          <w:rFonts w:ascii="Times New Roman" w:eastAsia="Times New Roman" w:hAnsi="Times New Roman" w:cs="Times New Roman"/>
          <w:sz w:val="24"/>
          <w:szCs w:val="24"/>
          <w:lang w:eastAsia="ro-RO"/>
        </w:rPr>
        <w:t xml:space="preserve"> față de comunitate în legătură cu importanța protecției mediului;</w:t>
      </w:r>
    </w:p>
    <w:p w14:paraId="60C58B5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-verifică pe teren, soluționează și ține evidența contribuabililor care predau gunoi menajer selectat, evidența semnată de întocmit pe care o depune la sfârșitul fiecărei luni referentului cu atribuții privind impozitele și taxele locale pentru debitarea rolurilor unice nominale, răspunde de colectarea selectivă a gunoiului menajer pe teritoriul comunei Ion Creangă și </w:t>
      </w:r>
      <w:proofErr w:type="spellStart"/>
      <w:r w:rsidRPr="008840DE">
        <w:rPr>
          <w:rFonts w:ascii="Times New Roman" w:eastAsia="Times New Roman" w:hAnsi="Times New Roman" w:cs="Times New Roman"/>
          <w:sz w:val="24"/>
          <w:szCs w:val="24"/>
          <w:lang w:eastAsia="ro-RO"/>
        </w:rPr>
        <w:t>monitorizeaza</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acestă</w:t>
      </w:r>
      <w:proofErr w:type="spellEnd"/>
      <w:r w:rsidRPr="008840DE">
        <w:rPr>
          <w:rFonts w:ascii="Times New Roman" w:eastAsia="Times New Roman" w:hAnsi="Times New Roman" w:cs="Times New Roman"/>
          <w:sz w:val="24"/>
          <w:szCs w:val="24"/>
          <w:lang w:eastAsia="ro-RO"/>
        </w:rPr>
        <w:t xml:space="preserve"> activitate;</w:t>
      </w:r>
    </w:p>
    <w:p w14:paraId="15805E0E"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-verifică pe teren, soluționează și răspunde în termenul legal la toate adresele persoanelor fizice și juridice (cereri, </w:t>
      </w:r>
      <w:proofErr w:type="spellStart"/>
      <w:r w:rsidRPr="008840DE">
        <w:rPr>
          <w:rFonts w:ascii="Times New Roman" w:eastAsia="Times New Roman" w:hAnsi="Times New Roman" w:cs="Times New Roman"/>
          <w:sz w:val="24"/>
          <w:szCs w:val="24"/>
          <w:lang w:eastAsia="ro-RO"/>
        </w:rPr>
        <w:t>sesizări,reclamații</w:t>
      </w:r>
      <w:proofErr w:type="spellEnd"/>
      <w:r w:rsidRPr="008840DE">
        <w:rPr>
          <w:rFonts w:ascii="Times New Roman" w:eastAsia="Times New Roman" w:hAnsi="Times New Roman" w:cs="Times New Roman"/>
          <w:sz w:val="24"/>
          <w:szCs w:val="24"/>
          <w:lang w:eastAsia="ro-RO"/>
        </w:rPr>
        <w:t>, note interne, note de audiență), conform atribuțiilor din legislația în vigoare;</w:t>
      </w:r>
    </w:p>
    <w:p w14:paraId="78A50ECE"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-urmărește lansarea unor programe pentru dezvoltarea durabilă, în vederea minimizării impactului pe care dezvoltarea </w:t>
      </w:r>
      <w:proofErr w:type="spellStart"/>
      <w:r w:rsidRPr="008840DE">
        <w:rPr>
          <w:rFonts w:ascii="Times New Roman" w:eastAsia="Times New Roman" w:hAnsi="Times New Roman" w:cs="Times New Roman"/>
          <w:sz w:val="24"/>
          <w:szCs w:val="24"/>
          <w:lang w:eastAsia="ro-RO"/>
        </w:rPr>
        <w:t>socio</w:t>
      </w:r>
      <w:proofErr w:type="spellEnd"/>
      <w:r w:rsidRPr="008840DE">
        <w:rPr>
          <w:rFonts w:ascii="Times New Roman" w:eastAsia="Times New Roman" w:hAnsi="Times New Roman" w:cs="Times New Roman"/>
          <w:sz w:val="24"/>
          <w:szCs w:val="24"/>
          <w:lang w:eastAsia="ro-RO"/>
        </w:rPr>
        <w:t>-economică a comunei, îl are asupra factorilor de mediu și a sănătății populației;</w:t>
      </w:r>
    </w:p>
    <w:p w14:paraId="6F35FF3A"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-întocmește referate, informări și rapoarte de specialitate către conducerea instituției și/sau Consiliul Local Ion Creangă în vederea aducerii la cunoștință, promovării și/sau aprobării studiilor, lucrărilor de investiții, sau proiecte referitoare la probleme de mediu;</w:t>
      </w:r>
    </w:p>
    <w:p w14:paraId="058D40C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-asigură derularea contractului de prestări servicii de salubrizare în vederea colectării selective a </w:t>
      </w:r>
      <w:proofErr w:type="spellStart"/>
      <w:r w:rsidRPr="008840DE">
        <w:rPr>
          <w:rFonts w:ascii="Times New Roman" w:eastAsia="Times New Roman" w:hAnsi="Times New Roman" w:cs="Times New Roman"/>
          <w:sz w:val="24"/>
          <w:szCs w:val="24"/>
          <w:lang w:eastAsia="ro-RO"/>
        </w:rPr>
        <w:t>deseurilor</w:t>
      </w:r>
      <w:proofErr w:type="spellEnd"/>
      <w:r w:rsidRPr="008840DE">
        <w:rPr>
          <w:rFonts w:ascii="Times New Roman" w:eastAsia="Times New Roman" w:hAnsi="Times New Roman" w:cs="Times New Roman"/>
          <w:sz w:val="24"/>
          <w:szCs w:val="24"/>
          <w:lang w:eastAsia="ro-RO"/>
        </w:rPr>
        <w:t xml:space="preserve"> de la populație și agenți economici și predarea deșeurilor comunale, colectate selectiv către firma prestatoare și agenții economici care colectează deșeuri electrice, sticlă + tablă, hârtie, plastic, gestionarea uleiurilor uzate, a bateriilor și acumulatorilor uzați, </w:t>
      </w:r>
      <w:proofErr w:type="spellStart"/>
      <w:r w:rsidRPr="008840DE">
        <w:rPr>
          <w:rFonts w:ascii="Times New Roman" w:eastAsia="Times New Roman" w:hAnsi="Times New Roman" w:cs="Times New Roman"/>
          <w:sz w:val="24"/>
          <w:szCs w:val="24"/>
          <w:lang w:eastAsia="ro-RO"/>
        </w:rPr>
        <w:t>deșeurirlor</w:t>
      </w:r>
      <w:proofErr w:type="spellEnd"/>
      <w:r w:rsidRPr="008840DE">
        <w:rPr>
          <w:rFonts w:ascii="Times New Roman" w:eastAsia="Times New Roman" w:hAnsi="Times New Roman" w:cs="Times New Roman"/>
          <w:sz w:val="24"/>
          <w:szCs w:val="24"/>
          <w:lang w:eastAsia="ro-RO"/>
        </w:rPr>
        <w:t xml:space="preserve"> de echipamente electrice și electronice;</w:t>
      </w:r>
    </w:p>
    <w:p w14:paraId="16FB74CE"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-asigura derularea contractelor de prestări servicii și/sau lucrări (etape, conținut, finanțare, recepție lucrări/documentații, etc.)achiziționate de Comuna Ion Creangă, prin compartimentele de specialitate sau de competența privind protecția mediului și gospodărirea apelor;</w:t>
      </w:r>
    </w:p>
    <w:p w14:paraId="47BCBA22"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-asigură reprezentarea din partea Primăriei Comunei Ion Creangă, în calitate de responsabil cu</w:t>
      </w:r>
      <w:r w:rsidR="00C15342">
        <w:rPr>
          <w:rFonts w:ascii="Times New Roman" w:eastAsia="Times New Roman" w:hAnsi="Times New Roman" w:cs="Times New Roman"/>
          <w:sz w:val="24"/>
          <w:szCs w:val="24"/>
          <w:lang w:eastAsia="ro-RO"/>
        </w:rPr>
        <w:t xml:space="preserve"> asigurarea activității de regl</w:t>
      </w:r>
      <w:r w:rsidRPr="008840DE">
        <w:rPr>
          <w:rFonts w:ascii="Times New Roman" w:eastAsia="Times New Roman" w:hAnsi="Times New Roman" w:cs="Times New Roman"/>
          <w:sz w:val="24"/>
          <w:szCs w:val="24"/>
          <w:lang w:eastAsia="ro-RO"/>
        </w:rPr>
        <w:t>ementare pe probleme de protecția mediului în timpul acțiunilor, activităților, derulate, organizate, solicitate Primăriei comunei Ion Creangă, de autoritățile cu atribuții de monitorizare, coordonare, îndrumare, reglementare și control în domeniu (Agenția de Protecția Mediului, Garda de Mediu – Comisariatul Neamț), prezentând spre însușire și semnare orice document întocmit de autoritățile menționate sau împreună cu acestea,</w:t>
      </w:r>
    </w:p>
    <w:p w14:paraId="2E3D862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-participă în calitate de responsabil cu asigurarea activității de reglementare pe probleme de protecția mediului și gospodărirea apelor la controale efectuate de autoritățile abilitate (Agenția de Protecție a Mediului și Garda de Mediu) la Primăria comunei Ion Creangă sau în legătură cu atribuții de reglementare în domeniu ale administrației publice locale din Comuna Ion Creangă, prezentând spre analiză, însușire, semnare orice document întocmit de autoritățile</w:t>
      </w:r>
      <w:r w:rsidR="00C15342">
        <w:rPr>
          <w:rFonts w:ascii="Times New Roman" w:eastAsia="Times New Roman" w:hAnsi="Times New Roman" w:cs="Times New Roman"/>
          <w:sz w:val="24"/>
          <w:szCs w:val="24"/>
          <w:lang w:eastAsia="ro-RO"/>
        </w:rPr>
        <w:t xml:space="preserve"> menți</w:t>
      </w:r>
      <w:r w:rsidRPr="008840DE">
        <w:rPr>
          <w:rFonts w:ascii="Times New Roman" w:eastAsia="Times New Roman" w:hAnsi="Times New Roman" w:cs="Times New Roman"/>
          <w:sz w:val="24"/>
          <w:szCs w:val="24"/>
          <w:lang w:eastAsia="ro-RO"/>
        </w:rPr>
        <w:t>onate sau împreună cu acestea, conducerii Primăriei;</w:t>
      </w:r>
    </w:p>
    <w:p w14:paraId="094FDA1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-colabo</w:t>
      </w:r>
      <w:r w:rsidR="00C15342">
        <w:rPr>
          <w:rFonts w:ascii="Times New Roman" w:eastAsia="Times New Roman" w:hAnsi="Times New Roman" w:cs="Times New Roman"/>
          <w:sz w:val="24"/>
          <w:szCs w:val="24"/>
          <w:lang w:eastAsia="ro-RO"/>
        </w:rPr>
        <w:t>rează cu alte servicii de speci</w:t>
      </w:r>
      <w:r w:rsidRPr="008840DE">
        <w:rPr>
          <w:rFonts w:ascii="Times New Roman" w:eastAsia="Times New Roman" w:hAnsi="Times New Roman" w:cs="Times New Roman"/>
          <w:sz w:val="24"/>
          <w:szCs w:val="24"/>
          <w:lang w:eastAsia="ro-RO"/>
        </w:rPr>
        <w:t xml:space="preserve">alitate din instituție/alte autorități, pentru a obține sprijinul necesar în rezolvarea </w:t>
      </w:r>
      <w:proofErr w:type="spellStart"/>
      <w:r w:rsidRPr="008840DE">
        <w:rPr>
          <w:rFonts w:ascii="Times New Roman" w:eastAsia="Times New Roman" w:hAnsi="Times New Roman" w:cs="Times New Roman"/>
          <w:sz w:val="24"/>
          <w:szCs w:val="24"/>
          <w:lang w:eastAsia="ro-RO"/>
        </w:rPr>
        <w:t>probloemelor</w:t>
      </w:r>
      <w:proofErr w:type="spellEnd"/>
      <w:r w:rsidRPr="008840DE">
        <w:rPr>
          <w:rFonts w:ascii="Times New Roman" w:eastAsia="Times New Roman" w:hAnsi="Times New Roman" w:cs="Times New Roman"/>
          <w:sz w:val="24"/>
          <w:szCs w:val="24"/>
          <w:lang w:eastAsia="ro-RO"/>
        </w:rPr>
        <w:t xml:space="preserve"> specifice domeniului său de competență sau care au conexiuni cu activitatea specifică acestora;</w:t>
      </w:r>
    </w:p>
    <w:p w14:paraId="576F4581"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-reprezintă administrația publică locală-Primăria Comunei Ion Creangă, în cadrul Comisiei de Avizare Tehnică constituită pe lângă Agenția de Protecția Mediului Neamț, prin decizia Primarului comunei Ion Creangă;</w:t>
      </w:r>
    </w:p>
    <w:p w14:paraId="62CA3DD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initiaza</w:t>
      </w:r>
      <w:proofErr w:type="spellEnd"/>
      <w:r w:rsidRPr="008840DE">
        <w:rPr>
          <w:rFonts w:ascii="Times New Roman" w:eastAsia="Times New Roman" w:hAnsi="Times New Roman" w:cs="Times New Roman"/>
          <w:sz w:val="24"/>
          <w:szCs w:val="24"/>
          <w:lang w:eastAsia="ro-RO"/>
        </w:rPr>
        <w:t xml:space="preserve"> campanii si </w:t>
      </w:r>
      <w:proofErr w:type="spellStart"/>
      <w:r w:rsidRPr="008840DE">
        <w:rPr>
          <w:rFonts w:ascii="Times New Roman" w:eastAsia="Times New Roman" w:hAnsi="Times New Roman" w:cs="Times New Roman"/>
          <w:sz w:val="24"/>
          <w:szCs w:val="24"/>
          <w:lang w:eastAsia="ro-RO"/>
        </w:rPr>
        <w:t>actiuni</w:t>
      </w:r>
      <w:proofErr w:type="spellEnd"/>
      <w:r w:rsidRPr="008840DE">
        <w:rPr>
          <w:rFonts w:ascii="Times New Roman" w:eastAsia="Times New Roman" w:hAnsi="Times New Roman" w:cs="Times New Roman"/>
          <w:sz w:val="24"/>
          <w:szCs w:val="24"/>
          <w:lang w:eastAsia="ro-RO"/>
        </w:rPr>
        <w:t xml:space="preserve"> de </w:t>
      </w:r>
      <w:proofErr w:type="spellStart"/>
      <w:r w:rsidRPr="008840DE">
        <w:rPr>
          <w:rFonts w:ascii="Times New Roman" w:eastAsia="Times New Roman" w:hAnsi="Times New Roman" w:cs="Times New Roman"/>
          <w:sz w:val="24"/>
          <w:szCs w:val="24"/>
          <w:lang w:eastAsia="ro-RO"/>
        </w:rPr>
        <w:t>constientizare</w:t>
      </w:r>
      <w:proofErr w:type="spellEnd"/>
      <w:r w:rsidRPr="008840DE">
        <w:rPr>
          <w:rFonts w:ascii="Times New Roman" w:eastAsia="Times New Roman" w:hAnsi="Times New Roman" w:cs="Times New Roman"/>
          <w:sz w:val="24"/>
          <w:szCs w:val="24"/>
          <w:lang w:eastAsia="ro-RO"/>
        </w:rPr>
        <w:t xml:space="preserve"> ale </w:t>
      </w:r>
      <w:proofErr w:type="spellStart"/>
      <w:r w:rsidRPr="008840DE">
        <w:rPr>
          <w:rFonts w:ascii="Times New Roman" w:eastAsia="Times New Roman" w:hAnsi="Times New Roman" w:cs="Times New Roman"/>
          <w:sz w:val="24"/>
          <w:szCs w:val="24"/>
          <w:lang w:eastAsia="ro-RO"/>
        </w:rPr>
        <w:t>populatiei</w:t>
      </w:r>
      <w:proofErr w:type="spellEnd"/>
      <w:r w:rsidRPr="008840DE">
        <w:rPr>
          <w:rFonts w:ascii="Times New Roman" w:eastAsia="Times New Roman" w:hAnsi="Times New Roman" w:cs="Times New Roman"/>
          <w:sz w:val="24"/>
          <w:szCs w:val="24"/>
          <w:lang w:eastAsia="ro-RO"/>
        </w:rPr>
        <w:t xml:space="preserve"> privind </w:t>
      </w:r>
      <w:proofErr w:type="spellStart"/>
      <w:r w:rsidRPr="008840DE">
        <w:rPr>
          <w:rFonts w:ascii="Times New Roman" w:eastAsia="Times New Roman" w:hAnsi="Times New Roman" w:cs="Times New Roman"/>
          <w:sz w:val="24"/>
          <w:szCs w:val="24"/>
          <w:lang w:eastAsia="ro-RO"/>
        </w:rPr>
        <w:t>protectia</w:t>
      </w:r>
      <w:proofErr w:type="spellEnd"/>
      <w:r w:rsidRPr="008840DE">
        <w:rPr>
          <w:rFonts w:ascii="Times New Roman" w:eastAsia="Times New Roman" w:hAnsi="Times New Roman" w:cs="Times New Roman"/>
          <w:sz w:val="24"/>
          <w:szCs w:val="24"/>
          <w:lang w:eastAsia="ro-RO"/>
        </w:rPr>
        <w:t xml:space="preserve"> </w:t>
      </w:r>
      <w:r w:rsidR="00075764">
        <w:rPr>
          <w:rFonts w:ascii="Times New Roman" w:eastAsia="Times New Roman" w:hAnsi="Times New Roman" w:cs="Times New Roman"/>
          <w:sz w:val="24"/>
          <w:szCs w:val="24"/>
          <w:lang w:eastAsia="ro-RO"/>
        </w:rPr>
        <w:t xml:space="preserve">mediului (Ziua mediului, </w:t>
      </w:r>
      <w:proofErr w:type="spellStart"/>
      <w:r w:rsidR="00075764">
        <w:rPr>
          <w:rFonts w:ascii="Times New Roman" w:eastAsia="Times New Roman" w:hAnsi="Times New Roman" w:cs="Times New Roman"/>
          <w:sz w:val="24"/>
          <w:szCs w:val="24"/>
          <w:lang w:eastAsia="ro-RO"/>
        </w:rPr>
        <w:t>Saptam</w:t>
      </w:r>
      <w:r w:rsidRPr="008840DE">
        <w:rPr>
          <w:rFonts w:ascii="Times New Roman" w:eastAsia="Times New Roman" w:hAnsi="Times New Roman" w:cs="Times New Roman"/>
          <w:sz w:val="24"/>
          <w:szCs w:val="24"/>
          <w:lang w:eastAsia="ro-RO"/>
        </w:rPr>
        <w:t>ana</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Mobilitatii</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Europene,etc</w:t>
      </w:r>
      <w:proofErr w:type="spellEnd"/>
      <w:r w:rsidRPr="008840DE">
        <w:rPr>
          <w:rFonts w:ascii="Times New Roman" w:eastAsia="Times New Roman" w:hAnsi="Times New Roman" w:cs="Times New Roman"/>
          <w:sz w:val="24"/>
          <w:szCs w:val="24"/>
          <w:lang w:eastAsia="ro-RO"/>
        </w:rPr>
        <w:t>.)</w:t>
      </w:r>
    </w:p>
    <w:p w14:paraId="03B2D14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initiaza</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urmareste</w:t>
      </w:r>
      <w:proofErr w:type="spellEnd"/>
      <w:r w:rsidRPr="008840DE">
        <w:rPr>
          <w:rFonts w:ascii="Times New Roman" w:eastAsia="Times New Roman" w:hAnsi="Times New Roman" w:cs="Times New Roman"/>
          <w:sz w:val="24"/>
          <w:szCs w:val="24"/>
          <w:lang w:eastAsia="ro-RO"/>
        </w:rPr>
        <w:t xml:space="preserve"> campaniile lunare pentru colectarea DEEE-urilor de pe raza comunei Ion Creanga;</w:t>
      </w:r>
    </w:p>
    <w:p w14:paraId="7E141DEF"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-coordonarea </w:t>
      </w:r>
      <w:proofErr w:type="spellStart"/>
      <w:r w:rsidRPr="008840DE">
        <w:rPr>
          <w:rFonts w:ascii="Times New Roman" w:eastAsia="Times New Roman" w:hAnsi="Times New Roman" w:cs="Times New Roman"/>
          <w:sz w:val="24"/>
          <w:szCs w:val="24"/>
          <w:lang w:eastAsia="ro-RO"/>
        </w:rPr>
        <w:t>activitatii</w:t>
      </w:r>
      <w:proofErr w:type="spellEnd"/>
      <w:r w:rsidRPr="008840DE">
        <w:rPr>
          <w:rFonts w:ascii="Times New Roman" w:eastAsia="Times New Roman" w:hAnsi="Times New Roman" w:cs="Times New Roman"/>
          <w:sz w:val="24"/>
          <w:szCs w:val="24"/>
          <w:lang w:eastAsia="ro-RO"/>
        </w:rPr>
        <w:t xml:space="preserve"> de identificare a aspectelor de mediu la nivel de comuna si evaluarea impactului asupra mediului;</w:t>
      </w:r>
    </w:p>
    <w:p w14:paraId="64CD450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-Monitorizarea si </w:t>
      </w:r>
      <w:proofErr w:type="spellStart"/>
      <w:r w:rsidRPr="008840DE">
        <w:rPr>
          <w:rFonts w:ascii="Times New Roman" w:eastAsia="Times New Roman" w:hAnsi="Times New Roman" w:cs="Times New Roman"/>
          <w:sz w:val="24"/>
          <w:szCs w:val="24"/>
          <w:lang w:eastAsia="ro-RO"/>
        </w:rPr>
        <w:t>raportarile</w:t>
      </w:r>
      <w:proofErr w:type="spellEnd"/>
      <w:r w:rsidRPr="008840DE">
        <w:rPr>
          <w:rFonts w:ascii="Times New Roman" w:eastAsia="Times New Roman" w:hAnsi="Times New Roman" w:cs="Times New Roman"/>
          <w:sz w:val="24"/>
          <w:szCs w:val="24"/>
          <w:lang w:eastAsia="ro-RO"/>
        </w:rPr>
        <w:t xml:space="preserve"> pe tipuri de </w:t>
      </w:r>
      <w:proofErr w:type="spellStart"/>
      <w:r w:rsidRPr="008840DE">
        <w:rPr>
          <w:rFonts w:ascii="Times New Roman" w:eastAsia="Times New Roman" w:hAnsi="Times New Roman" w:cs="Times New Roman"/>
          <w:sz w:val="24"/>
          <w:szCs w:val="24"/>
          <w:lang w:eastAsia="ro-RO"/>
        </w:rPr>
        <w:t>deseuri</w:t>
      </w:r>
      <w:proofErr w:type="spellEnd"/>
      <w:r w:rsidRPr="008840DE">
        <w:rPr>
          <w:rFonts w:ascii="Times New Roman" w:eastAsia="Times New Roman" w:hAnsi="Times New Roman" w:cs="Times New Roman"/>
          <w:sz w:val="24"/>
          <w:szCs w:val="24"/>
          <w:lang w:eastAsia="ro-RO"/>
        </w:rPr>
        <w:t>;</w:t>
      </w:r>
    </w:p>
    <w:p w14:paraId="31DEB481"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Actioneaza</w:t>
      </w:r>
      <w:proofErr w:type="spellEnd"/>
      <w:r w:rsidRPr="008840DE">
        <w:rPr>
          <w:rFonts w:ascii="Times New Roman" w:eastAsia="Times New Roman" w:hAnsi="Times New Roman" w:cs="Times New Roman"/>
          <w:sz w:val="24"/>
          <w:szCs w:val="24"/>
          <w:lang w:eastAsia="ro-RO"/>
        </w:rPr>
        <w:t xml:space="preserve"> pentru diminuarea riscurilor de mediu;</w:t>
      </w:r>
    </w:p>
    <w:p w14:paraId="47BF75DB" w14:textId="77777777" w:rsidR="008840DE" w:rsidRPr="008840DE" w:rsidRDefault="00C15342"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proofErr w:type="spellStart"/>
      <w:r>
        <w:rPr>
          <w:rFonts w:ascii="Times New Roman" w:eastAsia="Times New Roman" w:hAnsi="Times New Roman" w:cs="Times New Roman"/>
          <w:sz w:val="24"/>
          <w:szCs w:val="24"/>
          <w:lang w:eastAsia="ro-RO"/>
        </w:rPr>
        <w:t>Actio</w:t>
      </w:r>
      <w:r w:rsidR="008840DE" w:rsidRPr="008840DE">
        <w:rPr>
          <w:rFonts w:ascii="Times New Roman" w:eastAsia="Times New Roman" w:hAnsi="Times New Roman" w:cs="Times New Roman"/>
          <w:sz w:val="24"/>
          <w:szCs w:val="24"/>
          <w:lang w:eastAsia="ro-RO"/>
        </w:rPr>
        <w:t>neaza</w:t>
      </w:r>
      <w:proofErr w:type="spellEnd"/>
      <w:r w:rsidR="008840DE" w:rsidRPr="008840DE">
        <w:rPr>
          <w:rFonts w:ascii="Times New Roman" w:eastAsia="Times New Roman" w:hAnsi="Times New Roman" w:cs="Times New Roman"/>
          <w:sz w:val="24"/>
          <w:szCs w:val="24"/>
          <w:lang w:eastAsia="ro-RO"/>
        </w:rPr>
        <w:t xml:space="preserve"> pentru diminuarea consumurilor de resurse naturale;</w:t>
      </w:r>
    </w:p>
    <w:p w14:paraId="171926D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-Modul de </w:t>
      </w:r>
      <w:proofErr w:type="spellStart"/>
      <w:r w:rsidRPr="008840DE">
        <w:rPr>
          <w:rFonts w:ascii="Times New Roman" w:eastAsia="Times New Roman" w:hAnsi="Times New Roman" w:cs="Times New Roman"/>
          <w:sz w:val="24"/>
          <w:szCs w:val="24"/>
          <w:lang w:eastAsia="ro-RO"/>
        </w:rPr>
        <w:t>actionare</w:t>
      </w:r>
      <w:proofErr w:type="spellEnd"/>
      <w:r w:rsidRPr="008840DE">
        <w:rPr>
          <w:rFonts w:ascii="Times New Roman" w:eastAsia="Times New Roman" w:hAnsi="Times New Roman" w:cs="Times New Roman"/>
          <w:sz w:val="24"/>
          <w:szCs w:val="24"/>
          <w:lang w:eastAsia="ro-RO"/>
        </w:rPr>
        <w:t xml:space="preserve"> si solicitare a sprijinului in caz de poluare accidentala;</w:t>
      </w:r>
    </w:p>
    <w:p w14:paraId="3AF4604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lastRenderedPageBreak/>
        <w:t>-</w:t>
      </w:r>
      <w:proofErr w:type="spellStart"/>
      <w:r w:rsidRPr="008840DE">
        <w:rPr>
          <w:rFonts w:ascii="Times New Roman" w:eastAsia="Times New Roman" w:hAnsi="Times New Roman" w:cs="Times New Roman"/>
          <w:sz w:val="24"/>
          <w:szCs w:val="24"/>
          <w:lang w:eastAsia="ro-RO"/>
        </w:rPr>
        <w:t>Intocmeste</w:t>
      </w:r>
      <w:proofErr w:type="spellEnd"/>
      <w:r w:rsidRPr="008840DE">
        <w:rPr>
          <w:rFonts w:ascii="Times New Roman" w:eastAsia="Times New Roman" w:hAnsi="Times New Roman" w:cs="Times New Roman"/>
          <w:sz w:val="24"/>
          <w:szCs w:val="24"/>
          <w:lang w:eastAsia="ro-RO"/>
        </w:rPr>
        <w:t xml:space="preserve"> lista punctelor critice, fisele </w:t>
      </w:r>
      <w:proofErr w:type="spellStart"/>
      <w:r w:rsidRPr="008840DE">
        <w:rPr>
          <w:rFonts w:ascii="Times New Roman" w:eastAsia="Times New Roman" w:hAnsi="Times New Roman" w:cs="Times New Roman"/>
          <w:sz w:val="24"/>
          <w:szCs w:val="24"/>
          <w:lang w:eastAsia="ro-RO"/>
        </w:rPr>
        <w:t>poluantilor</w:t>
      </w:r>
      <w:proofErr w:type="spellEnd"/>
      <w:r w:rsidRPr="008840DE">
        <w:rPr>
          <w:rFonts w:ascii="Times New Roman" w:eastAsia="Times New Roman" w:hAnsi="Times New Roman" w:cs="Times New Roman"/>
          <w:sz w:val="24"/>
          <w:szCs w:val="24"/>
          <w:lang w:eastAsia="ro-RO"/>
        </w:rPr>
        <w:t xml:space="preserve">, programul anual de instruire si </w:t>
      </w:r>
      <w:proofErr w:type="spellStart"/>
      <w:r w:rsidRPr="008840DE">
        <w:rPr>
          <w:rFonts w:ascii="Times New Roman" w:eastAsia="Times New Roman" w:hAnsi="Times New Roman" w:cs="Times New Roman"/>
          <w:sz w:val="24"/>
          <w:szCs w:val="24"/>
          <w:lang w:eastAsia="ro-RO"/>
        </w:rPr>
        <w:t>responsabilitatile</w:t>
      </w:r>
      <w:proofErr w:type="spellEnd"/>
      <w:r w:rsidRPr="008840DE">
        <w:rPr>
          <w:rFonts w:ascii="Times New Roman" w:eastAsia="Times New Roman" w:hAnsi="Times New Roman" w:cs="Times New Roman"/>
          <w:sz w:val="24"/>
          <w:szCs w:val="24"/>
          <w:lang w:eastAsia="ro-RO"/>
        </w:rPr>
        <w:t xml:space="preserve"> echipei de </w:t>
      </w:r>
      <w:proofErr w:type="spellStart"/>
      <w:r w:rsidRPr="008840DE">
        <w:rPr>
          <w:rFonts w:ascii="Times New Roman" w:eastAsia="Times New Roman" w:hAnsi="Times New Roman" w:cs="Times New Roman"/>
          <w:sz w:val="24"/>
          <w:szCs w:val="24"/>
          <w:lang w:eastAsia="ro-RO"/>
        </w:rPr>
        <w:t>interventie</w:t>
      </w:r>
      <w:proofErr w:type="spellEnd"/>
      <w:r w:rsidRPr="008840DE">
        <w:rPr>
          <w:rFonts w:ascii="Times New Roman" w:eastAsia="Times New Roman" w:hAnsi="Times New Roman" w:cs="Times New Roman"/>
          <w:sz w:val="24"/>
          <w:szCs w:val="24"/>
          <w:lang w:eastAsia="ro-RO"/>
        </w:rPr>
        <w:t xml:space="preserve">, cat si lista </w:t>
      </w:r>
      <w:proofErr w:type="spellStart"/>
      <w:r w:rsidRPr="008840DE">
        <w:rPr>
          <w:rFonts w:ascii="Times New Roman" w:eastAsia="Times New Roman" w:hAnsi="Times New Roman" w:cs="Times New Roman"/>
          <w:sz w:val="24"/>
          <w:szCs w:val="24"/>
          <w:lang w:eastAsia="ro-RO"/>
        </w:rPr>
        <w:t>unitatilor</w:t>
      </w:r>
      <w:proofErr w:type="spellEnd"/>
      <w:r w:rsidRPr="008840DE">
        <w:rPr>
          <w:rFonts w:ascii="Times New Roman" w:eastAsia="Times New Roman" w:hAnsi="Times New Roman" w:cs="Times New Roman"/>
          <w:sz w:val="24"/>
          <w:szCs w:val="24"/>
          <w:lang w:eastAsia="ro-RO"/>
        </w:rPr>
        <w:t xml:space="preserve"> care asigura sprijin in caz de </w:t>
      </w:r>
      <w:proofErr w:type="spellStart"/>
      <w:r w:rsidRPr="008840DE">
        <w:rPr>
          <w:rFonts w:ascii="Times New Roman" w:eastAsia="Times New Roman" w:hAnsi="Times New Roman" w:cs="Times New Roman"/>
          <w:sz w:val="24"/>
          <w:szCs w:val="24"/>
          <w:lang w:eastAsia="ro-RO"/>
        </w:rPr>
        <w:t>poluari</w:t>
      </w:r>
      <w:proofErr w:type="spellEnd"/>
      <w:r w:rsidRPr="008840DE">
        <w:rPr>
          <w:rFonts w:ascii="Times New Roman" w:eastAsia="Times New Roman" w:hAnsi="Times New Roman" w:cs="Times New Roman"/>
          <w:sz w:val="24"/>
          <w:szCs w:val="24"/>
          <w:lang w:eastAsia="ro-RO"/>
        </w:rPr>
        <w:t xml:space="preserve"> accidentale;</w:t>
      </w:r>
    </w:p>
    <w:p w14:paraId="4C1F1B0D"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-De asemenea trebuie sa realizeze si sa implementeze planuri pentru reducerea </w:t>
      </w:r>
      <w:proofErr w:type="spellStart"/>
      <w:r w:rsidRPr="008840DE">
        <w:rPr>
          <w:rFonts w:ascii="Times New Roman" w:eastAsia="Times New Roman" w:hAnsi="Times New Roman" w:cs="Times New Roman"/>
          <w:sz w:val="24"/>
          <w:szCs w:val="24"/>
          <w:lang w:eastAsia="ro-RO"/>
        </w:rPr>
        <w:t>poluarii</w:t>
      </w:r>
      <w:proofErr w:type="spellEnd"/>
      <w:r w:rsidRPr="008840DE">
        <w:rPr>
          <w:rFonts w:ascii="Times New Roman" w:eastAsia="Times New Roman" w:hAnsi="Times New Roman" w:cs="Times New Roman"/>
          <w:sz w:val="24"/>
          <w:szCs w:val="24"/>
          <w:lang w:eastAsia="ro-RO"/>
        </w:rPr>
        <w:t xml:space="preserve"> si are un rol important in crearea si implementarea unui sistem de management de mediu;</w:t>
      </w:r>
    </w:p>
    <w:p w14:paraId="605D9A96"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w:t>
      </w:r>
      <w:proofErr w:type="spellStart"/>
      <w:r w:rsidRPr="008840DE">
        <w:rPr>
          <w:rFonts w:ascii="Times New Roman" w:eastAsia="Times New Roman" w:hAnsi="Times New Roman" w:cs="Times New Roman"/>
          <w:sz w:val="24"/>
          <w:szCs w:val="24"/>
          <w:lang w:eastAsia="ro-RO"/>
        </w:rPr>
        <w:t>foloseasca</w:t>
      </w:r>
      <w:proofErr w:type="spellEnd"/>
      <w:r w:rsidRPr="008840DE">
        <w:rPr>
          <w:rFonts w:ascii="Times New Roman" w:eastAsia="Times New Roman" w:hAnsi="Times New Roman" w:cs="Times New Roman"/>
          <w:sz w:val="24"/>
          <w:szCs w:val="24"/>
          <w:lang w:eastAsia="ro-RO"/>
        </w:rPr>
        <w:t xml:space="preserve"> timpul de munca exclusiv pentru </w:t>
      </w:r>
      <w:proofErr w:type="spellStart"/>
      <w:r w:rsidRPr="008840DE">
        <w:rPr>
          <w:rFonts w:ascii="Times New Roman" w:eastAsia="Times New Roman" w:hAnsi="Times New Roman" w:cs="Times New Roman"/>
          <w:sz w:val="24"/>
          <w:szCs w:val="24"/>
          <w:lang w:eastAsia="ro-RO"/>
        </w:rPr>
        <w:t>indeplinirea</w:t>
      </w:r>
      <w:proofErr w:type="spellEnd"/>
      <w:r w:rsidRPr="008840DE">
        <w:rPr>
          <w:rFonts w:ascii="Times New Roman" w:eastAsia="Times New Roman" w:hAnsi="Times New Roman" w:cs="Times New Roman"/>
          <w:sz w:val="24"/>
          <w:szCs w:val="24"/>
          <w:lang w:eastAsia="ro-RO"/>
        </w:rPr>
        <w:t xml:space="preserve"> sarcinilor de serviciu, in acest sens, nu se ocupa in timpul de munca de </w:t>
      </w:r>
      <w:proofErr w:type="spellStart"/>
      <w:r w:rsidRPr="008840DE">
        <w:rPr>
          <w:rFonts w:ascii="Times New Roman" w:eastAsia="Times New Roman" w:hAnsi="Times New Roman" w:cs="Times New Roman"/>
          <w:sz w:val="24"/>
          <w:szCs w:val="24"/>
          <w:lang w:eastAsia="ro-RO"/>
        </w:rPr>
        <w:t>activitati</w:t>
      </w:r>
      <w:proofErr w:type="spellEnd"/>
      <w:r w:rsidRPr="008840DE">
        <w:rPr>
          <w:rFonts w:ascii="Times New Roman" w:eastAsia="Times New Roman" w:hAnsi="Times New Roman" w:cs="Times New Roman"/>
          <w:sz w:val="24"/>
          <w:szCs w:val="24"/>
          <w:lang w:eastAsia="ro-RO"/>
        </w:rPr>
        <w:t xml:space="preserve"> care nu sunt cuprinse in </w:t>
      </w:r>
      <w:proofErr w:type="spellStart"/>
      <w:r w:rsidRPr="008840DE">
        <w:rPr>
          <w:rFonts w:ascii="Times New Roman" w:eastAsia="Times New Roman" w:hAnsi="Times New Roman" w:cs="Times New Roman"/>
          <w:sz w:val="24"/>
          <w:szCs w:val="24"/>
          <w:lang w:eastAsia="ro-RO"/>
        </w:rPr>
        <w:t>atributiile</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inadatoriile</w:t>
      </w:r>
      <w:proofErr w:type="spellEnd"/>
      <w:r w:rsidRPr="008840DE">
        <w:rPr>
          <w:rFonts w:ascii="Times New Roman" w:eastAsia="Times New Roman" w:hAnsi="Times New Roman" w:cs="Times New Roman"/>
          <w:sz w:val="24"/>
          <w:szCs w:val="24"/>
          <w:lang w:eastAsia="ro-RO"/>
        </w:rPr>
        <w:t xml:space="preserve"> sale ori nu sunt dispuse de </w:t>
      </w:r>
      <w:proofErr w:type="spellStart"/>
      <w:r w:rsidRPr="008840DE">
        <w:rPr>
          <w:rFonts w:ascii="Times New Roman" w:eastAsia="Times New Roman" w:hAnsi="Times New Roman" w:cs="Times New Roman"/>
          <w:sz w:val="24"/>
          <w:szCs w:val="24"/>
          <w:lang w:eastAsia="ro-RO"/>
        </w:rPr>
        <w:t>sefi</w:t>
      </w:r>
      <w:proofErr w:type="spellEnd"/>
      <w:r w:rsidRPr="008840DE">
        <w:rPr>
          <w:rFonts w:ascii="Times New Roman" w:eastAsia="Times New Roman" w:hAnsi="Times New Roman" w:cs="Times New Roman"/>
          <w:sz w:val="24"/>
          <w:szCs w:val="24"/>
          <w:lang w:eastAsia="ro-RO"/>
        </w:rPr>
        <w:t xml:space="preserve"> ierarhici;</w:t>
      </w:r>
    </w:p>
    <w:p w14:paraId="020056A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w:t>
      </w:r>
      <w:proofErr w:type="spellStart"/>
      <w:r w:rsidRPr="008840DE">
        <w:rPr>
          <w:rFonts w:ascii="Times New Roman" w:eastAsia="Times New Roman" w:hAnsi="Times New Roman" w:cs="Times New Roman"/>
          <w:sz w:val="24"/>
          <w:szCs w:val="24"/>
          <w:lang w:eastAsia="ro-RO"/>
        </w:rPr>
        <w:t>aiba</w:t>
      </w:r>
      <w:proofErr w:type="spellEnd"/>
      <w:r w:rsidRPr="008840DE">
        <w:rPr>
          <w:rFonts w:ascii="Times New Roman" w:eastAsia="Times New Roman" w:hAnsi="Times New Roman" w:cs="Times New Roman"/>
          <w:sz w:val="24"/>
          <w:szCs w:val="24"/>
          <w:lang w:eastAsia="ro-RO"/>
        </w:rPr>
        <w:t xml:space="preserve"> capacitatea de organizare a locului de munca;</w:t>
      </w:r>
    </w:p>
    <w:p w14:paraId="6209A05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fie cinstit, loial si disciplinat, </w:t>
      </w:r>
      <w:proofErr w:type="spellStart"/>
      <w:r w:rsidRPr="008840DE">
        <w:rPr>
          <w:rFonts w:ascii="Times New Roman" w:eastAsia="Times New Roman" w:hAnsi="Times New Roman" w:cs="Times New Roman"/>
          <w:sz w:val="24"/>
          <w:szCs w:val="24"/>
          <w:lang w:eastAsia="ro-RO"/>
        </w:rPr>
        <w:t>dand</w:t>
      </w:r>
      <w:proofErr w:type="spellEnd"/>
      <w:r w:rsidRPr="008840DE">
        <w:rPr>
          <w:rFonts w:ascii="Times New Roman" w:eastAsia="Times New Roman" w:hAnsi="Times New Roman" w:cs="Times New Roman"/>
          <w:sz w:val="24"/>
          <w:szCs w:val="24"/>
          <w:lang w:eastAsia="ro-RO"/>
        </w:rPr>
        <w:t xml:space="preserve"> dovada in toate </w:t>
      </w:r>
      <w:proofErr w:type="spellStart"/>
      <w:r w:rsidRPr="008840DE">
        <w:rPr>
          <w:rFonts w:ascii="Times New Roman" w:eastAsia="Times New Roman" w:hAnsi="Times New Roman" w:cs="Times New Roman"/>
          <w:sz w:val="24"/>
          <w:szCs w:val="24"/>
          <w:lang w:eastAsia="ro-RO"/>
        </w:rPr>
        <w:t>imprejurarile</w:t>
      </w:r>
      <w:proofErr w:type="spellEnd"/>
      <w:r w:rsidRPr="008840DE">
        <w:rPr>
          <w:rFonts w:ascii="Times New Roman" w:eastAsia="Times New Roman" w:hAnsi="Times New Roman" w:cs="Times New Roman"/>
          <w:sz w:val="24"/>
          <w:szCs w:val="24"/>
          <w:lang w:eastAsia="ro-RO"/>
        </w:rPr>
        <w:t xml:space="preserve"> de o atitudine civilizata si corecta fata de toate persoanele cu care vine in contact;</w:t>
      </w:r>
    </w:p>
    <w:p w14:paraId="2659B2C8"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respecte cu </w:t>
      </w:r>
      <w:proofErr w:type="spellStart"/>
      <w:r w:rsidRPr="008840DE">
        <w:rPr>
          <w:rFonts w:ascii="Times New Roman" w:eastAsia="Times New Roman" w:hAnsi="Times New Roman" w:cs="Times New Roman"/>
          <w:sz w:val="24"/>
          <w:szCs w:val="24"/>
          <w:lang w:eastAsia="ro-RO"/>
        </w:rPr>
        <w:t>strictete</w:t>
      </w:r>
      <w:proofErr w:type="spellEnd"/>
      <w:r w:rsidRPr="008840DE">
        <w:rPr>
          <w:rFonts w:ascii="Times New Roman" w:eastAsia="Times New Roman" w:hAnsi="Times New Roman" w:cs="Times New Roman"/>
          <w:sz w:val="24"/>
          <w:szCs w:val="24"/>
          <w:lang w:eastAsia="ro-RO"/>
        </w:rPr>
        <w:t xml:space="preserve"> regulile de </w:t>
      </w:r>
      <w:proofErr w:type="spellStart"/>
      <w:r w:rsidRPr="008840DE">
        <w:rPr>
          <w:rFonts w:ascii="Times New Roman" w:eastAsia="Times New Roman" w:hAnsi="Times New Roman" w:cs="Times New Roman"/>
          <w:sz w:val="24"/>
          <w:szCs w:val="24"/>
          <w:lang w:eastAsia="ro-RO"/>
        </w:rPr>
        <w:t>protectie</w:t>
      </w:r>
      <w:proofErr w:type="spellEnd"/>
      <w:r w:rsidRPr="008840DE">
        <w:rPr>
          <w:rFonts w:ascii="Times New Roman" w:eastAsia="Times New Roman" w:hAnsi="Times New Roman" w:cs="Times New Roman"/>
          <w:sz w:val="24"/>
          <w:szCs w:val="24"/>
          <w:lang w:eastAsia="ro-RO"/>
        </w:rPr>
        <w:t xml:space="preserve"> a muncii si PSI din obiectivul unde </w:t>
      </w:r>
      <w:proofErr w:type="spellStart"/>
      <w:r w:rsidRPr="008840DE">
        <w:rPr>
          <w:rFonts w:ascii="Times New Roman" w:eastAsia="Times New Roman" w:hAnsi="Times New Roman" w:cs="Times New Roman"/>
          <w:sz w:val="24"/>
          <w:szCs w:val="24"/>
          <w:lang w:eastAsia="ro-RO"/>
        </w:rPr>
        <w:t>desfasoara</w:t>
      </w:r>
      <w:proofErr w:type="spellEnd"/>
      <w:r w:rsidRPr="008840DE">
        <w:rPr>
          <w:rFonts w:ascii="Times New Roman" w:eastAsia="Times New Roman" w:hAnsi="Times New Roman" w:cs="Times New Roman"/>
          <w:sz w:val="24"/>
          <w:szCs w:val="24"/>
          <w:lang w:eastAsia="ro-RO"/>
        </w:rPr>
        <w:t xml:space="preserve"> serviciul precum si regulile in ceea ce </w:t>
      </w:r>
      <w:proofErr w:type="spellStart"/>
      <w:r w:rsidRPr="008840DE">
        <w:rPr>
          <w:rFonts w:ascii="Times New Roman" w:eastAsia="Times New Roman" w:hAnsi="Times New Roman" w:cs="Times New Roman"/>
          <w:sz w:val="24"/>
          <w:szCs w:val="24"/>
          <w:lang w:eastAsia="ro-RO"/>
        </w:rPr>
        <w:t>priveste</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situatiile</w:t>
      </w:r>
      <w:proofErr w:type="spellEnd"/>
      <w:r w:rsidRPr="008840DE">
        <w:rPr>
          <w:rFonts w:ascii="Times New Roman" w:eastAsia="Times New Roman" w:hAnsi="Times New Roman" w:cs="Times New Roman"/>
          <w:sz w:val="24"/>
          <w:szCs w:val="24"/>
          <w:lang w:eastAsia="ro-RO"/>
        </w:rPr>
        <w:t xml:space="preserve"> de urgenta;</w:t>
      </w:r>
    </w:p>
    <w:p w14:paraId="5A2C6677"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-sa-si </w:t>
      </w:r>
      <w:proofErr w:type="spellStart"/>
      <w:r w:rsidRPr="008840DE">
        <w:rPr>
          <w:rFonts w:ascii="Times New Roman" w:eastAsia="Times New Roman" w:hAnsi="Times New Roman" w:cs="Times New Roman"/>
          <w:sz w:val="24"/>
          <w:szCs w:val="24"/>
          <w:lang w:eastAsia="ro-RO"/>
        </w:rPr>
        <w:t>insuseasca</w:t>
      </w:r>
      <w:proofErr w:type="spellEnd"/>
      <w:r w:rsidRPr="008840DE">
        <w:rPr>
          <w:rFonts w:ascii="Times New Roman" w:eastAsia="Times New Roman" w:hAnsi="Times New Roman" w:cs="Times New Roman"/>
          <w:sz w:val="24"/>
          <w:szCs w:val="24"/>
          <w:lang w:eastAsia="ro-RO"/>
        </w:rPr>
        <w:t xml:space="preserve"> si sa respecte normele si </w:t>
      </w:r>
      <w:proofErr w:type="spellStart"/>
      <w:r w:rsidRPr="008840DE">
        <w:rPr>
          <w:rFonts w:ascii="Times New Roman" w:eastAsia="Times New Roman" w:hAnsi="Times New Roman" w:cs="Times New Roman"/>
          <w:sz w:val="24"/>
          <w:szCs w:val="24"/>
          <w:lang w:eastAsia="ro-RO"/>
        </w:rPr>
        <w:t>instructiunile</w:t>
      </w:r>
      <w:proofErr w:type="spellEnd"/>
      <w:r w:rsidRPr="008840DE">
        <w:rPr>
          <w:rFonts w:ascii="Times New Roman" w:eastAsia="Times New Roman" w:hAnsi="Times New Roman" w:cs="Times New Roman"/>
          <w:sz w:val="24"/>
          <w:szCs w:val="24"/>
          <w:lang w:eastAsia="ro-RO"/>
        </w:rPr>
        <w:t xml:space="preserve"> de </w:t>
      </w:r>
      <w:proofErr w:type="spellStart"/>
      <w:r w:rsidRPr="008840DE">
        <w:rPr>
          <w:rFonts w:ascii="Times New Roman" w:eastAsia="Times New Roman" w:hAnsi="Times New Roman" w:cs="Times New Roman"/>
          <w:sz w:val="24"/>
          <w:szCs w:val="24"/>
          <w:lang w:eastAsia="ro-RO"/>
        </w:rPr>
        <w:t>protectie</w:t>
      </w:r>
      <w:proofErr w:type="spellEnd"/>
      <w:r w:rsidRPr="008840DE">
        <w:rPr>
          <w:rFonts w:ascii="Times New Roman" w:eastAsia="Times New Roman" w:hAnsi="Times New Roman" w:cs="Times New Roman"/>
          <w:sz w:val="24"/>
          <w:szCs w:val="24"/>
          <w:lang w:eastAsia="ro-RO"/>
        </w:rPr>
        <w:t xml:space="preserve"> a muncii si masurile de aplicare a acestora;</w:t>
      </w:r>
    </w:p>
    <w:p w14:paraId="7463CBD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w:t>
      </w:r>
      <w:proofErr w:type="spellStart"/>
      <w:r w:rsidRPr="008840DE">
        <w:rPr>
          <w:rFonts w:ascii="Times New Roman" w:eastAsia="Times New Roman" w:hAnsi="Times New Roman" w:cs="Times New Roman"/>
          <w:sz w:val="24"/>
          <w:szCs w:val="24"/>
          <w:lang w:eastAsia="ro-RO"/>
        </w:rPr>
        <w:t>aduca</w:t>
      </w:r>
      <w:proofErr w:type="spellEnd"/>
      <w:r w:rsidRPr="008840DE">
        <w:rPr>
          <w:rFonts w:ascii="Times New Roman" w:eastAsia="Times New Roman" w:hAnsi="Times New Roman" w:cs="Times New Roman"/>
          <w:sz w:val="24"/>
          <w:szCs w:val="24"/>
          <w:lang w:eastAsia="ro-RO"/>
        </w:rPr>
        <w:t xml:space="preserve"> la </w:t>
      </w:r>
      <w:proofErr w:type="spellStart"/>
      <w:r w:rsidRPr="008840DE">
        <w:rPr>
          <w:rFonts w:ascii="Times New Roman" w:eastAsia="Times New Roman" w:hAnsi="Times New Roman" w:cs="Times New Roman"/>
          <w:sz w:val="24"/>
          <w:szCs w:val="24"/>
          <w:lang w:eastAsia="ro-RO"/>
        </w:rPr>
        <w:t>cunostinta</w:t>
      </w:r>
      <w:proofErr w:type="spellEnd"/>
      <w:r w:rsidRPr="008840DE">
        <w:rPr>
          <w:rFonts w:ascii="Times New Roman" w:eastAsia="Times New Roman" w:hAnsi="Times New Roman" w:cs="Times New Roman"/>
          <w:sz w:val="24"/>
          <w:szCs w:val="24"/>
          <w:lang w:eastAsia="ro-RO"/>
        </w:rPr>
        <w:t xml:space="preserve"> de </w:t>
      </w:r>
      <w:proofErr w:type="spellStart"/>
      <w:r w:rsidRPr="008840DE">
        <w:rPr>
          <w:rFonts w:ascii="Times New Roman" w:eastAsia="Times New Roman" w:hAnsi="Times New Roman" w:cs="Times New Roman"/>
          <w:sz w:val="24"/>
          <w:szCs w:val="24"/>
          <w:lang w:eastAsia="ro-RO"/>
        </w:rPr>
        <w:t>indata</w:t>
      </w:r>
      <w:proofErr w:type="spellEnd"/>
      <w:r w:rsidRPr="008840DE">
        <w:rPr>
          <w:rFonts w:ascii="Times New Roman" w:eastAsia="Times New Roman" w:hAnsi="Times New Roman" w:cs="Times New Roman"/>
          <w:sz w:val="24"/>
          <w:szCs w:val="24"/>
          <w:lang w:eastAsia="ro-RO"/>
        </w:rPr>
        <w:t xml:space="preserve"> primarului, accidentele de munca suferite de propria persoana sau de </w:t>
      </w:r>
      <w:proofErr w:type="spellStart"/>
      <w:r w:rsidRPr="008840DE">
        <w:rPr>
          <w:rFonts w:ascii="Times New Roman" w:eastAsia="Times New Roman" w:hAnsi="Times New Roman" w:cs="Times New Roman"/>
          <w:sz w:val="24"/>
          <w:szCs w:val="24"/>
          <w:lang w:eastAsia="ro-RO"/>
        </w:rPr>
        <w:t>alti</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angajati</w:t>
      </w:r>
      <w:proofErr w:type="spellEnd"/>
      <w:r w:rsidRPr="008840DE">
        <w:rPr>
          <w:rFonts w:ascii="Times New Roman" w:eastAsia="Times New Roman" w:hAnsi="Times New Roman" w:cs="Times New Roman"/>
          <w:sz w:val="24"/>
          <w:szCs w:val="24"/>
          <w:lang w:eastAsia="ro-RO"/>
        </w:rPr>
        <w:t>;</w:t>
      </w:r>
    </w:p>
    <w:p w14:paraId="338F73B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coopereze cu persoanele cu </w:t>
      </w:r>
      <w:proofErr w:type="spellStart"/>
      <w:r w:rsidRPr="008840DE">
        <w:rPr>
          <w:rFonts w:ascii="Times New Roman" w:eastAsia="Times New Roman" w:hAnsi="Times New Roman" w:cs="Times New Roman"/>
          <w:sz w:val="24"/>
          <w:szCs w:val="24"/>
          <w:lang w:eastAsia="ro-RO"/>
        </w:rPr>
        <w:t>atributii</w:t>
      </w:r>
      <w:proofErr w:type="spellEnd"/>
      <w:r w:rsidRPr="008840DE">
        <w:rPr>
          <w:rFonts w:ascii="Times New Roman" w:eastAsia="Times New Roman" w:hAnsi="Times New Roman" w:cs="Times New Roman"/>
          <w:sz w:val="24"/>
          <w:szCs w:val="24"/>
          <w:lang w:eastAsia="ro-RO"/>
        </w:rPr>
        <w:t xml:space="preserve"> specifice in domeniul </w:t>
      </w:r>
      <w:proofErr w:type="spellStart"/>
      <w:r w:rsidRPr="008840DE">
        <w:rPr>
          <w:rFonts w:ascii="Times New Roman" w:eastAsia="Times New Roman" w:hAnsi="Times New Roman" w:cs="Times New Roman"/>
          <w:sz w:val="24"/>
          <w:szCs w:val="24"/>
          <w:lang w:eastAsia="ro-RO"/>
        </w:rPr>
        <w:t>securitatii</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sanatatii</w:t>
      </w:r>
      <w:proofErr w:type="spellEnd"/>
      <w:r w:rsidRPr="008840DE">
        <w:rPr>
          <w:rFonts w:ascii="Times New Roman" w:eastAsia="Times New Roman" w:hAnsi="Times New Roman" w:cs="Times New Roman"/>
          <w:sz w:val="24"/>
          <w:szCs w:val="24"/>
          <w:lang w:eastAsia="ro-RO"/>
        </w:rPr>
        <w:t xml:space="preserve"> in munca, </w:t>
      </w:r>
      <w:proofErr w:type="spellStart"/>
      <w:r w:rsidRPr="008840DE">
        <w:rPr>
          <w:rFonts w:ascii="Times New Roman" w:eastAsia="Times New Roman" w:hAnsi="Times New Roman" w:cs="Times New Roman"/>
          <w:sz w:val="24"/>
          <w:szCs w:val="24"/>
          <w:lang w:eastAsia="ro-RO"/>
        </w:rPr>
        <w:t>atat</w:t>
      </w:r>
      <w:proofErr w:type="spellEnd"/>
      <w:r w:rsidRPr="008840DE">
        <w:rPr>
          <w:rFonts w:ascii="Times New Roman" w:eastAsia="Times New Roman" w:hAnsi="Times New Roman" w:cs="Times New Roman"/>
          <w:sz w:val="24"/>
          <w:szCs w:val="24"/>
          <w:lang w:eastAsia="ro-RO"/>
        </w:rPr>
        <w:t xml:space="preserve"> timp cat este necesar, pentru realizarea </w:t>
      </w:r>
      <w:proofErr w:type="spellStart"/>
      <w:r w:rsidRPr="008840DE">
        <w:rPr>
          <w:rFonts w:ascii="Times New Roman" w:eastAsia="Times New Roman" w:hAnsi="Times New Roman" w:cs="Times New Roman"/>
          <w:sz w:val="24"/>
          <w:szCs w:val="24"/>
          <w:lang w:eastAsia="ro-RO"/>
        </w:rPr>
        <w:t>oricarei</w:t>
      </w:r>
      <w:proofErr w:type="spellEnd"/>
      <w:r w:rsidRPr="008840DE">
        <w:rPr>
          <w:rFonts w:ascii="Times New Roman" w:eastAsia="Times New Roman" w:hAnsi="Times New Roman" w:cs="Times New Roman"/>
          <w:sz w:val="24"/>
          <w:szCs w:val="24"/>
          <w:lang w:eastAsia="ro-RO"/>
        </w:rPr>
        <w:t xml:space="preserve"> sarcini sau </w:t>
      </w:r>
      <w:proofErr w:type="spellStart"/>
      <w:r w:rsidRPr="008840DE">
        <w:rPr>
          <w:rFonts w:ascii="Times New Roman" w:eastAsia="Times New Roman" w:hAnsi="Times New Roman" w:cs="Times New Roman"/>
          <w:sz w:val="24"/>
          <w:szCs w:val="24"/>
          <w:lang w:eastAsia="ro-RO"/>
        </w:rPr>
        <w:t>cerinte</w:t>
      </w:r>
      <w:proofErr w:type="spellEnd"/>
      <w:r w:rsidRPr="008840DE">
        <w:rPr>
          <w:rFonts w:ascii="Times New Roman" w:eastAsia="Times New Roman" w:hAnsi="Times New Roman" w:cs="Times New Roman"/>
          <w:sz w:val="24"/>
          <w:szCs w:val="24"/>
          <w:lang w:eastAsia="ro-RO"/>
        </w:rPr>
        <w:t xml:space="preserve"> impuse de autoritatea competenta pentru prevenirea accidentelor si bolilor profesionale;</w:t>
      </w:r>
    </w:p>
    <w:p w14:paraId="2157C68B"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informeze de </w:t>
      </w:r>
      <w:proofErr w:type="spellStart"/>
      <w:r w:rsidRPr="008840DE">
        <w:rPr>
          <w:rFonts w:ascii="Times New Roman" w:eastAsia="Times New Roman" w:hAnsi="Times New Roman" w:cs="Times New Roman"/>
          <w:sz w:val="24"/>
          <w:szCs w:val="24"/>
          <w:lang w:eastAsia="ro-RO"/>
        </w:rPr>
        <w:t>indata</w:t>
      </w:r>
      <w:proofErr w:type="spellEnd"/>
      <w:r w:rsidRPr="008840DE">
        <w:rPr>
          <w:rFonts w:ascii="Times New Roman" w:eastAsia="Times New Roman" w:hAnsi="Times New Roman" w:cs="Times New Roman"/>
          <w:sz w:val="24"/>
          <w:szCs w:val="24"/>
          <w:lang w:eastAsia="ro-RO"/>
        </w:rPr>
        <w:t xml:space="preserve"> primarul comunei despre orice </w:t>
      </w:r>
      <w:proofErr w:type="spellStart"/>
      <w:r w:rsidRPr="008840DE">
        <w:rPr>
          <w:rFonts w:ascii="Times New Roman" w:eastAsia="Times New Roman" w:hAnsi="Times New Roman" w:cs="Times New Roman"/>
          <w:sz w:val="24"/>
          <w:szCs w:val="24"/>
          <w:lang w:eastAsia="ro-RO"/>
        </w:rPr>
        <w:t>deficineta</w:t>
      </w:r>
      <w:proofErr w:type="spellEnd"/>
      <w:r w:rsidRPr="008840DE">
        <w:rPr>
          <w:rFonts w:ascii="Times New Roman" w:eastAsia="Times New Roman" w:hAnsi="Times New Roman" w:cs="Times New Roman"/>
          <w:sz w:val="24"/>
          <w:szCs w:val="24"/>
          <w:lang w:eastAsia="ro-RO"/>
        </w:rPr>
        <w:t xml:space="preserve"> constatata sau eveniment petrecut;</w:t>
      </w:r>
    </w:p>
    <w:p w14:paraId="3F6894C5"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-sa execute alte </w:t>
      </w:r>
      <w:proofErr w:type="spellStart"/>
      <w:r w:rsidRPr="008840DE">
        <w:rPr>
          <w:rFonts w:ascii="Times New Roman" w:eastAsia="Times New Roman" w:hAnsi="Times New Roman" w:cs="Times New Roman"/>
          <w:sz w:val="24"/>
          <w:szCs w:val="24"/>
          <w:lang w:eastAsia="ro-RO"/>
        </w:rPr>
        <w:t>activitati</w:t>
      </w:r>
      <w:proofErr w:type="spellEnd"/>
      <w:r w:rsidRPr="008840DE">
        <w:rPr>
          <w:rFonts w:ascii="Times New Roman" w:eastAsia="Times New Roman" w:hAnsi="Times New Roman" w:cs="Times New Roman"/>
          <w:sz w:val="24"/>
          <w:szCs w:val="24"/>
          <w:lang w:eastAsia="ro-RO"/>
        </w:rPr>
        <w:t xml:space="preserve"> in </w:t>
      </w:r>
      <w:proofErr w:type="spellStart"/>
      <w:r w:rsidRPr="008840DE">
        <w:rPr>
          <w:rFonts w:ascii="Times New Roman" w:eastAsia="Times New Roman" w:hAnsi="Times New Roman" w:cs="Times New Roman"/>
          <w:sz w:val="24"/>
          <w:szCs w:val="24"/>
          <w:lang w:eastAsia="ro-RO"/>
        </w:rPr>
        <w:t>legatura</w:t>
      </w:r>
      <w:proofErr w:type="spellEnd"/>
      <w:r w:rsidRPr="008840DE">
        <w:rPr>
          <w:rFonts w:ascii="Times New Roman" w:eastAsia="Times New Roman" w:hAnsi="Times New Roman" w:cs="Times New Roman"/>
          <w:sz w:val="24"/>
          <w:szCs w:val="24"/>
          <w:lang w:eastAsia="ro-RO"/>
        </w:rPr>
        <w:t xml:space="preserve"> cu </w:t>
      </w:r>
      <w:proofErr w:type="spellStart"/>
      <w:r w:rsidRPr="008840DE">
        <w:rPr>
          <w:rFonts w:ascii="Times New Roman" w:eastAsia="Times New Roman" w:hAnsi="Times New Roman" w:cs="Times New Roman"/>
          <w:sz w:val="24"/>
          <w:szCs w:val="24"/>
          <w:lang w:eastAsia="ro-RO"/>
        </w:rPr>
        <w:t>indeplinirea</w:t>
      </w:r>
      <w:proofErr w:type="spellEnd"/>
      <w:r w:rsidRPr="008840DE">
        <w:rPr>
          <w:rFonts w:ascii="Times New Roman" w:eastAsia="Times New Roman" w:hAnsi="Times New Roman" w:cs="Times New Roman"/>
          <w:sz w:val="24"/>
          <w:szCs w:val="24"/>
          <w:lang w:eastAsia="ro-RO"/>
        </w:rPr>
        <w:t xml:space="preserve"> sarcinilor de serviciu precizate de persoanele care nu a acest drept;</w:t>
      </w:r>
    </w:p>
    <w:p w14:paraId="2A200DFA"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-este strict interzis consumarea de </w:t>
      </w:r>
      <w:proofErr w:type="spellStart"/>
      <w:r w:rsidRPr="008840DE">
        <w:rPr>
          <w:rFonts w:ascii="Times New Roman" w:eastAsia="Times New Roman" w:hAnsi="Times New Roman" w:cs="Times New Roman"/>
          <w:sz w:val="24"/>
          <w:szCs w:val="24"/>
          <w:lang w:eastAsia="ro-RO"/>
        </w:rPr>
        <w:t>bauturi</w:t>
      </w:r>
      <w:proofErr w:type="spellEnd"/>
      <w:r w:rsidRPr="008840DE">
        <w:rPr>
          <w:rFonts w:ascii="Times New Roman" w:eastAsia="Times New Roman" w:hAnsi="Times New Roman" w:cs="Times New Roman"/>
          <w:sz w:val="24"/>
          <w:szCs w:val="24"/>
          <w:lang w:eastAsia="ro-RO"/>
        </w:rPr>
        <w:t xml:space="preserve"> alcoolice </w:t>
      </w:r>
      <w:proofErr w:type="spellStart"/>
      <w:r w:rsidRPr="008840DE">
        <w:rPr>
          <w:rFonts w:ascii="Times New Roman" w:eastAsia="Times New Roman" w:hAnsi="Times New Roman" w:cs="Times New Roman"/>
          <w:sz w:val="24"/>
          <w:szCs w:val="24"/>
          <w:lang w:eastAsia="ro-RO"/>
        </w:rPr>
        <w:t>inainte</w:t>
      </w:r>
      <w:proofErr w:type="spellEnd"/>
      <w:r w:rsidRPr="008840DE">
        <w:rPr>
          <w:rFonts w:ascii="Times New Roman" w:eastAsia="Times New Roman" w:hAnsi="Times New Roman" w:cs="Times New Roman"/>
          <w:sz w:val="24"/>
          <w:szCs w:val="24"/>
          <w:lang w:eastAsia="ro-RO"/>
        </w:rPr>
        <w:t xml:space="preserve"> de intrarea in serviciu sau pe timpul serviciului;</w:t>
      </w:r>
    </w:p>
    <w:p w14:paraId="2AC50371"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-Participa la identificarea periodica a </w:t>
      </w:r>
      <w:proofErr w:type="spellStart"/>
      <w:r w:rsidRPr="008840DE">
        <w:rPr>
          <w:rFonts w:ascii="Times New Roman" w:eastAsia="Times New Roman" w:hAnsi="Times New Roman" w:cs="Times New Roman"/>
          <w:sz w:val="24"/>
          <w:szCs w:val="24"/>
          <w:lang w:eastAsia="ro-RO"/>
        </w:rPr>
        <w:t>spectelor</w:t>
      </w:r>
      <w:proofErr w:type="spellEnd"/>
      <w:r w:rsidRPr="008840DE">
        <w:rPr>
          <w:rFonts w:ascii="Times New Roman" w:eastAsia="Times New Roman" w:hAnsi="Times New Roman" w:cs="Times New Roman"/>
          <w:sz w:val="24"/>
          <w:szCs w:val="24"/>
          <w:lang w:eastAsia="ro-RO"/>
        </w:rPr>
        <w:t xml:space="preserve"> de mediu, determinarea </w:t>
      </w:r>
      <w:proofErr w:type="spellStart"/>
      <w:r w:rsidRPr="008840DE">
        <w:rPr>
          <w:rFonts w:ascii="Times New Roman" w:eastAsia="Times New Roman" w:hAnsi="Times New Roman" w:cs="Times New Roman"/>
          <w:sz w:val="24"/>
          <w:szCs w:val="24"/>
          <w:lang w:eastAsia="ro-RO"/>
        </w:rPr>
        <w:t>semnificatiei</w:t>
      </w:r>
      <w:proofErr w:type="spellEnd"/>
      <w:r w:rsidRPr="008840DE">
        <w:rPr>
          <w:rFonts w:ascii="Times New Roman" w:eastAsia="Times New Roman" w:hAnsi="Times New Roman" w:cs="Times New Roman"/>
          <w:sz w:val="24"/>
          <w:szCs w:val="24"/>
          <w:lang w:eastAsia="ro-RO"/>
        </w:rPr>
        <w:t xml:space="preserve"> lor, stabilirea obiectivelor specifice si crearea programelor de management de mediu;</w:t>
      </w:r>
    </w:p>
    <w:p w14:paraId="6321D4CC"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-Verifica tinerea sub control a aspectelor de mediu;</w:t>
      </w:r>
    </w:p>
    <w:p w14:paraId="23ED92A4"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w:t>
      </w:r>
      <w:proofErr w:type="spellStart"/>
      <w:r w:rsidRPr="008840DE">
        <w:rPr>
          <w:rFonts w:ascii="Times New Roman" w:eastAsia="Times New Roman" w:hAnsi="Times New Roman" w:cs="Times New Roman"/>
          <w:sz w:val="24"/>
          <w:szCs w:val="24"/>
          <w:lang w:eastAsia="ro-RO"/>
        </w:rPr>
        <w:t>Gestioneaza</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controleaza</w:t>
      </w:r>
      <w:proofErr w:type="spellEnd"/>
      <w:r w:rsidRPr="008840DE">
        <w:rPr>
          <w:rFonts w:ascii="Times New Roman" w:eastAsia="Times New Roman" w:hAnsi="Times New Roman" w:cs="Times New Roman"/>
          <w:sz w:val="24"/>
          <w:szCs w:val="24"/>
          <w:lang w:eastAsia="ro-RO"/>
        </w:rPr>
        <w:t xml:space="preserve"> materialele si </w:t>
      </w:r>
      <w:proofErr w:type="spellStart"/>
      <w:r w:rsidRPr="008840DE">
        <w:rPr>
          <w:rFonts w:ascii="Times New Roman" w:eastAsia="Times New Roman" w:hAnsi="Times New Roman" w:cs="Times New Roman"/>
          <w:sz w:val="24"/>
          <w:szCs w:val="24"/>
          <w:lang w:eastAsia="ro-RO"/>
        </w:rPr>
        <w:t>deseurile</w:t>
      </w:r>
      <w:proofErr w:type="spellEnd"/>
      <w:r w:rsidRPr="008840DE">
        <w:rPr>
          <w:rFonts w:ascii="Times New Roman" w:eastAsia="Times New Roman" w:hAnsi="Times New Roman" w:cs="Times New Roman"/>
          <w:sz w:val="24"/>
          <w:szCs w:val="24"/>
          <w:lang w:eastAsia="ro-RO"/>
        </w:rPr>
        <w:t>;</w:t>
      </w:r>
    </w:p>
    <w:p w14:paraId="6C1F7312" w14:textId="77777777" w:rsidR="008840DE" w:rsidRP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 xml:space="preserve">-Verifica </w:t>
      </w:r>
      <w:proofErr w:type="spellStart"/>
      <w:r w:rsidRPr="008840DE">
        <w:rPr>
          <w:rFonts w:ascii="Times New Roman" w:eastAsia="Times New Roman" w:hAnsi="Times New Roman" w:cs="Times New Roman"/>
          <w:sz w:val="24"/>
          <w:szCs w:val="24"/>
          <w:lang w:eastAsia="ro-RO"/>
        </w:rPr>
        <w:t>indeplinirea</w:t>
      </w:r>
      <w:proofErr w:type="spellEnd"/>
      <w:r w:rsidRPr="008840DE">
        <w:rPr>
          <w:rFonts w:ascii="Times New Roman" w:eastAsia="Times New Roman" w:hAnsi="Times New Roman" w:cs="Times New Roman"/>
          <w:sz w:val="24"/>
          <w:szCs w:val="24"/>
          <w:lang w:eastAsia="ro-RO"/>
        </w:rPr>
        <w:t xml:space="preserve"> obiectivelor cuprinse in programele de mediu ce revin compartimentului din care face parte;</w:t>
      </w:r>
    </w:p>
    <w:p w14:paraId="0D8E5D0C" w14:textId="77777777" w:rsidR="008840DE" w:rsidRDefault="008840DE" w:rsidP="008840DE">
      <w:pPr>
        <w:spacing w:after="0"/>
        <w:rPr>
          <w:rFonts w:ascii="Times New Roman" w:eastAsia="Times New Roman" w:hAnsi="Times New Roman" w:cs="Times New Roman"/>
          <w:sz w:val="24"/>
          <w:szCs w:val="24"/>
          <w:lang w:eastAsia="ro-RO"/>
        </w:rPr>
      </w:pPr>
      <w:r w:rsidRPr="008840DE">
        <w:rPr>
          <w:rFonts w:ascii="Times New Roman" w:eastAsia="Times New Roman" w:hAnsi="Times New Roman" w:cs="Times New Roman"/>
          <w:sz w:val="24"/>
          <w:szCs w:val="24"/>
          <w:lang w:eastAsia="ro-RO"/>
        </w:rPr>
        <w:t>-Face propuneri pentru e</w:t>
      </w:r>
      <w:r w:rsidR="00E261E9">
        <w:rPr>
          <w:rFonts w:ascii="Times New Roman" w:eastAsia="Times New Roman" w:hAnsi="Times New Roman" w:cs="Times New Roman"/>
          <w:sz w:val="24"/>
          <w:szCs w:val="24"/>
          <w:lang w:eastAsia="ro-RO"/>
        </w:rPr>
        <w:t xml:space="preserve">laborarea unor proceduri </w:t>
      </w:r>
      <w:proofErr w:type="spellStart"/>
      <w:r w:rsidR="00E261E9">
        <w:rPr>
          <w:rFonts w:ascii="Times New Roman" w:eastAsia="Times New Roman" w:hAnsi="Times New Roman" w:cs="Times New Roman"/>
          <w:sz w:val="24"/>
          <w:szCs w:val="24"/>
          <w:lang w:eastAsia="ro-RO"/>
        </w:rPr>
        <w:t>operat</w:t>
      </w:r>
      <w:r w:rsidRPr="008840DE">
        <w:rPr>
          <w:rFonts w:ascii="Times New Roman" w:eastAsia="Times New Roman" w:hAnsi="Times New Roman" w:cs="Times New Roman"/>
          <w:sz w:val="24"/>
          <w:szCs w:val="24"/>
          <w:lang w:eastAsia="ro-RO"/>
        </w:rPr>
        <w:t>ionale</w:t>
      </w:r>
      <w:proofErr w:type="spellEnd"/>
      <w:r w:rsidRPr="008840DE">
        <w:rPr>
          <w:rFonts w:ascii="Times New Roman" w:eastAsia="Times New Roman" w:hAnsi="Times New Roman" w:cs="Times New Roman"/>
          <w:sz w:val="24"/>
          <w:szCs w:val="24"/>
          <w:lang w:eastAsia="ro-RO"/>
        </w:rPr>
        <w:t xml:space="preserve"> si </w:t>
      </w:r>
      <w:proofErr w:type="spellStart"/>
      <w:r w:rsidRPr="008840DE">
        <w:rPr>
          <w:rFonts w:ascii="Times New Roman" w:eastAsia="Times New Roman" w:hAnsi="Times New Roman" w:cs="Times New Roman"/>
          <w:sz w:val="24"/>
          <w:szCs w:val="24"/>
          <w:lang w:eastAsia="ro-RO"/>
        </w:rPr>
        <w:t>instructiuni</w:t>
      </w:r>
      <w:proofErr w:type="spellEnd"/>
      <w:r w:rsidRPr="008840DE">
        <w:rPr>
          <w:rFonts w:ascii="Times New Roman" w:eastAsia="Times New Roman" w:hAnsi="Times New Roman" w:cs="Times New Roman"/>
          <w:sz w:val="24"/>
          <w:szCs w:val="24"/>
          <w:lang w:eastAsia="ro-RO"/>
        </w:rPr>
        <w:t xml:space="preserve"> de lucru </w:t>
      </w:r>
      <w:proofErr w:type="spellStart"/>
      <w:r w:rsidRPr="008840DE">
        <w:rPr>
          <w:rFonts w:ascii="Times New Roman" w:eastAsia="Times New Roman" w:hAnsi="Times New Roman" w:cs="Times New Roman"/>
          <w:sz w:val="24"/>
          <w:szCs w:val="24"/>
          <w:lang w:eastAsia="ro-RO"/>
        </w:rPr>
        <w:t>necesdare</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optimizarii</w:t>
      </w:r>
      <w:proofErr w:type="spellEnd"/>
      <w:r w:rsidRPr="008840DE">
        <w:rPr>
          <w:rFonts w:ascii="Times New Roman" w:eastAsia="Times New Roman" w:hAnsi="Times New Roman" w:cs="Times New Roman"/>
          <w:sz w:val="24"/>
          <w:szCs w:val="24"/>
          <w:lang w:eastAsia="ro-RO"/>
        </w:rPr>
        <w:t xml:space="preserve"> </w:t>
      </w:r>
      <w:proofErr w:type="spellStart"/>
      <w:r w:rsidRPr="008840DE">
        <w:rPr>
          <w:rFonts w:ascii="Times New Roman" w:eastAsia="Times New Roman" w:hAnsi="Times New Roman" w:cs="Times New Roman"/>
          <w:sz w:val="24"/>
          <w:szCs w:val="24"/>
          <w:lang w:eastAsia="ro-RO"/>
        </w:rPr>
        <w:t>activitatilor</w:t>
      </w:r>
      <w:proofErr w:type="spellEnd"/>
      <w:r w:rsidRPr="008840DE">
        <w:rPr>
          <w:rFonts w:ascii="Times New Roman" w:eastAsia="Times New Roman" w:hAnsi="Times New Roman" w:cs="Times New Roman"/>
          <w:sz w:val="24"/>
          <w:szCs w:val="24"/>
          <w:lang w:eastAsia="ro-RO"/>
        </w:rPr>
        <w:t xml:space="preserve"> de </w:t>
      </w:r>
      <w:proofErr w:type="spellStart"/>
      <w:r w:rsidRPr="008840DE">
        <w:rPr>
          <w:rFonts w:ascii="Times New Roman" w:eastAsia="Times New Roman" w:hAnsi="Times New Roman" w:cs="Times New Roman"/>
          <w:sz w:val="24"/>
          <w:szCs w:val="24"/>
          <w:lang w:eastAsia="ro-RO"/>
        </w:rPr>
        <w:t>protectie</w:t>
      </w:r>
      <w:proofErr w:type="spellEnd"/>
      <w:r w:rsidRPr="008840DE">
        <w:rPr>
          <w:rFonts w:ascii="Times New Roman" w:eastAsia="Times New Roman" w:hAnsi="Times New Roman" w:cs="Times New Roman"/>
          <w:sz w:val="24"/>
          <w:szCs w:val="24"/>
          <w:lang w:eastAsia="ro-RO"/>
        </w:rPr>
        <w:t xml:space="preserve"> a mediului.</w:t>
      </w:r>
    </w:p>
    <w:p w14:paraId="2994513B" w14:textId="77777777" w:rsidR="00E261E9" w:rsidRPr="008840DE" w:rsidRDefault="00E261E9" w:rsidP="008840DE">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In  activitatea  pe  care  o  </w:t>
      </w:r>
      <w:proofErr w:type="spellStart"/>
      <w:r>
        <w:rPr>
          <w:rFonts w:ascii="Times New Roman" w:eastAsia="Times New Roman" w:hAnsi="Times New Roman" w:cs="Times New Roman"/>
          <w:sz w:val="24"/>
          <w:szCs w:val="24"/>
          <w:lang w:eastAsia="ro-RO"/>
        </w:rPr>
        <w:t>desfasoara</w:t>
      </w:r>
      <w:proofErr w:type="spellEnd"/>
      <w:r>
        <w:rPr>
          <w:rFonts w:ascii="Times New Roman" w:eastAsia="Times New Roman" w:hAnsi="Times New Roman" w:cs="Times New Roman"/>
          <w:sz w:val="24"/>
          <w:szCs w:val="24"/>
          <w:lang w:eastAsia="ro-RO"/>
        </w:rPr>
        <w:t xml:space="preserve"> are  in  subordine  beneficiarii  de ajutor  social pe  care  ii  </w:t>
      </w:r>
      <w:proofErr w:type="spellStart"/>
      <w:r>
        <w:rPr>
          <w:rFonts w:ascii="Times New Roman" w:eastAsia="Times New Roman" w:hAnsi="Times New Roman" w:cs="Times New Roman"/>
          <w:sz w:val="24"/>
          <w:szCs w:val="24"/>
          <w:lang w:eastAsia="ro-RO"/>
        </w:rPr>
        <w:t>foloseste</w:t>
      </w:r>
      <w:proofErr w:type="spellEnd"/>
      <w:r>
        <w:rPr>
          <w:rFonts w:ascii="Times New Roman" w:eastAsia="Times New Roman" w:hAnsi="Times New Roman" w:cs="Times New Roman"/>
          <w:sz w:val="24"/>
          <w:szCs w:val="24"/>
          <w:lang w:eastAsia="ro-RO"/>
        </w:rPr>
        <w:t xml:space="preserve">  , </w:t>
      </w:r>
      <w:proofErr w:type="spellStart"/>
      <w:r>
        <w:rPr>
          <w:rFonts w:ascii="Times New Roman" w:eastAsia="Times New Roman" w:hAnsi="Times New Roman" w:cs="Times New Roman"/>
          <w:sz w:val="24"/>
          <w:szCs w:val="24"/>
          <w:lang w:eastAsia="ro-RO"/>
        </w:rPr>
        <w:t>urmarind</w:t>
      </w:r>
      <w:proofErr w:type="spellEnd"/>
      <w:r>
        <w:rPr>
          <w:rFonts w:ascii="Times New Roman" w:eastAsia="Times New Roman" w:hAnsi="Times New Roman" w:cs="Times New Roman"/>
          <w:sz w:val="24"/>
          <w:szCs w:val="24"/>
          <w:lang w:eastAsia="ro-RO"/>
        </w:rPr>
        <w:t xml:space="preserve">  efectuarea  orelor  de munca .</w:t>
      </w:r>
    </w:p>
    <w:p w14:paraId="39FCFCEE" w14:textId="77777777" w:rsidR="000402C4" w:rsidRDefault="000402C4" w:rsidP="000402C4">
      <w:pPr>
        <w:spacing w:after="0"/>
        <w:rPr>
          <w:rFonts w:ascii="Times New Roman" w:eastAsia="Times New Roman" w:hAnsi="Times New Roman" w:cs="Times New Roman"/>
          <w:sz w:val="24"/>
          <w:szCs w:val="24"/>
          <w:lang w:eastAsia="ro-RO"/>
        </w:rPr>
      </w:pPr>
    </w:p>
    <w:p w14:paraId="39800EA7" w14:textId="77777777" w:rsidR="00163B51" w:rsidRPr="00C15342" w:rsidRDefault="00FA6350" w:rsidP="00C15342">
      <w:pPr>
        <w:tabs>
          <w:tab w:val="left" w:pos="10065"/>
        </w:tabs>
        <w:spacing w:after="0"/>
        <w:rPr>
          <w:rFonts w:ascii="Times New Roman" w:hAnsi="Times New Roman" w:cs="Times New Roman"/>
          <w:sz w:val="24"/>
          <w:szCs w:val="24"/>
        </w:rPr>
      </w:pPr>
      <w:r w:rsidRPr="00C15342">
        <w:rPr>
          <w:rFonts w:ascii="Times New Roman" w:eastAsia="Times New Roman" w:hAnsi="Times New Roman" w:cs="Times New Roman"/>
          <w:b/>
          <w:sz w:val="24"/>
          <w:szCs w:val="24"/>
          <w:lang w:eastAsia="ro-RO"/>
        </w:rPr>
        <w:t>Art.32</w:t>
      </w:r>
      <w:r w:rsidRPr="00C15342">
        <w:rPr>
          <w:rFonts w:ascii="Times New Roman" w:eastAsia="Times New Roman" w:hAnsi="Times New Roman" w:cs="Times New Roman"/>
          <w:sz w:val="24"/>
          <w:szCs w:val="24"/>
          <w:lang w:eastAsia="ro-RO"/>
        </w:rPr>
        <w:t xml:space="preserve"> </w:t>
      </w:r>
      <w:r w:rsidR="000402C4" w:rsidRPr="00C15342">
        <w:rPr>
          <w:rFonts w:ascii="Times New Roman" w:eastAsia="Times New Roman" w:hAnsi="Times New Roman" w:cs="Times New Roman"/>
          <w:sz w:val="24"/>
          <w:szCs w:val="24"/>
          <w:lang w:eastAsia="ro-RO"/>
        </w:rPr>
        <w:t xml:space="preserve"> </w:t>
      </w:r>
      <w:r w:rsidRPr="00C15342">
        <w:rPr>
          <w:rFonts w:ascii="Times New Roman" w:eastAsia="Times New Roman" w:hAnsi="Times New Roman" w:cs="Times New Roman"/>
          <w:b/>
          <w:sz w:val="24"/>
          <w:szCs w:val="24"/>
          <w:lang w:eastAsia="ro-RO"/>
        </w:rPr>
        <w:t>Compartiment  transport  public  local</w:t>
      </w:r>
      <w:r w:rsidR="00C15342" w:rsidRPr="00C15342">
        <w:rPr>
          <w:rFonts w:ascii="Times New Roman" w:eastAsia="Times New Roman" w:hAnsi="Times New Roman" w:cs="Times New Roman"/>
          <w:b/>
          <w:sz w:val="24"/>
          <w:szCs w:val="24"/>
          <w:lang w:eastAsia="ro-RO"/>
        </w:rPr>
        <w:t>.</w:t>
      </w:r>
      <w:r w:rsidRPr="00C15342">
        <w:rPr>
          <w:rFonts w:ascii="Times New Roman" w:eastAsia="Times New Roman" w:hAnsi="Times New Roman" w:cs="Times New Roman"/>
          <w:b/>
          <w:sz w:val="24"/>
          <w:szCs w:val="24"/>
          <w:lang w:eastAsia="ro-RO"/>
        </w:rPr>
        <w:t xml:space="preserve"> </w:t>
      </w:r>
      <w:r w:rsidR="00C15342" w:rsidRPr="00C15342">
        <w:rPr>
          <w:rFonts w:ascii="Times New Roman" w:hAnsi="Times New Roman" w:cs="Times New Roman"/>
          <w:sz w:val="24"/>
          <w:szCs w:val="24"/>
        </w:rPr>
        <w:t xml:space="preserve">In cadrul compartimentului </w:t>
      </w:r>
      <w:proofErr w:type="spellStart"/>
      <w:r w:rsidR="00C15342" w:rsidRPr="00C15342">
        <w:rPr>
          <w:rFonts w:ascii="Times New Roman" w:hAnsi="Times New Roman" w:cs="Times New Roman"/>
          <w:sz w:val="24"/>
          <w:szCs w:val="24"/>
        </w:rPr>
        <w:t>isi</w:t>
      </w:r>
      <w:proofErr w:type="spellEnd"/>
      <w:r w:rsidR="00C15342" w:rsidRPr="00C15342">
        <w:rPr>
          <w:rFonts w:ascii="Times New Roman" w:hAnsi="Times New Roman" w:cs="Times New Roman"/>
          <w:sz w:val="24"/>
          <w:szCs w:val="24"/>
        </w:rPr>
        <w:t xml:space="preserve">  </w:t>
      </w:r>
      <w:proofErr w:type="spellStart"/>
      <w:r w:rsidR="00C15342" w:rsidRPr="00C15342">
        <w:rPr>
          <w:rFonts w:ascii="Times New Roman" w:hAnsi="Times New Roman" w:cs="Times New Roman"/>
          <w:sz w:val="24"/>
          <w:szCs w:val="24"/>
        </w:rPr>
        <w:t>desfasoara</w:t>
      </w:r>
      <w:proofErr w:type="spellEnd"/>
      <w:r w:rsidR="00C15342" w:rsidRPr="00C15342">
        <w:rPr>
          <w:rFonts w:ascii="Times New Roman" w:hAnsi="Times New Roman" w:cs="Times New Roman"/>
          <w:sz w:val="24"/>
          <w:szCs w:val="24"/>
        </w:rPr>
        <w:t xml:space="preserve">  activitatea  1  </w:t>
      </w:r>
      <w:proofErr w:type="spellStart"/>
      <w:r w:rsidR="00C15342" w:rsidRPr="00C15342">
        <w:rPr>
          <w:rFonts w:ascii="Times New Roman" w:hAnsi="Times New Roman" w:cs="Times New Roman"/>
          <w:sz w:val="24"/>
          <w:szCs w:val="24"/>
        </w:rPr>
        <w:t>functionar</w:t>
      </w:r>
      <w:proofErr w:type="spellEnd"/>
      <w:r w:rsidR="00C15342" w:rsidRPr="00C15342">
        <w:rPr>
          <w:rFonts w:ascii="Times New Roman" w:hAnsi="Times New Roman" w:cs="Times New Roman"/>
          <w:sz w:val="24"/>
          <w:szCs w:val="24"/>
        </w:rPr>
        <w:t xml:space="preserve">  contractual   si  3  </w:t>
      </w:r>
      <w:proofErr w:type="spellStart"/>
      <w:r w:rsidR="00C15342" w:rsidRPr="00C15342">
        <w:rPr>
          <w:rFonts w:ascii="Times New Roman" w:hAnsi="Times New Roman" w:cs="Times New Roman"/>
          <w:sz w:val="24"/>
          <w:szCs w:val="24"/>
        </w:rPr>
        <w:t>soferi</w:t>
      </w:r>
      <w:proofErr w:type="spellEnd"/>
      <w:r w:rsidR="00C15342" w:rsidRPr="00C15342">
        <w:rPr>
          <w:rFonts w:ascii="Times New Roman" w:hAnsi="Times New Roman" w:cs="Times New Roman"/>
          <w:sz w:val="24"/>
          <w:szCs w:val="24"/>
        </w:rPr>
        <w:t xml:space="preserve">  cat  D , </w:t>
      </w:r>
      <w:proofErr w:type="spellStart"/>
      <w:r w:rsidRPr="00C15342">
        <w:rPr>
          <w:rFonts w:ascii="Times New Roman" w:eastAsia="Times New Roman" w:hAnsi="Times New Roman" w:cs="Times New Roman"/>
          <w:sz w:val="24"/>
          <w:szCs w:val="24"/>
          <w:lang w:eastAsia="ro-RO"/>
        </w:rPr>
        <w:t>desfasoara</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activitati</w:t>
      </w:r>
      <w:proofErr w:type="spellEnd"/>
      <w:r w:rsidRPr="00C15342">
        <w:rPr>
          <w:rFonts w:ascii="Times New Roman" w:eastAsia="Times New Roman" w:hAnsi="Times New Roman" w:cs="Times New Roman"/>
          <w:sz w:val="24"/>
          <w:szCs w:val="24"/>
          <w:lang w:eastAsia="ro-RO"/>
        </w:rPr>
        <w:t xml:space="preserve">  </w:t>
      </w:r>
      <w:r w:rsidR="00370BDB" w:rsidRPr="00C15342">
        <w:rPr>
          <w:rFonts w:ascii="Times New Roman" w:eastAsia="Times New Roman" w:hAnsi="Times New Roman" w:cs="Times New Roman"/>
          <w:sz w:val="24"/>
          <w:szCs w:val="24"/>
          <w:lang w:eastAsia="ro-RO"/>
        </w:rPr>
        <w:t xml:space="preserve">in  conformitate  cu  prevederile  H.C.L  nr  32  din 19.04.2019  </w:t>
      </w:r>
      <w:r w:rsidR="00163B51" w:rsidRPr="00C15342">
        <w:rPr>
          <w:rFonts w:ascii="Times New Roman" w:eastAsia="Times New Roman" w:hAnsi="Times New Roman" w:cs="Times New Roman"/>
          <w:sz w:val="24"/>
          <w:szCs w:val="24"/>
          <w:lang w:eastAsia="ro-RO"/>
        </w:rPr>
        <w:t xml:space="preserve">  si  a  Regulamentul privind modul de utilizare a microbuzelor transport </w:t>
      </w:r>
      <w:proofErr w:type="spellStart"/>
      <w:r w:rsidR="00163B51" w:rsidRPr="00C15342">
        <w:rPr>
          <w:rFonts w:ascii="Times New Roman" w:eastAsia="Times New Roman" w:hAnsi="Times New Roman" w:cs="Times New Roman"/>
          <w:sz w:val="24"/>
          <w:szCs w:val="24"/>
          <w:lang w:eastAsia="ro-RO"/>
        </w:rPr>
        <w:t>scolari</w:t>
      </w:r>
      <w:proofErr w:type="spellEnd"/>
      <w:r w:rsidR="00163B51" w:rsidRPr="00C15342">
        <w:rPr>
          <w:rFonts w:ascii="Times New Roman" w:eastAsia="Times New Roman" w:hAnsi="Times New Roman" w:cs="Times New Roman"/>
          <w:sz w:val="24"/>
          <w:szCs w:val="24"/>
          <w:lang w:eastAsia="ro-RO"/>
        </w:rPr>
        <w:t xml:space="preserve"> in cont propriu, proprietate privata a comunei Ion Creanga, aprobate prin H</w:t>
      </w:r>
      <w:r w:rsidRPr="00C15342">
        <w:rPr>
          <w:rFonts w:ascii="Times New Roman" w:eastAsia="Times New Roman" w:hAnsi="Times New Roman" w:cs="Times New Roman"/>
          <w:sz w:val="24"/>
          <w:szCs w:val="24"/>
          <w:lang w:eastAsia="ro-RO"/>
        </w:rPr>
        <w:t>.</w:t>
      </w:r>
      <w:r w:rsidR="00163B51" w:rsidRPr="00C15342">
        <w:rPr>
          <w:rFonts w:ascii="Times New Roman" w:eastAsia="Times New Roman" w:hAnsi="Times New Roman" w:cs="Times New Roman"/>
          <w:sz w:val="24"/>
          <w:szCs w:val="24"/>
          <w:lang w:eastAsia="ro-RO"/>
        </w:rPr>
        <w:t>C</w:t>
      </w:r>
      <w:r w:rsidRPr="00C15342">
        <w:rPr>
          <w:rFonts w:ascii="Times New Roman" w:eastAsia="Times New Roman" w:hAnsi="Times New Roman" w:cs="Times New Roman"/>
          <w:sz w:val="24"/>
          <w:szCs w:val="24"/>
          <w:lang w:eastAsia="ro-RO"/>
        </w:rPr>
        <w:t>.</w:t>
      </w:r>
      <w:r w:rsidR="00C15342" w:rsidRPr="00C15342">
        <w:rPr>
          <w:rFonts w:ascii="Times New Roman" w:eastAsia="Times New Roman" w:hAnsi="Times New Roman" w:cs="Times New Roman"/>
          <w:sz w:val="24"/>
          <w:szCs w:val="24"/>
          <w:lang w:eastAsia="ro-RO"/>
        </w:rPr>
        <w:t>L</w:t>
      </w:r>
      <w:r w:rsidR="00163B51" w:rsidRPr="00C15342">
        <w:rPr>
          <w:rFonts w:ascii="Times New Roman" w:eastAsia="Times New Roman" w:hAnsi="Times New Roman" w:cs="Times New Roman"/>
          <w:sz w:val="24"/>
          <w:szCs w:val="24"/>
          <w:lang w:eastAsia="ro-RO"/>
        </w:rPr>
        <w:t>nr.58/29.07.2011.</w:t>
      </w:r>
    </w:p>
    <w:tbl>
      <w:tblPr>
        <w:tblW w:w="10632" w:type="dxa"/>
        <w:tblCellSpacing w:w="0" w:type="dxa"/>
        <w:tblInd w:w="-851" w:type="dxa"/>
        <w:tblCellMar>
          <w:left w:w="0" w:type="dxa"/>
          <w:right w:w="0" w:type="dxa"/>
        </w:tblCellMar>
        <w:tblLook w:val="04A0" w:firstRow="1" w:lastRow="0" w:firstColumn="1" w:lastColumn="0" w:noHBand="0" w:noVBand="1"/>
      </w:tblPr>
      <w:tblGrid>
        <w:gridCol w:w="10632"/>
      </w:tblGrid>
      <w:tr w:rsidR="00CF00F9" w:rsidRPr="00C15342" w14:paraId="37D018BD" w14:textId="77777777" w:rsidTr="00FA6350">
        <w:trPr>
          <w:tblCellSpacing w:w="0" w:type="dxa"/>
        </w:trPr>
        <w:tc>
          <w:tcPr>
            <w:tcW w:w="10632" w:type="dxa"/>
            <w:vAlign w:val="center"/>
            <w:hideMark/>
          </w:tcPr>
          <w:p w14:paraId="00BEEE7E" w14:textId="77777777" w:rsidR="00CF00F9" w:rsidRPr="00C15342" w:rsidRDefault="00FA6350" w:rsidP="00C15342">
            <w:pPr>
              <w:spacing w:after="0"/>
              <w:ind w:left="567" w:right="-356"/>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este obligat sa se prezinte la serviciu la ora fixata in program, </w:t>
            </w:r>
            <w:proofErr w:type="spellStart"/>
            <w:r w:rsidR="00CF00F9" w:rsidRPr="00C15342">
              <w:rPr>
                <w:rFonts w:ascii="Times New Roman" w:eastAsia="Times New Roman" w:hAnsi="Times New Roman" w:cs="Times New Roman"/>
                <w:sz w:val="24"/>
                <w:szCs w:val="24"/>
                <w:lang w:eastAsia="ro-RO"/>
              </w:rPr>
              <w:t>odihnit,in</w:t>
            </w:r>
            <w:proofErr w:type="spellEnd"/>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tinuta</w:t>
            </w:r>
            <w:proofErr w:type="spellEnd"/>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corespunzatoare</w:t>
            </w:r>
            <w:proofErr w:type="spellEnd"/>
            <w:r w:rsidR="00CF00F9" w:rsidRPr="00C15342">
              <w:rPr>
                <w:rFonts w:ascii="Times New Roman" w:eastAsia="Times New Roman" w:hAnsi="Times New Roman" w:cs="Times New Roman"/>
                <w:sz w:val="24"/>
                <w:szCs w:val="24"/>
                <w:lang w:eastAsia="ro-RO"/>
              </w:rPr>
              <w:t xml:space="preserve"> si sa </w:t>
            </w: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respecte programul stabilit;</w:t>
            </w:r>
          </w:p>
        </w:tc>
      </w:tr>
      <w:tr w:rsidR="00CF00F9" w:rsidRPr="00C15342" w14:paraId="6EBE21E8" w14:textId="77777777" w:rsidTr="00FA6350">
        <w:trPr>
          <w:tblCellSpacing w:w="0" w:type="dxa"/>
        </w:trPr>
        <w:tc>
          <w:tcPr>
            <w:tcW w:w="10632" w:type="dxa"/>
            <w:vAlign w:val="center"/>
            <w:hideMark/>
          </w:tcPr>
          <w:p w14:paraId="4551D0A5"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participa la </w:t>
            </w:r>
            <w:proofErr w:type="spellStart"/>
            <w:r w:rsidR="00CF00F9" w:rsidRPr="00C15342">
              <w:rPr>
                <w:rFonts w:ascii="Times New Roman" w:eastAsia="Times New Roman" w:hAnsi="Times New Roman" w:cs="Times New Roman"/>
                <w:sz w:val="24"/>
                <w:szCs w:val="24"/>
                <w:lang w:eastAsia="ro-RO"/>
              </w:rPr>
              <w:t>pregatirea</w:t>
            </w:r>
            <w:proofErr w:type="spellEnd"/>
            <w:r w:rsidR="00CF00F9" w:rsidRPr="00C15342">
              <w:rPr>
                <w:rFonts w:ascii="Times New Roman" w:eastAsia="Times New Roman" w:hAnsi="Times New Roman" w:cs="Times New Roman"/>
                <w:sz w:val="24"/>
                <w:szCs w:val="24"/>
                <w:lang w:eastAsia="ro-RO"/>
              </w:rPr>
              <w:t xml:space="preserve"> programului si la instructajele NTS si PSI;</w:t>
            </w:r>
          </w:p>
        </w:tc>
      </w:tr>
      <w:tr w:rsidR="00CF00F9" w:rsidRPr="00C15342" w14:paraId="7EE0F5B6" w14:textId="77777777" w:rsidTr="00FA6350">
        <w:trPr>
          <w:tblCellSpacing w:w="0" w:type="dxa"/>
        </w:trPr>
        <w:tc>
          <w:tcPr>
            <w:tcW w:w="10632" w:type="dxa"/>
            <w:vAlign w:val="center"/>
            <w:hideMark/>
          </w:tcPr>
          <w:p w14:paraId="0F27A491" w14:textId="77777777" w:rsidR="00CF00F9" w:rsidRPr="00C15342" w:rsidRDefault="00FA6350" w:rsidP="00C15342">
            <w:pPr>
              <w:spacing w:after="0"/>
              <w:ind w:left="567" w:right="-639"/>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va </w:t>
            </w:r>
            <w:proofErr w:type="spellStart"/>
            <w:r w:rsidR="00CF00F9" w:rsidRPr="00C15342">
              <w:rPr>
                <w:rFonts w:ascii="Times New Roman" w:eastAsia="Times New Roman" w:hAnsi="Times New Roman" w:cs="Times New Roman"/>
                <w:sz w:val="24"/>
                <w:szCs w:val="24"/>
                <w:lang w:eastAsia="ro-RO"/>
              </w:rPr>
              <w:t>cunoaste</w:t>
            </w:r>
            <w:proofErr w:type="spellEnd"/>
            <w:r w:rsidR="00CF00F9" w:rsidRPr="00C15342">
              <w:rPr>
                <w:rFonts w:ascii="Times New Roman" w:eastAsia="Times New Roman" w:hAnsi="Times New Roman" w:cs="Times New Roman"/>
                <w:sz w:val="24"/>
                <w:szCs w:val="24"/>
                <w:lang w:eastAsia="ro-RO"/>
              </w:rPr>
              <w:t xml:space="preserve"> si va respecta prevederile legale cu privire la </w:t>
            </w:r>
            <w:proofErr w:type="spellStart"/>
            <w:r w:rsidR="00CF00F9" w:rsidRPr="00C15342">
              <w:rPr>
                <w:rFonts w:ascii="Times New Roman" w:eastAsia="Times New Roman" w:hAnsi="Times New Roman" w:cs="Times New Roman"/>
                <w:sz w:val="24"/>
                <w:szCs w:val="24"/>
                <w:lang w:eastAsia="ro-RO"/>
              </w:rPr>
              <w:t>circulatia</w:t>
            </w:r>
            <w:proofErr w:type="spellEnd"/>
            <w:r w:rsidR="00CF00F9" w:rsidRPr="00C15342">
              <w:rPr>
                <w:rFonts w:ascii="Times New Roman" w:eastAsia="Times New Roman" w:hAnsi="Times New Roman" w:cs="Times New Roman"/>
                <w:sz w:val="24"/>
                <w:szCs w:val="24"/>
                <w:lang w:eastAsia="ro-RO"/>
              </w:rPr>
              <w:t xml:space="preserve"> pe drumurile publice, in trafic intern </w:t>
            </w:r>
          </w:p>
        </w:tc>
      </w:tr>
      <w:tr w:rsidR="00CF00F9" w:rsidRPr="00C15342" w14:paraId="6F865EA4" w14:textId="77777777" w:rsidTr="00FA6350">
        <w:trPr>
          <w:tblCellSpacing w:w="0" w:type="dxa"/>
        </w:trPr>
        <w:tc>
          <w:tcPr>
            <w:tcW w:w="10632" w:type="dxa"/>
            <w:vAlign w:val="center"/>
            <w:hideMark/>
          </w:tcPr>
          <w:p w14:paraId="173F3950"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pastreaza</w:t>
            </w:r>
            <w:proofErr w:type="spellEnd"/>
            <w:r w:rsidR="00CF00F9" w:rsidRPr="00C15342">
              <w:rPr>
                <w:rFonts w:ascii="Times New Roman" w:eastAsia="Times New Roman" w:hAnsi="Times New Roman" w:cs="Times New Roman"/>
                <w:sz w:val="24"/>
                <w:szCs w:val="24"/>
                <w:lang w:eastAsia="ro-RO"/>
              </w:rPr>
              <w:t xml:space="preserve"> certificatul de înmatriculare, </w:t>
            </w:r>
            <w:proofErr w:type="spellStart"/>
            <w:r w:rsidR="00CF00F9" w:rsidRPr="00C15342">
              <w:rPr>
                <w:rFonts w:ascii="Times New Roman" w:eastAsia="Times New Roman" w:hAnsi="Times New Roman" w:cs="Times New Roman"/>
                <w:sz w:val="24"/>
                <w:szCs w:val="24"/>
                <w:lang w:eastAsia="ro-RO"/>
              </w:rPr>
              <w:t>licenta</w:t>
            </w:r>
            <w:proofErr w:type="spellEnd"/>
            <w:r w:rsidR="00CF00F9" w:rsidRPr="00C15342">
              <w:rPr>
                <w:rFonts w:ascii="Times New Roman" w:eastAsia="Times New Roman" w:hAnsi="Times New Roman" w:cs="Times New Roman"/>
                <w:sz w:val="24"/>
                <w:szCs w:val="24"/>
                <w:lang w:eastAsia="ro-RO"/>
              </w:rPr>
              <w:t xml:space="preserve"> de </w:t>
            </w:r>
            <w:proofErr w:type="spellStart"/>
            <w:r w:rsidR="00CF00F9" w:rsidRPr="00C15342">
              <w:rPr>
                <w:rFonts w:ascii="Times New Roman" w:eastAsia="Times New Roman" w:hAnsi="Times New Roman" w:cs="Times New Roman"/>
                <w:sz w:val="24"/>
                <w:szCs w:val="24"/>
                <w:lang w:eastAsia="ro-RO"/>
              </w:rPr>
              <w:t>executie</w:t>
            </w:r>
            <w:proofErr w:type="spellEnd"/>
            <w:r w:rsidR="00CF00F9" w:rsidRPr="00C15342">
              <w:rPr>
                <w:rFonts w:ascii="Times New Roman" w:eastAsia="Times New Roman" w:hAnsi="Times New Roman" w:cs="Times New Roman"/>
                <w:sz w:val="24"/>
                <w:szCs w:val="24"/>
                <w:lang w:eastAsia="ro-RO"/>
              </w:rPr>
              <w:t xml:space="preserve"> si copia </w:t>
            </w:r>
            <w:proofErr w:type="spellStart"/>
            <w:r w:rsidR="00CF00F9" w:rsidRPr="00C15342">
              <w:rPr>
                <w:rFonts w:ascii="Times New Roman" w:eastAsia="Times New Roman" w:hAnsi="Times New Roman" w:cs="Times New Roman"/>
                <w:sz w:val="24"/>
                <w:szCs w:val="24"/>
                <w:lang w:eastAsia="ro-RO"/>
              </w:rPr>
              <w:t>licentei</w:t>
            </w:r>
            <w:proofErr w:type="spellEnd"/>
            <w:r w:rsidR="00CF00F9" w:rsidRPr="00C15342">
              <w:rPr>
                <w:rFonts w:ascii="Times New Roman" w:eastAsia="Times New Roman" w:hAnsi="Times New Roman" w:cs="Times New Roman"/>
                <w:sz w:val="24"/>
                <w:szCs w:val="24"/>
                <w:lang w:eastAsia="ro-RO"/>
              </w:rPr>
              <w:t xml:space="preserve"> de transport  persoane , precum si </w:t>
            </w: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actele </w:t>
            </w:r>
            <w:proofErr w:type="spellStart"/>
            <w:r w:rsidR="00CF00F9" w:rsidRPr="00C15342">
              <w:rPr>
                <w:rFonts w:ascii="Times New Roman" w:eastAsia="Times New Roman" w:hAnsi="Times New Roman" w:cs="Times New Roman"/>
                <w:sz w:val="24"/>
                <w:szCs w:val="24"/>
                <w:lang w:eastAsia="ro-RO"/>
              </w:rPr>
              <w:t>masinii</w:t>
            </w:r>
            <w:proofErr w:type="spellEnd"/>
            <w:r w:rsidR="00CF00F9" w:rsidRPr="00C15342">
              <w:rPr>
                <w:rFonts w:ascii="Times New Roman" w:eastAsia="Times New Roman" w:hAnsi="Times New Roman" w:cs="Times New Roman"/>
                <w:sz w:val="24"/>
                <w:szCs w:val="24"/>
                <w:lang w:eastAsia="ro-RO"/>
              </w:rPr>
              <w:t xml:space="preserve"> în </w:t>
            </w:r>
            <w:proofErr w:type="spellStart"/>
            <w:r w:rsidR="00CF00F9" w:rsidRPr="00C15342">
              <w:rPr>
                <w:rFonts w:ascii="Times New Roman" w:eastAsia="Times New Roman" w:hAnsi="Times New Roman" w:cs="Times New Roman"/>
                <w:sz w:val="24"/>
                <w:szCs w:val="24"/>
                <w:lang w:eastAsia="ro-RO"/>
              </w:rPr>
              <w:t>conditii</w:t>
            </w:r>
            <w:proofErr w:type="spellEnd"/>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corespunzatoare</w:t>
            </w:r>
            <w:proofErr w:type="spellEnd"/>
            <w:r w:rsidR="00CF00F9" w:rsidRPr="00C15342">
              <w:rPr>
                <w:rFonts w:ascii="Times New Roman" w:eastAsia="Times New Roman" w:hAnsi="Times New Roman" w:cs="Times New Roman"/>
                <w:sz w:val="24"/>
                <w:szCs w:val="24"/>
                <w:lang w:eastAsia="ro-RO"/>
              </w:rPr>
              <w:t>, le prezinta la cerere organelor de control;</w:t>
            </w:r>
          </w:p>
        </w:tc>
      </w:tr>
      <w:tr w:rsidR="00CF00F9" w:rsidRPr="00C15342" w14:paraId="71F91A6E" w14:textId="77777777" w:rsidTr="00FA6350">
        <w:trPr>
          <w:tblCellSpacing w:w="0" w:type="dxa"/>
        </w:trPr>
        <w:tc>
          <w:tcPr>
            <w:tcW w:w="10632" w:type="dxa"/>
            <w:vAlign w:val="center"/>
            <w:hideMark/>
          </w:tcPr>
          <w:p w14:paraId="10E9BCB5"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nu </w:t>
            </w:r>
            <w:proofErr w:type="spellStart"/>
            <w:r w:rsidR="00CF00F9" w:rsidRPr="00C15342">
              <w:rPr>
                <w:rFonts w:ascii="Times New Roman" w:eastAsia="Times New Roman" w:hAnsi="Times New Roman" w:cs="Times New Roman"/>
                <w:sz w:val="24"/>
                <w:szCs w:val="24"/>
                <w:lang w:eastAsia="ro-RO"/>
              </w:rPr>
              <w:t>paraseste</w:t>
            </w:r>
            <w:proofErr w:type="spellEnd"/>
            <w:r w:rsidR="00CF00F9" w:rsidRPr="00C15342">
              <w:rPr>
                <w:rFonts w:ascii="Times New Roman" w:eastAsia="Times New Roman" w:hAnsi="Times New Roman" w:cs="Times New Roman"/>
                <w:sz w:val="24"/>
                <w:szCs w:val="24"/>
                <w:lang w:eastAsia="ro-RO"/>
              </w:rPr>
              <w:t xml:space="preserve"> locul de munca </w:t>
            </w:r>
            <w:proofErr w:type="spellStart"/>
            <w:r w:rsidR="00CF00F9" w:rsidRPr="00C15342">
              <w:rPr>
                <w:rFonts w:ascii="Times New Roman" w:eastAsia="Times New Roman" w:hAnsi="Times New Roman" w:cs="Times New Roman"/>
                <w:sz w:val="24"/>
                <w:szCs w:val="24"/>
                <w:lang w:eastAsia="ro-RO"/>
              </w:rPr>
              <w:t>decat</w:t>
            </w:r>
            <w:proofErr w:type="spellEnd"/>
            <w:r w:rsidR="00CF00F9" w:rsidRPr="00C15342">
              <w:rPr>
                <w:rFonts w:ascii="Times New Roman" w:eastAsia="Times New Roman" w:hAnsi="Times New Roman" w:cs="Times New Roman"/>
                <w:sz w:val="24"/>
                <w:szCs w:val="24"/>
                <w:lang w:eastAsia="ro-RO"/>
              </w:rPr>
              <w:t xml:space="preserve"> in cazuri deosebite si numai cu aprobarea </w:t>
            </w:r>
            <w:proofErr w:type="spellStart"/>
            <w:r w:rsidR="00CF00F9" w:rsidRPr="00C15342">
              <w:rPr>
                <w:rFonts w:ascii="Times New Roman" w:eastAsia="Times New Roman" w:hAnsi="Times New Roman" w:cs="Times New Roman"/>
                <w:sz w:val="24"/>
                <w:szCs w:val="24"/>
                <w:lang w:eastAsia="ro-RO"/>
              </w:rPr>
              <w:t>sefului</w:t>
            </w:r>
            <w:proofErr w:type="spellEnd"/>
            <w:r w:rsidR="00CF00F9" w:rsidRPr="00C15342">
              <w:rPr>
                <w:rFonts w:ascii="Times New Roman" w:eastAsia="Times New Roman" w:hAnsi="Times New Roman" w:cs="Times New Roman"/>
                <w:sz w:val="24"/>
                <w:szCs w:val="24"/>
                <w:lang w:eastAsia="ro-RO"/>
              </w:rPr>
              <w:t xml:space="preserve"> ierarhic;</w:t>
            </w:r>
          </w:p>
        </w:tc>
      </w:tr>
      <w:tr w:rsidR="00CF00F9" w:rsidRPr="00C15342" w14:paraId="20E72859" w14:textId="77777777" w:rsidTr="00FA6350">
        <w:trPr>
          <w:tblCellSpacing w:w="0" w:type="dxa"/>
        </w:trPr>
        <w:tc>
          <w:tcPr>
            <w:tcW w:w="10632" w:type="dxa"/>
            <w:vAlign w:val="center"/>
            <w:hideMark/>
          </w:tcPr>
          <w:p w14:paraId="7C77F461"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nu va conduce autovehiculul obosit sau sub influenta alcoolului, drogurilor, medicamentelor, etc. , care reduc capacitatea de conducere;</w:t>
            </w:r>
          </w:p>
        </w:tc>
      </w:tr>
      <w:tr w:rsidR="00CF00F9" w:rsidRPr="00C15342" w14:paraId="298166E7" w14:textId="77777777" w:rsidTr="00FA6350">
        <w:trPr>
          <w:tblCellSpacing w:w="0" w:type="dxa"/>
        </w:trPr>
        <w:tc>
          <w:tcPr>
            <w:tcW w:w="10632" w:type="dxa"/>
            <w:vAlign w:val="center"/>
            <w:hideMark/>
          </w:tcPr>
          <w:p w14:paraId="5F03A297" w14:textId="77777777" w:rsidR="00CF00F9" w:rsidRPr="00C15342" w:rsidRDefault="00FA6350"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 xml:space="preserve">- </w:t>
            </w:r>
            <w:proofErr w:type="spellStart"/>
            <w:r w:rsidR="00CF00F9" w:rsidRPr="00C15342">
              <w:rPr>
                <w:rFonts w:ascii="Times New Roman" w:eastAsia="Times New Roman" w:hAnsi="Times New Roman" w:cs="Times New Roman"/>
                <w:sz w:val="24"/>
                <w:szCs w:val="24"/>
                <w:lang w:eastAsia="ro-RO"/>
              </w:rPr>
              <w:t>soferului</w:t>
            </w:r>
            <w:proofErr w:type="spellEnd"/>
            <w:r w:rsidR="00CF00F9" w:rsidRPr="00C15342">
              <w:rPr>
                <w:rFonts w:ascii="Times New Roman" w:eastAsia="Times New Roman" w:hAnsi="Times New Roman" w:cs="Times New Roman"/>
                <w:sz w:val="24"/>
                <w:szCs w:val="24"/>
                <w:lang w:eastAsia="ro-RO"/>
              </w:rPr>
              <w:t xml:space="preserve"> ii este interzis sa transporte alte</w:t>
            </w:r>
            <w:r w:rsidRPr="00C15342">
              <w:rPr>
                <w:rFonts w:ascii="Times New Roman" w:eastAsia="Times New Roman" w:hAnsi="Times New Roman" w:cs="Times New Roman"/>
                <w:sz w:val="24"/>
                <w:szCs w:val="24"/>
                <w:lang w:eastAsia="ro-RO"/>
              </w:rPr>
              <w:t xml:space="preserve"> </w:t>
            </w:r>
            <w:r w:rsidR="00CF00F9" w:rsidRPr="00C15342">
              <w:rPr>
                <w:rFonts w:ascii="Times New Roman" w:eastAsia="Times New Roman" w:hAnsi="Times New Roman" w:cs="Times New Roman"/>
                <w:sz w:val="24"/>
                <w:szCs w:val="24"/>
                <w:lang w:eastAsia="ro-RO"/>
              </w:rPr>
              <w:t>persoane  in afara celor trecute in documentele de transport;</w:t>
            </w:r>
          </w:p>
        </w:tc>
      </w:tr>
      <w:tr w:rsidR="00CF00F9" w:rsidRPr="00C15342" w14:paraId="3F8BFA10" w14:textId="77777777" w:rsidTr="00FA6350">
        <w:trPr>
          <w:tblCellSpacing w:w="0" w:type="dxa"/>
        </w:trPr>
        <w:tc>
          <w:tcPr>
            <w:tcW w:w="10632" w:type="dxa"/>
            <w:vAlign w:val="center"/>
            <w:hideMark/>
          </w:tcPr>
          <w:p w14:paraId="645582E8"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va respecta cu </w:t>
            </w:r>
            <w:proofErr w:type="spellStart"/>
            <w:r w:rsidRPr="00C15342">
              <w:rPr>
                <w:rFonts w:ascii="Times New Roman" w:eastAsia="Times New Roman" w:hAnsi="Times New Roman" w:cs="Times New Roman"/>
                <w:sz w:val="24"/>
                <w:szCs w:val="24"/>
                <w:lang w:eastAsia="ro-RO"/>
              </w:rPr>
              <w:t>strictete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intinerariul</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instructiunile</w:t>
            </w:r>
            <w:proofErr w:type="spellEnd"/>
            <w:r w:rsidRPr="00C15342">
              <w:rPr>
                <w:rFonts w:ascii="Times New Roman" w:eastAsia="Times New Roman" w:hAnsi="Times New Roman" w:cs="Times New Roman"/>
                <w:sz w:val="24"/>
                <w:szCs w:val="24"/>
                <w:lang w:eastAsia="ro-RO"/>
              </w:rPr>
              <w:t xml:space="preserve"> primite de la </w:t>
            </w:r>
            <w:proofErr w:type="spellStart"/>
            <w:r w:rsidRPr="00C15342">
              <w:rPr>
                <w:rFonts w:ascii="Times New Roman" w:eastAsia="Times New Roman" w:hAnsi="Times New Roman" w:cs="Times New Roman"/>
                <w:sz w:val="24"/>
                <w:szCs w:val="24"/>
                <w:lang w:eastAsia="ro-RO"/>
              </w:rPr>
              <w:t>seful</w:t>
            </w:r>
            <w:proofErr w:type="spellEnd"/>
            <w:r w:rsidRPr="00C15342">
              <w:rPr>
                <w:rFonts w:ascii="Times New Roman" w:eastAsia="Times New Roman" w:hAnsi="Times New Roman" w:cs="Times New Roman"/>
                <w:sz w:val="24"/>
                <w:szCs w:val="24"/>
                <w:lang w:eastAsia="ro-RO"/>
              </w:rPr>
              <w:t xml:space="preserve">  ierarhic ;</w:t>
            </w:r>
          </w:p>
        </w:tc>
      </w:tr>
      <w:tr w:rsidR="00CF00F9" w:rsidRPr="00C15342" w14:paraId="75EA80AE" w14:textId="77777777" w:rsidTr="00FA6350">
        <w:trPr>
          <w:tblCellSpacing w:w="0" w:type="dxa"/>
        </w:trPr>
        <w:tc>
          <w:tcPr>
            <w:tcW w:w="10632" w:type="dxa"/>
            <w:vAlign w:val="center"/>
            <w:hideMark/>
          </w:tcPr>
          <w:p w14:paraId="7805145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soferului</w:t>
            </w:r>
            <w:proofErr w:type="spellEnd"/>
            <w:r w:rsidRPr="00C15342">
              <w:rPr>
                <w:rFonts w:ascii="Times New Roman" w:eastAsia="Times New Roman" w:hAnsi="Times New Roman" w:cs="Times New Roman"/>
                <w:sz w:val="24"/>
                <w:szCs w:val="24"/>
                <w:lang w:eastAsia="ro-RO"/>
              </w:rPr>
              <w:t xml:space="preserve"> ii este interzis sa </w:t>
            </w:r>
            <w:proofErr w:type="spellStart"/>
            <w:r w:rsidRPr="00C15342">
              <w:rPr>
                <w:rFonts w:ascii="Times New Roman" w:eastAsia="Times New Roman" w:hAnsi="Times New Roman" w:cs="Times New Roman"/>
                <w:sz w:val="24"/>
                <w:szCs w:val="24"/>
                <w:lang w:eastAsia="ro-RO"/>
              </w:rPr>
              <w:t>vorbeasca</w:t>
            </w:r>
            <w:proofErr w:type="spellEnd"/>
            <w:r w:rsidRPr="00C15342">
              <w:rPr>
                <w:rFonts w:ascii="Times New Roman" w:eastAsia="Times New Roman" w:hAnsi="Times New Roman" w:cs="Times New Roman"/>
                <w:sz w:val="24"/>
                <w:szCs w:val="24"/>
                <w:lang w:eastAsia="ro-RO"/>
              </w:rPr>
              <w:t xml:space="preserve"> in numele </w:t>
            </w:r>
            <w:proofErr w:type="spellStart"/>
            <w:r w:rsidRPr="00C15342">
              <w:rPr>
                <w:rFonts w:ascii="Times New Roman" w:eastAsia="Times New Roman" w:hAnsi="Times New Roman" w:cs="Times New Roman"/>
                <w:sz w:val="24"/>
                <w:szCs w:val="24"/>
                <w:lang w:eastAsia="ro-RO"/>
              </w:rPr>
              <w:t>institutiei</w:t>
            </w:r>
            <w:proofErr w:type="spellEnd"/>
            <w:r w:rsidRPr="00C15342">
              <w:rPr>
                <w:rFonts w:ascii="Times New Roman" w:eastAsia="Times New Roman" w:hAnsi="Times New Roman" w:cs="Times New Roman"/>
                <w:sz w:val="24"/>
                <w:szCs w:val="24"/>
                <w:lang w:eastAsia="ro-RO"/>
              </w:rPr>
              <w:t xml:space="preserve"> ;</w:t>
            </w:r>
          </w:p>
        </w:tc>
      </w:tr>
      <w:tr w:rsidR="00CF00F9" w:rsidRPr="00C15342" w14:paraId="7B7712F9" w14:textId="77777777" w:rsidTr="00FA6350">
        <w:trPr>
          <w:tblCellSpacing w:w="0" w:type="dxa"/>
        </w:trPr>
        <w:tc>
          <w:tcPr>
            <w:tcW w:w="10632" w:type="dxa"/>
            <w:vAlign w:val="center"/>
            <w:hideMark/>
          </w:tcPr>
          <w:p w14:paraId="40579835"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lastRenderedPageBreak/>
              <w:t xml:space="preserve">- se comporta civilizat în </w:t>
            </w:r>
            <w:proofErr w:type="spellStart"/>
            <w:r w:rsidRPr="00C15342">
              <w:rPr>
                <w:rFonts w:ascii="Times New Roman" w:eastAsia="Times New Roman" w:hAnsi="Times New Roman" w:cs="Times New Roman"/>
                <w:sz w:val="24"/>
                <w:szCs w:val="24"/>
                <w:lang w:eastAsia="ro-RO"/>
              </w:rPr>
              <w:t>relatiile</w:t>
            </w:r>
            <w:proofErr w:type="spellEnd"/>
            <w:r w:rsidRPr="00C15342">
              <w:rPr>
                <w:rFonts w:ascii="Times New Roman" w:eastAsia="Times New Roman" w:hAnsi="Times New Roman" w:cs="Times New Roman"/>
                <w:sz w:val="24"/>
                <w:szCs w:val="24"/>
                <w:lang w:eastAsia="ro-RO"/>
              </w:rPr>
              <w:t xml:space="preserve"> cu copii, colegii de serviciu, superiorii ierarhici si organele de control;</w:t>
            </w:r>
          </w:p>
        </w:tc>
      </w:tr>
      <w:tr w:rsidR="00CF00F9" w:rsidRPr="00C15342" w14:paraId="3CC663B0" w14:textId="77777777" w:rsidTr="00FA6350">
        <w:trPr>
          <w:tblCellSpacing w:w="0" w:type="dxa"/>
        </w:trPr>
        <w:tc>
          <w:tcPr>
            <w:tcW w:w="10632" w:type="dxa"/>
            <w:vAlign w:val="center"/>
            <w:hideMark/>
          </w:tcPr>
          <w:p w14:paraId="221FE5FA"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atat</w:t>
            </w:r>
            <w:proofErr w:type="spellEnd"/>
            <w:r w:rsidRPr="00C15342">
              <w:rPr>
                <w:rFonts w:ascii="Times New Roman" w:eastAsia="Times New Roman" w:hAnsi="Times New Roman" w:cs="Times New Roman"/>
                <w:sz w:val="24"/>
                <w:szCs w:val="24"/>
                <w:lang w:eastAsia="ro-RO"/>
              </w:rPr>
              <w:t xml:space="preserve"> la plecare cat si la sosirea din cursa, verifica starea tehnica a </w:t>
            </w:r>
            <w:proofErr w:type="spellStart"/>
            <w:r w:rsidRPr="00C15342">
              <w:rPr>
                <w:rFonts w:ascii="Times New Roman" w:eastAsia="Times New Roman" w:hAnsi="Times New Roman" w:cs="Times New Roman"/>
                <w:sz w:val="24"/>
                <w:szCs w:val="24"/>
                <w:lang w:eastAsia="ro-RO"/>
              </w:rPr>
              <w:t>autovehicului</w:t>
            </w:r>
            <w:proofErr w:type="spellEnd"/>
            <w:r w:rsidRPr="00C15342">
              <w:rPr>
                <w:rFonts w:ascii="Times New Roman" w:eastAsia="Times New Roman" w:hAnsi="Times New Roman" w:cs="Times New Roman"/>
                <w:sz w:val="24"/>
                <w:szCs w:val="24"/>
                <w:lang w:eastAsia="ro-RO"/>
              </w:rPr>
              <w:t xml:space="preserve">, inclusiv anvelopele. </w:t>
            </w:r>
          </w:p>
        </w:tc>
      </w:tr>
      <w:tr w:rsidR="00CF00F9" w:rsidRPr="00C15342" w14:paraId="577BAB4D" w14:textId="77777777" w:rsidTr="00FA6350">
        <w:trPr>
          <w:tblCellSpacing w:w="0" w:type="dxa"/>
        </w:trPr>
        <w:tc>
          <w:tcPr>
            <w:tcW w:w="10632" w:type="dxa"/>
            <w:vAlign w:val="center"/>
            <w:hideMark/>
          </w:tcPr>
          <w:p w14:paraId="21EB35CD"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nu </w:t>
            </w:r>
            <w:proofErr w:type="spellStart"/>
            <w:r w:rsidRPr="00C15342">
              <w:rPr>
                <w:rFonts w:ascii="Times New Roman" w:eastAsia="Times New Roman" w:hAnsi="Times New Roman" w:cs="Times New Roman"/>
                <w:sz w:val="24"/>
                <w:szCs w:val="24"/>
                <w:lang w:eastAsia="ro-RO"/>
              </w:rPr>
              <w:t>pleaca</w:t>
            </w:r>
            <w:proofErr w:type="spellEnd"/>
            <w:r w:rsidRPr="00C15342">
              <w:rPr>
                <w:rFonts w:ascii="Times New Roman" w:eastAsia="Times New Roman" w:hAnsi="Times New Roman" w:cs="Times New Roman"/>
                <w:sz w:val="24"/>
                <w:szCs w:val="24"/>
                <w:lang w:eastAsia="ro-RO"/>
              </w:rPr>
              <w:t xml:space="preserve"> în cursa daca constata </w:t>
            </w:r>
            <w:proofErr w:type="spellStart"/>
            <w:r w:rsidRPr="00C15342">
              <w:rPr>
                <w:rFonts w:ascii="Times New Roman" w:eastAsia="Times New Roman" w:hAnsi="Times New Roman" w:cs="Times New Roman"/>
                <w:sz w:val="24"/>
                <w:szCs w:val="24"/>
                <w:lang w:eastAsia="ro-RO"/>
              </w:rPr>
              <w:t>defectiuni</w:t>
            </w:r>
            <w:proofErr w:type="spellEnd"/>
            <w:r w:rsidRPr="00C15342">
              <w:rPr>
                <w:rFonts w:ascii="Times New Roman" w:eastAsia="Times New Roman" w:hAnsi="Times New Roman" w:cs="Times New Roman"/>
                <w:sz w:val="24"/>
                <w:szCs w:val="24"/>
                <w:lang w:eastAsia="ro-RO"/>
              </w:rPr>
              <w:t xml:space="preserve"> / nereguli ale autovehiculului si </w:t>
            </w:r>
            <w:proofErr w:type="spellStart"/>
            <w:r w:rsidRPr="00C15342">
              <w:rPr>
                <w:rFonts w:ascii="Times New Roman" w:eastAsia="Times New Roman" w:hAnsi="Times New Roman" w:cs="Times New Roman"/>
                <w:sz w:val="24"/>
                <w:szCs w:val="24"/>
                <w:lang w:eastAsia="ro-RO"/>
              </w:rPr>
              <w:t>îsi</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anunta</w:t>
            </w:r>
            <w:proofErr w:type="spellEnd"/>
            <w:r w:rsidRPr="00C15342">
              <w:rPr>
                <w:rFonts w:ascii="Times New Roman" w:eastAsia="Times New Roman" w:hAnsi="Times New Roman" w:cs="Times New Roman"/>
                <w:sz w:val="24"/>
                <w:szCs w:val="24"/>
                <w:lang w:eastAsia="ro-RO"/>
              </w:rPr>
              <w:t xml:space="preserve"> imediat superiorul pentru a se remedia </w:t>
            </w:r>
            <w:proofErr w:type="spellStart"/>
            <w:r w:rsidRPr="00C15342">
              <w:rPr>
                <w:rFonts w:ascii="Times New Roman" w:eastAsia="Times New Roman" w:hAnsi="Times New Roman" w:cs="Times New Roman"/>
                <w:sz w:val="24"/>
                <w:szCs w:val="24"/>
                <w:lang w:eastAsia="ro-RO"/>
              </w:rPr>
              <w:t>defectiunile</w:t>
            </w:r>
            <w:proofErr w:type="spellEnd"/>
            <w:r w:rsidRPr="00C15342">
              <w:rPr>
                <w:rFonts w:ascii="Times New Roman" w:eastAsia="Times New Roman" w:hAnsi="Times New Roman" w:cs="Times New Roman"/>
                <w:sz w:val="24"/>
                <w:szCs w:val="24"/>
                <w:lang w:eastAsia="ro-RO"/>
              </w:rPr>
              <w:t>;</w:t>
            </w:r>
          </w:p>
        </w:tc>
      </w:tr>
      <w:tr w:rsidR="00CF00F9" w:rsidRPr="00C15342" w14:paraId="22DEA513" w14:textId="77777777" w:rsidTr="00FA6350">
        <w:trPr>
          <w:tblCellSpacing w:w="0" w:type="dxa"/>
        </w:trPr>
        <w:tc>
          <w:tcPr>
            <w:tcW w:w="10632" w:type="dxa"/>
            <w:vAlign w:val="center"/>
            <w:hideMark/>
          </w:tcPr>
          <w:p w14:paraId="3E677ACB"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CEFC3F8" w14:textId="77777777" w:rsidTr="00FA6350">
        <w:trPr>
          <w:tblCellSpacing w:w="0" w:type="dxa"/>
        </w:trPr>
        <w:tc>
          <w:tcPr>
            <w:tcW w:w="10632" w:type="dxa"/>
            <w:vAlign w:val="center"/>
            <w:hideMark/>
          </w:tcPr>
          <w:p w14:paraId="526F8FE2"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la sosirea din cursa preda </w:t>
            </w:r>
            <w:proofErr w:type="spellStart"/>
            <w:r w:rsidRPr="00C15342">
              <w:rPr>
                <w:rFonts w:ascii="Times New Roman" w:eastAsia="Times New Roman" w:hAnsi="Times New Roman" w:cs="Times New Roman"/>
                <w:sz w:val="24"/>
                <w:szCs w:val="24"/>
                <w:lang w:eastAsia="ro-RO"/>
              </w:rPr>
              <w:t>sefului</w:t>
            </w:r>
            <w:proofErr w:type="spellEnd"/>
            <w:r w:rsidRPr="00C15342">
              <w:rPr>
                <w:rFonts w:ascii="Times New Roman" w:eastAsia="Times New Roman" w:hAnsi="Times New Roman" w:cs="Times New Roman"/>
                <w:sz w:val="24"/>
                <w:szCs w:val="24"/>
                <w:lang w:eastAsia="ro-RO"/>
              </w:rPr>
              <w:t xml:space="preserve"> direct Foaia de Parcurs completata </w:t>
            </w:r>
            <w:proofErr w:type="spellStart"/>
            <w:r w:rsidRPr="00C15342">
              <w:rPr>
                <w:rFonts w:ascii="Times New Roman" w:eastAsia="Times New Roman" w:hAnsi="Times New Roman" w:cs="Times New Roman"/>
                <w:sz w:val="24"/>
                <w:szCs w:val="24"/>
                <w:lang w:eastAsia="ro-RO"/>
              </w:rPr>
              <w:t>corespunzator</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insotita</w:t>
            </w:r>
            <w:proofErr w:type="spellEnd"/>
            <w:r w:rsidRPr="00C15342">
              <w:rPr>
                <w:rFonts w:ascii="Times New Roman" w:eastAsia="Times New Roman" w:hAnsi="Times New Roman" w:cs="Times New Roman"/>
                <w:sz w:val="24"/>
                <w:szCs w:val="24"/>
                <w:lang w:eastAsia="ro-RO"/>
              </w:rPr>
              <w:t xml:space="preserve"> de decontul justificativ de cheltuieli si diagramele tahograf;</w:t>
            </w:r>
          </w:p>
        </w:tc>
      </w:tr>
      <w:tr w:rsidR="00CF00F9" w:rsidRPr="00C15342" w14:paraId="1DE2D895" w14:textId="77777777" w:rsidTr="00FA6350">
        <w:trPr>
          <w:tblCellSpacing w:w="0" w:type="dxa"/>
        </w:trPr>
        <w:tc>
          <w:tcPr>
            <w:tcW w:w="10632" w:type="dxa"/>
            <w:vAlign w:val="center"/>
            <w:hideMark/>
          </w:tcPr>
          <w:p w14:paraId="353DC607"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423ED1B2" w14:textId="77777777" w:rsidTr="00FA6350">
        <w:trPr>
          <w:tblCellSpacing w:w="0" w:type="dxa"/>
        </w:trPr>
        <w:tc>
          <w:tcPr>
            <w:tcW w:w="10632" w:type="dxa"/>
            <w:vAlign w:val="center"/>
            <w:hideMark/>
          </w:tcPr>
          <w:p w14:paraId="229B7E0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2A663D5F" w14:textId="77777777" w:rsidTr="00FA6350">
        <w:trPr>
          <w:tblCellSpacing w:w="0" w:type="dxa"/>
        </w:trPr>
        <w:tc>
          <w:tcPr>
            <w:tcW w:w="10632" w:type="dxa"/>
            <w:vAlign w:val="center"/>
            <w:hideMark/>
          </w:tcPr>
          <w:p w14:paraId="7EFF7CDE"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3F004E56" w14:textId="77777777" w:rsidTr="00FA6350">
        <w:trPr>
          <w:tblCellSpacing w:w="0" w:type="dxa"/>
        </w:trPr>
        <w:tc>
          <w:tcPr>
            <w:tcW w:w="10632" w:type="dxa"/>
            <w:vAlign w:val="center"/>
            <w:hideMark/>
          </w:tcPr>
          <w:p w14:paraId="2F4D2E91"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28959AF1" w14:textId="77777777" w:rsidTr="00FA6350">
        <w:trPr>
          <w:tblCellSpacing w:w="0" w:type="dxa"/>
        </w:trPr>
        <w:tc>
          <w:tcPr>
            <w:tcW w:w="10632" w:type="dxa"/>
            <w:vAlign w:val="center"/>
            <w:hideMark/>
          </w:tcPr>
          <w:p w14:paraId="09CA1508"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72172848" w14:textId="77777777" w:rsidTr="00FA6350">
        <w:trPr>
          <w:tblCellSpacing w:w="0" w:type="dxa"/>
        </w:trPr>
        <w:tc>
          <w:tcPr>
            <w:tcW w:w="10632" w:type="dxa"/>
            <w:vAlign w:val="center"/>
            <w:hideMark/>
          </w:tcPr>
          <w:p w14:paraId="0E65CA86"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7B1BD716" w14:textId="77777777" w:rsidTr="00FA6350">
        <w:trPr>
          <w:tblCellSpacing w:w="0" w:type="dxa"/>
        </w:trPr>
        <w:tc>
          <w:tcPr>
            <w:tcW w:w="10632" w:type="dxa"/>
            <w:vAlign w:val="center"/>
            <w:hideMark/>
          </w:tcPr>
          <w:p w14:paraId="7D71356F"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78C812F6" w14:textId="77777777" w:rsidTr="00FA6350">
        <w:trPr>
          <w:tblCellSpacing w:w="0" w:type="dxa"/>
        </w:trPr>
        <w:tc>
          <w:tcPr>
            <w:tcW w:w="10632" w:type="dxa"/>
            <w:vAlign w:val="center"/>
            <w:hideMark/>
          </w:tcPr>
          <w:p w14:paraId="76175941"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5C4E53B2" w14:textId="77777777" w:rsidTr="00FA6350">
        <w:trPr>
          <w:tblCellSpacing w:w="0" w:type="dxa"/>
        </w:trPr>
        <w:tc>
          <w:tcPr>
            <w:tcW w:w="10632" w:type="dxa"/>
            <w:vAlign w:val="center"/>
            <w:hideMark/>
          </w:tcPr>
          <w:p w14:paraId="2E8C6D6A"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4B22B29" w14:textId="77777777" w:rsidTr="00FA6350">
        <w:trPr>
          <w:tblCellSpacing w:w="0" w:type="dxa"/>
        </w:trPr>
        <w:tc>
          <w:tcPr>
            <w:tcW w:w="10632" w:type="dxa"/>
            <w:vAlign w:val="center"/>
            <w:hideMark/>
          </w:tcPr>
          <w:p w14:paraId="43EDCBD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E6C493E" w14:textId="77777777" w:rsidTr="00FA6350">
        <w:trPr>
          <w:tblCellSpacing w:w="0" w:type="dxa"/>
        </w:trPr>
        <w:tc>
          <w:tcPr>
            <w:tcW w:w="10632" w:type="dxa"/>
            <w:vAlign w:val="center"/>
            <w:hideMark/>
          </w:tcPr>
          <w:p w14:paraId="122E89E1"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la parcarea autovehiculului </w:t>
            </w: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va lua toate masurile pentru asigurarea </w:t>
            </w:r>
            <w:proofErr w:type="spellStart"/>
            <w:r w:rsidRPr="00C15342">
              <w:rPr>
                <w:rFonts w:ascii="Times New Roman" w:eastAsia="Times New Roman" w:hAnsi="Times New Roman" w:cs="Times New Roman"/>
                <w:sz w:val="24"/>
                <w:szCs w:val="24"/>
                <w:lang w:eastAsia="ro-RO"/>
              </w:rPr>
              <w:t>masinii</w:t>
            </w:r>
            <w:proofErr w:type="spellEnd"/>
            <w:r w:rsidRPr="00C15342">
              <w:rPr>
                <w:rFonts w:ascii="Times New Roman" w:eastAsia="Times New Roman" w:hAnsi="Times New Roman" w:cs="Times New Roman"/>
                <w:sz w:val="24"/>
                <w:szCs w:val="24"/>
                <w:lang w:eastAsia="ro-RO"/>
              </w:rPr>
              <w:t xml:space="preserve">, </w:t>
            </w:r>
          </w:p>
        </w:tc>
      </w:tr>
      <w:tr w:rsidR="00CF00F9" w:rsidRPr="00C15342" w14:paraId="04462A8B" w14:textId="77777777" w:rsidTr="00FA6350">
        <w:trPr>
          <w:tblCellSpacing w:w="0" w:type="dxa"/>
        </w:trPr>
        <w:tc>
          <w:tcPr>
            <w:tcW w:w="10632" w:type="dxa"/>
            <w:vAlign w:val="center"/>
            <w:hideMark/>
          </w:tcPr>
          <w:p w14:paraId="3B429475"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comunica imediat </w:t>
            </w:r>
            <w:proofErr w:type="spellStart"/>
            <w:r w:rsidRPr="00C15342">
              <w:rPr>
                <w:rFonts w:ascii="Times New Roman" w:eastAsia="Times New Roman" w:hAnsi="Times New Roman" w:cs="Times New Roman"/>
                <w:sz w:val="24"/>
                <w:szCs w:val="24"/>
                <w:lang w:eastAsia="ro-RO"/>
              </w:rPr>
              <w:t>sefului</w:t>
            </w:r>
            <w:proofErr w:type="spellEnd"/>
            <w:r w:rsidRPr="00C15342">
              <w:rPr>
                <w:rFonts w:ascii="Times New Roman" w:eastAsia="Times New Roman" w:hAnsi="Times New Roman" w:cs="Times New Roman"/>
                <w:sz w:val="24"/>
                <w:szCs w:val="24"/>
                <w:lang w:eastAsia="ro-RO"/>
              </w:rPr>
              <w:t xml:space="preserve"> direct telefonic sau prin orice alt mijloc orice eveniment de </w:t>
            </w:r>
            <w:proofErr w:type="spellStart"/>
            <w:r w:rsidRPr="00C15342">
              <w:rPr>
                <w:rFonts w:ascii="Times New Roman" w:eastAsia="Times New Roman" w:hAnsi="Times New Roman" w:cs="Times New Roman"/>
                <w:sz w:val="24"/>
                <w:szCs w:val="24"/>
                <w:lang w:eastAsia="ro-RO"/>
              </w:rPr>
              <w:t>circulatie</w:t>
            </w:r>
            <w:proofErr w:type="spellEnd"/>
            <w:r w:rsidRPr="00C15342">
              <w:rPr>
                <w:rFonts w:ascii="Times New Roman" w:eastAsia="Times New Roman" w:hAnsi="Times New Roman" w:cs="Times New Roman"/>
                <w:sz w:val="24"/>
                <w:szCs w:val="24"/>
                <w:lang w:eastAsia="ro-RO"/>
              </w:rPr>
              <w:t xml:space="preserve"> în care este implicat;</w:t>
            </w:r>
          </w:p>
        </w:tc>
      </w:tr>
      <w:tr w:rsidR="00CF00F9" w:rsidRPr="00C15342" w14:paraId="6E46C9D8" w14:textId="77777777" w:rsidTr="00FA6350">
        <w:trPr>
          <w:tblCellSpacing w:w="0" w:type="dxa"/>
        </w:trPr>
        <w:tc>
          <w:tcPr>
            <w:tcW w:w="10632" w:type="dxa"/>
            <w:vAlign w:val="center"/>
            <w:hideMark/>
          </w:tcPr>
          <w:p w14:paraId="12DAC867"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va duce la </w:t>
            </w:r>
            <w:proofErr w:type="spellStart"/>
            <w:r w:rsidRPr="00C15342">
              <w:rPr>
                <w:rFonts w:ascii="Times New Roman" w:eastAsia="Times New Roman" w:hAnsi="Times New Roman" w:cs="Times New Roman"/>
                <w:sz w:val="24"/>
                <w:szCs w:val="24"/>
                <w:lang w:eastAsia="ro-RO"/>
              </w:rPr>
              <w:t>indeplinire</w:t>
            </w:r>
            <w:proofErr w:type="spellEnd"/>
            <w:r w:rsidRPr="00C15342">
              <w:rPr>
                <w:rFonts w:ascii="Times New Roman" w:eastAsia="Times New Roman" w:hAnsi="Times New Roman" w:cs="Times New Roman"/>
                <w:sz w:val="24"/>
                <w:szCs w:val="24"/>
                <w:lang w:eastAsia="ro-RO"/>
              </w:rPr>
              <w:t xml:space="preserve"> orice alte </w:t>
            </w:r>
            <w:proofErr w:type="spellStart"/>
            <w:r w:rsidRPr="00C15342">
              <w:rPr>
                <w:rFonts w:ascii="Times New Roman" w:eastAsia="Times New Roman" w:hAnsi="Times New Roman" w:cs="Times New Roman"/>
                <w:sz w:val="24"/>
                <w:szCs w:val="24"/>
                <w:lang w:eastAsia="ro-RO"/>
              </w:rPr>
              <w:t>dispozitii</w:t>
            </w:r>
            <w:proofErr w:type="spellEnd"/>
            <w:r w:rsidRPr="00C15342">
              <w:rPr>
                <w:rFonts w:ascii="Times New Roman" w:eastAsia="Times New Roman" w:hAnsi="Times New Roman" w:cs="Times New Roman"/>
                <w:sz w:val="24"/>
                <w:szCs w:val="24"/>
                <w:lang w:eastAsia="ro-RO"/>
              </w:rPr>
              <w:t xml:space="preserve"> primite de la </w:t>
            </w:r>
            <w:proofErr w:type="spellStart"/>
            <w:r w:rsidRPr="00C15342">
              <w:rPr>
                <w:rFonts w:ascii="Times New Roman" w:eastAsia="Times New Roman" w:hAnsi="Times New Roman" w:cs="Times New Roman"/>
                <w:sz w:val="24"/>
                <w:szCs w:val="24"/>
                <w:lang w:eastAsia="ro-RO"/>
              </w:rPr>
              <w:t>sefului</w:t>
            </w:r>
            <w:proofErr w:type="spellEnd"/>
            <w:r w:rsidRPr="00C15342">
              <w:rPr>
                <w:rFonts w:ascii="Times New Roman" w:eastAsia="Times New Roman" w:hAnsi="Times New Roman" w:cs="Times New Roman"/>
                <w:sz w:val="24"/>
                <w:szCs w:val="24"/>
                <w:lang w:eastAsia="ro-RO"/>
              </w:rPr>
              <w:t xml:space="preserve">  ierarhic .</w:t>
            </w:r>
          </w:p>
        </w:tc>
      </w:tr>
      <w:tr w:rsidR="00CF00F9" w:rsidRPr="00C15342" w14:paraId="01362136" w14:textId="77777777" w:rsidTr="00FA6350">
        <w:trPr>
          <w:tblCellSpacing w:w="0" w:type="dxa"/>
        </w:trPr>
        <w:tc>
          <w:tcPr>
            <w:tcW w:w="10632" w:type="dxa"/>
            <w:vAlign w:val="center"/>
            <w:hideMark/>
          </w:tcPr>
          <w:p w14:paraId="2CBA46AD"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0E164F7E" w14:textId="77777777" w:rsidTr="00FA6350">
        <w:trPr>
          <w:tblCellSpacing w:w="0" w:type="dxa"/>
        </w:trPr>
        <w:tc>
          <w:tcPr>
            <w:tcW w:w="10632" w:type="dxa"/>
            <w:vAlign w:val="center"/>
            <w:hideMark/>
          </w:tcPr>
          <w:p w14:paraId="14A4B73D" w14:textId="77777777" w:rsidR="00CF00F9" w:rsidRPr="00C15342" w:rsidRDefault="00CF00F9" w:rsidP="00C15342">
            <w:pPr>
              <w:spacing w:after="0"/>
              <w:ind w:left="567"/>
              <w:rPr>
                <w:rFonts w:ascii="Times New Roman" w:eastAsia="Times New Roman" w:hAnsi="Times New Roman" w:cs="Times New Roman"/>
                <w:b/>
                <w:sz w:val="24"/>
                <w:szCs w:val="24"/>
                <w:lang w:eastAsia="ro-RO"/>
              </w:rPr>
            </w:pPr>
          </w:p>
        </w:tc>
      </w:tr>
      <w:tr w:rsidR="00CF00F9" w:rsidRPr="00C15342" w14:paraId="2126A299" w14:textId="77777777" w:rsidTr="00FA6350">
        <w:trPr>
          <w:tblCellSpacing w:w="0" w:type="dxa"/>
        </w:trPr>
        <w:tc>
          <w:tcPr>
            <w:tcW w:w="10632" w:type="dxa"/>
            <w:vAlign w:val="center"/>
            <w:hideMark/>
          </w:tcPr>
          <w:p w14:paraId="08F459D3"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raspunde</w:t>
            </w:r>
            <w:proofErr w:type="spellEnd"/>
            <w:r w:rsidRPr="00C15342">
              <w:rPr>
                <w:rFonts w:ascii="Times New Roman" w:eastAsia="Times New Roman" w:hAnsi="Times New Roman" w:cs="Times New Roman"/>
                <w:sz w:val="24"/>
                <w:szCs w:val="24"/>
                <w:lang w:eastAsia="ro-RO"/>
              </w:rPr>
              <w:t xml:space="preserve"> personal de:</w:t>
            </w:r>
          </w:p>
        </w:tc>
      </w:tr>
      <w:tr w:rsidR="00CF00F9" w:rsidRPr="00C15342" w14:paraId="2D8C1C66" w14:textId="77777777" w:rsidTr="00FA6350">
        <w:trPr>
          <w:tblCellSpacing w:w="0" w:type="dxa"/>
        </w:trPr>
        <w:tc>
          <w:tcPr>
            <w:tcW w:w="10632" w:type="dxa"/>
            <w:vAlign w:val="center"/>
            <w:hideMark/>
          </w:tcPr>
          <w:p w14:paraId="6238867C"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integritatea autovehiculului pe care </w:t>
            </w:r>
            <w:proofErr w:type="spellStart"/>
            <w:r w:rsidRPr="00C15342">
              <w:rPr>
                <w:rFonts w:ascii="Times New Roman" w:eastAsia="Times New Roman" w:hAnsi="Times New Roman" w:cs="Times New Roman"/>
                <w:sz w:val="24"/>
                <w:szCs w:val="24"/>
                <w:lang w:eastAsia="ro-RO"/>
              </w:rPr>
              <w:t>il</w:t>
            </w:r>
            <w:proofErr w:type="spellEnd"/>
            <w:r w:rsidRPr="00C15342">
              <w:rPr>
                <w:rFonts w:ascii="Times New Roman" w:eastAsia="Times New Roman" w:hAnsi="Times New Roman" w:cs="Times New Roman"/>
                <w:sz w:val="24"/>
                <w:szCs w:val="24"/>
                <w:lang w:eastAsia="ro-RO"/>
              </w:rPr>
              <w:t xml:space="preserve"> are in primire;</w:t>
            </w:r>
          </w:p>
        </w:tc>
      </w:tr>
      <w:tr w:rsidR="00CF00F9" w:rsidRPr="00C15342" w14:paraId="39BF91C0" w14:textId="77777777" w:rsidTr="00FA6350">
        <w:trPr>
          <w:tblCellSpacing w:w="0" w:type="dxa"/>
        </w:trPr>
        <w:tc>
          <w:tcPr>
            <w:tcW w:w="10632" w:type="dxa"/>
            <w:vAlign w:val="center"/>
            <w:hideMark/>
          </w:tcPr>
          <w:p w14:paraId="732A5303"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1BCAC919" w14:textId="77777777" w:rsidTr="00FA6350">
        <w:trPr>
          <w:tblCellSpacing w:w="0" w:type="dxa"/>
        </w:trPr>
        <w:tc>
          <w:tcPr>
            <w:tcW w:w="10632" w:type="dxa"/>
            <w:vAlign w:val="center"/>
            <w:hideMark/>
          </w:tcPr>
          <w:p w14:paraId="05474FBD"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p>
        </w:tc>
      </w:tr>
      <w:tr w:rsidR="00CF00F9" w:rsidRPr="00C15342" w14:paraId="6361DB10" w14:textId="77777777" w:rsidTr="00FA6350">
        <w:trPr>
          <w:tblCellSpacing w:w="0" w:type="dxa"/>
        </w:trPr>
        <w:tc>
          <w:tcPr>
            <w:tcW w:w="10632" w:type="dxa"/>
            <w:vAlign w:val="center"/>
            <w:hideMark/>
          </w:tcPr>
          <w:p w14:paraId="4D9189D7"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intretinerea</w:t>
            </w:r>
            <w:proofErr w:type="spellEnd"/>
            <w:r w:rsidRPr="00C15342">
              <w:rPr>
                <w:rFonts w:ascii="Times New Roman" w:eastAsia="Times New Roman" w:hAnsi="Times New Roman" w:cs="Times New Roman"/>
                <w:sz w:val="24"/>
                <w:szCs w:val="24"/>
                <w:lang w:eastAsia="ro-RO"/>
              </w:rPr>
              <w:t xml:space="preserve"> autovehiculului, ceea ce presupune:</w:t>
            </w:r>
          </w:p>
        </w:tc>
      </w:tr>
      <w:tr w:rsidR="00CF00F9" w:rsidRPr="00C15342" w14:paraId="6305BADE" w14:textId="77777777" w:rsidTr="00FA6350">
        <w:trPr>
          <w:tblCellSpacing w:w="0" w:type="dxa"/>
        </w:trPr>
        <w:tc>
          <w:tcPr>
            <w:tcW w:w="10632" w:type="dxa"/>
            <w:vAlign w:val="center"/>
            <w:hideMark/>
          </w:tcPr>
          <w:p w14:paraId="3C1DEC7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efectuarea la timp a reviziilor, schimburilor de ulei si filtre, gresarea elementelor ce necesita aceasta </w:t>
            </w:r>
            <w:proofErr w:type="spellStart"/>
            <w:r w:rsidRPr="00C15342">
              <w:rPr>
                <w:rFonts w:ascii="Times New Roman" w:eastAsia="Times New Roman" w:hAnsi="Times New Roman" w:cs="Times New Roman"/>
                <w:sz w:val="24"/>
                <w:szCs w:val="24"/>
                <w:lang w:eastAsia="ro-RO"/>
              </w:rPr>
              <w:t>operatiune</w:t>
            </w:r>
            <w:proofErr w:type="spellEnd"/>
            <w:r w:rsidRPr="00C15342">
              <w:rPr>
                <w:rFonts w:ascii="Times New Roman" w:eastAsia="Times New Roman" w:hAnsi="Times New Roman" w:cs="Times New Roman"/>
                <w:sz w:val="24"/>
                <w:szCs w:val="24"/>
                <w:lang w:eastAsia="ro-RO"/>
              </w:rPr>
              <w:t>;</w:t>
            </w:r>
          </w:p>
        </w:tc>
      </w:tr>
      <w:tr w:rsidR="00CF00F9" w:rsidRPr="00C15342" w14:paraId="147E6D91" w14:textId="77777777" w:rsidTr="00FA6350">
        <w:trPr>
          <w:tblCellSpacing w:w="0" w:type="dxa"/>
        </w:trPr>
        <w:tc>
          <w:tcPr>
            <w:tcW w:w="10632" w:type="dxa"/>
            <w:vAlign w:val="center"/>
            <w:hideMark/>
          </w:tcPr>
          <w:p w14:paraId="6DDEB97A"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exploatarea autovehiculului in conformitate cu </w:t>
            </w:r>
            <w:proofErr w:type="spellStart"/>
            <w:r w:rsidRPr="00C15342">
              <w:rPr>
                <w:rFonts w:ascii="Times New Roman" w:eastAsia="Times New Roman" w:hAnsi="Times New Roman" w:cs="Times New Roman"/>
                <w:sz w:val="24"/>
                <w:szCs w:val="24"/>
                <w:lang w:eastAsia="ro-RO"/>
              </w:rPr>
              <w:t>instructiunile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prevazute</w:t>
            </w:r>
            <w:proofErr w:type="spellEnd"/>
            <w:r w:rsidRPr="00C15342">
              <w:rPr>
                <w:rFonts w:ascii="Times New Roman" w:eastAsia="Times New Roman" w:hAnsi="Times New Roman" w:cs="Times New Roman"/>
                <w:sz w:val="24"/>
                <w:szCs w:val="24"/>
                <w:lang w:eastAsia="ro-RO"/>
              </w:rPr>
              <w:t xml:space="preserve"> in cartea tehnica a acestuia;</w:t>
            </w:r>
          </w:p>
        </w:tc>
      </w:tr>
      <w:tr w:rsidR="00CF00F9" w:rsidRPr="00C15342" w14:paraId="543AAE1D" w14:textId="77777777" w:rsidTr="00FA6350">
        <w:trPr>
          <w:tblCellSpacing w:w="0" w:type="dxa"/>
        </w:trPr>
        <w:tc>
          <w:tcPr>
            <w:tcW w:w="10632" w:type="dxa"/>
            <w:vAlign w:val="center"/>
            <w:hideMark/>
          </w:tcPr>
          <w:p w14:paraId="513E0B0C"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tine evidenta </w:t>
            </w:r>
            <w:proofErr w:type="spellStart"/>
            <w:r w:rsidRPr="00C15342">
              <w:rPr>
                <w:rFonts w:ascii="Times New Roman" w:eastAsia="Times New Roman" w:hAnsi="Times New Roman" w:cs="Times New Roman"/>
                <w:sz w:val="24"/>
                <w:szCs w:val="24"/>
                <w:lang w:eastAsia="ro-RO"/>
              </w:rPr>
              <w:t>valabilitatii</w:t>
            </w:r>
            <w:proofErr w:type="spellEnd"/>
            <w:r w:rsidRPr="00C15342">
              <w:rPr>
                <w:rFonts w:ascii="Times New Roman" w:eastAsia="Times New Roman" w:hAnsi="Times New Roman" w:cs="Times New Roman"/>
                <w:sz w:val="24"/>
                <w:szCs w:val="24"/>
                <w:lang w:eastAsia="ro-RO"/>
              </w:rPr>
              <w:t xml:space="preserve"> tuturor documentelor si </w:t>
            </w:r>
            <w:proofErr w:type="spellStart"/>
            <w:r w:rsidRPr="00C15342">
              <w:rPr>
                <w:rFonts w:ascii="Times New Roman" w:eastAsia="Times New Roman" w:hAnsi="Times New Roman" w:cs="Times New Roman"/>
                <w:sz w:val="24"/>
                <w:szCs w:val="24"/>
                <w:lang w:eastAsia="ro-RO"/>
              </w:rPr>
              <w:t>verificarilor</w:t>
            </w:r>
            <w:proofErr w:type="spellEnd"/>
            <w:r w:rsidRPr="00C15342">
              <w:rPr>
                <w:rFonts w:ascii="Times New Roman" w:eastAsia="Times New Roman" w:hAnsi="Times New Roman" w:cs="Times New Roman"/>
                <w:sz w:val="24"/>
                <w:szCs w:val="24"/>
                <w:lang w:eastAsia="ro-RO"/>
              </w:rPr>
              <w:t xml:space="preserve"> vehiculului;</w:t>
            </w:r>
          </w:p>
        </w:tc>
      </w:tr>
      <w:tr w:rsidR="00CF00F9" w:rsidRPr="00C15342" w14:paraId="469F21E8" w14:textId="77777777" w:rsidTr="00FA6350">
        <w:trPr>
          <w:tblCellSpacing w:w="0" w:type="dxa"/>
        </w:trPr>
        <w:tc>
          <w:tcPr>
            <w:tcW w:w="10632" w:type="dxa"/>
            <w:vAlign w:val="center"/>
            <w:hideMark/>
          </w:tcPr>
          <w:p w14:paraId="6A3677CF"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tine </w:t>
            </w:r>
            <w:proofErr w:type="spellStart"/>
            <w:r w:rsidRPr="00C15342">
              <w:rPr>
                <w:rFonts w:ascii="Times New Roman" w:eastAsia="Times New Roman" w:hAnsi="Times New Roman" w:cs="Times New Roman"/>
                <w:sz w:val="24"/>
                <w:szCs w:val="24"/>
                <w:lang w:eastAsia="ro-RO"/>
              </w:rPr>
              <w:t>legatura</w:t>
            </w:r>
            <w:proofErr w:type="spellEnd"/>
            <w:r w:rsidRPr="00C15342">
              <w:rPr>
                <w:rFonts w:ascii="Times New Roman" w:eastAsia="Times New Roman" w:hAnsi="Times New Roman" w:cs="Times New Roman"/>
                <w:sz w:val="24"/>
                <w:szCs w:val="24"/>
                <w:lang w:eastAsia="ro-RO"/>
              </w:rPr>
              <w:t xml:space="preserve"> cu operatorul de transport care-l </w:t>
            </w:r>
            <w:proofErr w:type="spellStart"/>
            <w:r w:rsidRPr="00C15342">
              <w:rPr>
                <w:rFonts w:ascii="Times New Roman" w:eastAsia="Times New Roman" w:hAnsi="Times New Roman" w:cs="Times New Roman"/>
                <w:sz w:val="24"/>
                <w:szCs w:val="24"/>
                <w:lang w:eastAsia="ro-RO"/>
              </w:rPr>
              <w:t>coordoneaza</w:t>
            </w:r>
            <w:proofErr w:type="spellEnd"/>
            <w:r w:rsidRPr="00C15342">
              <w:rPr>
                <w:rFonts w:ascii="Times New Roman" w:eastAsia="Times New Roman" w:hAnsi="Times New Roman" w:cs="Times New Roman"/>
                <w:sz w:val="24"/>
                <w:szCs w:val="24"/>
                <w:lang w:eastAsia="ro-RO"/>
              </w:rPr>
              <w:t xml:space="preserve"> direct, </w:t>
            </w:r>
            <w:proofErr w:type="spellStart"/>
            <w:r w:rsidRPr="00C15342">
              <w:rPr>
                <w:rFonts w:ascii="Times New Roman" w:eastAsia="Times New Roman" w:hAnsi="Times New Roman" w:cs="Times New Roman"/>
                <w:sz w:val="24"/>
                <w:szCs w:val="24"/>
                <w:lang w:eastAsia="ro-RO"/>
              </w:rPr>
              <w:t>transmitand</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informatii</w:t>
            </w:r>
            <w:proofErr w:type="spellEnd"/>
            <w:r w:rsidRPr="00C15342">
              <w:rPr>
                <w:rFonts w:ascii="Times New Roman" w:eastAsia="Times New Roman" w:hAnsi="Times New Roman" w:cs="Times New Roman"/>
                <w:sz w:val="24"/>
                <w:szCs w:val="24"/>
                <w:lang w:eastAsia="ro-RO"/>
              </w:rPr>
              <w:t xml:space="preserve"> despre </w:t>
            </w:r>
            <w:proofErr w:type="spellStart"/>
            <w:r w:rsidRPr="00C15342">
              <w:rPr>
                <w:rFonts w:ascii="Times New Roman" w:eastAsia="Times New Roman" w:hAnsi="Times New Roman" w:cs="Times New Roman"/>
                <w:sz w:val="24"/>
                <w:szCs w:val="24"/>
                <w:lang w:eastAsia="ro-RO"/>
              </w:rPr>
              <w:t>desfasurarea</w:t>
            </w:r>
            <w:proofErr w:type="spellEnd"/>
            <w:r w:rsidRPr="00C15342">
              <w:rPr>
                <w:rFonts w:ascii="Times New Roman" w:eastAsia="Times New Roman" w:hAnsi="Times New Roman" w:cs="Times New Roman"/>
                <w:sz w:val="24"/>
                <w:szCs w:val="24"/>
                <w:lang w:eastAsia="ro-RO"/>
              </w:rPr>
              <w:t xml:space="preserve"> cursei;</w:t>
            </w:r>
          </w:p>
        </w:tc>
      </w:tr>
      <w:tr w:rsidR="00CF00F9" w:rsidRPr="00C15342" w14:paraId="1950CF3F" w14:textId="77777777" w:rsidTr="00FA6350">
        <w:trPr>
          <w:tblCellSpacing w:w="0" w:type="dxa"/>
        </w:trPr>
        <w:tc>
          <w:tcPr>
            <w:tcW w:w="10632" w:type="dxa"/>
            <w:vAlign w:val="center"/>
            <w:hideMark/>
          </w:tcPr>
          <w:p w14:paraId="61E495B9" w14:textId="77777777" w:rsidR="00CF00F9" w:rsidRPr="00C15342" w:rsidRDefault="00CF00F9" w:rsidP="00C15342">
            <w:pPr>
              <w:spacing w:after="0"/>
              <w:ind w:left="567"/>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soferul</w:t>
            </w:r>
            <w:proofErr w:type="spellEnd"/>
            <w:r w:rsidRPr="00C15342">
              <w:rPr>
                <w:rFonts w:ascii="Times New Roman" w:eastAsia="Times New Roman" w:hAnsi="Times New Roman" w:cs="Times New Roman"/>
                <w:sz w:val="24"/>
                <w:szCs w:val="24"/>
                <w:lang w:eastAsia="ro-RO"/>
              </w:rPr>
              <w:t xml:space="preserve"> va </w:t>
            </w:r>
            <w:proofErr w:type="spellStart"/>
            <w:r w:rsidRPr="00C15342">
              <w:rPr>
                <w:rFonts w:ascii="Times New Roman" w:eastAsia="Times New Roman" w:hAnsi="Times New Roman" w:cs="Times New Roman"/>
                <w:sz w:val="24"/>
                <w:szCs w:val="24"/>
                <w:lang w:eastAsia="ro-RO"/>
              </w:rPr>
              <w:t>raspunde</w:t>
            </w:r>
            <w:proofErr w:type="spellEnd"/>
            <w:r w:rsidRPr="00C15342">
              <w:rPr>
                <w:rFonts w:ascii="Times New Roman" w:eastAsia="Times New Roman" w:hAnsi="Times New Roman" w:cs="Times New Roman"/>
                <w:sz w:val="24"/>
                <w:szCs w:val="24"/>
                <w:lang w:eastAsia="ro-RO"/>
              </w:rPr>
              <w:t xml:space="preserve"> personal in fata organelor in drept </w:t>
            </w:r>
          </w:p>
        </w:tc>
      </w:tr>
      <w:tr w:rsidR="00CF00F9" w:rsidRPr="00C15342" w14:paraId="39EAEC9B" w14:textId="77777777" w:rsidTr="00FA6350">
        <w:trPr>
          <w:tblCellSpacing w:w="0" w:type="dxa"/>
        </w:trPr>
        <w:tc>
          <w:tcPr>
            <w:tcW w:w="10632" w:type="dxa"/>
            <w:vAlign w:val="center"/>
          </w:tcPr>
          <w:p w14:paraId="4C2B7316" w14:textId="77777777" w:rsidR="00CF00F9" w:rsidRPr="00C15342" w:rsidRDefault="00CF00F9" w:rsidP="00C15342">
            <w:pPr>
              <w:spacing w:after="0"/>
              <w:contextualSpacing/>
              <w:rPr>
                <w:rFonts w:ascii="Times New Roman" w:eastAsia="Times New Roman" w:hAnsi="Times New Roman" w:cs="Times New Roman"/>
                <w:sz w:val="24"/>
                <w:szCs w:val="24"/>
                <w:lang w:eastAsia="ro-RO"/>
              </w:rPr>
            </w:pPr>
          </w:p>
        </w:tc>
      </w:tr>
    </w:tbl>
    <w:p w14:paraId="0483D971" w14:textId="77777777" w:rsidR="00AF3A07" w:rsidRPr="00C15342" w:rsidRDefault="00AF3A07" w:rsidP="00C15342">
      <w:pPr>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b/>
          <w:sz w:val="24"/>
          <w:szCs w:val="24"/>
          <w:lang w:eastAsia="ro-RO"/>
        </w:rPr>
        <w:t xml:space="preserve">Art. 33 Compartiment  ASISTENTA  SOCIALA </w:t>
      </w:r>
      <w:r w:rsidRPr="00C15342">
        <w:rPr>
          <w:rFonts w:ascii="Times New Roman" w:eastAsia="Times New Roman" w:hAnsi="Times New Roman" w:cs="Times New Roman"/>
          <w:sz w:val="24"/>
          <w:szCs w:val="24"/>
        </w:rPr>
        <w:t xml:space="preserve">In cadrul compartimentului </w:t>
      </w:r>
      <w:proofErr w:type="spellStart"/>
      <w:r w:rsidRPr="00C15342">
        <w:rPr>
          <w:rFonts w:ascii="Times New Roman" w:eastAsia="Times New Roman" w:hAnsi="Times New Roman" w:cs="Times New Roman"/>
          <w:sz w:val="24"/>
          <w:szCs w:val="24"/>
        </w:rPr>
        <w:t>isi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desfasoara</w:t>
      </w:r>
      <w:proofErr w:type="spellEnd"/>
      <w:r w:rsidRPr="00C15342">
        <w:rPr>
          <w:rFonts w:ascii="Times New Roman" w:eastAsia="Times New Roman" w:hAnsi="Times New Roman" w:cs="Times New Roman"/>
          <w:sz w:val="24"/>
          <w:szCs w:val="24"/>
        </w:rPr>
        <w:t xml:space="preserve"> activitatea 1 </w:t>
      </w:r>
      <w:proofErr w:type="spellStart"/>
      <w:r w:rsidRPr="00C15342">
        <w:rPr>
          <w:rFonts w:ascii="Times New Roman" w:eastAsia="Times New Roman" w:hAnsi="Times New Roman" w:cs="Times New Roman"/>
          <w:sz w:val="24"/>
          <w:szCs w:val="24"/>
        </w:rPr>
        <w:t>functionar</w:t>
      </w:r>
      <w:proofErr w:type="spellEnd"/>
      <w:r w:rsidRPr="00C15342">
        <w:rPr>
          <w:rFonts w:ascii="Times New Roman" w:eastAsia="Times New Roman" w:hAnsi="Times New Roman" w:cs="Times New Roman"/>
          <w:sz w:val="24"/>
          <w:szCs w:val="24"/>
        </w:rPr>
        <w:t xml:space="preserve"> public, 1  </w:t>
      </w:r>
      <w:proofErr w:type="spellStart"/>
      <w:r w:rsidRPr="00C15342">
        <w:rPr>
          <w:rFonts w:ascii="Times New Roman" w:eastAsia="Times New Roman" w:hAnsi="Times New Roman" w:cs="Times New Roman"/>
          <w:sz w:val="24"/>
          <w:szCs w:val="24"/>
        </w:rPr>
        <w:t>functionar</w:t>
      </w:r>
      <w:proofErr w:type="spellEnd"/>
      <w:r w:rsidRPr="00C15342">
        <w:rPr>
          <w:rFonts w:ascii="Times New Roman" w:eastAsia="Times New Roman" w:hAnsi="Times New Roman" w:cs="Times New Roman"/>
          <w:sz w:val="24"/>
          <w:szCs w:val="24"/>
        </w:rPr>
        <w:t xml:space="preserve">  contractual si  asistenta  medicala comunitara ,   cu </w:t>
      </w:r>
      <w:proofErr w:type="spellStart"/>
      <w:r w:rsidRPr="00C15342">
        <w:rPr>
          <w:rFonts w:ascii="Times New Roman" w:eastAsia="Times New Roman" w:hAnsi="Times New Roman" w:cs="Times New Roman"/>
          <w:sz w:val="24"/>
          <w:szCs w:val="24"/>
        </w:rPr>
        <w:t>urmatoarele</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atributii</w:t>
      </w:r>
      <w:proofErr w:type="spellEnd"/>
      <w:r w:rsidRPr="00C15342">
        <w:rPr>
          <w:rFonts w:ascii="Times New Roman" w:eastAsia="Times New Roman" w:hAnsi="Times New Roman" w:cs="Times New Roman"/>
          <w:sz w:val="24"/>
          <w:szCs w:val="24"/>
        </w:rPr>
        <w:t>:</w:t>
      </w:r>
    </w:p>
    <w:p w14:paraId="51398370"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planul de servicii pentru orice copil lipsit de ocrotire şi autoritate părintească de pe teritoriul comunei şi urmăreşte respectarea prevederilor Legii 272/2004;</w:t>
      </w:r>
    </w:p>
    <w:p w14:paraId="2674532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coordonează eforturile, demersurile şi activităţile de prevenire a separării copilului de familia sa, asigură comunicarea între părţile implicate în rezolvarea cazului, asigură respectarea etapelor managementului de caz, întocmeşte şi reactualizează dosarul copilului;</w:t>
      </w:r>
    </w:p>
    <w:p w14:paraId="57A6D57C"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Colaborează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Direcţia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Generală</w:t>
      </w:r>
      <w:proofErr w:type="spellEnd"/>
      <w:r w:rsidR="00AF3A07" w:rsidRPr="00C15342">
        <w:rPr>
          <w:rFonts w:ascii="Times New Roman" w:eastAsia="Times New Roman" w:hAnsi="Times New Roman" w:cs="Times New Roman"/>
          <w:sz w:val="24"/>
          <w:szCs w:val="24"/>
          <w:lang w:val="fr-FR"/>
        </w:rPr>
        <w:t xml:space="preserve"> de </w:t>
      </w:r>
      <w:proofErr w:type="spellStart"/>
      <w:r w:rsidR="00AF3A07" w:rsidRPr="00C15342">
        <w:rPr>
          <w:rFonts w:ascii="Times New Roman" w:eastAsia="Times New Roman" w:hAnsi="Times New Roman" w:cs="Times New Roman"/>
          <w:sz w:val="24"/>
          <w:szCs w:val="24"/>
          <w:lang w:val="fr-FR"/>
        </w:rPr>
        <w:t>Asistenţă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Socială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Protecţia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Copilului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domeniul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protecţiei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copilului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transmit </w:t>
      </w:r>
      <w:proofErr w:type="spellStart"/>
      <w:r w:rsidR="00AF3A07" w:rsidRPr="00C15342">
        <w:rPr>
          <w:rFonts w:ascii="Times New Roman" w:eastAsia="Times New Roman" w:hAnsi="Times New Roman" w:cs="Times New Roman"/>
          <w:sz w:val="24"/>
          <w:szCs w:val="24"/>
          <w:lang w:val="fr-FR"/>
        </w:rPr>
        <w:t>acesteia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toate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datele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informaţiile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solicitate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domeniu</w:t>
      </w:r>
      <w:proofErr w:type="spellEnd"/>
      <w:r w:rsidR="00AF3A07" w:rsidRPr="00C15342">
        <w:rPr>
          <w:rFonts w:ascii="Times New Roman" w:eastAsia="Times New Roman" w:hAnsi="Times New Roman" w:cs="Times New Roman"/>
          <w:sz w:val="24"/>
          <w:szCs w:val="24"/>
          <w:lang w:val="fr-FR"/>
        </w:rPr>
        <w:t xml:space="preserve">. </w:t>
      </w:r>
    </w:p>
    <w:p w14:paraId="3658D97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Colaborează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alte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instituţii</w:t>
      </w:r>
      <w:proofErr w:type="spellEnd"/>
      <w:r w:rsidR="00AF3A07" w:rsidRPr="00C15342">
        <w:rPr>
          <w:rFonts w:ascii="Times New Roman" w:eastAsia="Times New Roman" w:hAnsi="Times New Roman" w:cs="Times New Roman"/>
          <w:sz w:val="24"/>
          <w:szCs w:val="24"/>
          <w:lang w:val="fr-FR"/>
        </w:rPr>
        <w:t xml:space="preserve"> locale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profesionişti</w:t>
      </w:r>
      <w:proofErr w:type="spellEnd"/>
      <w:r w:rsidR="00AF3A07" w:rsidRPr="00C15342">
        <w:rPr>
          <w:rFonts w:ascii="Times New Roman" w:eastAsia="Times New Roman" w:hAnsi="Times New Roman" w:cs="Times New Roman"/>
          <w:sz w:val="24"/>
          <w:szCs w:val="24"/>
          <w:lang w:val="fr-FR"/>
        </w:rPr>
        <w:t xml:space="preserve"> cum </w:t>
      </w:r>
      <w:proofErr w:type="spellStart"/>
      <w:r w:rsidR="00AF3A07" w:rsidRPr="00C15342">
        <w:rPr>
          <w:rFonts w:ascii="Times New Roman" w:eastAsia="Times New Roman" w:hAnsi="Times New Roman" w:cs="Times New Roman"/>
          <w:sz w:val="24"/>
          <w:szCs w:val="24"/>
          <w:lang w:val="fr-FR"/>
        </w:rPr>
        <w:t>ar</w:t>
      </w:r>
      <w:proofErr w:type="spellEnd"/>
      <w:r w:rsidR="00AF3A07" w:rsidRPr="00C15342">
        <w:rPr>
          <w:rFonts w:ascii="Times New Roman" w:eastAsia="Times New Roman" w:hAnsi="Times New Roman" w:cs="Times New Roman"/>
          <w:sz w:val="24"/>
          <w:szCs w:val="24"/>
          <w:lang w:val="fr-FR"/>
        </w:rPr>
        <w:t xml:space="preserve"> fi </w:t>
      </w:r>
      <w:proofErr w:type="spellStart"/>
      <w:r w:rsidR="00AF3A07" w:rsidRPr="00C15342">
        <w:rPr>
          <w:rFonts w:ascii="Times New Roman" w:eastAsia="Times New Roman" w:hAnsi="Times New Roman" w:cs="Times New Roman"/>
          <w:sz w:val="24"/>
          <w:szCs w:val="24"/>
          <w:lang w:val="fr-FR"/>
        </w:rPr>
        <w:t>medicii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profesorii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preoţii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politiştii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acţionează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împreună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aceştia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pentru</w:t>
      </w:r>
      <w:proofErr w:type="spellEnd"/>
      <w:r w:rsidR="00AF3A07" w:rsidRPr="00C15342">
        <w:rPr>
          <w:rFonts w:ascii="Times New Roman" w:eastAsia="Times New Roman" w:hAnsi="Times New Roman" w:cs="Times New Roman"/>
          <w:sz w:val="24"/>
          <w:szCs w:val="24"/>
          <w:lang w:val="fr-FR"/>
        </w:rPr>
        <w:t xml:space="preserve"> a </w:t>
      </w:r>
      <w:proofErr w:type="spellStart"/>
      <w:r w:rsidR="00AF3A07" w:rsidRPr="00C15342">
        <w:rPr>
          <w:rFonts w:ascii="Times New Roman" w:eastAsia="Times New Roman" w:hAnsi="Times New Roman" w:cs="Times New Roman"/>
          <w:sz w:val="24"/>
          <w:szCs w:val="24"/>
          <w:lang w:val="fr-FR"/>
        </w:rPr>
        <w:t>crea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cel</w:t>
      </w:r>
      <w:proofErr w:type="spellEnd"/>
      <w:r w:rsidR="00AF3A07" w:rsidRPr="00C15342">
        <w:rPr>
          <w:rFonts w:ascii="Times New Roman" w:eastAsia="Times New Roman" w:hAnsi="Times New Roman" w:cs="Times New Roman"/>
          <w:sz w:val="24"/>
          <w:szCs w:val="24"/>
          <w:lang w:val="fr-FR"/>
        </w:rPr>
        <w:t xml:space="preserve"> mai bun </w:t>
      </w:r>
      <w:proofErr w:type="spellStart"/>
      <w:r w:rsidR="00AF3A07" w:rsidRPr="00C15342">
        <w:rPr>
          <w:rFonts w:ascii="Times New Roman" w:eastAsia="Times New Roman" w:hAnsi="Times New Roman" w:cs="Times New Roman"/>
          <w:sz w:val="24"/>
          <w:szCs w:val="24"/>
          <w:lang w:val="fr-FR"/>
        </w:rPr>
        <w:t>mediu</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posibil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care </w:t>
      </w:r>
      <w:proofErr w:type="spellStart"/>
      <w:r w:rsidR="00AF3A07" w:rsidRPr="00C15342">
        <w:rPr>
          <w:rFonts w:ascii="Times New Roman" w:eastAsia="Times New Roman" w:hAnsi="Times New Roman" w:cs="Times New Roman"/>
          <w:sz w:val="24"/>
          <w:szCs w:val="24"/>
          <w:lang w:val="fr-FR"/>
        </w:rPr>
        <w:t>parinţii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să-şi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exercite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rolul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lor</w:t>
      </w:r>
      <w:proofErr w:type="spellEnd"/>
      <w:r w:rsidR="00AF3A07" w:rsidRPr="00C15342">
        <w:rPr>
          <w:rFonts w:ascii="Times New Roman" w:eastAsia="Times New Roman" w:hAnsi="Times New Roman" w:cs="Times New Roman"/>
          <w:sz w:val="24"/>
          <w:szCs w:val="24"/>
          <w:lang w:val="fr-FR"/>
        </w:rPr>
        <w:t xml:space="preserve"> vital ;</w:t>
      </w:r>
    </w:p>
    <w:p w14:paraId="099BF896"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asigură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urmăresc</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aplicarea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măsurilor</w:t>
      </w:r>
      <w:proofErr w:type="spellEnd"/>
      <w:r w:rsidR="00AF3A07" w:rsidRPr="00C15342">
        <w:rPr>
          <w:rFonts w:ascii="Times New Roman" w:eastAsia="Times New Roman" w:hAnsi="Times New Roman" w:cs="Times New Roman"/>
          <w:sz w:val="24"/>
          <w:szCs w:val="24"/>
          <w:lang w:val="fr-FR"/>
        </w:rPr>
        <w:t xml:space="preserve"> de </w:t>
      </w:r>
      <w:proofErr w:type="spellStart"/>
      <w:r w:rsidR="00AF3A07" w:rsidRPr="00C15342">
        <w:rPr>
          <w:rFonts w:ascii="Times New Roman" w:eastAsia="Times New Roman" w:hAnsi="Times New Roman" w:cs="Times New Roman"/>
          <w:sz w:val="24"/>
          <w:szCs w:val="24"/>
          <w:lang w:val="fr-FR"/>
        </w:rPr>
        <w:t>prevenire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combatere</w:t>
      </w:r>
      <w:proofErr w:type="spellEnd"/>
      <w:r w:rsidR="00AF3A07" w:rsidRPr="00C15342">
        <w:rPr>
          <w:rFonts w:ascii="Times New Roman" w:eastAsia="Times New Roman" w:hAnsi="Times New Roman" w:cs="Times New Roman"/>
          <w:sz w:val="24"/>
          <w:szCs w:val="24"/>
          <w:lang w:val="fr-FR"/>
        </w:rPr>
        <w:t xml:space="preserve"> a </w:t>
      </w:r>
      <w:proofErr w:type="spellStart"/>
      <w:r w:rsidR="00AF3A07" w:rsidRPr="00C15342">
        <w:rPr>
          <w:rFonts w:ascii="Times New Roman" w:eastAsia="Times New Roman" w:hAnsi="Times New Roman" w:cs="Times New Roman"/>
          <w:sz w:val="24"/>
          <w:szCs w:val="24"/>
          <w:lang w:val="fr-FR"/>
        </w:rPr>
        <w:t>consumului</w:t>
      </w:r>
      <w:proofErr w:type="spellEnd"/>
      <w:r w:rsidR="00AF3A07" w:rsidRPr="00C15342">
        <w:rPr>
          <w:rFonts w:ascii="Times New Roman" w:eastAsia="Times New Roman" w:hAnsi="Times New Roman" w:cs="Times New Roman"/>
          <w:sz w:val="24"/>
          <w:szCs w:val="24"/>
          <w:lang w:val="fr-FR"/>
        </w:rPr>
        <w:t xml:space="preserve"> de </w:t>
      </w:r>
      <w:proofErr w:type="spellStart"/>
      <w:r w:rsidR="00AF3A07" w:rsidRPr="00C15342">
        <w:rPr>
          <w:rFonts w:ascii="Times New Roman" w:eastAsia="Times New Roman" w:hAnsi="Times New Roman" w:cs="Times New Roman"/>
          <w:sz w:val="24"/>
          <w:szCs w:val="24"/>
          <w:lang w:val="fr-FR"/>
        </w:rPr>
        <w:t>droguri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alcool, de </w:t>
      </w:r>
      <w:proofErr w:type="spellStart"/>
      <w:r w:rsidR="00AF3A07" w:rsidRPr="00C15342">
        <w:rPr>
          <w:rFonts w:ascii="Times New Roman" w:eastAsia="Times New Roman" w:hAnsi="Times New Roman" w:cs="Times New Roman"/>
          <w:sz w:val="24"/>
          <w:szCs w:val="24"/>
          <w:lang w:val="fr-FR"/>
        </w:rPr>
        <w:t>prevenire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combatere</w:t>
      </w:r>
      <w:proofErr w:type="spellEnd"/>
      <w:r w:rsidR="00AF3A07" w:rsidRPr="00C15342">
        <w:rPr>
          <w:rFonts w:ascii="Times New Roman" w:eastAsia="Times New Roman" w:hAnsi="Times New Roman" w:cs="Times New Roman"/>
          <w:sz w:val="24"/>
          <w:szCs w:val="24"/>
          <w:lang w:val="fr-FR"/>
        </w:rPr>
        <w:t xml:space="preserve"> a </w:t>
      </w:r>
      <w:proofErr w:type="spellStart"/>
      <w:r w:rsidR="00AF3A07" w:rsidRPr="00C15342">
        <w:rPr>
          <w:rFonts w:ascii="Times New Roman" w:eastAsia="Times New Roman" w:hAnsi="Times New Roman" w:cs="Times New Roman"/>
          <w:sz w:val="24"/>
          <w:szCs w:val="24"/>
          <w:lang w:val="fr-FR"/>
        </w:rPr>
        <w:t>violenţei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familie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precum</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a </w:t>
      </w:r>
      <w:proofErr w:type="spellStart"/>
      <w:r w:rsidR="00AF3A07" w:rsidRPr="00C15342">
        <w:rPr>
          <w:rFonts w:ascii="Times New Roman" w:eastAsia="Times New Roman" w:hAnsi="Times New Roman" w:cs="Times New Roman"/>
          <w:sz w:val="24"/>
          <w:szCs w:val="24"/>
          <w:lang w:val="fr-FR"/>
        </w:rPr>
        <w:t>comportamentului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delincvent</w:t>
      </w:r>
      <w:proofErr w:type="spellEnd"/>
      <w:r w:rsidR="00AF3A07" w:rsidRPr="00C15342">
        <w:rPr>
          <w:rFonts w:ascii="Times New Roman" w:eastAsia="Times New Roman" w:hAnsi="Times New Roman" w:cs="Times New Roman"/>
          <w:sz w:val="24"/>
          <w:szCs w:val="24"/>
          <w:lang w:val="fr-FR"/>
        </w:rPr>
        <w:t xml:space="preserve">. </w:t>
      </w:r>
    </w:p>
    <w:p w14:paraId="3F9C4F1C"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Ĩnaintează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propuneri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primarului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cazul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care este </w:t>
      </w:r>
      <w:proofErr w:type="spellStart"/>
      <w:r w:rsidR="00AF3A07" w:rsidRPr="00C15342">
        <w:rPr>
          <w:rFonts w:ascii="Times New Roman" w:eastAsia="Times New Roman" w:hAnsi="Times New Roman" w:cs="Times New Roman"/>
          <w:sz w:val="24"/>
          <w:szCs w:val="24"/>
          <w:lang w:val="fr-FR"/>
        </w:rPr>
        <w:t>necesară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luarea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unei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masuri</w:t>
      </w:r>
      <w:proofErr w:type="spellEnd"/>
      <w:r w:rsidR="00AF3A07" w:rsidRPr="00C15342">
        <w:rPr>
          <w:rFonts w:ascii="Times New Roman" w:eastAsia="Times New Roman" w:hAnsi="Times New Roman" w:cs="Times New Roman"/>
          <w:sz w:val="24"/>
          <w:szCs w:val="24"/>
          <w:lang w:val="fr-FR"/>
        </w:rPr>
        <w:t xml:space="preserve"> de </w:t>
      </w:r>
      <w:proofErr w:type="spellStart"/>
      <w:r w:rsidR="00AF3A07" w:rsidRPr="00C15342">
        <w:rPr>
          <w:rFonts w:ascii="Times New Roman" w:eastAsia="Times New Roman" w:hAnsi="Times New Roman" w:cs="Times New Roman"/>
          <w:sz w:val="24"/>
          <w:szCs w:val="24"/>
          <w:lang w:val="fr-FR"/>
        </w:rPr>
        <w:t>protecţie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specială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condiţiile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legii</w:t>
      </w:r>
      <w:proofErr w:type="spellEnd"/>
      <w:r w:rsidR="00AF3A07" w:rsidRPr="00C15342">
        <w:rPr>
          <w:rFonts w:ascii="Times New Roman" w:eastAsia="Times New Roman" w:hAnsi="Times New Roman" w:cs="Times New Roman"/>
          <w:sz w:val="24"/>
          <w:szCs w:val="24"/>
          <w:lang w:val="fr-FR"/>
        </w:rPr>
        <w:t xml:space="preserve">. </w:t>
      </w:r>
    </w:p>
    <w:p w14:paraId="6A93BCFC"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Oferă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consiliere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asistenţă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suplimentară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familiilor</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atunci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cand</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acestea</w:t>
      </w:r>
      <w:proofErr w:type="spellEnd"/>
      <w:r w:rsidR="00AF3A07" w:rsidRPr="00C15342">
        <w:rPr>
          <w:rFonts w:ascii="Times New Roman" w:eastAsia="Times New Roman" w:hAnsi="Times New Roman" w:cs="Times New Roman"/>
          <w:sz w:val="24"/>
          <w:szCs w:val="24"/>
          <w:lang w:val="fr-FR"/>
        </w:rPr>
        <w:t xml:space="preserve"> au </w:t>
      </w:r>
      <w:proofErr w:type="spellStart"/>
      <w:r w:rsidR="00AF3A07" w:rsidRPr="00C15342">
        <w:rPr>
          <w:rFonts w:ascii="Times New Roman" w:eastAsia="Times New Roman" w:hAnsi="Times New Roman" w:cs="Times New Roman"/>
          <w:sz w:val="24"/>
          <w:szCs w:val="24"/>
          <w:lang w:val="fr-FR"/>
        </w:rPr>
        <w:t>nevoie</w:t>
      </w:r>
      <w:proofErr w:type="spellEnd"/>
      <w:r w:rsidR="00AF3A07" w:rsidRPr="00C15342">
        <w:rPr>
          <w:rFonts w:ascii="Times New Roman" w:eastAsia="Times New Roman" w:hAnsi="Times New Roman" w:cs="Times New Roman"/>
          <w:sz w:val="24"/>
          <w:szCs w:val="24"/>
          <w:lang w:val="fr-FR"/>
        </w:rPr>
        <w:t>.</w:t>
      </w:r>
    </w:p>
    <w:p w14:paraId="40C60B41"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orice document care este în atribuţia autorităţii tutelare şi îl propune spre aprobare;</w:t>
      </w:r>
    </w:p>
    <w:p w14:paraId="08AA922F"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ţine evidenţa persoanelor cu handicap, întocmeşte şi verifică dosarele pentru Comisia de expertiză a persoanelor adulte cu handicap şi le depune în termen legal la DGASPC;</w:t>
      </w:r>
    </w:p>
    <w:p w14:paraId="12B6D930"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aplică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prevederile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legii</w:t>
      </w:r>
      <w:proofErr w:type="spellEnd"/>
      <w:r w:rsidR="00AF3A07" w:rsidRPr="00C15342">
        <w:rPr>
          <w:rFonts w:ascii="Times New Roman" w:eastAsia="Times New Roman" w:hAnsi="Times New Roman" w:cs="Times New Roman"/>
          <w:sz w:val="24"/>
          <w:szCs w:val="24"/>
          <w:lang w:val="fr-FR"/>
        </w:rPr>
        <w:t xml:space="preserve"> 448/2006 care </w:t>
      </w:r>
      <w:proofErr w:type="spellStart"/>
      <w:r w:rsidR="00AF3A07" w:rsidRPr="00C15342">
        <w:rPr>
          <w:rFonts w:ascii="Times New Roman" w:eastAsia="Times New Roman" w:hAnsi="Times New Roman" w:cs="Times New Roman"/>
          <w:sz w:val="24"/>
          <w:szCs w:val="24"/>
          <w:lang w:val="fr-FR"/>
        </w:rPr>
        <w:t>reglementeaza</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drepturile</w:t>
      </w:r>
      <w:proofErr w:type="spellEnd"/>
      <w:r w:rsidR="00AF3A07" w:rsidRPr="00C15342">
        <w:rPr>
          <w:rFonts w:ascii="Times New Roman" w:eastAsia="Times New Roman" w:hAnsi="Times New Roman" w:cs="Times New Roman"/>
          <w:sz w:val="24"/>
          <w:szCs w:val="24"/>
          <w:lang w:val="fr-FR"/>
        </w:rPr>
        <w:t xml:space="preserve"> si </w:t>
      </w:r>
      <w:proofErr w:type="spellStart"/>
      <w:r w:rsidR="00AF3A07" w:rsidRPr="00C15342">
        <w:rPr>
          <w:rFonts w:ascii="Times New Roman" w:eastAsia="Times New Roman" w:hAnsi="Times New Roman" w:cs="Times New Roman"/>
          <w:sz w:val="24"/>
          <w:szCs w:val="24"/>
          <w:lang w:val="fr-FR"/>
        </w:rPr>
        <w:t>obligatiile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persoanelor</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cu</w:t>
      </w:r>
      <w:proofErr w:type="spellEnd"/>
      <w:r w:rsidR="00AF3A07" w:rsidRPr="00C15342">
        <w:rPr>
          <w:rFonts w:ascii="Times New Roman" w:eastAsia="Times New Roman" w:hAnsi="Times New Roman" w:cs="Times New Roman"/>
          <w:sz w:val="24"/>
          <w:szCs w:val="24"/>
          <w:lang w:val="fr-FR"/>
        </w:rPr>
        <w:t xml:space="preserve"> handicap </w:t>
      </w:r>
      <w:proofErr w:type="spellStart"/>
      <w:r w:rsidR="00AF3A07" w:rsidRPr="00C15342">
        <w:rPr>
          <w:rFonts w:ascii="Times New Roman" w:eastAsia="Times New Roman" w:hAnsi="Times New Roman" w:cs="Times New Roman"/>
          <w:sz w:val="24"/>
          <w:szCs w:val="24"/>
          <w:lang w:val="fr-FR"/>
        </w:rPr>
        <w:t>acordate</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în</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scopul</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integrăii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şi</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incluziunii</w:t>
      </w:r>
      <w:proofErr w:type="spellEnd"/>
      <w:r w:rsidR="00AF3A07" w:rsidRPr="00C15342">
        <w:rPr>
          <w:rFonts w:ascii="Times New Roman" w:eastAsia="Times New Roman" w:hAnsi="Times New Roman" w:cs="Times New Roman"/>
          <w:sz w:val="24"/>
          <w:szCs w:val="24"/>
          <w:lang w:val="fr-FR"/>
        </w:rPr>
        <w:t xml:space="preserve"> sociale a </w:t>
      </w:r>
      <w:proofErr w:type="spellStart"/>
      <w:r w:rsidR="00AF3A07" w:rsidRPr="00C15342">
        <w:rPr>
          <w:rFonts w:ascii="Times New Roman" w:eastAsia="Times New Roman" w:hAnsi="Times New Roman" w:cs="Times New Roman"/>
          <w:sz w:val="24"/>
          <w:szCs w:val="24"/>
          <w:lang w:val="fr-FR"/>
        </w:rPr>
        <w:t>acestora</w:t>
      </w:r>
      <w:proofErr w:type="spellEnd"/>
      <w:r w:rsidR="00AF3A07" w:rsidRPr="00C15342">
        <w:rPr>
          <w:rFonts w:ascii="Times New Roman" w:eastAsia="Times New Roman" w:hAnsi="Times New Roman" w:cs="Times New Roman"/>
          <w:sz w:val="24"/>
          <w:szCs w:val="24"/>
          <w:lang w:val="fr-FR"/>
        </w:rPr>
        <w:t>;</w:t>
      </w:r>
    </w:p>
    <w:p w14:paraId="0BB6BE30"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 xml:space="preserve">stabileşte indemnizaţiile pentru persoanele cu handicap; </w:t>
      </w:r>
    </w:p>
    <w:p w14:paraId="7CAAF04E"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monitorizează cazurile de violenţă în familie si  face  parte  din  echipa  mobila , culege informaţii asupra acestora, întocmeşte evidenţe separate, asigură accesul la informaţii la cererea organelor judiciare şi a părţilor sau reprezentanţilor acestora;</w:t>
      </w:r>
    </w:p>
    <w:p w14:paraId="44D1DB5E"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informează şi sprijină lucrătorii poliţiei care în cadrul activităţilor specifice întâlnesc situaţii de violenţă în familie;</w:t>
      </w:r>
    </w:p>
    <w:p w14:paraId="41D988E1"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identifică situaţiile de risc pentru părţile implicate în conflict şi le îndrumă spre servicii de specialitate;</w:t>
      </w:r>
    </w:p>
    <w:p w14:paraId="5164F083"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lastRenderedPageBreak/>
        <w:t>-</w:t>
      </w:r>
      <w:r w:rsidR="00AF3A07" w:rsidRPr="00C15342">
        <w:rPr>
          <w:rFonts w:ascii="Times New Roman" w:eastAsia="Times New Roman" w:hAnsi="Times New Roman" w:cs="Times New Roman"/>
          <w:sz w:val="24"/>
          <w:szCs w:val="24"/>
          <w:lang w:val="pt-PT"/>
        </w:rPr>
        <w:t>colaborează cu instituţii locale de protecţie a copilului şi raportează cazurile de violenţă în familie, în conformitate cu legislaţia în vigoare;</w:t>
      </w:r>
    </w:p>
    <w:p w14:paraId="286BA416"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îndrumă părţile aflate în conflict în vederea medierii;</w:t>
      </w:r>
    </w:p>
    <w:p w14:paraId="4482B94F"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solicită informatii cu privire la rezultatul medierii;</w:t>
      </w:r>
    </w:p>
    <w:p w14:paraId="660BD2F4" w14:textId="77777777" w:rsidR="00AF3A07" w:rsidRPr="00C15342" w:rsidRDefault="00B03BD0"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verifică actele necesare, întocmeşte dosarele pentru ajutorul social şi urmăreşte respectarea prevederilor Legii 416/2001;</w:t>
      </w:r>
      <w:proofErr w:type="spellStart"/>
      <w:r w:rsidRPr="00C15342">
        <w:rPr>
          <w:rFonts w:ascii="Times New Roman" w:eastAsia="Times New Roman" w:hAnsi="Times New Roman" w:cs="Times New Roman"/>
          <w:sz w:val="24"/>
          <w:szCs w:val="24"/>
          <w:lang w:eastAsia="ro-RO"/>
        </w:rPr>
        <w:t>intocmeste</w:t>
      </w:r>
      <w:proofErr w:type="spellEnd"/>
      <w:r w:rsidRPr="00C15342">
        <w:rPr>
          <w:rFonts w:ascii="Times New Roman" w:eastAsia="Times New Roman" w:hAnsi="Times New Roman" w:cs="Times New Roman"/>
          <w:sz w:val="24"/>
          <w:szCs w:val="24"/>
          <w:lang w:eastAsia="ro-RO"/>
        </w:rPr>
        <w:t xml:space="preserve"> si tine la zi evidenta dosarelor de ajutor </w:t>
      </w:r>
      <w:proofErr w:type="spellStart"/>
      <w:r w:rsidRPr="00C15342">
        <w:rPr>
          <w:rFonts w:ascii="Times New Roman" w:eastAsia="Times New Roman" w:hAnsi="Times New Roman" w:cs="Times New Roman"/>
          <w:sz w:val="24"/>
          <w:szCs w:val="24"/>
          <w:lang w:eastAsia="ro-RO"/>
        </w:rPr>
        <w:t>social;intocmeste</w:t>
      </w:r>
      <w:proofErr w:type="spellEnd"/>
      <w:r w:rsidRPr="00C15342">
        <w:rPr>
          <w:rFonts w:ascii="Times New Roman" w:eastAsia="Times New Roman" w:hAnsi="Times New Roman" w:cs="Times New Roman"/>
          <w:sz w:val="24"/>
          <w:szCs w:val="24"/>
          <w:lang w:eastAsia="ro-RO"/>
        </w:rPr>
        <w:t xml:space="preserve"> fisele de calcul ale </w:t>
      </w:r>
      <w:proofErr w:type="spellStart"/>
      <w:r w:rsidRPr="00C15342">
        <w:rPr>
          <w:rFonts w:ascii="Times New Roman" w:eastAsia="Times New Roman" w:hAnsi="Times New Roman" w:cs="Times New Roman"/>
          <w:sz w:val="24"/>
          <w:szCs w:val="24"/>
          <w:lang w:eastAsia="ro-RO"/>
        </w:rPr>
        <w:t>solicitantilor</w:t>
      </w:r>
      <w:proofErr w:type="spellEnd"/>
      <w:r w:rsidRPr="00C15342">
        <w:rPr>
          <w:rFonts w:ascii="Times New Roman" w:eastAsia="Times New Roman" w:hAnsi="Times New Roman" w:cs="Times New Roman"/>
          <w:sz w:val="24"/>
          <w:szCs w:val="24"/>
          <w:lang w:eastAsia="ro-RO"/>
        </w:rPr>
        <w:t xml:space="preserve"> de ajutor social; </w:t>
      </w:r>
      <w:proofErr w:type="spellStart"/>
      <w:r w:rsidRPr="00C15342">
        <w:rPr>
          <w:rFonts w:ascii="Times New Roman" w:eastAsia="Times New Roman" w:hAnsi="Times New Roman" w:cs="Times New Roman"/>
          <w:sz w:val="24"/>
          <w:szCs w:val="24"/>
          <w:lang w:eastAsia="ro-RO"/>
        </w:rPr>
        <w:t>intocmeste</w:t>
      </w:r>
      <w:proofErr w:type="spellEnd"/>
      <w:r w:rsidRPr="00C15342">
        <w:rPr>
          <w:rFonts w:ascii="Times New Roman" w:eastAsia="Times New Roman" w:hAnsi="Times New Roman" w:cs="Times New Roman"/>
          <w:sz w:val="24"/>
          <w:szCs w:val="24"/>
          <w:lang w:eastAsia="ro-RO"/>
        </w:rPr>
        <w:t xml:space="preserve"> si comunica rapoartele statistice ale </w:t>
      </w:r>
      <w:proofErr w:type="spellStart"/>
      <w:r w:rsidRPr="00C15342">
        <w:rPr>
          <w:rFonts w:ascii="Times New Roman" w:eastAsia="Times New Roman" w:hAnsi="Times New Roman" w:cs="Times New Roman"/>
          <w:sz w:val="24"/>
          <w:szCs w:val="24"/>
          <w:lang w:eastAsia="ro-RO"/>
        </w:rPr>
        <w:t>situatiilor</w:t>
      </w:r>
      <w:proofErr w:type="spellEnd"/>
      <w:r w:rsidRPr="00C15342">
        <w:rPr>
          <w:rFonts w:ascii="Times New Roman" w:eastAsia="Times New Roman" w:hAnsi="Times New Roman" w:cs="Times New Roman"/>
          <w:sz w:val="24"/>
          <w:szCs w:val="24"/>
          <w:lang w:eastAsia="ro-RO"/>
        </w:rPr>
        <w:t xml:space="preserve"> de </w:t>
      </w:r>
      <w:proofErr w:type="spellStart"/>
      <w:r w:rsidRPr="00C15342">
        <w:rPr>
          <w:rFonts w:ascii="Times New Roman" w:eastAsia="Times New Roman" w:hAnsi="Times New Roman" w:cs="Times New Roman"/>
          <w:sz w:val="24"/>
          <w:szCs w:val="24"/>
          <w:lang w:eastAsia="ro-RO"/>
        </w:rPr>
        <w:t>lucrari</w:t>
      </w:r>
      <w:proofErr w:type="spellEnd"/>
      <w:r w:rsidRPr="00C15342">
        <w:rPr>
          <w:rFonts w:ascii="Times New Roman" w:eastAsia="Times New Roman" w:hAnsi="Times New Roman" w:cs="Times New Roman"/>
          <w:sz w:val="24"/>
          <w:szCs w:val="24"/>
          <w:lang w:eastAsia="ro-RO"/>
        </w:rPr>
        <w:t xml:space="preserve">, conform planului anual aprobat prin HCL; </w:t>
      </w:r>
      <w:proofErr w:type="spellStart"/>
      <w:r w:rsidRPr="00C15342">
        <w:rPr>
          <w:rFonts w:ascii="Times New Roman" w:eastAsia="Times New Roman" w:hAnsi="Times New Roman" w:cs="Times New Roman"/>
          <w:sz w:val="24"/>
          <w:szCs w:val="24"/>
          <w:lang w:eastAsia="ro-RO"/>
        </w:rPr>
        <w:t>afiseaza</w:t>
      </w:r>
      <w:proofErr w:type="spellEnd"/>
      <w:r w:rsidRPr="00C15342">
        <w:rPr>
          <w:rFonts w:ascii="Times New Roman" w:eastAsia="Times New Roman" w:hAnsi="Times New Roman" w:cs="Times New Roman"/>
          <w:sz w:val="24"/>
          <w:szCs w:val="24"/>
          <w:lang w:eastAsia="ro-RO"/>
        </w:rPr>
        <w:t xml:space="preserve"> la loc vizibil, lunar, planul de </w:t>
      </w:r>
      <w:proofErr w:type="spellStart"/>
      <w:r w:rsidRPr="00C15342">
        <w:rPr>
          <w:rFonts w:ascii="Times New Roman" w:eastAsia="Times New Roman" w:hAnsi="Times New Roman" w:cs="Times New Roman"/>
          <w:sz w:val="24"/>
          <w:szCs w:val="24"/>
          <w:lang w:eastAsia="ro-RO"/>
        </w:rPr>
        <w:t>actiuni</w:t>
      </w:r>
      <w:proofErr w:type="spellEnd"/>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lucrari</w:t>
      </w:r>
      <w:proofErr w:type="spellEnd"/>
      <w:r w:rsidRPr="00C15342">
        <w:rPr>
          <w:rFonts w:ascii="Times New Roman" w:eastAsia="Times New Roman" w:hAnsi="Times New Roman" w:cs="Times New Roman"/>
          <w:sz w:val="24"/>
          <w:szCs w:val="24"/>
          <w:lang w:eastAsia="ro-RO"/>
        </w:rPr>
        <w:t xml:space="preserve"> de interes local realizat  si de realizat, pentru evidenta și repartizarea orelor de munca, lista beneficiarilor de ajutor social precum și lista persoanelor care </w:t>
      </w:r>
      <w:proofErr w:type="spellStart"/>
      <w:r w:rsidRPr="00C15342">
        <w:rPr>
          <w:rFonts w:ascii="Times New Roman" w:eastAsia="Times New Roman" w:hAnsi="Times New Roman" w:cs="Times New Roman"/>
          <w:sz w:val="24"/>
          <w:szCs w:val="24"/>
          <w:lang w:eastAsia="ro-RO"/>
        </w:rPr>
        <w:t>urmeaaza</w:t>
      </w:r>
      <w:proofErr w:type="spellEnd"/>
      <w:r w:rsidRPr="00C15342">
        <w:rPr>
          <w:rFonts w:ascii="Times New Roman" w:eastAsia="Times New Roman" w:hAnsi="Times New Roman" w:cs="Times New Roman"/>
          <w:sz w:val="24"/>
          <w:szCs w:val="24"/>
          <w:lang w:eastAsia="ro-RO"/>
        </w:rPr>
        <w:t xml:space="preserve"> sa efectueze orele de </w:t>
      </w:r>
      <w:proofErr w:type="spellStart"/>
      <w:r w:rsidRPr="00C15342">
        <w:rPr>
          <w:rFonts w:ascii="Times New Roman" w:eastAsia="Times New Roman" w:hAnsi="Times New Roman" w:cs="Times New Roman"/>
          <w:sz w:val="24"/>
          <w:szCs w:val="24"/>
          <w:lang w:eastAsia="ro-RO"/>
        </w:rPr>
        <w:t>munca;ține</w:t>
      </w:r>
      <w:proofErr w:type="spellEnd"/>
      <w:r w:rsidRPr="00C15342">
        <w:rPr>
          <w:rFonts w:ascii="Times New Roman" w:eastAsia="Times New Roman" w:hAnsi="Times New Roman" w:cs="Times New Roman"/>
          <w:sz w:val="24"/>
          <w:szCs w:val="24"/>
          <w:lang w:eastAsia="ro-RO"/>
        </w:rPr>
        <w:t xml:space="preserve"> evidența orelor de muncă stabilite și efectuate, </w:t>
      </w:r>
      <w:proofErr w:type="spellStart"/>
      <w:r w:rsidRPr="00C15342">
        <w:rPr>
          <w:rFonts w:ascii="Times New Roman" w:eastAsia="Times New Roman" w:hAnsi="Times New Roman" w:cs="Times New Roman"/>
          <w:sz w:val="24"/>
          <w:szCs w:val="24"/>
          <w:lang w:eastAsia="ro-RO"/>
        </w:rPr>
        <w:t>intr</w:t>
      </w:r>
      <w:proofErr w:type="spellEnd"/>
      <w:r w:rsidRPr="00C15342">
        <w:rPr>
          <w:rFonts w:ascii="Times New Roman" w:eastAsia="Times New Roman" w:hAnsi="Times New Roman" w:cs="Times New Roman"/>
          <w:sz w:val="24"/>
          <w:szCs w:val="24"/>
          <w:lang w:eastAsia="ro-RO"/>
        </w:rPr>
        <w:t xml:space="preserve">-un </w:t>
      </w:r>
      <w:proofErr w:type="spellStart"/>
      <w:r w:rsidRPr="00C15342">
        <w:rPr>
          <w:rFonts w:ascii="Times New Roman" w:eastAsia="Times New Roman" w:hAnsi="Times New Roman" w:cs="Times New Roman"/>
          <w:sz w:val="24"/>
          <w:szCs w:val="24"/>
          <w:lang w:eastAsia="ro-RO"/>
        </w:rPr>
        <w:t>registru;efectueaza</w:t>
      </w:r>
      <w:proofErr w:type="spellEnd"/>
      <w:r w:rsidRPr="00C15342">
        <w:rPr>
          <w:rFonts w:ascii="Times New Roman" w:eastAsia="Times New Roman" w:hAnsi="Times New Roman" w:cs="Times New Roman"/>
          <w:sz w:val="24"/>
          <w:szCs w:val="24"/>
          <w:lang w:eastAsia="ro-RO"/>
        </w:rPr>
        <w:t xml:space="preserve"> si alte sarcini si </w:t>
      </w:r>
      <w:proofErr w:type="spellStart"/>
      <w:r w:rsidRPr="00C15342">
        <w:rPr>
          <w:rFonts w:ascii="Times New Roman" w:eastAsia="Times New Roman" w:hAnsi="Times New Roman" w:cs="Times New Roman"/>
          <w:sz w:val="24"/>
          <w:szCs w:val="24"/>
          <w:lang w:eastAsia="ro-RO"/>
        </w:rPr>
        <w:t>lucrari</w:t>
      </w:r>
      <w:proofErr w:type="spellEnd"/>
      <w:r w:rsidRPr="00C15342">
        <w:rPr>
          <w:rFonts w:ascii="Times New Roman" w:eastAsia="Times New Roman" w:hAnsi="Times New Roman" w:cs="Times New Roman"/>
          <w:sz w:val="24"/>
          <w:szCs w:val="24"/>
          <w:lang w:eastAsia="ro-RO"/>
        </w:rPr>
        <w:t xml:space="preserve"> ce rezulta din Normele metodologice de aplicare a Legii nr.416/2001 aprobate prin H.G. nr.50/2011, cu </w:t>
      </w:r>
      <w:proofErr w:type="spellStart"/>
      <w:r w:rsidRPr="00C15342">
        <w:rPr>
          <w:rFonts w:ascii="Times New Roman" w:eastAsia="Times New Roman" w:hAnsi="Times New Roman" w:cs="Times New Roman"/>
          <w:sz w:val="24"/>
          <w:szCs w:val="24"/>
          <w:lang w:eastAsia="ro-RO"/>
        </w:rPr>
        <w:t>modificarile</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completarile</w:t>
      </w:r>
      <w:proofErr w:type="spellEnd"/>
      <w:r w:rsidRPr="00C15342">
        <w:rPr>
          <w:rFonts w:ascii="Times New Roman" w:eastAsia="Times New Roman" w:hAnsi="Times New Roman" w:cs="Times New Roman"/>
          <w:sz w:val="24"/>
          <w:szCs w:val="24"/>
          <w:lang w:eastAsia="ro-RO"/>
        </w:rPr>
        <w:t xml:space="preserve"> ulterioare;</w:t>
      </w:r>
    </w:p>
    <w:p w14:paraId="6EA8D0E0"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deplasează pe teren pentru efectuarea anchetelor sociale;</w:t>
      </w:r>
    </w:p>
    <w:p w14:paraId="5D62135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referate pentru aprobare în Consiliul Local Ion Creanga cu probleme de asistenţă socială;</w:t>
      </w:r>
    </w:p>
    <w:p w14:paraId="168CD516"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actele necesare pentru alocaţii de stat şi le înaintează organelor competente;</w:t>
      </w:r>
    </w:p>
    <w:p w14:paraId="33D776B9"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dosarele pentru alocaţia pentru susţinerea familiei şi urmăreşte respectarea prevederilor Legii nr. 277/2010;</w:t>
      </w:r>
    </w:p>
    <w:p w14:paraId="6BF266D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întocmeşte orice situaţie solicitată cu privire la asistenţa socială;</w:t>
      </w:r>
    </w:p>
    <w:p w14:paraId="4D60BC9E"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ocupă de problemele romilor în localitate şi întocmeşte orice studiu cu privire la îmbunătăţirea condiţiilor lor de viaţă ;</w:t>
      </w:r>
    </w:p>
    <w:p w14:paraId="1330EA52"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ocupă de consilierea tuturor categoriilor de persoane aflate în nevoie socială;</w:t>
      </w:r>
    </w:p>
    <w:p w14:paraId="5699F500" w14:textId="77777777" w:rsidR="00AF3A07" w:rsidRPr="00C15342" w:rsidRDefault="00B03BD0" w:rsidP="00C15342">
      <w:pPr>
        <w:spacing w:after="0"/>
        <w:jc w:val="both"/>
        <w:rPr>
          <w:rFonts w:ascii="Times New Roman" w:eastAsia="Times New Roman" w:hAnsi="Times New Roman" w:cs="Times New Roman"/>
          <w:b/>
          <w:sz w:val="24"/>
          <w:szCs w:val="24"/>
          <w:lang w:val="it-I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se ocupă cu aplicarea Programului European de Ajutoare alimentare pentru persoanele defavorizate ( PEAD) prin întocmirea şi verificarea  listelor cu beneficiari şi distribuirea produselor.</w:t>
      </w:r>
    </w:p>
    <w:p w14:paraId="6B58D717" w14:textId="77777777" w:rsidR="00AF3A07"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w:t>
      </w:r>
      <w:proofErr w:type="spellStart"/>
      <w:r w:rsidR="00AF3A07" w:rsidRPr="00C15342">
        <w:rPr>
          <w:rFonts w:ascii="Times New Roman" w:eastAsia="Times New Roman" w:hAnsi="Times New Roman" w:cs="Times New Roman"/>
          <w:sz w:val="24"/>
          <w:szCs w:val="24"/>
        </w:rPr>
        <w:t>elibereaza</w:t>
      </w:r>
      <w:proofErr w:type="spellEnd"/>
      <w:r w:rsidR="00AF3A07" w:rsidRPr="00C15342">
        <w:rPr>
          <w:rFonts w:ascii="Times New Roman" w:eastAsia="Times New Roman" w:hAnsi="Times New Roman" w:cs="Times New Roman"/>
          <w:sz w:val="24"/>
          <w:szCs w:val="24"/>
        </w:rPr>
        <w:t xml:space="preserve"> </w:t>
      </w:r>
      <w:proofErr w:type="spellStart"/>
      <w:r w:rsidR="00AF3A07" w:rsidRPr="00C15342">
        <w:rPr>
          <w:rFonts w:ascii="Times New Roman" w:eastAsia="Times New Roman" w:hAnsi="Times New Roman" w:cs="Times New Roman"/>
          <w:sz w:val="24"/>
          <w:szCs w:val="24"/>
        </w:rPr>
        <w:t>adeverinte</w:t>
      </w:r>
      <w:proofErr w:type="spellEnd"/>
      <w:r w:rsidR="00AF3A07" w:rsidRPr="00C15342">
        <w:rPr>
          <w:rFonts w:ascii="Times New Roman" w:eastAsia="Times New Roman" w:hAnsi="Times New Roman" w:cs="Times New Roman"/>
          <w:sz w:val="24"/>
          <w:szCs w:val="24"/>
        </w:rPr>
        <w:t xml:space="preserve"> necesare beneficiarilor de ajutor social;</w:t>
      </w:r>
    </w:p>
    <w:p w14:paraId="4A40823E"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verifică cererile de acordare a ajutoarelor pentru încălzirea locuinţei cu gaze naturale şi întocmeşte situaţiile de plată ale acestora;</w:t>
      </w:r>
    </w:p>
    <w:p w14:paraId="27D16C2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verifică cererile de acordare a ajutoarelor pentru încălzirea locuinţei cu lemne şi întocmeşte situaţiile de plată ale acestora;</w:t>
      </w:r>
    </w:p>
    <w:p w14:paraId="282ECFA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ĩntocmeşte şi ţine evidenţa dosarelor de alocaţie pentru susţinerea familiei;</w:t>
      </w:r>
    </w:p>
    <w:p w14:paraId="26E168C7"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primeşte şi verifică dosarele de indemnizaţie pentru cresterea copilului până la 2 ani respectiv 3 ani pentru copilul cu handicap;</w:t>
      </w:r>
    </w:p>
    <w:p w14:paraId="307D60BA" w14:textId="77777777" w:rsidR="00AF3A07"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w:t>
      </w:r>
      <w:r w:rsidR="00AF3A07" w:rsidRPr="00C15342">
        <w:rPr>
          <w:rFonts w:ascii="Times New Roman" w:eastAsia="Times New Roman" w:hAnsi="Times New Roman" w:cs="Times New Roman"/>
          <w:sz w:val="24"/>
          <w:szCs w:val="24"/>
          <w:lang w:val="pt-PT"/>
        </w:rPr>
        <w:t>ĩntocmeşte orice situatie solicitată cu privire la asistenta sociala;</w:t>
      </w:r>
    </w:p>
    <w:p w14:paraId="54F48F85" w14:textId="77777777" w:rsidR="00AF3A07"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fr-FR"/>
        </w:rPr>
        <w:t>-</w:t>
      </w:r>
      <w:proofErr w:type="spellStart"/>
      <w:r w:rsidR="00AF3A07" w:rsidRPr="00C15342">
        <w:rPr>
          <w:rFonts w:ascii="Times New Roman" w:eastAsia="Times New Roman" w:hAnsi="Times New Roman" w:cs="Times New Roman"/>
          <w:sz w:val="24"/>
          <w:szCs w:val="24"/>
          <w:lang w:val="fr-FR"/>
        </w:rPr>
        <w:t>Asigură</w:t>
      </w:r>
      <w:proofErr w:type="spellEnd"/>
      <w:r w:rsidR="00AF3A07" w:rsidRPr="00C15342">
        <w:rPr>
          <w:rFonts w:ascii="Times New Roman" w:eastAsia="Times New Roman" w:hAnsi="Times New Roman" w:cs="Times New Roman"/>
          <w:sz w:val="24"/>
          <w:szCs w:val="24"/>
          <w:lang w:val="fr-FR"/>
        </w:rPr>
        <w:t xml:space="preserve"> </w:t>
      </w:r>
      <w:proofErr w:type="spellStart"/>
      <w:r w:rsidR="00AF3A07" w:rsidRPr="00C15342">
        <w:rPr>
          <w:rFonts w:ascii="Times New Roman" w:eastAsia="Times New Roman" w:hAnsi="Times New Roman" w:cs="Times New Roman"/>
          <w:sz w:val="24"/>
          <w:szCs w:val="24"/>
          <w:lang w:val="fr-FR"/>
        </w:rPr>
        <w:t>securitatea</w:t>
      </w:r>
      <w:proofErr w:type="spellEnd"/>
      <w:r w:rsidRPr="00C15342">
        <w:rPr>
          <w:rFonts w:ascii="Times New Roman" w:eastAsia="Times New Roman" w:hAnsi="Times New Roman" w:cs="Times New Roman"/>
          <w:sz w:val="24"/>
          <w:szCs w:val="24"/>
          <w:lang w:val="fr-FR"/>
        </w:rPr>
        <w:t xml:space="preserve"> </w:t>
      </w:r>
      <w:proofErr w:type="spellStart"/>
      <w:r w:rsidRPr="00C15342">
        <w:rPr>
          <w:rFonts w:ascii="Times New Roman" w:eastAsia="Times New Roman" w:hAnsi="Times New Roman" w:cs="Times New Roman"/>
          <w:sz w:val="24"/>
          <w:szCs w:val="24"/>
          <w:lang w:val="fr-FR"/>
        </w:rPr>
        <w:t>documentelor</w:t>
      </w:r>
      <w:proofErr w:type="spellEnd"/>
      <w:r w:rsidRPr="00C15342">
        <w:rPr>
          <w:rFonts w:ascii="Times New Roman" w:eastAsia="Times New Roman" w:hAnsi="Times New Roman" w:cs="Times New Roman"/>
          <w:sz w:val="24"/>
          <w:szCs w:val="24"/>
          <w:lang w:val="fr-FR"/>
        </w:rPr>
        <w:t xml:space="preserve"> </w:t>
      </w:r>
      <w:proofErr w:type="spellStart"/>
      <w:r w:rsidRPr="00C15342">
        <w:rPr>
          <w:rFonts w:ascii="Times New Roman" w:eastAsia="Times New Roman" w:hAnsi="Times New Roman" w:cs="Times New Roman"/>
          <w:sz w:val="24"/>
          <w:szCs w:val="24"/>
          <w:lang w:val="fr-FR"/>
        </w:rPr>
        <w:t>compartimentului</w:t>
      </w:r>
      <w:proofErr w:type="spellEnd"/>
      <w:r w:rsidRPr="00C15342">
        <w:rPr>
          <w:rFonts w:ascii="Times New Roman" w:eastAsia="Times New Roman" w:hAnsi="Times New Roman" w:cs="Times New Roman"/>
          <w:sz w:val="24"/>
          <w:szCs w:val="24"/>
          <w:lang w:val="fr-FR"/>
        </w:rPr>
        <w:t>.</w:t>
      </w:r>
    </w:p>
    <w:p w14:paraId="4532B3E3"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b/>
          <w:sz w:val="24"/>
          <w:szCs w:val="24"/>
          <w:lang w:eastAsia="ro-RO"/>
        </w:rPr>
        <w:t>Asistenta  medicala  comunitara</w:t>
      </w:r>
      <w:r w:rsidRPr="00C15342">
        <w:rPr>
          <w:rFonts w:ascii="Times New Roman" w:eastAsia="Times New Roman" w:hAnsi="Times New Roman" w:cs="Times New Roman"/>
          <w:sz w:val="24"/>
          <w:szCs w:val="24"/>
          <w:lang w:eastAsia="ro-RO"/>
        </w:rPr>
        <w:t xml:space="preserve"> </w:t>
      </w:r>
    </w:p>
    <w:p w14:paraId="452BEBBF"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-identifică familiile cu risc </w:t>
      </w:r>
      <w:proofErr w:type="spellStart"/>
      <w:r w:rsidRPr="00C15342">
        <w:rPr>
          <w:rFonts w:ascii="Times New Roman" w:eastAsia="Times New Roman" w:hAnsi="Times New Roman" w:cs="Times New Roman"/>
          <w:sz w:val="24"/>
          <w:szCs w:val="24"/>
          <w:lang w:eastAsia="ro-RO"/>
        </w:rPr>
        <w:t>medico</w:t>
      </w:r>
      <w:proofErr w:type="spellEnd"/>
      <w:r w:rsidRPr="00C15342">
        <w:rPr>
          <w:rFonts w:ascii="Times New Roman" w:eastAsia="Times New Roman" w:hAnsi="Times New Roman" w:cs="Times New Roman"/>
          <w:sz w:val="24"/>
          <w:szCs w:val="24"/>
          <w:lang w:eastAsia="ro-RO"/>
        </w:rPr>
        <w:t>-social din cadrul comunității;</w:t>
      </w:r>
    </w:p>
    <w:p w14:paraId="40FFE7E3"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-determinarea </w:t>
      </w:r>
      <w:proofErr w:type="spellStart"/>
      <w:r w:rsidRPr="00C15342">
        <w:rPr>
          <w:rFonts w:ascii="Times New Roman" w:eastAsia="Times New Roman" w:hAnsi="Times New Roman" w:cs="Times New Roman"/>
          <w:sz w:val="24"/>
          <w:szCs w:val="24"/>
          <w:lang w:eastAsia="ro-RO"/>
        </w:rPr>
        <w:t>nevoiloe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medico</w:t>
      </w:r>
      <w:proofErr w:type="spellEnd"/>
      <w:r w:rsidRPr="00C15342">
        <w:rPr>
          <w:rFonts w:ascii="Times New Roman" w:eastAsia="Times New Roman" w:hAnsi="Times New Roman" w:cs="Times New Roman"/>
          <w:sz w:val="24"/>
          <w:szCs w:val="24"/>
          <w:lang w:eastAsia="ro-RO"/>
        </w:rPr>
        <w:t>-sociale ale populației cu risc;</w:t>
      </w:r>
    </w:p>
    <w:p w14:paraId="346FBFB7"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-culegerea datelor despre starea de sănătate a familiilor din teritoriu unde își desfășoară activitatea;</w:t>
      </w:r>
    </w:p>
    <w:p w14:paraId="3E1A9790"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-stimularea de acțiuni destinate protejării sănătății populației;</w:t>
      </w:r>
    </w:p>
    <w:p w14:paraId="1D353F1D"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-identificarea, urmărirea și supravegherea medicală a gravidelor cu risc </w:t>
      </w:r>
      <w:proofErr w:type="spellStart"/>
      <w:r w:rsidRPr="00C15342">
        <w:rPr>
          <w:rFonts w:ascii="Times New Roman" w:eastAsia="Times New Roman" w:hAnsi="Times New Roman" w:cs="Times New Roman"/>
          <w:sz w:val="24"/>
          <w:szCs w:val="24"/>
          <w:lang w:eastAsia="ro-RO"/>
        </w:rPr>
        <w:t>medico</w:t>
      </w:r>
      <w:proofErr w:type="spellEnd"/>
      <w:r w:rsidRPr="00C15342">
        <w:rPr>
          <w:rFonts w:ascii="Times New Roman" w:eastAsia="Times New Roman" w:hAnsi="Times New Roman" w:cs="Times New Roman"/>
          <w:sz w:val="24"/>
          <w:szCs w:val="24"/>
          <w:lang w:eastAsia="ro-RO"/>
        </w:rPr>
        <w:t xml:space="preserve">-social în colaborare cu medicul de familie și cu asistenta din cadrul cabinetului medical individual, pentru </w:t>
      </w:r>
      <w:proofErr w:type="spellStart"/>
      <w:r w:rsidRPr="00C15342">
        <w:rPr>
          <w:rFonts w:ascii="Times New Roman" w:eastAsia="Times New Roman" w:hAnsi="Times New Roman" w:cs="Times New Roman"/>
          <w:sz w:val="24"/>
          <w:szCs w:val="24"/>
          <w:lang w:eastAsia="ro-RO"/>
        </w:rPr>
        <w:t>asiugurarea</w:t>
      </w:r>
      <w:proofErr w:type="spellEnd"/>
      <w:r w:rsidRPr="00C15342">
        <w:rPr>
          <w:rFonts w:ascii="Times New Roman" w:eastAsia="Times New Roman" w:hAnsi="Times New Roman" w:cs="Times New Roman"/>
          <w:sz w:val="24"/>
          <w:szCs w:val="24"/>
          <w:lang w:eastAsia="ro-RO"/>
        </w:rPr>
        <w:t xml:space="preserve"> în familie a condițiilor favorabile dezvoltării nou-născutului;</w:t>
      </w:r>
    </w:p>
    <w:p w14:paraId="1EC3002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efectueaza</w:t>
      </w:r>
      <w:proofErr w:type="spellEnd"/>
      <w:r w:rsidRPr="00C15342">
        <w:rPr>
          <w:rFonts w:ascii="Times New Roman" w:eastAsia="Times New Roman" w:hAnsi="Times New Roman" w:cs="Times New Roman"/>
          <w:sz w:val="24"/>
          <w:szCs w:val="24"/>
          <w:lang w:eastAsia="ro-RO"/>
        </w:rPr>
        <w:t xml:space="preserve"> vizite la domiciliul </w:t>
      </w:r>
      <w:proofErr w:type="spellStart"/>
      <w:r w:rsidRPr="00C15342">
        <w:rPr>
          <w:rFonts w:ascii="Times New Roman" w:eastAsia="Times New Roman" w:hAnsi="Times New Roman" w:cs="Times New Roman"/>
          <w:sz w:val="24"/>
          <w:szCs w:val="24"/>
          <w:lang w:eastAsia="ro-RO"/>
        </w:rPr>
        <w:t>leuzelor</w:t>
      </w:r>
      <w:proofErr w:type="spellEnd"/>
      <w:r w:rsidRPr="00C15342">
        <w:rPr>
          <w:rFonts w:ascii="Times New Roman" w:eastAsia="Times New Roman" w:hAnsi="Times New Roman" w:cs="Times New Roman"/>
          <w:sz w:val="24"/>
          <w:szCs w:val="24"/>
          <w:lang w:eastAsia="ro-RO"/>
        </w:rPr>
        <w:t xml:space="preserve">, recomandând măsuri necesare de protecție a </w:t>
      </w:r>
      <w:proofErr w:type="spellStart"/>
      <w:r w:rsidRPr="00C15342">
        <w:rPr>
          <w:rFonts w:ascii="Times New Roman" w:eastAsia="Times New Roman" w:hAnsi="Times New Roman" w:cs="Times New Roman"/>
          <w:sz w:val="24"/>
          <w:szCs w:val="24"/>
          <w:lang w:eastAsia="ro-RO"/>
        </w:rPr>
        <w:t>sanataații</w:t>
      </w:r>
      <w:proofErr w:type="spellEnd"/>
      <w:r w:rsidRPr="00C15342">
        <w:rPr>
          <w:rFonts w:ascii="Times New Roman" w:eastAsia="Times New Roman" w:hAnsi="Times New Roman" w:cs="Times New Roman"/>
          <w:sz w:val="24"/>
          <w:szCs w:val="24"/>
          <w:lang w:eastAsia="ro-RO"/>
        </w:rPr>
        <w:t xml:space="preserve"> mamei și nou-născutului;</w:t>
      </w:r>
    </w:p>
    <w:p w14:paraId="39EA5A26"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supravegherea în mod activ de sănătate a sugarului și copilului mic;</w:t>
      </w:r>
    </w:p>
    <w:p w14:paraId="6E912630"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-promovează </w:t>
      </w:r>
      <w:proofErr w:type="spellStart"/>
      <w:r w:rsidRPr="00C15342">
        <w:rPr>
          <w:rFonts w:ascii="Times New Roman" w:eastAsia="Times New Roman" w:hAnsi="Times New Roman" w:cs="Times New Roman"/>
          <w:sz w:val="24"/>
          <w:szCs w:val="24"/>
          <w:lang w:eastAsia="ro-RO"/>
        </w:rPr>
        <w:t>necesitațile</w:t>
      </w:r>
      <w:proofErr w:type="spellEnd"/>
      <w:r w:rsidRPr="00C15342">
        <w:rPr>
          <w:rFonts w:ascii="Times New Roman" w:eastAsia="Times New Roman" w:hAnsi="Times New Roman" w:cs="Times New Roman"/>
          <w:sz w:val="24"/>
          <w:szCs w:val="24"/>
          <w:lang w:eastAsia="ro-RO"/>
        </w:rPr>
        <w:t xml:space="preserve"> tehnice de alăptare și practicile corecte de nutriție;</w:t>
      </w:r>
    </w:p>
    <w:p w14:paraId="5172FD17"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-participă în echipă la acțiuni de vaccinare, programe de screening la implementarea programelor naționale de sănătate;</w:t>
      </w:r>
    </w:p>
    <w:p w14:paraId="43644CB9"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-participă la aplicarea măsurilor de prevenire și combatere a infecțiilor în rândul populației,</w:t>
      </w:r>
    </w:p>
    <w:p w14:paraId="79E02839"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-îndrumă persoanele care au fost contaminate pentru controlul periodic;</w:t>
      </w:r>
    </w:p>
    <w:p w14:paraId="27741CCD"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lastRenderedPageBreak/>
        <w:t>-informează medicul de familie cu privire la cazurile suspecte de boli transmisibile contactate în teritoriu,</w:t>
      </w:r>
    </w:p>
    <w:p w14:paraId="2C81B552"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-efectuează vizite la domiciliul sugarilor cu risc </w:t>
      </w:r>
      <w:proofErr w:type="spellStart"/>
      <w:r w:rsidRPr="00C15342">
        <w:rPr>
          <w:rFonts w:ascii="Times New Roman" w:eastAsia="Times New Roman" w:hAnsi="Times New Roman" w:cs="Times New Roman"/>
          <w:sz w:val="24"/>
          <w:szCs w:val="24"/>
          <w:lang w:eastAsia="ro-RO"/>
        </w:rPr>
        <w:t>medico</w:t>
      </w:r>
      <w:proofErr w:type="spellEnd"/>
      <w:r w:rsidRPr="00C15342">
        <w:rPr>
          <w:rFonts w:ascii="Times New Roman" w:eastAsia="Times New Roman" w:hAnsi="Times New Roman" w:cs="Times New Roman"/>
          <w:sz w:val="24"/>
          <w:szCs w:val="24"/>
          <w:lang w:eastAsia="ro-RO"/>
        </w:rPr>
        <w:t>-social tratați la domiciliu, urmărește aplicarea măsurilor terapeutice recomandate de către medic;</w:t>
      </w:r>
    </w:p>
    <w:p w14:paraId="0715E442"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-urmărește și supraveghează în mod activ cazurile suspecte de TBC, HIV, SIDA, copii prematuri, anemici,</w:t>
      </w:r>
    </w:p>
    <w:p w14:paraId="6DE266CE"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-identifică persoane neînscrise pe listele medicului de familie, determinarea acestora pentru înscrierea, mai ales a mamelor care au nou-născut;</w:t>
      </w:r>
    </w:p>
    <w:p w14:paraId="218EDAD5"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-organizarea activității de consiliere și </w:t>
      </w:r>
      <w:proofErr w:type="spellStart"/>
      <w:r w:rsidRPr="00C15342">
        <w:rPr>
          <w:rFonts w:ascii="Times New Roman" w:eastAsia="Times New Roman" w:hAnsi="Times New Roman" w:cs="Times New Roman"/>
          <w:sz w:val="24"/>
          <w:szCs w:val="24"/>
          <w:lang w:eastAsia="ro-RO"/>
        </w:rPr>
        <w:t>demonstraații</w:t>
      </w:r>
      <w:proofErr w:type="spellEnd"/>
      <w:r w:rsidRPr="00C15342">
        <w:rPr>
          <w:rFonts w:ascii="Times New Roman" w:eastAsia="Times New Roman" w:hAnsi="Times New Roman" w:cs="Times New Roman"/>
          <w:sz w:val="24"/>
          <w:szCs w:val="24"/>
          <w:lang w:eastAsia="ro-RO"/>
        </w:rPr>
        <w:t xml:space="preserve"> practice pentru diferite categorii de populație;</w:t>
      </w:r>
    </w:p>
    <w:p w14:paraId="006DE9B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-colaborează cu alte organe și instituții a căror programe se adresează unor grupuri țintă (vârstnici, alcoolici, consumatori de droguri, persoane cu tulburări psihice;</w:t>
      </w:r>
    </w:p>
    <w:p w14:paraId="13AC884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-urmărește și identifică persoanele de vârsta fertile, informarea și educarea acestora pentru planificarea familială și contracepție;</w:t>
      </w:r>
    </w:p>
    <w:p w14:paraId="5CF58B86"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-identifică cazurile de violență domestice, cazurile de abuz, persoane cu handicap, bolnavi cronici din familii vulnerabile;</w:t>
      </w:r>
    </w:p>
    <w:p w14:paraId="52F676B2"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-efectuează activități de educație pentru sănătate în vederea adoptării unui stil de viață sănătos;</w:t>
      </w:r>
    </w:p>
    <w:p w14:paraId="5434791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Desfășoară acțiuni pentru:</w:t>
      </w:r>
    </w:p>
    <w:p w14:paraId="7C16F6F8"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a)cunoașterea și respectarea normelor eticii profesionale, păstrarea confidențialității în exercitarea profesiei;</w:t>
      </w:r>
    </w:p>
    <w:p w14:paraId="180D7318"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b)desfășoară acțiuni în limita pregătirii profesionale și a limitelor de competență;</w:t>
      </w:r>
    </w:p>
    <w:p w14:paraId="570521E1"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c)se preocupă pentru perfecționarea continuă a pregătirii sale profesionale și educație continuă;</w:t>
      </w:r>
    </w:p>
    <w:p w14:paraId="7AF19D7C"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d)întocmește evidențele și documentele utilizate în exercitarea atribuțiilor de serviciu, registre, fișe de planificare a vizitelor la domiciliu;</w:t>
      </w:r>
    </w:p>
    <w:p w14:paraId="22339BB4" w14:textId="77777777" w:rsidR="00AF3A07" w:rsidRPr="00C15342" w:rsidRDefault="00AF3A07"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e)raportează medicului de familie, primarului și altor organe competente despre cazurile ce necesită luarea de măsuri legale</w:t>
      </w:r>
      <w:r w:rsidRPr="00C15342">
        <w:rPr>
          <w:rFonts w:ascii="Times New Roman" w:eastAsia="Times New Roman" w:hAnsi="Times New Roman" w:cs="Times New Roman"/>
          <w:sz w:val="24"/>
          <w:szCs w:val="24"/>
          <w:lang w:eastAsia="ro-RO"/>
        </w:rPr>
        <w:tab/>
      </w:r>
    </w:p>
    <w:p w14:paraId="30E91365" w14:textId="77777777" w:rsidR="00910CBA" w:rsidRPr="00B03BD0" w:rsidRDefault="00910CBA" w:rsidP="00B03BD0">
      <w:pPr>
        <w:spacing w:after="0"/>
        <w:rPr>
          <w:rFonts w:ascii="Times New Roman" w:eastAsia="Times New Roman" w:hAnsi="Times New Roman" w:cs="Times New Roman"/>
          <w:sz w:val="24"/>
          <w:szCs w:val="24"/>
          <w:lang w:eastAsia="ro-RO"/>
        </w:rPr>
      </w:pPr>
    </w:p>
    <w:p w14:paraId="7899DCB5" w14:textId="77777777" w:rsidR="003F6249" w:rsidRPr="00C15342" w:rsidRDefault="00B03BD0" w:rsidP="00C15342">
      <w:pPr>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b/>
          <w:sz w:val="24"/>
          <w:szCs w:val="24"/>
          <w:lang w:eastAsia="ro-RO"/>
        </w:rPr>
        <w:t xml:space="preserve">Art. 34 .Compartiment  resurse  umane , stare  civila , arhiva , </w:t>
      </w:r>
      <w:proofErr w:type="spellStart"/>
      <w:r w:rsidRPr="00C15342">
        <w:rPr>
          <w:rFonts w:ascii="Times New Roman" w:eastAsia="Times New Roman" w:hAnsi="Times New Roman" w:cs="Times New Roman"/>
          <w:b/>
          <w:sz w:val="24"/>
          <w:szCs w:val="24"/>
          <w:lang w:eastAsia="ro-RO"/>
        </w:rPr>
        <w:t>relatii</w:t>
      </w:r>
      <w:proofErr w:type="spellEnd"/>
      <w:r w:rsidRPr="00C15342">
        <w:rPr>
          <w:rFonts w:ascii="Times New Roman" w:eastAsia="Times New Roman" w:hAnsi="Times New Roman" w:cs="Times New Roman"/>
          <w:b/>
          <w:sz w:val="24"/>
          <w:szCs w:val="24"/>
          <w:lang w:eastAsia="ro-RO"/>
        </w:rPr>
        <w:t xml:space="preserve">  publice</w:t>
      </w:r>
      <w:r w:rsidR="00F127AC" w:rsidRPr="00C15342">
        <w:rPr>
          <w:rFonts w:ascii="Times New Roman" w:eastAsia="Times New Roman" w:hAnsi="Times New Roman" w:cs="Times New Roman"/>
          <w:b/>
          <w:sz w:val="24"/>
          <w:szCs w:val="24"/>
          <w:lang w:eastAsia="ro-RO"/>
        </w:rPr>
        <w:t>.</w:t>
      </w:r>
      <w:r w:rsidRPr="00C15342">
        <w:rPr>
          <w:rFonts w:ascii="Times New Roman" w:eastAsia="Times New Roman" w:hAnsi="Times New Roman" w:cs="Times New Roman"/>
          <w:b/>
          <w:sz w:val="24"/>
          <w:szCs w:val="24"/>
          <w:lang w:eastAsia="ro-RO"/>
        </w:rPr>
        <w:t xml:space="preserve"> </w:t>
      </w:r>
      <w:r w:rsidR="00F127AC" w:rsidRPr="00C15342">
        <w:rPr>
          <w:rFonts w:ascii="Times New Roman" w:eastAsia="Times New Roman" w:hAnsi="Times New Roman" w:cs="Times New Roman"/>
          <w:sz w:val="24"/>
          <w:szCs w:val="24"/>
        </w:rPr>
        <w:t xml:space="preserve">In cadrul compartimentului </w:t>
      </w:r>
      <w:proofErr w:type="spellStart"/>
      <w:r w:rsidR="00F127AC" w:rsidRPr="00C15342">
        <w:rPr>
          <w:rFonts w:ascii="Times New Roman" w:eastAsia="Times New Roman" w:hAnsi="Times New Roman" w:cs="Times New Roman"/>
          <w:sz w:val="24"/>
          <w:szCs w:val="24"/>
        </w:rPr>
        <w:t>isi</w:t>
      </w:r>
      <w:proofErr w:type="spellEnd"/>
      <w:r w:rsidR="00F127AC" w:rsidRPr="00C15342">
        <w:rPr>
          <w:rFonts w:ascii="Times New Roman" w:eastAsia="Times New Roman" w:hAnsi="Times New Roman" w:cs="Times New Roman"/>
          <w:sz w:val="24"/>
          <w:szCs w:val="24"/>
        </w:rPr>
        <w:t xml:space="preserve"> </w:t>
      </w:r>
      <w:proofErr w:type="spellStart"/>
      <w:r w:rsidR="00F127AC" w:rsidRPr="00C15342">
        <w:rPr>
          <w:rFonts w:ascii="Times New Roman" w:eastAsia="Times New Roman" w:hAnsi="Times New Roman" w:cs="Times New Roman"/>
          <w:sz w:val="24"/>
          <w:szCs w:val="24"/>
        </w:rPr>
        <w:t>desfasoara</w:t>
      </w:r>
      <w:proofErr w:type="spellEnd"/>
      <w:r w:rsidR="00F127AC" w:rsidRPr="00C15342">
        <w:rPr>
          <w:rFonts w:ascii="Times New Roman" w:eastAsia="Times New Roman" w:hAnsi="Times New Roman" w:cs="Times New Roman"/>
          <w:sz w:val="24"/>
          <w:szCs w:val="24"/>
        </w:rPr>
        <w:t xml:space="preserve"> activitatea , 2 </w:t>
      </w:r>
      <w:proofErr w:type="spellStart"/>
      <w:r w:rsidR="00F127AC" w:rsidRPr="00C15342">
        <w:rPr>
          <w:rFonts w:ascii="Times New Roman" w:eastAsia="Times New Roman" w:hAnsi="Times New Roman" w:cs="Times New Roman"/>
          <w:sz w:val="24"/>
          <w:szCs w:val="24"/>
        </w:rPr>
        <w:t>functionari</w:t>
      </w:r>
      <w:proofErr w:type="spellEnd"/>
      <w:r w:rsidR="00F127AC" w:rsidRPr="00C15342">
        <w:rPr>
          <w:rFonts w:ascii="Times New Roman" w:eastAsia="Times New Roman" w:hAnsi="Times New Roman" w:cs="Times New Roman"/>
          <w:sz w:val="24"/>
          <w:szCs w:val="24"/>
        </w:rPr>
        <w:t xml:space="preserve"> publici  si  1  </w:t>
      </w:r>
      <w:proofErr w:type="spellStart"/>
      <w:r w:rsidR="00F127AC" w:rsidRPr="00C15342">
        <w:rPr>
          <w:rFonts w:ascii="Times New Roman" w:eastAsia="Times New Roman" w:hAnsi="Times New Roman" w:cs="Times New Roman"/>
          <w:sz w:val="24"/>
          <w:szCs w:val="24"/>
        </w:rPr>
        <w:t>functionar</w:t>
      </w:r>
      <w:proofErr w:type="spellEnd"/>
      <w:r w:rsidR="00F127AC" w:rsidRPr="00C15342">
        <w:rPr>
          <w:rFonts w:ascii="Times New Roman" w:eastAsia="Times New Roman" w:hAnsi="Times New Roman" w:cs="Times New Roman"/>
          <w:sz w:val="24"/>
          <w:szCs w:val="24"/>
        </w:rPr>
        <w:t xml:space="preserve">  contractual cu </w:t>
      </w:r>
      <w:proofErr w:type="spellStart"/>
      <w:r w:rsidR="00F127AC" w:rsidRPr="00C15342">
        <w:rPr>
          <w:rFonts w:ascii="Times New Roman" w:eastAsia="Times New Roman" w:hAnsi="Times New Roman" w:cs="Times New Roman"/>
          <w:sz w:val="24"/>
          <w:szCs w:val="24"/>
        </w:rPr>
        <w:t>urmatoarele</w:t>
      </w:r>
      <w:proofErr w:type="spellEnd"/>
      <w:r w:rsidR="00F127AC" w:rsidRPr="00C15342">
        <w:rPr>
          <w:rFonts w:ascii="Times New Roman" w:eastAsia="Times New Roman" w:hAnsi="Times New Roman" w:cs="Times New Roman"/>
          <w:sz w:val="24"/>
          <w:szCs w:val="24"/>
        </w:rPr>
        <w:t xml:space="preserve"> </w:t>
      </w:r>
      <w:proofErr w:type="spellStart"/>
      <w:r w:rsidR="00F127AC" w:rsidRPr="00C15342">
        <w:rPr>
          <w:rFonts w:ascii="Times New Roman" w:eastAsia="Times New Roman" w:hAnsi="Times New Roman" w:cs="Times New Roman"/>
          <w:sz w:val="24"/>
          <w:szCs w:val="24"/>
        </w:rPr>
        <w:t>atributii</w:t>
      </w:r>
      <w:proofErr w:type="spellEnd"/>
      <w:r w:rsidR="00F127AC" w:rsidRPr="00C15342">
        <w:rPr>
          <w:rFonts w:ascii="Times New Roman" w:eastAsia="Times New Roman" w:hAnsi="Times New Roman" w:cs="Times New Roman"/>
          <w:sz w:val="24"/>
          <w:szCs w:val="24"/>
        </w:rPr>
        <w:t>:</w:t>
      </w:r>
    </w:p>
    <w:p w14:paraId="41B515D9" w14:textId="77777777" w:rsidR="00B03BD0" w:rsidRPr="00C15342" w:rsidRDefault="00B03BD0" w:rsidP="00C15342">
      <w:pPr>
        <w:spacing w:after="0"/>
        <w:ind w:left="360"/>
        <w:jc w:val="both"/>
        <w:rPr>
          <w:rFonts w:ascii="Times New Roman" w:eastAsia="Times New Roman" w:hAnsi="Times New Roman" w:cs="Times New Roman"/>
          <w:b/>
          <w:sz w:val="24"/>
          <w:szCs w:val="24"/>
        </w:rPr>
      </w:pPr>
      <w:r w:rsidRPr="00C15342">
        <w:rPr>
          <w:rFonts w:ascii="Times New Roman" w:eastAsia="Times New Roman" w:hAnsi="Times New Roman" w:cs="Times New Roman"/>
          <w:b/>
          <w:sz w:val="24"/>
          <w:szCs w:val="24"/>
        </w:rPr>
        <w:t xml:space="preserve">  In  domeniul resurselor  umane</w:t>
      </w:r>
    </w:p>
    <w:p w14:paraId="5B13F6AE"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-ţine evidenţa dosarelor de personal şi completează registrul general de evidenţă a salariaţilor/registrul de evidenţă a funcţionarilor publici;</w:t>
      </w:r>
    </w:p>
    <w:p w14:paraId="27EB4AAD"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-stabileşte vechimea în muncă şi întocmeşte referate pentru modificarea gradaţiei de vechime pentru personalulul din cadrul aparatului de specialitate al primarului;</w:t>
      </w:r>
    </w:p>
    <w:p w14:paraId="089CA40B"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lang w:val="pt-PT"/>
        </w:rPr>
        <w:t>-stabileşte salariile pentru personalul din cadrul aparatului de specialitate al primarului;</w:t>
      </w:r>
    </w:p>
    <w:p w14:paraId="7C4E01A0"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-eliberează, la cerere, documente care să ateste calitatea de salariat a solicitantului, respectiv    activitatea </w:t>
      </w:r>
      <w:proofErr w:type="spellStart"/>
      <w:r w:rsidRPr="00C15342">
        <w:rPr>
          <w:rFonts w:ascii="Times New Roman" w:eastAsia="Times New Roman" w:hAnsi="Times New Roman" w:cs="Times New Roman"/>
          <w:sz w:val="24"/>
          <w:szCs w:val="24"/>
        </w:rPr>
        <w:t>desfăsurată</w:t>
      </w:r>
      <w:proofErr w:type="spellEnd"/>
      <w:r w:rsidRPr="00C15342">
        <w:rPr>
          <w:rFonts w:ascii="Times New Roman" w:eastAsia="Times New Roman" w:hAnsi="Times New Roman" w:cs="Times New Roman"/>
          <w:sz w:val="24"/>
          <w:szCs w:val="24"/>
        </w:rPr>
        <w:t xml:space="preserve"> de acesta, durata </w:t>
      </w:r>
      <w:proofErr w:type="spellStart"/>
      <w:r w:rsidRPr="00C15342">
        <w:rPr>
          <w:rFonts w:ascii="Times New Roman" w:eastAsia="Times New Roman" w:hAnsi="Times New Roman" w:cs="Times New Roman"/>
          <w:sz w:val="24"/>
          <w:szCs w:val="24"/>
        </w:rPr>
        <w:t>activităţii</w:t>
      </w:r>
      <w:proofErr w:type="spellEnd"/>
      <w:r w:rsidRPr="00C15342">
        <w:rPr>
          <w:rFonts w:ascii="Times New Roman" w:eastAsia="Times New Roman" w:hAnsi="Times New Roman" w:cs="Times New Roman"/>
          <w:sz w:val="24"/>
          <w:szCs w:val="24"/>
        </w:rPr>
        <w:t>, salariul, vechimea în muncă  sau in specialitate.</w:t>
      </w:r>
    </w:p>
    <w:p w14:paraId="57A149D7"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-tine evidenta zilelor de concediu </w:t>
      </w:r>
      <w:proofErr w:type="spellStart"/>
      <w:r w:rsidRPr="00C15342">
        <w:rPr>
          <w:rFonts w:ascii="Times New Roman" w:eastAsia="Times New Roman" w:hAnsi="Times New Roman" w:cs="Times New Roman"/>
          <w:sz w:val="24"/>
          <w:szCs w:val="24"/>
        </w:rPr>
        <w:t>medical,concediu</w:t>
      </w:r>
      <w:proofErr w:type="spellEnd"/>
      <w:r w:rsidRPr="00C15342">
        <w:rPr>
          <w:rFonts w:ascii="Times New Roman" w:eastAsia="Times New Roman" w:hAnsi="Times New Roman" w:cs="Times New Roman"/>
          <w:sz w:val="24"/>
          <w:szCs w:val="24"/>
        </w:rPr>
        <w:t xml:space="preserve"> de odihna, concediului de studii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a concediului fără plată pentru primar, viceprimar, </w:t>
      </w:r>
      <w:proofErr w:type="spellStart"/>
      <w:r w:rsidRPr="00C15342">
        <w:rPr>
          <w:rFonts w:ascii="Times New Roman" w:eastAsia="Times New Roman" w:hAnsi="Times New Roman" w:cs="Times New Roman"/>
          <w:sz w:val="24"/>
          <w:szCs w:val="24"/>
        </w:rPr>
        <w:t>salariaţii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Primariei</w:t>
      </w:r>
      <w:proofErr w:type="spellEnd"/>
      <w:r w:rsidRPr="00C15342">
        <w:rPr>
          <w:rFonts w:ascii="Times New Roman" w:eastAsia="Times New Roman" w:hAnsi="Times New Roman" w:cs="Times New Roman"/>
          <w:sz w:val="24"/>
          <w:szCs w:val="24"/>
        </w:rPr>
        <w:t xml:space="preserve"> </w:t>
      </w:r>
      <w:r w:rsidR="00C15342">
        <w:rPr>
          <w:rFonts w:ascii="Times New Roman" w:eastAsia="Times New Roman" w:hAnsi="Times New Roman" w:cs="Times New Roman"/>
          <w:sz w:val="24"/>
          <w:szCs w:val="24"/>
        </w:rPr>
        <w:t xml:space="preserve"> Ion Creanga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întocmeşte</w:t>
      </w:r>
      <w:proofErr w:type="spellEnd"/>
      <w:r w:rsidRPr="00C15342">
        <w:rPr>
          <w:rFonts w:ascii="Times New Roman" w:eastAsia="Times New Roman" w:hAnsi="Times New Roman" w:cs="Times New Roman"/>
          <w:sz w:val="24"/>
          <w:szCs w:val="24"/>
        </w:rPr>
        <w:t xml:space="preserve"> lunar foaia colectiva de prezenta; </w:t>
      </w:r>
    </w:p>
    <w:p w14:paraId="619A9A8A"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-organizează concursuri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examene în vederea ocupării posturilor vacante.</w:t>
      </w:r>
    </w:p>
    <w:p w14:paraId="03278D62"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-Organizează, în </w:t>
      </w:r>
      <w:proofErr w:type="spellStart"/>
      <w:r w:rsidRPr="00C15342">
        <w:rPr>
          <w:rFonts w:ascii="Times New Roman" w:eastAsia="Times New Roman" w:hAnsi="Times New Roman" w:cs="Times New Roman"/>
          <w:sz w:val="24"/>
          <w:szCs w:val="24"/>
        </w:rPr>
        <w:t>condiţiile</w:t>
      </w:r>
      <w:proofErr w:type="spellEnd"/>
      <w:r w:rsidRPr="00C15342">
        <w:rPr>
          <w:rFonts w:ascii="Times New Roman" w:eastAsia="Times New Roman" w:hAnsi="Times New Roman" w:cs="Times New Roman"/>
          <w:sz w:val="24"/>
          <w:szCs w:val="24"/>
        </w:rPr>
        <w:t xml:space="preserve"> legii, examene în vederea promovării </w:t>
      </w:r>
      <w:proofErr w:type="spellStart"/>
      <w:r w:rsidRPr="00C15342">
        <w:rPr>
          <w:rFonts w:ascii="Times New Roman" w:eastAsia="Times New Roman" w:hAnsi="Times New Roman" w:cs="Times New Roman"/>
          <w:sz w:val="24"/>
          <w:szCs w:val="24"/>
        </w:rPr>
        <w:t>salariaţilor</w:t>
      </w:r>
      <w:proofErr w:type="spellEnd"/>
      <w:r w:rsidRPr="00C15342">
        <w:rPr>
          <w:rFonts w:ascii="Times New Roman" w:eastAsia="Times New Roman" w:hAnsi="Times New Roman" w:cs="Times New Roman"/>
          <w:sz w:val="24"/>
          <w:szCs w:val="24"/>
        </w:rPr>
        <w:t>.</w:t>
      </w:r>
    </w:p>
    <w:p w14:paraId="1F6795A3"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-răspunde de organizarea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funcţionarea</w:t>
      </w:r>
      <w:proofErr w:type="spellEnd"/>
      <w:r w:rsidRPr="00C15342">
        <w:rPr>
          <w:rFonts w:ascii="Times New Roman" w:eastAsia="Times New Roman" w:hAnsi="Times New Roman" w:cs="Times New Roman"/>
          <w:sz w:val="24"/>
          <w:szCs w:val="24"/>
        </w:rPr>
        <w:t xml:space="preserve">, potrivit legii, a comisiei de concurs/examen; </w:t>
      </w:r>
      <w:proofErr w:type="spellStart"/>
      <w:r w:rsidRPr="00C15342">
        <w:rPr>
          <w:rFonts w:ascii="Times New Roman" w:eastAsia="Times New Roman" w:hAnsi="Times New Roman" w:cs="Times New Roman"/>
          <w:sz w:val="24"/>
          <w:szCs w:val="24"/>
        </w:rPr>
        <w:t>asigurã</w:t>
      </w:r>
      <w:proofErr w:type="spellEnd"/>
      <w:r w:rsidRPr="00C15342">
        <w:rPr>
          <w:rFonts w:ascii="Times New Roman" w:eastAsia="Times New Roman" w:hAnsi="Times New Roman" w:cs="Times New Roman"/>
          <w:sz w:val="24"/>
          <w:szCs w:val="24"/>
        </w:rPr>
        <w:t xml:space="preserve"> secretariatul acestei comisii.</w:t>
      </w:r>
    </w:p>
    <w:p w14:paraId="63E4480F" w14:textId="77777777" w:rsidR="00B03BD0" w:rsidRPr="00C15342" w:rsidRDefault="00B03BD0" w:rsidP="00C15342">
      <w:pPr>
        <w:spacing w:after="12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w:t>
      </w:r>
      <w:proofErr w:type="spellStart"/>
      <w:r w:rsidRPr="00C15342">
        <w:rPr>
          <w:rFonts w:ascii="Times New Roman" w:eastAsia="Times New Roman" w:hAnsi="Times New Roman" w:cs="Times New Roman"/>
          <w:sz w:val="24"/>
          <w:szCs w:val="24"/>
        </w:rPr>
        <w:t>întocmeşte</w:t>
      </w:r>
      <w:proofErr w:type="spellEnd"/>
      <w:r w:rsidRPr="00C15342">
        <w:rPr>
          <w:rFonts w:ascii="Times New Roman" w:eastAsia="Times New Roman" w:hAnsi="Times New Roman" w:cs="Times New Roman"/>
          <w:sz w:val="24"/>
          <w:szCs w:val="24"/>
        </w:rPr>
        <w:t xml:space="preserve"> contractele de muncă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urmăreşte</w:t>
      </w:r>
      <w:proofErr w:type="spellEnd"/>
      <w:r w:rsidRPr="00C15342">
        <w:rPr>
          <w:rFonts w:ascii="Times New Roman" w:eastAsia="Times New Roman" w:hAnsi="Times New Roman" w:cs="Times New Roman"/>
          <w:sz w:val="24"/>
          <w:szCs w:val="24"/>
        </w:rPr>
        <w:t xml:space="preserve"> respectarea lor legală;</w:t>
      </w:r>
    </w:p>
    <w:p w14:paraId="47AD60FC"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rPr>
        <w:t>-</w:t>
      </w:r>
      <w:proofErr w:type="spellStart"/>
      <w:r w:rsidRPr="00C15342">
        <w:rPr>
          <w:rFonts w:ascii="Times New Roman" w:eastAsia="Times New Roman" w:hAnsi="Times New Roman" w:cs="Times New Roman"/>
          <w:sz w:val="24"/>
          <w:szCs w:val="24"/>
        </w:rPr>
        <w:t>intocmeste</w:t>
      </w:r>
      <w:proofErr w:type="spellEnd"/>
      <w:r w:rsidRPr="00C15342">
        <w:rPr>
          <w:rFonts w:ascii="Times New Roman" w:eastAsia="Times New Roman" w:hAnsi="Times New Roman" w:cs="Times New Roman"/>
          <w:sz w:val="24"/>
          <w:szCs w:val="24"/>
        </w:rPr>
        <w:t xml:space="preserve"> statul de </w:t>
      </w:r>
      <w:proofErr w:type="spellStart"/>
      <w:r w:rsidRPr="00C15342">
        <w:rPr>
          <w:rFonts w:ascii="Times New Roman" w:eastAsia="Times New Roman" w:hAnsi="Times New Roman" w:cs="Times New Roman"/>
          <w:sz w:val="24"/>
          <w:szCs w:val="24"/>
        </w:rPr>
        <w:t>functii</w:t>
      </w:r>
      <w:proofErr w:type="spellEnd"/>
      <w:r w:rsidRPr="00C15342">
        <w:rPr>
          <w:rFonts w:ascii="Times New Roman" w:eastAsia="Times New Roman" w:hAnsi="Times New Roman" w:cs="Times New Roman"/>
          <w:sz w:val="24"/>
          <w:szCs w:val="24"/>
        </w:rPr>
        <w:t xml:space="preserve"> si organigrama pe baza propunerilor </w:t>
      </w:r>
      <w:proofErr w:type="spellStart"/>
      <w:r w:rsidRPr="00C15342">
        <w:rPr>
          <w:rFonts w:ascii="Times New Roman" w:eastAsia="Times New Roman" w:hAnsi="Times New Roman" w:cs="Times New Roman"/>
          <w:sz w:val="24"/>
          <w:szCs w:val="24"/>
        </w:rPr>
        <w:t>facute</w:t>
      </w:r>
      <w:proofErr w:type="spellEnd"/>
      <w:r w:rsidRPr="00C15342">
        <w:rPr>
          <w:rFonts w:ascii="Times New Roman" w:eastAsia="Times New Roman" w:hAnsi="Times New Roman" w:cs="Times New Roman"/>
          <w:sz w:val="24"/>
          <w:szCs w:val="24"/>
        </w:rPr>
        <w:t xml:space="preserve"> de  </w:t>
      </w:r>
      <w:proofErr w:type="spellStart"/>
      <w:r w:rsidRPr="00C15342">
        <w:rPr>
          <w:rFonts w:ascii="Times New Roman" w:eastAsia="Times New Roman" w:hAnsi="Times New Roman" w:cs="Times New Roman"/>
          <w:sz w:val="24"/>
          <w:szCs w:val="24"/>
        </w:rPr>
        <w:t>sefii</w:t>
      </w:r>
      <w:proofErr w:type="spellEnd"/>
      <w:r w:rsidRPr="00C15342">
        <w:rPr>
          <w:rFonts w:ascii="Times New Roman" w:eastAsia="Times New Roman" w:hAnsi="Times New Roman" w:cs="Times New Roman"/>
          <w:sz w:val="24"/>
          <w:szCs w:val="24"/>
        </w:rPr>
        <w:t xml:space="preserve"> compartimentelor si ordonatorului principal de credite;</w:t>
      </w:r>
    </w:p>
    <w:p w14:paraId="616E6ED9"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rPr>
        <w:t>-</w:t>
      </w:r>
      <w:proofErr w:type="spellStart"/>
      <w:r w:rsidRPr="00C15342">
        <w:rPr>
          <w:rFonts w:ascii="Times New Roman" w:eastAsia="Times New Roman" w:hAnsi="Times New Roman" w:cs="Times New Roman"/>
          <w:sz w:val="24"/>
          <w:szCs w:val="24"/>
        </w:rPr>
        <w:t>redacteaza</w:t>
      </w:r>
      <w:proofErr w:type="spellEnd"/>
      <w:r w:rsidRPr="00C15342">
        <w:rPr>
          <w:rFonts w:ascii="Times New Roman" w:eastAsia="Times New Roman" w:hAnsi="Times New Roman" w:cs="Times New Roman"/>
          <w:sz w:val="24"/>
          <w:szCs w:val="24"/>
        </w:rPr>
        <w:t xml:space="preserve"> rapoartelor de evaluare ale personalului ;                                   </w:t>
      </w:r>
    </w:p>
    <w:p w14:paraId="649F69B9" w14:textId="77777777" w:rsidR="00B03BD0" w:rsidRPr="00C15342" w:rsidRDefault="00B03BD0" w:rsidP="00C15342">
      <w:pPr>
        <w:spacing w:after="0"/>
        <w:jc w:val="both"/>
        <w:rPr>
          <w:rFonts w:ascii="Times New Roman" w:eastAsia="Times New Roman" w:hAnsi="Times New Roman" w:cs="Times New Roman"/>
          <w:sz w:val="24"/>
          <w:szCs w:val="24"/>
          <w:lang w:val="pt-PT"/>
        </w:rPr>
      </w:pPr>
      <w:r w:rsidRPr="00C15342">
        <w:rPr>
          <w:rFonts w:ascii="Times New Roman" w:eastAsia="Times New Roman" w:hAnsi="Times New Roman" w:cs="Times New Roman"/>
          <w:sz w:val="24"/>
          <w:szCs w:val="24"/>
        </w:rPr>
        <w:t xml:space="preserve">-asigura </w:t>
      </w:r>
      <w:proofErr w:type="spellStart"/>
      <w:r w:rsidRPr="00C15342">
        <w:rPr>
          <w:rFonts w:ascii="Times New Roman" w:eastAsia="Times New Roman" w:hAnsi="Times New Roman" w:cs="Times New Roman"/>
          <w:sz w:val="24"/>
          <w:szCs w:val="24"/>
        </w:rPr>
        <w:t>relaţia</w:t>
      </w:r>
      <w:proofErr w:type="spellEnd"/>
      <w:r w:rsidRPr="00C15342">
        <w:rPr>
          <w:rFonts w:ascii="Times New Roman" w:eastAsia="Times New Roman" w:hAnsi="Times New Roman" w:cs="Times New Roman"/>
          <w:sz w:val="24"/>
          <w:szCs w:val="24"/>
        </w:rPr>
        <w:t xml:space="preserve"> directă a </w:t>
      </w:r>
      <w:proofErr w:type="spellStart"/>
      <w:r w:rsidRPr="00C15342">
        <w:rPr>
          <w:rFonts w:ascii="Times New Roman" w:eastAsia="Times New Roman" w:hAnsi="Times New Roman" w:cs="Times New Roman"/>
          <w:sz w:val="24"/>
          <w:szCs w:val="24"/>
        </w:rPr>
        <w:t>instituţiei</w:t>
      </w:r>
      <w:proofErr w:type="spellEnd"/>
      <w:r w:rsidRPr="00C15342">
        <w:rPr>
          <w:rFonts w:ascii="Times New Roman" w:eastAsia="Times New Roman" w:hAnsi="Times New Roman" w:cs="Times New Roman"/>
          <w:sz w:val="24"/>
          <w:szCs w:val="24"/>
        </w:rPr>
        <w:t xml:space="preserve"> cu </w:t>
      </w:r>
      <w:proofErr w:type="spellStart"/>
      <w:r w:rsidRPr="00C15342">
        <w:rPr>
          <w:rFonts w:ascii="Times New Roman" w:eastAsia="Times New Roman" w:hAnsi="Times New Roman" w:cs="Times New Roman"/>
          <w:sz w:val="24"/>
          <w:szCs w:val="24"/>
        </w:rPr>
        <w:t>cetăţeanul</w:t>
      </w:r>
      <w:proofErr w:type="spellEnd"/>
      <w:r w:rsidRPr="00C15342">
        <w:rPr>
          <w:rFonts w:ascii="Times New Roman" w:eastAsia="Times New Roman" w:hAnsi="Times New Roman" w:cs="Times New Roman"/>
          <w:sz w:val="24"/>
          <w:szCs w:val="24"/>
        </w:rPr>
        <w:t>;</w:t>
      </w:r>
    </w:p>
    <w:p w14:paraId="52A7D7D1"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 xml:space="preserve">-acordă sprijin </w:t>
      </w:r>
      <w:proofErr w:type="spellStart"/>
      <w:r w:rsidRPr="00C15342">
        <w:rPr>
          <w:rFonts w:ascii="Times New Roman" w:eastAsia="Times New Roman" w:hAnsi="Times New Roman" w:cs="Times New Roman"/>
          <w:sz w:val="24"/>
          <w:szCs w:val="24"/>
        </w:rPr>
        <w:t>cetăţenilor</w:t>
      </w:r>
      <w:proofErr w:type="spellEnd"/>
      <w:r w:rsidRPr="00C15342">
        <w:rPr>
          <w:rFonts w:ascii="Times New Roman" w:eastAsia="Times New Roman" w:hAnsi="Times New Roman" w:cs="Times New Roman"/>
          <w:sz w:val="24"/>
          <w:szCs w:val="24"/>
        </w:rPr>
        <w:t xml:space="preserve"> în îndeplinirea </w:t>
      </w:r>
      <w:proofErr w:type="spellStart"/>
      <w:r w:rsidRPr="00C15342">
        <w:rPr>
          <w:rFonts w:ascii="Times New Roman" w:eastAsia="Times New Roman" w:hAnsi="Times New Roman" w:cs="Times New Roman"/>
          <w:sz w:val="24"/>
          <w:szCs w:val="24"/>
        </w:rPr>
        <w:t>formalităţilor</w:t>
      </w:r>
      <w:proofErr w:type="spellEnd"/>
      <w:r w:rsidRPr="00C15342">
        <w:rPr>
          <w:rFonts w:ascii="Times New Roman" w:eastAsia="Times New Roman" w:hAnsi="Times New Roman" w:cs="Times New Roman"/>
          <w:sz w:val="24"/>
          <w:szCs w:val="24"/>
        </w:rPr>
        <w:t xml:space="preserve"> cerute de lege;</w:t>
      </w:r>
    </w:p>
    <w:p w14:paraId="0C0F3F33"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lastRenderedPageBreak/>
        <w:t xml:space="preserve">-asigură primirea în </w:t>
      </w:r>
      <w:proofErr w:type="spellStart"/>
      <w:r w:rsidRPr="00C15342">
        <w:rPr>
          <w:rFonts w:ascii="Times New Roman" w:eastAsia="Times New Roman" w:hAnsi="Times New Roman" w:cs="Times New Roman"/>
          <w:sz w:val="24"/>
          <w:szCs w:val="24"/>
        </w:rPr>
        <w:t>audienţă</w:t>
      </w:r>
      <w:proofErr w:type="spellEnd"/>
      <w:r w:rsidRPr="00C15342">
        <w:rPr>
          <w:rFonts w:ascii="Times New Roman" w:eastAsia="Times New Roman" w:hAnsi="Times New Roman" w:cs="Times New Roman"/>
          <w:sz w:val="24"/>
          <w:szCs w:val="24"/>
        </w:rPr>
        <w:t xml:space="preserve"> a tuturor persoanelor solicitante, oferind acestora </w:t>
      </w:r>
      <w:proofErr w:type="spellStart"/>
      <w:r w:rsidRPr="00C15342">
        <w:rPr>
          <w:rFonts w:ascii="Times New Roman" w:eastAsia="Times New Roman" w:hAnsi="Times New Roman" w:cs="Times New Roman"/>
          <w:sz w:val="24"/>
          <w:szCs w:val="24"/>
        </w:rPr>
        <w:t>informaţiile</w:t>
      </w:r>
      <w:proofErr w:type="spellEnd"/>
      <w:r w:rsidRPr="00C15342">
        <w:rPr>
          <w:rFonts w:ascii="Times New Roman" w:eastAsia="Times New Roman" w:hAnsi="Times New Roman" w:cs="Times New Roman"/>
          <w:sz w:val="24"/>
          <w:szCs w:val="24"/>
        </w:rPr>
        <w:t xml:space="preserve"> necesare, în limita </w:t>
      </w:r>
      <w:proofErr w:type="spellStart"/>
      <w:r w:rsidRPr="00C15342">
        <w:rPr>
          <w:rFonts w:ascii="Times New Roman" w:eastAsia="Times New Roman" w:hAnsi="Times New Roman" w:cs="Times New Roman"/>
          <w:sz w:val="24"/>
          <w:szCs w:val="24"/>
        </w:rPr>
        <w:t>competenţelor</w:t>
      </w:r>
      <w:proofErr w:type="spellEnd"/>
      <w:r w:rsidRPr="00C15342">
        <w:rPr>
          <w:rFonts w:ascii="Times New Roman" w:eastAsia="Times New Roman" w:hAnsi="Times New Roman" w:cs="Times New Roman"/>
          <w:sz w:val="24"/>
          <w:szCs w:val="24"/>
        </w:rPr>
        <w:t xml:space="preserve"> primăriei;</w:t>
      </w:r>
    </w:p>
    <w:p w14:paraId="3FF84BF0"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 xml:space="preserve">-asigură </w:t>
      </w:r>
      <w:proofErr w:type="spellStart"/>
      <w:r w:rsidRPr="00C15342">
        <w:rPr>
          <w:rFonts w:ascii="Times New Roman" w:eastAsia="Times New Roman" w:hAnsi="Times New Roman" w:cs="Times New Roman"/>
          <w:sz w:val="24"/>
          <w:szCs w:val="24"/>
        </w:rPr>
        <w:t>relaţionarea</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comunicarea directă cu </w:t>
      </w:r>
      <w:proofErr w:type="spellStart"/>
      <w:r w:rsidRPr="00C15342">
        <w:rPr>
          <w:rFonts w:ascii="Times New Roman" w:eastAsia="Times New Roman" w:hAnsi="Times New Roman" w:cs="Times New Roman"/>
          <w:sz w:val="24"/>
          <w:szCs w:val="24"/>
        </w:rPr>
        <w:t>cetăţenii</w:t>
      </w:r>
      <w:proofErr w:type="spellEnd"/>
      <w:r w:rsidRPr="00C15342">
        <w:rPr>
          <w:rFonts w:ascii="Times New Roman" w:eastAsia="Times New Roman" w:hAnsi="Times New Roman" w:cs="Times New Roman"/>
          <w:sz w:val="24"/>
          <w:szCs w:val="24"/>
        </w:rPr>
        <w:t xml:space="preserve">, prin serviciul de registratură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prin preluarea apelurilor telefonice;</w:t>
      </w:r>
    </w:p>
    <w:p w14:paraId="338609CF"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rPr>
        <w:t xml:space="preserve">-asigură comunicarea în exterior a </w:t>
      </w:r>
      <w:proofErr w:type="spellStart"/>
      <w:r w:rsidRPr="00C15342">
        <w:rPr>
          <w:rFonts w:ascii="Times New Roman" w:eastAsia="Times New Roman" w:hAnsi="Times New Roman" w:cs="Times New Roman"/>
          <w:sz w:val="24"/>
          <w:szCs w:val="24"/>
        </w:rPr>
        <w:t>informaţiilor</w:t>
      </w:r>
      <w:proofErr w:type="spellEnd"/>
      <w:r w:rsidRPr="00C15342">
        <w:rPr>
          <w:rFonts w:ascii="Times New Roman" w:eastAsia="Times New Roman" w:hAnsi="Times New Roman" w:cs="Times New Roman"/>
          <w:sz w:val="24"/>
          <w:szCs w:val="24"/>
        </w:rPr>
        <w:t xml:space="preserve"> sau </w:t>
      </w:r>
      <w:proofErr w:type="spellStart"/>
      <w:r w:rsidRPr="00C15342">
        <w:rPr>
          <w:rFonts w:ascii="Times New Roman" w:eastAsia="Times New Roman" w:hAnsi="Times New Roman" w:cs="Times New Roman"/>
          <w:sz w:val="24"/>
          <w:szCs w:val="24"/>
        </w:rPr>
        <w:t>dispoziţiilor</w:t>
      </w:r>
      <w:proofErr w:type="spellEnd"/>
      <w:r w:rsidRPr="00C15342">
        <w:rPr>
          <w:rFonts w:ascii="Times New Roman" w:eastAsia="Times New Roman" w:hAnsi="Times New Roman" w:cs="Times New Roman"/>
          <w:sz w:val="24"/>
          <w:szCs w:val="24"/>
        </w:rPr>
        <w:t xml:space="preserve"> date de către superiorii ierarhici, din ordinul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numai cu acordul acestora, în scopul informării </w:t>
      </w:r>
      <w:proofErr w:type="spellStart"/>
      <w:r w:rsidRPr="00C15342">
        <w:rPr>
          <w:rFonts w:ascii="Times New Roman" w:eastAsia="Times New Roman" w:hAnsi="Times New Roman" w:cs="Times New Roman"/>
          <w:sz w:val="24"/>
          <w:szCs w:val="24"/>
        </w:rPr>
        <w:t>cetăţenilor</w:t>
      </w:r>
      <w:proofErr w:type="spellEnd"/>
      <w:r w:rsidRPr="00C15342">
        <w:rPr>
          <w:rFonts w:ascii="Times New Roman" w:eastAsia="Times New Roman" w:hAnsi="Times New Roman" w:cs="Times New Roman"/>
          <w:sz w:val="24"/>
          <w:szCs w:val="24"/>
        </w:rPr>
        <w:t xml:space="preserve"> sau a </w:t>
      </w:r>
      <w:proofErr w:type="spellStart"/>
      <w:r w:rsidRPr="00C15342">
        <w:rPr>
          <w:rFonts w:ascii="Times New Roman" w:eastAsia="Times New Roman" w:hAnsi="Times New Roman" w:cs="Times New Roman"/>
          <w:sz w:val="24"/>
          <w:szCs w:val="24"/>
        </w:rPr>
        <w:t>instituţiilor</w:t>
      </w:r>
      <w:proofErr w:type="spellEnd"/>
      <w:r w:rsidRPr="00C15342">
        <w:rPr>
          <w:rFonts w:ascii="Times New Roman" w:eastAsia="Times New Roman" w:hAnsi="Times New Roman" w:cs="Times New Roman"/>
          <w:sz w:val="24"/>
          <w:szCs w:val="24"/>
        </w:rPr>
        <w:t xml:space="preserve"> interesate;</w:t>
      </w:r>
    </w:p>
    <w:p w14:paraId="383318F3"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-ridică corespondenţa de la Oficiul postal;</w:t>
      </w:r>
    </w:p>
    <w:p w14:paraId="1B50F873"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-primeşte şi înregistrează în registrul de intrare ieşire orice document înaintat de persoane fizice şi juridice la sediul Primăriei Ion Creanga , după care o prezintă secretarului spre rezoluţionare;</w:t>
      </w:r>
    </w:p>
    <w:p w14:paraId="0C5802E9"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-după rezoluţionare predă corespondenţa înregistrată, în aceiaşi zi, persoanelor nominalizate în vederea solutionarii, prin condica de remitere;</w:t>
      </w:r>
    </w:p>
    <w:p w14:paraId="277461CA"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-preia şi expediază corespondenţa de la întregul personal al Primăriei</w:t>
      </w:r>
      <w:r w:rsidR="00E763AE" w:rsidRPr="00E763AE">
        <w:rPr>
          <w:rFonts w:ascii="Times New Roman" w:eastAsia="Times New Roman" w:hAnsi="Times New Roman" w:cs="Times New Roman"/>
          <w:sz w:val="24"/>
          <w:szCs w:val="24"/>
        </w:rPr>
        <w:t xml:space="preserve"> </w:t>
      </w:r>
      <w:r w:rsidR="00E763AE">
        <w:rPr>
          <w:rFonts w:ascii="Times New Roman" w:eastAsia="Times New Roman" w:hAnsi="Times New Roman" w:cs="Times New Roman"/>
          <w:sz w:val="24"/>
          <w:szCs w:val="24"/>
        </w:rPr>
        <w:t>Ion Creanga</w:t>
      </w:r>
      <w:r w:rsidRPr="00C15342">
        <w:rPr>
          <w:rFonts w:ascii="Times New Roman" w:eastAsia="Times New Roman" w:hAnsi="Times New Roman" w:cs="Times New Roman"/>
          <w:sz w:val="24"/>
          <w:szCs w:val="24"/>
          <w:lang w:val="pt-PT"/>
        </w:rPr>
        <w:t>;</w:t>
      </w:r>
    </w:p>
    <w:p w14:paraId="36D83E40"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-ridică şi decontează timbrele poştale folosite la expedierea corespondenţei;</w:t>
      </w:r>
    </w:p>
    <w:p w14:paraId="20D8FC1D" w14:textId="77777777" w:rsidR="00B03BD0" w:rsidRPr="00C15342" w:rsidRDefault="00B03BD0"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sz w:val="24"/>
          <w:szCs w:val="24"/>
          <w:lang w:val="pt-PT"/>
        </w:rPr>
        <w:t xml:space="preserve">-conduce evidenţa notelor telefonice; </w:t>
      </w:r>
    </w:p>
    <w:p w14:paraId="3F4C965D"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 xml:space="preserve">-asigură transmiterea răspunsurilor către </w:t>
      </w:r>
      <w:proofErr w:type="spellStart"/>
      <w:r w:rsidRPr="00C15342">
        <w:rPr>
          <w:rFonts w:ascii="Times New Roman" w:eastAsia="Times New Roman" w:hAnsi="Times New Roman" w:cs="Times New Roman"/>
          <w:sz w:val="24"/>
          <w:szCs w:val="24"/>
        </w:rPr>
        <w:t>petenţi</w:t>
      </w:r>
      <w:proofErr w:type="spellEnd"/>
      <w:r w:rsidRPr="00C15342">
        <w:rPr>
          <w:rFonts w:ascii="Times New Roman" w:eastAsia="Times New Roman" w:hAnsi="Times New Roman" w:cs="Times New Roman"/>
          <w:sz w:val="24"/>
          <w:szCs w:val="24"/>
        </w:rPr>
        <w:t xml:space="preserve"> în termen legal;</w:t>
      </w:r>
    </w:p>
    <w:p w14:paraId="78313F9B" w14:textId="77777777" w:rsidR="00B03BD0" w:rsidRPr="00C15342" w:rsidRDefault="00B03BD0"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it-IT"/>
        </w:rPr>
        <w:t>-a</w:t>
      </w:r>
      <w:r w:rsidRPr="00C15342">
        <w:rPr>
          <w:rFonts w:ascii="Times New Roman" w:eastAsia="Times New Roman" w:hAnsi="Times New Roman" w:cs="Times New Roman"/>
          <w:sz w:val="24"/>
          <w:szCs w:val="24"/>
        </w:rPr>
        <w:t xml:space="preserve">sigură </w:t>
      </w:r>
      <w:proofErr w:type="spellStart"/>
      <w:r w:rsidRPr="00C15342">
        <w:rPr>
          <w:rFonts w:ascii="Times New Roman" w:eastAsia="Times New Roman" w:hAnsi="Times New Roman" w:cs="Times New Roman"/>
          <w:sz w:val="24"/>
          <w:szCs w:val="24"/>
        </w:rPr>
        <w:t>circulaţia</w:t>
      </w:r>
      <w:proofErr w:type="spellEnd"/>
      <w:r w:rsidRPr="00C15342">
        <w:rPr>
          <w:rFonts w:ascii="Times New Roman" w:eastAsia="Times New Roman" w:hAnsi="Times New Roman" w:cs="Times New Roman"/>
          <w:sz w:val="24"/>
          <w:szCs w:val="24"/>
        </w:rPr>
        <w:t xml:space="preserve"> documentelor adresate Primăriei;</w:t>
      </w:r>
    </w:p>
    <w:p w14:paraId="146204A3" w14:textId="77777777" w:rsidR="007238E4" w:rsidRPr="00C15342" w:rsidRDefault="007238E4" w:rsidP="00C15342">
      <w:pPr>
        <w:suppressAutoHyphens/>
        <w:overflowPunct w:val="0"/>
        <w:autoSpaceDE w:val="0"/>
        <w:spacing w:after="0"/>
        <w:textAlignment w:val="baseline"/>
        <w:rPr>
          <w:rFonts w:ascii="Times New Roman" w:eastAsia="Times New Roman" w:hAnsi="Times New Roman" w:cs="Times New Roman"/>
          <w:sz w:val="24"/>
          <w:szCs w:val="24"/>
          <w:lang w:val="en-US" w:eastAsia="ar-SA"/>
        </w:rPr>
      </w:pPr>
      <w:r w:rsidRPr="00C15342">
        <w:rPr>
          <w:rFonts w:ascii="Times New Roman" w:eastAsia="Times New Roman" w:hAnsi="Times New Roman" w:cs="Times New Roman"/>
          <w:sz w:val="24"/>
          <w:szCs w:val="24"/>
          <w:lang w:val="en-US" w:eastAsia="ar-SA"/>
        </w:rPr>
        <w:t xml:space="preserve">- </w:t>
      </w:r>
      <w:proofErr w:type="spellStart"/>
      <w:r w:rsidRPr="00C15342">
        <w:rPr>
          <w:rFonts w:ascii="Times New Roman" w:eastAsia="Times New Roman" w:hAnsi="Times New Roman" w:cs="Times New Roman"/>
          <w:sz w:val="24"/>
          <w:szCs w:val="24"/>
          <w:lang w:val="en-US" w:eastAsia="ar-SA"/>
        </w:rPr>
        <w:t>Distribuie</w:t>
      </w:r>
      <w:proofErr w:type="spellEnd"/>
      <w:r w:rsidRPr="00C15342">
        <w:rPr>
          <w:rFonts w:ascii="Times New Roman" w:eastAsia="Times New Roman" w:hAnsi="Times New Roman" w:cs="Times New Roman"/>
          <w:sz w:val="24"/>
          <w:szCs w:val="24"/>
          <w:lang w:val="en-US" w:eastAsia="ar-SA"/>
        </w:rPr>
        <w:t xml:space="preserve"> </w:t>
      </w:r>
      <w:proofErr w:type="spellStart"/>
      <w:r w:rsidRPr="00C15342">
        <w:rPr>
          <w:rFonts w:ascii="Times New Roman" w:eastAsia="Times New Roman" w:hAnsi="Times New Roman" w:cs="Times New Roman"/>
          <w:sz w:val="24"/>
          <w:szCs w:val="24"/>
          <w:lang w:val="en-US" w:eastAsia="ar-SA"/>
        </w:rPr>
        <w:t>și</w:t>
      </w:r>
      <w:proofErr w:type="spellEnd"/>
      <w:r w:rsidRPr="00C15342">
        <w:rPr>
          <w:rFonts w:ascii="Times New Roman" w:eastAsia="Times New Roman" w:hAnsi="Times New Roman" w:cs="Times New Roman"/>
          <w:sz w:val="24"/>
          <w:szCs w:val="24"/>
          <w:lang w:val="en-US" w:eastAsia="ar-SA"/>
        </w:rPr>
        <w:t xml:space="preserve"> </w:t>
      </w:r>
      <w:proofErr w:type="spellStart"/>
      <w:r w:rsidRPr="00C15342">
        <w:rPr>
          <w:rFonts w:ascii="Times New Roman" w:eastAsia="Times New Roman" w:hAnsi="Times New Roman" w:cs="Times New Roman"/>
          <w:sz w:val="24"/>
          <w:szCs w:val="24"/>
          <w:lang w:val="en-US" w:eastAsia="ar-SA"/>
        </w:rPr>
        <w:t>urmărește</w:t>
      </w:r>
      <w:proofErr w:type="spellEnd"/>
      <w:r w:rsidRPr="00C15342">
        <w:rPr>
          <w:rFonts w:ascii="Times New Roman" w:eastAsia="Times New Roman" w:hAnsi="Times New Roman" w:cs="Times New Roman"/>
          <w:sz w:val="24"/>
          <w:szCs w:val="24"/>
          <w:lang w:val="en-US" w:eastAsia="ar-SA"/>
        </w:rPr>
        <w:t xml:space="preserve"> </w:t>
      </w:r>
      <w:proofErr w:type="spellStart"/>
      <w:r w:rsidRPr="00C15342">
        <w:rPr>
          <w:rFonts w:ascii="Times New Roman" w:eastAsia="Times New Roman" w:hAnsi="Times New Roman" w:cs="Times New Roman"/>
          <w:sz w:val="24"/>
          <w:szCs w:val="24"/>
          <w:lang w:val="en-US" w:eastAsia="ar-SA"/>
        </w:rPr>
        <w:t>corespondența</w:t>
      </w:r>
      <w:proofErr w:type="spellEnd"/>
    </w:p>
    <w:p w14:paraId="0F58A747" w14:textId="77777777" w:rsidR="007238E4"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rPr>
        <w:t>-</w:t>
      </w:r>
      <w:proofErr w:type="spellStart"/>
      <w:r w:rsidRPr="00C15342">
        <w:rPr>
          <w:rFonts w:ascii="Times New Roman" w:eastAsia="Times New Roman" w:hAnsi="Times New Roman" w:cs="Times New Roman"/>
          <w:sz w:val="24"/>
          <w:szCs w:val="24"/>
        </w:rPr>
        <w:t>ţine</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evidenţa</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w:t>
      </w:r>
      <w:proofErr w:type="spellStart"/>
      <w:r w:rsidRPr="00C15342">
        <w:rPr>
          <w:rFonts w:ascii="Times New Roman" w:eastAsia="Times New Roman" w:hAnsi="Times New Roman" w:cs="Times New Roman"/>
          <w:sz w:val="24"/>
          <w:szCs w:val="24"/>
        </w:rPr>
        <w:t>întocmeşte</w:t>
      </w:r>
      <w:proofErr w:type="spellEnd"/>
      <w:r w:rsidRPr="00C15342">
        <w:rPr>
          <w:rFonts w:ascii="Times New Roman" w:eastAsia="Times New Roman" w:hAnsi="Times New Roman" w:cs="Times New Roman"/>
          <w:sz w:val="24"/>
          <w:szCs w:val="24"/>
        </w:rPr>
        <w:t xml:space="preserve"> Registrul </w:t>
      </w:r>
      <w:proofErr w:type="spellStart"/>
      <w:r w:rsidRPr="00C15342">
        <w:rPr>
          <w:rFonts w:ascii="Times New Roman" w:eastAsia="Times New Roman" w:hAnsi="Times New Roman" w:cs="Times New Roman"/>
          <w:sz w:val="24"/>
          <w:szCs w:val="24"/>
        </w:rPr>
        <w:t>Declaratiilor</w:t>
      </w:r>
      <w:proofErr w:type="spellEnd"/>
      <w:r w:rsidRPr="00C15342">
        <w:rPr>
          <w:rFonts w:ascii="Times New Roman" w:eastAsia="Times New Roman" w:hAnsi="Times New Roman" w:cs="Times New Roman"/>
          <w:sz w:val="24"/>
          <w:szCs w:val="24"/>
        </w:rPr>
        <w:t xml:space="preserve"> de avere </w:t>
      </w:r>
      <w:proofErr w:type="spellStart"/>
      <w:r w:rsidRPr="00C15342">
        <w:rPr>
          <w:rFonts w:ascii="Times New Roman" w:eastAsia="Times New Roman" w:hAnsi="Times New Roman" w:cs="Times New Roman"/>
          <w:sz w:val="24"/>
          <w:szCs w:val="24"/>
        </w:rPr>
        <w:t>şi</w:t>
      </w:r>
      <w:proofErr w:type="spellEnd"/>
      <w:r w:rsidRPr="00C15342">
        <w:rPr>
          <w:rFonts w:ascii="Times New Roman" w:eastAsia="Times New Roman" w:hAnsi="Times New Roman" w:cs="Times New Roman"/>
          <w:sz w:val="24"/>
          <w:szCs w:val="24"/>
        </w:rPr>
        <w:t xml:space="preserve"> de interese;</w:t>
      </w:r>
    </w:p>
    <w:p w14:paraId="5715FBE6"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efectuarea lucrărilor de secretariat și relații cu publicul;</w:t>
      </w:r>
    </w:p>
    <w:p w14:paraId="016D8DBC"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-obligațiile ce decurg privind comunicarea citațiilor și a altor acte de procedură, în condițiile Codului de procedură civilă,</w:t>
      </w:r>
    </w:p>
    <w:p w14:paraId="62E31D57"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-asigură înregistrarea corectă a corespondenței în registrul de intrare-ieșire după ce o primește de la secretarul general;</w:t>
      </w:r>
    </w:p>
    <w:p w14:paraId="3DE98DB7"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-asigură preluarea oricărui tip de solicitare de competență a autorității publice locale si asigurarea transmiterii </w:t>
      </w:r>
      <w:proofErr w:type="spellStart"/>
      <w:r w:rsidRPr="00C15342">
        <w:rPr>
          <w:rFonts w:ascii="Times New Roman" w:eastAsia="Times New Roman" w:hAnsi="Times New Roman" w:cs="Times New Roman"/>
          <w:sz w:val="24"/>
          <w:szCs w:val="24"/>
          <w:lang w:eastAsia="ro-RO"/>
        </w:rPr>
        <w:t>acesteiia</w:t>
      </w:r>
      <w:proofErr w:type="spellEnd"/>
      <w:r w:rsidRPr="00C15342">
        <w:rPr>
          <w:rFonts w:ascii="Times New Roman" w:eastAsia="Times New Roman" w:hAnsi="Times New Roman" w:cs="Times New Roman"/>
          <w:sz w:val="24"/>
          <w:szCs w:val="24"/>
          <w:lang w:eastAsia="ro-RO"/>
        </w:rPr>
        <w:t xml:space="preserve"> spre soluționare,</w:t>
      </w:r>
    </w:p>
    <w:p w14:paraId="43EE7521"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-executarea </w:t>
      </w:r>
      <w:proofErr w:type="spellStart"/>
      <w:r w:rsidRPr="00C15342">
        <w:rPr>
          <w:rFonts w:ascii="Times New Roman" w:eastAsia="Times New Roman" w:hAnsi="Times New Roman" w:cs="Times New Roman"/>
          <w:sz w:val="24"/>
          <w:szCs w:val="24"/>
          <w:lang w:eastAsia="ro-RO"/>
        </w:rPr>
        <w:t>lucrărirlor</w:t>
      </w:r>
      <w:proofErr w:type="spellEnd"/>
      <w:r w:rsidRPr="00C15342">
        <w:rPr>
          <w:rFonts w:ascii="Times New Roman" w:eastAsia="Times New Roman" w:hAnsi="Times New Roman" w:cs="Times New Roman"/>
          <w:sz w:val="24"/>
          <w:szCs w:val="24"/>
          <w:lang w:eastAsia="ro-RO"/>
        </w:rPr>
        <w:t xml:space="preserve"> de registratură generală (sortarea, înregistrarea, datarea, distribuirea) acolo unde nu </w:t>
      </w:r>
      <w:proofErr w:type="spellStart"/>
      <w:r w:rsidRPr="00C15342">
        <w:rPr>
          <w:rFonts w:ascii="Times New Roman" w:eastAsia="Times New Roman" w:hAnsi="Times New Roman" w:cs="Times New Roman"/>
          <w:sz w:val="24"/>
          <w:szCs w:val="24"/>
          <w:lang w:eastAsia="ro-RO"/>
        </w:rPr>
        <w:t>existsă</w:t>
      </w:r>
      <w:proofErr w:type="spellEnd"/>
      <w:r w:rsidRPr="00C15342">
        <w:rPr>
          <w:rFonts w:ascii="Times New Roman" w:eastAsia="Times New Roman" w:hAnsi="Times New Roman" w:cs="Times New Roman"/>
          <w:sz w:val="24"/>
          <w:szCs w:val="24"/>
          <w:lang w:eastAsia="ro-RO"/>
        </w:rPr>
        <w:t xml:space="preserve"> un comportament specializat de registratură,</w:t>
      </w:r>
    </w:p>
    <w:p w14:paraId="2E10500D"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-probleme de protocol și relații cu publicul: întocmirea unor planuri pentru desfășurarea în bune condiții a întâlnirilor cu persoane din afara instituției, primirea vizitatorilor, cunoașterea, documentarea în ceea ce privește regulile de comportament și protocol, pregătirea corespondenței protocolare cu ocazia diferitelor evenimente;</w:t>
      </w:r>
    </w:p>
    <w:p w14:paraId="42DBCD20"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-evidența necesarului de consumabile și evidența de personal (secretarul general întocmește referatul cu necesarul de rechizite pentru comportamentul secretariat, ține evidența orelor suplimentare, concediilor, evidența delegațiilor, a deplasărilor și a evenimentelor profesionale;</w:t>
      </w:r>
    </w:p>
    <w:p w14:paraId="05592CA1"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-organizarea sistemului informațional: primirea, prelucrarea și transmiterea informațiilor;</w:t>
      </w:r>
    </w:p>
    <w:p w14:paraId="4911D476"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-monitorizarea și actualizează periodic și completează </w:t>
      </w:r>
      <w:proofErr w:type="spellStart"/>
      <w:r w:rsidRPr="00C15342">
        <w:rPr>
          <w:rFonts w:ascii="Times New Roman" w:eastAsia="Times New Roman" w:hAnsi="Times New Roman" w:cs="Times New Roman"/>
          <w:sz w:val="24"/>
          <w:szCs w:val="24"/>
          <w:lang w:eastAsia="ro-RO"/>
        </w:rPr>
        <w:t>siteul</w:t>
      </w:r>
      <w:proofErr w:type="spellEnd"/>
      <w:r w:rsidRPr="00C15342">
        <w:rPr>
          <w:rFonts w:ascii="Times New Roman" w:eastAsia="Times New Roman" w:hAnsi="Times New Roman" w:cs="Times New Roman"/>
          <w:sz w:val="24"/>
          <w:szCs w:val="24"/>
          <w:lang w:eastAsia="ro-RO"/>
        </w:rPr>
        <w:t xml:space="preserve"> primăriei comunei Ion Creangă, cu documente, după caz;</w:t>
      </w:r>
    </w:p>
    <w:p w14:paraId="4C1080A4"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atributii</w:t>
      </w:r>
      <w:proofErr w:type="spellEnd"/>
      <w:r w:rsidRPr="00C15342">
        <w:rPr>
          <w:rFonts w:ascii="Times New Roman" w:eastAsia="Times New Roman" w:hAnsi="Times New Roman" w:cs="Times New Roman"/>
          <w:sz w:val="24"/>
          <w:szCs w:val="24"/>
          <w:lang w:eastAsia="ro-RO"/>
        </w:rPr>
        <w:t xml:space="preserve">  privind  Sistemul  National  </w:t>
      </w:r>
      <w:proofErr w:type="spellStart"/>
      <w:r w:rsidRPr="00C15342">
        <w:rPr>
          <w:rFonts w:ascii="Times New Roman" w:eastAsia="Times New Roman" w:hAnsi="Times New Roman" w:cs="Times New Roman"/>
          <w:sz w:val="24"/>
          <w:szCs w:val="24"/>
          <w:lang w:eastAsia="ro-RO"/>
        </w:rPr>
        <w:t>Anticoruptie</w:t>
      </w:r>
      <w:proofErr w:type="spellEnd"/>
      <w:r w:rsidRPr="00C15342">
        <w:rPr>
          <w:rFonts w:ascii="Times New Roman" w:eastAsia="Times New Roman" w:hAnsi="Times New Roman" w:cs="Times New Roman"/>
          <w:sz w:val="24"/>
          <w:szCs w:val="24"/>
          <w:lang w:eastAsia="ro-RO"/>
        </w:rPr>
        <w:t xml:space="preserve"> </w:t>
      </w:r>
    </w:p>
    <w:p w14:paraId="30240240" w14:textId="77777777" w:rsidR="007238E4"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atributii</w:t>
      </w:r>
      <w:proofErr w:type="spellEnd"/>
      <w:r w:rsidRPr="00C15342">
        <w:rPr>
          <w:rFonts w:ascii="Times New Roman" w:eastAsia="Times New Roman" w:hAnsi="Times New Roman" w:cs="Times New Roman"/>
          <w:sz w:val="24"/>
          <w:szCs w:val="24"/>
          <w:lang w:eastAsia="ro-RO"/>
        </w:rPr>
        <w:t xml:space="preserve">  in  ceea  ce  </w:t>
      </w:r>
      <w:proofErr w:type="spellStart"/>
      <w:r w:rsidRPr="00C15342">
        <w:rPr>
          <w:rFonts w:ascii="Times New Roman" w:eastAsia="Times New Roman" w:hAnsi="Times New Roman" w:cs="Times New Roman"/>
          <w:sz w:val="24"/>
          <w:szCs w:val="24"/>
          <w:lang w:eastAsia="ro-RO"/>
        </w:rPr>
        <w:t>priveste</w:t>
      </w:r>
      <w:proofErr w:type="spellEnd"/>
      <w:r w:rsidRPr="00C15342">
        <w:rPr>
          <w:rFonts w:ascii="Times New Roman" w:eastAsia="Times New Roman" w:hAnsi="Times New Roman" w:cs="Times New Roman"/>
          <w:sz w:val="24"/>
          <w:szCs w:val="24"/>
          <w:lang w:eastAsia="ro-RO"/>
        </w:rPr>
        <w:t xml:space="preserve"> </w:t>
      </w:r>
      <w:r w:rsidRPr="00C15342">
        <w:rPr>
          <w:rFonts w:ascii="Times New Roman" w:hAnsi="Times New Roman" w:cs="Times New Roman"/>
          <w:sz w:val="24"/>
          <w:szCs w:val="24"/>
        </w:rPr>
        <w:t xml:space="preserve">informarea </w:t>
      </w:r>
      <w:proofErr w:type="spellStart"/>
      <w:r w:rsidRPr="00C15342">
        <w:rPr>
          <w:rFonts w:ascii="Times New Roman" w:hAnsi="Times New Roman" w:cs="Times New Roman"/>
          <w:sz w:val="24"/>
          <w:szCs w:val="24"/>
        </w:rPr>
        <w:t>cetăţenilor</w:t>
      </w:r>
      <w:proofErr w:type="spellEnd"/>
      <w:r w:rsidRPr="00C15342">
        <w:rPr>
          <w:rFonts w:ascii="Times New Roman" w:hAnsi="Times New Roman" w:cs="Times New Roman"/>
          <w:sz w:val="24"/>
          <w:szCs w:val="24"/>
        </w:rPr>
        <w:t xml:space="preserve">, </w:t>
      </w:r>
      <w:proofErr w:type="spellStart"/>
      <w:r w:rsidRPr="00C15342">
        <w:rPr>
          <w:rFonts w:ascii="Times New Roman" w:hAnsi="Times New Roman" w:cs="Times New Roman"/>
          <w:sz w:val="24"/>
          <w:szCs w:val="24"/>
        </w:rPr>
        <w:t>atributii</w:t>
      </w:r>
      <w:proofErr w:type="spellEnd"/>
      <w:r w:rsidRPr="00C15342">
        <w:rPr>
          <w:rFonts w:ascii="Times New Roman" w:hAnsi="Times New Roman" w:cs="Times New Roman"/>
          <w:sz w:val="24"/>
          <w:szCs w:val="24"/>
        </w:rPr>
        <w:t xml:space="preserve">  de </w:t>
      </w:r>
      <w:proofErr w:type="spellStart"/>
      <w:r w:rsidRPr="00C15342">
        <w:rPr>
          <w:rFonts w:ascii="Times New Roman" w:hAnsi="Times New Roman" w:cs="Times New Roman"/>
          <w:sz w:val="24"/>
          <w:szCs w:val="24"/>
        </w:rPr>
        <w:t>relaţii</w:t>
      </w:r>
      <w:proofErr w:type="spellEnd"/>
      <w:r w:rsidRPr="00C15342">
        <w:rPr>
          <w:rFonts w:ascii="Times New Roman" w:hAnsi="Times New Roman" w:cs="Times New Roman"/>
          <w:sz w:val="24"/>
          <w:szCs w:val="24"/>
        </w:rPr>
        <w:t xml:space="preserve"> publice cu </w:t>
      </w:r>
      <w:proofErr w:type="spellStart"/>
      <w:r w:rsidRPr="00C15342">
        <w:rPr>
          <w:rFonts w:ascii="Times New Roman" w:hAnsi="Times New Roman" w:cs="Times New Roman"/>
          <w:sz w:val="24"/>
          <w:szCs w:val="24"/>
        </w:rPr>
        <w:t>obligaţia</w:t>
      </w:r>
      <w:proofErr w:type="spellEnd"/>
      <w:r w:rsidRPr="00C15342">
        <w:rPr>
          <w:rFonts w:ascii="Times New Roman" w:hAnsi="Times New Roman" w:cs="Times New Roman"/>
          <w:sz w:val="24"/>
          <w:szCs w:val="24"/>
        </w:rPr>
        <w:t xml:space="preserve"> de a asigura publicitatea </w:t>
      </w:r>
      <w:proofErr w:type="spellStart"/>
      <w:r w:rsidRPr="00C15342">
        <w:rPr>
          <w:rFonts w:ascii="Times New Roman" w:hAnsi="Times New Roman" w:cs="Times New Roman"/>
          <w:sz w:val="24"/>
          <w:szCs w:val="24"/>
        </w:rPr>
        <w:t>şi</w:t>
      </w:r>
      <w:proofErr w:type="spellEnd"/>
      <w:r w:rsidRPr="00C15342">
        <w:rPr>
          <w:rFonts w:ascii="Times New Roman" w:hAnsi="Times New Roman" w:cs="Times New Roman"/>
          <w:sz w:val="24"/>
          <w:szCs w:val="24"/>
        </w:rPr>
        <w:t xml:space="preserve"> de a </w:t>
      </w:r>
      <w:proofErr w:type="spellStart"/>
      <w:r w:rsidRPr="00C15342">
        <w:rPr>
          <w:rFonts w:ascii="Times New Roman" w:hAnsi="Times New Roman" w:cs="Times New Roman"/>
          <w:sz w:val="24"/>
          <w:szCs w:val="24"/>
        </w:rPr>
        <w:t>afişa</w:t>
      </w:r>
      <w:proofErr w:type="spellEnd"/>
      <w:r w:rsidRPr="00C15342">
        <w:rPr>
          <w:rFonts w:ascii="Times New Roman" w:hAnsi="Times New Roman" w:cs="Times New Roman"/>
          <w:sz w:val="24"/>
          <w:szCs w:val="24"/>
        </w:rPr>
        <w:t xml:space="preserve"> normele privind conduita personalului propriu la sediul </w:t>
      </w:r>
      <w:proofErr w:type="spellStart"/>
      <w:r w:rsidRPr="00C15342">
        <w:rPr>
          <w:rFonts w:ascii="Times New Roman" w:hAnsi="Times New Roman" w:cs="Times New Roman"/>
          <w:sz w:val="24"/>
          <w:szCs w:val="24"/>
        </w:rPr>
        <w:t>autorităţilor</w:t>
      </w:r>
      <w:proofErr w:type="spellEnd"/>
      <w:r w:rsidRPr="00C15342">
        <w:rPr>
          <w:rFonts w:ascii="Times New Roman" w:hAnsi="Times New Roman" w:cs="Times New Roman"/>
          <w:sz w:val="24"/>
          <w:szCs w:val="24"/>
        </w:rPr>
        <w:t xml:space="preserve"> sau </w:t>
      </w:r>
      <w:proofErr w:type="spellStart"/>
      <w:r w:rsidRPr="00C15342">
        <w:rPr>
          <w:rFonts w:ascii="Times New Roman" w:hAnsi="Times New Roman" w:cs="Times New Roman"/>
          <w:sz w:val="24"/>
          <w:szCs w:val="24"/>
        </w:rPr>
        <w:t>instituţiilor</w:t>
      </w:r>
      <w:proofErr w:type="spellEnd"/>
      <w:r w:rsidRPr="00C15342">
        <w:rPr>
          <w:rFonts w:ascii="Times New Roman" w:hAnsi="Times New Roman" w:cs="Times New Roman"/>
          <w:sz w:val="24"/>
          <w:szCs w:val="24"/>
        </w:rPr>
        <w:t xml:space="preserve"> publice, într-un loc vizibil.</w:t>
      </w:r>
    </w:p>
    <w:p w14:paraId="70770F96" w14:textId="77777777" w:rsidR="003F6249" w:rsidRPr="00C15342" w:rsidRDefault="007238E4" w:rsidP="00C15342">
      <w:pPr>
        <w:spacing w:after="0"/>
        <w:rPr>
          <w:rFonts w:ascii="Times New Roman" w:eastAsia="Times New Roman" w:hAnsi="Times New Roman" w:cs="Times New Roman"/>
          <w:b/>
          <w:sz w:val="24"/>
          <w:szCs w:val="24"/>
          <w:lang w:eastAsia="ro-RO"/>
        </w:rPr>
      </w:pPr>
      <w:r w:rsidRPr="00C15342">
        <w:rPr>
          <w:rFonts w:ascii="Times New Roman" w:eastAsia="Times New Roman" w:hAnsi="Times New Roman" w:cs="Times New Roman"/>
          <w:sz w:val="24"/>
          <w:szCs w:val="24"/>
          <w:lang w:eastAsia="ro-RO"/>
        </w:rPr>
        <w:t xml:space="preserve"> </w:t>
      </w:r>
      <w:r w:rsidRPr="00C15342">
        <w:rPr>
          <w:rFonts w:ascii="Times New Roman" w:eastAsia="Times New Roman" w:hAnsi="Times New Roman" w:cs="Times New Roman"/>
          <w:b/>
          <w:sz w:val="24"/>
          <w:szCs w:val="24"/>
          <w:lang w:eastAsia="ro-RO"/>
        </w:rPr>
        <w:t xml:space="preserve">In  domeniul  </w:t>
      </w:r>
      <w:proofErr w:type="spellStart"/>
      <w:r w:rsidR="003F6249" w:rsidRPr="00C15342">
        <w:rPr>
          <w:rFonts w:ascii="Times New Roman" w:eastAsia="Times New Roman" w:hAnsi="Times New Roman" w:cs="Times New Roman"/>
          <w:b/>
          <w:sz w:val="24"/>
          <w:szCs w:val="24"/>
          <w:lang w:eastAsia="ro-RO"/>
        </w:rPr>
        <w:t>star</w:t>
      </w:r>
      <w:r w:rsidRPr="00C15342">
        <w:rPr>
          <w:rFonts w:ascii="Times New Roman" w:eastAsia="Times New Roman" w:hAnsi="Times New Roman" w:cs="Times New Roman"/>
          <w:b/>
          <w:sz w:val="24"/>
          <w:szCs w:val="24"/>
          <w:lang w:eastAsia="ro-RO"/>
        </w:rPr>
        <w:t>ii</w:t>
      </w:r>
      <w:proofErr w:type="spellEnd"/>
      <w:r w:rsidR="003F6249" w:rsidRPr="00C15342">
        <w:rPr>
          <w:rFonts w:ascii="Times New Roman" w:eastAsia="Times New Roman" w:hAnsi="Times New Roman" w:cs="Times New Roman"/>
          <w:b/>
          <w:sz w:val="24"/>
          <w:szCs w:val="24"/>
          <w:lang w:eastAsia="ro-RO"/>
        </w:rPr>
        <w:t xml:space="preserve"> civil</w:t>
      </w:r>
      <w:r w:rsidRPr="00C15342">
        <w:rPr>
          <w:rFonts w:ascii="Times New Roman" w:eastAsia="Times New Roman" w:hAnsi="Times New Roman" w:cs="Times New Roman"/>
          <w:b/>
          <w:sz w:val="24"/>
          <w:szCs w:val="24"/>
          <w:lang w:eastAsia="ro-RO"/>
        </w:rPr>
        <w:t xml:space="preserve">e </w:t>
      </w:r>
      <w:r w:rsidR="003F6249" w:rsidRPr="00C15342">
        <w:rPr>
          <w:rFonts w:ascii="Times New Roman" w:eastAsia="Times New Roman" w:hAnsi="Times New Roman" w:cs="Times New Roman"/>
          <w:b/>
          <w:sz w:val="24"/>
          <w:szCs w:val="24"/>
          <w:lang w:eastAsia="ro-RO"/>
        </w:rPr>
        <w:t xml:space="preserve"> </w:t>
      </w:r>
      <w:r w:rsidRPr="00C15342">
        <w:rPr>
          <w:rFonts w:ascii="Times New Roman" w:eastAsia="Times New Roman" w:hAnsi="Times New Roman" w:cs="Times New Roman"/>
          <w:b/>
          <w:sz w:val="24"/>
          <w:szCs w:val="24"/>
          <w:lang w:eastAsia="ro-RO"/>
        </w:rPr>
        <w:t>a  persoanei</w:t>
      </w:r>
      <w:r w:rsidR="003F6249" w:rsidRPr="00C15342">
        <w:rPr>
          <w:rFonts w:ascii="Times New Roman" w:eastAsia="Times New Roman" w:hAnsi="Times New Roman" w:cs="Times New Roman"/>
          <w:b/>
          <w:sz w:val="24"/>
          <w:szCs w:val="24"/>
          <w:lang w:eastAsia="ro-RO"/>
        </w:rPr>
        <w:t>;</w:t>
      </w:r>
    </w:p>
    <w:p w14:paraId="229DF27E"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inregistreaza actele si faptele de stare civila;</w:t>
      </w:r>
    </w:p>
    <w:p w14:paraId="206C8F23"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intocmeste dosarele pentru transcrierea actelor de nastere, casatorie, deces, din strainatate, si le inainteaza spre avizare organelor competente;</w:t>
      </w:r>
    </w:p>
    <w:p w14:paraId="7FBBF080"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intocmeste buletine statistice de nastere, casatorie si deces;</w:t>
      </w:r>
    </w:p>
    <w:p w14:paraId="680666F1"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inscrie mentiuni pe marginea actelor de nastere, casatorie sau deces, dupa caz;</w:t>
      </w:r>
    </w:p>
    <w:p w14:paraId="58A822E9"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intocmeste borderouri pentru persoanele decedate sau cele care divorteaza;</w:t>
      </w:r>
    </w:p>
    <w:p w14:paraId="45502C0C" w14:textId="77777777" w:rsidR="00AE7DFA" w:rsidRPr="00C15342" w:rsidRDefault="007238E4" w:rsidP="00C15342">
      <w:pPr>
        <w:spacing w:after="0"/>
        <w:jc w:val="both"/>
        <w:rPr>
          <w:rFonts w:ascii="Times New Roman" w:eastAsia="Times New Roman" w:hAnsi="Times New Roman" w:cs="Times New Roman"/>
          <w:sz w:val="24"/>
          <w:szCs w:val="24"/>
        </w:rPr>
      </w:pPr>
      <w:r w:rsidRPr="00C15342">
        <w:rPr>
          <w:rFonts w:ascii="Times New Roman" w:eastAsia="Times New Roman" w:hAnsi="Times New Roman" w:cs="Times New Roman"/>
          <w:sz w:val="24"/>
          <w:szCs w:val="24"/>
          <w:lang w:val="pt-PT"/>
        </w:rPr>
        <w:t>-</w:t>
      </w:r>
      <w:r w:rsidR="00AE7DFA" w:rsidRPr="00C15342">
        <w:rPr>
          <w:rFonts w:ascii="Times New Roman" w:eastAsia="Times New Roman" w:hAnsi="Times New Roman" w:cs="Times New Roman"/>
          <w:sz w:val="24"/>
          <w:szCs w:val="24"/>
          <w:lang w:val="pt-PT"/>
        </w:rPr>
        <w:t xml:space="preserve">elibereaza certificate de stare civila la cerere, conform legii. </w:t>
      </w:r>
    </w:p>
    <w:p w14:paraId="2FB69550" w14:textId="77777777" w:rsidR="00AE7DFA" w:rsidRPr="00C15342" w:rsidRDefault="007238E4" w:rsidP="00C15342">
      <w:pPr>
        <w:spacing w:after="0"/>
        <w:jc w:val="both"/>
        <w:rPr>
          <w:rFonts w:ascii="Times New Roman" w:eastAsia="Times New Roman" w:hAnsi="Times New Roman" w:cs="Times New Roman"/>
          <w:sz w:val="24"/>
          <w:szCs w:val="24"/>
          <w:lang w:val="fr-FR"/>
        </w:rPr>
      </w:pPr>
      <w:r w:rsidRPr="00C15342">
        <w:rPr>
          <w:rFonts w:ascii="Times New Roman" w:eastAsia="Times New Roman" w:hAnsi="Times New Roman" w:cs="Times New Roman"/>
          <w:b/>
          <w:sz w:val="24"/>
          <w:szCs w:val="24"/>
          <w:lang w:eastAsia="ro-RO"/>
        </w:rPr>
        <w:t xml:space="preserve"> In  domeniul   arhivei  </w:t>
      </w:r>
      <w:proofErr w:type="spellStart"/>
      <w:r w:rsidRPr="00C15342">
        <w:rPr>
          <w:rFonts w:ascii="Times New Roman" w:eastAsia="Times New Roman" w:hAnsi="Times New Roman" w:cs="Times New Roman"/>
          <w:b/>
          <w:sz w:val="24"/>
          <w:szCs w:val="24"/>
          <w:lang w:eastAsia="ro-RO"/>
        </w:rPr>
        <w:t>primariei</w:t>
      </w:r>
      <w:proofErr w:type="spellEnd"/>
      <w:r w:rsidRPr="00C15342">
        <w:rPr>
          <w:rFonts w:ascii="Times New Roman" w:eastAsia="Times New Roman" w:hAnsi="Times New Roman" w:cs="Times New Roman"/>
          <w:b/>
          <w:sz w:val="24"/>
          <w:szCs w:val="24"/>
          <w:lang w:eastAsia="ro-RO"/>
        </w:rPr>
        <w:t>;</w:t>
      </w:r>
    </w:p>
    <w:p w14:paraId="0A8AE672" w14:textId="77777777" w:rsidR="007238E4"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lastRenderedPageBreak/>
        <w:t>-</w:t>
      </w:r>
      <w:proofErr w:type="spellStart"/>
      <w:r w:rsidRPr="00C15342">
        <w:rPr>
          <w:rFonts w:ascii="Times New Roman" w:eastAsia="Times New Roman" w:hAnsi="Times New Roman" w:cs="Times New Roman"/>
          <w:sz w:val="24"/>
          <w:szCs w:val="24"/>
          <w:lang w:eastAsia="ro-RO"/>
        </w:rPr>
        <w:t>initiaza</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organizeaza</w:t>
      </w:r>
      <w:proofErr w:type="spellEnd"/>
      <w:r w:rsidRPr="00C15342">
        <w:rPr>
          <w:rFonts w:ascii="Times New Roman" w:eastAsia="Times New Roman" w:hAnsi="Times New Roman" w:cs="Times New Roman"/>
          <w:sz w:val="24"/>
          <w:szCs w:val="24"/>
          <w:lang w:eastAsia="ro-RO"/>
        </w:rPr>
        <w:t xml:space="preserve"> activitatea de </w:t>
      </w:r>
      <w:proofErr w:type="spellStart"/>
      <w:r w:rsidRPr="00C15342">
        <w:rPr>
          <w:rFonts w:ascii="Times New Roman" w:eastAsia="Times New Roman" w:hAnsi="Times New Roman" w:cs="Times New Roman"/>
          <w:sz w:val="24"/>
          <w:szCs w:val="24"/>
          <w:lang w:eastAsia="ro-RO"/>
        </w:rPr>
        <w:t>intocmire</w:t>
      </w:r>
      <w:proofErr w:type="spellEnd"/>
      <w:r w:rsidRPr="00C15342">
        <w:rPr>
          <w:rFonts w:ascii="Times New Roman" w:eastAsia="Times New Roman" w:hAnsi="Times New Roman" w:cs="Times New Roman"/>
          <w:sz w:val="24"/>
          <w:szCs w:val="24"/>
          <w:lang w:eastAsia="ro-RO"/>
        </w:rPr>
        <w:t xml:space="preserve"> a nomenclatorului arhivei create de unitate si stabilirea termenelor de </w:t>
      </w:r>
      <w:proofErr w:type="spellStart"/>
      <w:r w:rsidRPr="00C15342">
        <w:rPr>
          <w:rFonts w:ascii="Times New Roman" w:eastAsia="Times New Roman" w:hAnsi="Times New Roman" w:cs="Times New Roman"/>
          <w:sz w:val="24"/>
          <w:szCs w:val="24"/>
          <w:lang w:eastAsia="ro-RO"/>
        </w:rPr>
        <w:t>pastrare</w:t>
      </w:r>
      <w:proofErr w:type="spellEnd"/>
      <w:r w:rsidRPr="00C15342">
        <w:rPr>
          <w:rFonts w:ascii="Times New Roman" w:eastAsia="Times New Roman" w:hAnsi="Times New Roman" w:cs="Times New Roman"/>
          <w:sz w:val="24"/>
          <w:szCs w:val="24"/>
          <w:lang w:eastAsia="ro-RO"/>
        </w:rPr>
        <w:t xml:space="preserve"> pentru dosare; </w:t>
      </w:r>
    </w:p>
    <w:p w14:paraId="0DB768BA" w14:textId="77777777" w:rsidR="003F6249"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003F6249" w:rsidRPr="00C15342">
        <w:rPr>
          <w:rFonts w:ascii="Times New Roman" w:eastAsia="Times New Roman" w:hAnsi="Times New Roman" w:cs="Times New Roman"/>
          <w:sz w:val="24"/>
          <w:szCs w:val="24"/>
          <w:lang w:eastAsia="ro-RO"/>
        </w:rPr>
        <w:t>Organizeaza</w:t>
      </w:r>
      <w:proofErr w:type="spellEnd"/>
      <w:r w:rsidR="003F6249" w:rsidRPr="00C15342">
        <w:rPr>
          <w:rFonts w:ascii="Times New Roman" w:eastAsia="Times New Roman" w:hAnsi="Times New Roman" w:cs="Times New Roman"/>
          <w:sz w:val="24"/>
          <w:szCs w:val="24"/>
          <w:lang w:eastAsia="ro-RO"/>
        </w:rPr>
        <w:t xml:space="preserve"> depozitul de arhiva </w:t>
      </w:r>
      <w:proofErr w:type="spellStart"/>
      <w:r w:rsidR="003F6249" w:rsidRPr="00C15342">
        <w:rPr>
          <w:rFonts w:ascii="Times New Roman" w:eastAsia="Times New Roman" w:hAnsi="Times New Roman" w:cs="Times New Roman"/>
          <w:sz w:val="24"/>
          <w:szCs w:val="24"/>
          <w:lang w:eastAsia="ro-RO"/>
        </w:rPr>
        <w:t>dupa</w:t>
      </w:r>
      <w:proofErr w:type="spellEnd"/>
      <w:r w:rsidR="003F6249" w:rsidRPr="00C15342">
        <w:rPr>
          <w:rFonts w:ascii="Times New Roman" w:eastAsia="Times New Roman" w:hAnsi="Times New Roman" w:cs="Times New Roman"/>
          <w:sz w:val="24"/>
          <w:szCs w:val="24"/>
          <w:lang w:eastAsia="ro-RO"/>
        </w:rPr>
        <w:t xml:space="preserve"> criterii stabilite prin </w:t>
      </w:r>
      <w:proofErr w:type="spellStart"/>
      <w:r w:rsidR="003F6249" w:rsidRPr="00C15342">
        <w:rPr>
          <w:rFonts w:ascii="Times New Roman" w:eastAsia="Times New Roman" w:hAnsi="Times New Roman" w:cs="Times New Roman"/>
          <w:sz w:val="24"/>
          <w:szCs w:val="24"/>
          <w:lang w:eastAsia="ro-RO"/>
        </w:rPr>
        <w:t>legislatia</w:t>
      </w:r>
      <w:proofErr w:type="spellEnd"/>
      <w:r w:rsidR="003F6249" w:rsidRPr="00C15342">
        <w:rPr>
          <w:rFonts w:ascii="Times New Roman" w:eastAsia="Times New Roman" w:hAnsi="Times New Roman" w:cs="Times New Roman"/>
          <w:sz w:val="24"/>
          <w:szCs w:val="24"/>
          <w:lang w:eastAsia="ro-RO"/>
        </w:rPr>
        <w:t xml:space="preserve"> arhivistica;</w:t>
      </w:r>
    </w:p>
    <w:p w14:paraId="50395BB8"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-sa arhiveze sistematic si sa verifice materialele date spre arhivare, </w:t>
      </w:r>
      <w:proofErr w:type="spellStart"/>
      <w:r w:rsidRPr="00C15342">
        <w:rPr>
          <w:rFonts w:ascii="Times New Roman" w:eastAsia="Times New Roman" w:hAnsi="Times New Roman" w:cs="Times New Roman"/>
          <w:sz w:val="24"/>
          <w:szCs w:val="24"/>
          <w:lang w:eastAsia="ro-RO"/>
        </w:rPr>
        <w:t>adica</w:t>
      </w:r>
      <w:proofErr w:type="spellEnd"/>
      <w:r w:rsidRPr="00C15342">
        <w:rPr>
          <w:rFonts w:ascii="Times New Roman" w:eastAsia="Times New Roman" w:hAnsi="Times New Roman" w:cs="Times New Roman"/>
          <w:sz w:val="24"/>
          <w:szCs w:val="24"/>
          <w:lang w:eastAsia="ro-RO"/>
        </w:rPr>
        <w:t xml:space="preserve"> sa fie capabil sa </w:t>
      </w:r>
      <w:proofErr w:type="spellStart"/>
      <w:r w:rsidRPr="00C15342">
        <w:rPr>
          <w:rFonts w:ascii="Times New Roman" w:eastAsia="Times New Roman" w:hAnsi="Times New Roman" w:cs="Times New Roman"/>
          <w:sz w:val="24"/>
          <w:szCs w:val="24"/>
          <w:lang w:eastAsia="ro-RO"/>
        </w:rPr>
        <w:t>gaseasca</w:t>
      </w:r>
      <w:proofErr w:type="spellEnd"/>
      <w:r w:rsidRPr="00C15342">
        <w:rPr>
          <w:rFonts w:ascii="Times New Roman" w:eastAsia="Times New Roman" w:hAnsi="Times New Roman" w:cs="Times New Roman"/>
          <w:sz w:val="24"/>
          <w:szCs w:val="24"/>
          <w:lang w:eastAsia="ro-RO"/>
        </w:rPr>
        <w:t xml:space="preserve"> rapid documentele depuse in arhiva. In arhivele </w:t>
      </w:r>
      <w:proofErr w:type="spellStart"/>
      <w:r w:rsidRPr="00C15342">
        <w:rPr>
          <w:rFonts w:ascii="Times New Roman" w:eastAsia="Times New Roman" w:hAnsi="Times New Roman" w:cs="Times New Roman"/>
          <w:sz w:val="24"/>
          <w:szCs w:val="24"/>
          <w:lang w:eastAsia="ro-RO"/>
        </w:rPr>
        <w:t>marai</w:t>
      </w:r>
      <w:proofErr w:type="spellEnd"/>
      <w:r w:rsidRPr="00C15342">
        <w:rPr>
          <w:rFonts w:ascii="Times New Roman" w:eastAsia="Times New Roman" w:hAnsi="Times New Roman" w:cs="Times New Roman"/>
          <w:sz w:val="24"/>
          <w:szCs w:val="24"/>
          <w:lang w:eastAsia="ro-RO"/>
        </w:rPr>
        <w:t xml:space="preserve"> si in locurile de depozitare a unor documente multiple, denumirea acestora trebuie </w:t>
      </w:r>
      <w:proofErr w:type="spellStart"/>
      <w:r w:rsidRPr="00C15342">
        <w:rPr>
          <w:rFonts w:ascii="Times New Roman" w:eastAsia="Times New Roman" w:hAnsi="Times New Roman" w:cs="Times New Roman"/>
          <w:sz w:val="24"/>
          <w:szCs w:val="24"/>
          <w:lang w:eastAsia="ro-RO"/>
        </w:rPr>
        <w:t>inregistrata</w:t>
      </w:r>
      <w:proofErr w:type="spellEnd"/>
      <w:r w:rsidRPr="00C15342">
        <w:rPr>
          <w:rFonts w:ascii="Times New Roman" w:eastAsia="Times New Roman" w:hAnsi="Times New Roman" w:cs="Times New Roman"/>
          <w:sz w:val="24"/>
          <w:szCs w:val="24"/>
          <w:lang w:eastAsia="ro-RO"/>
        </w:rPr>
        <w:t xml:space="preserve"> in cataloage, pe baza </w:t>
      </w:r>
      <w:proofErr w:type="spellStart"/>
      <w:r w:rsidRPr="00C15342">
        <w:rPr>
          <w:rFonts w:ascii="Times New Roman" w:eastAsia="Times New Roman" w:hAnsi="Times New Roman" w:cs="Times New Roman"/>
          <w:sz w:val="24"/>
          <w:szCs w:val="24"/>
          <w:lang w:eastAsia="ro-RO"/>
        </w:rPr>
        <w:t>carora</w:t>
      </w:r>
      <w:proofErr w:type="spellEnd"/>
      <w:r w:rsidRPr="00C15342">
        <w:rPr>
          <w:rFonts w:ascii="Times New Roman" w:eastAsia="Times New Roman" w:hAnsi="Times New Roman" w:cs="Times New Roman"/>
          <w:sz w:val="24"/>
          <w:szCs w:val="24"/>
          <w:lang w:eastAsia="ro-RO"/>
        </w:rPr>
        <w:t xml:space="preserve"> persoanele interesate le pot </w:t>
      </w:r>
      <w:proofErr w:type="spellStart"/>
      <w:r w:rsidRPr="00C15342">
        <w:rPr>
          <w:rFonts w:ascii="Times New Roman" w:eastAsia="Times New Roman" w:hAnsi="Times New Roman" w:cs="Times New Roman"/>
          <w:sz w:val="24"/>
          <w:szCs w:val="24"/>
          <w:lang w:eastAsia="ro-RO"/>
        </w:rPr>
        <w:t>imprumuta</w:t>
      </w:r>
      <w:proofErr w:type="spellEnd"/>
      <w:r w:rsidRPr="00C15342">
        <w:rPr>
          <w:rFonts w:ascii="Times New Roman" w:eastAsia="Times New Roman" w:hAnsi="Times New Roman" w:cs="Times New Roman"/>
          <w:sz w:val="24"/>
          <w:szCs w:val="24"/>
          <w:lang w:eastAsia="ro-RO"/>
        </w:rPr>
        <w:t>;</w:t>
      </w:r>
    </w:p>
    <w:p w14:paraId="43808BDE"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-verifica si preia de la compartimente, pe baza de inventare si procese verbale dosarele constituite;</w:t>
      </w:r>
    </w:p>
    <w:p w14:paraId="35829E50"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-ordonarea dosarelor si a bibliorafturilor pe problematica si compartimente iar in cadrul acestora, cronologic;</w:t>
      </w:r>
    </w:p>
    <w:p w14:paraId="6F0034A8"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-asigura evidenta tuturor documentelor intrate si </w:t>
      </w:r>
      <w:proofErr w:type="spellStart"/>
      <w:r w:rsidRPr="00C15342">
        <w:rPr>
          <w:rFonts w:ascii="Times New Roman" w:eastAsia="Times New Roman" w:hAnsi="Times New Roman" w:cs="Times New Roman"/>
          <w:sz w:val="24"/>
          <w:szCs w:val="24"/>
          <w:lang w:eastAsia="ro-RO"/>
        </w:rPr>
        <w:t>iesite</w:t>
      </w:r>
      <w:proofErr w:type="spellEnd"/>
      <w:r w:rsidRPr="00C15342">
        <w:rPr>
          <w:rFonts w:ascii="Times New Roman" w:eastAsia="Times New Roman" w:hAnsi="Times New Roman" w:cs="Times New Roman"/>
          <w:sz w:val="24"/>
          <w:szCs w:val="24"/>
          <w:lang w:eastAsia="ro-RO"/>
        </w:rPr>
        <w:t xml:space="preserve"> din depozitul de arhiva pe baza registrului de evidenta curenta;</w:t>
      </w:r>
    </w:p>
    <w:p w14:paraId="75F109D0"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-pune la </w:t>
      </w:r>
      <w:proofErr w:type="spellStart"/>
      <w:r w:rsidRPr="00C15342">
        <w:rPr>
          <w:rFonts w:ascii="Times New Roman" w:eastAsia="Times New Roman" w:hAnsi="Times New Roman" w:cs="Times New Roman"/>
          <w:sz w:val="24"/>
          <w:szCs w:val="24"/>
          <w:lang w:eastAsia="ro-RO"/>
        </w:rPr>
        <w:t>dispozitie</w:t>
      </w:r>
      <w:proofErr w:type="spellEnd"/>
      <w:r w:rsidRPr="00C15342">
        <w:rPr>
          <w:rFonts w:ascii="Times New Roman" w:eastAsia="Times New Roman" w:hAnsi="Times New Roman" w:cs="Times New Roman"/>
          <w:sz w:val="24"/>
          <w:szCs w:val="24"/>
          <w:lang w:eastAsia="ro-RO"/>
        </w:rPr>
        <w:t xml:space="preserve"> pe baza de </w:t>
      </w:r>
      <w:proofErr w:type="spellStart"/>
      <w:r w:rsidRPr="00C15342">
        <w:rPr>
          <w:rFonts w:ascii="Times New Roman" w:eastAsia="Times New Roman" w:hAnsi="Times New Roman" w:cs="Times New Roman"/>
          <w:sz w:val="24"/>
          <w:szCs w:val="24"/>
          <w:lang w:eastAsia="ro-RO"/>
        </w:rPr>
        <w:t>semnatura</w:t>
      </w:r>
      <w:proofErr w:type="spellEnd"/>
      <w:r w:rsidRPr="00C15342">
        <w:rPr>
          <w:rFonts w:ascii="Times New Roman" w:eastAsia="Times New Roman" w:hAnsi="Times New Roman" w:cs="Times New Roman"/>
          <w:sz w:val="24"/>
          <w:szCs w:val="24"/>
          <w:lang w:eastAsia="ro-RO"/>
        </w:rPr>
        <w:t xml:space="preserve"> si tine evidenta </w:t>
      </w:r>
      <w:proofErr w:type="spellStart"/>
      <w:r w:rsidRPr="00C15342">
        <w:rPr>
          <w:rFonts w:ascii="Times New Roman" w:eastAsia="Times New Roman" w:hAnsi="Times New Roman" w:cs="Times New Roman"/>
          <w:sz w:val="24"/>
          <w:szCs w:val="24"/>
          <w:lang w:eastAsia="ro-RO"/>
        </w:rPr>
        <w:t>unitatilor</w:t>
      </w:r>
      <w:proofErr w:type="spellEnd"/>
      <w:r w:rsidRPr="00C15342">
        <w:rPr>
          <w:rFonts w:ascii="Times New Roman" w:eastAsia="Times New Roman" w:hAnsi="Times New Roman" w:cs="Times New Roman"/>
          <w:sz w:val="24"/>
          <w:szCs w:val="24"/>
          <w:lang w:eastAsia="ro-RO"/>
        </w:rPr>
        <w:t xml:space="preserve"> arhivistice </w:t>
      </w:r>
      <w:proofErr w:type="spellStart"/>
      <w:r w:rsidRPr="00C15342">
        <w:rPr>
          <w:rFonts w:ascii="Times New Roman" w:eastAsia="Times New Roman" w:hAnsi="Times New Roman" w:cs="Times New Roman"/>
          <w:sz w:val="24"/>
          <w:szCs w:val="24"/>
          <w:lang w:eastAsia="ro-RO"/>
        </w:rPr>
        <w:t>imprumutate</w:t>
      </w:r>
      <w:proofErr w:type="spellEnd"/>
      <w:r w:rsidRPr="00C15342">
        <w:rPr>
          <w:rFonts w:ascii="Times New Roman" w:eastAsia="Times New Roman" w:hAnsi="Times New Roman" w:cs="Times New Roman"/>
          <w:sz w:val="24"/>
          <w:szCs w:val="24"/>
          <w:lang w:eastAsia="ro-RO"/>
        </w:rPr>
        <w:t xml:space="preserve"> compartimentelor in registrul de depozit;</w:t>
      </w:r>
    </w:p>
    <w:p w14:paraId="3B12694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reintegreaza</w:t>
      </w:r>
      <w:proofErr w:type="spellEnd"/>
      <w:r w:rsidRPr="00C15342">
        <w:rPr>
          <w:rFonts w:ascii="Times New Roman" w:eastAsia="Times New Roman" w:hAnsi="Times New Roman" w:cs="Times New Roman"/>
          <w:sz w:val="24"/>
          <w:szCs w:val="24"/>
          <w:lang w:eastAsia="ro-RO"/>
        </w:rPr>
        <w:t xml:space="preserve"> la fond, </w:t>
      </w:r>
      <w:proofErr w:type="spellStart"/>
      <w:r w:rsidRPr="00C15342">
        <w:rPr>
          <w:rFonts w:ascii="Times New Roman" w:eastAsia="Times New Roman" w:hAnsi="Times New Roman" w:cs="Times New Roman"/>
          <w:sz w:val="24"/>
          <w:szCs w:val="24"/>
          <w:lang w:eastAsia="ro-RO"/>
        </w:rPr>
        <w:t>unitatile</w:t>
      </w:r>
      <w:proofErr w:type="spellEnd"/>
      <w:r w:rsidRPr="00C15342">
        <w:rPr>
          <w:rFonts w:ascii="Times New Roman" w:eastAsia="Times New Roman" w:hAnsi="Times New Roman" w:cs="Times New Roman"/>
          <w:sz w:val="24"/>
          <w:szCs w:val="24"/>
          <w:lang w:eastAsia="ro-RO"/>
        </w:rPr>
        <w:t xml:space="preserve"> arhivistice solicitate si </w:t>
      </w:r>
      <w:proofErr w:type="spellStart"/>
      <w:r w:rsidRPr="00C15342">
        <w:rPr>
          <w:rFonts w:ascii="Times New Roman" w:eastAsia="Times New Roman" w:hAnsi="Times New Roman" w:cs="Times New Roman"/>
          <w:sz w:val="24"/>
          <w:szCs w:val="24"/>
          <w:lang w:eastAsia="ro-RO"/>
        </w:rPr>
        <w:t>inapoiate</w:t>
      </w:r>
      <w:proofErr w:type="spellEnd"/>
      <w:r w:rsidRPr="00C15342">
        <w:rPr>
          <w:rFonts w:ascii="Times New Roman" w:eastAsia="Times New Roman" w:hAnsi="Times New Roman" w:cs="Times New Roman"/>
          <w:sz w:val="24"/>
          <w:szCs w:val="24"/>
          <w:lang w:eastAsia="ro-RO"/>
        </w:rPr>
        <w:t xml:space="preserve"> depozitului de arhiva;</w:t>
      </w:r>
    </w:p>
    <w:p w14:paraId="4C5D6DE2"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-analiza </w:t>
      </w:r>
      <w:proofErr w:type="spellStart"/>
      <w:r w:rsidRPr="00C15342">
        <w:rPr>
          <w:rFonts w:ascii="Times New Roman" w:eastAsia="Times New Roman" w:hAnsi="Times New Roman" w:cs="Times New Roman"/>
          <w:sz w:val="24"/>
          <w:szCs w:val="24"/>
          <w:lang w:eastAsia="ro-RO"/>
        </w:rPr>
        <w:t>continutului</w:t>
      </w:r>
      <w:proofErr w:type="spellEnd"/>
      <w:r w:rsidRPr="00C15342">
        <w:rPr>
          <w:rFonts w:ascii="Times New Roman" w:eastAsia="Times New Roman" w:hAnsi="Times New Roman" w:cs="Times New Roman"/>
          <w:sz w:val="24"/>
          <w:szCs w:val="24"/>
          <w:lang w:eastAsia="ro-RO"/>
        </w:rPr>
        <w:t xml:space="preserve"> dosarelor, stabilirea indicativului </w:t>
      </w:r>
      <w:proofErr w:type="spellStart"/>
      <w:r w:rsidRPr="00C15342">
        <w:rPr>
          <w:rFonts w:ascii="Times New Roman" w:eastAsia="Times New Roman" w:hAnsi="Times New Roman" w:cs="Times New Roman"/>
          <w:sz w:val="24"/>
          <w:szCs w:val="24"/>
          <w:lang w:eastAsia="ro-RO"/>
        </w:rPr>
        <w:t>dupa</w:t>
      </w:r>
      <w:proofErr w:type="spellEnd"/>
      <w:r w:rsidRPr="00C15342">
        <w:rPr>
          <w:rFonts w:ascii="Times New Roman" w:eastAsia="Times New Roman" w:hAnsi="Times New Roman" w:cs="Times New Roman"/>
          <w:sz w:val="24"/>
          <w:szCs w:val="24"/>
          <w:lang w:eastAsia="ro-RO"/>
        </w:rPr>
        <w:t xml:space="preserve"> nomenclator si a termenului de </w:t>
      </w:r>
      <w:proofErr w:type="spellStart"/>
      <w:r w:rsidRPr="00C15342">
        <w:rPr>
          <w:rFonts w:ascii="Times New Roman" w:eastAsia="Times New Roman" w:hAnsi="Times New Roman" w:cs="Times New Roman"/>
          <w:sz w:val="24"/>
          <w:szCs w:val="24"/>
          <w:lang w:eastAsia="ro-RO"/>
        </w:rPr>
        <w:t>pastrare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retinerea</w:t>
      </w:r>
      <w:proofErr w:type="spellEnd"/>
      <w:r w:rsidRPr="00C15342">
        <w:rPr>
          <w:rFonts w:ascii="Times New Roman" w:eastAsia="Times New Roman" w:hAnsi="Times New Roman" w:cs="Times New Roman"/>
          <w:sz w:val="24"/>
          <w:szCs w:val="24"/>
          <w:lang w:eastAsia="ro-RO"/>
        </w:rPr>
        <w:t xml:space="preserve"> perioadei de  timp </w:t>
      </w:r>
      <w:proofErr w:type="spellStart"/>
      <w:r w:rsidRPr="00C15342">
        <w:rPr>
          <w:rFonts w:ascii="Times New Roman" w:eastAsia="Times New Roman" w:hAnsi="Times New Roman" w:cs="Times New Roman"/>
          <w:sz w:val="24"/>
          <w:szCs w:val="24"/>
          <w:lang w:eastAsia="ro-RO"/>
        </w:rPr>
        <w:t>caand</w:t>
      </w:r>
      <w:proofErr w:type="spellEnd"/>
      <w:r w:rsidRPr="00C15342">
        <w:rPr>
          <w:rFonts w:ascii="Times New Roman" w:eastAsia="Times New Roman" w:hAnsi="Times New Roman" w:cs="Times New Roman"/>
          <w:sz w:val="24"/>
          <w:szCs w:val="24"/>
          <w:lang w:eastAsia="ro-RO"/>
        </w:rPr>
        <w:t xml:space="preserve"> au fost create documentele;</w:t>
      </w:r>
    </w:p>
    <w:p w14:paraId="374D4D92"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intocmeste</w:t>
      </w:r>
      <w:proofErr w:type="spellEnd"/>
      <w:r w:rsidRPr="00C15342">
        <w:rPr>
          <w:rFonts w:ascii="Times New Roman" w:eastAsia="Times New Roman" w:hAnsi="Times New Roman" w:cs="Times New Roman"/>
          <w:sz w:val="24"/>
          <w:szCs w:val="24"/>
          <w:lang w:eastAsia="ro-RO"/>
        </w:rPr>
        <w:t xml:space="preserve"> inventare pentru documentele </w:t>
      </w:r>
      <w:proofErr w:type="spellStart"/>
      <w:r w:rsidRPr="00C15342">
        <w:rPr>
          <w:rFonts w:ascii="Times New Roman" w:eastAsia="Times New Roman" w:hAnsi="Times New Roman" w:cs="Times New Roman"/>
          <w:sz w:val="24"/>
          <w:szCs w:val="24"/>
          <w:lang w:eastAsia="ro-RO"/>
        </w:rPr>
        <w:t>fara</w:t>
      </w:r>
      <w:proofErr w:type="spellEnd"/>
      <w:r w:rsidRPr="00C15342">
        <w:rPr>
          <w:rFonts w:ascii="Times New Roman" w:eastAsia="Times New Roman" w:hAnsi="Times New Roman" w:cs="Times New Roman"/>
          <w:sz w:val="24"/>
          <w:szCs w:val="24"/>
          <w:lang w:eastAsia="ro-RO"/>
        </w:rPr>
        <w:t xml:space="preserve"> evidenta, aflate in depozit;</w:t>
      </w:r>
    </w:p>
    <w:p w14:paraId="2BA5A50B"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-asigura evidenta tuturor documentelor intrate si </w:t>
      </w:r>
      <w:proofErr w:type="spellStart"/>
      <w:r w:rsidRPr="00C15342">
        <w:rPr>
          <w:rFonts w:ascii="Times New Roman" w:eastAsia="Times New Roman" w:hAnsi="Times New Roman" w:cs="Times New Roman"/>
          <w:sz w:val="24"/>
          <w:szCs w:val="24"/>
          <w:lang w:eastAsia="ro-RO"/>
        </w:rPr>
        <w:t>iesite</w:t>
      </w:r>
      <w:proofErr w:type="spellEnd"/>
      <w:r w:rsidRPr="00C15342">
        <w:rPr>
          <w:rFonts w:ascii="Times New Roman" w:eastAsia="Times New Roman" w:hAnsi="Times New Roman" w:cs="Times New Roman"/>
          <w:sz w:val="24"/>
          <w:szCs w:val="24"/>
          <w:lang w:eastAsia="ro-RO"/>
        </w:rPr>
        <w:t xml:space="preserve"> din depozitul de arhiva, pe baza registrului de evidenta curenta;</w:t>
      </w:r>
    </w:p>
    <w:p w14:paraId="0CB96A05"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cerceteaza</w:t>
      </w:r>
      <w:proofErr w:type="spellEnd"/>
      <w:r w:rsidRPr="00C15342">
        <w:rPr>
          <w:rFonts w:ascii="Times New Roman" w:eastAsia="Times New Roman" w:hAnsi="Times New Roman" w:cs="Times New Roman"/>
          <w:sz w:val="24"/>
          <w:szCs w:val="24"/>
          <w:lang w:eastAsia="ro-RO"/>
        </w:rPr>
        <w:t xml:space="preserve"> documentele din depozit in vederea </w:t>
      </w:r>
      <w:proofErr w:type="spellStart"/>
      <w:r w:rsidRPr="00C15342">
        <w:rPr>
          <w:rFonts w:ascii="Times New Roman" w:eastAsia="Times New Roman" w:hAnsi="Times New Roman" w:cs="Times New Roman"/>
          <w:sz w:val="24"/>
          <w:szCs w:val="24"/>
          <w:lang w:eastAsia="ro-RO"/>
        </w:rPr>
        <w:t>eliberarii</w:t>
      </w:r>
      <w:proofErr w:type="spellEnd"/>
      <w:r w:rsidRPr="00C15342">
        <w:rPr>
          <w:rFonts w:ascii="Times New Roman" w:eastAsia="Times New Roman" w:hAnsi="Times New Roman" w:cs="Times New Roman"/>
          <w:sz w:val="24"/>
          <w:szCs w:val="24"/>
          <w:lang w:eastAsia="ro-RO"/>
        </w:rPr>
        <w:t xml:space="preserve"> copiilor si certificatelor solicitate de </w:t>
      </w:r>
      <w:proofErr w:type="spellStart"/>
      <w:r w:rsidRPr="00C15342">
        <w:rPr>
          <w:rFonts w:ascii="Times New Roman" w:eastAsia="Times New Roman" w:hAnsi="Times New Roman" w:cs="Times New Roman"/>
          <w:sz w:val="24"/>
          <w:szCs w:val="24"/>
          <w:lang w:eastAsia="ro-RO"/>
        </w:rPr>
        <w:t>cetateni</w:t>
      </w:r>
      <w:proofErr w:type="spellEnd"/>
      <w:r w:rsidRPr="00C15342">
        <w:rPr>
          <w:rFonts w:ascii="Times New Roman" w:eastAsia="Times New Roman" w:hAnsi="Times New Roman" w:cs="Times New Roman"/>
          <w:sz w:val="24"/>
          <w:szCs w:val="24"/>
          <w:lang w:eastAsia="ro-RO"/>
        </w:rPr>
        <w:t xml:space="preserve"> pentru </w:t>
      </w:r>
      <w:proofErr w:type="spellStart"/>
      <w:r w:rsidRPr="00C15342">
        <w:rPr>
          <w:rFonts w:ascii="Times New Roman" w:eastAsia="Times New Roman" w:hAnsi="Times New Roman" w:cs="Times New Roman"/>
          <w:sz w:val="24"/>
          <w:szCs w:val="24"/>
          <w:lang w:eastAsia="ro-RO"/>
        </w:rPr>
        <w:t>dobandirea</w:t>
      </w:r>
      <w:proofErr w:type="spellEnd"/>
      <w:r w:rsidRPr="00C15342">
        <w:rPr>
          <w:rFonts w:ascii="Times New Roman" w:eastAsia="Times New Roman" w:hAnsi="Times New Roman" w:cs="Times New Roman"/>
          <w:sz w:val="24"/>
          <w:szCs w:val="24"/>
          <w:lang w:eastAsia="ro-RO"/>
        </w:rPr>
        <w:t xml:space="preserve"> unor drepturi, in conformitate cu legile in vigoare;</w:t>
      </w:r>
    </w:p>
    <w:p w14:paraId="4024FF2F"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-pune la </w:t>
      </w:r>
      <w:proofErr w:type="spellStart"/>
      <w:r w:rsidRPr="00C15342">
        <w:rPr>
          <w:rFonts w:ascii="Times New Roman" w:eastAsia="Times New Roman" w:hAnsi="Times New Roman" w:cs="Times New Roman"/>
          <w:sz w:val="24"/>
          <w:szCs w:val="24"/>
          <w:lang w:eastAsia="ro-RO"/>
        </w:rPr>
        <w:t>dispozitie</w:t>
      </w:r>
      <w:proofErr w:type="spellEnd"/>
      <w:r w:rsidRPr="00C15342">
        <w:rPr>
          <w:rFonts w:ascii="Times New Roman" w:eastAsia="Times New Roman" w:hAnsi="Times New Roman" w:cs="Times New Roman"/>
          <w:sz w:val="24"/>
          <w:szCs w:val="24"/>
          <w:lang w:eastAsia="ro-RO"/>
        </w:rPr>
        <w:t xml:space="preserve"> pe baza de </w:t>
      </w:r>
      <w:proofErr w:type="spellStart"/>
      <w:r w:rsidRPr="00C15342">
        <w:rPr>
          <w:rFonts w:ascii="Times New Roman" w:eastAsia="Times New Roman" w:hAnsi="Times New Roman" w:cs="Times New Roman"/>
          <w:sz w:val="24"/>
          <w:szCs w:val="24"/>
          <w:lang w:eastAsia="ro-RO"/>
        </w:rPr>
        <w:t>semnatura</w:t>
      </w:r>
      <w:proofErr w:type="spellEnd"/>
      <w:r w:rsidRPr="00C15342">
        <w:rPr>
          <w:rFonts w:ascii="Times New Roman" w:eastAsia="Times New Roman" w:hAnsi="Times New Roman" w:cs="Times New Roman"/>
          <w:sz w:val="24"/>
          <w:szCs w:val="24"/>
          <w:lang w:eastAsia="ro-RO"/>
        </w:rPr>
        <w:t xml:space="preserve"> si tin</w:t>
      </w:r>
      <w:r w:rsidR="00F35515">
        <w:rPr>
          <w:rFonts w:ascii="Times New Roman" w:eastAsia="Times New Roman" w:hAnsi="Times New Roman" w:cs="Times New Roman"/>
          <w:sz w:val="24"/>
          <w:szCs w:val="24"/>
          <w:lang w:eastAsia="ro-RO"/>
        </w:rPr>
        <w:t xml:space="preserve">e evidenta documentelor </w:t>
      </w:r>
      <w:proofErr w:type="spellStart"/>
      <w:r w:rsidR="00F35515">
        <w:rPr>
          <w:rFonts w:ascii="Times New Roman" w:eastAsia="Times New Roman" w:hAnsi="Times New Roman" w:cs="Times New Roman"/>
          <w:sz w:val="24"/>
          <w:szCs w:val="24"/>
          <w:lang w:eastAsia="ro-RO"/>
        </w:rPr>
        <w:t>imprumutate</w:t>
      </w:r>
      <w:proofErr w:type="spellEnd"/>
      <w:r w:rsidR="00F35515">
        <w:rPr>
          <w:rFonts w:ascii="Times New Roman" w:eastAsia="Times New Roman" w:hAnsi="Times New Roman" w:cs="Times New Roman"/>
          <w:sz w:val="24"/>
          <w:szCs w:val="24"/>
          <w:lang w:eastAsia="ro-RO"/>
        </w:rPr>
        <w:t xml:space="preserve"> comp</w:t>
      </w:r>
      <w:r w:rsidRPr="00C15342">
        <w:rPr>
          <w:rFonts w:ascii="Times New Roman" w:eastAsia="Times New Roman" w:hAnsi="Times New Roman" w:cs="Times New Roman"/>
          <w:sz w:val="24"/>
          <w:szCs w:val="24"/>
          <w:lang w:eastAsia="ro-RO"/>
        </w:rPr>
        <w:t xml:space="preserve">artimentelor creatoare; la restituire, verifica integritatea documentului </w:t>
      </w:r>
      <w:proofErr w:type="spellStart"/>
      <w:r w:rsidRPr="00C15342">
        <w:rPr>
          <w:rFonts w:ascii="Times New Roman" w:eastAsia="Times New Roman" w:hAnsi="Times New Roman" w:cs="Times New Roman"/>
          <w:sz w:val="24"/>
          <w:szCs w:val="24"/>
          <w:lang w:eastAsia="ro-RO"/>
        </w:rPr>
        <w:t>imprumutat;dupa</w:t>
      </w:r>
      <w:proofErr w:type="spellEnd"/>
      <w:r w:rsidRPr="00C15342">
        <w:rPr>
          <w:rFonts w:ascii="Times New Roman" w:eastAsia="Times New Roman" w:hAnsi="Times New Roman" w:cs="Times New Roman"/>
          <w:sz w:val="24"/>
          <w:szCs w:val="24"/>
          <w:lang w:eastAsia="ro-RO"/>
        </w:rPr>
        <w:t xml:space="preserve"> restituire, acestea vor fi reintegrate la fond;</w:t>
      </w:r>
    </w:p>
    <w:p w14:paraId="665E7ED8" w14:textId="77777777" w:rsidR="007238E4"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organizeaza</w:t>
      </w:r>
      <w:proofErr w:type="spellEnd"/>
      <w:r w:rsidRPr="00C15342">
        <w:rPr>
          <w:rFonts w:ascii="Times New Roman" w:eastAsia="Times New Roman" w:hAnsi="Times New Roman" w:cs="Times New Roman"/>
          <w:sz w:val="24"/>
          <w:szCs w:val="24"/>
          <w:lang w:eastAsia="ro-RO"/>
        </w:rPr>
        <w:t xml:space="preserve"> depozitul de arhiva </w:t>
      </w:r>
      <w:proofErr w:type="spellStart"/>
      <w:r w:rsidRPr="00C15342">
        <w:rPr>
          <w:rFonts w:ascii="Times New Roman" w:eastAsia="Times New Roman" w:hAnsi="Times New Roman" w:cs="Times New Roman"/>
          <w:sz w:val="24"/>
          <w:szCs w:val="24"/>
          <w:lang w:eastAsia="ro-RO"/>
        </w:rPr>
        <w:t>dupa</w:t>
      </w:r>
      <w:proofErr w:type="spellEnd"/>
      <w:r w:rsidRPr="00C15342">
        <w:rPr>
          <w:rFonts w:ascii="Times New Roman" w:eastAsia="Times New Roman" w:hAnsi="Times New Roman" w:cs="Times New Roman"/>
          <w:sz w:val="24"/>
          <w:szCs w:val="24"/>
          <w:lang w:eastAsia="ro-RO"/>
        </w:rPr>
        <w:t xml:space="preserve"> criterii prealabile stabilite, conform prevederilor Legii Arhivelor </w:t>
      </w:r>
      <w:proofErr w:type="spellStart"/>
      <w:r w:rsidRPr="00C15342">
        <w:rPr>
          <w:rFonts w:ascii="Times New Roman" w:eastAsia="Times New Roman" w:hAnsi="Times New Roman" w:cs="Times New Roman"/>
          <w:sz w:val="24"/>
          <w:szCs w:val="24"/>
          <w:lang w:eastAsia="ro-RO"/>
        </w:rPr>
        <w:t>Nationale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mentine</w:t>
      </w:r>
      <w:proofErr w:type="spellEnd"/>
      <w:r w:rsidRPr="00C15342">
        <w:rPr>
          <w:rFonts w:ascii="Times New Roman" w:eastAsia="Times New Roman" w:hAnsi="Times New Roman" w:cs="Times New Roman"/>
          <w:sz w:val="24"/>
          <w:szCs w:val="24"/>
          <w:lang w:eastAsia="ro-RO"/>
        </w:rPr>
        <w:t xml:space="preserve"> ordinea si asigura </w:t>
      </w:r>
      <w:proofErr w:type="spellStart"/>
      <w:r w:rsidRPr="00C15342">
        <w:rPr>
          <w:rFonts w:ascii="Times New Roman" w:eastAsia="Times New Roman" w:hAnsi="Times New Roman" w:cs="Times New Roman"/>
          <w:sz w:val="24"/>
          <w:szCs w:val="24"/>
          <w:lang w:eastAsia="ro-RO"/>
        </w:rPr>
        <w:t>cu</w:t>
      </w:r>
      <w:r w:rsidR="007238E4" w:rsidRPr="00C15342">
        <w:rPr>
          <w:rFonts w:ascii="Times New Roman" w:eastAsia="Times New Roman" w:hAnsi="Times New Roman" w:cs="Times New Roman"/>
          <w:sz w:val="24"/>
          <w:szCs w:val="24"/>
          <w:lang w:eastAsia="ro-RO"/>
        </w:rPr>
        <w:t>ratenia</w:t>
      </w:r>
      <w:proofErr w:type="spellEnd"/>
      <w:r w:rsidR="007238E4" w:rsidRPr="00C15342">
        <w:rPr>
          <w:rFonts w:ascii="Times New Roman" w:eastAsia="Times New Roman" w:hAnsi="Times New Roman" w:cs="Times New Roman"/>
          <w:sz w:val="24"/>
          <w:szCs w:val="24"/>
          <w:lang w:eastAsia="ro-RO"/>
        </w:rPr>
        <w:t xml:space="preserve"> in depozitul de arhiva;</w:t>
      </w:r>
    </w:p>
    <w:p w14:paraId="52351D54" w14:textId="77777777" w:rsidR="003F6249" w:rsidRPr="00C15342" w:rsidRDefault="007238E4"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r w:rsidR="003F6249" w:rsidRPr="00C15342">
        <w:rPr>
          <w:rFonts w:ascii="Times New Roman" w:eastAsia="Times New Roman" w:hAnsi="Times New Roman" w:cs="Times New Roman"/>
          <w:sz w:val="24"/>
          <w:szCs w:val="24"/>
          <w:lang w:eastAsia="ro-RO"/>
        </w:rPr>
        <w:t xml:space="preserve">Anual documentele se </w:t>
      </w:r>
      <w:proofErr w:type="spellStart"/>
      <w:r w:rsidR="003F6249" w:rsidRPr="00C15342">
        <w:rPr>
          <w:rFonts w:ascii="Times New Roman" w:eastAsia="Times New Roman" w:hAnsi="Times New Roman" w:cs="Times New Roman"/>
          <w:sz w:val="24"/>
          <w:szCs w:val="24"/>
          <w:lang w:eastAsia="ro-RO"/>
        </w:rPr>
        <w:t>grupeaza</w:t>
      </w:r>
      <w:proofErr w:type="spellEnd"/>
      <w:r w:rsidR="003F6249" w:rsidRPr="00C15342">
        <w:rPr>
          <w:rFonts w:ascii="Times New Roman" w:eastAsia="Times New Roman" w:hAnsi="Times New Roman" w:cs="Times New Roman"/>
          <w:sz w:val="24"/>
          <w:szCs w:val="24"/>
          <w:lang w:eastAsia="ro-RO"/>
        </w:rPr>
        <w:t xml:space="preserve"> in </w:t>
      </w:r>
      <w:proofErr w:type="spellStart"/>
      <w:r w:rsidR="003F6249" w:rsidRPr="00C15342">
        <w:rPr>
          <w:rFonts w:ascii="Times New Roman" w:eastAsia="Times New Roman" w:hAnsi="Times New Roman" w:cs="Times New Roman"/>
          <w:sz w:val="24"/>
          <w:szCs w:val="24"/>
          <w:lang w:eastAsia="ro-RO"/>
        </w:rPr>
        <w:t>unitatai</w:t>
      </w:r>
      <w:proofErr w:type="spellEnd"/>
      <w:r w:rsidR="003F6249" w:rsidRPr="00C15342">
        <w:rPr>
          <w:rFonts w:ascii="Times New Roman" w:eastAsia="Times New Roman" w:hAnsi="Times New Roman" w:cs="Times New Roman"/>
          <w:sz w:val="24"/>
          <w:szCs w:val="24"/>
          <w:lang w:eastAsia="ro-RO"/>
        </w:rPr>
        <w:t xml:space="preserve"> arhivistice, potrivit problematicii si termenelor de </w:t>
      </w:r>
      <w:proofErr w:type="spellStart"/>
      <w:r w:rsidR="003F6249" w:rsidRPr="00C15342">
        <w:rPr>
          <w:rFonts w:ascii="Times New Roman" w:eastAsia="Times New Roman" w:hAnsi="Times New Roman" w:cs="Times New Roman"/>
          <w:sz w:val="24"/>
          <w:szCs w:val="24"/>
          <w:lang w:eastAsia="ro-RO"/>
        </w:rPr>
        <w:t>pastrare</w:t>
      </w:r>
      <w:proofErr w:type="spellEnd"/>
      <w:r w:rsidR="003F6249" w:rsidRPr="00C15342">
        <w:rPr>
          <w:rFonts w:ascii="Times New Roman" w:eastAsia="Times New Roman" w:hAnsi="Times New Roman" w:cs="Times New Roman"/>
          <w:sz w:val="24"/>
          <w:szCs w:val="24"/>
          <w:lang w:eastAsia="ro-RO"/>
        </w:rPr>
        <w:t xml:space="preserve"> stabilite in nomenclatorul documentelor de arhiva, care se </w:t>
      </w:r>
      <w:proofErr w:type="spellStart"/>
      <w:r w:rsidR="003F6249" w:rsidRPr="00C15342">
        <w:rPr>
          <w:rFonts w:ascii="Times New Roman" w:eastAsia="Times New Roman" w:hAnsi="Times New Roman" w:cs="Times New Roman"/>
          <w:sz w:val="24"/>
          <w:szCs w:val="24"/>
          <w:lang w:eastAsia="ro-RO"/>
        </w:rPr>
        <w:t>intocmeste</w:t>
      </w:r>
      <w:proofErr w:type="spellEnd"/>
      <w:r w:rsidR="003F6249" w:rsidRPr="00C15342">
        <w:rPr>
          <w:rFonts w:ascii="Times New Roman" w:eastAsia="Times New Roman" w:hAnsi="Times New Roman" w:cs="Times New Roman"/>
          <w:sz w:val="24"/>
          <w:szCs w:val="24"/>
          <w:lang w:eastAsia="ro-RO"/>
        </w:rPr>
        <w:t xml:space="preserve"> de </w:t>
      </w:r>
      <w:proofErr w:type="spellStart"/>
      <w:r w:rsidR="003F6249" w:rsidRPr="00C15342">
        <w:rPr>
          <w:rFonts w:ascii="Times New Roman" w:eastAsia="Times New Roman" w:hAnsi="Times New Roman" w:cs="Times New Roman"/>
          <w:sz w:val="24"/>
          <w:szCs w:val="24"/>
          <w:lang w:eastAsia="ro-RO"/>
        </w:rPr>
        <w:t>catre</w:t>
      </w:r>
      <w:proofErr w:type="spellEnd"/>
      <w:r w:rsidR="003F6249" w:rsidRPr="00C15342">
        <w:rPr>
          <w:rFonts w:ascii="Times New Roman" w:eastAsia="Times New Roman" w:hAnsi="Times New Roman" w:cs="Times New Roman"/>
          <w:sz w:val="24"/>
          <w:szCs w:val="24"/>
          <w:lang w:eastAsia="ro-RO"/>
        </w:rPr>
        <w:t xml:space="preserve"> fiecare creator pentru documentele proprii (Nomenclatoarele </w:t>
      </w:r>
      <w:proofErr w:type="spellStart"/>
      <w:r w:rsidR="003F6249" w:rsidRPr="00C15342">
        <w:rPr>
          <w:rFonts w:ascii="Times New Roman" w:eastAsia="Times New Roman" w:hAnsi="Times New Roman" w:cs="Times New Roman"/>
          <w:sz w:val="24"/>
          <w:szCs w:val="24"/>
          <w:lang w:eastAsia="ro-RO"/>
        </w:rPr>
        <w:t>intocmite</w:t>
      </w:r>
      <w:proofErr w:type="spellEnd"/>
      <w:r w:rsidR="003F6249" w:rsidRPr="00C15342">
        <w:rPr>
          <w:rFonts w:ascii="Times New Roman" w:eastAsia="Times New Roman" w:hAnsi="Times New Roman" w:cs="Times New Roman"/>
          <w:sz w:val="24"/>
          <w:szCs w:val="24"/>
          <w:lang w:eastAsia="ro-RO"/>
        </w:rPr>
        <w:t xml:space="preserve"> de creatori la nivel central se aproba de </w:t>
      </w:r>
      <w:proofErr w:type="spellStart"/>
      <w:r w:rsidR="003F6249" w:rsidRPr="00C15342">
        <w:rPr>
          <w:rFonts w:ascii="Times New Roman" w:eastAsia="Times New Roman" w:hAnsi="Times New Roman" w:cs="Times New Roman"/>
          <w:sz w:val="24"/>
          <w:szCs w:val="24"/>
          <w:lang w:eastAsia="ro-RO"/>
        </w:rPr>
        <w:t>catre</w:t>
      </w:r>
      <w:proofErr w:type="spellEnd"/>
      <w:r w:rsidR="003F6249" w:rsidRPr="00C15342">
        <w:rPr>
          <w:rFonts w:ascii="Times New Roman" w:eastAsia="Times New Roman" w:hAnsi="Times New Roman" w:cs="Times New Roman"/>
          <w:sz w:val="24"/>
          <w:szCs w:val="24"/>
          <w:lang w:eastAsia="ro-RO"/>
        </w:rPr>
        <w:t xml:space="preserve"> Arhivele </w:t>
      </w:r>
      <w:proofErr w:type="spellStart"/>
      <w:r w:rsidR="003F6249" w:rsidRPr="00C15342">
        <w:rPr>
          <w:rFonts w:ascii="Times New Roman" w:eastAsia="Times New Roman" w:hAnsi="Times New Roman" w:cs="Times New Roman"/>
          <w:sz w:val="24"/>
          <w:szCs w:val="24"/>
          <w:lang w:eastAsia="ro-RO"/>
        </w:rPr>
        <w:t>Nationale</w:t>
      </w:r>
      <w:proofErr w:type="spellEnd"/>
      <w:r w:rsidR="003F6249" w:rsidRPr="00C15342">
        <w:rPr>
          <w:rFonts w:ascii="Times New Roman" w:eastAsia="Times New Roman" w:hAnsi="Times New Roman" w:cs="Times New Roman"/>
          <w:sz w:val="24"/>
          <w:szCs w:val="24"/>
          <w:lang w:eastAsia="ro-RO"/>
        </w:rPr>
        <w:t xml:space="preserve">, iar cele ale </w:t>
      </w:r>
      <w:proofErr w:type="spellStart"/>
      <w:r w:rsidR="003F6249" w:rsidRPr="00C15342">
        <w:rPr>
          <w:rFonts w:ascii="Times New Roman" w:eastAsia="Times New Roman" w:hAnsi="Times New Roman" w:cs="Times New Roman"/>
          <w:sz w:val="24"/>
          <w:szCs w:val="24"/>
          <w:lang w:eastAsia="ro-RO"/>
        </w:rPr>
        <w:t>celorlalti</w:t>
      </w:r>
      <w:proofErr w:type="spellEnd"/>
      <w:r w:rsidR="003F6249" w:rsidRPr="00C15342">
        <w:rPr>
          <w:rFonts w:ascii="Times New Roman" w:eastAsia="Times New Roman" w:hAnsi="Times New Roman" w:cs="Times New Roman"/>
          <w:sz w:val="24"/>
          <w:szCs w:val="24"/>
          <w:lang w:eastAsia="ro-RO"/>
        </w:rPr>
        <w:t xml:space="preserve"> creatori, de </w:t>
      </w:r>
      <w:proofErr w:type="spellStart"/>
      <w:r w:rsidR="003F6249" w:rsidRPr="00C15342">
        <w:rPr>
          <w:rFonts w:ascii="Times New Roman" w:eastAsia="Times New Roman" w:hAnsi="Times New Roman" w:cs="Times New Roman"/>
          <w:sz w:val="24"/>
          <w:szCs w:val="24"/>
          <w:lang w:eastAsia="ro-RO"/>
        </w:rPr>
        <w:t>catrei</w:t>
      </w:r>
      <w:proofErr w:type="spellEnd"/>
      <w:r w:rsidR="003F6249" w:rsidRPr="00C15342">
        <w:rPr>
          <w:rFonts w:ascii="Times New Roman" w:eastAsia="Times New Roman" w:hAnsi="Times New Roman" w:cs="Times New Roman"/>
          <w:sz w:val="24"/>
          <w:szCs w:val="24"/>
          <w:lang w:eastAsia="ro-RO"/>
        </w:rPr>
        <w:t xml:space="preserve"> </w:t>
      </w:r>
      <w:proofErr w:type="spellStart"/>
      <w:r w:rsidR="003F6249" w:rsidRPr="00C15342">
        <w:rPr>
          <w:rFonts w:ascii="Times New Roman" w:eastAsia="Times New Roman" w:hAnsi="Times New Roman" w:cs="Times New Roman"/>
          <w:sz w:val="24"/>
          <w:szCs w:val="24"/>
          <w:lang w:eastAsia="ro-RO"/>
        </w:rPr>
        <w:t>directiile</w:t>
      </w:r>
      <w:proofErr w:type="spellEnd"/>
      <w:r w:rsidR="003F6249" w:rsidRPr="00C15342">
        <w:rPr>
          <w:rFonts w:ascii="Times New Roman" w:eastAsia="Times New Roman" w:hAnsi="Times New Roman" w:cs="Times New Roman"/>
          <w:sz w:val="24"/>
          <w:szCs w:val="24"/>
          <w:lang w:eastAsia="ro-RO"/>
        </w:rPr>
        <w:t xml:space="preserve"> </w:t>
      </w:r>
      <w:proofErr w:type="spellStart"/>
      <w:r w:rsidR="003F6249" w:rsidRPr="00C15342">
        <w:rPr>
          <w:rFonts w:ascii="Times New Roman" w:eastAsia="Times New Roman" w:hAnsi="Times New Roman" w:cs="Times New Roman"/>
          <w:sz w:val="24"/>
          <w:szCs w:val="24"/>
          <w:lang w:eastAsia="ro-RO"/>
        </w:rPr>
        <w:t>judetene</w:t>
      </w:r>
      <w:proofErr w:type="spellEnd"/>
      <w:r w:rsidR="003F6249" w:rsidRPr="00C15342">
        <w:rPr>
          <w:rFonts w:ascii="Times New Roman" w:eastAsia="Times New Roman" w:hAnsi="Times New Roman" w:cs="Times New Roman"/>
          <w:sz w:val="24"/>
          <w:szCs w:val="24"/>
          <w:lang w:eastAsia="ro-RO"/>
        </w:rPr>
        <w:t xml:space="preserve"> ale Arhivelor </w:t>
      </w:r>
      <w:proofErr w:type="spellStart"/>
      <w:r w:rsidR="003F6249" w:rsidRPr="00C15342">
        <w:rPr>
          <w:rFonts w:ascii="Times New Roman" w:eastAsia="Times New Roman" w:hAnsi="Times New Roman" w:cs="Times New Roman"/>
          <w:sz w:val="24"/>
          <w:szCs w:val="24"/>
          <w:lang w:eastAsia="ro-RO"/>
        </w:rPr>
        <w:t>Nationale</w:t>
      </w:r>
      <w:proofErr w:type="spellEnd"/>
      <w:r w:rsidR="003F6249" w:rsidRPr="00C15342">
        <w:rPr>
          <w:rFonts w:ascii="Times New Roman" w:eastAsia="Times New Roman" w:hAnsi="Times New Roman" w:cs="Times New Roman"/>
          <w:sz w:val="24"/>
          <w:szCs w:val="24"/>
          <w:lang w:eastAsia="ro-RO"/>
        </w:rPr>
        <w:t xml:space="preserve">, potrivit anexei nr.1 la Legea nr.16/1996 cu </w:t>
      </w:r>
      <w:proofErr w:type="spellStart"/>
      <w:r w:rsidR="003F6249" w:rsidRPr="00C15342">
        <w:rPr>
          <w:rFonts w:ascii="Times New Roman" w:eastAsia="Times New Roman" w:hAnsi="Times New Roman" w:cs="Times New Roman"/>
          <w:sz w:val="24"/>
          <w:szCs w:val="24"/>
          <w:lang w:eastAsia="ro-RO"/>
        </w:rPr>
        <w:t>completarile</w:t>
      </w:r>
      <w:proofErr w:type="spellEnd"/>
      <w:r w:rsidR="003F6249" w:rsidRPr="00C15342">
        <w:rPr>
          <w:rFonts w:ascii="Times New Roman" w:eastAsia="Times New Roman" w:hAnsi="Times New Roman" w:cs="Times New Roman"/>
          <w:sz w:val="24"/>
          <w:szCs w:val="24"/>
          <w:lang w:eastAsia="ro-RO"/>
        </w:rPr>
        <w:t xml:space="preserve"> si </w:t>
      </w:r>
      <w:proofErr w:type="spellStart"/>
      <w:r w:rsidR="003F6249" w:rsidRPr="00C15342">
        <w:rPr>
          <w:rFonts w:ascii="Times New Roman" w:eastAsia="Times New Roman" w:hAnsi="Times New Roman" w:cs="Times New Roman"/>
          <w:sz w:val="24"/>
          <w:szCs w:val="24"/>
          <w:lang w:eastAsia="ro-RO"/>
        </w:rPr>
        <w:t>modificarile</w:t>
      </w:r>
      <w:proofErr w:type="spellEnd"/>
      <w:r w:rsidR="003F6249" w:rsidRPr="00C15342">
        <w:rPr>
          <w:rFonts w:ascii="Times New Roman" w:eastAsia="Times New Roman" w:hAnsi="Times New Roman" w:cs="Times New Roman"/>
          <w:sz w:val="24"/>
          <w:szCs w:val="24"/>
          <w:lang w:eastAsia="ro-RO"/>
        </w:rPr>
        <w:t xml:space="preserve"> ulterioare).</w:t>
      </w:r>
    </w:p>
    <w:p w14:paraId="5AB2F8D4"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-Documentele se depun la depozitul arhivei creatorilor de documente in al doilea an de la constituire, pe baza de inventar si proces verbal de predare-primire, </w:t>
      </w:r>
      <w:proofErr w:type="spellStart"/>
      <w:r w:rsidRPr="00C15342">
        <w:rPr>
          <w:rFonts w:ascii="Times New Roman" w:eastAsia="Times New Roman" w:hAnsi="Times New Roman" w:cs="Times New Roman"/>
          <w:sz w:val="24"/>
          <w:szCs w:val="24"/>
          <w:lang w:eastAsia="ro-RO"/>
        </w:rPr>
        <w:t>intocmite</w:t>
      </w:r>
      <w:proofErr w:type="spellEnd"/>
      <w:r w:rsidRPr="00C15342">
        <w:rPr>
          <w:rFonts w:ascii="Times New Roman" w:eastAsia="Times New Roman" w:hAnsi="Times New Roman" w:cs="Times New Roman"/>
          <w:sz w:val="24"/>
          <w:szCs w:val="24"/>
          <w:lang w:eastAsia="ro-RO"/>
        </w:rPr>
        <w:t xml:space="preserve"> potrivit anexelor nr.2 si 3 (la Legea nr.16/1996 cu </w:t>
      </w:r>
      <w:proofErr w:type="spellStart"/>
      <w:r w:rsidRPr="00C15342">
        <w:rPr>
          <w:rFonts w:ascii="Times New Roman" w:eastAsia="Times New Roman" w:hAnsi="Times New Roman" w:cs="Times New Roman"/>
          <w:sz w:val="24"/>
          <w:szCs w:val="24"/>
          <w:lang w:eastAsia="ro-RO"/>
        </w:rPr>
        <w:t>completarile</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modificarile</w:t>
      </w:r>
      <w:proofErr w:type="spellEnd"/>
      <w:r w:rsidRPr="00C15342">
        <w:rPr>
          <w:rFonts w:ascii="Times New Roman" w:eastAsia="Times New Roman" w:hAnsi="Times New Roman" w:cs="Times New Roman"/>
          <w:sz w:val="24"/>
          <w:szCs w:val="24"/>
          <w:lang w:eastAsia="ro-RO"/>
        </w:rPr>
        <w:t xml:space="preserve"> ulterioare).</w:t>
      </w:r>
    </w:p>
    <w:p w14:paraId="1F00CAA3"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-Evidenta tuturor </w:t>
      </w:r>
      <w:proofErr w:type="spellStart"/>
      <w:r w:rsidRPr="00C15342">
        <w:rPr>
          <w:rFonts w:ascii="Times New Roman" w:eastAsia="Times New Roman" w:hAnsi="Times New Roman" w:cs="Times New Roman"/>
          <w:sz w:val="24"/>
          <w:szCs w:val="24"/>
          <w:lang w:eastAsia="ro-RO"/>
        </w:rPr>
        <w:t>intrarilor</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iesirilor</w:t>
      </w:r>
      <w:proofErr w:type="spellEnd"/>
      <w:r w:rsidRPr="00C15342">
        <w:rPr>
          <w:rFonts w:ascii="Times New Roman" w:eastAsia="Times New Roman" w:hAnsi="Times New Roman" w:cs="Times New Roman"/>
          <w:sz w:val="24"/>
          <w:szCs w:val="24"/>
          <w:lang w:eastAsia="ro-RO"/>
        </w:rPr>
        <w:t xml:space="preserve"> de </w:t>
      </w:r>
      <w:proofErr w:type="spellStart"/>
      <w:r w:rsidRPr="00C15342">
        <w:rPr>
          <w:rFonts w:ascii="Times New Roman" w:eastAsia="Times New Roman" w:hAnsi="Times New Roman" w:cs="Times New Roman"/>
          <w:sz w:val="24"/>
          <w:szCs w:val="24"/>
          <w:lang w:eastAsia="ro-RO"/>
        </w:rPr>
        <w:t>unitati</w:t>
      </w:r>
      <w:proofErr w:type="spellEnd"/>
      <w:r w:rsidRPr="00C15342">
        <w:rPr>
          <w:rFonts w:ascii="Times New Roman" w:eastAsia="Times New Roman" w:hAnsi="Times New Roman" w:cs="Times New Roman"/>
          <w:sz w:val="24"/>
          <w:szCs w:val="24"/>
          <w:lang w:eastAsia="ro-RO"/>
        </w:rPr>
        <w:t xml:space="preserve"> arhivistice din depozite se tine pe baza unui registru, potrivit anexei nr.4 (la Legea nr.16/1996 cu </w:t>
      </w:r>
      <w:proofErr w:type="spellStart"/>
      <w:r w:rsidRPr="00C15342">
        <w:rPr>
          <w:rFonts w:ascii="Times New Roman" w:eastAsia="Times New Roman" w:hAnsi="Times New Roman" w:cs="Times New Roman"/>
          <w:sz w:val="24"/>
          <w:szCs w:val="24"/>
          <w:lang w:eastAsia="ro-RO"/>
        </w:rPr>
        <w:t>modificarile</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completarile</w:t>
      </w:r>
      <w:proofErr w:type="spellEnd"/>
      <w:r w:rsidRPr="00C15342">
        <w:rPr>
          <w:rFonts w:ascii="Times New Roman" w:eastAsia="Times New Roman" w:hAnsi="Times New Roman" w:cs="Times New Roman"/>
          <w:sz w:val="24"/>
          <w:szCs w:val="24"/>
          <w:lang w:eastAsia="ro-RO"/>
        </w:rPr>
        <w:t xml:space="preserve"> ulterioare).</w:t>
      </w:r>
    </w:p>
    <w:p w14:paraId="7C6A9F1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-Scoaterea documentelor din evidenta arhivei se face numai cu aprobarea conducerii creatorilor sau </w:t>
      </w:r>
      <w:proofErr w:type="spellStart"/>
      <w:r w:rsidRPr="00C15342">
        <w:rPr>
          <w:rFonts w:ascii="Times New Roman" w:eastAsia="Times New Roman" w:hAnsi="Times New Roman" w:cs="Times New Roman"/>
          <w:sz w:val="24"/>
          <w:szCs w:val="24"/>
          <w:lang w:eastAsia="ro-RO"/>
        </w:rPr>
        <w:t>detinatorilor</w:t>
      </w:r>
      <w:proofErr w:type="spellEnd"/>
      <w:r w:rsidRPr="00C15342">
        <w:rPr>
          <w:rFonts w:ascii="Times New Roman" w:eastAsia="Times New Roman" w:hAnsi="Times New Roman" w:cs="Times New Roman"/>
          <w:sz w:val="24"/>
          <w:szCs w:val="24"/>
          <w:lang w:eastAsia="ro-RO"/>
        </w:rPr>
        <w:t xml:space="preserve"> de documente si cu avizul Arhivelor </w:t>
      </w:r>
      <w:proofErr w:type="spellStart"/>
      <w:r w:rsidRPr="00C15342">
        <w:rPr>
          <w:rFonts w:ascii="Times New Roman" w:eastAsia="Times New Roman" w:hAnsi="Times New Roman" w:cs="Times New Roman"/>
          <w:sz w:val="24"/>
          <w:szCs w:val="24"/>
          <w:lang w:eastAsia="ro-RO"/>
        </w:rPr>
        <w:t>Nationale</w:t>
      </w:r>
      <w:proofErr w:type="spellEnd"/>
      <w:r w:rsidRPr="00C15342">
        <w:rPr>
          <w:rFonts w:ascii="Times New Roman" w:eastAsia="Times New Roman" w:hAnsi="Times New Roman" w:cs="Times New Roman"/>
          <w:sz w:val="24"/>
          <w:szCs w:val="24"/>
          <w:lang w:eastAsia="ro-RO"/>
        </w:rPr>
        <w:t xml:space="preserve"> sau al </w:t>
      </w:r>
      <w:proofErr w:type="spellStart"/>
      <w:r w:rsidRPr="00C15342">
        <w:rPr>
          <w:rFonts w:ascii="Times New Roman" w:eastAsia="Times New Roman" w:hAnsi="Times New Roman" w:cs="Times New Roman"/>
          <w:sz w:val="24"/>
          <w:szCs w:val="24"/>
          <w:lang w:eastAsia="ro-RO"/>
        </w:rPr>
        <w:t>directiilor</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judetene</w:t>
      </w:r>
      <w:proofErr w:type="spellEnd"/>
      <w:r w:rsidRPr="00C15342">
        <w:rPr>
          <w:rFonts w:ascii="Times New Roman" w:eastAsia="Times New Roman" w:hAnsi="Times New Roman" w:cs="Times New Roman"/>
          <w:sz w:val="24"/>
          <w:szCs w:val="24"/>
          <w:lang w:eastAsia="ro-RO"/>
        </w:rPr>
        <w:t xml:space="preserve"> ale Arhivelor </w:t>
      </w:r>
      <w:proofErr w:type="spellStart"/>
      <w:r w:rsidRPr="00C15342">
        <w:rPr>
          <w:rFonts w:ascii="Times New Roman" w:eastAsia="Times New Roman" w:hAnsi="Times New Roman" w:cs="Times New Roman"/>
          <w:sz w:val="24"/>
          <w:szCs w:val="24"/>
          <w:lang w:eastAsia="ro-RO"/>
        </w:rPr>
        <w:t>Nationale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dupa</w:t>
      </w:r>
      <w:proofErr w:type="spellEnd"/>
      <w:r w:rsidRPr="00C15342">
        <w:rPr>
          <w:rFonts w:ascii="Times New Roman" w:eastAsia="Times New Roman" w:hAnsi="Times New Roman" w:cs="Times New Roman"/>
          <w:sz w:val="24"/>
          <w:szCs w:val="24"/>
          <w:lang w:eastAsia="ro-RO"/>
        </w:rPr>
        <w:t xml:space="preserve"> caz, in </w:t>
      </w:r>
      <w:proofErr w:type="spellStart"/>
      <w:r w:rsidRPr="00C15342">
        <w:rPr>
          <w:rFonts w:ascii="Times New Roman" w:eastAsia="Times New Roman" w:hAnsi="Times New Roman" w:cs="Times New Roman"/>
          <w:sz w:val="24"/>
          <w:szCs w:val="24"/>
          <w:lang w:eastAsia="ro-RO"/>
        </w:rPr>
        <w:t>functie</w:t>
      </w:r>
      <w:proofErr w:type="spellEnd"/>
      <w:r w:rsidRPr="00C15342">
        <w:rPr>
          <w:rFonts w:ascii="Times New Roman" w:eastAsia="Times New Roman" w:hAnsi="Times New Roman" w:cs="Times New Roman"/>
          <w:sz w:val="24"/>
          <w:szCs w:val="24"/>
          <w:lang w:eastAsia="ro-RO"/>
        </w:rPr>
        <w:t xml:space="preserve"> de creatorii la nivel central sau local, in urma </w:t>
      </w:r>
      <w:proofErr w:type="spellStart"/>
      <w:r w:rsidRPr="00C15342">
        <w:rPr>
          <w:rFonts w:ascii="Times New Roman" w:eastAsia="Times New Roman" w:hAnsi="Times New Roman" w:cs="Times New Roman"/>
          <w:sz w:val="24"/>
          <w:szCs w:val="24"/>
          <w:lang w:eastAsia="ro-RO"/>
        </w:rPr>
        <w:t>selectionarii</w:t>
      </w:r>
      <w:proofErr w:type="spellEnd"/>
      <w:r w:rsidRPr="00C15342">
        <w:rPr>
          <w:rFonts w:ascii="Times New Roman" w:eastAsia="Times New Roman" w:hAnsi="Times New Roman" w:cs="Times New Roman"/>
          <w:sz w:val="24"/>
          <w:szCs w:val="24"/>
          <w:lang w:eastAsia="ro-RO"/>
        </w:rPr>
        <w:t xml:space="preserve">, transferului in alt depozit de arhiva sau ca urmare a distrugerii provocate de </w:t>
      </w:r>
      <w:proofErr w:type="spellStart"/>
      <w:r w:rsidRPr="00C15342">
        <w:rPr>
          <w:rFonts w:ascii="Times New Roman" w:eastAsia="Times New Roman" w:hAnsi="Times New Roman" w:cs="Times New Roman"/>
          <w:sz w:val="24"/>
          <w:szCs w:val="24"/>
          <w:lang w:eastAsia="ro-RO"/>
        </w:rPr>
        <w:t>calamitati</w:t>
      </w:r>
      <w:proofErr w:type="spellEnd"/>
      <w:r w:rsidRPr="00C15342">
        <w:rPr>
          <w:rFonts w:ascii="Times New Roman" w:eastAsia="Times New Roman" w:hAnsi="Times New Roman" w:cs="Times New Roman"/>
          <w:sz w:val="24"/>
          <w:szCs w:val="24"/>
          <w:lang w:eastAsia="ro-RO"/>
        </w:rPr>
        <w:t xml:space="preserve"> naturale ori de un eveniment exterior imprevizibil si de </w:t>
      </w:r>
      <w:proofErr w:type="spellStart"/>
      <w:r w:rsidRPr="00C15342">
        <w:rPr>
          <w:rFonts w:ascii="Times New Roman" w:eastAsia="Times New Roman" w:hAnsi="Times New Roman" w:cs="Times New Roman"/>
          <w:sz w:val="24"/>
          <w:szCs w:val="24"/>
          <w:lang w:eastAsia="ro-RO"/>
        </w:rPr>
        <w:t>neinlaturat</w:t>
      </w:r>
      <w:proofErr w:type="spellEnd"/>
      <w:r w:rsidRPr="00C15342">
        <w:rPr>
          <w:rFonts w:ascii="Times New Roman" w:eastAsia="Times New Roman" w:hAnsi="Times New Roman" w:cs="Times New Roman"/>
          <w:sz w:val="24"/>
          <w:szCs w:val="24"/>
          <w:lang w:eastAsia="ro-RO"/>
        </w:rPr>
        <w:t>.</w:t>
      </w:r>
    </w:p>
    <w:p w14:paraId="216600F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-asigura tinerea evidentei tuturor documentelor intrate, a celor </w:t>
      </w:r>
      <w:proofErr w:type="spellStart"/>
      <w:r w:rsidRPr="00C15342">
        <w:rPr>
          <w:rFonts w:ascii="Times New Roman" w:eastAsia="Times New Roman" w:hAnsi="Times New Roman" w:cs="Times New Roman"/>
          <w:sz w:val="24"/>
          <w:szCs w:val="24"/>
          <w:lang w:eastAsia="ro-RO"/>
        </w:rPr>
        <w:t>intocmite</w:t>
      </w:r>
      <w:proofErr w:type="spellEnd"/>
      <w:r w:rsidRPr="00C15342">
        <w:rPr>
          <w:rFonts w:ascii="Times New Roman" w:eastAsia="Times New Roman" w:hAnsi="Times New Roman" w:cs="Times New Roman"/>
          <w:sz w:val="24"/>
          <w:szCs w:val="24"/>
          <w:lang w:eastAsia="ro-RO"/>
        </w:rPr>
        <w:t xml:space="preserve"> pentru uz intern, precum si a celor </w:t>
      </w:r>
      <w:proofErr w:type="spellStart"/>
      <w:r w:rsidRPr="00C15342">
        <w:rPr>
          <w:rFonts w:ascii="Times New Roman" w:eastAsia="Times New Roman" w:hAnsi="Times New Roman" w:cs="Times New Roman"/>
          <w:sz w:val="24"/>
          <w:szCs w:val="24"/>
          <w:lang w:eastAsia="ro-RO"/>
        </w:rPr>
        <w:t>iesite</w:t>
      </w:r>
      <w:proofErr w:type="spellEnd"/>
      <w:r w:rsidRPr="00C15342">
        <w:rPr>
          <w:rFonts w:ascii="Times New Roman" w:eastAsia="Times New Roman" w:hAnsi="Times New Roman" w:cs="Times New Roman"/>
          <w:sz w:val="24"/>
          <w:szCs w:val="24"/>
          <w:lang w:eastAsia="ro-RO"/>
        </w:rPr>
        <w:t>, potrivit legii;</w:t>
      </w:r>
    </w:p>
    <w:p w14:paraId="613F9B7B"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intocmeste</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impreuna</w:t>
      </w:r>
      <w:proofErr w:type="spellEnd"/>
      <w:r w:rsidRPr="00C15342">
        <w:rPr>
          <w:rFonts w:ascii="Times New Roman" w:eastAsia="Times New Roman" w:hAnsi="Times New Roman" w:cs="Times New Roman"/>
          <w:sz w:val="24"/>
          <w:szCs w:val="24"/>
          <w:lang w:eastAsia="ro-RO"/>
        </w:rPr>
        <w:t xml:space="preserve"> cu comisia de </w:t>
      </w:r>
      <w:proofErr w:type="spellStart"/>
      <w:r w:rsidRPr="00C15342">
        <w:rPr>
          <w:rFonts w:ascii="Times New Roman" w:eastAsia="Times New Roman" w:hAnsi="Times New Roman" w:cs="Times New Roman"/>
          <w:sz w:val="24"/>
          <w:szCs w:val="24"/>
          <w:lang w:eastAsia="ro-RO"/>
        </w:rPr>
        <w:t>selectionare</w:t>
      </w:r>
      <w:proofErr w:type="spellEnd"/>
      <w:r w:rsidRPr="00C15342">
        <w:rPr>
          <w:rFonts w:ascii="Times New Roman" w:eastAsia="Times New Roman" w:hAnsi="Times New Roman" w:cs="Times New Roman"/>
          <w:sz w:val="24"/>
          <w:szCs w:val="24"/>
          <w:lang w:eastAsia="ro-RO"/>
        </w:rPr>
        <w:t>, nomenclatorul arhivistic pentru documentele proprii;</w:t>
      </w:r>
    </w:p>
    <w:p w14:paraId="603CADC6"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mentine</w:t>
      </w:r>
      <w:proofErr w:type="spellEnd"/>
      <w:r w:rsidRPr="00C15342">
        <w:rPr>
          <w:rFonts w:ascii="Times New Roman" w:eastAsia="Times New Roman" w:hAnsi="Times New Roman" w:cs="Times New Roman"/>
          <w:sz w:val="24"/>
          <w:szCs w:val="24"/>
          <w:lang w:eastAsia="ro-RO"/>
        </w:rPr>
        <w:t xml:space="preserve"> ordinea si asigura </w:t>
      </w:r>
      <w:proofErr w:type="spellStart"/>
      <w:r w:rsidRPr="00C15342">
        <w:rPr>
          <w:rFonts w:ascii="Times New Roman" w:eastAsia="Times New Roman" w:hAnsi="Times New Roman" w:cs="Times New Roman"/>
          <w:sz w:val="24"/>
          <w:szCs w:val="24"/>
          <w:lang w:eastAsia="ro-RO"/>
        </w:rPr>
        <w:t>curatenia</w:t>
      </w:r>
      <w:proofErr w:type="spellEnd"/>
      <w:r w:rsidRPr="00C15342">
        <w:rPr>
          <w:rFonts w:ascii="Times New Roman" w:eastAsia="Times New Roman" w:hAnsi="Times New Roman" w:cs="Times New Roman"/>
          <w:sz w:val="24"/>
          <w:szCs w:val="24"/>
          <w:lang w:eastAsia="ro-RO"/>
        </w:rPr>
        <w:t xml:space="preserve"> in depozitul de arhiva;</w:t>
      </w:r>
    </w:p>
    <w:p w14:paraId="12E37AF2"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w:t>
      </w:r>
      <w:proofErr w:type="spellStart"/>
      <w:r w:rsidRPr="00C15342">
        <w:rPr>
          <w:rFonts w:ascii="Times New Roman" w:eastAsia="Times New Roman" w:hAnsi="Times New Roman" w:cs="Times New Roman"/>
          <w:sz w:val="24"/>
          <w:szCs w:val="24"/>
          <w:lang w:eastAsia="ro-RO"/>
        </w:rPr>
        <w:t>informeaza</w:t>
      </w:r>
      <w:proofErr w:type="spellEnd"/>
      <w:r w:rsidRPr="00C15342">
        <w:rPr>
          <w:rFonts w:ascii="Times New Roman" w:eastAsia="Times New Roman" w:hAnsi="Times New Roman" w:cs="Times New Roman"/>
          <w:sz w:val="24"/>
          <w:szCs w:val="24"/>
          <w:lang w:eastAsia="ro-RO"/>
        </w:rPr>
        <w:t xml:space="preserve"> conducerea </w:t>
      </w:r>
      <w:proofErr w:type="spellStart"/>
      <w:r w:rsidRPr="00C15342">
        <w:rPr>
          <w:rFonts w:ascii="Times New Roman" w:eastAsia="Times New Roman" w:hAnsi="Times New Roman" w:cs="Times New Roman"/>
          <w:sz w:val="24"/>
          <w:szCs w:val="24"/>
          <w:lang w:eastAsia="ro-RO"/>
        </w:rPr>
        <w:t>unitatii</w:t>
      </w:r>
      <w:proofErr w:type="spellEnd"/>
      <w:r w:rsidRPr="00C15342">
        <w:rPr>
          <w:rFonts w:ascii="Times New Roman" w:eastAsia="Times New Roman" w:hAnsi="Times New Roman" w:cs="Times New Roman"/>
          <w:sz w:val="24"/>
          <w:szCs w:val="24"/>
          <w:lang w:eastAsia="ro-RO"/>
        </w:rPr>
        <w:t xml:space="preserve"> si </w:t>
      </w:r>
      <w:proofErr w:type="spellStart"/>
      <w:r w:rsidRPr="00C15342">
        <w:rPr>
          <w:rFonts w:ascii="Times New Roman" w:eastAsia="Times New Roman" w:hAnsi="Times New Roman" w:cs="Times New Roman"/>
          <w:sz w:val="24"/>
          <w:szCs w:val="24"/>
          <w:lang w:eastAsia="ro-RO"/>
        </w:rPr>
        <w:t>propunhe</w:t>
      </w:r>
      <w:proofErr w:type="spellEnd"/>
      <w:r w:rsidRPr="00C15342">
        <w:rPr>
          <w:rFonts w:ascii="Times New Roman" w:eastAsia="Times New Roman" w:hAnsi="Times New Roman" w:cs="Times New Roman"/>
          <w:sz w:val="24"/>
          <w:szCs w:val="24"/>
          <w:lang w:eastAsia="ro-RO"/>
        </w:rPr>
        <w:t xml:space="preserve"> masuri in vederea </w:t>
      </w:r>
      <w:proofErr w:type="spellStart"/>
      <w:r w:rsidRPr="00C15342">
        <w:rPr>
          <w:rFonts w:ascii="Times New Roman" w:eastAsia="Times New Roman" w:hAnsi="Times New Roman" w:cs="Times New Roman"/>
          <w:sz w:val="24"/>
          <w:szCs w:val="24"/>
          <w:lang w:eastAsia="ro-RO"/>
        </w:rPr>
        <w:t>asigurarii</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conditiilor</w:t>
      </w:r>
      <w:proofErr w:type="spellEnd"/>
      <w:r w:rsidRPr="00C15342">
        <w:rPr>
          <w:rFonts w:ascii="Times New Roman" w:eastAsia="Times New Roman" w:hAnsi="Times New Roman" w:cs="Times New Roman"/>
          <w:sz w:val="24"/>
          <w:szCs w:val="24"/>
          <w:lang w:eastAsia="ro-RO"/>
        </w:rPr>
        <w:t xml:space="preserve"> </w:t>
      </w:r>
      <w:proofErr w:type="spellStart"/>
      <w:r w:rsidRPr="00C15342">
        <w:rPr>
          <w:rFonts w:ascii="Times New Roman" w:eastAsia="Times New Roman" w:hAnsi="Times New Roman" w:cs="Times New Roman"/>
          <w:sz w:val="24"/>
          <w:szCs w:val="24"/>
          <w:lang w:eastAsia="ro-RO"/>
        </w:rPr>
        <w:t>corespunzatoare</w:t>
      </w:r>
      <w:proofErr w:type="spellEnd"/>
      <w:r w:rsidRPr="00C15342">
        <w:rPr>
          <w:rFonts w:ascii="Times New Roman" w:eastAsia="Times New Roman" w:hAnsi="Times New Roman" w:cs="Times New Roman"/>
          <w:sz w:val="24"/>
          <w:szCs w:val="24"/>
          <w:lang w:eastAsia="ro-RO"/>
        </w:rPr>
        <w:t xml:space="preserve"> de </w:t>
      </w:r>
      <w:proofErr w:type="spellStart"/>
      <w:r w:rsidRPr="00C15342">
        <w:rPr>
          <w:rFonts w:ascii="Times New Roman" w:eastAsia="Times New Roman" w:hAnsi="Times New Roman" w:cs="Times New Roman"/>
          <w:sz w:val="24"/>
          <w:szCs w:val="24"/>
          <w:lang w:eastAsia="ro-RO"/>
        </w:rPr>
        <w:t>pastrare</w:t>
      </w:r>
      <w:proofErr w:type="spellEnd"/>
      <w:r w:rsidRPr="00C15342">
        <w:rPr>
          <w:rFonts w:ascii="Times New Roman" w:eastAsia="Times New Roman" w:hAnsi="Times New Roman" w:cs="Times New Roman"/>
          <w:sz w:val="24"/>
          <w:szCs w:val="24"/>
          <w:lang w:eastAsia="ro-RO"/>
        </w:rPr>
        <w:t xml:space="preserve"> si conservare a arhivei;</w:t>
      </w:r>
    </w:p>
    <w:p w14:paraId="3BF04C9D" w14:textId="77777777" w:rsidR="003F6249" w:rsidRPr="00C15342" w:rsidRDefault="003F6249" w:rsidP="00C15342">
      <w:pPr>
        <w:spacing w:after="0"/>
        <w:rPr>
          <w:rFonts w:ascii="Times New Roman" w:eastAsia="Times New Roman" w:hAnsi="Times New Roman" w:cs="Times New Roman"/>
          <w:sz w:val="24"/>
          <w:szCs w:val="24"/>
          <w:lang w:eastAsia="ro-RO"/>
        </w:rPr>
      </w:pPr>
      <w:r w:rsidRPr="00C15342">
        <w:rPr>
          <w:rFonts w:ascii="Times New Roman" w:eastAsia="Times New Roman" w:hAnsi="Times New Roman" w:cs="Times New Roman"/>
          <w:sz w:val="24"/>
          <w:szCs w:val="24"/>
          <w:lang w:eastAsia="ro-RO"/>
        </w:rPr>
        <w:t xml:space="preserve">-pune la </w:t>
      </w:r>
      <w:proofErr w:type="spellStart"/>
      <w:r w:rsidRPr="00C15342">
        <w:rPr>
          <w:rFonts w:ascii="Times New Roman" w:eastAsia="Times New Roman" w:hAnsi="Times New Roman" w:cs="Times New Roman"/>
          <w:sz w:val="24"/>
          <w:szCs w:val="24"/>
          <w:lang w:eastAsia="ro-RO"/>
        </w:rPr>
        <w:t>dispozitia</w:t>
      </w:r>
      <w:proofErr w:type="spellEnd"/>
      <w:r w:rsidRPr="00C15342">
        <w:rPr>
          <w:rFonts w:ascii="Times New Roman" w:eastAsia="Times New Roman" w:hAnsi="Times New Roman" w:cs="Times New Roman"/>
          <w:sz w:val="24"/>
          <w:szCs w:val="24"/>
          <w:lang w:eastAsia="ro-RO"/>
        </w:rPr>
        <w:t xml:space="preserve"> Inspectoratului Arhivelor </w:t>
      </w:r>
      <w:proofErr w:type="spellStart"/>
      <w:r w:rsidRPr="00C15342">
        <w:rPr>
          <w:rFonts w:ascii="Times New Roman" w:eastAsia="Times New Roman" w:hAnsi="Times New Roman" w:cs="Times New Roman"/>
          <w:sz w:val="24"/>
          <w:szCs w:val="24"/>
          <w:lang w:eastAsia="ro-RO"/>
        </w:rPr>
        <w:t>Nationale</w:t>
      </w:r>
      <w:proofErr w:type="spellEnd"/>
      <w:r w:rsidRPr="00C15342">
        <w:rPr>
          <w:rFonts w:ascii="Times New Roman" w:eastAsia="Times New Roman" w:hAnsi="Times New Roman" w:cs="Times New Roman"/>
          <w:sz w:val="24"/>
          <w:szCs w:val="24"/>
          <w:lang w:eastAsia="ro-RO"/>
        </w:rPr>
        <w:t xml:space="preserve"> toate documentele solicitate cu prilejul </w:t>
      </w:r>
      <w:proofErr w:type="spellStart"/>
      <w:r w:rsidRPr="00C15342">
        <w:rPr>
          <w:rFonts w:ascii="Times New Roman" w:eastAsia="Times New Roman" w:hAnsi="Times New Roman" w:cs="Times New Roman"/>
          <w:sz w:val="24"/>
          <w:szCs w:val="24"/>
          <w:lang w:eastAsia="ro-RO"/>
        </w:rPr>
        <w:t>efectuarii</w:t>
      </w:r>
      <w:proofErr w:type="spellEnd"/>
      <w:r w:rsidRPr="00C15342">
        <w:rPr>
          <w:rFonts w:ascii="Times New Roman" w:eastAsia="Times New Roman" w:hAnsi="Times New Roman" w:cs="Times New Roman"/>
          <w:sz w:val="24"/>
          <w:szCs w:val="24"/>
          <w:lang w:eastAsia="ro-RO"/>
        </w:rPr>
        <w:t xml:space="preserve"> de contr</w:t>
      </w:r>
      <w:r w:rsidR="00887E50" w:rsidRPr="00C15342">
        <w:rPr>
          <w:rFonts w:ascii="Times New Roman" w:eastAsia="Times New Roman" w:hAnsi="Times New Roman" w:cs="Times New Roman"/>
          <w:sz w:val="24"/>
          <w:szCs w:val="24"/>
          <w:lang w:eastAsia="ro-RO"/>
        </w:rPr>
        <w:t xml:space="preserve">ol privind </w:t>
      </w:r>
      <w:proofErr w:type="spellStart"/>
      <w:r w:rsidR="00887E50" w:rsidRPr="00C15342">
        <w:rPr>
          <w:rFonts w:ascii="Times New Roman" w:eastAsia="Times New Roman" w:hAnsi="Times New Roman" w:cs="Times New Roman"/>
          <w:sz w:val="24"/>
          <w:szCs w:val="24"/>
          <w:lang w:eastAsia="ro-RO"/>
        </w:rPr>
        <w:t>situatia</w:t>
      </w:r>
      <w:proofErr w:type="spellEnd"/>
      <w:r w:rsidR="00887E50" w:rsidRPr="00C15342">
        <w:rPr>
          <w:rFonts w:ascii="Times New Roman" w:eastAsia="Times New Roman" w:hAnsi="Times New Roman" w:cs="Times New Roman"/>
          <w:sz w:val="24"/>
          <w:szCs w:val="24"/>
          <w:lang w:eastAsia="ro-RO"/>
        </w:rPr>
        <w:t xml:space="preserve"> arhivei.   </w:t>
      </w:r>
    </w:p>
    <w:p w14:paraId="0CB7ED71" w14:textId="77777777" w:rsidR="005F5FD7" w:rsidRPr="007238E4" w:rsidRDefault="00887E50" w:rsidP="007238E4">
      <w:pPr>
        <w:spacing w:after="0"/>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007238E4">
        <w:rPr>
          <w:rFonts w:ascii="Times New Roman" w:eastAsia="Times New Roman" w:hAnsi="Times New Roman" w:cs="Times New Roman"/>
          <w:b/>
          <w:sz w:val="24"/>
          <w:szCs w:val="24"/>
          <w:lang w:eastAsia="ro-RO"/>
        </w:rPr>
        <w:t xml:space="preserve">Art. 35 </w:t>
      </w:r>
      <w:r w:rsidR="007238E4" w:rsidRPr="007238E4">
        <w:rPr>
          <w:rFonts w:ascii="Times New Roman" w:eastAsia="Times New Roman" w:hAnsi="Times New Roman" w:cs="Times New Roman"/>
          <w:b/>
          <w:sz w:val="24"/>
          <w:szCs w:val="24"/>
          <w:lang w:eastAsia="ro-RO"/>
        </w:rPr>
        <w:t xml:space="preserve">Sistemul de control intern / managerial din UAT comuna  Ion Creanga </w:t>
      </w:r>
    </w:p>
    <w:p w14:paraId="071CC9B1" w14:textId="77777777" w:rsidR="005F5FD7" w:rsidRPr="005F5FD7" w:rsidRDefault="00887E50"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 xml:space="preserve">    1) </w:t>
      </w:r>
      <w:r w:rsidR="005F5FD7" w:rsidRPr="005F5FD7">
        <w:rPr>
          <w:rFonts w:ascii="Times New Roman" w:eastAsia="Times New Roman" w:hAnsi="Times New Roman" w:cs="Times New Roman"/>
          <w:sz w:val="24"/>
          <w:szCs w:val="24"/>
          <w:lang w:eastAsia="ro-RO"/>
        </w:rPr>
        <w:t xml:space="preserve">Controlul intern managerial este definit ca reprezentând ansamblul formelor de control reprezentând ansamblul formelor de control exercitate la nivelul </w:t>
      </w:r>
      <w:proofErr w:type="spellStart"/>
      <w:r w:rsidR="005F5FD7" w:rsidRPr="005F5FD7">
        <w:rPr>
          <w:rFonts w:ascii="Times New Roman" w:eastAsia="Times New Roman" w:hAnsi="Times New Roman" w:cs="Times New Roman"/>
          <w:sz w:val="24"/>
          <w:szCs w:val="24"/>
          <w:lang w:eastAsia="ro-RO"/>
        </w:rPr>
        <w:t>entităţii</w:t>
      </w:r>
      <w:proofErr w:type="spellEnd"/>
      <w:r w:rsidR="005F5FD7" w:rsidRPr="005F5FD7">
        <w:rPr>
          <w:rFonts w:ascii="Times New Roman" w:eastAsia="Times New Roman" w:hAnsi="Times New Roman" w:cs="Times New Roman"/>
          <w:sz w:val="24"/>
          <w:szCs w:val="24"/>
          <w:lang w:eastAsia="ro-RO"/>
        </w:rPr>
        <w:t xml:space="preserve"> publice, inclusiv auditul intern, stabilite de conducere în </w:t>
      </w:r>
      <w:proofErr w:type="spellStart"/>
      <w:r w:rsidR="005F5FD7" w:rsidRPr="005F5FD7">
        <w:rPr>
          <w:rFonts w:ascii="Times New Roman" w:eastAsia="Times New Roman" w:hAnsi="Times New Roman" w:cs="Times New Roman"/>
          <w:sz w:val="24"/>
          <w:szCs w:val="24"/>
          <w:lang w:eastAsia="ro-RO"/>
        </w:rPr>
        <w:t>concordanţă</w:t>
      </w:r>
      <w:proofErr w:type="spellEnd"/>
      <w:r w:rsidR="005F5FD7" w:rsidRPr="005F5FD7">
        <w:rPr>
          <w:rFonts w:ascii="Times New Roman" w:eastAsia="Times New Roman" w:hAnsi="Times New Roman" w:cs="Times New Roman"/>
          <w:sz w:val="24"/>
          <w:szCs w:val="24"/>
          <w:lang w:eastAsia="ro-RO"/>
        </w:rPr>
        <w:t xml:space="preserve"> cu obiectivele acesteia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cu reglementările legale, în vederea asigurării administrării fondurilor publice în mod economic, eficient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eficace. Aceasta include de asemenea structurile organizatorice, metodele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procedurile.</w:t>
      </w:r>
    </w:p>
    <w:p w14:paraId="76724345" w14:textId="77777777" w:rsidR="005F5FD7" w:rsidRPr="005F5FD7" w:rsidRDefault="00887E50"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5F5FD7" w:rsidRPr="005F5FD7">
        <w:rPr>
          <w:rFonts w:ascii="Times New Roman" w:eastAsia="Times New Roman" w:hAnsi="Times New Roman" w:cs="Times New Roman"/>
          <w:sz w:val="24"/>
          <w:szCs w:val="24"/>
          <w:lang w:eastAsia="ro-RO"/>
        </w:rPr>
        <w:t>2) Sistemul de control intern/managerial al UAT</w:t>
      </w:r>
      <w:r w:rsidR="00F35515" w:rsidRPr="00F35515">
        <w:rPr>
          <w:rFonts w:ascii="Times New Roman" w:eastAsia="Times New Roman" w:hAnsi="Times New Roman" w:cs="Times New Roman"/>
          <w:sz w:val="24"/>
          <w:szCs w:val="24"/>
        </w:rPr>
        <w:t xml:space="preserve"> </w:t>
      </w:r>
      <w:r w:rsidR="00F35515">
        <w:rPr>
          <w:rFonts w:ascii="Times New Roman" w:eastAsia="Times New Roman" w:hAnsi="Times New Roman" w:cs="Times New Roman"/>
          <w:sz w:val="24"/>
          <w:szCs w:val="24"/>
        </w:rPr>
        <w:t>Ion Creanga</w:t>
      </w:r>
      <w:r w:rsidR="005F5FD7" w:rsidRPr="005F5FD7">
        <w:rPr>
          <w:rFonts w:ascii="Times New Roman" w:eastAsia="Times New Roman" w:hAnsi="Times New Roman" w:cs="Times New Roman"/>
          <w:sz w:val="24"/>
          <w:szCs w:val="24"/>
          <w:lang w:eastAsia="ro-RO"/>
        </w:rPr>
        <w:t xml:space="preserve"> (SCIM) reprezintă ansamblul de măsuri, metode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proceduri întreprinse la nivelul fiecărei structuri din cadrul </w:t>
      </w:r>
      <w:proofErr w:type="spellStart"/>
      <w:r w:rsidR="005F5FD7" w:rsidRPr="005F5FD7">
        <w:rPr>
          <w:rFonts w:ascii="Times New Roman" w:eastAsia="Times New Roman" w:hAnsi="Times New Roman" w:cs="Times New Roman"/>
          <w:sz w:val="24"/>
          <w:szCs w:val="24"/>
          <w:lang w:eastAsia="ro-RO"/>
        </w:rPr>
        <w:t>instituţiei</w:t>
      </w:r>
      <w:proofErr w:type="spellEnd"/>
      <w:r w:rsidR="005F5FD7" w:rsidRPr="005F5FD7">
        <w:rPr>
          <w:rFonts w:ascii="Times New Roman" w:eastAsia="Times New Roman" w:hAnsi="Times New Roman" w:cs="Times New Roman"/>
          <w:sz w:val="24"/>
          <w:szCs w:val="24"/>
          <w:lang w:eastAsia="ro-RO"/>
        </w:rPr>
        <w:t xml:space="preserve">, instituite în scopul realizării obiectivelor la un nivel calitativ corespunzător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îndeplinirii cu regularitate, în mod economic, eficace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eficient a politicilor adoptate.</w:t>
      </w:r>
    </w:p>
    <w:p w14:paraId="188BA235" w14:textId="77777777" w:rsidR="005F5FD7" w:rsidRPr="005F5FD7" w:rsidRDefault="00F35515"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3</w:t>
      </w:r>
      <w:r w:rsidR="005F5FD7" w:rsidRPr="005F5FD7">
        <w:rPr>
          <w:rFonts w:ascii="Times New Roman" w:eastAsia="Times New Roman" w:hAnsi="Times New Roman" w:cs="Times New Roman"/>
          <w:sz w:val="24"/>
          <w:szCs w:val="24"/>
          <w:lang w:eastAsia="ro-RO"/>
        </w:rPr>
        <w:t>) Obiectivele generale ale controlului intern/managerial la nivelul  sunt:</w:t>
      </w:r>
    </w:p>
    <w:p w14:paraId="3FDA93B6"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realizarea </w:t>
      </w:r>
      <w:proofErr w:type="spellStart"/>
      <w:r w:rsidRPr="005F5FD7">
        <w:rPr>
          <w:rFonts w:ascii="Times New Roman" w:eastAsia="Times New Roman" w:hAnsi="Times New Roman" w:cs="Times New Roman"/>
          <w:sz w:val="24"/>
          <w:szCs w:val="24"/>
          <w:lang w:eastAsia="ro-RO"/>
        </w:rPr>
        <w:t>atribuţiilor</w:t>
      </w:r>
      <w:proofErr w:type="spellEnd"/>
      <w:r w:rsidRPr="005F5FD7">
        <w:rPr>
          <w:rFonts w:ascii="Times New Roman" w:eastAsia="Times New Roman" w:hAnsi="Times New Roman" w:cs="Times New Roman"/>
          <w:sz w:val="24"/>
          <w:szCs w:val="24"/>
          <w:lang w:eastAsia="ro-RO"/>
        </w:rPr>
        <w:t xml:space="preserve"> la nivelul fiecărei structuri în mod economic, eficace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eficient;</w:t>
      </w:r>
    </w:p>
    <w:p w14:paraId="3F617965"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conformitate cu legile, normele, standardele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reglementările în vigoare;</w:t>
      </w:r>
    </w:p>
    <w:p w14:paraId="197AEE16"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dezvoltarea unor sisteme de colectare, stocare, actualizare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difuzare a datelor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w:t>
      </w:r>
      <w:proofErr w:type="spellStart"/>
      <w:r w:rsidRPr="005F5FD7">
        <w:rPr>
          <w:rFonts w:ascii="Times New Roman" w:eastAsia="Times New Roman" w:hAnsi="Times New Roman" w:cs="Times New Roman"/>
          <w:sz w:val="24"/>
          <w:szCs w:val="24"/>
          <w:lang w:eastAsia="ro-RO"/>
        </w:rPr>
        <w:t>informaţiilor</w:t>
      </w:r>
      <w:proofErr w:type="spellEnd"/>
      <w:r w:rsidRPr="005F5FD7">
        <w:rPr>
          <w:rFonts w:ascii="Times New Roman" w:eastAsia="Times New Roman" w:hAnsi="Times New Roman" w:cs="Times New Roman"/>
          <w:sz w:val="24"/>
          <w:szCs w:val="24"/>
          <w:lang w:eastAsia="ro-RO"/>
        </w:rPr>
        <w:t xml:space="preserve"> financiare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de conducere;</w:t>
      </w:r>
    </w:p>
    <w:p w14:paraId="1C0C8608"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protejarea fondurilor publice</w:t>
      </w:r>
    </w:p>
    <w:p w14:paraId="277E91B0" w14:textId="77777777" w:rsidR="005F5FD7" w:rsidRPr="005F5FD7" w:rsidRDefault="00887E50" w:rsidP="00887E50">
      <w:pPr>
        <w:spacing w:after="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r w:rsidR="00F35515">
        <w:rPr>
          <w:rFonts w:ascii="Times New Roman" w:eastAsia="Times New Roman" w:hAnsi="Times New Roman" w:cs="Times New Roman"/>
          <w:sz w:val="24"/>
          <w:szCs w:val="24"/>
          <w:lang w:eastAsia="ro-RO"/>
        </w:rPr>
        <w:t>4</w:t>
      </w:r>
      <w:r w:rsidR="005F5FD7" w:rsidRPr="005F5FD7">
        <w:rPr>
          <w:rFonts w:ascii="Times New Roman" w:eastAsia="Times New Roman" w:hAnsi="Times New Roman" w:cs="Times New Roman"/>
          <w:sz w:val="24"/>
          <w:szCs w:val="24"/>
          <w:lang w:eastAsia="ro-RO"/>
        </w:rPr>
        <w:t xml:space="preserve">) Obiectivele generale ale Programului de dezvoltare a SCIM din cadrul UAT </w:t>
      </w:r>
      <w:r w:rsidR="00F35515">
        <w:rPr>
          <w:rFonts w:ascii="Times New Roman" w:eastAsia="Times New Roman" w:hAnsi="Times New Roman" w:cs="Times New Roman"/>
          <w:sz w:val="24"/>
          <w:szCs w:val="24"/>
        </w:rPr>
        <w:t xml:space="preserve">Ion Creanga </w:t>
      </w:r>
      <w:r w:rsidR="005F5FD7" w:rsidRPr="005F5FD7">
        <w:rPr>
          <w:rFonts w:ascii="Times New Roman" w:eastAsia="Times New Roman" w:hAnsi="Times New Roman" w:cs="Times New Roman"/>
          <w:sz w:val="24"/>
          <w:szCs w:val="24"/>
          <w:lang w:eastAsia="ro-RO"/>
        </w:rPr>
        <w:t>sunt următoarele:</w:t>
      </w:r>
    </w:p>
    <w:p w14:paraId="3DA7C9EE"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Intensificarea </w:t>
      </w:r>
      <w:proofErr w:type="spellStart"/>
      <w:r w:rsidRPr="005F5FD7">
        <w:rPr>
          <w:rFonts w:ascii="Times New Roman" w:eastAsia="Times New Roman" w:hAnsi="Times New Roman" w:cs="Times New Roman"/>
          <w:sz w:val="24"/>
          <w:szCs w:val="24"/>
          <w:lang w:eastAsia="ro-RO"/>
        </w:rPr>
        <w:t>activităţilor</w:t>
      </w:r>
      <w:proofErr w:type="spellEnd"/>
      <w:r w:rsidRPr="005F5FD7">
        <w:rPr>
          <w:rFonts w:ascii="Times New Roman" w:eastAsia="Times New Roman" w:hAnsi="Times New Roman" w:cs="Times New Roman"/>
          <w:sz w:val="24"/>
          <w:szCs w:val="24"/>
          <w:lang w:eastAsia="ro-RO"/>
        </w:rPr>
        <w:t xml:space="preserve"> de monitorizare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control </w:t>
      </w:r>
      <w:proofErr w:type="spellStart"/>
      <w:r w:rsidRPr="005F5FD7">
        <w:rPr>
          <w:rFonts w:ascii="Times New Roman" w:eastAsia="Times New Roman" w:hAnsi="Times New Roman" w:cs="Times New Roman"/>
          <w:sz w:val="24"/>
          <w:szCs w:val="24"/>
          <w:lang w:eastAsia="ro-RO"/>
        </w:rPr>
        <w:t>desfăşurate</w:t>
      </w:r>
      <w:proofErr w:type="spellEnd"/>
      <w:r w:rsidRPr="005F5FD7">
        <w:rPr>
          <w:rFonts w:ascii="Times New Roman" w:eastAsia="Times New Roman" w:hAnsi="Times New Roman" w:cs="Times New Roman"/>
          <w:sz w:val="24"/>
          <w:szCs w:val="24"/>
          <w:lang w:eastAsia="ro-RO"/>
        </w:rPr>
        <w:t xml:space="preserve"> la nivelul fiecărei structuri, în scopul eliminării riscurilor existente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utilizării cu </w:t>
      </w:r>
      <w:proofErr w:type="spellStart"/>
      <w:r w:rsidRPr="005F5FD7">
        <w:rPr>
          <w:rFonts w:ascii="Times New Roman" w:eastAsia="Times New Roman" w:hAnsi="Times New Roman" w:cs="Times New Roman"/>
          <w:sz w:val="24"/>
          <w:szCs w:val="24"/>
          <w:lang w:eastAsia="ro-RO"/>
        </w:rPr>
        <w:t>eficienţă</w:t>
      </w:r>
      <w:proofErr w:type="spellEnd"/>
      <w:r w:rsidRPr="005F5FD7">
        <w:rPr>
          <w:rFonts w:ascii="Times New Roman" w:eastAsia="Times New Roman" w:hAnsi="Times New Roman" w:cs="Times New Roman"/>
          <w:sz w:val="24"/>
          <w:szCs w:val="24"/>
          <w:lang w:eastAsia="ro-RO"/>
        </w:rPr>
        <w:t xml:space="preserve"> a resurselor alocate.</w:t>
      </w:r>
    </w:p>
    <w:p w14:paraId="68FA83C1"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Dezvoltarea </w:t>
      </w:r>
      <w:proofErr w:type="spellStart"/>
      <w:r w:rsidRPr="005F5FD7">
        <w:rPr>
          <w:rFonts w:ascii="Times New Roman" w:eastAsia="Times New Roman" w:hAnsi="Times New Roman" w:cs="Times New Roman"/>
          <w:sz w:val="24"/>
          <w:szCs w:val="24"/>
          <w:lang w:eastAsia="ro-RO"/>
        </w:rPr>
        <w:t>activităţilor</w:t>
      </w:r>
      <w:proofErr w:type="spellEnd"/>
      <w:r w:rsidRPr="005F5FD7">
        <w:rPr>
          <w:rFonts w:ascii="Times New Roman" w:eastAsia="Times New Roman" w:hAnsi="Times New Roman" w:cs="Times New Roman"/>
          <w:sz w:val="24"/>
          <w:szCs w:val="24"/>
          <w:lang w:eastAsia="ro-RO"/>
        </w:rPr>
        <w:t xml:space="preserve"> de prevenire </w:t>
      </w:r>
      <w:proofErr w:type="spellStart"/>
      <w:r w:rsidRPr="005F5FD7">
        <w:rPr>
          <w:rFonts w:ascii="Times New Roman" w:eastAsia="Times New Roman" w:hAnsi="Times New Roman" w:cs="Times New Roman"/>
          <w:sz w:val="24"/>
          <w:szCs w:val="24"/>
          <w:lang w:eastAsia="ro-RO"/>
        </w:rPr>
        <w:t>şi</w:t>
      </w:r>
      <w:proofErr w:type="spellEnd"/>
      <w:r w:rsidRPr="005F5FD7">
        <w:rPr>
          <w:rFonts w:ascii="Times New Roman" w:eastAsia="Times New Roman" w:hAnsi="Times New Roman" w:cs="Times New Roman"/>
          <w:sz w:val="24"/>
          <w:szCs w:val="24"/>
          <w:lang w:eastAsia="ro-RO"/>
        </w:rPr>
        <w:t xml:space="preserve"> control pentru protejarea resurselor alocate împotriva pierderilor datorate risipei, abuzului, erorilor sau fraudelor. </w:t>
      </w:r>
    </w:p>
    <w:p w14:paraId="6D9D6A36"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w:t>
      </w:r>
      <w:proofErr w:type="spellStart"/>
      <w:r w:rsidRPr="005F5FD7">
        <w:rPr>
          <w:rFonts w:ascii="Times New Roman" w:eastAsia="Times New Roman" w:hAnsi="Times New Roman" w:cs="Times New Roman"/>
          <w:sz w:val="24"/>
          <w:szCs w:val="24"/>
          <w:lang w:eastAsia="ro-RO"/>
        </w:rPr>
        <w:t>Imbunătăţirea</w:t>
      </w:r>
      <w:proofErr w:type="spellEnd"/>
      <w:r w:rsidRPr="005F5FD7">
        <w:rPr>
          <w:rFonts w:ascii="Times New Roman" w:eastAsia="Times New Roman" w:hAnsi="Times New Roman" w:cs="Times New Roman"/>
          <w:sz w:val="24"/>
          <w:szCs w:val="24"/>
          <w:lang w:eastAsia="ro-RO"/>
        </w:rPr>
        <w:t xml:space="preserve"> comunicării între structurile UAT</w:t>
      </w:r>
      <w:r w:rsidR="00F35515" w:rsidRPr="00F35515">
        <w:rPr>
          <w:rFonts w:ascii="Times New Roman" w:eastAsia="Times New Roman" w:hAnsi="Times New Roman" w:cs="Times New Roman"/>
          <w:sz w:val="24"/>
          <w:szCs w:val="24"/>
        </w:rPr>
        <w:t xml:space="preserve"> </w:t>
      </w:r>
      <w:r w:rsidR="00F35515">
        <w:rPr>
          <w:rFonts w:ascii="Times New Roman" w:eastAsia="Times New Roman" w:hAnsi="Times New Roman" w:cs="Times New Roman"/>
          <w:sz w:val="24"/>
          <w:szCs w:val="24"/>
        </w:rPr>
        <w:t>Ion Creanga</w:t>
      </w:r>
      <w:r w:rsidRPr="005F5FD7">
        <w:rPr>
          <w:rFonts w:ascii="Times New Roman" w:eastAsia="Times New Roman" w:hAnsi="Times New Roman" w:cs="Times New Roman"/>
          <w:sz w:val="24"/>
          <w:szCs w:val="24"/>
          <w:lang w:eastAsia="ro-RO"/>
        </w:rPr>
        <w:t xml:space="preserve">, in scopul asigurării </w:t>
      </w:r>
      <w:proofErr w:type="spellStart"/>
      <w:r w:rsidRPr="005F5FD7">
        <w:rPr>
          <w:rFonts w:ascii="Times New Roman" w:eastAsia="Times New Roman" w:hAnsi="Times New Roman" w:cs="Times New Roman"/>
          <w:sz w:val="24"/>
          <w:szCs w:val="24"/>
          <w:lang w:eastAsia="ro-RO"/>
        </w:rPr>
        <w:t>circulaţiei</w:t>
      </w:r>
      <w:proofErr w:type="spellEnd"/>
      <w:r w:rsidRPr="005F5FD7">
        <w:rPr>
          <w:rFonts w:ascii="Times New Roman" w:eastAsia="Times New Roman" w:hAnsi="Times New Roman" w:cs="Times New Roman"/>
          <w:sz w:val="24"/>
          <w:szCs w:val="24"/>
          <w:lang w:eastAsia="ro-RO"/>
        </w:rPr>
        <w:t xml:space="preserve"> </w:t>
      </w:r>
      <w:proofErr w:type="spellStart"/>
      <w:r w:rsidRPr="005F5FD7">
        <w:rPr>
          <w:rFonts w:ascii="Times New Roman" w:eastAsia="Times New Roman" w:hAnsi="Times New Roman" w:cs="Times New Roman"/>
          <w:sz w:val="24"/>
          <w:szCs w:val="24"/>
          <w:lang w:eastAsia="ro-RO"/>
        </w:rPr>
        <w:t>informaţiilor</w:t>
      </w:r>
      <w:proofErr w:type="spellEnd"/>
      <w:r w:rsidRPr="005F5FD7">
        <w:rPr>
          <w:rFonts w:ascii="Times New Roman" w:eastAsia="Times New Roman" w:hAnsi="Times New Roman" w:cs="Times New Roman"/>
          <w:sz w:val="24"/>
          <w:szCs w:val="24"/>
          <w:lang w:eastAsia="ro-RO"/>
        </w:rPr>
        <w:t xml:space="preserve"> operativ, fără distorsiuni, astfel încât acestea să poată fi valorificate eficient în activitatea de prevenire si control intern.</w:t>
      </w:r>
    </w:p>
    <w:p w14:paraId="4B00976C" w14:textId="77777777" w:rsidR="005F5FD7" w:rsidRPr="005F5FD7" w:rsidRDefault="005F5FD7" w:rsidP="00887E50">
      <w:pPr>
        <w:spacing w:after="0"/>
        <w:jc w:val="both"/>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   Proiectarea, la nivelul fiecărei </w:t>
      </w:r>
      <w:proofErr w:type="spellStart"/>
      <w:r w:rsidRPr="005F5FD7">
        <w:rPr>
          <w:rFonts w:ascii="Times New Roman" w:eastAsia="Times New Roman" w:hAnsi="Times New Roman" w:cs="Times New Roman"/>
          <w:sz w:val="24"/>
          <w:szCs w:val="24"/>
          <w:lang w:eastAsia="ro-RO"/>
        </w:rPr>
        <w:t>structure</w:t>
      </w:r>
      <w:proofErr w:type="spellEnd"/>
      <w:r w:rsidRPr="005F5FD7">
        <w:rPr>
          <w:rFonts w:ascii="Times New Roman" w:eastAsia="Times New Roman" w:hAnsi="Times New Roman" w:cs="Times New Roman"/>
          <w:sz w:val="24"/>
          <w:szCs w:val="24"/>
          <w:lang w:eastAsia="ro-RO"/>
        </w:rPr>
        <w:t xml:space="preserve"> a standardelor de </w:t>
      </w:r>
      <w:proofErr w:type="spellStart"/>
      <w:r w:rsidRPr="005F5FD7">
        <w:rPr>
          <w:rFonts w:ascii="Times New Roman" w:eastAsia="Times New Roman" w:hAnsi="Times New Roman" w:cs="Times New Roman"/>
          <w:sz w:val="24"/>
          <w:szCs w:val="24"/>
          <w:lang w:eastAsia="ro-RO"/>
        </w:rPr>
        <w:t>performanţă</w:t>
      </w:r>
      <w:proofErr w:type="spellEnd"/>
      <w:r w:rsidRPr="005F5FD7">
        <w:rPr>
          <w:rFonts w:ascii="Times New Roman" w:eastAsia="Times New Roman" w:hAnsi="Times New Roman" w:cs="Times New Roman"/>
          <w:sz w:val="24"/>
          <w:szCs w:val="24"/>
          <w:lang w:eastAsia="ro-RO"/>
        </w:rPr>
        <w:t xml:space="preserve"> pentru fiecare activitate, in scopul utilizării acestora si la realizarea analizelor pe baza de </w:t>
      </w:r>
      <w:proofErr w:type="spellStart"/>
      <w:r w:rsidRPr="005F5FD7">
        <w:rPr>
          <w:rFonts w:ascii="Times New Roman" w:eastAsia="Times New Roman" w:hAnsi="Times New Roman" w:cs="Times New Roman"/>
          <w:sz w:val="24"/>
          <w:szCs w:val="24"/>
          <w:lang w:eastAsia="ro-RO"/>
        </w:rPr>
        <w:t>criteria</w:t>
      </w:r>
      <w:proofErr w:type="spellEnd"/>
      <w:r w:rsidRPr="005F5FD7">
        <w:rPr>
          <w:rFonts w:ascii="Times New Roman" w:eastAsia="Times New Roman" w:hAnsi="Times New Roman" w:cs="Times New Roman"/>
          <w:sz w:val="24"/>
          <w:szCs w:val="24"/>
          <w:lang w:eastAsia="ro-RO"/>
        </w:rPr>
        <w:t xml:space="preserve"> obiective privind valori</w:t>
      </w:r>
      <w:r w:rsidR="00887E50">
        <w:rPr>
          <w:rFonts w:ascii="Times New Roman" w:eastAsia="Times New Roman" w:hAnsi="Times New Roman" w:cs="Times New Roman"/>
          <w:sz w:val="24"/>
          <w:szCs w:val="24"/>
          <w:lang w:eastAsia="ro-RO"/>
        </w:rPr>
        <w:t xml:space="preserve">ficarea resurselor </w:t>
      </w:r>
      <w:proofErr w:type="spellStart"/>
      <w:r w:rsidR="00887E50">
        <w:rPr>
          <w:rFonts w:ascii="Times New Roman" w:eastAsia="Times New Roman" w:hAnsi="Times New Roman" w:cs="Times New Roman"/>
          <w:sz w:val="24"/>
          <w:szCs w:val="24"/>
          <w:lang w:eastAsia="ro-RO"/>
        </w:rPr>
        <w:t>allocate</w:t>
      </w:r>
      <w:proofErr w:type="spellEnd"/>
      <w:r w:rsidR="00887E50">
        <w:rPr>
          <w:rFonts w:ascii="Times New Roman" w:eastAsia="Times New Roman" w:hAnsi="Times New Roman" w:cs="Times New Roman"/>
          <w:sz w:val="24"/>
          <w:szCs w:val="24"/>
          <w:lang w:eastAsia="ro-RO"/>
        </w:rPr>
        <w:t>.</w:t>
      </w:r>
    </w:p>
    <w:p w14:paraId="70BDE32C" w14:textId="77777777" w:rsidR="005F5FD7" w:rsidRPr="00887E50" w:rsidRDefault="005F5FD7" w:rsidP="00887E50">
      <w:pPr>
        <w:spacing w:after="0"/>
        <w:jc w:val="both"/>
        <w:rPr>
          <w:rFonts w:ascii="Times New Roman" w:eastAsia="Times New Roman" w:hAnsi="Times New Roman" w:cs="Times New Roman"/>
          <w:b/>
          <w:sz w:val="24"/>
          <w:szCs w:val="24"/>
          <w:lang w:eastAsia="ro-RO"/>
        </w:rPr>
      </w:pPr>
      <w:r w:rsidRPr="00887E50">
        <w:rPr>
          <w:rFonts w:ascii="Times New Roman" w:eastAsia="Times New Roman" w:hAnsi="Times New Roman" w:cs="Times New Roman"/>
          <w:b/>
          <w:sz w:val="24"/>
          <w:szCs w:val="24"/>
          <w:lang w:eastAsia="ro-RO"/>
        </w:rPr>
        <w:t xml:space="preserve"> </w:t>
      </w:r>
      <w:r w:rsidR="00887E50">
        <w:rPr>
          <w:rFonts w:ascii="Times New Roman" w:eastAsia="Times New Roman" w:hAnsi="Times New Roman" w:cs="Times New Roman"/>
          <w:b/>
          <w:sz w:val="24"/>
          <w:szCs w:val="24"/>
          <w:lang w:eastAsia="ro-RO"/>
        </w:rPr>
        <w:t xml:space="preserve">     Art. 36 </w:t>
      </w:r>
      <w:r w:rsidRPr="00887E50">
        <w:rPr>
          <w:rFonts w:ascii="Times New Roman" w:eastAsia="Times New Roman" w:hAnsi="Times New Roman" w:cs="Times New Roman"/>
          <w:b/>
          <w:sz w:val="24"/>
          <w:szCs w:val="24"/>
          <w:lang w:eastAsia="ro-RO"/>
        </w:rPr>
        <w:t>Implementarea Sistemului de control intern/ managerial</w:t>
      </w:r>
    </w:p>
    <w:p w14:paraId="3FC10020"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w:t>
      </w:r>
      <w:proofErr w:type="spellStart"/>
      <w:r w:rsidR="005F5FD7" w:rsidRPr="005F5FD7">
        <w:rPr>
          <w:rFonts w:ascii="Times New Roman" w:eastAsia="Times New Roman" w:hAnsi="Times New Roman" w:cs="Times New Roman"/>
          <w:sz w:val="24"/>
          <w:szCs w:val="24"/>
          <w:lang w:eastAsia="ro-RO"/>
        </w:rPr>
        <w:t>Înteaga</w:t>
      </w:r>
      <w:proofErr w:type="spellEnd"/>
      <w:r w:rsidR="005F5FD7" w:rsidRPr="005F5FD7">
        <w:rPr>
          <w:rFonts w:ascii="Times New Roman" w:eastAsia="Times New Roman" w:hAnsi="Times New Roman" w:cs="Times New Roman"/>
          <w:sz w:val="24"/>
          <w:szCs w:val="24"/>
          <w:lang w:eastAsia="ro-RO"/>
        </w:rPr>
        <w:t xml:space="preserve"> activitate a compartimentelor si serviciilor din structura aparatului de specialitate al Primarului </w:t>
      </w:r>
      <w:proofErr w:type="spellStart"/>
      <w:r w:rsidR="005F5FD7" w:rsidRPr="005F5FD7">
        <w:rPr>
          <w:rFonts w:ascii="Times New Roman" w:eastAsia="Times New Roman" w:hAnsi="Times New Roman" w:cs="Times New Roman"/>
          <w:sz w:val="24"/>
          <w:szCs w:val="24"/>
          <w:lang w:eastAsia="ro-RO"/>
        </w:rPr>
        <w:t>comune</w:t>
      </w:r>
      <w:r>
        <w:rPr>
          <w:rFonts w:ascii="Times New Roman" w:eastAsia="Times New Roman" w:hAnsi="Times New Roman" w:cs="Times New Roman"/>
          <w:sz w:val="24"/>
          <w:szCs w:val="24"/>
          <w:lang w:eastAsia="ro-RO"/>
        </w:rPr>
        <w:t>Ion</w:t>
      </w:r>
      <w:proofErr w:type="spellEnd"/>
      <w:r>
        <w:rPr>
          <w:rFonts w:ascii="Times New Roman" w:eastAsia="Times New Roman" w:hAnsi="Times New Roman" w:cs="Times New Roman"/>
          <w:sz w:val="24"/>
          <w:szCs w:val="24"/>
          <w:lang w:eastAsia="ro-RO"/>
        </w:rPr>
        <w:t xml:space="preserve"> Creanga </w:t>
      </w:r>
      <w:r w:rsidR="005F5FD7" w:rsidRPr="005F5FD7">
        <w:rPr>
          <w:rFonts w:ascii="Times New Roman" w:eastAsia="Times New Roman" w:hAnsi="Times New Roman" w:cs="Times New Roman"/>
          <w:sz w:val="24"/>
          <w:szCs w:val="24"/>
          <w:lang w:eastAsia="ro-RO"/>
        </w:rPr>
        <w:t xml:space="preserve"> se organizează si se </w:t>
      </w:r>
      <w:proofErr w:type="spellStart"/>
      <w:r w:rsidR="005F5FD7" w:rsidRPr="005F5FD7">
        <w:rPr>
          <w:rFonts w:ascii="Times New Roman" w:eastAsia="Times New Roman" w:hAnsi="Times New Roman" w:cs="Times New Roman"/>
          <w:sz w:val="24"/>
          <w:szCs w:val="24"/>
          <w:lang w:eastAsia="ro-RO"/>
        </w:rPr>
        <w:t>desfăşoară</w:t>
      </w:r>
      <w:proofErr w:type="spellEnd"/>
      <w:r w:rsidR="005F5FD7" w:rsidRPr="005F5FD7">
        <w:rPr>
          <w:rFonts w:ascii="Times New Roman" w:eastAsia="Times New Roman" w:hAnsi="Times New Roman" w:cs="Times New Roman"/>
          <w:sz w:val="24"/>
          <w:szCs w:val="24"/>
          <w:lang w:eastAsia="ro-RO"/>
        </w:rPr>
        <w:t xml:space="preserve"> cu respectarea tuturor masurilor, procedurilor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structurile stabilite pentru </w:t>
      </w:r>
      <w:proofErr w:type="spellStart"/>
      <w:r w:rsidR="005F5FD7" w:rsidRPr="005F5FD7">
        <w:rPr>
          <w:rFonts w:ascii="Times New Roman" w:eastAsia="Times New Roman" w:hAnsi="Times New Roman" w:cs="Times New Roman"/>
          <w:sz w:val="24"/>
          <w:szCs w:val="24"/>
          <w:lang w:eastAsia="ro-RO"/>
        </w:rPr>
        <w:t>implemantarea</w:t>
      </w:r>
      <w:proofErr w:type="spellEnd"/>
      <w:r w:rsidR="005F5FD7" w:rsidRPr="005F5FD7">
        <w:rPr>
          <w:rFonts w:ascii="Times New Roman" w:eastAsia="Times New Roman" w:hAnsi="Times New Roman" w:cs="Times New Roman"/>
          <w:sz w:val="24"/>
          <w:szCs w:val="24"/>
          <w:lang w:eastAsia="ro-RO"/>
        </w:rPr>
        <w:t xml:space="preserve"> Sistemului de Control intern/managerial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a implementării Standardelor de control intern/</w:t>
      </w:r>
      <w:proofErr w:type="spellStart"/>
      <w:r w:rsidR="005F5FD7" w:rsidRPr="005F5FD7">
        <w:rPr>
          <w:rFonts w:ascii="Times New Roman" w:eastAsia="Times New Roman" w:hAnsi="Times New Roman" w:cs="Times New Roman"/>
          <w:sz w:val="24"/>
          <w:szCs w:val="24"/>
          <w:lang w:eastAsia="ro-RO"/>
        </w:rPr>
        <w:t>magerial</w:t>
      </w:r>
      <w:proofErr w:type="spellEnd"/>
      <w:r w:rsidR="005F5FD7" w:rsidRPr="005F5FD7">
        <w:rPr>
          <w:rFonts w:ascii="Times New Roman" w:eastAsia="Times New Roman" w:hAnsi="Times New Roman" w:cs="Times New Roman"/>
          <w:sz w:val="24"/>
          <w:szCs w:val="24"/>
          <w:lang w:eastAsia="ro-RO"/>
        </w:rPr>
        <w:t xml:space="preserve">. </w:t>
      </w:r>
    </w:p>
    <w:p w14:paraId="6A2EB040"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w:t>
      </w:r>
      <w:r w:rsidR="005F5FD7" w:rsidRPr="005F5FD7">
        <w:rPr>
          <w:rFonts w:ascii="Times New Roman" w:eastAsia="Times New Roman" w:hAnsi="Times New Roman" w:cs="Times New Roman"/>
          <w:sz w:val="24"/>
          <w:szCs w:val="24"/>
          <w:lang w:eastAsia="ro-RO"/>
        </w:rPr>
        <w:t>Programul de dezvoltare a Sistemului de control intern/managerial este sarcină de serviciu pentru tot personalul implicat care răspunde de implementarea si respectarea acestuia.</w:t>
      </w:r>
    </w:p>
    <w:p w14:paraId="1C2C8548"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w:t>
      </w:r>
      <w:r w:rsidR="005F5FD7" w:rsidRPr="005F5FD7">
        <w:rPr>
          <w:rFonts w:ascii="Times New Roman" w:eastAsia="Times New Roman" w:hAnsi="Times New Roman" w:cs="Times New Roman"/>
          <w:sz w:val="24"/>
          <w:szCs w:val="24"/>
          <w:lang w:eastAsia="ro-RO"/>
        </w:rPr>
        <w:t xml:space="preserve">Toate documentele elaborate si aprobate de conducerea UAT </w:t>
      </w:r>
      <w:r>
        <w:rPr>
          <w:rFonts w:ascii="Times New Roman" w:eastAsia="Times New Roman" w:hAnsi="Times New Roman" w:cs="Times New Roman"/>
          <w:sz w:val="24"/>
          <w:szCs w:val="24"/>
          <w:lang w:eastAsia="ro-RO"/>
        </w:rPr>
        <w:t xml:space="preserve">Ion Creanga </w:t>
      </w:r>
      <w:r w:rsidR="005F5FD7" w:rsidRPr="005F5FD7">
        <w:rPr>
          <w:rFonts w:ascii="Times New Roman" w:eastAsia="Times New Roman" w:hAnsi="Times New Roman" w:cs="Times New Roman"/>
          <w:sz w:val="24"/>
          <w:szCs w:val="24"/>
          <w:lang w:eastAsia="ro-RO"/>
        </w:rPr>
        <w:t xml:space="preserve">privind </w:t>
      </w:r>
      <w:proofErr w:type="spellStart"/>
      <w:r w:rsidR="005F5FD7" w:rsidRPr="005F5FD7">
        <w:rPr>
          <w:rFonts w:ascii="Times New Roman" w:eastAsia="Times New Roman" w:hAnsi="Times New Roman" w:cs="Times New Roman"/>
          <w:sz w:val="24"/>
          <w:szCs w:val="24"/>
          <w:lang w:eastAsia="ro-RO"/>
        </w:rPr>
        <w:t>implemantarea</w:t>
      </w:r>
      <w:proofErr w:type="spellEnd"/>
      <w:r w:rsidR="005F5FD7" w:rsidRPr="005F5FD7">
        <w:rPr>
          <w:rFonts w:ascii="Times New Roman" w:eastAsia="Times New Roman" w:hAnsi="Times New Roman" w:cs="Times New Roman"/>
          <w:sz w:val="24"/>
          <w:szCs w:val="24"/>
          <w:lang w:eastAsia="ro-RO"/>
        </w:rPr>
        <w:t xml:space="preserve"> Sistemului de Control intern/managerial completează de drept prevederile prezentului Regulamentulu</w:t>
      </w:r>
      <w:r>
        <w:rPr>
          <w:rFonts w:ascii="Times New Roman" w:eastAsia="Times New Roman" w:hAnsi="Times New Roman" w:cs="Times New Roman"/>
          <w:sz w:val="24"/>
          <w:szCs w:val="24"/>
          <w:lang w:eastAsia="ro-RO"/>
        </w:rPr>
        <w:t xml:space="preserve">i de Organizare si </w:t>
      </w:r>
      <w:proofErr w:type="spellStart"/>
      <w:r>
        <w:rPr>
          <w:rFonts w:ascii="Times New Roman" w:eastAsia="Times New Roman" w:hAnsi="Times New Roman" w:cs="Times New Roman"/>
          <w:sz w:val="24"/>
          <w:szCs w:val="24"/>
          <w:lang w:eastAsia="ro-RO"/>
        </w:rPr>
        <w:t>Funcţionare</w:t>
      </w:r>
      <w:proofErr w:type="spellEnd"/>
      <w:r>
        <w:rPr>
          <w:rFonts w:ascii="Times New Roman" w:eastAsia="Times New Roman" w:hAnsi="Times New Roman" w:cs="Times New Roman"/>
          <w:sz w:val="24"/>
          <w:szCs w:val="24"/>
          <w:lang w:eastAsia="ro-RO"/>
        </w:rPr>
        <w:t>.</w:t>
      </w:r>
    </w:p>
    <w:p w14:paraId="7301E28F" w14:textId="77777777" w:rsidR="005F5FD7" w:rsidRPr="005F5FD7" w:rsidRDefault="00887E50" w:rsidP="00887E50">
      <w:pPr>
        <w:spacing w:after="0"/>
        <w:rPr>
          <w:rFonts w:ascii="Times New Roman" w:eastAsia="Times New Roman" w:hAnsi="Times New Roman" w:cs="Times New Roman"/>
          <w:sz w:val="24"/>
          <w:szCs w:val="24"/>
          <w:lang w:eastAsia="ro-RO"/>
        </w:rPr>
      </w:pPr>
      <w:r w:rsidRPr="005F5FD7">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4)</w:t>
      </w:r>
      <w:r w:rsidR="005F5FD7" w:rsidRPr="005F5FD7">
        <w:rPr>
          <w:rFonts w:ascii="Times New Roman" w:eastAsia="Times New Roman" w:hAnsi="Times New Roman" w:cs="Times New Roman"/>
          <w:sz w:val="24"/>
          <w:szCs w:val="24"/>
          <w:lang w:eastAsia="ro-RO"/>
        </w:rPr>
        <w:t xml:space="preserve">Toate </w:t>
      </w:r>
      <w:proofErr w:type="spellStart"/>
      <w:r w:rsidR="005F5FD7" w:rsidRPr="005F5FD7">
        <w:rPr>
          <w:rFonts w:ascii="Times New Roman" w:eastAsia="Times New Roman" w:hAnsi="Times New Roman" w:cs="Times New Roman"/>
          <w:sz w:val="24"/>
          <w:szCs w:val="24"/>
          <w:lang w:eastAsia="ro-RO"/>
        </w:rPr>
        <w:t>activităţile</w:t>
      </w:r>
      <w:proofErr w:type="spellEnd"/>
      <w:r w:rsidR="005F5FD7" w:rsidRPr="005F5FD7">
        <w:rPr>
          <w:rFonts w:ascii="Times New Roman" w:eastAsia="Times New Roman" w:hAnsi="Times New Roman" w:cs="Times New Roman"/>
          <w:sz w:val="24"/>
          <w:szCs w:val="24"/>
          <w:lang w:eastAsia="ro-RO"/>
        </w:rPr>
        <w:t xml:space="preserve"> din compartimentele si serviciile aparatului de specialitate al primarului comunei </w:t>
      </w:r>
      <w:r>
        <w:rPr>
          <w:rFonts w:ascii="Times New Roman" w:eastAsia="Times New Roman" w:hAnsi="Times New Roman" w:cs="Times New Roman"/>
          <w:sz w:val="24"/>
          <w:szCs w:val="24"/>
          <w:lang w:eastAsia="ro-RO"/>
        </w:rPr>
        <w:t xml:space="preserve">Ion Creanga </w:t>
      </w:r>
      <w:r w:rsidR="005F5FD7" w:rsidRPr="005F5FD7">
        <w:rPr>
          <w:rFonts w:ascii="Times New Roman" w:eastAsia="Times New Roman" w:hAnsi="Times New Roman" w:cs="Times New Roman"/>
          <w:sz w:val="24"/>
          <w:szCs w:val="24"/>
          <w:lang w:eastAsia="ro-RO"/>
        </w:rPr>
        <w:t xml:space="preserve">si serviciilor subordonate se organizează, se normează, se </w:t>
      </w:r>
      <w:proofErr w:type="spellStart"/>
      <w:r w:rsidR="005F5FD7" w:rsidRPr="005F5FD7">
        <w:rPr>
          <w:rFonts w:ascii="Times New Roman" w:eastAsia="Times New Roman" w:hAnsi="Times New Roman" w:cs="Times New Roman"/>
          <w:sz w:val="24"/>
          <w:szCs w:val="24"/>
          <w:lang w:eastAsia="ro-RO"/>
        </w:rPr>
        <w:t>desfăşoară</w:t>
      </w:r>
      <w:proofErr w:type="spellEnd"/>
      <w:r w:rsidR="005F5FD7" w:rsidRPr="005F5FD7">
        <w:rPr>
          <w:rFonts w:ascii="Times New Roman" w:eastAsia="Times New Roman" w:hAnsi="Times New Roman" w:cs="Times New Roman"/>
          <w:sz w:val="24"/>
          <w:szCs w:val="24"/>
          <w:lang w:eastAsia="ro-RO"/>
        </w:rPr>
        <w:t xml:space="preserve">, se controlează si evaluează pe baza Procedurilor </w:t>
      </w:r>
      <w:proofErr w:type="spellStart"/>
      <w:r w:rsidR="005F5FD7" w:rsidRPr="005F5FD7">
        <w:rPr>
          <w:rFonts w:ascii="Times New Roman" w:eastAsia="Times New Roman" w:hAnsi="Times New Roman" w:cs="Times New Roman"/>
          <w:sz w:val="24"/>
          <w:szCs w:val="24"/>
          <w:lang w:eastAsia="ro-RO"/>
        </w:rPr>
        <w:t>Operaţionale</w:t>
      </w:r>
      <w:proofErr w:type="spellEnd"/>
      <w:r w:rsidR="005F5FD7" w:rsidRPr="005F5FD7">
        <w:rPr>
          <w:rFonts w:ascii="Times New Roman" w:eastAsia="Times New Roman" w:hAnsi="Times New Roman" w:cs="Times New Roman"/>
          <w:sz w:val="24"/>
          <w:szCs w:val="24"/>
          <w:lang w:eastAsia="ro-RO"/>
        </w:rPr>
        <w:t xml:space="preserve">, elaborate si </w:t>
      </w:r>
      <w:proofErr w:type="spellStart"/>
      <w:r w:rsidR="005F5FD7" w:rsidRPr="005F5FD7">
        <w:rPr>
          <w:rFonts w:ascii="Times New Roman" w:eastAsia="Times New Roman" w:hAnsi="Times New Roman" w:cs="Times New Roman"/>
          <w:sz w:val="24"/>
          <w:szCs w:val="24"/>
          <w:lang w:eastAsia="ro-RO"/>
        </w:rPr>
        <w:t>descries</w:t>
      </w:r>
      <w:proofErr w:type="spellEnd"/>
      <w:r w:rsidR="005F5FD7" w:rsidRPr="005F5FD7">
        <w:rPr>
          <w:rFonts w:ascii="Times New Roman" w:eastAsia="Times New Roman" w:hAnsi="Times New Roman" w:cs="Times New Roman"/>
          <w:sz w:val="24"/>
          <w:szCs w:val="24"/>
          <w:lang w:eastAsia="ro-RO"/>
        </w:rPr>
        <w:t xml:space="preserve"> detaliat pentru fiecare </w:t>
      </w:r>
      <w:proofErr w:type="spellStart"/>
      <w:r w:rsidR="005F5FD7" w:rsidRPr="005F5FD7">
        <w:rPr>
          <w:rFonts w:ascii="Times New Roman" w:eastAsia="Times New Roman" w:hAnsi="Times New Roman" w:cs="Times New Roman"/>
          <w:sz w:val="24"/>
          <w:szCs w:val="24"/>
          <w:lang w:eastAsia="ro-RO"/>
        </w:rPr>
        <w:t>operaţiune</w:t>
      </w:r>
      <w:proofErr w:type="spellEnd"/>
      <w:r w:rsidR="005F5FD7" w:rsidRPr="005F5FD7">
        <w:rPr>
          <w:rFonts w:ascii="Times New Roman" w:eastAsia="Times New Roman" w:hAnsi="Times New Roman" w:cs="Times New Roman"/>
          <w:sz w:val="24"/>
          <w:szCs w:val="24"/>
          <w:lang w:eastAsia="ro-RO"/>
        </w:rPr>
        <w:t>, activitate, tip de documente prelucrate sau care se eliberează de autoritate, în baza modelului stabilit, care fac parte integranta din documentele Sistemului de control intern/managerial.</w:t>
      </w:r>
    </w:p>
    <w:p w14:paraId="2A5D8C20" w14:textId="77777777" w:rsidR="005F5FD7" w:rsidRPr="005F5FD7" w:rsidRDefault="00887E50" w:rsidP="00887E50">
      <w:pPr>
        <w:spacing w:after="0"/>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w:t>
      </w:r>
      <w:r w:rsidR="005F5FD7" w:rsidRPr="005F5FD7">
        <w:rPr>
          <w:rFonts w:ascii="Times New Roman" w:eastAsia="Times New Roman" w:hAnsi="Times New Roman" w:cs="Times New Roman"/>
          <w:sz w:val="24"/>
          <w:szCs w:val="24"/>
          <w:lang w:eastAsia="ro-RO"/>
        </w:rPr>
        <w:t xml:space="preserve">Procedurile </w:t>
      </w:r>
      <w:proofErr w:type="spellStart"/>
      <w:r w:rsidR="005F5FD7" w:rsidRPr="005F5FD7">
        <w:rPr>
          <w:rFonts w:ascii="Times New Roman" w:eastAsia="Times New Roman" w:hAnsi="Times New Roman" w:cs="Times New Roman"/>
          <w:sz w:val="24"/>
          <w:szCs w:val="24"/>
          <w:lang w:eastAsia="ro-RO"/>
        </w:rPr>
        <w:t>opreraţionale</w:t>
      </w:r>
      <w:proofErr w:type="spellEnd"/>
      <w:r w:rsidR="005F5FD7" w:rsidRPr="005F5FD7">
        <w:rPr>
          <w:rFonts w:ascii="Times New Roman" w:eastAsia="Times New Roman" w:hAnsi="Times New Roman" w:cs="Times New Roman"/>
          <w:sz w:val="24"/>
          <w:szCs w:val="24"/>
          <w:lang w:eastAsia="ro-RO"/>
        </w:rPr>
        <w:t xml:space="preserve"> pentru fiecare activitate specifică se elaborează de fiecare compartiment în parte, se aprobă de Primar, se actualizează permanent, </w:t>
      </w:r>
      <w:proofErr w:type="spellStart"/>
      <w:r w:rsidR="005F5FD7" w:rsidRPr="005F5FD7">
        <w:rPr>
          <w:rFonts w:ascii="Times New Roman" w:eastAsia="Times New Roman" w:hAnsi="Times New Roman" w:cs="Times New Roman"/>
          <w:sz w:val="24"/>
          <w:szCs w:val="24"/>
          <w:lang w:eastAsia="ro-RO"/>
        </w:rPr>
        <w:t>funcţie</w:t>
      </w:r>
      <w:proofErr w:type="spellEnd"/>
      <w:r w:rsidR="005F5FD7" w:rsidRPr="005F5FD7">
        <w:rPr>
          <w:rFonts w:ascii="Times New Roman" w:eastAsia="Times New Roman" w:hAnsi="Times New Roman" w:cs="Times New Roman"/>
          <w:sz w:val="24"/>
          <w:szCs w:val="24"/>
          <w:lang w:eastAsia="ro-RO"/>
        </w:rPr>
        <w:t xml:space="preserve"> de modificările intervenite în organizarea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w:t>
      </w:r>
      <w:proofErr w:type="spellStart"/>
      <w:r w:rsidR="005F5FD7" w:rsidRPr="005F5FD7">
        <w:rPr>
          <w:rFonts w:ascii="Times New Roman" w:eastAsia="Times New Roman" w:hAnsi="Times New Roman" w:cs="Times New Roman"/>
          <w:sz w:val="24"/>
          <w:szCs w:val="24"/>
          <w:lang w:eastAsia="ro-RO"/>
        </w:rPr>
        <w:t>desfăşurarea</w:t>
      </w:r>
      <w:proofErr w:type="spellEnd"/>
      <w:r w:rsidR="005F5FD7" w:rsidRPr="005F5FD7">
        <w:rPr>
          <w:rFonts w:ascii="Times New Roman" w:eastAsia="Times New Roman" w:hAnsi="Times New Roman" w:cs="Times New Roman"/>
          <w:sz w:val="24"/>
          <w:szCs w:val="24"/>
          <w:lang w:eastAsia="ro-RO"/>
        </w:rPr>
        <w:t xml:space="preserve"> </w:t>
      </w:r>
      <w:proofErr w:type="spellStart"/>
      <w:r w:rsidR="005F5FD7" w:rsidRPr="005F5FD7">
        <w:rPr>
          <w:rFonts w:ascii="Times New Roman" w:eastAsia="Times New Roman" w:hAnsi="Times New Roman" w:cs="Times New Roman"/>
          <w:sz w:val="24"/>
          <w:szCs w:val="24"/>
          <w:lang w:eastAsia="ro-RO"/>
        </w:rPr>
        <w:t>activităţii</w:t>
      </w:r>
      <w:proofErr w:type="spellEnd"/>
      <w:r w:rsidR="005F5FD7" w:rsidRPr="005F5FD7">
        <w:rPr>
          <w:rFonts w:ascii="Times New Roman" w:eastAsia="Times New Roman" w:hAnsi="Times New Roman" w:cs="Times New Roman"/>
          <w:sz w:val="24"/>
          <w:szCs w:val="24"/>
          <w:lang w:eastAsia="ro-RO"/>
        </w:rPr>
        <w:t xml:space="preserve"> </w:t>
      </w:r>
      <w:proofErr w:type="spellStart"/>
      <w:r w:rsidR="005F5FD7" w:rsidRPr="005F5FD7">
        <w:rPr>
          <w:rFonts w:ascii="Times New Roman" w:eastAsia="Times New Roman" w:hAnsi="Times New Roman" w:cs="Times New Roman"/>
          <w:sz w:val="24"/>
          <w:szCs w:val="24"/>
          <w:lang w:eastAsia="ro-RO"/>
        </w:rPr>
        <w:t>şi</w:t>
      </w:r>
      <w:proofErr w:type="spellEnd"/>
      <w:r w:rsidR="005F5FD7" w:rsidRPr="005F5FD7">
        <w:rPr>
          <w:rFonts w:ascii="Times New Roman" w:eastAsia="Times New Roman" w:hAnsi="Times New Roman" w:cs="Times New Roman"/>
          <w:sz w:val="24"/>
          <w:szCs w:val="24"/>
          <w:lang w:eastAsia="ro-RO"/>
        </w:rPr>
        <w:t xml:space="preserve"> completează de drept prevederile prezentului Regulament.</w:t>
      </w:r>
    </w:p>
    <w:p w14:paraId="61D56AFC" w14:textId="77777777" w:rsidR="00F127AC" w:rsidRDefault="00F127AC" w:rsidP="00F127AC">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p>
    <w:p w14:paraId="53762AB3" w14:textId="77777777" w:rsidR="00F127AC" w:rsidRPr="00F35515" w:rsidRDefault="00F127AC" w:rsidP="00F35515">
      <w:pPr>
        <w:spacing w:after="0"/>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Pr="00F35515">
        <w:rPr>
          <w:rFonts w:ascii="Times New Roman" w:eastAsia="Times New Roman" w:hAnsi="Times New Roman" w:cs="Times New Roman"/>
          <w:b/>
          <w:sz w:val="24"/>
          <w:szCs w:val="24"/>
          <w:lang w:eastAsia="ro-RO"/>
        </w:rPr>
        <w:t>Art. 37 Compartiment  CADASTRU  .</w:t>
      </w:r>
      <w:r w:rsidRPr="00F35515">
        <w:rPr>
          <w:rFonts w:ascii="Times New Roman" w:eastAsia="Times New Roman" w:hAnsi="Times New Roman" w:cs="Times New Roman"/>
          <w:sz w:val="24"/>
          <w:szCs w:val="24"/>
        </w:rPr>
        <w:t xml:space="preserve"> In cadrul compartimentului </w:t>
      </w:r>
      <w:proofErr w:type="spellStart"/>
      <w:r w:rsidRPr="00F35515">
        <w:rPr>
          <w:rFonts w:ascii="Times New Roman" w:eastAsia="Times New Roman" w:hAnsi="Times New Roman" w:cs="Times New Roman"/>
          <w:sz w:val="24"/>
          <w:szCs w:val="24"/>
        </w:rPr>
        <w:t>isi</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desfasoara</w:t>
      </w:r>
      <w:proofErr w:type="spellEnd"/>
      <w:r w:rsidRPr="00F35515">
        <w:rPr>
          <w:rFonts w:ascii="Times New Roman" w:eastAsia="Times New Roman" w:hAnsi="Times New Roman" w:cs="Times New Roman"/>
          <w:sz w:val="24"/>
          <w:szCs w:val="24"/>
        </w:rPr>
        <w:t xml:space="preserve"> activitatea  2  </w:t>
      </w:r>
      <w:proofErr w:type="spellStart"/>
      <w:r w:rsidRPr="00F35515">
        <w:rPr>
          <w:rFonts w:ascii="Times New Roman" w:eastAsia="Times New Roman" w:hAnsi="Times New Roman" w:cs="Times New Roman"/>
          <w:sz w:val="24"/>
          <w:szCs w:val="24"/>
        </w:rPr>
        <w:t>functionari</w:t>
      </w:r>
      <w:proofErr w:type="spellEnd"/>
      <w:r w:rsidRPr="00F35515">
        <w:rPr>
          <w:rFonts w:ascii="Times New Roman" w:eastAsia="Times New Roman" w:hAnsi="Times New Roman" w:cs="Times New Roman"/>
          <w:sz w:val="24"/>
          <w:szCs w:val="24"/>
        </w:rPr>
        <w:t xml:space="preserve">  publici, cu </w:t>
      </w:r>
      <w:proofErr w:type="spellStart"/>
      <w:r w:rsidRPr="00F35515">
        <w:rPr>
          <w:rFonts w:ascii="Times New Roman" w:eastAsia="Times New Roman" w:hAnsi="Times New Roman" w:cs="Times New Roman"/>
          <w:sz w:val="24"/>
          <w:szCs w:val="24"/>
        </w:rPr>
        <w:t>urmatoarele</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atributii</w:t>
      </w:r>
      <w:proofErr w:type="spellEnd"/>
      <w:r w:rsidRPr="00F35515">
        <w:rPr>
          <w:rFonts w:ascii="Times New Roman" w:eastAsia="Times New Roman" w:hAnsi="Times New Roman" w:cs="Times New Roman"/>
          <w:sz w:val="24"/>
          <w:szCs w:val="24"/>
        </w:rPr>
        <w:t>:</w:t>
      </w:r>
    </w:p>
    <w:p w14:paraId="7750F71B" w14:textId="77777777" w:rsidR="00887E50" w:rsidRPr="00F35515" w:rsidRDefault="00887E50" w:rsidP="00F35515">
      <w:pPr>
        <w:spacing w:after="0"/>
        <w:rPr>
          <w:rFonts w:ascii="Times New Roman" w:eastAsia="Times New Roman" w:hAnsi="Times New Roman" w:cs="Times New Roman"/>
          <w:b/>
          <w:sz w:val="24"/>
          <w:szCs w:val="24"/>
          <w:lang w:eastAsia="ro-RO"/>
        </w:rPr>
      </w:pPr>
      <w:r w:rsidRPr="00F35515">
        <w:rPr>
          <w:rFonts w:ascii="Times New Roman" w:eastAsia="Times New Roman" w:hAnsi="Times New Roman" w:cs="Times New Roman"/>
          <w:sz w:val="24"/>
          <w:szCs w:val="24"/>
          <w:lang w:eastAsia="ro-RO"/>
        </w:rPr>
        <w:t>-este persoana desemnată în numele și pentru UAT Comuna Ion Creangă, pentru sprijinirea prestatorului de servicii în realizarea lucrărilor sistematice de cadastru în comuna Ion Creangă pentru terenurile extravilane;</w:t>
      </w:r>
    </w:p>
    <w:p w14:paraId="7824BE1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 xml:space="preserve">-are obligația să înștiințeze prin orice mijloc de publicitate pe deținătorii imobilelor cu privire la obligațiile pe care aceștia le au în </w:t>
      </w:r>
      <w:proofErr w:type="spellStart"/>
      <w:r w:rsidRPr="00F35515">
        <w:rPr>
          <w:rFonts w:ascii="Times New Roman" w:eastAsia="Times New Roman" w:hAnsi="Times New Roman" w:cs="Times New Roman"/>
          <w:sz w:val="24"/>
          <w:szCs w:val="24"/>
          <w:lang w:eastAsia="ro-RO"/>
        </w:rPr>
        <w:t>dessfășurarea</w:t>
      </w:r>
      <w:proofErr w:type="spellEnd"/>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lucrărirlor</w:t>
      </w:r>
      <w:proofErr w:type="spellEnd"/>
      <w:r w:rsidRPr="00F35515">
        <w:rPr>
          <w:rFonts w:ascii="Times New Roman" w:eastAsia="Times New Roman" w:hAnsi="Times New Roman" w:cs="Times New Roman"/>
          <w:sz w:val="24"/>
          <w:szCs w:val="24"/>
          <w:lang w:eastAsia="ro-RO"/>
        </w:rPr>
        <w:t xml:space="preserve"> sistematice de cadastru și anume: să permită accesul pe proprietate a Prestatorului în vederea executării măsurătorilor, să prezinte actele de proprietate echipelor </w:t>
      </w:r>
      <w:proofErr w:type="spellStart"/>
      <w:r w:rsidRPr="00F35515">
        <w:rPr>
          <w:rFonts w:ascii="Times New Roman" w:eastAsia="Times New Roman" w:hAnsi="Times New Roman" w:cs="Times New Roman"/>
          <w:sz w:val="24"/>
          <w:szCs w:val="24"/>
          <w:lang w:eastAsia="ro-RO"/>
        </w:rPr>
        <w:t>cdare</w:t>
      </w:r>
      <w:proofErr w:type="spellEnd"/>
      <w:r w:rsidRPr="00F35515">
        <w:rPr>
          <w:rFonts w:ascii="Times New Roman" w:eastAsia="Times New Roman" w:hAnsi="Times New Roman" w:cs="Times New Roman"/>
          <w:sz w:val="24"/>
          <w:szCs w:val="24"/>
          <w:lang w:eastAsia="ro-RO"/>
        </w:rPr>
        <w:t xml:space="preserve"> realizează interviurile, să participe la identificarea limitelor imobilelor, să verifice informațiile privitoare la imobilele pe care le dețin, în etapa de publicare a rezultatelor;</w:t>
      </w:r>
    </w:p>
    <w:p w14:paraId="349D7F27" w14:textId="77777777" w:rsidR="00887E50" w:rsidRPr="00F35515" w:rsidRDefault="00F127AC"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-pun</w:t>
      </w:r>
      <w:r w:rsidR="00887E50" w:rsidRPr="00F35515">
        <w:rPr>
          <w:rFonts w:ascii="Times New Roman" w:eastAsia="Times New Roman" w:hAnsi="Times New Roman" w:cs="Times New Roman"/>
          <w:sz w:val="24"/>
          <w:szCs w:val="24"/>
          <w:lang w:eastAsia="ro-RO"/>
        </w:rPr>
        <w:t>e la dispoziția executantului cadastrului sistematic a informațiilor și evidențele deținute de primărie, prin eliberarea de certificate sau orice alte documente necesare realizării lucrării sistematice de cadastru;</w:t>
      </w:r>
    </w:p>
    <w:p w14:paraId="1923CC5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-Luc</w:t>
      </w:r>
      <w:r w:rsidR="00F127AC" w:rsidRPr="00F35515">
        <w:rPr>
          <w:rFonts w:ascii="Times New Roman" w:eastAsia="Times New Roman" w:hAnsi="Times New Roman" w:cs="Times New Roman"/>
          <w:sz w:val="24"/>
          <w:szCs w:val="24"/>
          <w:lang w:eastAsia="ro-RO"/>
        </w:rPr>
        <w:t>rează împreună cu secretarul ge</w:t>
      </w:r>
      <w:r w:rsidRPr="00F35515">
        <w:rPr>
          <w:rFonts w:ascii="Times New Roman" w:eastAsia="Times New Roman" w:hAnsi="Times New Roman" w:cs="Times New Roman"/>
          <w:sz w:val="24"/>
          <w:szCs w:val="24"/>
          <w:lang w:eastAsia="ro-RO"/>
        </w:rPr>
        <w:t>neral la definitivarea cererilor formulate pentru reconstituirea dreptului de proprietate asupra terenurilor atât agricole cât și forestier, făcând propuneri pentru rezolvarea lor în conformitate cu prevederile Legii fondului funciar și înaintarea lor spre analiza în comisia locală de fond funciar;</w:t>
      </w:r>
    </w:p>
    <w:p w14:paraId="0D620E6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și întocmește documentația în vederea emiterii titlurilor de proprietate terenuri vegetație forestieră;</w:t>
      </w:r>
    </w:p>
    <w:p w14:paraId="05CF4A22"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-inventariază terenurile agricole ale comunei Ion Creangă, pentru toate categoriile de folosință, verifică tabelele de parcelare existente la nivelul primăriei prin punctajul cu titlurile de proprietate emise;</w:t>
      </w:r>
    </w:p>
    <w:p w14:paraId="7C5B9D1D"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-efectuează  </w:t>
      </w:r>
      <w:proofErr w:type="spellStart"/>
      <w:r w:rsidRPr="00F35515">
        <w:rPr>
          <w:rFonts w:ascii="Times New Roman" w:eastAsia="Times New Roman" w:hAnsi="Times New Roman" w:cs="Times New Roman"/>
          <w:sz w:val="24"/>
          <w:szCs w:val="24"/>
          <w:lang w:eastAsia="ro-RO"/>
        </w:rPr>
        <w:t>masuratori</w:t>
      </w:r>
      <w:proofErr w:type="spellEnd"/>
      <w:r w:rsidRPr="00F35515">
        <w:rPr>
          <w:rFonts w:ascii="Times New Roman" w:eastAsia="Times New Roman" w:hAnsi="Times New Roman" w:cs="Times New Roman"/>
          <w:sz w:val="24"/>
          <w:szCs w:val="24"/>
          <w:lang w:eastAsia="ro-RO"/>
        </w:rPr>
        <w:t xml:space="preserve"> pentru punerea în posesie pe amplasamentele stabilite de comisia locală de fond funciar;</w:t>
      </w:r>
    </w:p>
    <w:p w14:paraId="61A76C8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-constituie și actualizează evidența teren</w:t>
      </w:r>
      <w:r w:rsidR="00F35515">
        <w:rPr>
          <w:rFonts w:ascii="Times New Roman" w:eastAsia="Times New Roman" w:hAnsi="Times New Roman" w:cs="Times New Roman"/>
          <w:sz w:val="24"/>
          <w:szCs w:val="24"/>
          <w:lang w:eastAsia="ro-RO"/>
        </w:rPr>
        <w:t>urilor care fac parte din domen</w:t>
      </w:r>
      <w:r w:rsidRPr="00F35515">
        <w:rPr>
          <w:rFonts w:ascii="Times New Roman" w:eastAsia="Times New Roman" w:hAnsi="Times New Roman" w:cs="Times New Roman"/>
          <w:sz w:val="24"/>
          <w:szCs w:val="24"/>
          <w:lang w:eastAsia="ro-RO"/>
        </w:rPr>
        <w:t>iul public sau privat al comunei Ion Creangă;</w:t>
      </w:r>
    </w:p>
    <w:p w14:paraId="6EFB4EC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-delimitează exploatațiile agricole împreună cu agentul agricol, din teritoriul administrativ al comunei;</w:t>
      </w:r>
    </w:p>
    <w:p w14:paraId="3A0A4365"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-furnizează date pentru completarea și ținerea la zi a registrului agricol precum și a modificărilor cadastrale sau a categoriilor de folosință care au apărut ca urmare a unor rectificări sau anulări de suprafețe;</w:t>
      </w:r>
    </w:p>
    <w:p w14:paraId="36C8538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-identifică </w:t>
      </w:r>
      <w:proofErr w:type="spellStart"/>
      <w:r w:rsidRPr="00F35515">
        <w:rPr>
          <w:rFonts w:ascii="Times New Roman" w:eastAsia="Times New Roman" w:hAnsi="Times New Roman" w:cs="Times New Roman"/>
          <w:sz w:val="24"/>
          <w:szCs w:val="24"/>
          <w:lang w:eastAsia="ro-RO"/>
        </w:rPr>
        <w:t>tereenurile</w:t>
      </w:r>
      <w:proofErr w:type="spellEnd"/>
      <w:r w:rsidRPr="00F35515">
        <w:rPr>
          <w:rFonts w:ascii="Times New Roman" w:eastAsia="Times New Roman" w:hAnsi="Times New Roman" w:cs="Times New Roman"/>
          <w:sz w:val="24"/>
          <w:szCs w:val="24"/>
          <w:lang w:eastAsia="ro-RO"/>
        </w:rPr>
        <w:t xml:space="preserve"> intravilane și extravilane aparținând domeniului privat al comunei care sunt disponibile și libere de orice sarcini; rezultatul </w:t>
      </w:r>
      <w:proofErr w:type="spellStart"/>
      <w:r w:rsidRPr="00F35515">
        <w:rPr>
          <w:rFonts w:ascii="Times New Roman" w:eastAsia="Times New Roman" w:hAnsi="Times New Roman" w:cs="Times New Roman"/>
          <w:sz w:val="24"/>
          <w:szCs w:val="24"/>
          <w:lang w:eastAsia="ro-RO"/>
        </w:rPr>
        <w:t>oiperațiunii</w:t>
      </w:r>
      <w:proofErr w:type="spellEnd"/>
      <w:r w:rsidRPr="00F35515">
        <w:rPr>
          <w:rFonts w:ascii="Times New Roman" w:eastAsia="Times New Roman" w:hAnsi="Times New Roman" w:cs="Times New Roman"/>
          <w:sz w:val="24"/>
          <w:szCs w:val="24"/>
          <w:lang w:eastAsia="ro-RO"/>
        </w:rPr>
        <w:t xml:space="preserve"> va fi predat secretarului general;</w:t>
      </w:r>
    </w:p>
    <w:p w14:paraId="3E395A1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-colaborează cu referentul cu atribuțiile de urbanism și amenajarea teritoriului, ori de câte ori i se solicită sprijinul;</w:t>
      </w:r>
    </w:p>
    <w:p w14:paraId="39418AA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referatele privind rectificarea titlurilor de proprietate;</w:t>
      </w:r>
    </w:p>
    <w:p w14:paraId="22711D42"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-împreună cu agentul agricol completează planurile cadastrale și registrul </w:t>
      </w:r>
      <w:proofErr w:type="spellStart"/>
      <w:r w:rsidRPr="00F35515">
        <w:rPr>
          <w:rFonts w:ascii="Times New Roman" w:eastAsia="Times New Roman" w:hAnsi="Times New Roman" w:cs="Times New Roman"/>
          <w:sz w:val="24"/>
          <w:szCs w:val="24"/>
          <w:lang w:eastAsia="ro-RO"/>
        </w:rPr>
        <w:t>cadastraal</w:t>
      </w:r>
      <w:proofErr w:type="spellEnd"/>
      <w:r w:rsidRPr="00F35515">
        <w:rPr>
          <w:rFonts w:ascii="Times New Roman" w:eastAsia="Times New Roman" w:hAnsi="Times New Roman" w:cs="Times New Roman"/>
          <w:sz w:val="24"/>
          <w:szCs w:val="24"/>
          <w:lang w:eastAsia="ro-RO"/>
        </w:rPr>
        <w:t xml:space="preserve"> cu terenurile redobândite prin sentințe judecătorești, prin dispozițiile primarului și prin titlurile de proprietate obținute în baza legilor fondului funciar;</w:t>
      </w:r>
    </w:p>
    <w:p w14:paraId="687C38BA"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de toate deficiențele constatate în activitatea sa, datorate propriilor decizii sau neluări la timp a unor decizii necesare;</w:t>
      </w:r>
    </w:p>
    <w:p w14:paraId="009929EA"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-funcționarul public trebuie să respecte secretul și caracterul confidențial al informațiilor la care a avut acces și de care a luat la cunoștință cu ocazia efectuării lucrărilor;</w:t>
      </w:r>
    </w:p>
    <w:p w14:paraId="0EE9B08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realizarea la timp și întocmirea atribuțiilor ce îi revin conform legii, prezentului regulament, programelor aprobate sau dispuse de Primar și de raportarea acestuia asupra modului de realizare a acestora;</w:t>
      </w:r>
    </w:p>
    <w:p w14:paraId="3625FF90"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-asigură </w:t>
      </w:r>
      <w:proofErr w:type="spellStart"/>
      <w:r w:rsidRPr="00F35515">
        <w:rPr>
          <w:rFonts w:ascii="Times New Roman" w:eastAsia="Times New Roman" w:hAnsi="Times New Roman" w:cs="Times New Roman"/>
          <w:sz w:val="24"/>
          <w:szCs w:val="24"/>
          <w:lang w:eastAsia="ro-RO"/>
        </w:rPr>
        <w:t>ținberea</w:t>
      </w:r>
      <w:proofErr w:type="spellEnd"/>
      <w:r w:rsidRPr="00F35515">
        <w:rPr>
          <w:rFonts w:ascii="Times New Roman" w:eastAsia="Times New Roman" w:hAnsi="Times New Roman" w:cs="Times New Roman"/>
          <w:sz w:val="24"/>
          <w:szCs w:val="24"/>
          <w:lang w:eastAsia="ro-RO"/>
        </w:rPr>
        <w:t xml:space="preserve"> evidenței tuturor documentelor intrate, a celor </w:t>
      </w:r>
      <w:proofErr w:type="spellStart"/>
      <w:r w:rsidRPr="00F35515">
        <w:rPr>
          <w:rFonts w:ascii="Times New Roman" w:eastAsia="Times New Roman" w:hAnsi="Times New Roman" w:cs="Times New Roman"/>
          <w:sz w:val="24"/>
          <w:szCs w:val="24"/>
          <w:lang w:eastAsia="ro-RO"/>
        </w:rPr>
        <w:t>întoicmite</w:t>
      </w:r>
      <w:proofErr w:type="spellEnd"/>
      <w:r w:rsidRPr="00F35515">
        <w:rPr>
          <w:rFonts w:ascii="Times New Roman" w:eastAsia="Times New Roman" w:hAnsi="Times New Roman" w:cs="Times New Roman"/>
          <w:sz w:val="24"/>
          <w:szCs w:val="24"/>
          <w:lang w:eastAsia="ro-RO"/>
        </w:rPr>
        <w:t xml:space="preserve"> pentru uz intern, precum și a celor ieșite, potrivit legii;</w:t>
      </w:r>
    </w:p>
    <w:p w14:paraId="6ACA187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împreună cu comisia de selecționare, nomenclatorul arhivistic pentru documentele proprii;</w:t>
      </w:r>
    </w:p>
    <w:p w14:paraId="66191A4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-inventariază documentele proprii;</w:t>
      </w:r>
    </w:p>
    <w:p w14:paraId="6C1193EB"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-arhivează documentele create și le predă referentului cu atribuții de arhivă, pe baza de listă de inventar și proces verbal de predare -  primire;</w:t>
      </w:r>
    </w:p>
    <w:p w14:paraId="796489D1"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lang w:eastAsia="ro-RO"/>
        </w:rPr>
        <w:t xml:space="preserve">- </w:t>
      </w:r>
      <w:r w:rsidR="00887E50" w:rsidRPr="00F35515">
        <w:rPr>
          <w:rFonts w:ascii="Times New Roman" w:hAnsi="Times New Roman"/>
          <w:sz w:val="24"/>
          <w:szCs w:val="24"/>
          <w:lang w:eastAsia="ro-RO"/>
        </w:rPr>
        <w:t xml:space="preserve"> </w:t>
      </w:r>
      <w:r w:rsidR="00887E50" w:rsidRPr="00F35515">
        <w:rPr>
          <w:rFonts w:ascii="Times New Roman" w:hAnsi="Times New Roman"/>
          <w:sz w:val="24"/>
          <w:szCs w:val="24"/>
        </w:rPr>
        <w:t xml:space="preserve">este membru in Comisia locala pentru aplicare a legilor fondului funciar si participa la </w:t>
      </w:r>
      <w:proofErr w:type="spellStart"/>
      <w:r w:rsidR="00887E50" w:rsidRPr="00F35515">
        <w:rPr>
          <w:rFonts w:ascii="Times New Roman" w:hAnsi="Times New Roman"/>
          <w:sz w:val="24"/>
          <w:szCs w:val="24"/>
        </w:rPr>
        <w:t>lucrarile</w:t>
      </w:r>
      <w:proofErr w:type="spellEnd"/>
      <w:r w:rsidR="00887E50" w:rsidRPr="00F35515">
        <w:rPr>
          <w:rFonts w:ascii="Times New Roman" w:hAnsi="Times New Roman"/>
          <w:sz w:val="24"/>
          <w:szCs w:val="24"/>
        </w:rPr>
        <w:t xml:space="preserve"> acesteia;</w:t>
      </w:r>
    </w:p>
    <w:p w14:paraId="2108030D"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prezinta </w:t>
      </w:r>
      <w:proofErr w:type="spellStart"/>
      <w:r w:rsidR="00887E50" w:rsidRPr="00F35515">
        <w:rPr>
          <w:rFonts w:ascii="Times New Roman" w:hAnsi="Times New Roman"/>
          <w:sz w:val="24"/>
          <w:szCs w:val="24"/>
        </w:rPr>
        <w:t>documentatiile</w:t>
      </w:r>
      <w:proofErr w:type="spellEnd"/>
      <w:r w:rsidR="00887E50" w:rsidRPr="00F35515">
        <w:rPr>
          <w:rFonts w:ascii="Times New Roman" w:hAnsi="Times New Roman"/>
          <w:sz w:val="24"/>
          <w:szCs w:val="24"/>
        </w:rPr>
        <w:t xml:space="preserve"> necesare in vederea </w:t>
      </w:r>
      <w:proofErr w:type="spellStart"/>
      <w:r w:rsidR="00887E50" w:rsidRPr="00F35515">
        <w:rPr>
          <w:rFonts w:ascii="Times New Roman" w:hAnsi="Times New Roman"/>
          <w:sz w:val="24"/>
          <w:szCs w:val="24"/>
        </w:rPr>
        <w:t>intocmirii</w:t>
      </w:r>
      <w:proofErr w:type="spellEnd"/>
      <w:r w:rsidR="00887E50" w:rsidRPr="00F35515">
        <w:rPr>
          <w:rFonts w:ascii="Times New Roman" w:hAnsi="Times New Roman"/>
          <w:sz w:val="24"/>
          <w:szCs w:val="24"/>
        </w:rPr>
        <w:t xml:space="preserve"> titlurilor de proprietate;</w:t>
      </w:r>
    </w:p>
    <w:p w14:paraId="4B69C165"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proofErr w:type="spellStart"/>
      <w:r w:rsidR="00887E50" w:rsidRPr="00F35515">
        <w:rPr>
          <w:rFonts w:ascii="Times New Roman" w:hAnsi="Times New Roman"/>
          <w:sz w:val="24"/>
          <w:szCs w:val="24"/>
        </w:rPr>
        <w:t>intocmeste</w:t>
      </w:r>
      <w:proofErr w:type="spellEnd"/>
      <w:r w:rsidR="00887E50" w:rsidRPr="00F35515">
        <w:rPr>
          <w:rFonts w:ascii="Times New Roman" w:hAnsi="Times New Roman"/>
          <w:sz w:val="24"/>
          <w:szCs w:val="24"/>
        </w:rPr>
        <w:t xml:space="preserve"> procese verbale de punere in posesie pentru persoanele </w:t>
      </w:r>
      <w:proofErr w:type="spellStart"/>
      <w:r w:rsidR="00887E50" w:rsidRPr="00F35515">
        <w:rPr>
          <w:rFonts w:ascii="Times New Roman" w:hAnsi="Times New Roman"/>
          <w:sz w:val="24"/>
          <w:szCs w:val="24"/>
        </w:rPr>
        <w:t>indreptatite</w:t>
      </w:r>
      <w:proofErr w:type="spellEnd"/>
      <w:r w:rsidR="00887E50" w:rsidRPr="00F35515">
        <w:rPr>
          <w:rFonts w:ascii="Times New Roman" w:hAnsi="Times New Roman"/>
          <w:sz w:val="24"/>
          <w:szCs w:val="24"/>
        </w:rPr>
        <w:t xml:space="preserve"> la restituire, in vederea </w:t>
      </w:r>
      <w:proofErr w:type="spellStart"/>
      <w:r w:rsidR="00887E50" w:rsidRPr="00F35515">
        <w:rPr>
          <w:rFonts w:ascii="Times New Roman" w:hAnsi="Times New Roman"/>
          <w:sz w:val="24"/>
          <w:szCs w:val="24"/>
        </w:rPr>
        <w:t>eliberarii</w:t>
      </w:r>
      <w:proofErr w:type="spellEnd"/>
      <w:r w:rsidR="00887E50" w:rsidRPr="00F35515">
        <w:rPr>
          <w:rFonts w:ascii="Times New Roman" w:hAnsi="Times New Roman"/>
          <w:sz w:val="24"/>
          <w:szCs w:val="24"/>
        </w:rPr>
        <w:t xml:space="preserve"> titlurilor de proprietate;</w:t>
      </w:r>
    </w:p>
    <w:p w14:paraId="332D17F5"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proofErr w:type="spellStart"/>
      <w:r w:rsidR="00887E50" w:rsidRPr="00F35515">
        <w:rPr>
          <w:rFonts w:ascii="Times New Roman" w:hAnsi="Times New Roman"/>
          <w:sz w:val="24"/>
          <w:szCs w:val="24"/>
        </w:rPr>
        <w:t>efectueaza</w:t>
      </w:r>
      <w:proofErr w:type="spellEnd"/>
      <w:r w:rsidR="00887E50" w:rsidRPr="00F35515">
        <w:rPr>
          <w:rFonts w:ascii="Times New Roman" w:hAnsi="Times New Roman"/>
          <w:sz w:val="24"/>
          <w:szCs w:val="24"/>
        </w:rPr>
        <w:t xml:space="preserve"> punerea in posesie a terenurilor restituite </w:t>
      </w:r>
      <w:proofErr w:type="spellStart"/>
      <w:r w:rsidR="00887E50" w:rsidRPr="00F35515">
        <w:rPr>
          <w:rFonts w:ascii="Times New Roman" w:hAnsi="Times New Roman"/>
          <w:sz w:val="24"/>
          <w:szCs w:val="24"/>
        </w:rPr>
        <w:t>fostilor</w:t>
      </w:r>
      <w:proofErr w:type="spellEnd"/>
      <w:r w:rsidR="00887E50" w:rsidRPr="00F35515">
        <w:rPr>
          <w:rFonts w:ascii="Times New Roman" w:hAnsi="Times New Roman"/>
          <w:sz w:val="24"/>
          <w:szCs w:val="24"/>
        </w:rPr>
        <w:t xml:space="preserve"> proprietari sau altor persoane </w:t>
      </w:r>
      <w:proofErr w:type="spellStart"/>
      <w:r w:rsidR="00887E50" w:rsidRPr="00F35515">
        <w:rPr>
          <w:rFonts w:ascii="Times New Roman" w:hAnsi="Times New Roman"/>
          <w:sz w:val="24"/>
          <w:szCs w:val="24"/>
        </w:rPr>
        <w:t>indreptatite</w:t>
      </w:r>
      <w:proofErr w:type="spellEnd"/>
      <w:r w:rsidR="00887E50" w:rsidRPr="00F35515">
        <w:rPr>
          <w:rFonts w:ascii="Times New Roman" w:hAnsi="Times New Roman"/>
          <w:sz w:val="24"/>
          <w:szCs w:val="24"/>
        </w:rPr>
        <w:t xml:space="preserve"> conform </w:t>
      </w:r>
      <w:proofErr w:type="spellStart"/>
      <w:r w:rsidR="00887E50" w:rsidRPr="00F35515">
        <w:rPr>
          <w:rFonts w:ascii="Times New Roman" w:hAnsi="Times New Roman"/>
          <w:sz w:val="24"/>
          <w:szCs w:val="24"/>
        </w:rPr>
        <w:t>legislatiei</w:t>
      </w:r>
      <w:proofErr w:type="spellEnd"/>
      <w:r w:rsidR="00887E50" w:rsidRPr="00F35515">
        <w:rPr>
          <w:rFonts w:ascii="Times New Roman" w:hAnsi="Times New Roman"/>
          <w:sz w:val="24"/>
          <w:szCs w:val="24"/>
        </w:rPr>
        <w:t xml:space="preserve"> in vigoare;</w:t>
      </w:r>
    </w:p>
    <w:p w14:paraId="63FCEACB"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lastRenderedPageBreak/>
        <w:t>-</w:t>
      </w:r>
      <w:proofErr w:type="spellStart"/>
      <w:r w:rsidR="00887E50" w:rsidRPr="00F35515">
        <w:rPr>
          <w:rFonts w:ascii="Times New Roman" w:hAnsi="Times New Roman"/>
          <w:sz w:val="24"/>
          <w:szCs w:val="24"/>
        </w:rPr>
        <w:t>remasoara</w:t>
      </w:r>
      <w:proofErr w:type="spellEnd"/>
      <w:r w:rsidR="00887E50" w:rsidRPr="00F35515">
        <w:rPr>
          <w:rFonts w:ascii="Times New Roman" w:hAnsi="Times New Roman"/>
          <w:sz w:val="24"/>
          <w:szCs w:val="24"/>
        </w:rPr>
        <w:t xml:space="preserve"> in caz de litigiu, pe baza documentelor </w:t>
      </w:r>
      <w:proofErr w:type="spellStart"/>
      <w:r w:rsidR="00887E50" w:rsidRPr="00F35515">
        <w:rPr>
          <w:rFonts w:ascii="Times New Roman" w:hAnsi="Times New Roman"/>
          <w:sz w:val="24"/>
          <w:szCs w:val="24"/>
        </w:rPr>
        <w:t>initiale</w:t>
      </w:r>
      <w:proofErr w:type="spellEnd"/>
      <w:r w:rsidR="00887E50" w:rsidRPr="00F35515">
        <w:rPr>
          <w:rFonts w:ascii="Times New Roman" w:hAnsi="Times New Roman"/>
          <w:sz w:val="24"/>
          <w:szCs w:val="24"/>
        </w:rPr>
        <w:t xml:space="preserve">  </w:t>
      </w:r>
      <w:proofErr w:type="spellStart"/>
      <w:r w:rsidR="00887E50" w:rsidRPr="00F35515">
        <w:rPr>
          <w:rFonts w:ascii="Times New Roman" w:hAnsi="Times New Roman"/>
          <w:sz w:val="24"/>
          <w:szCs w:val="24"/>
        </w:rPr>
        <w:t>intocmite</w:t>
      </w:r>
      <w:proofErr w:type="spellEnd"/>
      <w:r w:rsidR="00887E50" w:rsidRPr="00F35515">
        <w:rPr>
          <w:rFonts w:ascii="Times New Roman" w:hAnsi="Times New Roman"/>
          <w:sz w:val="24"/>
          <w:szCs w:val="24"/>
        </w:rPr>
        <w:t xml:space="preserve"> la punerea in posesie, terenurile aflate in proprietatea persoanelor fizice, titulari ai titlurilor de proprietate, sau </w:t>
      </w:r>
      <w:proofErr w:type="spellStart"/>
      <w:r w:rsidR="00887E50" w:rsidRPr="00F35515">
        <w:rPr>
          <w:rFonts w:ascii="Times New Roman" w:hAnsi="Times New Roman"/>
          <w:sz w:val="24"/>
          <w:szCs w:val="24"/>
        </w:rPr>
        <w:t>dupa</w:t>
      </w:r>
      <w:proofErr w:type="spellEnd"/>
      <w:r w:rsidR="00887E50" w:rsidRPr="00F35515">
        <w:rPr>
          <w:rFonts w:ascii="Times New Roman" w:hAnsi="Times New Roman"/>
          <w:sz w:val="24"/>
          <w:szCs w:val="24"/>
        </w:rPr>
        <w:t xml:space="preserve"> caz a </w:t>
      </w:r>
      <w:proofErr w:type="spellStart"/>
      <w:r w:rsidR="00887E50" w:rsidRPr="00F35515">
        <w:rPr>
          <w:rFonts w:ascii="Times New Roman" w:hAnsi="Times New Roman"/>
          <w:sz w:val="24"/>
          <w:szCs w:val="24"/>
        </w:rPr>
        <w:t>mostenitorilor</w:t>
      </w:r>
      <w:proofErr w:type="spellEnd"/>
      <w:r w:rsidR="00887E50" w:rsidRPr="00F35515">
        <w:rPr>
          <w:rFonts w:ascii="Times New Roman" w:hAnsi="Times New Roman"/>
          <w:sz w:val="24"/>
          <w:szCs w:val="24"/>
        </w:rPr>
        <w:t xml:space="preserve"> acestora;</w:t>
      </w:r>
    </w:p>
    <w:p w14:paraId="78C850F3"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tine evidenta terenurilor agricole si a celor ramase la </w:t>
      </w:r>
      <w:proofErr w:type="spellStart"/>
      <w:r w:rsidR="00887E50" w:rsidRPr="00F35515">
        <w:rPr>
          <w:rFonts w:ascii="Times New Roman" w:hAnsi="Times New Roman"/>
          <w:sz w:val="24"/>
          <w:szCs w:val="24"/>
        </w:rPr>
        <w:t>dispozitia</w:t>
      </w:r>
      <w:proofErr w:type="spellEnd"/>
      <w:r w:rsidR="00887E50" w:rsidRPr="00F35515">
        <w:rPr>
          <w:rFonts w:ascii="Times New Roman" w:hAnsi="Times New Roman"/>
          <w:sz w:val="24"/>
          <w:szCs w:val="24"/>
        </w:rPr>
        <w:t xml:space="preserve"> Comisiei locale pentru aplicare a legilor fondului funciar;</w:t>
      </w:r>
    </w:p>
    <w:p w14:paraId="37D66700"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face parte din comisia pentru inventarierea patrimoniului public si privat al Comunei</w:t>
      </w:r>
      <w:r w:rsidRPr="00F35515">
        <w:rPr>
          <w:rFonts w:ascii="Times New Roman" w:hAnsi="Times New Roman"/>
          <w:sz w:val="24"/>
          <w:szCs w:val="24"/>
        </w:rPr>
        <w:t xml:space="preserve"> Ion Creanga </w:t>
      </w:r>
      <w:r w:rsidR="00887E50" w:rsidRPr="00F35515">
        <w:rPr>
          <w:rFonts w:ascii="Times New Roman" w:hAnsi="Times New Roman"/>
          <w:sz w:val="24"/>
          <w:szCs w:val="24"/>
        </w:rPr>
        <w:t>;</w:t>
      </w:r>
    </w:p>
    <w:p w14:paraId="373A340E"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proofErr w:type="spellStart"/>
      <w:r w:rsidR="00887E50" w:rsidRPr="00F35515">
        <w:rPr>
          <w:rFonts w:ascii="Times New Roman" w:hAnsi="Times New Roman"/>
          <w:sz w:val="24"/>
          <w:szCs w:val="24"/>
        </w:rPr>
        <w:t>intocmeste</w:t>
      </w:r>
      <w:proofErr w:type="spellEnd"/>
      <w:r w:rsidR="00887E50" w:rsidRPr="00F35515">
        <w:rPr>
          <w:rFonts w:ascii="Times New Roman" w:hAnsi="Times New Roman"/>
          <w:sz w:val="24"/>
          <w:szCs w:val="24"/>
        </w:rPr>
        <w:t xml:space="preserve"> </w:t>
      </w:r>
      <w:proofErr w:type="spellStart"/>
      <w:r w:rsidR="00887E50" w:rsidRPr="00F35515">
        <w:rPr>
          <w:rFonts w:ascii="Times New Roman" w:hAnsi="Times New Roman"/>
          <w:sz w:val="24"/>
          <w:szCs w:val="24"/>
        </w:rPr>
        <w:t>documentatiile</w:t>
      </w:r>
      <w:proofErr w:type="spellEnd"/>
      <w:r w:rsidR="00887E50" w:rsidRPr="00F35515">
        <w:rPr>
          <w:rFonts w:ascii="Times New Roman" w:hAnsi="Times New Roman"/>
          <w:sz w:val="24"/>
          <w:szCs w:val="24"/>
        </w:rPr>
        <w:t xml:space="preserve"> necesare pentru administrarea </w:t>
      </w:r>
      <w:proofErr w:type="spellStart"/>
      <w:r w:rsidR="00887E50" w:rsidRPr="00F35515">
        <w:rPr>
          <w:rFonts w:ascii="Times New Roman" w:hAnsi="Times New Roman"/>
          <w:sz w:val="24"/>
          <w:szCs w:val="24"/>
        </w:rPr>
        <w:t>supr</w:t>
      </w:r>
      <w:r w:rsidRPr="00F35515">
        <w:rPr>
          <w:rFonts w:ascii="Times New Roman" w:hAnsi="Times New Roman"/>
          <w:sz w:val="24"/>
          <w:szCs w:val="24"/>
        </w:rPr>
        <w:t>afetelor</w:t>
      </w:r>
      <w:proofErr w:type="spellEnd"/>
      <w:r w:rsidRPr="00F35515">
        <w:rPr>
          <w:rFonts w:ascii="Times New Roman" w:hAnsi="Times New Roman"/>
          <w:sz w:val="24"/>
          <w:szCs w:val="24"/>
        </w:rPr>
        <w:t xml:space="preserve"> de </w:t>
      </w:r>
      <w:proofErr w:type="spellStart"/>
      <w:r w:rsidRPr="00F35515">
        <w:rPr>
          <w:rFonts w:ascii="Times New Roman" w:hAnsi="Times New Roman"/>
          <w:sz w:val="24"/>
          <w:szCs w:val="24"/>
        </w:rPr>
        <w:t>pasune</w:t>
      </w:r>
      <w:proofErr w:type="spellEnd"/>
      <w:r w:rsidRPr="00F35515">
        <w:rPr>
          <w:rFonts w:ascii="Times New Roman" w:hAnsi="Times New Roman"/>
          <w:sz w:val="24"/>
          <w:szCs w:val="24"/>
        </w:rPr>
        <w:t xml:space="preserve"> ale comunei Ion Creanga</w:t>
      </w:r>
      <w:r w:rsidR="00887E50" w:rsidRPr="00F35515">
        <w:rPr>
          <w:rFonts w:ascii="Times New Roman" w:hAnsi="Times New Roman"/>
          <w:sz w:val="24"/>
          <w:szCs w:val="24"/>
        </w:rPr>
        <w:t>;</w:t>
      </w:r>
    </w:p>
    <w:p w14:paraId="4EEBDABF"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asigura sprijin de specialitate </w:t>
      </w:r>
      <w:proofErr w:type="spellStart"/>
      <w:r w:rsidR="00887E50" w:rsidRPr="00F35515">
        <w:rPr>
          <w:rFonts w:ascii="Times New Roman" w:hAnsi="Times New Roman"/>
          <w:sz w:val="24"/>
          <w:szCs w:val="24"/>
        </w:rPr>
        <w:t>producatorilor</w:t>
      </w:r>
      <w:proofErr w:type="spellEnd"/>
      <w:r w:rsidR="00887E50" w:rsidRPr="00F35515">
        <w:rPr>
          <w:rFonts w:ascii="Times New Roman" w:hAnsi="Times New Roman"/>
          <w:sz w:val="24"/>
          <w:szCs w:val="24"/>
        </w:rPr>
        <w:t xml:space="preserve"> agricoli;</w:t>
      </w:r>
    </w:p>
    <w:p w14:paraId="4933AD2C"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tine evidenta terenurilor agricole proprietatea comunei </w:t>
      </w:r>
      <w:r w:rsidRPr="00F35515">
        <w:rPr>
          <w:rFonts w:ascii="Times New Roman" w:hAnsi="Times New Roman"/>
          <w:sz w:val="24"/>
          <w:szCs w:val="24"/>
        </w:rPr>
        <w:t xml:space="preserve">Ion Creanga </w:t>
      </w:r>
      <w:r w:rsidR="00887E50" w:rsidRPr="00F35515">
        <w:rPr>
          <w:rFonts w:ascii="Times New Roman" w:hAnsi="Times New Roman"/>
          <w:sz w:val="24"/>
          <w:szCs w:val="24"/>
        </w:rPr>
        <w:t xml:space="preserve">si celor cu alte </w:t>
      </w:r>
      <w:proofErr w:type="spellStart"/>
      <w:r w:rsidR="00887E50" w:rsidRPr="00F35515">
        <w:rPr>
          <w:rFonts w:ascii="Times New Roman" w:hAnsi="Times New Roman"/>
          <w:sz w:val="24"/>
          <w:szCs w:val="24"/>
        </w:rPr>
        <w:t>destinatii</w:t>
      </w:r>
      <w:proofErr w:type="spellEnd"/>
      <w:r w:rsidR="00887E50" w:rsidRPr="00F35515">
        <w:rPr>
          <w:rFonts w:ascii="Times New Roman" w:hAnsi="Times New Roman"/>
          <w:sz w:val="24"/>
          <w:szCs w:val="24"/>
        </w:rPr>
        <w:t>;</w:t>
      </w:r>
    </w:p>
    <w:p w14:paraId="5E875E61" w14:textId="77777777" w:rsidR="00887E50"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rezolva cererile, scrisorile si </w:t>
      </w:r>
      <w:proofErr w:type="spellStart"/>
      <w:r w:rsidR="00887E50" w:rsidRPr="00F35515">
        <w:rPr>
          <w:rFonts w:ascii="Times New Roman" w:hAnsi="Times New Roman"/>
          <w:sz w:val="24"/>
          <w:szCs w:val="24"/>
        </w:rPr>
        <w:t>petitiile</w:t>
      </w:r>
      <w:proofErr w:type="spellEnd"/>
      <w:r w:rsidR="00887E50" w:rsidRPr="00F35515">
        <w:rPr>
          <w:rFonts w:ascii="Times New Roman" w:hAnsi="Times New Roman"/>
          <w:sz w:val="24"/>
          <w:szCs w:val="24"/>
        </w:rPr>
        <w:t xml:space="preserve"> adresate de </w:t>
      </w:r>
      <w:proofErr w:type="spellStart"/>
      <w:r w:rsidR="00887E50" w:rsidRPr="00F35515">
        <w:rPr>
          <w:rFonts w:ascii="Times New Roman" w:hAnsi="Times New Roman"/>
          <w:sz w:val="24"/>
          <w:szCs w:val="24"/>
        </w:rPr>
        <w:t>cetateni</w:t>
      </w:r>
      <w:proofErr w:type="spellEnd"/>
      <w:r w:rsidR="00887E50" w:rsidRPr="00F35515">
        <w:rPr>
          <w:rFonts w:ascii="Times New Roman" w:hAnsi="Times New Roman"/>
          <w:sz w:val="24"/>
          <w:szCs w:val="24"/>
        </w:rPr>
        <w:t xml:space="preserve"> cu referire la domeniul sau de activitate;</w:t>
      </w:r>
    </w:p>
    <w:p w14:paraId="0A3C9093" w14:textId="77777777" w:rsidR="00F127AC" w:rsidRPr="00F35515" w:rsidRDefault="00F127AC" w:rsidP="00F35515">
      <w:pPr>
        <w:pStyle w:val="Listparagraf1"/>
        <w:spacing w:line="276" w:lineRule="auto"/>
        <w:ind w:left="0"/>
        <w:rPr>
          <w:rFonts w:ascii="Times New Roman" w:hAnsi="Times New Roman"/>
          <w:sz w:val="24"/>
          <w:szCs w:val="24"/>
        </w:rPr>
      </w:pPr>
      <w:r w:rsidRPr="00F35515">
        <w:rPr>
          <w:rFonts w:ascii="Times New Roman" w:hAnsi="Times New Roman"/>
          <w:sz w:val="24"/>
          <w:szCs w:val="24"/>
        </w:rPr>
        <w:t>-</w:t>
      </w:r>
      <w:r w:rsidR="00887E50" w:rsidRPr="00F35515">
        <w:rPr>
          <w:rFonts w:ascii="Times New Roman" w:hAnsi="Times New Roman"/>
          <w:sz w:val="24"/>
          <w:szCs w:val="24"/>
        </w:rPr>
        <w:t xml:space="preserve">efectuează </w:t>
      </w:r>
      <w:proofErr w:type="spellStart"/>
      <w:r w:rsidR="00887E50" w:rsidRPr="00F35515">
        <w:rPr>
          <w:rFonts w:ascii="Times New Roman" w:hAnsi="Times New Roman"/>
          <w:sz w:val="24"/>
          <w:szCs w:val="24"/>
        </w:rPr>
        <w:t>măsuratori</w:t>
      </w:r>
      <w:proofErr w:type="spellEnd"/>
      <w:r w:rsidR="00887E50" w:rsidRPr="00F35515">
        <w:rPr>
          <w:rFonts w:ascii="Times New Roman" w:hAnsi="Times New Roman"/>
          <w:sz w:val="24"/>
          <w:szCs w:val="24"/>
        </w:rPr>
        <w:t xml:space="preserve"> topografice pentru punerea în posesie pe amplasamentele stabilite de comisiile locale de aplicare a legii fondului funciar;</w:t>
      </w:r>
    </w:p>
    <w:p w14:paraId="50830901" w14:textId="77777777" w:rsidR="00887E50" w:rsidRPr="00F35515" w:rsidRDefault="00F127AC" w:rsidP="00F35515">
      <w:pPr>
        <w:pStyle w:val="Listparagraf1"/>
        <w:spacing w:after="0" w:line="276" w:lineRule="auto"/>
        <w:ind w:left="0"/>
        <w:rPr>
          <w:rFonts w:ascii="Times New Roman" w:hAnsi="Times New Roman"/>
          <w:sz w:val="24"/>
          <w:szCs w:val="24"/>
        </w:rPr>
      </w:pPr>
      <w:r w:rsidRPr="00F35515">
        <w:rPr>
          <w:rFonts w:ascii="Times New Roman" w:hAnsi="Times New Roman"/>
          <w:sz w:val="24"/>
          <w:szCs w:val="24"/>
        </w:rPr>
        <w:t xml:space="preserve">- </w:t>
      </w:r>
      <w:r w:rsidR="00887E50" w:rsidRPr="00F35515">
        <w:rPr>
          <w:rFonts w:ascii="Times New Roman" w:hAnsi="Times New Roman"/>
          <w:sz w:val="24"/>
          <w:szCs w:val="24"/>
        </w:rPr>
        <w:t xml:space="preserve">constituie </w:t>
      </w:r>
      <w:proofErr w:type="spellStart"/>
      <w:r w:rsidR="00887E50" w:rsidRPr="00F35515">
        <w:rPr>
          <w:rFonts w:ascii="Times New Roman" w:hAnsi="Times New Roman"/>
          <w:sz w:val="24"/>
          <w:szCs w:val="24"/>
        </w:rPr>
        <w:t>şi</w:t>
      </w:r>
      <w:proofErr w:type="spellEnd"/>
      <w:r w:rsidR="00887E50" w:rsidRPr="00F35515">
        <w:rPr>
          <w:rFonts w:ascii="Times New Roman" w:hAnsi="Times New Roman"/>
          <w:sz w:val="24"/>
          <w:szCs w:val="24"/>
        </w:rPr>
        <w:t xml:space="preserve"> actualizează </w:t>
      </w:r>
      <w:proofErr w:type="spellStart"/>
      <w:r w:rsidR="00887E50" w:rsidRPr="00F35515">
        <w:rPr>
          <w:rFonts w:ascii="Times New Roman" w:hAnsi="Times New Roman"/>
          <w:sz w:val="24"/>
          <w:szCs w:val="24"/>
        </w:rPr>
        <w:t>evidenţa</w:t>
      </w:r>
      <w:proofErr w:type="spellEnd"/>
      <w:r w:rsidR="00887E50" w:rsidRPr="00F35515">
        <w:rPr>
          <w:rFonts w:ascii="Times New Roman" w:hAnsi="Times New Roman"/>
          <w:sz w:val="24"/>
          <w:szCs w:val="24"/>
        </w:rPr>
        <w:t xml:space="preserve"> </w:t>
      </w:r>
      <w:proofErr w:type="spellStart"/>
      <w:r w:rsidR="00887E50" w:rsidRPr="00F35515">
        <w:rPr>
          <w:rFonts w:ascii="Times New Roman" w:hAnsi="Times New Roman"/>
          <w:sz w:val="24"/>
          <w:szCs w:val="24"/>
        </w:rPr>
        <w:t>proprietăţilor</w:t>
      </w:r>
      <w:proofErr w:type="spellEnd"/>
      <w:r w:rsidR="00887E50" w:rsidRPr="00F35515">
        <w:rPr>
          <w:rFonts w:ascii="Times New Roman" w:hAnsi="Times New Roman"/>
          <w:sz w:val="24"/>
          <w:szCs w:val="24"/>
        </w:rPr>
        <w:t xml:space="preserve"> imobiliare </w:t>
      </w:r>
      <w:proofErr w:type="spellStart"/>
      <w:r w:rsidR="00887E50" w:rsidRPr="00F35515">
        <w:rPr>
          <w:rFonts w:ascii="Times New Roman" w:hAnsi="Times New Roman"/>
          <w:sz w:val="24"/>
          <w:szCs w:val="24"/>
        </w:rPr>
        <w:t>şi</w:t>
      </w:r>
      <w:proofErr w:type="spellEnd"/>
      <w:r w:rsidR="00887E50" w:rsidRPr="00F35515">
        <w:rPr>
          <w:rFonts w:ascii="Times New Roman" w:hAnsi="Times New Roman"/>
          <w:sz w:val="24"/>
          <w:szCs w:val="24"/>
        </w:rPr>
        <w:t xml:space="preserve"> a modificărilor acestora;</w:t>
      </w:r>
    </w:p>
    <w:p w14:paraId="4DFD4EA5" w14:textId="77777777" w:rsidR="00F127AC" w:rsidRPr="00F35515" w:rsidRDefault="00F127AC" w:rsidP="00F35515">
      <w:pPr>
        <w:pStyle w:val="Listparagraf1"/>
        <w:spacing w:after="0" w:line="276" w:lineRule="auto"/>
        <w:ind w:left="0"/>
        <w:rPr>
          <w:rFonts w:ascii="Times New Roman" w:hAnsi="Times New Roman"/>
          <w:sz w:val="24"/>
          <w:szCs w:val="24"/>
        </w:rPr>
      </w:pPr>
    </w:p>
    <w:p w14:paraId="09BEDD45" w14:textId="77777777" w:rsidR="00F127AC" w:rsidRPr="00F35515" w:rsidRDefault="00F127AC" w:rsidP="00F35515">
      <w:pPr>
        <w:spacing w:after="0"/>
        <w:rPr>
          <w:rFonts w:ascii="Times New Roman" w:eastAsia="Times New Roman" w:hAnsi="Times New Roman" w:cs="Times New Roman"/>
          <w:b/>
          <w:sz w:val="24"/>
          <w:szCs w:val="24"/>
          <w:lang w:eastAsia="ro-RO"/>
        </w:rPr>
      </w:pPr>
      <w:r w:rsidRPr="00F35515">
        <w:rPr>
          <w:rFonts w:ascii="Times New Roman" w:hAnsi="Times New Roman" w:cs="Times New Roman"/>
          <w:b/>
          <w:sz w:val="24"/>
          <w:szCs w:val="24"/>
        </w:rPr>
        <w:t xml:space="preserve">Art. 38  Compartiment  pentru  agricultura  si  </w:t>
      </w:r>
      <w:proofErr w:type="spellStart"/>
      <w:r w:rsidRPr="00F35515">
        <w:rPr>
          <w:rFonts w:ascii="Times New Roman" w:hAnsi="Times New Roman" w:cs="Times New Roman"/>
          <w:b/>
          <w:sz w:val="24"/>
          <w:szCs w:val="24"/>
        </w:rPr>
        <w:t>inspectie</w:t>
      </w:r>
      <w:proofErr w:type="spellEnd"/>
      <w:r w:rsidRPr="00F35515">
        <w:rPr>
          <w:rFonts w:ascii="Times New Roman" w:hAnsi="Times New Roman" w:cs="Times New Roman"/>
          <w:b/>
          <w:sz w:val="24"/>
          <w:szCs w:val="24"/>
        </w:rPr>
        <w:t xml:space="preserve">  fiscala </w:t>
      </w:r>
      <w:r w:rsidRPr="00F35515">
        <w:rPr>
          <w:rFonts w:ascii="Times New Roman" w:eastAsia="Times New Roman" w:hAnsi="Times New Roman" w:cs="Times New Roman"/>
          <w:sz w:val="24"/>
          <w:szCs w:val="24"/>
        </w:rPr>
        <w:t xml:space="preserve">In cadrul compartimentului </w:t>
      </w:r>
      <w:proofErr w:type="spellStart"/>
      <w:r w:rsidRPr="00F35515">
        <w:rPr>
          <w:rFonts w:ascii="Times New Roman" w:eastAsia="Times New Roman" w:hAnsi="Times New Roman" w:cs="Times New Roman"/>
          <w:sz w:val="24"/>
          <w:szCs w:val="24"/>
        </w:rPr>
        <w:t>isi</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desfasoara</w:t>
      </w:r>
      <w:proofErr w:type="spellEnd"/>
      <w:r w:rsidRPr="00F35515">
        <w:rPr>
          <w:rFonts w:ascii="Times New Roman" w:eastAsia="Times New Roman" w:hAnsi="Times New Roman" w:cs="Times New Roman"/>
          <w:sz w:val="24"/>
          <w:szCs w:val="24"/>
        </w:rPr>
        <w:t xml:space="preserve"> activitatea  1  </w:t>
      </w:r>
      <w:proofErr w:type="spellStart"/>
      <w:r w:rsidRPr="00F35515">
        <w:rPr>
          <w:rFonts w:ascii="Times New Roman" w:eastAsia="Times New Roman" w:hAnsi="Times New Roman" w:cs="Times New Roman"/>
          <w:sz w:val="24"/>
          <w:szCs w:val="24"/>
        </w:rPr>
        <w:t>functionar</w:t>
      </w:r>
      <w:proofErr w:type="spellEnd"/>
      <w:r w:rsidRPr="00F35515">
        <w:rPr>
          <w:rFonts w:ascii="Times New Roman" w:eastAsia="Times New Roman" w:hAnsi="Times New Roman" w:cs="Times New Roman"/>
          <w:sz w:val="24"/>
          <w:szCs w:val="24"/>
        </w:rPr>
        <w:t xml:space="preserve">  public, cu </w:t>
      </w:r>
      <w:proofErr w:type="spellStart"/>
      <w:r w:rsidRPr="00F35515">
        <w:rPr>
          <w:rFonts w:ascii="Times New Roman" w:eastAsia="Times New Roman" w:hAnsi="Times New Roman" w:cs="Times New Roman"/>
          <w:sz w:val="24"/>
          <w:szCs w:val="24"/>
        </w:rPr>
        <w:t>urmatoarele</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atributii</w:t>
      </w:r>
      <w:proofErr w:type="spellEnd"/>
      <w:r w:rsidRPr="00F35515">
        <w:rPr>
          <w:rFonts w:ascii="Times New Roman" w:eastAsia="Times New Roman" w:hAnsi="Times New Roman" w:cs="Times New Roman"/>
          <w:sz w:val="24"/>
          <w:szCs w:val="24"/>
        </w:rPr>
        <w:t>:</w:t>
      </w:r>
    </w:p>
    <w:p w14:paraId="7A3B64EC"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completarea și ținerea la zi a registrului agricol, răspunde pentru operațiunile care le face,</w:t>
      </w:r>
    </w:p>
    <w:p w14:paraId="539BAF2A"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-eliberează după caz adeverințe de rol agricol, pentru eliberarea cărții de identitate, adeverințe  pentru asistența </w:t>
      </w:r>
      <w:proofErr w:type="spellStart"/>
      <w:r w:rsidRPr="00F35515">
        <w:rPr>
          <w:rFonts w:ascii="Times New Roman" w:eastAsia="Times New Roman" w:hAnsi="Times New Roman" w:cs="Times New Roman"/>
          <w:sz w:val="24"/>
          <w:szCs w:val="24"/>
          <w:lang w:eastAsia="ro-RO"/>
        </w:rPr>
        <w:t>socială,</w:t>
      </w:r>
      <w:r w:rsidR="00F127AC" w:rsidRPr="00F35515">
        <w:rPr>
          <w:rFonts w:ascii="Times New Roman" w:eastAsia="Times New Roman" w:hAnsi="Times New Roman" w:cs="Times New Roman"/>
          <w:sz w:val="24"/>
          <w:szCs w:val="24"/>
          <w:lang w:eastAsia="ro-RO"/>
        </w:rPr>
        <w:t>adeverinte</w:t>
      </w:r>
      <w:proofErr w:type="spellEnd"/>
      <w:r w:rsidR="00F127AC" w:rsidRPr="00F35515">
        <w:rPr>
          <w:rFonts w:ascii="Times New Roman" w:eastAsia="Times New Roman" w:hAnsi="Times New Roman" w:cs="Times New Roman"/>
          <w:sz w:val="24"/>
          <w:szCs w:val="24"/>
          <w:lang w:eastAsia="ro-RO"/>
        </w:rPr>
        <w:t xml:space="preserve">  APIA </w:t>
      </w:r>
    </w:p>
    <w:p w14:paraId="169BBACC"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-împreună cu agentul agricol completează și ține la zi registrul agricol cu respectarea prevederilor Ordinului comun nr.95/153/1998/3241 din anul 2010 privitor la completarea registrului agricol </w:t>
      </w:r>
      <w:r w:rsidR="00F127AC" w:rsidRPr="00F35515">
        <w:rPr>
          <w:rFonts w:ascii="Times New Roman" w:eastAsia="Times New Roman" w:hAnsi="Times New Roman" w:cs="Times New Roman"/>
          <w:sz w:val="24"/>
          <w:szCs w:val="24"/>
          <w:lang w:eastAsia="ro-RO"/>
        </w:rPr>
        <w:t xml:space="preserve">, </w:t>
      </w:r>
      <w:r w:rsidRPr="00F35515">
        <w:rPr>
          <w:rFonts w:ascii="Times New Roman" w:eastAsia="Times New Roman" w:hAnsi="Times New Roman" w:cs="Times New Roman"/>
          <w:sz w:val="24"/>
          <w:szCs w:val="24"/>
          <w:lang w:eastAsia="ro-RO"/>
        </w:rPr>
        <w:t>în format electronic – Titlul II și cu respectare</w:t>
      </w:r>
      <w:r w:rsidR="00F127AC" w:rsidRPr="00F35515">
        <w:rPr>
          <w:rFonts w:ascii="Times New Roman" w:eastAsia="Times New Roman" w:hAnsi="Times New Roman" w:cs="Times New Roman"/>
          <w:sz w:val="24"/>
          <w:szCs w:val="24"/>
          <w:lang w:eastAsia="ro-RO"/>
        </w:rPr>
        <w:t xml:space="preserve">a </w:t>
      </w:r>
      <w:proofErr w:type="spellStart"/>
      <w:r w:rsidR="00F127AC" w:rsidRPr="00F35515">
        <w:rPr>
          <w:rFonts w:ascii="Times New Roman" w:eastAsia="Times New Roman" w:hAnsi="Times New Roman" w:cs="Times New Roman"/>
          <w:sz w:val="24"/>
          <w:szCs w:val="24"/>
          <w:lang w:eastAsia="ro-RO"/>
        </w:rPr>
        <w:t>prervederilor</w:t>
      </w:r>
      <w:proofErr w:type="spellEnd"/>
      <w:r w:rsidR="00F127AC" w:rsidRPr="00F35515">
        <w:rPr>
          <w:rFonts w:ascii="Times New Roman" w:eastAsia="Times New Roman" w:hAnsi="Times New Roman" w:cs="Times New Roman"/>
          <w:sz w:val="24"/>
          <w:szCs w:val="24"/>
          <w:lang w:eastAsia="ro-RO"/>
        </w:rPr>
        <w:t xml:space="preserve"> art.1 Titlul I, </w:t>
      </w:r>
      <w:r w:rsidRPr="00F35515">
        <w:rPr>
          <w:rFonts w:ascii="Times New Roman" w:eastAsia="Times New Roman" w:hAnsi="Times New Roman" w:cs="Times New Roman"/>
          <w:sz w:val="24"/>
          <w:szCs w:val="24"/>
          <w:lang w:eastAsia="ro-RO"/>
        </w:rPr>
        <w:t>asigurarea împotriva degradării, distrugerii sau sustragerii acestuia, precum și pentru furnizarea datelor din registrul agricol, cu respectarea prevederilor legale;</w:t>
      </w:r>
    </w:p>
    <w:p w14:paraId="6F59E418"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-înscrierea datelor în registrul agricol corect din punctul de vedere al proprietății </w:t>
      </w:r>
      <w:proofErr w:type="spellStart"/>
      <w:r w:rsidRPr="00F35515">
        <w:rPr>
          <w:rFonts w:ascii="Times New Roman" w:eastAsia="Times New Roman" w:hAnsi="Times New Roman" w:cs="Times New Roman"/>
          <w:sz w:val="24"/>
          <w:szCs w:val="24"/>
          <w:lang w:eastAsia="ro-RO"/>
        </w:rPr>
        <w:t>termenbilor</w:t>
      </w:r>
      <w:proofErr w:type="spellEnd"/>
      <w:r w:rsidRPr="00F35515">
        <w:rPr>
          <w:rFonts w:ascii="Times New Roman" w:eastAsia="Times New Roman" w:hAnsi="Times New Roman" w:cs="Times New Roman"/>
          <w:sz w:val="24"/>
          <w:szCs w:val="24"/>
          <w:lang w:eastAsia="ro-RO"/>
        </w:rPr>
        <w:t xml:space="preserve"> utilizați, sub aspect gramatical, ortografic, ortoepic și după caz sub aspectul punctuației, conform normelor academice în vigoare, potrivit prevederilor Legii nr.500/2004 privind folosirea limbii române în locuri, relații și instituții publice;</w:t>
      </w:r>
    </w:p>
    <w:p w14:paraId="6690719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-realizarea în mod obligatoriu a corespondenței la nivelul comunei Ion Creangă atât cu poziția din registrul agricol, pentru perioada anterioară, cât și cu numărul din rolul nominal unic ce îl privește pe contribuabilul respectiv; În situația în care în perioada anterioară gospodăria în cauză nu a avut deschisă poziție de rol în registrul agricol, se face mențiunea –poziție nouă- - Aceste informații se înscriu în continuare casetei care cuprinde – Poziția, numărul-;</w:t>
      </w:r>
    </w:p>
    <w:p w14:paraId="4E61A376"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-registrele agricole </w:t>
      </w:r>
      <w:proofErr w:type="spellStart"/>
      <w:r w:rsidRPr="00F35515">
        <w:rPr>
          <w:rFonts w:ascii="Times New Roman" w:eastAsia="Times New Roman" w:hAnsi="Times New Roman" w:cs="Times New Roman"/>
          <w:sz w:val="24"/>
          <w:szCs w:val="24"/>
          <w:lang w:eastAsia="ro-RO"/>
        </w:rPr>
        <w:t>ccât</w:t>
      </w:r>
      <w:proofErr w:type="spellEnd"/>
      <w:r w:rsidRPr="00F35515">
        <w:rPr>
          <w:rFonts w:ascii="Times New Roman" w:eastAsia="Times New Roman" w:hAnsi="Times New Roman" w:cs="Times New Roman"/>
          <w:sz w:val="24"/>
          <w:szCs w:val="24"/>
          <w:lang w:eastAsia="ro-RO"/>
        </w:rPr>
        <w:t xml:space="preserve"> și centralizatoarele pe suport de hârtie care se constituie vor fi numerotate, parafate, sigilate, paginile fiind legate </w:t>
      </w:r>
      <w:proofErr w:type="spellStart"/>
      <w:r w:rsidRPr="00F35515">
        <w:rPr>
          <w:rFonts w:ascii="Times New Roman" w:eastAsia="Times New Roman" w:hAnsi="Times New Roman" w:cs="Times New Roman"/>
          <w:sz w:val="24"/>
          <w:szCs w:val="24"/>
          <w:lang w:eastAsia="ro-RO"/>
        </w:rPr>
        <w:t>corespunzator</w:t>
      </w:r>
      <w:proofErr w:type="spellEnd"/>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evitandu</w:t>
      </w:r>
      <w:proofErr w:type="spellEnd"/>
      <w:r w:rsidRPr="00F35515">
        <w:rPr>
          <w:rFonts w:ascii="Times New Roman" w:eastAsia="Times New Roman" w:hAnsi="Times New Roman" w:cs="Times New Roman"/>
          <w:sz w:val="24"/>
          <w:szCs w:val="24"/>
          <w:lang w:eastAsia="ro-RO"/>
        </w:rPr>
        <w:t>-se desprinderea filelor din cauza utilizării îndelungate a registrului agricol, și va fi înregistrat în registrul de i8ntrare-ieșire de la Primăria comunei Ion Creangă;</w:t>
      </w:r>
    </w:p>
    <w:p w14:paraId="12C8D344"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-registrul agricol în format electronic, trebuie să furnizeze, la termenele stabilite sau la cere, date ce pot caracteriza un rând de formular, un </w:t>
      </w:r>
      <w:proofErr w:type="spellStart"/>
      <w:r w:rsidRPr="00F35515">
        <w:rPr>
          <w:rFonts w:ascii="Times New Roman" w:eastAsia="Times New Roman" w:hAnsi="Times New Roman" w:cs="Times New Roman"/>
          <w:sz w:val="24"/>
          <w:szCs w:val="24"/>
          <w:lang w:eastAsia="ro-RO"/>
        </w:rPr>
        <w:t>formulaar,o</w:t>
      </w:r>
      <w:proofErr w:type="spellEnd"/>
      <w:r w:rsidRPr="00F35515">
        <w:rPr>
          <w:rFonts w:ascii="Times New Roman" w:eastAsia="Times New Roman" w:hAnsi="Times New Roman" w:cs="Times New Roman"/>
          <w:sz w:val="24"/>
          <w:szCs w:val="24"/>
          <w:lang w:eastAsia="ro-RO"/>
        </w:rPr>
        <w:t xml:space="preserve"> structură </w:t>
      </w:r>
      <w:proofErr w:type="spellStart"/>
      <w:r w:rsidRPr="00F35515">
        <w:rPr>
          <w:rFonts w:ascii="Times New Roman" w:eastAsia="Times New Roman" w:hAnsi="Times New Roman" w:cs="Times New Roman"/>
          <w:sz w:val="24"/>
          <w:szCs w:val="24"/>
          <w:lang w:eastAsia="ro-RO"/>
        </w:rPr>
        <w:t>administrataiv</w:t>
      </w:r>
      <w:proofErr w:type="spellEnd"/>
      <w:r w:rsidRPr="00F35515">
        <w:rPr>
          <w:rFonts w:ascii="Times New Roman" w:eastAsia="Times New Roman" w:hAnsi="Times New Roman" w:cs="Times New Roman"/>
          <w:sz w:val="24"/>
          <w:szCs w:val="24"/>
          <w:lang w:eastAsia="ro-RO"/>
        </w:rPr>
        <w:t xml:space="preserve">-teritorială, pentru unul sau mai mulți </w:t>
      </w:r>
      <w:proofErr w:type="spellStart"/>
      <w:r w:rsidRPr="00F35515">
        <w:rPr>
          <w:rFonts w:ascii="Times New Roman" w:eastAsia="Times New Roman" w:hAnsi="Times New Roman" w:cs="Times New Roman"/>
          <w:sz w:val="24"/>
          <w:szCs w:val="24"/>
          <w:lang w:eastAsia="ro-RO"/>
        </w:rPr>
        <w:t>anio</w:t>
      </w:r>
      <w:proofErr w:type="spellEnd"/>
      <w:r w:rsidRPr="00F35515">
        <w:rPr>
          <w:rFonts w:ascii="Times New Roman" w:eastAsia="Times New Roman" w:hAnsi="Times New Roman" w:cs="Times New Roman"/>
          <w:sz w:val="24"/>
          <w:szCs w:val="24"/>
          <w:lang w:eastAsia="ro-RO"/>
        </w:rPr>
        <w:t>, păstrând codurile de rând și denumirile din cadrul formularelor registrului agricol pe suport de hârtie;</w:t>
      </w:r>
    </w:p>
    <w:p w14:paraId="3D5D92AC"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-dacă pentru soluționarea petițiilor sunt necesare și </w:t>
      </w:r>
      <w:proofErr w:type="spellStart"/>
      <w:r w:rsidRPr="00F35515">
        <w:rPr>
          <w:rFonts w:ascii="Times New Roman" w:eastAsia="Times New Roman" w:hAnsi="Times New Roman" w:cs="Times New Roman"/>
          <w:sz w:val="24"/>
          <w:szCs w:val="24"/>
          <w:lang w:eastAsia="ro-RO"/>
        </w:rPr>
        <w:t>conoștințele</w:t>
      </w:r>
      <w:proofErr w:type="spellEnd"/>
      <w:r w:rsidRPr="00F35515">
        <w:rPr>
          <w:rFonts w:ascii="Times New Roman" w:eastAsia="Times New Roman" w:hAnsi="Times New Roman" w:cs="Times New Roman"/>
          <w:sz w:val="24"/>
          <w:szCs w:val="24"/>
          <w:lang w:eastAsia="ro-RO"/>
        </w:rPr>
        <w:t xml:space="preserve"> de specialitate de care dispune, va primi petiția de la secretar și va întocmi un referat scris în baza căruia se va formula răspunsul către petiționar;</w:t>
      </w:r>
    </w:p>
    <w:p w14:paraId="49D0A873"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operează în registrul agricol modificările cadastrale sau a categoriilor de folosință care au apărut ca urmare a unor rectificări </w:t>
      </w:r>
      <w:proofErr w:type="spellStart"/>
      <w:r w:rsidRPr="00F35515">
        <w:rPr>
          <w:rFonts w:ascii="Times New Roman" w:eastAsia="Times New Roman" w:hAnsi="Times New Roman" w:cs="Times New Roman"/>
          <w:sz w:val="24"/>
          <w:szCs w:val="24"/>
          <w:lang w:eastAsia="ro-RO"/>
        </w:rPr>
        <w:t>saau</w:t>
      </w:r>
      <w:proofErr w:type="spellEnd"/>
      <w:r w:rsidRPr="00F35515">
        <w:rPr>
          <w:rFonts w:ascii="Times New Roman" w:eastAsia="Times New Roman" w:hAnsi="Times New Roman" w:cs="Times New Roman"/>
          <w:sz w:val="24"/>
          <w:szCs w:val="24"/>
          <w:lang w:eastAsia="ro-RO"/>
        </w:rPr>
        <w:t xml:space="preserve"> anulări de suprafețe;</w:t>
      </w:r>
    </w:p>
    <w:p w14:paraId="64DB270E"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acțiunile de delimitare a teritoriului administrativ al comunei și asigură conservarea punctelor de hotar materializate prin borne;</w:t>
      </w:r>
    </w:p>
    <w:p w14:paraId="467637C6"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-participă la expertize tehnice ale Judecătoriei atunci când există solicitare;</w:t>
      </w:r>
    </w:p>
    <w:p w14:paraId="4046922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procese verbale de punere în posesie împreună cu referentul cadastru;</w:t>
      </w:r>
    </w:p>
    <w:p w14:paraId="6E61B93B"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-participă la identificarea și măsurarea terenurilor care se încadrează în aplicarea Legii fondului funciar și a Legii Cadastrului;</w:t>
      </w:r>
    </w:p>
    <w:p w14:paraId="360C0F2F"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liste anexe cu persoanele îndreptățite să li se atribuie teren conform legilor fondului funciar;</w:t>
      </w:r>
    </w:p>
    <w:p w14:paraId="07AF569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în termen legal sesizărilor cetățenilor;</w:t>
      </w:r>
    </w:p>
    <w:p w14:paraId="6C98C001"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-participă ca delegat din partea Primăriei la </w:t>
      </w:r>
      <w:proofErr w:type="spellStart"/>
      <w:r w:rsidRPr="00F35515">
        <w:rPr>
          <w:rFonts w:ascii="Times New Roman" w:eastAsia="Times New Roman" w:hAnsi="Times New Roman" w:cs="Times New Roman"/>
          <w:sz w:val="24"/>
          <w:szCs w:val="24"/>
          <w:lang w:eastAsia="ro-RO"/>
        </w:rPr>
        <w:t>constataări</w:t>
      </w:r>
      <w:proofErr w:type="spellEnd"/>
      <w:r w:rsidRPr="00F35515">
        <w:rPr>
          <w:rFonts w:ascii="Times New Roman" w:eastAsia="Times New Roman" w:hAnsi="Times New Roman" w:cs="Times New Roman"/>
          <w:sz w:val="24"/>
          <w:szCs w:val="24"/>
          <w:lang w:eastAsia="ro-RO"/>
        </w:rPr>
        <w:t xml:space="preserve"> și evaluări de pagube în agricultură;</w:t>
      </w:r>
    </w:p>
    <w:p w14:paraId="3B0AE392"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de realizarea la timp și întocmirea a atribuțiilor ce îi revin conform legii, prezentului regulament, programelor aprobate sau dispuse de Primar și de raportarea acestuia asupra modului de realizarea acestora;</w:t>
      </w:r>
    </w:p>
    <w:p w14:paraId="2BC91F99"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potrivit dispozițiilor legale, de corectitudinea și exactitatea datelor, informațiilor, măsurile sancțiunilor propuse în documentele întocmite;</w:t>
      </w:r>
    </w:p>
    <w:p w14:paraId="5DCDF5F7" w14:textId="77777777" w:rsidR="00887E50" w:rsidRPr="00F35515" w:rsidRDefault="00887E50"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-asigură ținerea evidenței tuturor documentelor in trate, a celor întocmite pentru uz intern, precum și a celor ieșite, potrivit legii;</w:t>
      </w:r>
    </w:p>
    <w:p w14:paraId="4161E636"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887E50" w:rsidRPr="00F35515">
        <w:rPr>
          <w:rFonts w:ascii="Times New Roman" w:eastAsia="Times New Roman" w:hAnsi="Times New Roman" w:cs="Times New Roman"/>
          <w:sz w:val="24"/>
          <w:szCs w:val="24"/>
          <w:lang w:eastAsia="ro-RO"/>
        </w:rPr>
        <w:t xml:space="preserve"> </w:t>
      </w:r>
      <w:r w:rsidR="00AA030A" w:rsidRPr="00F35515">
        <w:rPr>
          <w:rFonts w:ascii="Times New Roman" w:eastAsia="Times New Roman" w:hAnsi="Times New Roman" w:cs="Times New Roman"/>
          <w:sz w:val="24"/>
          <w:szCs w:val="24"/>
          <w:lang w:eastAsia="ro-RO"/>
        </w:rPr>
        <w:t xml:space="preserve">Determinarea bazei reale impozabile în vederea stabilirii </w:t>
      </w:r>
      <w:proofErr w:type="spellStart"/>
      <w:r w:rsidR="00AA030A" w:rsidRPr="00F35515">
        <w:rPr>
          <w:rFonts w:ascii="Times New Roman" w:eastAsia="Times New Roman" w:hAnsi="Times New Roman" w:cs="Times New Roman"/>
          <w:sz w:val="24"/>
          <w:szCs w:val="24"/>
          <w:lang w:eastAsia="ro-RO"/>
        </w:rPr>
        <w:t>obligaţiilor</w:t>
      </w:r>
      <w:proofErr w:type="spellEnd"/>
      <w:r w:rsidR="00AA030A" w:rsidRPr="00F35515">
        <w:rPr>
          <w:rFonts w:ascii="Times New Roman" w:eastAsia="Times New Roman" w:hAnsi="Times New Roman" w:cs="Times New Roman"/>
          <w:sz w:val="24"/>
          <w:szCs w:val="24"/>
          <w:lang w:eastAsia="ro-RO"/>
        </w:rPr>
        <w:t xml:space="preserve"> fiscale ale contribuabililor persoane juridice .</w:t>
      </w:r>
    </w:p>
    <w:p w14:paraId="63C98B85"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Efectuarea de </w:t>
      </w:r>
      <w:proofErr w:type="spellStart"/>
      <w:r w:rsidR="00AA030A" w:rsidRPr="00F35515">
        <w:rPr>
          <w:rFonts w:ascii="Times New Roman" w:eastAsia="Times New Roman" w:hAnsi="Times New Roman" w:cs="Times New Roman"/>
          <w:sz w:val="24"/>
          <w:szCs w:val="24"/>
          <w:lang w:eastAsia="ro-RO"/>
        </w:rPr>
        <w:t>inspecţii</w:t>
      </w:r>
      <w:proofErr w:type="spellEnd"/>
      <w:r w:rsidR="00AA030A" w:rsidRPr="00F35515">
        <w:rPr>
          <w:rFonts w:ascii="Times New Roman" w:eastAsia="Times New Roman" w:hAnsi="Times New Roman" w:cs="Times New Roman"/>
          <w:sz w:val="24"/>
          <w:szCs w:val="24"/>
          <w:lang w:eastAsia="ro-RO"/>
        </w:rPr>
        <w:t xml:space="preserve"> fiscale asupra contribuabililor persoane juridice indiferent de forma de organizare, care au </w:t>
      </w:r>
      <w:proofErr w:type="spellStart"/>
      <w:r w:rsidR="00AA030A" w:rsidRPr="00F35515">
        <w:rPr>
          <w:rFonts w:ascii="Times New Roman" w:eastAsia="Times New Roman" w:hAnsi="Times New Roman" w:cs="Times New Roman"/>
          <w:sz w:val="24"/>
          <w:szCs w:val="24"/>
          <w:lang w:eastAsia="ro-RO"/>
        </w:rPr>
        <w:t>obligaţii</w:t>
      </w:r>
      <w:proofErr w:type="spellEnd"/>
      <w:r w:rsidR="00AA030A" w:rsidRPr="00F35515">
        <w:rPr>
          <w:rFonts w:ascii="Times New Roman" w:eastAsia="Times New Roman" w:hAnsi="Times New Roman" w:cs="Times New Roman"/>
          <w:sz w:val="24"/>
          <w:szCs w:val="24"/>
          <w:lang w:eastAsia="ro-RO"/>
        </w:rPr>
        <w:t xml:space="preserve"> de stabilire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plată a impozitelor , taxelor, </w:t>
      </w:r>
      <w:proofErr w:type="spellStart"/>
      <w:r w:rsidR="00AA030A" w:rsidRPr="00F35515">
        <w:rPr>
          <w:rFonts w:ascii="Times New Roman" w:eastAsia="Times New Roman" w:hAnsi="Times New Roman" w:cs="Times New Roman"/>
          <w:sz w:val="24"/>
          <w:szCs w:val="24"/>
          <w:lang w:eastAsia="ro-RO"/>
        </w:rPr>
        <w:t>contribuţiilor</w:t>
      </w:r>
      <w:proofErr w:type="spellEnd"/>
      <w:r w:rsidR="00AA030A" w:rsidRPr="00F35515">
        <w:rPr>
          <w:rFonts w:ascii="Times New Roman" w:eastAsia="Times New Roman" w:hAnsi="Times New Roman" w:cs="Times New Roman"/>
          <w:sz w:val="24"/>
          <w:szCs w:val="24"/>
          <w:lang w:eastAsia="ro-RO"/>
        </w:rPr>
        <w:t xml:space="preserv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a altor sume datorate bugetului local al municipiului Buzău , în conformitate cu prevederile legale.</w:t>
      </w:r>
    </w:p>
    <w:p w14:paraId="45FA485B"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Organizează  activitatea de efectuare a </w:t>
      </w:r>
      <w:proofErr w:type="spellStart"/>
      <w:r w:rsidR="00AA030A" w:rsidRPr="00F35515">
        <w:rPr>
          <w:rFonts w:ascii="Times New Roman" w:eastAsia="Times New Roman" w:hAnsi="Times New Roman" w:cs="Times New Roman"/>
          <w:sz w:val="24"/>
          <w:szCs w:val="24"/>
          <w:lang w:eastAsia="ro-RO"/>
        </w:rPr>
        <w:t>inspecţiei</w:t>
      </w:r>
      <w:proofErr w:type="spellEnd"/>
      <w:r w:rsidR="00AA030A" w:rsidRPr="00F35515">
        <w:rPr>
          <w:rFonts w:ascii="Times New Roman" w:eastAsia="Times New Roman" w:hAnsi="Times New Roman" w:cs="Times New Roman"/>
          <w:sz w:val="24"/>
          <w:szCs w:val="24"/>
          <w:lang w:eastAsia="ro-RO"/>
        </w:rPr>
        <w:t xml:space="preserve"> fiscale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elaborează Programul ( planificat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realizat ) de </w:t>
      </w:r>
      <w:proofErr w:type="spellStart"/>
      <w:r w:rsidR="00AA030A" w:rsidRPr="00F35515">
        <w:rPr>
          <w:rFonts w:ascii="Times New Roman" w:eastAsia="Times New Roman" w:hAnsi="Times New Roman" w:cs="Times New Roman"/>
          <w:sz w:val="24"/>
          <w:szCs w:val="24"/>
          <w:lang w:eastAsia="ro-RO"/>
        </w:rPr>
        <w:t>inspecţii</w:t>
      </w:r>
      <w:proofErr w:type="spellEnd"/>
      <w:r w:rsidR="00AA030A" w:rsidRPr="00F35515">
        <w:rPr>
          <w:rFonts w:ascii="Times New Roman" w:eastAsia="Times New Roman" w:hAnsi="Times New Roman" w:cs="Times New Roman"/>
          <w:sz w:val="24"/>
          <w:szCs w:val="24"/>
          <w:lang w:eastAsia="ro-RO"/>
        </w:rPr>
        <w:t xml:space="preserve"> fiscale pe an , trimestru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lună, structurat pe contribuabili, forme de </w:t>
      </w:r>
      <w:proofErr w:type="spellStart"/>
      <w:r w:rsidR="00AA030A" w:rsidRPr="00F35515">
        <w:rPr>
          <w:rFonts w:ascii="Times New Roman" w:eastAsia="Times New Roman" w:hAnsi="Times New Roman" w:cs="Times New Roman"/>
          <w:sz w:val="24"/>
          <w:szCs w:val="24"/>
          <w:lang w:eastAsia="ro-RO"/>
        </w:rPr>
        <w:t>inspecţii</w:t>
      </w:r>
      <w:proofErr w:type="spellEnd"/>
      <w:r w:rsidR="00AA030A" w:rsidRPr="00F35515">
        <w:rPr>
          <w:rFonts w:ascii="Times New Roman" w:eastAsia="Times New Roman" w:hAnsi="Times New Roman" w:cs="Times New Roman"/>
          <w:sz w:val="24"/>
          <w:szCs w:val="24"/>
          <w:lang w:eastAsia="ro-RO"/>
        </w:rPr>
        <w:t xml:space="preserve"> fiscale, inspectori, durată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timp.</w:t>
      </w:r>
    </w:p>
    <w:p w14:paraId="2DB69923"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Efectuează </w:t>
      </w:r>
      <w:proofErr w:type="spellStart"/>
      <w:r w:rsidR="00AA030A" w:rsidRPr="00F35515">
        <w:rPr>
          <w:rFonts w:ascii="Times New Roman" w:eastAsia="Times New Roman" w:hAnsi="Times New Roman" w:cs="Times New Roman"/>
          <w:sz w:val="24"/>
          <w:szCs w:val="24"/>
          <w:lang w:eastAsia="ro-RO"/>
        </w:rPr>
        <w:t>inspecţia</w:t>
      </w:r>
      <w:proofErr w:type="spellEnd"/>
      <w:r w:rsidR="00AA030A" w:rsidRPr="00F35515">
        <w:rPr>
          <w:rFonts w:ascii="Times New Roman" w:eastAsia="Times New Roman" w:hAnsi="Times New Roman" w:cs="Times New Roman"/>
          <w:sz w:val="24"/>
          <w:szCs w:val="24"/>
          <w:lang w:eastAsia="ro-RO"/>
        </w:rPr>
        <w:t xml:space="preserve"> fiscală, conform prevederilor Legii 207/2015 privind codul de Procedură Fiscală cu modificările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completările ulterioare</w:t>
      </w:r>
    </w:p>
    <w:p w14:paraId="511D9188"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Constată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investighează din punct de vedere fiscal toate actele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faptele rezultate din activitatea contribuabilului supus </w:t>
      </w:r>
      <w:proofErr w:type="spellStart"/>
      <w:r w:rsidR="00AA030A" w:rsidRPr="00F35515">
        <w:rPr>
          <w:rFonts w:ascii="Times New Roman" w:eastAsia="Times New Roman" w:hAnsi="Times New Roman" w:cs="Times New Roman"/>
          <w:sz w:val="24"/>
          <w:szCs w:val="24"/>
          <w:lang w:eastAsia="ro-RO"/>
        </w:rPr>
        <w:t>inspecţiei</w:t>
      </w:r>
      <w:proofErr w:type="spellEnd"/>
      <w:r w:rsidR="00AA030A" w:rsidRPr="00F35515">
        <w:rPr>
          <w:rFonts w:ascii="Times New Roman" w:eastAsia="Times New Roman" w:hAnsi="Times New Roman" w:cs="Times New Roman"/>
          <w:sz w:val="24"/>
          <w:szCs w:val="24"/>
          <w:lang w:eastAsia="ro-RO"/>
        </w:rPr>
        <w:t xml:space="preserve">, privind legalitatea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conformitatea </w:t>
      </w:r>
      <w:proofErr w:type="spellStart"/>
      <w:r w:rsidR="00AA030A" w:rsidRPr="00F35515">
        <w:rPr>
          <w:rFonts w:ascii="Times New Roman" w:eastAsia="Times New Roman" w:hAnsi="Times New Roman" w:cs="Times New Roman"/>
          <w:sz w:val="24"/>
          <w:szCs w:val="24"/>
          <w:lang w:eastAsia="ro-RO"/>
        </w:rPr>
        <w:t>declaraţiilor</w:t>
      </w:r>
      <w:proofErr w:type="spellEnd"/>
      <w:r w:rsidR="00AA030A" w:rsidRPr="00F35515">
        <w:rPr>
          <w:rFonts w:ascii="Times New Roman" w:eastAsia="Times New Roman" w:hAnsi="Times New Roman" w:cs="Times New Roman"/>
          <w:sz w:val="24"/>
          <w:szCs w:val="24"/>
          <w:lang w:eastAsia="ro-RO"/>
        </w:rPr>
        <w:t xml:space="preserve"> fiscale, corectitudinea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exactitatea îndeplinirii </w:t>
      </w:r>
      <w:proofErr w:type="spellStart"/>
      <w:r w:rsidR="00AA030A" w:rsidRPr="00F35515">
        <w:rPr>
          <w:rFonts w:ascii="Times New Roman" w:eastAsia="Times New Roman" w:hAnsi="Times New Roman" w:cs="Times New Roman"/>
          <w:sz w:val="24"/>
          <w:szCs w:val="24"/>
          <w:lang w:eastAsia="ro-RO"/>
        </w:rPr>
        <w:t>obligaţiilor</w:t>
      </w:r>
      <w:proofErr w:type="spellEnd"/>
      <w:r w:rsidR="00AA030A" w:rsidRPr="00F35515">
        <w:rPr>
          <w:rFonts w:ascii="Times New Roman" w:eastAsia="Times New Roman" w:hAnsi="Times New Roman" w:cs="Times New Roman"/>
          <w:sz w:val="24"/>
          <w:szCs w:val="24"/>
          <w:lang w:eastAsia="ro-RO"/>
        </w:rPr>
        <w:t xml:space="preserve"> fiscale </w:t>
      </w:r>
      <w:proofErr w:type="spellStart"/>
      <w:r w:rsidR="00AA030A" w:rsidRPr="00F35515">
        <w:rPr>
          <w:rFonts w:ascii="Times New Roman" w:eastAsia="Times New Roman" w:hAnsi="Times New Roman" w:cs="Times New Roman"/>
          <w:sz w:val="24"/>
          <w:szCs w:val="24"/>
          <w:lang w:eastAsia="ro-RO"/>
        </w:rPr>
        <w:t>faţă</w:t>
      </w:r>
      <w:proofErr w:type="spellEnd"/>
      <w:r w:rsidR="00AA030A" w:rsidRPr="00F35515">
        <w:rPr>
          <w:rFonts w:ascii="Times New Roman" w:eastAsia="Times New Roman" w:hAnsi="Times New Roman" w:cs="Times New Roman"/>
          <w:sz w:val="24"/>
          <w:szCs w:val="24"/>
          <w:lang w:eastAsia="ro-RO"/>
        </w:rPr>
        <w:t xml:space="preserve"> de bugetul local în vederea descoperirii de elemente noi , relevante pentru aplicarea legii fiscale.</w:t>
      </w:r>
    </w:p>
    <w:p w14:paraId="7664E29F"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Analizează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evaluează </w:t>
      </w:r>
      <w:proofErr w:type="spellStart"/>
      <w:r w:rsidR="00AA030A" w:rsidRPr="00F35515">
        <w:rPr>
          <w:rFonts w:ascii="Times New Roman" w:eastAsia="Times New Roman" w:hAnsi="Times New Roman" w:cs="Times New Roman"/>
          <w:sz w:val="24"/>
          <w:szCs w:val="24"/>
          <w:lang w:eastAsia="ro-RO"/>
        </w:rPr>
        <w:t>informaţiile</w:t>
      </w:r>
      <w:proofErr w:type="spellEnd"/>
      <w:r w:rsidR="00AA030A" w:rsidRPr="00F35515">
        <w:rPr>
          <w:rFonts w:ascii="Times New Roman" w:eastAsia="Times New Roman" w:hAnsi="Times New Roman" w:cs="Times New Roman"/>
          <w:sz w:val="24"/>
          <w:szCs w:val="24"/>
          <w:lang w:eastAsia="ro-RO"/>
        </w:rPr>
        <w:t xml:space="preserve"> fiscale în vederea confruntării </w:t>
      </w:r>
      <w:proofErr w:type="spellStart"/>
      <w:r w:rsidR="00AA030A" w:rsidRPr="00F35515">
        <w:rPr>
          <w:rFonts w:ascii="Times New Roman" w:eastAsia="Times New Roman" w:hAnsi="Times New Roman" w:cs="Times New Roman"/>
          <w:sz w:val="24"/>
          <w:szCs w:val="24"/>
          <w:lang w:eastAsia="ro-RO"/>
        </w:rPr>
        <w:t>declaraţiilor</w:t>
      </w:r>
      <w:proofErr w:type="spellEnd"/>
      <w:r w:rsidR="00AA030A" w:rsidRPr="00F35515">
        <w:rPr>
          <w:rFonts w:ascii="Times New Roman" w:eastAsia="Times New Roman" w:hAnsi="Times New Roman" w:cs="Times New Roman"/>
          <w:sz w:val="24"/>
          <w:szCs w:val="24"/>
          <w:lang w:eastAsia="ro-RO"/>
        </w:rPr>
        <w:t xml:space="preserve"> fiscale cu </w:t>
      </w:r>
      <w:proofErr w:type="spellStart"/>
      <w:r w:rsidR="00AA030A" w:rsidRPr="00F35515">
        <w:rPr>
          <w:rFonts w:ascii="Times New Roman" w:eastAsia="Times New Roman" w:hAnsi="Times New Roman" w:cs="Times New Roman"/>
          <w:sz w:val="24"/>
          <w:szCs w:val="24"/>
          <w:lang w:eastAsia="ro-RO"/>
        </w:rPr>
        <w:t>informaţiile</w:t>
      </w:r>
      <w:proofErr w:type="spellEnd"/>
      <w:r w:rsidR="00AA030A" w:rsidRPr="00F35515">
        <w:rPr>
          <w:rFonts w:ascii="Times New Roman" w:eastAsia="Times New Roman" w:hAnsi="Times New Roman" w:cs="Times New Roman"/>
          <w:sz w:val="24"/>
          <w:szCs w:val="24"/>
          <w:lang w:eastAsia="ro-RO"/>
        </w:rPr>
        <w:t xml:space="preserve"> proprii sau din alte surse</w:t>
      </w:r>
    </w:p>
    <w:p w14:paraId="1756F443"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Verifică modul de respectare a prevederilor </w:t>
      </w:r>
      <w:proofErr w:type="spellStart"/>
      <w:r w:rsidR="00AA030A" w:rsidRPr="00F35515">
        <w:rPr>
          <w:rFonts w:ascii="Times New Roman" w:eastAsia="Times New Roman" w:hAnsi="Times New Roman" w:cs="Times New Roman"/>
          <w:sz w:val="24"/>
          <w:szCs w:val="24"/>
          <w:lang w:eastAsia="ro-RO"/>
        </w:rPr>
        <w:t>legislaţiei</w:t>
      </w:r>
      <w:proofErr w:type="spellEnd"/>
      <w:r w:rsidR="00AA030A" w:rsidRPr="00F35515">
        <w:rPr>
          <w:rFonts w:ascii="Times New Roman" w:eastAsia="Times New Roman" w:hAnsi="Times New Roman" w:cs="Times New Roman"/>
          <w:sz w:val="24"/>
          <w:szCs w:val="24"/>
          <w:lang w:eastAsia="ro-RO"/>
        </w:rPr>
        <w:t xml:space="preserve"> contabile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fiscale.</w:t>
      </w:r>
    </w:p>
    <w:p w14:paraId="7DE5639C" w14:textId="77777777" w:rsidR="00AA030A" w:rsidRPr="00F35515" w:rsidRDefault="0077179F"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Constată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w:t>
      </w:r>
      <w:proofErr w:type="spellStart"/>
      <w:r w:rsidR="00AA030A" w:rsidRPr="00F35515">
        <w:rPr>
          <w:rFonts w:ascii="Times New Roman" w:eastAsia="Times New Roman" w:hAnsi="Times New Roman" w:cs="Times New Roman"/>
          <w:sz w:val="24"/>
          <w:szCs w:val="24"/>
          <w:lang w:eastAsia="ro-RO"/>
        </w:rPr>
        <w:t>sancţionează</w:t>
      </w:r>
      <w:proofErr w:type="spellEnd"/>
      <w:r w:rsidR="00AA030A" w:rsidRPr="00F35515">
        <w:rPr>
          <w:rFonts w:ascii="Times New Roman" w:eastAsia="Times New Roman" w:hAnsi="Times New Roman" w:cs="Times New Roman"/>
          <w:sz w:val="24"/>
          <w:szCs w:val="24"/>
          <w:lang w:eastAsia="ro-RO"/>
        </w:rPr>
        <w:t xml:space="preserve"> conform prevederilor legale sau hotărârilor </w:t>
      </w:r>
      <w:proofErr w:type="spellStart"/>
      <w:r w:rsidR="00AA030A" w:rsidRPr="00F35515">
        <w:rPr>
          <w:rFonts w:ascii="Times New Roman" w:eastAsia="Times New Roman" w:hAnsi="Times New Roman" w:cs="Times New Roman"/>
          <w:sz w:val="24"/>
          <w:szCs w:val="24"/>
          <w:lang w:eastAsia="ro-RO"/>
        </w:rPr>
        <w:t>Consilului</w:t>
      </w:r>
      <w:proofErr w:type="spellEnd"/>
      <w:r w:rsidR="00AA030A" w:rsidRPr="00F35515">
        <w:rPr>
          <w:rFonts w:ascii="Times New Roman" w:eastAsia="Times New Roman" w:hAnsi="Times New Roman" w:cs="Times New Roman"/>
          <w:sz w:val="24"/>
          <w:szCs w:val="24"/>
          <w:lang w:eastAsia="ro-RO"/>
        </w:rPr>
        <w:t xml:space="preserve"> Local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dispune măsuri pentru prevenirea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combaterea abaterilor de la prevederile </w:t>
      </w:r>
      <w:proofErr w:type="spellStart"/>
      <w:r w:rsidR="00AA030A" w:rsidRPr="00F35515">
        <w:rPr>
          <w:rFonts w:ascii="Times New Roman" w:eastAsia="Times New Roman" w:hAnsi="Times New Roman" w:cs="Times New Roman"/>
          <w:sz w:val="24"/>
          <w:szCs w:val="24"/>
          <w:lang w:eastAsia="ro-RO"/>
        </w:rPr>
        <w:t>legislaţiei</w:t>
      </w:r>
      <w:proofErr w:type="spellEnd"/>
      <w:r w:rsidR="00AA030A" w:rsidRPr="00F35515">
        <w:rPr>
          <w:rFonts w:ascii="Times New Roman" w:eastAsia="Times New Roman" w:hAnsi="Times New Roman" w:cs="Times New Roman"/>
          <w:sz w:val="24"/>
          <w:szCs w:val="24"/>
          <w:lang w:eastAsia="ro-RO"/>
        </w:rPr>
        <w:t xml:space="preserve"> fiscale.</w:t>
      </w:r>
    </w:p>
    <w:p w14:paraId="642B5D7E"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Emite decizii de modificare sau nemodificare a bazei de impunere pentru </w:t>
      </w:r>
      <w:proofErr w:type="spellStart"/>
      <w:r w:rsidR="00AA030A" w:rsidRPr="00F35515">
        <w:rPr>
          <w:rFonts w:ascii="Times New Roman" w:eastAsia="Times New Roman" w:hAnsi="Times New Roman" w:cs="Times New Roman"/>
          <w:sz w:val="24"/>
          <w:szCs w:val="24"/>
          <w:lang w:eastAsia="ro-RO"/>
        </w:rPr>
        <w:t>obligaţiile</w:t>
      </w:r>
      <w:proofErr w:type="spellEnd"/>
      <w:r w:rsidR="00AA030A" w:rsidRPr="00F35515">
        <w:rPr>
          <w:rFonts w:ascii="Times New Roman" w:eastAsia="Times New Roman" w:hAnsi="Times New Roman" w:cs="Times New Roman"/>
          <w:sz w:val="24"/>
          <w:szCs w:val="24"/>
          <w:lang w:eastAsia="ro-RO"/>
        </w:rPr>
        <w:t xml:space="preserve"> fiscale stabilite în urma </w:t>
      </w:r>
      <w:proofErr w:type="spellStart"/>
      <w:r w:rsidR="00AA030A" w:rsidRPr="00F35515">
        <w:rPr>
          <w:rFonts w:ascii="Times New Roman" w:eastAsia="Times New Roman" w:hAnsi="Times New Roman" w:cs="Times New Roman"/>
          <w:sz w:val="24"/>
          <w:szCs w:val="24"/>
          <w:lang w:eastAsia="ro-RO"/>
        </w:rPr>
        <w:t>inspecţiei</w:t>
      </w:r>
      <w:proofErr w:type="spellEnd"/>
      <w:r w:rsidR="00AA030A" w:rsidRPr="00F35515">
        <w:rPr>
          <w:rFonts w:ascii="Times New Roman" w:eastAsia="Times New Roman" w:hAnsi="Times New Roman" w:cs="Times New Roman"/>
          <w:sz w:val="24"/>
          <w:szCs w:val="24"/>
          <w:lang w:eastAsia="ro-RO"/>
        </w:rPr>
        <w:t xml:space="preserve"> conform Raportului de </w:t>
      </w:r>
      <w:proofErr w:type="spellStart"/>
      <w:r w:rsidR="00AA030A" w:rsidRPr="00F35515">
        <w:rPr>
          <w:rFonts w:ascii="Times New Roman" w:eastAsia="Times New Roman" w:hAnsi="Times New Roman" w:cs="Times New Roman"/>
          <w:sz w:val="24"/>
          <w:szCs w:val="24"/>
          <w:lang w:eastAsia="ro-RO"/>
        </w:rPr>
        <w:t>inspecţie</w:t>
      </w:r>
      <w:proofErr w:type="spellEnd"/>
      <w:r w:rsidR="00AA030A" w:rsidRPr="00F35515">
        <w:rPr>
          <w:rFonts w:ascii="Times New Roman" w:eastAsia="Times New Roman" w:hAnsi="Times New Roman" w:cs="Times New Roman"/>
          <w:sz w:val="24"/>
          <w:szCs w:val="24"/>
          <w:lang w:eastAsia="ro-RO"/>
        </w:rPr>
        <w:t xml:space="preserve"> fiscală.</w:t>
      </w:r>
    </w:p>
    <w:p w14:paraId="6EAE947F"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00AA030A" w:rsidRPr="00F35515">
        <w:rPr>
          <w:rFonts w:ascii="Times New Roman" w:eastAsia="Times New Roman" w:hAnsi="Times New Roman" w:cs="Times New Roman"/>
          <w:sz w:val="24"/>
          <w:szCs w:val="24"/>
          <w:lang w:eastAsia="ro-RO"/>
        </w:rPr>
        <w:t>Urmăreşte</w:t>
      </w:r>
      <w:proofErr w:type="spellEnd"/>
      <w:r w:rsidR="00AA030A" w:rsidRPr="00F35515">
        <w:rPr>
          <w:rFonts w:ascii="Times New Roman" w:eastAsia="Times New Roman" w:hAnsi="Times New Roman" w:cs="Times New Roman"/>
          <w:sz w:val="24"/>
          <w:szCs w:val="24"/>
          <w:lang w:eastAsia="ro-RO"/>
        </w:rPr>
        <w:t xml:space="preserve"> modul de realizare la termen a măsurilor stabilite prin actul de control.</w:t>
      </w:r>
    </w:p>
    <w:p w14:paraId="3A83B14A"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Efectuează controlul </w:t>
      </w:r>
      <w:proofErr w:type="spellStart"/>
      <w:r w:rsidR="00AA030A" w:rsidRPr="00F35515">
        <w:rPr>
          <w:rFonts w:ascii="Times New Roman" w:eastAsia="Times New Roman" w:hAnsi="Times New Roman" w:cs="Times New Roman"/>
          <w:sz w:val="24"/>
          <w:szCs w:val="24"/>
          <w:lang w:eastAsia="ro-RO"/>
        </w:rPr>
        <w:t>declaraţiilor</w:t>
      </w:r>
      <w:proofErr w:type="spellEnd"/>
      <w:r w:rsidR="00AA030A" w:rsidRPr="00F35515">
        <w:rPr>
          <w:rFonts w:ascii="Times New Roman" w:eastAsia="Times New Roman" w:hAnsi="Times New Roman" w:cs="Times New Roman"/>
          <w:sz w:val="24"/>
          <w:szCs w:val="24"/>
          <w:lang w:eastAsia="ro-RO"/>
        </w:rPr>
        <w:t xml:space="preserve"> fiscale operate în </w:t>
      </w:r>
      <w:proofErr w:type="spellStart"/>
      <w:r w:rsidR="00AA030A" w:rsidRPr="00F35515">
        <w:rPr>
          <w:rFonts w:ascii="Times New Roman" w:eastAsia="Times New Roman" w:hAnsi="Times New Roman" w:cs="Times New Roman"/>
          <w:sz w:val="24"/>
          <w:szCs w:val="24"/>
          <w:lang w:eastAsia="ro-RO"/>
        </w:rPr>
        <w:t>evidenţa</w:t>
      </w:r>
      <w:proofErr w:type="spellEnd"/>
      <w:r w:rsidR="00AA030A" w:rsidRPr="00F35515">
        <w:rPr>
          <w:rFonts w:ascii="Times New Roman" w:eastAsia="Times New Roman" w:hAnsi="Times New Roman" w:cs="Times New Roman"/>
          <w:sz w:val="24"/>
          <w:szCs w:val="24"/>
          <w:lang w:eastAsia="ro-RO"/>
        </w:rPr>
        <w:t xml:space="preserve"> fiscală.</w:t>
      </w:r>
    </w:p>
    <w:p w14:paraId="6935461D" w14:textId="77777777" w:rsidR="00AA030A" w:rsidRPr="00F35515" w:rsidRDefault="00A43080"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Gestionează contractele de concesiune, închiriere, privind stadiul de încasare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modul de respectare a clauzelor prevăzute  în contracte.</w:t>
      </w:r>
    </w:p>
    <w:p w14:paraId="3BCFA565" w14:textId="77777777" w:rsidR="00AA030A" w:rsidRPr="00F35515" w:rsidRDefault="00CB362C"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Analizează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prezintă organelor competente propuneri în legătură cu acordarea de compensări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restituiri de impozite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taxe.</w:t>
      </w:r>
    </w:p>
    <w:p w14:paraId="2808EBE2" w14:textId="77777777" w:rsidR="00AA030A" w:rsidRPr="00F35515" w:rsidRDefault="00CB362C"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Acordă consiliere fiscală privind impozitele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taxele locale .</w:t>
      </w:r>
    </w:p>
    <w:p w14:paraId="794E0EEC" w14:textId="77777777" w:rsidR="00AA030A" w:rsidRPr="00F35515" w:rsidRDefault="00CB362C" w:rsidP="00F35515">
      <w:pPr>
        <w:spacing w:after="0"/>
        <w:textAlignment w:val="baseline"/>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r w:rsidR="00AA030A" w:rsidRPr="00F35515">
        <w:rPr>
          <w:rFonts w:ascii="Times New Roman" w:eastAsia="Times New Roman" w:hAnsi="Times New Roman" w:cs="Times New Roman"/>
          <w:sz w:val="24"/>
          <w:szCs w:val="24"/>
          <w:lang w:eastAsia="ro-RO"/>
        </w:rPr>
        <w:t xml:space="preserve">Asigură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păstrează </w:t>
      </w:r>
      <w:proofErr w:type="spellStart"/>
      <w:r w:rsidR="00AA030A" w:rsidRPr="00F35515">
        <w:rPr>
          <w:rFonts w:ascii="Times New Roman" w:eastAsia="Times New Roman" w:hAnsi="Times New Roman" w:cs="Times New Roman"/>
          <w:sz w:val="24"/>
          <w:szCs w:val="24"/>
          <w:lang w:eastAsia="ro-RO"/>
        </w:rPr>
        <w:t>confidenţialitatea</w:t>
      </w:r>
      <w:proofErr w:type="spellEnd"/>
      <w:r w:rsidR="00AA030A" w:rsidRPr="00F35515">
        <w:rPr>
          <w:rFonts w:ascii="Times New Roman" w:eastAsia="Times New Roman" w:hAnsi="Times New Roman" w:cs="Times New Roman"/>
          <w:sz w:val="24"/>
          <w:szCs w:val="24"/>
          <w:lang w:eastAsia="ro-RO"/>
        </w:rPr>
        <w:t xml:space="preserve"> </w:t>
      </w:r>
      <w:proofErr w:type="spellStart"/>
      <w:r w:rsidR="00AA030A" w:rsidRPr="00F35515">
        <w:rPr>
          <w:rFonts w:ascii="Times New Roman" w:eastAsia="Times New Roman" w:hAnsi="Times New Roman" w:cs="Times New Roman"/>
          <w:sz w:val="24"/>
          <w:szCs w:val="24"/>
          <w:lang w:eastAsia="ro-RO"/>
        </w:rPr>
        <w:t>informaţiilor</w:t>
      </w:r>
      <w:proofErr w:type="spellEnd"/>
      <w:r w:rsidR="00AA030A" w:rsidRPr="00F35515">
        <w:rPr>
          <w:rFonts w:ascii="Times New Roman" w:eastAsia="Times New Roman" w:hAnsi="Times New Roman" w:cs="Times New Roman"/>
          <w:sz w:val="24"/>
          <w:szCs w:val="24"/>
          <w:lang w:eastAsia="ro-RO"/>
        </w:rPr>
        <w:t xml:space="preserve">, datelor </w:t>
      </w:r>
      <w:proofErr w:type="spellStart"/>
      <w:r w:rsidR="00AA030A" w:rsidRPr="00F35515">
        <w:rPr>
          <w:rFonts w:ascii="Times New Roman" w:eastAsia="Times New Roman" w:hAnsi="Times New Roman" w:cs="Times New Roman"/>
          <w:sz w:val="24"/>
          <w:szCs w:val="24"/>
          <w:lang w:eastAsia="ro-RO"/>
        </w:rPr>
        <w:t>şi</w:t>
      </w:r>
      <w:proofErr w:type="spellEnd"/>
      <w:r w:rsidR="00AA030A" w:rsidRPr="00F35515">
        <w:rPr>
          <w:rFonts w:ascii="Times New Roman" w:eastAsia="Times New Roman" w:hAnsi="Times New Roman" w:cs="Times New Roman"/>
          <w:sz w:val="24"/>
          <w:szCs w:val="24"/>
          <w:lang w:eastAsia="ro-RO"/>
        </w:rPr>
        <w:t xml:space="preserve"> documentelor privind activitatea contribuabililor.</w:t>
      </w:r>
    </w:p>
    <w:p w14:paraId="429F5B10" w14:textId="77777777" w:rsidR="00887E50" w:rsidRPr="00F35515" w:rsidRDefault="00887E50" w:rsidP="00F35515">
      <w:pPr>
        <w:spacing w:after="0"/>
        <w:rPr>
          <w:rFonts w:ascii="Times New Roman" w:eastAsia="Times New Roman" w:hAnsi="Times New Roman" w:cs="Times New Roman"/>
          <w:sz w:val="24"/>
          <w:szCs w:val="24"/>
          <w:lang w:eastAsia="ro-RO"/>
        </w:rPr>
      </w:pPr>
    </w:p>
    <w:p w14:paraId="76753ADE" w14:textId="77777777" w:rsidR="001C66B2" w:rsidRPr="00F35515" w:rsidRDefault="006725B8" w:rsidP="00F35515">
      <w:pPr>
        <w:spacing w:after="0"/>
        <w:rPr>
          <w:rFonts w:ascii="Times New Roman" w:eastAsia="Times New Roman" w:hAnsi="Times New Roman" w:cs="Times New Roman"/>
          <w:sz w:val="24"/>
          <w:szCs w:val="24"/>
        </w:rPr>
      </w:pPr>
      <w:r w:rsidRPr="00F35515">
        <w:rPr>
          <w:rFonts w:ascii="Times New Roman" w:hAnsi="Times New Roman" w:cs="Times New Roman"/>
          <w:b/>
          <w:sz w:val="24"/>
          <w:szCs w:val="24"/>
        </w:rPr>
        <w:t>Art. 39</w:t>
      </w:r>
      <w:r w:rsidR="00CB362C" w:rsidRPr="00F35515">
        <w:rPr>
          <w:rFonts w:ascii="Times New Roman" w:hAnsi="Times New Roman" w:cs="Times New Roman"/>
          <w:b/>
          <w:sz w:val="24"/>
          <w:szCs w:val="24"/>
        </w:rPr>
        <w:t xml:space="preserve"> </w:t>
      </w:r>
      <w:r w:rsidRPr="00F35515">
        <w:rPr>
          <w:rFonts w:ascii="Times New Roman" w:eastAsia="Times New Roman" w:hAnsi="Times New Roman" w:cs="Times New Roman"/>
          <w:b/>
          <w:sz w:val="24"/>
          <w:szCs w:val="24"/>
          <w:lang w:eastAsia="ro-RO"/>
        </w:rPr>
        <w:t>Compartiment REGISTRU AGRICOL.</w:t>
      </w:r>
      <w:r w:rsidR="00CB362C" w:rsidRPr="00F35515">
        <w:rPr>
          <w:rFonts w:ascii="Times New Roman" w:hAnsi="Times New Roman" w:cs="Times New Roman"/>
          <w:b/>
          <w:sz w:val="24"/>
          <w:szCs w:val="24"/>
        </w:rPr>
        <w:t xml:space="preserve"> </w:t>
      </w:r>
      <w:r w:rsidR="00CB362C" w:rsidRPr="00F35515">
        <w:rPr>
          <w:rFonts w:ascii="Times New Roman" w:eastAsia="Times New Roman" w:hAnsi="Times New Roman" w:cs="Times New Roman"/>
          <w:sz w:val="24"/>
          <w:szCs w:val="24"/>
        </w:rPr>
        <w:t xml:space="preserve">In cadrul compartimentului </w:t>
      </w:r>
      <w:proofErr w:type="spellStart"/>
      <w:r w:rsidR="00CB362C" w:rsidRPr="00F35515">
        <w:rPr>
          <w:rFonts w:ascii="Times New Roman" w:eastAsia="Times New Roman" w:hAnsi="Times New Roman" w:cs="Times New Roman"/>
          <w:sz w:val="24"/>
          <w:szCs w:val="24"/>
        </w:rPr>
        <w:t>isi</w:t>
      </w:r>
      <w:proofErr w:type="spellEnd"/>
      <w:r w:rsidR="00CB362C" w:rsidRPr="00F35515">
        <w:rPr>
          <w:rFonts w:ascii="Times New Roman" w:eastAsia="Times New Roman" w:hAnsi="Times New Roman" w:cs="Times New Roman"/>
          <w:sz w:val="24"/>
          <w:szCs w:val="24"/>
        </w:rPr>
        <w:t xml:space="preserve"> </w:t>
      </w:r>
      <w:proofErr w:type="spellStart"/>
      <w:r w:rsidR="00CB362C" w:rsidRPr="00F35515">
        <w:rPr>
          <w:rFonts w:ascii="Times New Roman" w:eastAsia="Times New Roman" w:hAnsi="Times New Roman" w:cs="Times New Roman"/>
          <w:sz w:val="24"/>
          <w:szCs w:val="24"/>
        </w:rPr>
        <w:t>desfasoara</w:t>
      </w:r>
      <w:proofErr w:type="spellEnd"/>
      <w:r w:rsidR="00CB362C" w:rsidRPr="00F35515">
        <w:rPr>
          <w:rFonts w:ascii="Times New Roman" w:eastAsia="Times New Roman" w:hAnsi="Times New Roman" w:cs="Times New Roman"/>
          <w:sz w:val="24"/>
          <w:szCs w:val="24"/>
        </w:rPr>
        <w:t xml:space="preserve"> activitatea  1  </w:t>
      </w:r>
      <w:proofErr w:type="spellStart"/>
      <w:r w:rsidR="00CB362C" w:rsidRPr="00F35515">
        <w:rPr>
          <w:rFonts w:ascii="Times New Roman" w:eastAsia="Times New Roman" w:hAnsi="Times New Roman" w:cs="Times New Roman"/>
          <w:sz w:val="24"/>
          <w:szCs w:val="24"/>
        </w:rPr>
        <w:t>functionar</w:t>
      </w:r>
      <w:proofErr w:type="spellEnd"/>
      <w:r w:rsidR="00CB362C" w:rsidRPr="00F35515">
        <w:rPr>
          <w:rFonts w:ascii="Times New Roman" w:eastAsia="Times New Roman" w:hAnsi="Times New Roman" w:cs="Times New Roman"/>
          <w:sz w:val="24"/>
          <w:szCs w:val="24"/>
        </w:rPr>
        <w:t xml:space="preserve">  public, cu </w:t>
      </w:r>
      <w:proofErr w:type="spellStart"/>
      <w:r w:rsidR="00CB362C" w:rsidRPr="00F35515">
        <w:rPr>
          <w:rFonts w:ascii="Times New Roman" w:eastAsia="Times New Roman" w:hAnsi="Times New Roman" w:cs="Times New Roman"/>
          <w:sz w:val="24"/>
          <w:szCs w:val="24"/>
        </w:rPr>
        <w:t>urmatoarele</w:t>
      </w:r>
      <w:proofErr w:type="spellEnd"/>
      <w:r w:rsidR="00CB362C" w:rsidRPr="00F35515">
        <w:rPr>
          <w:rFonts w:ascii="Times New Roman" w:eastAsia="Times New Roman" w:hAnsi="Times New Roman" w:cs="Times New Roman"/>
          <w:sz w:val="24"/>
          <w:szCs w:val="24"/>
        </w:rPr>
        <w:t xml:space="preserve"> </w:t>
      </w:r>
      <w:proofErr w:type="spellStart"/>
      <w:r w:rsidR="00CB362C" w:rsidRPr="00F35515">
        <w:rPr>
          <w:rFonts w:ascii="Times New Roman" w:eastAsia="Times New Roman" w:hAnsi="Times New Roman" w:cs="Times New Roman"/>
          <w:sz w:val="24"/>
          <w:szCs w:val="24"/>
        </w:rPr>
        <w:t>atributii</w:t>
      </w:r>
      <w:proofErr w:type="spellEnd"/>
      <w:r w:rsidR="00CB362C" w:rsidRPr="00F35515">
        <w:rPr>
          <w:rFonts w:ascii="Times New Roman" w:eastAsia="Times New Roman" w:hAnsi="Times New Roman" w:cs="Times New Roman"/>
          <w:sz w:val="24"/>
          <w:szCs w:val="24"/>
        </w:rPr>
        <w:t>:</w:t>
      </w:r>
    </w:p>
    <w:p w14:paraId="0A60507C"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asigură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completarea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registrelor</w:t>
      </w:r>
      <w:proofErr w:type="spellEnd"/>
      <w:r w:rsidRPr="00F35515">
        <w:rPr>
          <w:rFonts w:ascii="Times New Roman" w:eastAsia="Times New Roman" w:hAnsi="Times New Roman" w:cs="Times New Roman"/>
          <w:sz w:val="24"/>
          <w:szCs w:val="24"/>
          <w:lang w:val="fr-FR"/>
        </w:rPr>
        <w:t xml:space="preserve"> agricole ale </w:t>
      </w:r>
      <w:proofErr w:type="spellStart"/>
      <w:r w:rsidRPr="00F35515">
        <w:rPr>
          <w:rFonts w:ascii="Times New Roman" w:eastAsia="Times New Roman" w:hAnsi="Times New Roman" w:cs="Times New Roman"/>
          <w:sz w:val="24"/>
          <w:szCs w:val="24"/>
          <w:lang w:val="fr-FR"/>
        </w:rPr>
        <w:t>comunei</w:t>
      </w:r>
      <w:proofErr w:type="spellEnd"/>
      <w:r w:rsidRPr="00F35515">
        <w:rPr>
          <w:rFonts w:ascii="Times New Roman" w:eastAsia="Times New Roman" w:hAnsi="Times New Roman" w:cs="Times New Roman"/>
          <w:sz w:val="24"/>
          <w:szCs w:val="24"/>
          <w:lang w:val="fr-FR"/>
        </w:rPr>
        <w:t xml:space="preserve"> Ion Creanga </w:t>
      </w:r>
      <w:proofErr w:type="spellStart"/>
      <w:r w:rsidRPr="00F35515">
        <w:rPr>
          <w:rFonts w:ascii="Times New Roman" w:eastAsia="Times New Roman" w:hAnsi="Times New Roman" w:cs="Times New Roman"/>
          <w:sz w:val="24"/>
          <w:szCs w:val="24"/>
          <w:lang w:val="fr-FR"/>
        </w:rPr>
        <w:t>cu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toate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datele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necesare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fiecare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gospodarie</w:t>
      </w:r>
      <w:proofErr w:type="spellEnd"/>
      <w:r w:rsidRPr="00F35515">
        <w:rPr>
          <w:rFonts w:ascii="Times New Roman" w:eastAsia="Times New Roman" w:hAnsi="Times New Roman" w:cs="Times New Roman"/>
          <w:sz w:val="24"/>
          <w:szCs w:val="24"/>
          <w:lang w:val="fr-FR"/>
        </w:rPr>
        <w:t xml:space="preserve"> a </w:t>
      </w:r>
      <w:proofErr w:type="spellStart"/>
      <w:r w:rsidRPr="00F35515">
        <w:rPr>
          <w:rFonts w:ascii="Times New Roman" w:eastAsia="Times New Roman" w:hAnsi="Times New Roman" w:cs="Times New Roman"/>
          <w:sz w:val="24"/>
          <w:szCs w:val="24"/>
          <w:lang w:val="fr-FR"/>
        </w:rPr>
        <w:t>locuitorilor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comunei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respectă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termenele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prevazute</w:t>
      </w:r>
      <w:proofErr w:type="spellEnd"/>
      <w:r w:rsidRPr="00F35515">
        <w:rPr>
          <w:rFonts w:ascii="Times New Roman" w:eastAsia="Times New Roman" w:hAnsi="Times New Roman" w:cs="Times New Roman"/>
          <w:sz w:val="24"/>
          <w:szCs w:val="24"/>
          <w:lang w:val="fr-FR"/>
        </w:rPr>
        <w:t xml:space="preserve"> de lege ;</w:t>
      </w:r>
    </w:p>
    <w:p w14:paraId="2BFC6603" w14:textId="77777777" w:rsidR="006725B8" w:rsidRPr="00F35515" w:rsidRDefault="006725B8" w:rsidP="00F35515">
      <w:pPr>
        <w:spacing w:after="0"/>
        <w:jc w:val="both"/>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 xml:space="preserve">-efectuează verificări privind exactitatea </w:t>
      </w:r>
      <w:proofErr w:type="spellStart"/>
      <w:r w:rsidRPr="00F35515">
        <w:rPr>
          <w:rFonts w:ascii="Times New Roman" w:eastAsia="Times New Roman" w:hAnsi="Times New Roman" w:cs="Times New Roman"/>
          <w:sz w:val="24"/>
          <w:szCs w:val="24"/>
        </w:rPr>
        <w:t>declaraţiilor</w:t>
      </w:r>
      <w:proofErr w:type="spellEnd"/>
      <w:r w:rsidRPr="00F35515">
        <w:rPr>
          <w:rFonts w:ascii="Times New Roman" w:eastAsia="Times New Roman" w:hAnsi="Times New Roman" w:cs="Times New Roman"/>
          <w:sz w:val="24"/>
          <w:szCs w:val="24"/>
        </w:rPr>
        <w:t xml:space="preserve"> posesorilor de animale </w:t>
      </w:r>
      <w:proofErr w:type="spellStart"/>
      <w:r w:rsidRPr="00F35515">
        <w:rPr>
          <w:rFonts w:ascii="Times New Roman" w:eastAsia="Times New Roman" w:hAnsi="Times New Roman" w:cs="Times New Roman"/>
          <w:sz w:val="24"/>
          <w:szCs w:val="24"/>
        </w:rPr>
        <w:t>şi</w:t>
      </w:r>
      <w:proofErr w:type="spellEnd"/>
      <w:r w:rsidRPr="00F35515">
        <w:rPr>
          <w:rFonts w:ascii="Times New Roman" w:eastAsia="Times New Roman" w:hAnsi="Times New Roman" w:cs="Times New Roman"/>
          <w:sz w:val="24"/>
          <w:szCs w:val="24"/>
        </w:rPr>
        <w:t xml:space="preserve"> terenuri </w:t>
      </w:r>
      <w:proofErr w:type="spellStart"/>
      <w:r w:rsidRPr="00F35515">
        <w:rPr>
          <w:rFonts w:ascii="Times New Roman" w:eastAsia="Times New Roman" w:hAnsi="Times New Roman" w:cs="Times New Roman"/>
          <w:sz w:val="24"/>
          <w:szCs w:val="24"/>
        </w:rPr>
        <w:t>şi</w:t>
      </w:r>
      <w:proofErr w:type="spellEnd"/>
      <w:r w:rsidRPr="00F35515">
        <w:rPr>
          <w:rFonts w:ascii="Times New Roman" w:eastAsia="Times New Roman" w:hAnsi="Times New Roman" w:cs="Times New Roman"/>
          <w:sz w:val="24"/>
          <w:szCs w:val="24"/>
        </w:rPr>
        <w:t xml:space="preserve"> se </w:t>
      </w:r>
      <w:proofErr w:type="spellStart"/>
      <w:r w:rsidRPr="00F35515">
        <w:rPr>
          <w:rFonts w:ascii="Times New Roman" w:eastAsia="Times New Roman" w:hAnsi="Times New Roman" w:cs="Times New Roman"/>
          <w:sz w:val="24"/>
          <w:szCs w:val="24"/>
        </w:rPr>
        <w:t>îngrijeşte</w:t>
      </w:r>
      <w:proofErr w:type="spellEnd"/>
      <w:r w:rsidRPr="00F35515">
        <w:rPr>
          <w:rFonts w:ascii="Times New Roman" w:eastAsia="Times New Roman" w:hAnsi="Times New Roman" w:cs="Times New Roman"/>
          <w:sz w:val="24"/>
          <w:szCs w:val="24"/>
        </w:rPr>
        <w:t xml:space="preserve"> de </w:t>
      </w:r>
      <w:proofErr w:type="spellStart"/>
      <w:r w:rsidRPr="00F35515">
        <w:rPr>
          <w:rFonts w:ascii="Times New Roman" w:eastAsia="Times New Roman" w:hAnsi="Times New Roman" w:cs="Times New Roman"/>
          <w:sz w:val="24"/>
          <w:szCs w:val="24"/>
        </w:rPr>
        <w:t>menţinerea</w:t>
      </w:r>
      <w:proofErr w:type="spellEnd"/>
      <w:r w:rsidRPr="00F35515">
        <w:rPr>
          <w:rFonts w:ascii="Times New Roman" w:eastAsia="Times New Roman" w:hAnsi="Times New Roman" w:cs="Times New Roman"/>
          <w:sz w:val="24"/>
          <w:szCs w:val="24"/>
        </w:rPr>
        <w:t xml:space="preserve"> la zi a datelor din registrul agricol ;</w:t>
      </w:r>
    </w:p>
    <w:p w14:paraId="0CE24714"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asigură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întocmirea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dărilor</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seamă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statistice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baza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datelor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din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registrul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agricol</w:t>
      </w:r>
      <w:proofErr w:type="spellEnd"/>
      <w:r w:rsidRPr="00F35515">
        <w:rPr>
          <w:rFonts w:ascii="Times New Roman" w:eastAsia="Times New Roman" w:hAnsi="Times New Roman" w:cs="Times New Roman"/>
          <w:sz w:val="24"/>
          <w:szCs w:val="24"/>
          <w:lang w:val="fr-FR"/>
        </w:rPr>
        <w:t> ;</w:t>
      </w:r>
    </w:p>
    <w:p w14:paraId="5FCD7067"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asigură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eliberarea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certificatelor</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producator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a </w:t>
      </w:r>
      <w:proofErr w:type="spellStart"/>
      <w:r w:rsidRPr="00F35515">
        <w:rPr>
          <w:rFonts w:ascii="Times New Roman" w:eastAsia="Times New Roman" w:hAnsi="Times New Roman" w:cs="Times New Roman"/>
          <w:sz w:val="24"/>
          <w:szCs w:val="24"/>
          <w:lang w:val="fr-FR"/>
        </w:rPr>
        <w:t>biletelor</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proprietate</w:t>
      </w:r>
      <w:proofErr w:type="spellEnd"/>
      <w:r w:rsidRPr="00F35515">
        <w:rPr>
          <w:rFonts w:ascii="Times New Roman" w:eastAsia="Times New Roman" w:hAnsi="Times New Roman" w:cs="Times New Roman"/>
          <w:sz w:val="24"/>
          <w:szCs w:val="24"/>
          <w:lang w:val="fr-FR"/>
        </w:rPr>
        <w:t xml:space="preserve"> a </w:t>
      </w:r>
      <w:proofErr w:type="spellStart"/>
      <w:r w:rsidRPr="00F35515">
        <w:rPr>
          <w:rFonts w:ascii="Times New Roman" w:eastAsia="Times New Roman" w:hAnsi="Times New Roman" w:cs="Times New Roman"/>
          <w:sz w:val="24"/>
          <w:szCs w:val="24"/>
          <w:lang w:val="fr-FR"/>
        </w:rPr>
        <w:t>animalelor</w:t>
      </w:r>
      <w:proofErr w:type="spellEnd"/>
      <w:r w:rsidRPr="00F35515">
        <w:rPr>
          <w:rFonts w:ascii="Times New Roman" w:eastAsia="Times New Roman" w:hAnsi="Times New Roman" w:cs="Times New Roman"/>
          <w:sz w:val="24"/>
          <w:szCs w:val="24"/>
          <w:lang w:val="fr-FR"/>
        </w:rPr>
        <w:t xml:space="preserve"> ; </w:t>
      </w:r>
    </w:p>
    <w:p w14:paraId="675E0AB7"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lastRenderedPageBreak/>
        <w:t>-</w:t>
      </w:r>
      <w:proofErr w:type="spellStart"/>
      <w:r w:rsidRPr="00F35515">
        <w:rPr>
          <w:rFonts w:ascii="Times New Roman" w:eastAsia="Times New Roman" w:hAnsi="Times New Roman" w:cs="Times New Roman"/>
          <w:sz w:val="24"/>
          <w:szCs w:val="24"/>
          <w:lang w:val="fr-FR"/>
        </w:rPr>
        <w:t>participă</w:t>
      </w:r>
      <w:proofErr w:type="spellEnd"/>
      <w:r w:rsidRPr="00F35515">
        <w:rPr>
          <w:rFonts w:ascii="Times New Roman" w:eastAsia="Times New Roman" w:hAnsi="Times New Roman" w:cs="Times New Roman"/>
          <w:sz w:val="24"/>
          <w:szCs w:val="24"/>
          <w:lang w:val="fr-FR"/>
        </w:rPr>
        <w:t xml:space="preserve"> la </w:t>
      </w:r>
      <w:proofErr w:type="spellStart"/>
      <w:r w:rsidRPr="00F35515">
        <w:rPr>
          <w:rFonts w:ascii="Times New Roman" w:eastAsia="Times New Roman" w:hAnsi="Times New Roman" w:cs="Times New Roman"/>
          <w:sz w:val="24"/>
          <w:szCs w:val="24"/>
          <w:lang w:val="fr-FR"/>
        </w:rPr>
        <w:t>lucrările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anuale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recensamântului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animalelor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domestice</w:t>
      </w:r>
      <w:proofErr w:type="spellEnd"/>
      <w:r w:rsidRPr="00F35515">
        <w:rPr>
          <w:rFonts w:ascii="Times New Roman" w:eastAsia="Times New Roman" w:hAnsi="Times New Roman" w:cs="Times New Roman"/>
          <w:sz w:val="24"/>
          <w:szCs w:val="24"/>
          <w:lang w:val="fr-FR"/>
        </w:rPr>
        <w:t xml:space="preserve"> ; </w:t>
      </w:r>
    </w:p>
    <w:p w14:paraId="1DCDEC85"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întocmeşte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răspunde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realitatea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datelor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solictate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prin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adeverinte</w:t>
      </w:r>
      <w:proofErr w:type="spellEnd"/>
      <w:r w:rsidRPr="00F35515">
        <w:rPr>
          <w:rFonts w:ascii="Times New Roman" w:eastAsia="Times New Roman" w:hAnsi="Times New Roman" w:cs="Times New Roman"/>
          <w:sz w:val="24"/>
          <w:szCs w:val="24"/>
          <w:lang w:val="fr-FR"/>
        </w:rPr>
        <w:t xml:space="preserve">, ce au ca </w:t>
      </w:r>
      <w:proofErr w:type="spellStart"/>
      <w:r w:rsidRPr="00F35515">
        <w:rPr>
          <w:rFonts w:ascii="Times New Roman" w:eastAsia="Times New Roman" w:hAnsi="Times New Roman" w:cs="Times New Roman"/>
          <w:sz w:val="24"/>
          <w:szCs w:val="24"/>
          <w:lang w:val="fr-FR"/>
        </w:rPr>
        <w:t>obiect</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înregistrări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din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registrul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agricol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din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planul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Urbanistic</w:t>
      </w:r>
      <w:proofErr w:type="spellEnd"/>
      <w:r w:rsidRPr="00F35515">
        <w:rPr>
          <w:rFonts w:ascii="Times New Roman" w:eastAsia="Times New Roman" w:hAnsi="Times New Roman" w:cs="Times New Roman"/>
          <w:sz w:val="24"/>
          <w:szCs w:val="24"/>
          <w:lang w:val="fr-FR"/>
        </w:rPr>
        <w:t xml:space="preserve"> General al </w:t>
      </w:r>
      <w:proofErr w:type="spellStart"/>
      <w:r w:rsidRPr="00F35515">
        <w:rPr>
          <w:rFonts w:ascii="Times New Roman" w:eastAsia="Times New Roman" w:hAnsi="Times New Roman" w:cs="Times New Roman"/>
          <w:sz w:val="24"/>
          <w:szCs w:val="24"/>
          <w:lang w:val="fr-FR"/>
        </w:rPr>
        <w:t>localităţii</w:t>
      </w:r>
      <w:proofErr w:type="spellEnd"/>
      <w:r w:rsidRPr="00F35515">
        <w:rPr>
          <w:rFonts w:ascii="Times New Roman" w:eastAsia="Times New Roman" w:hAnsi="Times New Roman" w:cs="Times New Roman"/>
          <w:sz w:val="24"/>
          <w:szCs w:val="24"/>
          <w:lang w:val="fr-FR"/>
        </w:rPr>
        <w:t> ;</w:t>
      </w:r>
    </w:p>
    <w:p w14:paraId="7FF75C37"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 xml:space="preserve">-se </w:t>
      </w:r>
      <w:proofErr w:type="spellStart"/>
      <w:r w:rsidRPr="00F35515">
        <w:rPr>
          <w:rFonts w:ascii="Times New Roman" w:eastAsia="Times New Roman" w:hAnsi="Times New Roman" w:cs="Times New Roman"/>
          <w:sz w:val="24"/>
          <w:szCs w:val="24"/>
          <w:lang w:val="fr-FR"/>
        </w:rPr>
        <w:t>îngrijeşte</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comunicarea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către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cetăţeni</w:t>
      </w:r>
      <w:proofErr w:type="spellEnd"/>
      <w:r w:rsidRPr="00F35515">
        <w:rPr>
          <w:rFonts w:ascii="Times New Roman" w:eastAsia="Times New Roman" w:hAnsi="Times New Roman" w:cs="Times New Roman"/>
          <w:sz w:val="24"/>
          <w:szCs w:val="24"/>
          <w:lang w:val="fr-FR"/>
        </w:rPr>
        <w:t xml:space="preserve"> a </w:t>
      </w:r>
      <w:proofErr w:type="spellStart"/>
      <w:r w:rsidRPr="00F35515">
        <w:rPr>
          <w:rFonts w:ascii="Times New Roman" w:eastAsia="Times New Roman" w:hAnsi="Times New Roman" w:cs="Times New Roman"/>
          <w:sz w:val="24"/>
          <w:szCs w:val="24"/>
          <w:lang w:val="fr-FR"/>
        </w:rPr>
        <w:t>principalelor</w:t>
      </w:r>
      <w:proofErr w:type="spellEnd"/>
      <w:r w:rsidRPr="00F35515">
        <w:rPr>
          <w:rFonts w:ascii="Times New Roman" w:eastAsia="Times New Roman" w:hAnsi="Times New Roman" w:cs="Times New Roman"/>
          <w:sz w:val="24"/>
          <w:szCs w:val="24"/>
          <w:lang w:val="fr-FR"/>
        </w:rPr>
        <w:t xml:space="preserve"> acte normative ce </w:t>
      </w:r>
      <w:proofErr w:type="spellStart"/>
      <w:r w:rsidRPr="00F35515">
        <w:rPr>
          <w:rFonts w:ascii="Times New Roman" w:eastAsia="Times New Roman" w:hAnsi="Times New Roman" w:cs="Times New Roman"/>
          <w:sz w:val="24"/>
          <w:szCs w:val="24"/>
          <w:lang w:val="fr-FR"/>
        </w:rPr>
        <w:t>vizează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problemele</w:t>
      </w:r>
      <w:proofErr w:type="spellEnd"/>
      <w:r w:rsidRPr="00F35515">
        <w:rPr>
          <w:rFonts w:ascii="Times New Roman" w:eastAsia="Times New Roman" w:hAnsi="Times New Roman" w:cs="Times New Roman"/>
          <w:sz w:val="24"/>
          <w:szCs w:val="24"/>
          <w:lang w:val="fr-FR"/>
        </w:rPr>
        <w:t xml:space="preserve"> agricole ; </w:t>
      </w:r>
    </w:p>
    <w:p w14:paraId="4F99A922"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întocmeşte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documentele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necesare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obtinerea</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subvenţii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cetăţeni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colaborează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Direcţia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Agricolă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pentru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rezolvarea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problemelor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legate</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agricultură</w:t>
      </w:r>
      <w:proofErr w:type="spellEnd"/>
      <w:r w:rsidRPr="00F35515">
        <w:rPr>
          <w:rFonts w:ascii="Times New Roman" w:eastAsia="Times New Roman" w:hAnsi="Times New Roman" w:cs="Times New Roman"/>
          <w:sz w:val="24"/>
          <w:szCs w:val="24"/>
          <w:lang w:val="fr-FR"/>
        </w:rPr>
        <w:t xml:space="preserve"> ; </w:t>
      </w:r>
    </w:p>
    <w:p w14:paraId="54FA60A1" w14:textId="77777777" w:rsidR="006725B8" w:rsidRPr="00F35515" w:rsidRDefault="006725B8" w:rsidP="00F35515">
      <w:pPr>
        <w:spacing w:after="0"/>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colaborează</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serviciul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contabilitate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vederea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stabiulirii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cât</w:t>
      </w:r>
      <w:proofErr w:type="spellEnd"/>
      <w:r w:rsidRPr="00F35515">
        <w:rPr>
          <w:rFonts w:ascii="Times New Roman" w:eastAsia="Times New Roman" w:hAnsi="Times New Roman" w:cs="Times New Roman"/>
          <w:sz w:val="24"/>
          <w:szCs w:val="24"/>
          <w:lang w:val="fr-FR"/>
        </w:rPr>
        <w:t xml:space="preserve"> mai exacte a </w:t>
      </w:r>
      <w:proofErr w:type="spellStart"/>
      <w:r w:rsidRPr="00F35515">
        <w:rPr>
          <w:rFonts w:ascii="Times New Roman" w:eastAsia="Times New Roman" w:hAnsi="Times New Roman" w:cs="Times New Roman"/>
          <w:sz w:val="24"/>
          <w:szCs w:val="24"/>
          <w:lang w:val="fr-FR"/>
        </w:rPr>
        <w:t>impozitelor</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şi</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taxelor</w:t>
      </w:r>
      <w:proofErr w:type="spellEnd"/>
      <w:r w:rsidRPr="00F35515">
        <w:rPr>
          <w:rFonts w:ascii="Times New Roman" w:eastAsia="Times New Roman" w:hAnsi="Times New Roman" w:cs="Times New Roman"/>
          <w:sz w:val="24"/>
          <w:szCs w:val="24"/>
          <w:lang w:val="fr-FR"/>
        </w:rPr>
        <w:t xml:space="preserve"> ; </w:t>
      </w:r>
    </w:p>
    <w:p w14:paraId="2459F42E" w14:textId="77777777" w:rsidR="006725B8" w:rsidRPr="00F35515" w:rsidRDefault="006725B8" w:rsidP="00F35515">
      <w:pPr>
        <w:spacing w:after="0"/>
        <w:jc w:val="both"/>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 xml:space="preserve">-eliberează </w:t>
      </w:r>
      <w:proofErr w:type="spellStart"/>
      <w:r w:rsidRPr="00F35515">
        <w:rPr>
          <w:rFonts w:ascii="Times New Roman" w:eastAsia="Times New Roman" w:hAnsi="Times New Roman" w:cs="Times New Roman"/>
          <w:sz w:val="24"/>
          <w:szCs w:val="24"/>
        </w:rPr>
        <w:t>adeverinţele</w:t>
      </w:r>
      <w:proofErr w:type="spellEnd"/>
      <w:r w:rsidRPr="00F35515">
        <w:rPr>
          <w:rFonts w:ascii="Times New Roman" w:eastAsia="Times New Roman" w:hAnsi="Times New Roman" w:cs="Times New Roman"/>
          <w:sz w:val="24"/>
          <w:szCs w:val="24"/>
        </w:rPr>
        <w:t xml:space="preserve"> privind datele </w:t>
      </w:r>
      <w:proofErr w:type="spellStart"/>
      <w:r w:rsidRPr="00F35515">
        <w:rPr>
          <w:rFonts w:ascii="Times New Roman" w:eastAsia="Times New Roman" w:hAnsi="Times New Roman" w:cs="Times New Roman"/>
          <w:sz w:val="24"/>
          <w:szCs w:val="24"/>
        </w:rPr>
        <w:t>evidenţiate</w:t>
      </w:r>
      <w:proofErr w:type="spellEnd"/>
      <w:r w:rsidRPr="00F35515">
        <w:rPr>
          <w:rFonts w:ascii="Times New Roman" w:eastAsia="Times New Roman" w:hAnsi="Times New Roman" w:cs="Times New Roman"/>
          <w:sz w:val="24"/>
          <w:szCs w:val="24"/>
        </w:rPr>
        <w:t xml:space="preserve"> în Registrul Agricol;</w:t>
      </w:r>
    </w:p>
    <w:p w14:paraId="29F94D92" w14:textId="77777777" w:rsidR="006725B8" w:rsidRPr="00F35515" w:rsidRDefault="006725B8" w:rsidP="00F35515">
      <w:pPr>
        <w:spacing w:after="0"/>
        <w:jc w:val="both"/>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 xml:space="preserve">-organizează si </w:t>
      </w:r>
      <w:proofErr w:type="spellStart"/>
      <w:r w:rsidRPr="00F35515">
        <w:rPr>
          <w:rFonts w:ascii="Times New Roman" w:eastAsia="Times New Roman" w:hAnsi="Times New Roman" w:cs="Times New Roman"/>
          <w:sz w:val="24"/>
          <w:szCs w:val="24"/>
        </w:rPr>
        <w:t>întocmeste</w:t>
      </w:r>
      <w:proofErr w:type="spellEnd"/>
      <w:r w:rsidRPr="00F35515">
        <w:rPr>
          <w:rFonts w:ascii="Times New Roman" w:eastAsia="Times New Roman" w:hAnsi="Times New Roman" w:cs="Times New Roman"/>
          <w:sz w:val="24"/>
          <w:szCs w:val="24"/>
        </w:rPr>
        <w:t xml:space="preserve"> banca de date computerizată a Registrului agricol;.</w:t>
      </w:r>
    </w:p>
    <w:p w14:paraId="5C21B11B" w14:textId="77777777" w:rsidR="006725B8" w:rsidRPr="00F35515" w:rsidRDefault="006725B8" w:rsidP="00F35515">
      <w:pPr>
        <w:spacing w:after="0"/>
        <w:contextualSpacing/>
        <w:jc w:val="both"/>
        <w:rPr>
          <w:rFonts w:ascii="Times New Roman" w:eastAsia="Times New Roman" w:hAnsi="Times New Roman" w:cs="Times New Roman"/>
          <w:sz w:val="24"/>
          <w:szCs w:val="24"/>
          <w:lang w:val="fr-FR"/>
        </w:rPr>
      </w:pPr>
      <w:r w:rsidRPr="00F35515">
        <w:rPr>
          <w:rFonts w:ascii="Times New Roman" w:eastAsia="Times New Roman" w:hAnsi="Times New Roman" w:cs="Times New Roman"/>
          <w:sz w:val="24"/>
          <w:szCs w:val="24"/>
          <w:lang w:val="fr-FR"/>
        </w:rPr>
        <w:t>-</w:t>
      </w:r>
      <w:proofErr w:type="spellStart"/>
      <w:r w:rsidRPr="00F35515">
        <w:rPr>
          <w:rFonts w:ascii="Times New Roman" w:eastAsia="Times New Roman" w:hAnsi="Times New Roman" w:cs="Times New Roman"/>
          <w:sz w:val="24"/>
          <w:szCs w:val="24"/>
          <w:lang w:val="fr-FR"/>
        </w:rPr>
        <w:t>conduce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registrul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cu</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evidenţa</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contractelor</w:t>
      </w:r>
      <w:proofErr w:type="spellEnd"/>
      <w:r w:rsidRPr="00F35515">
        <w:rPr>
          <w:rFonts w:ascii="Times New Roman" w:eastAsia="Times New Roman" w:hAnsi="Times New Roman" w:cs="Times New Roman"/>
          <w:sz w:val="24"/>
          <w:szCs w:val="24"/>
          <w:lang w:val="fr-FR"/>
        </w:rPr>
        <w:t xml:space="preserve"> de </w:t>
      </w:r>
      <w:proofErr w:type="spellStart"/>
      <w:r w:rsidRPr="00F35515">
        <w:rPr>
          <w:rFonts w:ascii="Times New Roman" w:eastAsia="Times New Roman" w:hAnsi="Times New Roman" w:cs="Times New Roman"/>
          <w:sz w:val="24"/>
          <w:szCs w:val="24"/>
          <w:lang w:val="fr-FR"/>
        </w:rPr>
        <w:t>arendare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încheiate</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în</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temeiul</w:t>
      </w:r>
      <w:proofErr w:type="spellEnd"/>
      <w:r w:rsidRPr="00F35515">
        <w:rPr>
          <w:rFonts w:ascii="Times New Roman" w:eastAsia="Times New Roman" w:hAnsi="Times New Roman" w:cs="Times New Roman"/>
          <w:sz w:val="24"/>
          <w:szCs w:val="24"/>
          <w:lang w:val="fr-FR"/>
        </w:rPr>
        <w:t xml:space="preserve"> </w:t>
      </w:r>
      <w:proofErr w:type="spellStart"/>
      <w:r w:rsidRPr="00F35515">
        <w:rPr>
          <w:rFonts w:ascii="Times New Roman" w:eastAsia="Times New Roman" w:hAnsi="Times New Roman" w:cs="Times New Roman"/>
          <w:sz w:val="24"/>
          <w:szCs w:val="24"/>
          <w:lang w:val="fr-FR"/>
        </w:rPr>
        <w:t>Legii</w:t>
      </w:r>
      <w:proofErr w:type="spellEnd"/>
      <w:r w:rsidRPr="00F35515">
        <w:rPr>
          <w:rFonts w:ascii="Times New Roman" w:eastAsia="Times New Roman" w:hAnsi="Times New Roman" w:cs="Times New Roman"/>
          <w:sz w:val="24"/>
          <w:szCs w:val="24"/>
          <w:lang w:val="fr-FR"/>
        </w:rPr>
        <w:t xml:space="preserve"> nr. 19/1994-legea </w:t>
      </w:r>
      <w:proofErr w:type="spellStart"/>
      <w:r w:rsidRPr="00F35515">
        <w:rPr>
          <w:rFonts w:ascii="Times New Roman" w:eastAsia="Times New Roman" w:hAnsi="Times New Roman" w:cs="Times New Roman"/>
          <w:sz w:val="24"/>
          <w:szCs w:val="24"/>
          <w:lang w:val="fr-FR"/>
        </w:rPr>
        <w:t>arendării</w:t>
      </w:r>
      <w:proofErr w:type="spellEnd"/>
      <w:r w:rsidRPr="00F35515">
        <w:rPr>
          <w:rFonts w:ascii="Times New Roman" w:eastAsia="Times New Roman" w:hAnsi="Times New Roman" w:cs="Times New Roman"/>
          <w:sz w:val="24"/>
          <w:szCs w:val="24"/>
          <w:lang w:val="fr-FR"/>
        </w:rPr>
        <w:t> ;</w:t>
      </w:r>
    </w:p>
    <w:p w14:paraId="13943533"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-deschiderea de noi poziții în registrul agricol la solicitarea </w:t>
      </w:r>
      <w:proofErr w:type="spellStart"/>
      <w:r w:rsidRPr="00F35515">
        <w:rPr>
          <w:rFonts w:ascii="Times New Roman" w:eastAsia="Times New Roman" w:hAnsi="Times New Roman" w:cs="Times New Roman"/>
          <w:sz w:val="24"/>
          <w:szCs w:val="24"/>
          <w:lang w:eastAsia="ro-RO"/>
        </w:rPr>
        <w:t>proprietarailor</w:t>
      </w:r>
      <w:proofErr w:type="spellEnd"/>
      <w:r w:rsidRPr="00F35515">
        <w:rPr>
          <w:rFonts w:ascii="Times New Roman" w:eastAsia="Times New Roman" w:hAnsi="Times New Roman" w:cs="Times New Roman"/>
          <w:sz w:val="24"/>
          <w:szCs w:val="24"/>
          <w:lang w:eastAsia="ro-RO"/>
        </w:rPr>
        <w:t xml:space="preserve"> de terenuri sau deținători de animale;</w:t>
      </w:r>
    </w:p>
    <w:p w14:paraId="37C9979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-operarea </w:t>
      </w:r>
      <w:proofErr w:type="spellStart"/>
      <w:r w:rsidRPr="00F35515">
        <w:rPr>
          <w:rFonts w:ascii="Times New Roman" w:eastAsia="Times New Roman" w:hAnsi="Times New Roman" w:cs="Times New Roman"/>
          <w:sz w:val="24"/>
          <w:szCs w:val="24"/>
          <w:lang w:eastAsia="ro-RO"/>
        </w:rPr>
        <w:t>modificărrilor</w:t>
      </w:r>
      <w:proofErr w:type="spellEnd"/>
      <w:r w:rsidRPr="00F35515">
        <w:rPr>
          <w:rFonts w:ascii="Times New Roman" w:eastAsia="Times New Roman" w:hAnsi="Times New Roman" w:cs="Times New Roman"/>
          <w:sz w:val="24"/>
          <w:szCs w:val="24"/>
          <w:lang w:eastAsia="ro-RO"/>
        </w:rPr>
        <w:t xml:space="preserve"> în Registrul Agricol în format </w:t>
      </w:r>
      <w:proofErr w:type="spellStart"/>
      <w:r w:rsidRPr="00F35515">
        <w:rPr>
          <w:rFonts w:ascii="Times New Roman" w:eastAsia="Times New Roman" w:hAnsi="Times New Roman" w:cs="Times New Roman"/>
          <w:sz w:val="24"/>
          <w:szCs w:val="24"/>
          <w:lang w:eastAsia="ro-RO"/>
        </w:rPr>
        <w:t>letric</w:t>
      </w:r>
      <w:proofErr w:type="spellEnd"/>
      <w:r w:rsidRPr="00F35515">
        <w:rPr>
          <w:rFonts w:ascii="Times New Roman" w:eastAsia="Times New Roman" w:hAnsi="Times New Roman" w:cs="Times New Roman"/>
          <w:sz w:val="24"/>
          <w:szCs w:val="24"/>
          <w:lang w:eastAsia="ro-RO"/>
        </w:rPr>
        <w:t xml:space="preserve"> și electronic ca urmare a vânzărilor-cumpărărilor, moștenirii, donații, schimbări ale categoriilor de folosință a terenurilor;</w:t>
      </w:r>
    </w:p>
    <w:p w14:paraId="4BC8EF7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gospodăriilor populației deținătoare de terenuri agricole și animale;</w:t>
      </w:r>
    </w:p>
    <w:p w14:paraId="76988FBC"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-înscrierea titlurilor de proprietate ca urmare a reconstituirii dreptului de proprietate în conformitate cu Legile Fondului Funciar și a următoarelor;</w:t>
      </w:r>
    </w:p>
    <w:p w14:paraId="55CF0CC4"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și eliberează certificate de producător (pentru vânzări de produse agricole), potrivit evidențelor pe care le dețin după o prealabilă verificare în teren și după obținerea avizelor necesare;</w:t>
      </w:r>
    </w:p>
    <w:p w14:paraId="0329A39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procesele verbale și vizează certificatele de producător;</w:t>
      </w:r>
    </w:p>
    <w:p w14:paraId="6F753F93"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-comunicarea la compartimentul de impozite și taxe locale a modificărilor survenite la vechile proprietăți înscrise în Registrul Agricol </w:t>
      </w:r>
      <w:proofErr w:type="spellStart"/>
      <w:r w:rsidRPr="00F35515">
        <w:rPr>
          <w:rFonts w:ascii="Times New Roman" w:eastAsia="Times New Roman" w:hAnsi="Times New Roman" w:cs="Times New Roman"/>
          <w:sz w:val="24"/>
          <w:szCs w:val="24"/>
          <w:lang w:eastAsia="ro-RO"/>
        </w:rPr>
        <w:t>orecum</w:t>
      </w:r>
      <w:proofErr w:type="spellEnd"/>
      <w:r w:rsidRPr="00F35515">
        <w:rPr>
          <w:rFonts w:ascii="Times New Roman" w:eastAsia="Times New Roman" w:hAnsi="Times New Roman" w:cs="Times New Roman"/>
          <w:sz w:val="24"/>
          <w:szCs w:val="24"/>
          <w:lang w:eastAsia="ro-RO"/>
        </w:rPr>
        <w:t xml:space="preserve"> și comunicarea noilor proprietari;</w:t>
      </w:r>
    </w:p>
    <w:p w14:paraId="0014F04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-verifică în teren reclamațiile și sesizările privind registrul agricol;</w:t>
      </w:r>
    </w:p>
    <w:p w14:paraId="3E539B28" w14:textId="77777777" w:rsidR="002F5479"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-întocmirea dărilor de seamă statistice, </w:t>
      </w:r>
    </w:p>
    <w:p w14:paraId="2874179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-întocmirea machetelor privind exploatațiile zootehnice pe specii – raport </w:t>
      </w:r>
      <w:proofErr w:type="spellStart"/>
      <w:r w:rsidRPr="00F35515">
        <w:rPr>
          <w:rFonts w:ascii="Times New Roman" w:eastAsia="Times New Roman" w:hAnsi="Times New Roman" w:cs="Times New Roman"/>
          <w:sz w:val="24"/>
          <w:szCs w:val="24"/>
          <w:lang w:eastAsia="ro-RO"/>
        </w:rPr>
        <w:t>tehyniuc</w:t>
      </w:r>
      <w:proofErr w:type="spellEnd"/>
      <w:r w:rsidRPr="00F35515">
        <w:rPr>
          <w:rFonts w:ascii="Times New Roman" w:eastAsia="Times New Roman" w:hAnsi="Times New Roman" w:cs="Times New Roman"/>
          <w:sz w:val="24"/>
          <w:szCs w:val="24"/>
          <w:lang w:eastAsia="ro-RO"/>
        </w:rPr>
        <w:t xml:space="preserve"> operativ AGR 6-a-lunar;</w:t>
      </w:r>
    </w:p>
    <w:p w14:paraId="08B8C21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terenurilor agricole ale asociațiilor agricole cu personalitate juridică;</w:t>
      </w:r>
    </w:p>
    <w:p w14:paraId="32FB7AFF"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înt</w:t>
      </w:r>
      <w:r w:rsidR="002F5479">
        <w:rPr>
          <w:rFonts w:ascii="Times New Roman" w:eastAsia="Times New Roman" w:hAnsi="Times New Roman" w:cs="Times New Roman"/>
          <w:sz w:val="24"/>
          <w:szCs w:val="24"/>
          <w:lang w:eastAsia="ro-RO"/>
        </w:rPr>
        <w:t>ocmeșete</w:t>
      </w:r>
      <w:proofErr w:type="spellEnd"/>
      <w:r w:rsidR="002F5479">
        <w:rPr>
          <w:rFonts w:ascii="Times New Roman" w:eastAsia="Times New Roman" w:hAnsi="Times New Roman" w:cs="Times New Roman"/>
          <w:sz w:val="24"/>
          <w:szCs w:val="24"/>
          <w:lang w:eastAsia="ro-RO"/>
        </w:rPr>
        <w:t xml:space="preserve"> și eliberează adeverin</w:t>
      </w:r>
      <w:r w:rsidRPr="00F35515">
        <w:rPr>
          <w:rFonts w:ascii="Times New Roman" w:eastAsia="Times New Roman" w:hAnsi="Times New Roman" w:cs="Times New Roman"/>
          <w:sz w:val="24"/>
          <w:szCs w:val="24"/>
          <w:lang w:eastAsia="ro-RO"/>
        </w:rPr>
        <w:t>țe de</w:t>
      </w:r>
      <w:r w:rsidR="002F5479">
        <w:rPr>
          <w:rFonts w:ascii="Times New Roman" w:eastAsia="Times New Roman" w:hAnsi="Times New Roman" w:cs="Times New Roman"/>
          <w:sz w:val="24"/>
          <w:szCs w:val="24"/>
          <w:lang w:eastAsia="ro-RO"/>
        </w:rPr>
        <w:t xml:space="preserve">  rol  agricol</w:t>
      </w:r>
      <w:r w:rsidRPr="00F35515">
        <w:rPr>
          <w:rFonts w:ascii="Times New Roman" w:eastAsia="Times New Roman" w:hAnsi="Times New Roman" w:cs="Times New Roman"/>
          <w:sz w:val="24"/>
          <w:szCs w:val="24"/>
          <w:lang w:eastAsia="ro-RO"/>
        </w:rPr>
        <w:t>;</w:t>
      </w:r>
    </w:p>
    <w:p w14:paraId="74AA65C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-verifică în teren a veridicității datelor declarate în </w:t>
      </w:r>
      <w:proofErr w:type="spellStart"/>
      <w:r w:rsidRPr="00F35515">
        <w:rPr>
          <w:rFonts w:ascii="Times New Roman" w:eastAsia="Times New Roman" w:hAnsi="Times New Roman" w:cs="Times New Roman"/>
          <w:sz w:val="24"/>
          <w:szCs w:val="24"/>
          <w:lang w:eastAsia="ro-RO"/>
        </w:rPr>
        <w:t>regiustrul</w:t>
      </w:r>
      <w:proofErr w:type="spellEnd"/>
      <w:r w:rsidRPr="00F35515">
        <w:rPr>
          <w:rFonts w:ascii="Times New Roman" w:eastAsia="Times New Roman" w:hAnsi="Times New Roman" w:cs="Times New Roman"/>
          <w:sz w:val="24"/>
          <w:szCs w:val="24"/>
          <w:lang w:eastAsia="ro-RO"/>
        </w:rPr>
        <w:t xml:space="preserve"> agricol;</w:t>
      </w:r>
    </w:p>
    <w:p w14:paraId="480F2E4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-centralizează toate datele înscrise în registrul agricol:</w:t>
      </w:r>
    </w:p>
    <w:p w14:paraId="09702401"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nr.pozițiilor</w:t>
      </w:r>
      <w:proofErr w:type="spellEnd"/>
      <w:r w:rsidRPr="00F35515">
        <w:rPr>
          <w:rFonts w:ascii="Times New Roman" w:eastAsia="Times New Roman" w:hAnsi="Times New Roman" w:cs="Times New Roman"/>
          <w:sz w:val="24"/>
          <w:szCs w:val="24"/>
          <w:lang w:eastAsia="ro-RO"/>
        </w:rPr>
        <w:t xml:space="preserve"> înscrise în Registrul Agricol</w:t>
      </w:r>
    </w:p>
    <w:p w14:paraId="2E2200A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.terenuri aflate în proprietate pe categorii de teren</w:t>
      </w:r>
    </w:p>
    <w:p w14:paraId="697FA25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.modul de utilizare a suprafețelor </w:t>
      </w:r>
      <w:proofErr w:type="spellStart"/>
      <w:r w:rsidRPr="00F35515">
        <w:rPr>
          <w:rFonts w:ascii="Times New Roman" w:eastAsia="Times New Roman" w:hAnsi="Times New Roman" w:cs="Times New Roman"/>
          <w:sz w:val="24"/>
          <w:szCs w:val="24"/>
          <w:lang w:eastAsia="ro-RO"/>
        </w:rPr>
        <w:t>agricolesituate</w:t>
      </w:r>
      <w:proofErr w:type="spellEnd"/>
      <w:r w:rsidRPr="00F35515">
        <w:rPr>
          <w:rFonts w:ascii="Times New Roman" w:eastAsia="Times New Roman" w:hAnsi="Times New Roman" w:cs="Times New Roman"/>
          <w:sz w:val="24"/>
          <w:szCs w:val="24"/>
          <w:lang w:eastAsia="ro-RO"/>
        </w:rPr>
        <w:t xml:space="preserve"> pe raza localității</w:t>
      </w:r>
    </w:p>
    <w:p w14:paraId="6082D83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.suprafața arabilă cultivată pe raza localității pe culturi</w:t>
      </w:r>
    </w:p>
    <w:p w14:paraId="16AE7BB2"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.pomi fructiferi răzleți pe raza localității</w:t>
      </w:r>
    </w:p>
    <w:p w14:paraId="3ECC25D8"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.suprafața plantațiilor pomicole și numărul pomilor pe raza localității</w:t>
      </w:r>
    </w:p>
    <w:p w14:paraId="38D4A291"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.evoluția efectivelor de animale în cursul anului, aflate în proprietatea gospodăriilor/exploatațiilor agricole</w:t>
      </w:r>
    </w:p>
    <w:p w14:paraId="506D5902"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.utilaje, instalații pentru agricultură, mijloace de transport cu tracțiune animală și mecanică existente la începutul anului pe raza localității;</w:t>
      </w:r>
    </w:p>
    <w:p w14:paraId="0DFC94BF"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.aplicarea îngrășămintelor, amendamentelor și pesticidelor pe raza localității;</w:t>
      </w:r>
    </w:p>
    <w:p w14:paraId="2DE30FE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.utilizarea îngrășămintelor chimice la principalele culturi;</w:t>
      </w:r>
    </w:p>
    <w:p w14:paraId="7AE599FB"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.producția vegetală obținută de </w:t>
      </w:r>
      <w:proofErr w:type="spellStart"/>
      <w:r w:rsidRPr="00F35515">
        <w:rPr>
          <w:rFonts w:ascii="Times New Roman" w:eastAsia="Times New Roman" w:hAnsi="Times New Roman" w:cs="Times New Roman"/>
          <w:sz w:val="24"/>
          <w:szCs w:val="24"/>
          <w:lang w:eastAsia="ro-RO"/>
        </w:rPr>
        <w:t>gospoidăriile</w:t>
      </w:r>
      <w:proofErr w:type="spellEnd"/>
      <w:r w:rsidRPr="00F35515">
        <w:rPr>
          <w:rFonts w:ascii="Times New Roman" w:eastAsia="Times New Roman" w:hAnsi="Times New Roman" w:cs="Times New Roman"/>
          <w:sz w:val="24"/>
          <w:szCs w:val="24"/>
          <w:lang w:eastAsia="ro-RO"/>
        </w:rPr>
        <w:t>/exploatațiile agricole pe raza localității;</w:t>
      </w:r>
    </w:p>
    <w:p w14:paraId="5551319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-numerotarea actelor și întocmirea proceselor-verbale de predare-primire pentru arhivarea documentelor din cadrul Compartimentului Agent Agricol;</w:t>
      </w:r>
    </w:p>
    <w:p w14:paraId="26E7331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-îndeplinirea </w:t>
      </w:r>
      <w:proofErr w:type="spellStart"/>
      <w:r w:rsidRPr="00F35515">
        <w:rPr>
          <w:rFonts w:ascii="Times New Roman" w:eastAsia="Times New Roman" w:hAnsi="Times New Roman" w:cs="Times New Roman"/>
          <w:sz w:val="24"/>
          <w:szCs w:val="24"/>
          <w:lang w:eastAsia="ro-RO"/>
        </w:rPr>
        <w:t>oricâror</w:t>
      </w:r>
      <w:proofErr w:type="spellEnd"/>
      <w:r w:rsidRPr="00F35515">
        <w:rPr>
          <w:rFonts w:ascii="Times New Roman" w:eastAsia="Times New Roman" w:hAnsi="Times New Roman" w:cs="Times New Roman"/>
          <w:sz w:val="24"/>
          <w:szCs w:val="24"/>
          <w:lang w:eastAsia="ro-RO"/>
        </w:rPr>
        <w:t xml:space="preserve"> alte sarcini, care nu sunt cuprinse în fișa postului, în funcție de solicitările conducerii primăriei sau ale șefului sau direct, participând și la rezolvarea unor cereri venite de la alte </w:t>
      </w:r>
      <w:proofErr w:type="spellStart"/>
      <w:r w:rsidRPr="00F35515">
        <w:rPr>
          <w:rFonts w:ascii="Times New Roman" w:eastAsia="Times New Roman" w:hAnsi="Times New Roman" w:cs="Times New Roman"/>
          <w:sz w:val="24"/>
          <w:szCs w:val="24"/>
          <w:lang w:eastAsia="ro-RO"/>
        </w:rPr>
        <w:t>compasrtimente</w:t>
      </w:r>
      <w:proofErr w:type="spellEnd"/>
      <w:r w:rsidRPr="00F35515">
        <w:rPr>
          <w:rFonts w:ascii="Times New Roman" w:eastAsia="Times New Roman" w:hAnsi="Times New Roman" w:cs="Times New Roman"/>
          <w:sz w:val="24"/>
          <w:szCs w:val="24"/>
          <w:lang w:eastAsia="ro-RO"/>
        </w:rPr>
        <w:t xml:space="preserve"> din cadrul instituției privind sesizări, verificări, reclamații, proiect;</w:t>
      </w:r>
    </w:p>
    <w:p w14:paraId="0E9EA6CF"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 înregistrarea și eliberarea adeverințelor pentru persoanele îndreptățite privind modul de acordare a sprijinului financiar pentru subvenționarea motorinei pentru lucrările din agricultură;</w:t>
      </w:r>
    </w:p>
    <w:p w14:paraId="77721D4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-participă la Programul de verificare în teren a veridicității datelor înscrise în </w:t>
      </w:r>
      <w:proofErr w:type="spellStart"/>
      <w:r w:rsidRPr="00F35515">
        <w:rPr>
          <w:rFonts w:ascii="Times New Roman" w:eastAsia="Times New Roman" w:hAnsi="Times New Roman" w:cs="Times New Roman"/>
          <w:sz w:val="24"/>
          <w:szCs w:val="24"/>
          <w:lang w:eastAsia="ro-RO"/>
        </w:rPr>
        <w:t>evidenețele</w:t>
      </w:r>
      <w:proofErr w:type="spellEnd"/>
      <w:r w:rsidRPr="00F35515">
        <w:rPr>
          <w:rFonts w:ascii="Times New Roman" w:eastAsia="Times New Roman" w:hAnsi="Times New Roman" w:cs="Times New Roman"/>
          <w:sz w:val="24"/>
          <w:szCs w:val="24"/>
          <w:lang w:eastAsia="ro-RO"/>
        </w:rPr>
        <w:t xml:space="preserve"> fiscale și în registrul agricol a terenurilor agricole intravilane;</w:t>
      </w:r>
    </w:p>
    <w:p w14:paraId="6FDB057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-colaborarea cu alte compartimente din cadrul instituției, care au drept obiect de activitate suprafețe de terenuri, aflate în proprietatea privată a persoanelor fizice și juridice, sau în proprietatea publică sau privată a Statului Român sau unității administrativ-teritoriale;</w:t>
      </w:r>
    </w:p>
    <w:p w14:paraId="406D6EB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-compartimentul agricol participă la activarea unității locale de sprijin în vederea respectării și aplicării Programului de măsuri stabilite în vederea derulării campaniei de vaccinare orală a vulpilor de pe teritoriul comunei;</w:t>
      </w:r>
    </w:p>
    <w:p w14:paraId="413C224A"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-angajații Compartimentului Agricol fac parte din Unitatea locală de sprijin din cadrul Centrului local de combatere a </w:t>
      </w:r>
      <w:proofErr w:type="spellStart"/>
      <w:r w:rsidRPr="00F35515">
        <w:rPr>
          <w:rFonts w:ascii="Times New Roman" w:eastAsia="Times New Roman" w:hAnsi="Times New Roman" w:cs="Times New Roman"/>
          <w:sz w:val="24"/>
          <w:szCs w:val="24"/>
          <w:lang w:eastAsia="ro-RO"/>
        </w:rPr>
        <w:t>epizotiilor</w:t>
      </w:r>
      <w:proofErr w:type="spellEnd"/>
      <w:r w:rsidRPr="00F35515">
        <w:rPr>
          <w:rFonts w:ascii="Times New Roman" w:eastAsia="Times New Roman" w:hAnsi="Times New Roman" w:cs="Times New Roman"/>
          <w:sz w:val="24"/>
          <w:szCs w:val="24"/>
          <w:lang w:eastAsia="ro-RO"/>
        </w:rPr>
        <w:t xml:space="preserve"> la animale, pe teritoriul comunei;</w:t>
      </w:r>
    </w:p>
    <w:p w14:paraId="3AFC4E3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-întocmește diferite situații privind date și informații referitoare la persoanele juridice care dețin terenuri, informații referitoare la persoanele fizice care dețin terenuri în proprietate în comuna Ion Creangă, în vederea verificării modului de declarare și stabilirea impozitului datorat de </w:t>
      </w:r>
      <w:proofErr w:type="spellStart"/>
      <w:r w:rsidRPr="00F35515">
        <w:rPr>
          <w:rFonts w:ascii="Times New Roman" w:eastAsia="Times New Roman" w:hAnsi="Times New Roman" w:cs="Times New Roman"/>
          <w:sz w:val="24"/>
          <w:szCs w:val="24"/>
          <w:lang w:eastAsia="ro-RO"/>
        </w:rPr>
        <w:t>persoanbele</w:t>
      </w:r>
      <w:proofErr w:type="spellEnd"/>
      <w:r w:rsidRPr="00F35515">
        <w:rPr>
          <w:rFonts w:ascii="Times New Roman" w:eastAsia="Times New Roman" w:hAnsi="Times New Roman" w:cs="Times New Roman"/>
          <w:sz w:val="24"/>
          <w:szCs w:val="24"/>
          <w:lang w:eastAsia="ro-RO"/>
        </w:rPr>
        <w:t xml:space="preserve"> fizice/juridice prin punerea de acord a datelor referitoare la terenurile înscrise în Registrul Agricol, informații solicitate de Curtea de Conturi;</w:t>
      </w:r>
    </w:p>
    <w:p w14:paraId="7C5286CC"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-corespondența cu alte instituții, OCPI, Prefectură, Direcția Agricolă, Direcția Județeană de </w:t>
      </w:r>
      <w:proofErr w:type="spellStart"/>
      <w:r w:rsidRPr="00F35515">
        <w:rPr>
          <w:rFonts w:ascii="Times New Roman" w:eastAsia="Times New Roman" w:hAnsi="Times New Roman" w:cs="Times New Roman"/>
          <w:sz w:val="24"/>
          <w:szCs w:val="24"/>
          <w:lang w:eastAsia="ro-RO"/>
        </w:rPr>
        <w:t>Statitiscă</w:t>
      </w:r>
      <w:proofErr w:type="spellEnd"/>
      <w:r w:rsidRPr="00F35515">
        <w:rPr>
          <w:rFonts w:ascii="Times New Roman" w:eastAsia="Times New Roman" w:hAnsi="Times New Roman" w:cs="Times New Roman"/>
          <w:sz w:val="24"/>
          <w:szCs w:val="24"/>
          <w:lang w:eastAsia="ro-RO"/>
        </w:rPr>
        <w:t>, D.S.V, etc. și cu organele de anchetă, din proprie inițiativă sau la solicitarea acestora;</w:t>
      </w:r>
    </w:p>
    <w:p w14:paraId="050A3DF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-efectuare studiu individual și documentare în domeniul legislației aplicabile;</w:t>
      </w:r>
    </w:p>
    <w:p w14:paraId="74F8F2B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-perfecționarea profesională prin urmărirea legislației, </w:t>
      </w:r>
      <w:proofErr w:type="spellStart"/>
      <w:r w:rsidRPr="00F35515">
        <w:rPr>
          <w:rFonts w:ascii="Times New Roman" w:eastAsia="Times New Roman" w:hAnsi="Times New Roman" w:cs="Times New Roman"/>
          <w:sz w:val="24"/>
          <w:szCs w:val="24"/>
          <w:lang w:eastAsia="ro-RO"/>
        </w:rPr>
        <w:t>paarticiparea</w:t>
      </w:r>
      <w:proofErr w:type="spellEnd"/>
      <w:r w:rsidRPr="00F35515">
        <w:rPr>
          <w:rFonts w:ascii="Times New Roman" w:eastAsia="Times New Roman" w:hAnsi="Times New Roman" w:cs="Times New Roman"/>
          <w:sz w:val="24"/>
          <w:szCs w:val="24"/>
          <w:lang w:eastAsia="ro-RO"/>
        </w:rPr>
        <w:t xml:space="preserve"> la cursuri de </w:t>
      </w:r>
      <w:proofErr w:type="spellStart"/>
      <w:r w:rsidRPr="00F35515">
        <w:rPr>
          <w:rFonts w:ascii="Times New Roman" w:eastAsia="Times New Roman" w:hAnsi="Times New Roman" w:cs="Times New Roman"/>
          <w:sz w:val="24"/>
          <w:szCs w:val="24"/>
          <w:lang w:eastAsia="ro-RO"/>
        </w:rPr>
        <w:t>specialaitate</w:t>
      </w:r>
      <w:proofErr w:type="spellEnd"/>
      <w:r w:rsidRPr="00F35515">
        <w:rPr>
          <w:rFonts w:ascii="Times New Roman" w:eastAsia="Times New Roman" w:hAnsi="Times New Roman" w:cs="Times New Roman"/>
          <w:sz w:val="24"/>
          <w:szCs w:val="24"/>
          <w:lang w:eastAsia="ro-RO"/>
        </w:rPr>
        <w:t xml:space="preserve"> și punerea în practică a cunoștințelor acumulate;</w:t>
      </w:r>
    </w:p>
    <w:p w14:paraId="0D854914"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-punerea în executare a legilor și a altor acte normative;</w:t>
      </w:r>
    </w:p>
    <w:p w14:paraId="4D51470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-reprezentarea intereselor autorității </w:t>
      </w:r>
      <w:proofErr w:type="spellStart"/>
      <w:r w:rsidRPr="00F35515">
        <w:rPr>
          <w:rFonts w:ascii="Times New Roman" w:eastAsia="Times New Roman" w:hAnsi="Times New Roman" w:cs="Times New Roman"/>
          <w:sz w:val="24"/>
          <w:szCs w:val="24"/>
          <w:lang w:eastAsia="ro-RO"/>
        </w:rPr>
        <w:t>lolcale</w:t>
      </w:r>
      <w:proofErr w:type="spellEnd"/>
      <w:r w:rsidRPr="00F35515">
        <w:rPr>
          <w:rFonts w:ascii="Times New Roman" w:eastAsia="Times New Roman" w:hAnsi="Times New Roman" w:cs="Times New Roman"/>
          <w:sz w:val="24"/>
          <w:szCs w:val="24"/>
          <w:lang w:eastAsia="ro-RO"/>
        </w:rPr>
        <w:t xml:space="preserve"> în relația cu persoanele fizice și cu persoanele;</w:t>
      </w:r>
    </w:p>
    <w:p w14:paraId="421EAB5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-soluționarea cererilor și redactarea răspunsurilor la cererile adresate Compartimentului Agricol;</w:t>
      </w:r>
    </w:p>
    <w:p w14:paraId="2D9EF8C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-culegerea și înscrierea de date în registrele agricole, ținerea la zi a registrelor agricole și centralizarea datelor înscrise, furnizarea de date instituțiilor abilitate, când este cazul,</w:t>
      </w:r>
    </w:p>
    <w:p w14:paraId="46B9ABA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-efectuează operațiuni de unificări sau defalcări de gospodării în baza dovezilor legale prezentate;</w:t>
      </w:r>
    </w:p>
    <w:p w14:paraId="5BFBE21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-eliberarea de certificate de producător, eliberarea de bilete de adeverire a proprietății și sănătății animalelor, întocmirea de procese-verbale de constatare a existenței produselor, eliberarea de adeverințe cu privire la terenurile atribuite, cu privire la datele înscrise în registrele agricole;</w:t>
      </w:r>
    </w:p>
    <w:p w14:paraId="691D68D1"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-munca pe teren cu privire la controale asupra pășunilor din islazul comunal, spații verzi, verificări </w:t>
      </w:r>
      <w:proofErr w:type="spellStart"/>
      <w:r w:rsidRPr="00F35515">
        <w:rPr>
          <w:rFonts w:ascii="Times New Roman" w:eastAsia="Times New Roman" w:hAnsi="Times New Roman" w:cs="Times New Roman"/>
          <w:sz w:val="24"/>
          <w:szCs w:val="24"/>
          <w:lang w:eastAsia="ro-RO"/>
        </w:rPr>
        <w:t>lla</w:t>
      </w:r>
      <w:proofErr w:type="spellEnd"/>
      <w:r w:rsidRPr="00F35515">
        <w:rPr>
          <w:rFonts w:ascii="Times New Roman" w:eastAsia="Times New Roman" w:hAnsi="Times New Roman" w:cs="Times New Roman"/>
          <w:sz w:val="24"/>
          <w:szCs w:val="24"/>
          <w:lang w:eastAsia="ro-RO"/>
        </w:rPr>
        <w:t xml:space="preserve"> gospodăriile populației, măsurători de terenuri la punerea în posesie a beneficiarilor Legii fondului funciar;</w:t>
      </w:r>
    </w:p>
    <w:p w14:paraId="284AF95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-întocmește diferite referate, proiecte de hotărâri, procese verbale de constatare a existenței produselor agricole sau a animalelor, procese-verbale de </w:t>
      </w:r>
      <w:proofErr w:type="spellStart"/>
      <w:r w:rsidRPr="00F35515">
        <w:rPr>
          <w:rFonts w:ascii="Times New Roman" w:eastAsia="Times New Roman" w:hAnsi="Times New Roman" w:cs="Times New Roman"/>
          <w:sz w:val="24"/>
          <w:szCs w:val="24"/>
          <w:lang w:eastAsia="ro-RO"/>
        </w:rPr>
        <w:t>evaaluare</w:t>
      </w:r>
      <w:proofErr w:type="spellEnd"/>
      <w:r w:rsidRPr="00F35515">
        <w:rPr>
          <w:rFonts w:ascii="Times New Roman" w:eastAsia="Times New Roman" w:hAnsi="Times New Roman" w:cs="Times New Roman"/>
          <w:sz w:val="24"/>
          <w:szCs w:val="24"/>
          <w:lang w:eastAsia="ro-RO"/>
        </w:rPr>
        <w:t xml:space="preserve"> a pagubelor produse de animale pe culturi agricole, etc.;</w:t>
      </w:r>
    </w:p>
    <w:p w14:paraId="5F4B2E4E" w14:textId="77777777" w:rsidR="00F127AC" w:rsidRPr="002F5479" w:rsidRDefault="00F127AC" w:rsidP="00F35515">
      <w:pPr>
        <w:spacing w:after="0"/>
        <w:ind w:right="-276"/>
        <w:rPr>
          <w:rFonts w:ascii="Times New Roman" w:eastAsia="Times New Roman" w:hAnsi="Times New Roman" w:cs="Times New Roman"/>
          <w:sz w:val="24"/>
          <w:szCs w:val="24"/>
          <w:lang w:val="en-US"/>
        </w:rPr>
      </w:pPr>
      <w:r w:rsidRPr="00F35515">
        <w:rPr>
          <w:rFonts w:ascii="Times New Roman" w:eastAsia="Times New Roman" w:hAnsi="Times New Roman" w:cs="Times New Roman"/>
          <w:sz w:val="24"/>
          <w:szCs w:val="24"/>
          <w:lang w:val="en-US"/>
        </w:rPr>
        <w:t xml:space="preserve">-  Tine  </w:t>
      </w:r>
      <w:proofErr w:type="spellStart"/>
      <w:r w:rsidRPr="00F35515">
        <w:rPr>
          <w:rFonts w:ascii="Times New Roman" w:eastAsia="Times New Roman" w:hAnsi="Times New Roman" w:cs="Times New Roman"/>
          <w:sz w:val="24"/>
          <w:szCs w:val="24"/>
          <w:lang w:val="en-US"/>
        </w:rPr>
        <w:t>evidenta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raspunde</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contractele</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arenda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intocmite</w:t>
      </w:r>
      <w:proofErr w:type="spellEnd"/>
      <w:r w:rsidRPr="00F35515">
        <w:rPr>
          <w:rFonts w:ascii="Times New Roman" w:eastAsia="Times New Roman" w:hAnsi="Times New Roman" w:cs="Times New Roman"/>
          <w:sz w:val="24"/>
          <w:szCs w:val="24"/>
          <w:lang w:val="en-US"/>
        </w:rPr>
        <w:t xml:space="preserve"> , de </w:t>
      </w:r>
      <w:proofErr w:type="spellStart"/>
      <w:r w:rsidRPr="00F35515">
        <w:rPr>
          <w:rFonts w:ascii="Times New Roman" w:eastAsia="Times New Roman" w:hAnsi="Times New Roman" w:cs="Times New Roman"/>
          <w:sz w:val="24"/>
          <w:szCs w:val="24"/>
          <w:lang w:val="en-US"/>
        </w:rPr>
        <w:t>inregistrarea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acestora</w:t>
      </w:r>
      <w:proofErr w:type="spellEnd"/>
      <w:r w:rsidRPr="00F35515">
        <w:rPr>
          <w:rFonts w:ascii="Times New Roman" w:eastAsia="Times New Roman" w:hAnsi="Times New Roman" w:cs="Times New Roman"/>
          <w:sz w:val="24"/>
          <w:szCs w:val="24"/>
          <w:lang w:val="en-US"/>
        </w:rPr>
        <w:t xml:space="preserve">  in  </w:t>
      </w:r>
      <w:proofErr w:type="spellStart"/>
      <w:r w:rsidRPr="00F35515">
        <w:rPr>
          <w:rFonts w:ascii="Times New Roman" w:eastAsia="Times New Roman" w:hAnsi="Times New Roman" w:cs="Times New Roman"/>
          <w:sz w:val="24"/>
          <w:szCs w:val="24"/>
          <w:lang w:val="en-US"/>
        </w:rPr>
        <w:t>registrul</w:t>
      </w:r>
      <w:proofErr w:type="spellEnd"/>
      <w:r w:rsidRPr="00F35515">
        <w:rPr>
          <w:rFonts w:ascii="Times New Roman" w:eastAsia="Times New Roman" w:hAnsi="Times New Roman" w:cs="Times New Roman"/>
          <w:sz w:val="24"/>
          <w:szCs w:val="24"/>
          <w:lang w:val="en-US"/>
        </w:rPr>
        <w:t xml:space="preserve">  special  pe  care  il  are  in  </w:t>
      </w:r>
      <w:proofErr w:type="spellStart"/>
      <w:r w:rsidRPr="00F35515">
        <w:rPr>
          <w:rFonts w:ascii="Times New Roman" w:eastAsia="Times New Roman" w:hAnsi="Times New Roman" w:cs="Times New Roman"/>
          <w:sz w:val="24"/>
          <w:szCs w:val="24"/>
          <w:lang w:val="en-US"/>
        </w:rPr>
        <w:t>primire</w:t>
      </w:r>
      <w:proofErr w:type="spellEnd"/>
      <w:r w:rsidRPr="00F35515">
        <w:rPr>
          <w:rFonts w:ascii="Times New Roman" w:eastAsia="Times New Roman" w:hAnsi="Times New Roman" w:cs="Times New Roman"/>
          <w:sz w:val="24"/>
          <w:szCs w:val="24"/>
          <w:lang w:val="en-US"/>
        </w:rPr>
        <w:t xml:space="preserve">  precum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verificarea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corectitudinii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terenurilor</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arendate</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cele</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doua</w:t>
      </w:r>
      <w:proofErr w:type="spellEnd"/>
      <w:r w:rsidRPr="00F35515">
        <w:rPr>
          <w:rFonts w:ascii="Times New Roman" w:eastAsia="Times New Roman" w:hAnsi="Times New Roman" w:cs="Times New Roman"/>
          <w:sz w:val="24"/>
          <w:szCs w:val="24"/>
          <w:lang w:val="en-US"/>
        </w:rPr>
        <w:t xml:space="preserve">  parti  </w:t>
      </w:r>
      <w:proofErr w:type="spellStart"/>
      <w:r w:rsidRPr="00F35515">
        <w:rPr>
          <w:rFonts w:ascii="Times New Roman" w:eastAsia="Times New Roman" w:hAnsi="Times New Roman" w:cs="Times New Roman"/>
          <w:sz w:val="24"/>
          <w:szCs w:val="24"/>
          <w:lang w:val="en-US"/>
        </w:rPr>
        <w:t>prin</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verificari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punctaj</w:t>
      </w:r>
      <w:proofErr w:type="spellEnd"/>
      <w:r w:rsidRPr="00F35515">
        <w:rPr>
          <w:rFonts w:ascii="Times New Roman" w:eastAsia="Times New Roman" w:hAnsi="Times New Roman" w:cs="Times New Roman"/>
          <w:sz w:val="24"/>
          <w:szCs w:val="24"/>
          <w:lang w:val="en-US"/>
        </w:rPr>
        <w:t xml:space="preserve">  cu  </w:t>
      </w:r>
      <w:proofErr w:type="spellStart"/>
      <w:r w:rsidRPr="00F35515">
        <w:rPr>
          <w:rFonts w:ascii="Times New Roman" w:eastAsia="Times New Roman" w:hAnsi="Times New Roman" w:cs="Times New Roman"/>
          <w:sz w:val="24"/>
          <w:szCs w:val="24"/>
          <w:lang w:val="en-US"/>
        </w:rPr>
        <w:t>registrul</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agricol</w:t>
      </w:r>
      <w:proofErr w:type="spellEnd"/>
      <w:r w:rsidRPr="00F35515">
        <w:rPr>
          <w:rFonts w:ascii="Times New Roman" w:eastAsia="Times New Roman" w:hAnsi="Times New Roman" w:cs="Times New Roman"/>
          <w:sz w:val="24"/>
          <w:szCs w:val="24"/>
          <w:lang w:val="en-US"/>
        </w:rPr>
        <w:t xml:space="preserve">  , </w:t>
      </w:r>
      <w:proofErr w:type="spellStart"/>
      <w:r w:rsidRPr="00F35515">
        <w:rPr>
          <w:rFonts w:ascii="Times New Roman" w:eastAsia="Times New Roman" w:hAnsi="Times New Roman" w:cs="Times New Roman"/>
          <w:sz w:val="24"/>
          <w:szCs w:val="24"/>
          <w:lang w:val="en-US"/>
        </w:rPr>
        <w:t>titlurile</w:t>
      </w:r>
      <w:proofErr w:type="spellEnd"/>
      <w:r w:rsidRPr="00F35515">
        <w:rPr>
          <w:rFonts w:ascii="Times New Roman" w:eastAsia="Times New Roman" w:hAnsi="Times New Roman" w:cs="Times New Roman"/>
          <w:sz w:val="24"/>
          <w:szCs w:val="24"/>
          <w:lang w:val="en-US"/>
        </w:rPr>
        <w:t xml:space="preserve"> de </w:t>
      </w:r>
      <w:proofErr w:type="spellStart"/>
      <w:r w:rsidRPr="00F35515">
        <w:rPr>
          <w:rFonts w:ascii="Times New Roman" w:eastAsia="Times New Roman" w:hAnsi="Times New Roman" w:cs="Times New Roman"/>
          <w:sz w:val="24"/>
          <w:szCs w:val="24"/>
          <w:lang w:val="en-US"/>
        </w:rPr>
        <w:t>proprietate</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contractile  de </w:t>
      </w:r>
      <w:proofErr w:type="spellStart"/>
      <w:r w:rsidRPr="00F35515">
        <w:rPr>
          <w:rFonts w:ascii="Times New Roman" w:eastAsia="Times New Roman" w:hAnsi="Times New Roman" w:cs="Times New Roman"/>
          <w:sz w:val="24"/>
          <w:szCs w:val="24"/>
          <w:lang w:val="en-US"/>
        </w:rPr>
        <w:t>arenda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intocmite</w:t>
      </w:r>
      <w:proofErr w:type="spellEnd"/>
      <w:r w:rsidRPr="00F35515">
        <w:rPr>
          <w:rFonts w:ascii="Times New Roman" w:eastAsia="Times New Roman" w:hAnsi="Times New Roman" w:cs="Times New Roman"/>
          <w:sz w:val="24"/>
          <w:szCs w:val="24"/>
          <w:lang w:val="en-US"/>
        </w:rPr>
        <w:t xml:space="preserve"> anterior de  </w:t>
      </w:r>
      <w:proofErr w:type="spellStart"/>
      <w:r w:rsidRPr="00F35515">
        <w:rPr>
          <w:rFonts w:ascii="Times New Roman" w:eastAsia="Times New Roman" w:hAnsi="Times New Roman" w:cs="Times New Roman"/>
          <w:sz w:val="24"/>
          <w:szCs w:val="24"/>
          <w:lang w:val="en-US"/>
        </w:rPr>
        <w:t>ceilalti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coproprietari</w:t>
      </w:r>
      <w:proofErr w:type="spellEnd"/>
      <w:r w:rsidRPr="00F35515">
        <w:rPr>
          <w:rFonts w:ascii="Times New Roman" w:eastAsia="Times New Roman" w:hAnsi="Times New Roman" w:cs="Times New Roman"/>
          <w:sz w:val="24"/>
          <w:szCs w:val="24"/>
          <w:lang w:val="en-US"/>
        </w:rPr>
        <w:t xml:space="preserve"> .</w:t>
      </w:r>
    </w:p>
    <w:p w14:paraId="623C41AC" w14:textId="77777777" w:rsidR="00F127AC" w:rsidRPr="00F35515" w:rsidRDefault="00F127AC" w:rsidP="00F35515">
      <w:pPr>
        <w:spacing w:after="0"/>
        <w:jc w:val="both"/>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Asigura tinerea evidentei tuturor documentelor intrate, a celor </w:t>
      </w:r>
      <w:proofErr w:type="spellStart"/>
      <w:r w:rsidRPr="00F35515">
        <w:rPr>
          <w:rFonts w:ascii="Times New Roman" w:eastAsia="Times New Roman" w:hAnsi="Times New Roman" w:cs="Times New Roman"/>
          <w:sz w:val="24"/>
          <w:szCs w:val="24"/>
          <w:lang w:eastAsia="ro-RO"/>
        </w:rPr>
        <w:t>intocmite</w:t>
      </w:r>
      <w:proofErr w:type="spellEnd"/>
      <w:r w:rsidRPr="00F35515">
        <w:rPr>
          <w:rFonts w:ascii="Times New Roman" w:eastAsia="Times New Roman" w:hAnsi="Times New Roman" w:cs="Times New Roman"/>
          <w:sz w:val="24"/>
          <w:szCs w:val="24"/>
          <w:lang w:eastAsia="ro-RO"/>
        </w:rPr>
        <w:t xml:space="preserve"> pentru uz intern, precum si a celor </w:t>
      </w:r>
      <w:proofErr w:type="spellStart"/>
      <w:r w:rsidRPr="00F35515">
        <w:rPr>
          <w:rFonts w:ascii="Times New Roman" w:eastAsia="Times New Roman" w:hAnsi="Times New Roman" w:cs="Times New Roman"/>
          <w:sz w:val="24"/>
          <w:szCs w:val="24"/>
          <w:lang w:eastAsia="ro-RO"/>
        </w:rPr>
        <w:t>iesite</w:t>
      </w:r>
      <w:proofErr w:type="spellEnd"/>
      <w:r w:rsidRPr="00F35515">
        <w:rPr>
          <w:rFonts w:ascii="Times New Roman" w:eastAsia="Times New Roman" w:hAnsi="Times New Roman" w:cs="Times New Roman"/>
          <w:sz w:val="24"/>
          <w:szCs w:val="24"/>
          <w:lang w:eastAsia="ro-RO"/>
        </w:rPr>
        <w:t xml:space="preserve">, potrivit legii; </w:t>
      </w:r>
    </w:p>
    <w:p w14:paraId="3CB04D6F" w14:textId="77777777" w:rsidR="00F127AC" w:rsidRPr="00F35515" w:rsidRDefault="00F127AC" w:rsidP="00F35515">
      <w:pPr>
        <w:spacing w:after="0"/>
        <w:jc w:val="both"/>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Colaboreaza</w:t>
      </w:r>
      <w:proofErr w:type="spellEnd"/>
      <w:r w:rsidRPr="00F35515">
        <w:rPr>
          <w:rFonts w:ascii="Times New Roman" w:eastAsia="Times New Roman" w:hAnsi="Times New Roman" w:cs="Times New Roman"/>
          <w:sz w:val="24"/>
          <w:szCs w:val="24"/>
          <w:lang w:eastAsia="ro-RO"/>
        </w:rPr>
        <w:t xml:space="preserve"> cu referentul cu </w:t>
      </w:r>
      <w:proofErr w:type="spellStart"/>
      <w:r w:rsidRPr="00F35515">
        <w:rPr>
          <w:rFonts w:ascii="Times New Roman" w:eastAsia="Times New Roman" w:hAnsi="Times New Roman" w:cs="Times New Roman"/>
          <w:sz w:val="24"/>
          <w:szCs w:val="24"/>
          <w:lang w:eastAsia="ro-RO"/>
        </w:rPr>
        <w:t>atributiile</w:t>
      </w:r>
      <w:proofErr w:type="spellEnd"/>
      <w:r w:rsidRPr="00F35515">
        <w:rPr>
          <w:rFonts w:ascii="Times New Roman" w:eastAsia="Times New Roman" w:hAnsi="Times New Roman" w:cs="Times New Roman"/>
          <w:sz w:val="24"/>
          <w:szCs w:val="24"/>
          <w:lang w:eastAsia="ro-RO"/>
        </w:rPr>
        <w:t xml:space="preserve"> de  urbanism  si  amenajarea  teritoriului , ori de cate ori i se solicita sprijinul ;</w:t>
      </w:r>
    </w:p>
    <w:p w14:paraId="52976F05" w14:textId="77777777" w:rsidR="00F127AC" w:rsidRPr="00F35515" w:rsidRDefault="00F127AC" w:rsidP="00F35515">
      <w:pPr>
        <w:spacing w:after="0"/>
        <w:jc w:val="both"/>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Intocmeste</w:t>
      </w:r>
      <w:proofErr w:type="spellEnd"/>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documentatiile</w:t>
      </w:r>
      <w:proofErr w:type="spellEnd"/>
      <w:r w:rsidRPr="00F35515">
        <w:rPr>
          <w:rFonts w:ascii="Times New Roman" w:eastAsia="Times New Roman" w:hAnsi="Times New Roman" w:cs="Times New Roman"/>
          <w:sz w:val="24"/>
          <w:szCs w:val="24"/>
          <w:lang w:eastAsia="ro-RO"/>
        </w:rPr>
        <w:t xml:space="preserve"> necesare pentru acordarea de sprijin </w:t>
      </w:r>
      <w:proofErr w:type="spellStart"/>
      <w:r w:rsidRPr="00F35515">
        <w:rPr>
          <w:rFonts w:ascii="Times New Roman" w:eastAsia="Times New Roman" w:hAnsi="Times New Roman" w:cs="Times New Roman"/>
          <w:sz w:val="24"/>
          <w:szCs w:val="24"/>
          <w:lang w:eastAsia="ro-RO"/>
        </w:rPr>
        <w:t>producatorilor</w:t>
      </w:r>
      <w:proofErr w:type="spellEnd"/>
      <w:r w:rsidRPr="00F35515">
        <w:rPr>
          <w:rFonts w:ascii="Times New Roman" w:eastAsia="Times New Roman" w:hAnsi="Times New Roman" w:cs="Times New Roman"/>
          <w:sz w:val="24"/>
          <w:szCs w:val="24"/>
          <w:lang w:eastAsia="ro-RO"/>
        </w:rPr>
        <w:t xml:space="preserve"> agricoli, in </w:t>
      </w:r>
      <w:proofErr w:type="spellStart"/>
      <w:r w:rsidRPr="00F35515">
        <w:rPr>
          <w:rFonts w:ascii="Times New Roman" w:eastAsia="Times New Roman" w:hAnsi="Times New Roman" w:cs="Times New Roman"/>
          <w:sz w:val="24"/>
          <w:szCs w:val="24"/>
          <w:lang w:eastAsia="ro-RO"/>
        </w:rPr>
        <w:t>conditiile</w:t>
      </w:r>
      <w:proofErr w:type="spellEnd"/>
      <w:r w:rsidRPr="00F35515">
        <w:rPr>
          <w:rFonts w:ascii="Times New Roman" w:eastAsia="Times New Roman" w:hAnsi="Times New Roman" w:cs="Times New Roman"/>
          <w:sz w:val="24"/>
          <w:szCs w:val="24"/>
          <w:lang w:eastAsia="ro-RO"/>
        </w:rPr>
        <w:t xml:space="preserve"> </w:t>
      </w:r>
      <w:proofErr w:type="spellStart"/>
      <w:r w:rsidRPr="00F35515">
        <w:rPr>
          <w:rFonts w:ascii="Times New Roman" w:eastAsia="Times New Roman" w:hAnsi="Times New Roman" w:cs="Times New Roman"/>
          <w:sz w:val="24"/>
          <w:szCs w:val="24"/>
          <w:lang w:eastAsia="ro-RO"/>
        </w:rPr>
        <w:t>prevazute</w:t>
      </w:r>
      <w:proofErr w:type="spellEnd"/>
      <w:r w:rsidRPr="00F35515">
        <w:rPr>
          <w:rFonts w:ascii="Times New Roman" w:eastAsia="Times New Roman" w:hAnsi="Times New Roman" w:cs="Times New Roman"/>
          <w:sz w:val="24"/>
          <w:szCs w:val="24"/>
          <w:lang w:eastAsia="ro-RO"/>
        </w:rPr>
        <w:t xml:space="preserve"> de lege, si </w:t>
      </w:r>
      <w:proofErr w:type="spellStart"/>
      <w:r w:rsidRPr="00F35515">
        <w:rPr>
          <w:rFonts w:ascii="Times New Roman" w:eastAsia="Times New Roman" w:hAnsi="Times New Roman" w:cs="Times New Roman"/>
          <w:sz w:val="24"/>
          <w:szCs w:val="24"/>
          <w:lang w:eastAsia="ro-RO"/>
        </w:rPr>
        <w:t>urmaresc</w:t>
      </w:r>
      <w:proofErr w:type="spellEnd"/>
      <w:r w:rsidRPr="00F35515">
        <w:rPr>
          <w:rFonts w:ascii="Times New Roman" w:eastAsia="Times New Roman" w:hAnsi="Times New Roman" w:cs="Times New Roman"/>
          <w:sz w:val="24"/>
          <w:szCs w:val="24"/>
          <w:lang w:eastAsia="ro-RO"/>
        </w:rPr>
        <w:t xml:space="preserve"> realizarea acestor </w:t>
      </w:r>
      <w:proofErr w:type="spellStart"/>
      <w:r w:rsidRPr="00F35515">
        <w:rPr>
          <w:rFonts w:ascii="Times New Roman" w:eastAsia="Times New Roman" w:hAnsi="Times New Roman" w:cs="Times New Roman"/>
          <w:sz w:val="24"/>
          <w:szCs w:val="24"/>
          <w:lang w:eastAsia="ro-RO"/>
        </w:rPr>
        <w:t>actiuni</w:t>
      </w:r>
      <w:proofErr w:type="spellEnd"/>
      <w:r w:rsidRPr="00F35515">
        <w:rPr>
          <w:rFonts w:ascii="Times New Roman" w:eastAsia="Times New Roman" w:hAnsi="Times New Roman" w:cs="Times New Roman"/>
          <w:sz w:val="24"/>
          <w:szCs w:val="24"/>
          <w:lang w:eastAsia="ro-RO"/>
        </w:rPr>
        <w:t xml:space="preserve"> ; </w:t>
      </w:r>
    </w:p>
    <w:p w14:paraId="168AE88A" w14:textId="77777777" w:rsidR="00F127AC" w:rsidRPr="00F35515" w:rsidRDefault="006725B8" w:rsidP="00F35515">
      <w:pPr>
        <w:spacing w:after="0"/>
        <w:jc w:val="both"/>
        <w:rPr>
          <w:rFonts w:ascii="Times New Roman" w:eastAsia="Times New Roman" w:hAnsi="Times New Roman" w:cs="Times New Roman"/>
          <w:sz w:val="24"/>
          <w:szCs w:val="24"/>
          <w:lang w:val="en-US"/>
        </w:rPr>
      </w:pPr>
      <w:r w:rsidRPr="00F35515">
        <w:rPr>
          <w:rFonts w:ascii="Times New Roman" w:eastAsia="Times New Roman" w:hAnsi="Times New Roman" w:cs="Times New Roman"/>
          <w:sz w:val="24"/>
          <w:szCs w:val="24"/>
          <w:lang w:val="en-US"/>
        </w:rPr>
        <w:t>-</w:t>
      </w:r>
      <w:proofErr w:type="spellStart"/>
      <w:r w:rsidR="00F127AC" w:rsidRPr="00F35515">
        <w:rPr>
          <w:rFonts w:ascii="Times New Roman" w:eastAsia="Times New Roman" w:hAnsi="Times New Roman" w:cs="Times New Roman"/>
          <w:sz w:val="24"/>
          <w:szCs w:val="24"/>
          <w:lang w:val="en-US"/>
        </w:rPr>
        <w:t>Participa</w:t>
      </w:r>
      <w:proofErr w:type="spellEnd"/>
      <w:r w:rsidR="00F127AC" w:rsidRPr="00F35515">
        <w:rPr>
          <w:rFonts w:ascii="Times New Roman" w:eastAsia="Times New Roman" w:hAnsi="Times New Roman" w:cs="Times New Roman"/>
          <w:sz w:val="24"/>
          <w:szCs w:val="24"/>
          <w:lang w:val="en-US"/>
        </w:rPr>
        <w:t xml:space="preserve"> la </w:t>
      </w:r>
      <w:proofErr w:type="spellStart"/>
      <w:r w:rsidR="00F127AC" w:rsidRPr="00F35515">
        <w:rPr>
          <w:rFonts w:ascii="Times New Roman" w:eastAsia="Times New Roman" w:hAnsi="Times New Roman" w:cs="Times New Roman"/>
          <w:sz w:val="24"/>
          <w:szCs w:val="24"/>
          <w:lang w:val="en-US"/>
        </w:rPr>
        <w:t>expertize</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tehnice</w:t>
      </w:r>
      <w:proofErr w:type="spellEnd"/>
      <w:r w:rsidR="00F127AC" w:rsidRPr="00F35515">
        <w:rPr>
          <w:rFonts w:ascii="Times New Roman" w:eastAsia="Times New Roman" w:hAnsi="Times New Roman" w:cs="Times New Roman"/>
          <w:sz w:val="24"/>
          <w:szCs w:val="24"/>
          <w:lang w:val="en-US"/>
        </w:rPr>
        <w:t xml:space="preserve"> ale </w:t>
      </w:r>
      <w:proofErr w:type="spellStart"/>
      <w:r w:rsidR="00F127AC" w:rsidRPr="00F35515">
        <w:rPr>
          <w:rFonts w:ascii="Times New Roman" w:eastAsia="Times New Roman" w:hAnsi="Times New Roman" w:cs="Times New Roman"/>
          <w:sz w:val="24"/>
          <w:szCs w:val="24"/>
          <w:lang w:val="en-US"/>
        </w:rPr>
        <w:t>Judecatoriei</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atunci</w:t>
      </w:r>
      <w:proofErr w:type="spellEnd"/>
      <w:r w:rsidR="00F127AC" w:rsidRPr="00F35515">
        <w:rPr>
          <w:rFonts w:ascii="Times New Roman" w:eastAsia="Times New Roman" w:hAnsi="Times New Roman" w:cs="Times New Roman"/>
          <w:sz w:val="24"/>
          <w:szCs w:val="24"/>
          <w:lang w:val="en-US"/>
        </w:rPr>
        <w:t xml:space="preserve"> cand </w:t>
      </w:r>
      <w:proofErr w:type="spellStart"/>
      <w:r w:rsidR="00F127AC" w:rsidRPr="00F35515">
        <w:rPr>
          <w:rFonts w:ascii="Times New Roman" w:eastAsia="Times New Roman" w:hAnsi="Times New Roman" w:cs="Times New Roman"/>
          <w:sz w:val="24"/>
          <w:szCs w:val="24"/>
          <w:lang w:val="en-US"/>
        </w:rPr>
        <w:t>exista</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solicitare</w:t>
      </w:r>
      <w:proofErr w:type="spellEnd"/>
      <w:r w:rsidR="00F127AC" w:rsidRPr="00F35515">
        <w:rPr>
          <w:rFonts w:ascii="Times New Roman" w:eastAsia="Times New Roman" w:hAnsi="Times New Roman" w:cs="Times New Roman"/>
          <w:sz w:val="24"/>
          <w:szCs w:val="24"/>
          <w:lang w:val="en-US"/>
        </w:rPr>
        <w:t>;</w:t>
      </w:r>
    </w:p>
    <w:p w14:paraId="6A07A1D0" w14:textId="77777777" w:rsidR="00F127AC" w:rsidRPr="00F35515" w:rsidRDefault="002F5479" w:rsidP="002F5479">
      <w:pPr>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spellStart"/>
      <w:r w:rsidR="00F127AC" w:rsidRPr="00F35515">
        <w:rPr>
          <w:rFonts w:ascii="Times New Roman" w:eastAsia="Times New Roman" w:hAnsi="Times New Roman" w:cs="Times New Roman"/>
          <w:sz w:val="24"/>
          <w:szCs w:val="24"/>
          <w:lang w:val="en-US"/>
        </w:rPr>
        <w:t>Elibereaza</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adeverinte</w:t>
      </w:r>
      <w:proofErr w:type="spellEnd"/>
      <w:r w:rsidR="00F127AC" w:rsidRPr="00F35515">
        <w:rPr>
          <w:rFonts w:ascii="Times New Roman" w:eastAsia="Times New Roman" w:hAnsi="Times New Roman" w:cs="Times New Roman"/>
          <w:sz w:val="24"/>
          <w:szCs w:val="24"/>
          <w:lang w:val="en-US"/>
        </w:rPr>
        <w:t xml:space="preserve"> care </w:t>
      </w:r>
      <w:proofErr w:type="spellStart"/>
      <w:r w:rsidR="00F127AC" w:rsidRPr="00F35515">
        <w:rPr>
          <w:rFonts w:ascii="Times New Roman" w:eastAsia="Times New Roman" w:hAnsi="Times New Roman" w:cs="Times New Roman"/>
          <w:sz w:val="24"/>
          <w:szCs w:val="24"/>
          <w:lang w:val="en-US"/>
        </w:rPr>
        <w:t>atesta</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dreptul</w:t>
      </w:r>
      <w:proofErr w:type="spellEnd"/>
      <w:r w:rsidR="00F127AC" w:rsidRPr="00F35515">
        <w:rPr>
          <w:rFonts w:ascii="Times New Roman" w:eastAsia="Times New Roman" w:hAnsi="Times New Roman" w:cs="Times New Roman"/>
          <w:sz w:val="24"/>
          <w:szCs w:val="24"/>
          <w:lang w:val="en-US"/>
        </w:rPr>
        <w:t xml:space="preserve"> de </w:t>
      </w:r>
      <w:proofErr w:type="spellStart"/>
      <w:r w:rsidR="00F127AC" w:rsidRPr="00F35515">
        <w:rPr>
          <w:rFonts w:ascii="Times New Roman" w:eastAsia="Times New Roman" w:hAnsi="Times New Roman" w:cs="Times New Roman"/>
          <w:sz w:val="24"/>
          <w:szCs w:val="24"/>
          <w:lang w:val="en-US"/>
        </w:rPr>
        <w:t>proprietate</w:t>
      </w:r>
      <w:proofErr w:type="spellEnd"/>
      <w:r w:rsidR="00F127AC" w:rsidRPr="00F35515">
        <w:rPr>
          <w:rFonts w:ascii="Times New Roman" w:eastAsia="Times New Roman" w:hAnsi="Times New Roman" w:cs="Times New Roman"/>
          <w:sz w:val="24"/>
          <w:szCs w:val="24"/>
          <w:lang w:val="en-US"/>
        </w:rPr>
        <w:t xml:space="preserve"> a </w:t>
      </w:r>
      <w:proofErr w:type="spellStart"/>
      <w:r w:rsidR="00F127AC" w:rsidRPr="00F35515">
        <w:rPr>
          <w:rFonts w:ascii="Times New Roman" w:eastAsia="Times New Roman" w:hAnsi="Times New Roman" w:cs="Times New Roman"/>
          <w:sz w:val="24"/>
          <w:szCs w:val="24"/>
          <w:lang w:val="en-US"/>
        </w:rPr>
        <w:t>terenurilor</w:t>
      </w:r>
      <w:proofErr w:type="spellEnd"/>
      <w:r w:rsidR="00F127AC" w:rsidRPr="00F35515">
        <w:rPr>
          <w:rFonts w:ascii="Times New Roman" w:eastAsia="Times New Roman" w:hAnsi="Times New Roman" w:cs="Times New Roman"/>
          <w:sz w:val="24"/>
          <w:szCs w:val="24"/>
          <w:lang w:val="en-US"/>
        </w:rPr>
        <w:t xml:space="preserve"> </w:t>
      </w:r>
      <w:proofErr w:type="spellStart"/>
      <w:proofErr w:type="gramStart"/>
      <w:r w:rsidR="00F127AC" w:rsidRPr="00F35515">
        <w:rPr>
          <w:rFonts w:ascii="Times New Roman" w:eastAsia="Times New Roman" w:hAnsi="Times New Roman" w:cs="Times New Roman"/>
          <w:sz w:val="24"/>
          <w:szCs w:val="24"/>
          <w:lang w:val="en-US"/>
        </w:rPr>
        <w:t>si</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adeverinte</w:t>
      </w:r>
      <w:proofErr w:type="spellEnd"/>
      <w:proofErr w:type="gram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rol</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necesare</w:t>
      </w:r>
      <w:proofErr w:type="spellEnd"/>
      <w:r w:rsidR="00F127AC" w:rsidRPr="00F35515">
        <w:rPr>
          <w:rFonts w:ascii="Times New Roman" w:eastAsia="Times New Roman" w:hAnsi="Times New Roman" w:cs="Times New Roman"/>
          <w:sz w:val="24"/>
          <w:szCs w:val="24"/>
          <w:lang w:val="en-US"/>
        </w:rPr>
        <w:t xml:space="preserve">  </w:t>
      </w:r>
      <w:proofErr w:type="spellStart"/>
      <w:r w:rsidR="00F127AC" w:rsidRPr="00F35515">
        <w:rPr>
          <w:rFonts w:ascii="Times New Roman" w:eastAsia="Times New Roman" w:hAnsi="Times New Roman" w:cs="Times New Roman"/>
          <w:sz w:val="24"/>
          <w:szCs w:val="24"/>
          <w:lang w:val="en-US"/>
        </w:rPr>
        <w:t>cetatenilor</w:t>
      </w:r>
      <w:proofErr w:type="spellEnd"/>
      <w:r w:rsidR="00F127AC" w:rsidRPr="00F35515">
        <w:rPr>
          <w:rFonts w:ascii="Times New Roman" w:eastAsia="Times New Roman" w:hAnsi="Times New Roman" w:cs="Times New Roman"/>
          <w:sz w:val="24"/>
          <w:szCs w:val="24"/>
          <w:lang w:val="en-US"/>
        </w:rPr>
        <w:t xml:space="preserve"> .</w:t>
      </w:r>
    </w:p>
    <w:p w14:paraId="41D7A4CB" w14:textId="77777777" w:rsidR="00F127AC" w:rsidRPr="00F35515" w:rsidRDefault="00F127AC" w:rsidP="00F3551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proofErr w:type="spellStart"/>
      <w:r w:rsidRPr="00F35515">
        <w:rPr>
          <w:rFonts w:ascii="Times New Roman" w:eastAsia="Times New Roman" w:hAnsi="Times New Roman" w:cs="Times New Roman"/>
          <w:sz w:val="24"/>
          <w:szCs w:val="24"/>
          <w:lang w:val="en-US"/>
        </w:rPr>
        <w:lastRenderedPageBreak/>
        <w:t>Colaboreaza</w:t>
      </w:r>
      <w:proofErr w:type="spellEnd"/>
      <w:r w:rsidRPr="00F35515">
        <w:rPr>
          <w:rFonts w:ascii="Times New Roman" w:eastAsia="Times New Roman" w:hAnsi="Times New Roman" w:cs="Times New Roman"/>
          <w:sz w:val="24"/>
          <w:szCs w:val="24"/>
          <w:lang w:val="en-US"/>
        </w:rPr>
        <w:t xml:space="preserve"> cu </w:t>
      </w:r>
      <w:proofErr w:type="spellStart"/>
      <w:r w:rsidRPr="00F35515">
        <w:rPr>
          <w:rFonts w:ascii="Times New Roman" w:eastAsia="Times New Roman" w:hAnsi="Times New Roman" w:cs="Times New Roman"/>
          <w:sz w:val="24"/>
          <w:szCs w:val="24"/>
          <w:lang w:val="en-US"/>
        </w:rPr>
        <w:t>alte</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servicii</w:t>
      </w:r>
      <w:proofErr w:type="spellEnd"/>
      <w:r w:rsidRPr="00F35515">
        <w:rPr>
          <w:rFonts w:ascii="Times New Roman" w:eastAsia="Times New Roman" w:hAnsi="Times New Roman" w:cs="Times New Roman"/>
          <w:sz w:val="24"/>
          <w:szCs w:val="24"/>
          <w:lang w:val="en-US"/>
        </w:rPr>
        <w:t xml:space="preserve"> la </w:t>
      </w:r>
      <w:proofErr w:type="spellStart"/>
      <w:r w:rsidRPr="00F35515">
        <w:rPr>
          <w:rFonts w:ascii="Times New Roman" w:eastAsia="Times New Roman" w:hAnsi="Times New Roman" w:cs="Times New Roman"/>
          <w:sz w:val="24"/>
          <w:szCs w:val="24"/>
          <w:lang w:val="en-US"/>
        </w:rPr>
        <w:t>identificarea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masurarea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terenurilor</w:t>
      </w:r>
      <w:proofErr w:type="spellEnd"/>
      <w:r w:rsidRPr="00F35515">
        <w:rPr>
          <w:rFonts w:ascii="Times New Roman" w:eastAsia="Times New Roman" w:hAnsi="Times New Roman" w:cs="Times New Roman"/>
          <w:sz w:val="24"/>
          <w:szCs w:val="24"/>
          <w:lang w:val="en-US"/>
        </w:rPr>
        <w:t xml:space="preserve"> care se </w:t>
      </w:r>
      <w:proofErr w:type="spellStart"/>
      <w:r w:rsidRPr="00F35515">
        <w:rPr>
          <w:rFonts w:ascii="Times New Roman" w:eastAsia="Times New Roman" w:hAnsi="Times New Roman" w:cs="Times New Roman"/>
          <w:sz w:val="24"/>
          <w:szCs w:val="24"/>
          <w:lang w:val="en-US"/>
        </w:rPr>
        <w:t>incadreaza</w:t>
      </w:r>
      <w:proofErr w:type="spellEnd"/>
      <w:r w:rsidRPr="00F35515">
        <w:rPr>
          <w:rFonts w:ascii="Times New Roman" w:eastAsia="Times New Roman" w:hAnsi="Times New Roman" w:cs="Times New Roman"/>
          <w:sz w:val="24"/>
          <w:szCs w:val="24"/>
          <w:lang w:val="en-US"/>
        </w:rPr>
        <w:t xml:space="preserve"> in </w:t>
      </w:r>
      <w:proofErr w:type="spellStart"/>
      <w:r w:rsidRPr="00F35515">
        <w:rPr>
          <w:rFonts w:ascii="Times New Roman" w:eastAsia="Times New Roman" w:hAnsi="Times New Roman" w:cs="Times New Roman"/>
          <w:sz w:val="24"/>
          <w:szCs w:val="24"/>
          <w:lang w:val="en-US"/>
        </w:rPr>
        <w:t>aplicarea</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Legii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fondului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funciar</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si</w:t>
      </w:r>
      <w:proofErr w:type="spellEnd"/>
      <w:r w:rsidRPr="00F35515">
        <w:rPr>
          <w:rFonts w:ascii="Times New Roman" w:eastAsia="Times New Roman" w:hAnsi="Times New Roman" w:cs="Times New Roman"/>
          <w:sz w:val="24"/>
          <w:szCs w:val="24"/>
          <w:lang w:val="en-US"/>
        </w:rPr>
        <w:t xml:space="preserve"> a </w:t>
      </w:r>
      <w:proofErr w:type="spellStart"/>
      <w:r w:rsidRPr="00F35515">
        <w:rPr>
          <w:rFonts w:ascii="Times New Roman" w:eastAsia="Times New Roman" w:hAnsi="Times New Roman" w:cs="Times New Roman"/>
          <w:sz w:val="24"/>
          <w:szCs w:val="24"/>
          <w:lang w:val="en-US"/>
        </w:rPr>
        <w:t>Legii</w:t>
      </w:r>
      <w:proofErr w:type="spellEnd"/>
      <w:r w:rsidRPr="00F35515">
        <w:rPr>
          <w:rFonts w:ascii="Times New Roman" w:eastAsia="Times New Roman" w:hAnsi="Times New Roman" w:cs="Times New Roman"/>
          <w:sz w:val="24"/>
          <w:szCs w:val="24"/>
          <w:lang w:val="en-US"/>
        </w:rPr>
        <w:t xml:space="preserve"> </w:t>
      </w:r>
      <w:proofErr w:type="spellStart"/>
      <w:r w:rsidRPr="00F35515">
        <w:rPr>
          <w:rFonts w:ascii="Times New Roman" w:eastAsia="Times New Roman" w:hAnsi="Times New Roman" w:cs="Times New Roman"/>
          <w:sz w:val="24"/>
          <w:szCs w:val="24"/>
          <w:lang w:val="en-US"/>
        </w:rPr>
        <w:t>Cadastrului</w:t>
      </w:r>
      <w:proofErr w:type="spellEnd"/>
      <w:r w:rsidRPr="00F35515">
        <w:rPr>
          <w:rFonts w:ascii="Times New Roman" w:eastAsia="Times New Roman" w:hAnsi="Times New Roman" w:cs="Times New Roman"/>
          <w:sz w:val="24"/>
          <w:szCs w:val="24"/>
          <w:lang w:val="en-US"/>
        </w:rPr>
        <w:t>.</w:t>
      </w:r>
    </w:p>
    <w:p w14:paraId="08D9DFBC"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proofErr w:type="spellStart"/>
      <w:r w:rsidRPr="00F35515">
        <w:rPr>
          <w:rFonts w:ascii="Times New Roman" w:eastAsia="Times New Roman" w:hAnsi="Times New Roman" w:cs="Times New Roman"/>
          <w:sz w:val="24"/>
          <w:szCs w:val="24"/>
        </w:rPr>
        <w:t>inventariaza</w:t>
      </w:r>
      <w:proofErr w:type="spellEnd"/>
      <w:r w:rsidRPr="00F35515">
        <w:rPr>
          <w:rFonts w:ascii="Times New Roman" w:eastAsia="Times New Roman" w:hAnsi="Times New Roman" w:cs="Times New Roman"/>
          <w:sz w:val="24"/>
          <w:szCs w:val="24"/>
        </w:rPr>
        <w:t xml:space="preserve"> terenurile din extravilanul si intravilanul comunei ramase neatribuite si </w:t>
      </w:r>
      <w:proofErr w:type="spellStart"/>
      <w:r w:rsidRPr="00F35515">
        <w:rPr>
          <w:rFonts w:ascii="Times New Roman" w:eastAsia="Times New Roman" w:hAnsi="Times New Roman" w:cs="Times New Roman"/>
          <w:sz w:val="24"/>
          <w:szCs w:val="24"/>
        </w:rPr>
        <w:t>intocmeste</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documentatia</w:t>
      </w:r>
      <w:proofErr w:type="spellEnd"/>
      <w:r w:rsidRPr="00F35515">
        <w:rPr>
          <w:rFonts w:ascii="Times New Roman" w:eastAsia="Times New Roman" w:hAnsi="Times New Roman" w:cs="Times New Roman"/>
          <w:sz w:val="24"/>
          <w:szCs w:val="24"/>
        </w:rPr>
        <w:t xml:space="preserve">, respectiv referatul compartimentului de resort cu </w:t>
      </w:r>
      <w:proofErr w:type="spellStart"/>
      <w:r w:rsidRPr="00F35515">
        <w:rPr>
          <w:rFonts w:ascii="Times New Roman" w:eastAsia="Times New Roman" w:hAnsi="Times New Roman" w:cs="Times New Roman"/>
          <w:sz w:val="24"/>
          <w:szCs w:val="24"/>
        </w:rPr>
        <w:t>intreaga</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documentatie</w:t>
      </w:r>
      <w:proofErr w:type="spellEnd"/>
      <w:r w:rsidRPr="00F35515">
        <w:rPr>
          <w:rFonts w:ascii="Times New Roman" w:eastAsia="Times New Roman" w:hAnsi="Times New Roman" w:cs="Times New Roman"/>
          <w:sz w:val="24"/>
          <w:szCs w:val="24"/>
        </w:rPr>
        <w:t xml:space="preserve">-extras din planuri parcelare cu propunerea ca aceste </w:t>
      </w:r>
      <w:proofErr w:type="spellStart"/>
      <w:r w:rsidRPr="00F35515">
        <w:rPr>
          <w:rFonts w:ascii="Times New Roman" w:eastAsia="Times New Roman" w:hAnsi="Times New Roman" w:cs="Times New Roman"/>
          <w:sz w:val="24"/>
          <w:szCs w:val="24"/>
        </w:rPr>
        <w:t>suprafete</w:t>
      </w:r>
      <w:proofErr w:type="spellEnd"/>
      <w:r w:rsidRPr="00F35515">
        <w:rPr>
          <w:rFonts w:ascii="Times New Roman" w:eastAsia="Times New Roman" w:hAnsi="Times New Roman" w:cs="Times New Roman"/>
          <w:sz w:val="24"/>
          <w:szCs w:val="24"/>
        </w:rPr>
        <w:t xml:space="preserve"> sa fie trecute in domeniul privat al comunei;</w:t>
      </w:r>
    </w:p>
    <w:p w14:paraId="2968D690"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deschiderea noilor registre agricole pentru satele componente ale  comunei  Ion Creanga</w:t>
      </w:r>
    </w:p>
    <w:p w14:paraId="35FC0CAF"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r w:rsidRPr="00F35515">
        <w:rPr>
          <w:rFonts w:ascii="Times New Roman" w:eastAsia="Times New Roman" w:hAnsi="Times New Roman" w:cs="Times New Roman"/>
          <w:sz w:val="24"/>
          <w:szCs w:val="24"/>
        </w:rPr>
        <w:t xml:space="preserve">potrivit HG 661/2001 verifica in teren </w:t>
      </w:r>
      <w:proofErr w:type="spellStart"/>
      <w:r w:rsidRPr="00F35515">
        <w:rPr>
          <w:rFonts w:ascii="Times New Roman" w:eastAsia="Times New Roman" w:hAnsi="Times New Roman" w:cs="Times New Roman"/>
          <w:sz w:val="24"/>
          <w:szCs w:val="24"/>
        </w:rPr>
        <w:t>detinerea</w:t>
      </w:r>
      <w:proofErr w:type="spellEnd"/>
      <w:r w:rsidRPr="00F35515">
        <w:rPr>
          <w:rFonts w:ascii="Times New Roman" w:eastAsia="Times New Roman" w:hAnsi="Times New Roman" w:cs="Times New Roman"/>
          <w:sz w:val="24"/>
          <w:szCs w:val="24"/>
        </w:rPr>
        <w:t xml:space="preserve"> </w:t>
      </w:r>
      <w:proofErr w:type="spellStart"/>
      <w:r w:rsidRPr="00F35515">
        <w:rPr>
          <w:rFonts w:ascii="Times New Roman" w:eastAsia="Times New Roman" w:hAnsi="Times New Roman" w:cs="Times New Roman"/>
          <w:sz w:val="24"/>
          <w:szCs w:val="24"/>
        </w:rPr>
        <w:t>suprafetelor</w:t>
      </w:r>
      <w:proofErr w:type="spellEnd"/>
      <w:r w:rsidRPr="00F35515">
        <w:rPr>
          <w:rFonts w:ascii="Times New Roman" w:eastAsia="Times New Roman" w:hAnsi="Times New Roman" w:cs="Times New Roman"/>
          <w:sz w:val="24"/>
          <w:szCs w:val="24"/>
        </w:rPr>
        <w:t xml:space="preserve"> cultivate si </w:t>
      </w:r>
      <w:proofErr w:type="spellStart"/>
      <w:r w:rsidRPr="00F35515">
        <w:rPr>
          <w:rFonts w:ascii="Times New Roman" w:eastAsia="Times New Roman" w:hAnsi="Times New Roman" w:cs="Times New Roman"/>
          <w:sz w:val="24"/>
          <w:szCs w:val="24"/>
        </w:rPr>
        <w:t>stabileste</w:t>
      </w:r>
      <w:proofErr w:type="spellEnd"/>
      <w:r w:rsidRPr="00F35515">
        <w:rPr>
          <w:rFonts w:ascii="Times New Roman" w:eastAsia="Times New Roman" w:hAnsi="Times New Roman" w:cs="Times New Roman"/>
          <w:sz w:val="24"/>
          <w:szCs w:val="24"/>
        </w:rPr>
        <w:t xml:space="preserve"> existenta  produselor pentru care se solicita certificatele de </w:t>
      </w:r>
      <w:proofErr w:type="spellStart"/>
      <w:r w:rsidRPr="00F35515">
        <w:rPr>
          <w:rFonts w:ascii="Times New Roman" w:eastAsia="Times New Roman" w:hAnsi="Times New Roman" w:cs="Times New Roman"/>
          <w:sz w:val="24"/>
          <w:szCs w:val="24"/>
        </w:rPr>
        <w:t>producator</w:t>
      </w:r>
      <w:proofErr w:type="spellEnd"/>
      <w:r w:rsidRPr="00F35515">
        <w:rPr>
          <w:rFonts w:ascii="Times New Roman" w:eastAsia="Times New Roman" w:hAnsi="Times New Roman" w:cs="Times New Roman"/>
          <w:sz w:val="24"/>
          <w:szCs w:val="24"/>
        </w:rPr>
        <w:t xml:space="preserve"> agricol  si </w:t>
      </w:r>
      <w:proofErr w:type="spellStart"/>
      <w:r w:rsidRPr="00F35515">
        <w:rPr>
          <w:rFonts w:ascii="Times New Roman" w:eastAsia="Times New Roman" w:hAnsi="Times New Roman" w:cs="Times New Roman"/>
          <w:sz w:val="24"/>
          <w:szCs w:val="24"/>
        </w:rPr>
        <w:t>elibereaza</w:t>
      </w:r>
      <w:proofErr w:type="spellEnd"/>
      <w:r w:rsidRPr="00F35515">
        <w:rPr>
          <w:rFonts w:ascii="Times New Roman" w:eastAsia="Times New Roman" w:hAnsi="Times New Roman" w:cs="Times New Roman"/>
          <w:sz w:val="24"/>
          <w:szCs w:val="24"/>
        </w:rPr>
        <w:t xml:space="preserve"> certificatul de </w:t>
      </w:r>
      <w:proofErr w:type="spellStart"/>
      <w:r w:rsidRPr="00F35515">
        <w:rPr>
          <w:rFonts w:ascii="Times New Roman" w:eastAsia="Times New Roman" w:hAnsi="Times New Roman" w:cs="Times New Roman"/>
          <w:sz w:val="24"/>
          <w:szCs w:val="24"/>
        </w:rPr>
        <w:t>producator</w:t>
      </w:r>
      <w:proofErr w:type="spellEnd"/>
      <w:r w:rsidRPr="00F35515">
        <w:rPr>
          <w:rFonts w:ascii="Times New Roman" w:eastAsia="Times New Roman" w:hAnsi="Times New Roman" w:cs="Times New Roman"/>
          <w:sz w:val="24"/>
          <w:szCs w:val="24"/>
        </w:rPr>
        <w:t xml:space="preserve"> persoanelor </w:t>
      </w:r>
      <w:proofErr w:type="spellStart"/>
      <w:r w:rsidRPr="00F35515">
        <w:rPr>
          <w:rFonts w:ascii="Times New Roman" w:eastAsia="Times New Roman" w:hAnsi="Times New Roman" w:cs="Times New Roman"/>
          <w:sz w:val="24"/>
          <w:szCs w:val="24"/>
        </w:rPr>
        <w:t>indreptatite</w:t>
      </w:r>
      <w:proofErr w:type="spellEnd"/>
      <w:r w:rsidRPr="00F35515">
        <w:rPr>
          <w:rFonts w:ascii="Times New Roman" w:eastAsia="Times New Roman" w:hAnsi="Times New Roman" w:cs="Times New Roman"/>
          <w:sz w:val="24"/>
          <w:szCs w:val="24"/>
        </w:rPr>
        <w:t>;</w:t>
      </w:r>
    </w:p>
    <w:p w14:paraId="217F5C29"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raspunde</w:t>
      </w:r>
      <w:proofErr w:type="spellEnd"/>
      <w:r w:rsidRPr="00F35515">
        <w:rPr>
          <w:rFonts w:ascii="Times New Roman" w:hAnsi="Times New Roman" w:cs="Times New Roman"/>
          <w:sz w:val="24"/>
          <w:szCs w:val="24"/>
          <w:lang w:val="fr-FR"/>
        </w:rPr>
        <w:t xml:space="preserve">   de  </w:t>
      </w:r>
      <w:proofErr w:type="spellStart"/>
      <w:r w:rsidRPr="00F35515">
        <w:rPr>
          <w:rFonts w:ascii="Times New Roman" w:hAnsi="Times New Roman" w:cs="Times New Roman"/>
          <w:sz w:val="24"/>
          <w:szCs w:val="24"/>
          <w:lang w:val="fr-FR"/>
        </w:rPr>
        <w:t>inscrierea</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datelor</w:t>
      </w:r>
      <w:proofErr w:type="spellEnd"/>
      <w:r w:rsidRPr="00F35515">
        <w:rPr>
          <w:rFonts w:ascii="Times New Roman" w:hAnsi="Times New Roman" w:cs="Times New Roman"/>
          <w:sz w:val="24"/>
          <w:szCs w:val="24"/>
          <w:lang w:val="fr-FR"/>
        </w:rPr>
        <w:t xml:space="preserve">   in  </w:t>
      </w:r>
      <w:proofErr w:type="spellStart"/>
      <w:r w:rsidRPr="00F35515">
        <w:rPr>
          <w:rFonts w:ascii="Times New Roman" w:hAnsi="Times New Roman" w:cs="Times New Roman"/>
          <w:sz w:val="24"/>
          <w:szCs w:val="24"/>
          <w:lang w:val="fr-FR"/>
        </w:rPr>
        <w:t>registrul</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agricol</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pe</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suport</w:t>
      </w:r>
      <w:proofErr w:type="spellEnd"/>
      <w:r w:rsidRPr="00F35515">
        <w:rPr>
          <w:rFonts w:ascii="Times New Roman" w:hAnsi="Times New Roman" w:cs="Times New Roman"/>
          <w:sz w:val="24"/>
          <w:szCs w:val="24"/>
          <w:lang w:val="fr-FR"/>
        </w:rPr>
        <w:t xml:space="preserve"> de </w:t>
      </w:r>
      <w:proofErr w:type="spellStart"/>
      <w:r w:rsidRPr="00F35515">
        <w:rPr>
          <w:rFonts w:ascii="Times New Roman" w:hAnsi="Times New Roman" w:cs="Times New Roman"/>
          <w:sz w:val="24"/>
          <w:szCs w:val="24"/>
          <w:lang w:val="fr-FR"/>
        </w:rPr>
        <w:t>hartie</w:t>
      </w:r>
      <w:proofErr w:type="spellEnd"/>
      <w:r w:rsidRPr="00F35515">
        <w:rPr>
          <w:rFonts w:ascii="Times New Roman" w:hAnsi="Times New Roman" w:cs="Times New Roman"/>
          <w:sz w:val="24"/>
          <w:szCs w:val="24"/>
          <w:lang w:val="fr-FR"/>
        </w:rPr>
        <w:t xml:space="preserve"> si  in  format  </w:t>
      </w:r>
      <w:proofErr w:type="spellStart"/>
      <w:r w:rsidRPr="00F35515">
        <w:rPr>
          <w:rFonts w:ascii="Times New Roman" w:hAnsi="Times New Roman" w:cs="Times New Roman"/>
          <w:sz w:val="24"/>
          <w:szCs w:val="24"/>
          <w:lang w:val="fr-FR"/>
        </w:rPr>
        <w:t>electronic</w:t>
      </w:r>
      <w:proofErr w:type="spellEnd"/>
      <w:r w:rsidRPr="00F35515">
        <w:rPr>
          <w:rFonts w:ascii="Times New Roman" w:hAnsi="Times New Roman" w:cs="Times New Roman"/>
          <w:sz w:val="24"/>
          <w:szCs w:val="24"/>
          <w:lang w:val="fr-FR"/>
        </w:rPr>
        <w:t xml:space="preserve">  , </w:t>
      </w:r>
      <w:proofErr w:type="spellStart"/>
      <w:r w:rsidRPr="00F35515">
        <w:rPr>
          <w:rFonts w:ascii="Times New Roman" w:hAnsi="Times New Roman" w:cs="Times New Roman"/>
          <w:sz w:val="24"/>
          <w:szCs w:val="24"/>
          <w:lang w:val="fr-FR"/>
        </w:rPr>
        <w:t>completarea</w:t>
      </w:r>
      <w:proofErr w:type="spellEnd"/>
      <w:r w:rsidRPr="00F35515">
        <w:rPr>
          <w:rFonts w:ascii="Times New Roman" w:hAnsi="Times New Roman" w:cs="Times New Roman"/>
          <w:sz w:val="24"/>
          <w:szCs w:val="24"/>
          <w:lang w:val="fr-FR"/>
        </w:rPr>
        <w:t xml:space="preserve">  , </w:t>
      </w:r>
      <w:proofErr w:type="spellStart"/>
      <w:r w:rsidRPr="00F35515">
        <w:rPr>
          <w:rFonts w:ascii="Times New Roman" w:hAnsi="Times New Roman" w:cs="Times New Roman"/>
          <w:sz w:val="24"/>
          <w:szCs w:val="24"/>
          <w:lang w:val="fr-FR"/>
        </w:rPr>
        <w:t>tinerea</w:t>
      </w:r>
      <w:proofErr w:type="spellEnd"/>
      <w:r w:rsidRPr="00F35515">
        <w:rPr>
          <w:rFonts w:ascii="Times New Roman" w:hAnsi="Times New Roman" w:cs="Times New Roman"/>
          <w:sz w:val="24"/>
          <w:szCs w:val="24"/>
          <w:lang w:val="fr-FR"/>
        </w:rPr>
        <w:t xml:space="preserve">  la  </w:t>
      </w:r>
      <w:proofErr w:type="spellStart"/>
      <w:r w:rsidRPr="00F35515">
        <w:rPr>
          <w:rFonts w:ascii="Times New Roman" w:hAnsi="Times New Roman" w:cs="Times New Roman"/>
          <w:sz w:val="24"/>
          <w:szCs w:val="24"/>
          <w:lang w:val="fr-FR"/>
        </w:rPr>
        <w:t>zi</w:t>
      </w:r>
      <w:proofErr w:type="spellEnd"/>
      <w:r w:rsidRPr="00F35515">
        <w:rPr>
          <w:rFonts w:ascii="Times New Roman" w:hAnsi="Times New Roman" w:cs="Times New Roman"/>
          <w:sz w:val="24"/>
          <w:szCs w:val="24"/>
          <w:lang w:val="fr-FR"/>
        </w:rPr>
        <w:t xml:space="preserve">  si  </w:t>
      </w:r>
      <w:proofErr w:type="spellStart"/>
      <w:r w:rsidRPr="00F35515">
        <w:rPr>
          <w:rFonts w:ascii="Times New Roman" w:hAnsi="Times New Roman" w:cs="Times New Roman"/>
          <w:sz w:val="24"/>
          <w:szCs w:val="24"/>
          <w:lang w:val="fr-FR"/>
        </w:rPr>
        <w:t>centralizarea</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datelor</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din</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registrul</w:t>
      </w:r>
      <w:proofErr w:type="spellEnd"/>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lang w:val="fr-FR"/>
        </w:rPr>
        <w:t>agricol</w:t>
      </w:r>
      <w:proofErr w:type="spellEnd"/>
      <w:r w:rsidRPr="00F35515">
        <w:rPr>
          <w:rFonts w:ascii="Times New Roman" w:hAnsi="Times New Roman" w:cs="Times New Roman"/>
          <w:sz w:val="24"/>
          <w:szCs w:val="24"/>
          <w:lang w:val="fr-FR"/>
        </w:rPr>
        <w:t xml:space="preserve">  , </w:t>
      </w:r>
      <w:proofErr w:type="spellStart"/>
      <w:r w:rsidRPr="00F35515">
        <w:rPr>
          <w:rFonts w:ascii="Times New Roman" w:hAnsi="Times New Roman" w:cs="Times New Roman"/>
          <w:sz w:val="24"/>
          <w:szCs w:val="24"/>
          <w:lang w:val="fr-FR"/>
        </w:rPr>
        <w:t>astfel</w:t>
      </w:r>
      <w:proofErr w:type="spellEnd"/>
      <w:r w:rsidRPr="00F35515">
        <w:rPr>
          <w:rFonts w:ascii="Times New Roman" w:hAnsi="Times New Roman" w:cs="Times New Roman"/>
          <w:sz w:val="24"/>
          <w:szCs w:val="24"/>
          <w:lang w:val="fr-FR"/>
        </w:rPr>
        <w:t> :</w:t>
      </w:r>
    </w:p>
    <w:p w14:paraId="2DFF486B"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lang w:val="fr-FR"/>
        </w:rPr>
        <w:t xml:space="preserve"> </w:t>
      </w:r>
      <w:proofErr w:type="spellStart"/>
      <w:r w:rsidRPr="00F35515">
        <w:rPr>
          <w:rFonts w:ascii="Times New Roman" w:hAnsi="Times New Roman" w:cs="Times New Roman"/>
          <w:sz w:val="24"/>
          <w:szCs w:val="24"/>
        </w:rPr>
        <w:t>inregistreaza</w:t>
      </w:r>
      <w:proofErr w:type="spellEnd"/>
      <w:r w:rsidRPr="00F35515">
        <w:rPr>
          <w:rFonts w:ascii="Times New Roman" w:hAnsi="Times New Roman" w:cs="Times New Roman"/>
          <w:sz w:val="24"/>
          <w:szCs w:val="24"/>
        </w:rPr>
        <w:t xml:space="preserve"> in registrele agricole datele de stare civila ale </w:t>
      </w:r>
      <w:proofErr w:type="spellStart"/>
      <w:r w:rsidRPr="00F35515">
        <w:rPr>
          <w:rFonts w:ascii="Times New Roman" w:hAnsi="Times New Roman" w:cs="Times New Roman"/>
          <w:sz w:val="24"/>
          <w:szCs w:val="24"/>
        </w:rPr>
        <w:t>cetatenilor</w:t>
      </w:r>
      <w:proofErr w:type="spellEnd"/>
      <w:r w:rsidRPr="00F35515">
        <w:rPr>
          <w:rFonts w:ascii="Times New Roman" w:hAnsi="Times New Roman" w:cs="Times New Roman"/>
          <w:sz w:val="24"/>
          <w:szCs w:val="24"/>
        </w:rPr>
        <w:t xml:space="preserve"> din localitate si </w:t>
      </w:r>
      <w:proofErr w:type="spellStart"/>
      <w:r w:rsidRPr="00F35515">
        <w:rPr>
          <w:rFonts w:ascii="Times New Roman" w:hAnsi="Times New Roman" w:cs="Times New Roman"/>
          <w:sz w:val="24"/>
          <w:szCs w:val="24"/>
        </w:rPr>
        <w:t>strainasi</w:t>
      </w:r>
      <w:proofErr w:type="spellEnd"/>
      <w:r w:rsidRPr="00F35515">
        <w:rPr>
          <w:rFonts w:ascii="Times New Roman" w:hAnsi="Times New Roman" w:cs="Times New Roman"/>
          <w:sz w:val="24"/>
          <w:szCs w:val="24"/>
        </w:rPr>
        <w:t xml:space="preserve"> ;</w:t>
      </w:r>
    </w:p>
    <w:p w14:paraId="3589FB33"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 </w:t>
      </w:r>
      <w:proofErr w:type="spellStart"/>
      <w:r w:rsidRPr="00F35515">
        <w:rPr>
          <w:rFonts w:ascii="Times New Roman" w:hAnsi="Times New Roman" w:cs="Times New Roman"/>
          <w:sz w:val="24"/>
          <w:szCs w:val="24"/>
        </w:rPr>
        <w:t>inregistreaza</w:t>
      </w:r>
      <w:proofErr w:type="spellEnd"/>
      <w:r w:rsidRPr="00F35515">
        <w:rPr>
          <w:rFonts w:ascii="Times New Roman" w:hAnsi="Times New Roman" w:cs="Times New Roman"/>
          <w:sz w:val="24"/>
          <w:szCs w:val="24"/>
        </w:rPr>
        <w:t xml:space="preserve"> in registrele agricole bunurile mobile si imobile, animalele, </w:t>
      </w:r>
      <w:proofErr w:type="spellStart"/>
      <w:r w:rsidRPr="00F35515">
        <w:rPr>
          <w:rFonts w:ascii="Times New Roman" w:hAnsi="Times New Roman" w:cs="Times New Roman"/>
          <w:sz w:val="24"/>
          <w:szCs w:val="24"/>
        </w:rPr>
        <w:t>pasarile</w:t>
      </w:r>
      <w:proofErr w:type="spellEnd"/>
      <w:r w:rsidRPr="00F35515">
        <w:rPr>
          <w:rFonts w:ascii="Times New Roman" w:hAnsi="Times New Roman" w:cs="Times New Roman"/>
          <w:sz w:val="24"/>
          <w:szCs w:val="24"/>
        </w:rPr>
        <w:t xml:space="preserve">, </w:t>
      </w:r>
      <w:proofErr w:type="spellStart"/>
      <w:r w:rsidRPr="00F35515">
        <w:rPr>
          <w:rFonts w:ascii="Times New Roman" w:hAnsi="Times New Roman" w:cs="Times New Roman"/>
          <w:sz w:val="24"/>
          <w:szCs w:val="24"/>
        </w:rPr>
        <w:t>famililile</w:t>
      </w:r>
      <w:proofErr w:type="spellEnd"/>
      <w:r w:rsidRPr="00F35515">
        <w:rPr>
          <w:rFonts w:ascii="Times New Roman" w:hAnsi="Times New Roman" w:cs="Times New Roman"/>
          <w:sz w:val="24"/>
          <w:szCs w:val="24"/>
        </w:rPr>
        <w:t xml:space="preserve"> de albine si alte bunuri </w:t>
      </w:r>
      <w:proofErr w:type="spellStart"/>
      <w:r w:rsidRPr="00F35515">
        <w:rPr>
          <w:rFonts w:ascii="Times New Roman" w:hAnsi="Times New Roman" w:cs="Times New Roman"/>
          <w:sz w:val="24"/>
          <w:szCs w:val="24"/>
        </w:rPr>
        <w:t>detinute</w:t>
      </w:r>
      <w:proofErr w:type="spellEnd"/>
      <w:r w:rsidRPr="00F35515">
        <w:rPr>
          <w:rFonts w:ascii="Times New Roman" w:hAnsi="Times New Roman" w:cs="Times New Roman"/>
          <w:sz w:val="24"/>
          <w:szCs w:val="24"/>
        </w:rPr>
        <w:t xml:space="preserve"> de persoane fizice si juridice.</w:t>
      </w:r>
    </w:p>
    <w:p w14:paraId="0976B490"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proofErr w:type="spellStart"/>
      <w:r w:rsidRPr="00F35515">
        <w:rPr>
          <w:rFonts w:ascii="Times New Roman" w:hAnsi="Times New Roman" w:cs="Times New Roman"/>
          <w:sz w:val="24"/>
          <w:szCs w:val="24"/>
        </w:rPr>
        <w:t>urmareste</w:t>
      </w:r>
      <w:proofErr w:type="spellEnd"/>
      <w:r w:rsidRPr="00F35515">
        <w:rPr>
          <w:rFonts w:ascii="Times New Roman" w:hAnsi="Times New Roman" w:cs="Times New Roman"/>
          <w:sz w:val="24"/>
          <w:szCs w:val="24"/>
        </w:rPr>
        <w:t xml:space="preserve"> si </w:t>
      </w:r>
      <w:proofErr w:type="spellStart"/>
      <w:r w:rsidRPr="00F35515">
        <w:rPr>
          <w:rFonts w:ascii="Times New Roman" w:hAnsi="Times New Roman" w:cs="Times New Roman"/>
          <w:sz w:val="24"/>
          <w:szCs w:val="24"/>
        </w:rPr>
        <w:t>opereaza</w:t>
      </w:r>
      <w:proofErr w:type="spellEnd"/>
      <w:r w:rsidRPr="00F35515">
        <w:rPr>
          <w:rFonts w:ascii="Times New Roman" w:hAnsi="Times New Roman" w:cs="Times New Roman"/>
          <w:sz w:val="24"/>
          <w:szCs w:val="24"/>
        </w:rPr>
        <w:t xml:space="preserve"> </w:t>
      </w:r>
      <w:proofErr w:type="spellStart"/>
      <w:r w:rsidRPr="00F35515">
        <w:rPr>
          <w:rFonts w:ascii="Times New Roman" w:hAnsi="Times New Roman" w:cs="Times New Roman"/>
          <w:sz w:val="24"/>
          <w:szCs w:val="24"/>
        </w:rPr>
        <w:t>miscarea</w:t>
      </w:r>
      <w:proofErr w:type="spellEnd"/>
      <w:r w:rsidRPr="00F35515">
        <w:rPr>
          <w:rFonts w:ascii="Times New Roman" w:hAnsi="Times New Roman" w:cs="Times New Roman"/>
          <w:sz w:val="24"/>
          <w:szCs w:val="24"/>
        </w:rPr>
        <w:t xml:space="preserve"> acestora pe tot parcursul anului ;</w:t>
      </w:r>
    </w:p>
    <w:p w14:paraId="29F9B468"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 verifica, prin sondaj, din proprie </w:t>
      </w:r>
      <w:proofErr w:type="spellStart"/>
      <w:r w:rsidRPr="00F35515">
        <w:rPr>
          <w:rFonts w:ascii="Times New Roman" w:hAnsi="Times New Roman" w:cs="Times New Roman"/>
          <w:sz w:val="24"/>
          <w:szCs w:val="24"/>
        </w:rPr>
        <w:t>initiativa</w:t>
      </w:r>
      <w:proofErr w:type="spellEnd"/>
      <w:r w:rsidRPr="00F35515">
        <w:rPr>
          <w:rFonts w:ascii="Times New Roman" w:hAnsi="Times New Roman" w:cs="Times New Roman"/>
          <w:sz w:val="24"/>
          <w:szCs w:val="24"/>
        </w:rPr>
        <w:t xml:space="preserve">, sau ori de cate ori se impune, in </w:t>
      </w:r>
      <w:proofErr w:type="spellStart"/>
      <w:r w:rsidRPr="00F35515">
        <w:rPr>
          <w:rFonts w:ascii="Times New Roman" w:hAnsi="Times New Roman" w:cs="Times New Roman"/>
          <w:sz w:val="24"/>
          <w:szCs w:val="24"/>
        </w:rPr>
        <w:t>gospodariil</w:t>
      </w:r>
      <w:proofErr w:type="spellEnd"/>
      <w:r w:rsidRPr="00F35515">
        <w:rPr>
          <w:rFonts w:ascii="Times New Roman" w:hAnsi="Times New Roman" w:cs="Times New Roman"/>
          <w:sz w:val="24"/>
          <w:szCs w:val="24"/>
        </w:rPr>
        <w:t xml:space="preserve"> </w:t>
      </w:r>
    </w:p>
    <w:p w14:paraId="6B8AC72E"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proofErr w:type="spellStart"/>
      <w:r w:rsidRPr="00F35515">
        <w:rPr>
          <w:rFonts w:ascii="Times New Roman" w:hAnsi="Times New Roman" w:cs="Times New Roman"/>
          <w:sz w:val="24"/>
          <w:szCs w:val="24"/>
        </w:rPr>
        <w:t>populatiei</w:t>
      </w:r>
      <w:proofErr w:type="spellEnd"/>
      <w:r w:rsidRPr="00F35515">
        <w:rPr>
          <w:rFonts w:ascii="Times New Roman" w:hAnsi="Times New Roman" w:cs="Times New Roman"/>
          <w:sz w:val="24"/>
          <w:szCs w:val="24"/>
        </w:rPr>
        <w:t xml:space="preserve"> si la persoane juridice exactitatea datelor declarate si </w:t>
      </w:r>
      <w:proofErr w:type="spellStart"/>
      <w:r w:rsidRPr="00F35515">
        <w:rPr>
          <w:rFonts w:ascii="Times New Roman" w:hAnsi="Times New Roman" w:cs="Times New Roman"/>
          <w:sz w:val="24"/>
          <w:szCs w:val="24"/>
        </w:rPr>
        <w:t>inscrise</w:t>
      </w:r>
      <w:proofErr w:type="spellEnd"/>
      <w:r w:rsidRPr="00F35515">
        <w:rPr>
          <w:rFonts w:ascii="Times New Roman" w:hAnsi="Times New Roman" w:cs="Times New Roman"/>
          <w:sz w:val="24"/>
          <w:szCs w:val="24"/>
        </w:rPr>
        <w:t xml:space="preserve"> in registrele agricole ;</w:t>
      </w:r>
    </w:p>
    <w:p w14:paraId="460821E7" w14:textId="77777777" w:rsidR="00F127AC" w:rsidRPr="00F35515" w:rsidRDefault="002F5479" w:rsidP="00F35515">
      <w:pPr>
        <w:numPr>
          <w:ilvl w:val="0"/>
          <w:numId w:val="13"/>
        </w:numPr>
        <w:spacing w:after="0"/>
        <w:contextualSpacing/>
        <w:rPr>
          <w:rFonts w:ascii="Times New Roman" w:hAnsi="Times New Roman" w:cs="Times New Roman"/>
          <w:sz w:val="24"/>
          <w:szCs w:val="24"/>
          <w:lang w:val="fr-FR"/>
        </w:rPr>
      </w:pPr>
      <w:r>
        <w:rPr>
          <w:rFonts w:ascii="Times New Roman" w:hAnsi="Times New Roman" w:cs="Times New Roman"/>
          <w:sz w:val="24"/>
          <w:szCs w:val="24"/>
        </w:rPr>
        <w:t xml:space="preserve">membru  in </w:t>
      </w:r>
      <w:r w:rsidR="00F127AC" w:rsidRPr="00F35515">
        <w:rPr>
          <w:rFonts w:ascii="Times New Roman" w:hAnsi="Times New Roman" w:cs="Times New Roman"/>
          <w:sz w:val="24"/>
          <w:szCs w:val="24"/>
        </w:rPr>
        <w:t xml:space="preserve"> Comisia Locala de Fond Funciar si pune al </w:t>
      </w:r>
      <w:proofErr w:type="spellStart"/>
      <w:r w:rsidR="00F127AC" w:rsidRPr="00F35515">
        <w:rPr>
          <w:rFonts w:ascii="Times New Roman" w:hAnsi="Times New Roman" w:cs="Times New Roman"/>
          <w:sz w:val="24"/>
          <w:szCs w:val="24"/>
        </w:rPr>
        <w:t>dispozitia</w:t>
      </w:r>
      <w:proofErr w:type="spellEnd"/>
      <w:r w:rsidR="00F127AC" w:rsidRPr="00F35515">
        <w:rPr>
          <w:rFonts w:ascii="Times New Roman" w:hAnsi="Times New Roman" w:cs="Times New Roman"/>
          <w:sz w:val="24"/>
          <w:szCs w:val="24"/>
        </w:rPr>
        <w:t xml:space="preserve"> acesteia  documentele si datele solicitate ;</w:t>
      </w:r>
    </w:p>
    <w:p w14:paraId="41096DDD"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proofErr w:type="spellStart"/>
      <w:r w:rsidRPr="00F35515">
        <w:rPr>
          <w:rFonts w:ascii="Times New Roman" w:hAnsi="Times New Roman" w:cs="Times New Roman"/>
          <w:sz w:val="24"/>
          <w:szCs w:val="24"/>
        </w:rPr>
        <w:t>intocmeste</w:t>
      </w:r>
      <w:proofErr w:type="spellEnd"/>
      <w:r w:rsidRPr="00F35515">
        <w:rPr>
          <w:rFonts w:ascii="Times New Roman" w:hAnsi="Times New Roman" w:cs="Times New Roman"/>
          <w:sz w:val="24"/>
          <w:szCs w:val="24"/>
        </w:rPr>
        <w:t xml:space="preserve"> si transmite </w:t>
      </w:r>
      <w:proofErr w:type="spellStart"/>
      <w:r w:rsidRPr="00F35515">
        <w:rPr>
          <w:rFonts w:ascii="Times New Roman" w:hAnsi="Times New Roman" w:cs="Times New Roman"/>
          <w:sz w:val="24"/>
          <w:szCs w:val="24"/>
        </w:rPr>
        <w:t>situatiile</w:t>
      </w:r>
      <w:proofErr w:type="spellEnd"/>
      <w:r w:rsidRPr="00F35515">
        <w:rPr>
          <w:rFonts w:ascii="Times New Roman" w:hAnsi="Times New Roman" w:cs="Times New Roman"/>
          <w:sz w:val="24"/>
          <w:szCs w:val="24"/>
        </w:rPr>
        <w:t xml:space="preserve"> si </w:t>
      </w:r>
      <w:proofErr w:type="spellStart"/>
      <w:r w:rsidRPr="00F35515">
        <w:rPr>
          <w:rFonts w:ascii="Times New Roman" w:hAnsi="Times New Roman" w:cs="Times New Roman"/>
          <w:sz w:val="24"/>
          <w:szCs w:val="24"/>
        </w:rPr>
        <w:t>rapoartelestatistice</w:t>
      </w:r>
      <w:proofErr w:type="spellEnd"/>
      <w:r w:rsidRPr="00F35515">
        <w:rPr>
          <w:rFonts w:ascii="Times New Roman" w:hAnsi="Times New Roman" w:cs="Times New Roman"/>
          <w:sz w:val="24"/>
          <w:szCs w:val="24"/>
        </w:rPr>
        <w:t xml:space="preserve"> solicitate la nivelul </w:t>
      </w:r>
      <w:proofErr w:type="spellStart"/>
      <w:r w:rsidRPr="00F35515">
        <w:rPr>
          <w:rFonts w:ascii="Times New Roman" w:hAnsi="Times New Roman" w:cs="Times New Roman"/>
          <w:sz w:val="24"/>
          <w:szCs w:val="24"/>
        </w:rPr>
        <w:t>Primariei</w:t>
      </w:r>
      <w:proofErr w:type="spellEnd"/>
    </w:p>
    <w:p w14:paraId="21C8940C"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 </w:t>
      </w:r>
      <w:proofErr w:type="spellStart"/>
      <w:r w:rsidRPr="00F35515">
        <w:rPr>
          <w:rFonts w:ascii="Times New Roman" w:hAnsi="Times New Roman" w:cs="Times New Roman"/>
          <w:sz w:val="24"/>
          <w:szCs w:val="24"/>
        </w:rPr>
        <w:t>elibereaza</w:t>
      </w:r>
      <w:proofErr w:type="spellEnd"/>
      <w:r w:rsidRPr="00F35515">
        <w:rPr>
          <w:rFonts w:ascii="Times New Roman" w:hAnsi="Times New Roman" w:cs="Times New Roman"/>
          <w:sz w:val="24"/>
          <w:szCs w:val="24"/>
        </w:rPr>
        <w:t xml:space="preserve"> documentele de adeverire a </w:t>
      </w:r>
      <w:proofErr w:type="spellStart"/>
      <w:r w:rsidRPr="00F35515">
        <w:rPr>
          <w:rFonts w:ascii="Times New Roman" w:hAnsi="Times New Roman" w:cs="Times New Roman"/>
          <w:sz w:val="24"/>
          <w:szCs w:val="24"/>
        </w:rPr>
        <w:t>proprietatii</w:t>
      </w:r>
      <w:proofErr w:type="spellEnd"/>
      <w:r w:rsidRPr="00F35515">
        <w:rPr>
          <w:rFonts w:ascii="Times New Roman" w:hAnsi="Times New Roman" w:cs="Times New Roman"/>
          <w:sz w:val="24"/>
          <w:szCs w:val="24"/>
        </w:rPr>
        <w:t xml:space="preserve"> animalelor in vederea </w:t>
      </w:r>
      <w:proofErr w:type="spellStart"/>
      <w:r w:rsidRPr="00F35515">
        <w:rPr>
          <w:rFonts w:ascii="Times New Roman" w:hAnsi="Times New Roman" w:cs="Times New Roman"/>
          <w:sz w:val="24"/>
          <w:szCs w:val="24"/>
        </w:rPr>
        <w:t>vanzarii</w:t>
      </w:r>
      <w:proofErr w:type="spellEnd"/>
      <w:r w:rsidRPr="00F35515">
        <w:rPr>
          <w:rFonts w:ascii="Times New Roman" w:hAnsi="Times New Roman" w:cs="Times New Roman"/>
          <w:sz w:val="24"/>
          <w:szCs w:val="24"/>
        </w:rPr>
        <w:t xml:space="preserve"> acestora.</w:t>
      </w:r>
    </w:p>
    <w:p w14:paraId="26E46541" w14:textId="77777777" w:rsidR="00F127AC" w:rsidRPr="00F35515" w:rsidRDefault="00F127AC" w:rsidP="00F35515">
      <w:pPr>
        <w:numPr>
          <w:ilvl w:val="0"/>
          <w:numId w:val="13"/>
        </w:numPr>
        <w:spacing w:after="0"/>
        <w:contextualSpacing/>
        <w:rPr>
          <w:rFonts w:ascii="Times New Roman" w:hAnsi="Times New Roman" w:cs="Times New Roman"/>
          <w:sz w:val="24"/>
          <w:szCs w:val="24"/>
          <w:lang w:val="fr-FR"/>
        </w:rPr>
      </w:pPr>
      <w:r w:rsidRPr="00F35515">
        <w:rPr>
          <w:rFonts w:ascii="Times New Roman" w:hAnsi="Times New Roman" w:cs="Times New Roman"/>
          <w:sz w:val="24"/>
          <w:szCs w:val="24"/>
        </w:rPr>
        <w:t xml:space="preserve">participa ca </w:t>
      </w:r>
      <w:proofErr w:type="spellStart"/>
      <w:r w:rsidRPr="00F35515">
        <w:rPr>
          <w:rFonts w:ascii="Times New Roman" w:hAnsi="Times New Roman" w:cs="Times New Roman"/>
          <w:sz w:val="24"/>
          <w:szCs w:val="24"/>
        </w:rPr>
        <w:t>deleget</w:t>
      </w:r>
      <w:proofErr w:type="spellEnd"/>
      <w:r w:rsidRPr="00F35515">
        <w:rPr>
          <w:rFonts w:ascii="Times New Roman" w:hAnsi="Times New Roman" w:cs="Times New Roman"/>
          <w:sz w:val="24"/>
          <w:szCs w:val="24"/>
        </w:rPr>
        <w:t xml:space="preserve"> din partea </w:t>
      </w:r>
      <w:proofErr w:type="spellStart"/>
      <w:r w:rsidRPr="00F35515">
        <w:rPr>
          <w:rFonts w:ascii="Times New Roman" w:hAnsi="Times New Roman" w:cs="Times New Roman"/>
          <w:sz w:val="24"/>
          <w:szCs w:val="24"/>
        </w:rPr>
        <w:t>Primariei</w:t>
      </w:r>
      <w:proofErr w:type="spellEnd"/>
      <w:r w:rsidRPr="00F35515">
        <w:rPr>
          <w:rFonts w:ascii="Times New Roman" w:hAnsi="Times New Roman" w:cs="Times New Roman"/>
          <w:sz w:val="24"/>
          <w:szCs w:val="24"/>
        </w:rPr>
        <w:t xml:space="preserve"> la </w:t>
      </w:r>
      <w:proofErr w:type="spellStart"/>
      <w:r w:rsidRPr="00F35515">
        <w:rPr>
          <w:rFonts w:ascii="Times New Roman" w:hAnsi="Times New Roman" w:cs="Times New Roman"/>
          <w:sz w:val="24"/>
          <w:szCs w:val="24"/>
        </w:rPr>
        <w:t>constatari</w:t>
      </w:r>
      <w:proofErr w:type="spellEnd"/>
      <w:r w:rsidRPr="00F35515">
        <w:rPr>
          <w:rFonts w:ascii="Times New Roman" w:hAnsi="Times New Roman" w:cs="Times New Roman"/>
          <w:sz w:val="24"/>
          <w:szCs w:val="24"/>
        </w:rPr>
        <w:t xml:space="preserve"> si </w:t>
      </w:r>
      <w:proofErr w:type="spellStart"/>
      <w:r w:rsidRPr="00F35515">
        <w:rPr>
          <w:rFonts w:ascii="Times New Roman" w:hAnsi="Times New Roman" w:cs="Times New Roman"/>
          <w:sz w:val="24"/>
          <w:szCs w:val="24"/>
        </w:rPr>
        <w:t>evaluari</w:t>
      </w:r>
      <w:proofErr w:type="spellEnd"/>
      <w:r w:rsidRPr="00F35515">
        <w:rPr>
          <w:rFonts w:ascii="Times New Roman" w:hAnsi="Times New Roman" w:cs="Times New Roman"/>
          <w:sz w:val="24"/>
          <w:szCs w:val="24"/>
        </w:rPr>
        <w:t xml:space="preserve"> de pagube in agricultura;</w:t>
      </w:r>
    </w:p>
    <w:p w14:paraId="230D40BD" w14:textId="77777777" w:rsidR="00F127AC" w:rsidRPr="00F35515" w:rsidRDefault="00F127AC" w:rsidP="00F35515">
      <w:pPr>
        <w:numPr>
          <w:ilvl w:val="0"/>
          <w:numId w:val="13"/>
        </w:numPr>
        <w:spacing w:after="0"/>
        <w:contextualSpacing/>
        <w:rPr>
          <w:rFonts w:ascii="Times New Roman" w:eastAsia="Times New Roman" w:hAnsi="Times New Roman" w:cs="Times New Roman"/>
          <w:sz w:val="24"/>
          <w:szCs w:val="24"/>
        </w:rPr>
      </w:pPr>
      <w:proofErr w:type="spellStart"/>
      <w:r w:rsidRPr="00F35515">
        <w:rPr>
          <w:rFonts w:ascii="Times New Roman" w:eastAsia="Times New Roman" w:hAnsi="Times New Roman" w:cs="Times New Roman"/>
          <w:sz w:val="24"/>
          <w:szCs w:val="24"/>
        </w:rPr>
        <w:t>intocmeste</w:t>
      </w:r>
      <w:proofErr w:type="spellEnd"/>
      <w:r w:rsidRPr="00F35515">
        <w:rPr>
          <w:rFonts w:ascii="Times New Roman" w:eastAsia="Times New Roman" w:hAnsi="Times New Roman" w:cs="Times New Roman"/>
          <w:sz w:val="24"/>
          <w:szCs w:val="24"/>
        </w:rPr>
        <w:t xml:space="preserve"> si tine evidenta contractelor de arendare si de concesionare a terenurilor din domeniul public si privat al  comunei.</w:t>
      </w:r>
    </w:p>
    <w:p w14:paraId="4E794922" w14:textId="77777777" w:rsidR="00F127AC" w:rsidRPr="002F5479" w:rsidRDefault="00F127AC" w:rsidP="002F5479">
      <w:pPr>
        <w:numPr>
          <w:ilvl w:val="0"/>
          <w:numId w:val="13"/>
        </w:numPr>
        <w:spacing w:after="0"/>
        <w:contextualSpacing/>
        <w:rPr>
          <w:rFonts w:ascii="Times New Roman" w:eastAsia="Times New Roman" w:hAnsi="Times New Roman" w:cs="Times New Roman"/>
          <w:sz w:val="24"/>
          <w:szCs w:val="24"/>
        </w:rPr>
      </w:pPr>
      <w:proofErr w:type="spellStart"/>
      <w:r w:rsidRPr="00F35515">
        <w:rPr>
          <w:rFonts w:ascii="Times New Roman" w:eastAsia="Times New Roman" w:hAnsi="Times New Roman" w:cs="Times New Roman"/>
          <w:sz w:val="24"/>
          <w:szCs w:val="24"/>
        </w:rPr>
        <w:t>arhiveaza</w:t>
      </w:r>
      <w:proofErr w:type="spellEnd"/>
      <w:r w:rsidRPr="00F35515">
        <w:rPr>
          <w:rFonts w:ascii="Times New Roman" w:eastAsia="Times New Roman" w:hAnsi="Times New Roman" w:cs="Times New Roman"/>
          <w:sz w:val="24"/>
          <w:szCs w:val="24"/>
        </w:rPr>
        <w:t xml:space="preserve"> documentele create si le preda referentului cu </w:t>
      </w:r>
      <w:proofErr w:type="spellStart"/>
      <w:r w:rsidRPr="00F35515">
        <w:rPr>
          <w:rFonts w:ascii="Times New Roman" w:eastAsia="Times New Roman" w:hAnsi="Times New Roman" w:cs="Times New Roman"/>
          <w:sz w:val="24"/>
          <w:szCs w:val="24"/>
        </w:rPr>
        <w:t>atributii</w:t>
      </w:r>
      <w:proofErr w:type="spellEnd"/>
      <w:r w:rsidRPr="00F35515">
        <w:rPr>
          <w:rFonts w:ascii="Times New Roman" w:eastAsia="Times New Roman" w:hAnsi="Times New Roman" w:cs="Times New Roman"/>
          <w:sz w:val="24"/>
          <w:szCs w:val="24"/>
        </w:rPr>
        <w:t xml:space="preserve"> de arhiva, pe baza de lista de inventor si proces verbal de predare-primire;</w:t>
      </w:r>
    </w:p>
    <w:p w14:paraId="1DF77937" w14:textId="77777777" w:rsidR="00F127AC" w:rsidRPr="00F35515" w:rsidRDefault="00F127AC" w:rsidP="00F35515">
      <w:pPr>
        <w:numPr>
          <w:ilvl w:val="0"/>
          <w:numId w:val="13"/>
        </w:numPr>
        <w:contextualSpacing/>
        <w:rPr>
          <w:rFonts w:ascii="Times New Roman" w:hAnsi="Times New Roman" w:cs="Times New Roman"/>
          <w:sz w:val="24"/>
          <w:szCs w:val="24"/>
          <w:lang w:val="en-US"/>
        </w:rPr>
      </w:pPr>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raspunde</w:t>
      </w:r>
      <w:proofErr w:type="spellEnd"/>
      <w:r w:rsidRPr="00F35515">
        <w:rPr>
          <w:rFonts w:ascii="Times New Roman" w:hAnsi="Times New Roman" w:cs="Times New Roman"/>
          <w:sz w:val="24"/>
          <w:szCs w:val="24"/>
          <w:lang w:val="en-US"/>
        </w:rPr>
        <w:t xml:space="preserve">  de  </w:t>
      </w:r>
      <w:proofErr w:type="spellStart"/>
      <w:r w:rsidRPr="00F35515">
        <w:rPr>
          <w:rFonts w:ascii="Times New Roman" w:hAnsi="Times New Roman" w:cs="Times New Roman"/>
          <w:sz w:val="24"/>
          <w:szCs w:val="24"/>
          <w:lang w:val="en-US"/>
        </w:rPr>
        <w:t>realizarea</w:t>
      </w:r>
      <w:proofErr w:type="spellEnd"/>
      <w:r w:rsidRPr="00F35515">
        <w:rPr>
          <w:rFonts w:ascii="Times New Roman" w:hAnsi="Times New Roman" w:cs="Times New Roman"/>
          <w:sz w:val="24"/>
          <w:szCs w:val="24"/>
          <w:lang w:val="en-US"/>
        </w:rPr>
        <w:t xml:space="preserve"> la  </w:t>
      </w:r>
      <w:proofErr w:type="spellStart"/>
      <w:r w:rsidRPr="00F35515">
        <w:rPr>
          <w:rFonts w:ascii="Times New Roman" w:hAnsi="Times New Roman" w:cs="Times New Roman"/>
          <w:sz w:val="24"/>
          <w:szCs w:val="24"/>
          <w:lang w:val="en-US"/>
        </w:rPr>
        <w:t>timp</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si</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intocmirea</w:t>
      </w:r>
      <w:proofErr w:type="spellEnd"/>
      <w:r w:rsidRPr="00F35515">
        <w:rPr>
          <w:rFonts w:ascii="Times New Roman" w:hAnsi="Times New Roman" w:cs="Times New Roman"/>
          <w:sz w:val="24"/>
          <w:szCs w:val="24"/>
          <w:lang w:val="en-US"/>
        </w:rPr>
        <w:t xml:space="preserve">  a  </w:t>
      </w:r>
      <w:proofErr w:type="spellStart"/>
      <w:r w:rsidRPr="00F35515">
        <w:rPr>
          <w:rFonts w:ascii="Times New Roman" w:hAnsi="Times New Roman" w:cs="Times New Roman"/>
          <w:sz w:val="24"/>
          <w:szCs w:val="24"/>
          <w:lang w:val="en-US"/>
        </w:rPr>
        <w:t>atributiilor</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ce</w:t>
      </w:r>
      <w:proofErr w:type="spellEnd"/>
      <w:r w:rsidRPr="00F35515">
        <w:rPr>
          <w:rFonts w:ascii="Times New Roman" w:hAnsi="Times New Roman" w:cs="Times New Roman"/>
          <w:sz w:val="24"/>
          <w:szCs w:val="24"/>
          <w:lang w:val="en-US"/>
        </w:rPr>
        <w:t xml:space="preserve">  ii  </w:t>
      </w:r>
      <w:proofErr w:type="spellStart"/>
      <w:r w:rsidRPr="00F35515">
        <w:rPr>
          <w:rFonts w:ascii="Times New Roman" w:hAnsi="Times New Roman" w:cs="Times New Roman"/>
          <w:sz w:val="24"/>
          <w:szCs w:val="24"/>
          <w:lang w:val="en-US"/>
        </w:rPr>
        <w:t>revin</w:t>
      </w:r>
      <w:proofErr w:type="spellEnd"/>
      <w:r w:rsidRPr="00F35515">
        <w:rPr>
          <w:rFonts w:ascii="Times New Roman" w:hAnsi="Times New Roman" w:cs="Times New Roman"/>
          <w:sz w:val="24"/>
          <w:szCs w:val="24"/>
          <w:lang w:val="en-US"/>
        </w:rPr>
        <w:t xml:space="preserve">  conform  </w:t>
      </w:r>
      <w:proofErr w:type="spellStart"/>
      <w:r w:rsidRPr="00F35515">
        <w:rPr>
          <w:rFonts w:ascii="Times New Roman" w:hAnsi="Times New Roman" w:cs="Times New Roman"/>
          <w:sz w:val="24"/>
          <w:szCs w:val="24"/>
          <w:lang w:val="en-US"/>
        </w:rPr>
        <w:t>legii</w:t>
      </w:r>
      <w:proofErr w:type="spellEnd"/>
      <w:r w:rsidRPr="00F35515">
        <w:rPr>
          <w:rFonts w:ascii="Times New Roman" w:hAnsi="Times New Roman" w:cs="Times New Roman"/>
          <w:sz w:val="24"/>
          <w:szCs w:val="24"/>
          <w:lang w:val="en-US"/>
        </w:rPr>
        <w:t xml:space="preserve">  , </w:t>
      </w:r>
      <w:proofErr w:type="spellStart"/>
      <w:r w:rsidRPr="00F35515">
        <w:rPr>
          <w:rFonts w:ascii="Times New Roman" w:hAnsi="Times New Roman" w:cs="Times New Roman"/>
          <w:sz w:val="24"/>
          <w:szCs w:val="24"/>
          <w:lang w:val="en-US"/>
        </w:rPr>
        <w:t>prezentului</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regulament</w:t>
      </w:r>
      <w:proofErr w:type="spellEnd"/>
      <w:r w:rsidRPr="00F35515">
        <w:rPr>
          <w:rFonts w:ascii="Times New Roman" w:hAnsi="Times New Roman" w:cs="Times New Roman"/>
          <w:sz w:val="24"/>
          <w:szCs w:val="24"/>
          <w:lang w:val="en-US"/>
        </w:rPr>
        <w:t xml:space="preserve"> , </w:t>
      </w:r>
      <w:proofErr w:type="spellStart"/>
      <w:r w:rsidRPr="00F35515">
        <w:rPr>
          <w:rFonts w:ascii="Times New Roman" w:hAnsi="Times New Roman" w:cs="Times New Roman"/>
          <w:sz w:val="24"/>
          <w:szCs w:val="24"/>
          <w:lang w:val="en-US"/>
        </w:rPr>
        <w:t>programelor</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aprobate</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sau</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dispuse</w:t>
      </w:r>
      <w:proofErr w:type="spellEnd"/>
      <w:r w:rsidRPr="00F35515">
        <w:rPr>
          <w:rFonts w:ascii="Times New Roman" w:hAnsi="Times New Roman" w:cs="Times New Roman"/>
          <w:sz w:val="24"/>
          <w:szCs w:val="24"/>
          <w:lang w:val="en-US"/>
        </w:rPr>
        <w:t xml:space="preserve">  de  </w:t>
      </w:r>
      <w:proofErr w:type="spellStart"/>
      <w:r w:rsidRPr="00F35515">
        <w:rPr>
          <w:rFonts w:ascii="Times New Roman" w:hAnsi="Times New Roman" w:cs="Times New Roman"/>
          <w:sz w:val="24"/>
          <w:szCs w:val="24"/>
          <w:lang w:val="en-US"/>
        </w:rPr>
        <w:t>Primar</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si</w:t>
      </w:r>
      <w:proofErr w:type="spellEnd"/>
      <w:r w:rsidRPr="00F35515">
        <w:rPr>
          <w:rFonts w:ascii="Times New Roman" w:hAnsi="Times New Roman" w:cs="Times New Roman"/>
          <w:sz w:val="24"/>
          <w:szCs w:val="24"/>
          <w:lang w:val="en-US"/>
        </w:rPr>
        <w:t xml:space="preserve">  de  </w:t>
      </w:r>
      <w:proofErr w:type="spellStart"/>
      <w:r w:rsidRPr="00F35515">
        <w:rPr>
          <w:rFonts w:ascii="Times New Roman" w:hAnsi="Times New Roman" w:cs="Times New Roman"/>
          <w:sz w:val="24"/>
          <w:szCs w:val="24"/>
          <w:lang w:val="en-US"/>
        </w:rPr>
        <w:t>raportarea</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acestuia</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asupra</w:t>
      </w:r>
      <w:proofErr w:type="spellEnd"/>
      <w:r w:rsidRPr="00F35515">
        <w:rPr>
          <w:rFonts w:ascii="Times New Roman" w:hAnsi="Times New Roman" w:cs="Times New Roman"/>
          <w:sz w:val="24"/>
          <w:szCs w:val="24"/>
          <w:lang w:val="en-US"/>
        </w:rPr>
        <w:t xml:space="preserve">  </w:t>
      </w:r>
      <w:proofErr w:type="spellStart"/>
      <w:r w:rsidRPr="00F35515">
        <w:rPr>
          <w:rFonts w:ascii="Times New Roman" w:hAnsi="Times New Roman" w:cs="Times New Roman"/>
          <w:sz w:val="24"/>
          <w:szCs w:val="24"/>
          <w:lang w:val="en-US"/>
        </w:rPr>
        <w:t>modului</w:t>
      </w:r>
      <w:proofErr w:type="spellEnd"/>
      <w:r w:rsidRPr="00F35515">
        <w:rPr>
          <w:rFonts w:ascii="Times New Roman" w:hAnsi="Times New Roman" w:cs="Times New Roman"/>
          <w:sz w:val="24"/>
          <w:szCs w:val="24"/>
          <w:lang w:val="en-US"/>
        </w:rPr>
        <w:t xml:space="preserve">  de  </w:t>
      </w:r>
      <w:proofErr w:type="spellStart"/>
      <w:r w:rsidRPr="00F35515">
        <w:rPr>
          <w:rFonts w:ascii="Times New Roman" w:hAnsi="Times New Roman" w:cs="Times New Roman"/>
          <w:sz w:val="24"/>
          <w:szCs w:val="24"/>
          <w:lang w:val="en-US"/>
        </w:rPr>
        <w:t>realizarea</w:t>
      </w:r>
      <w:proofErr w:type="spellEnd"/>
      <w:r w:rsidRPr="00F35515">
        <w:rPr>
          <w:rFonts w:ascii="Times New Roman" w:hAnsi="Times New Roman" w:cs="Times New Roman"/>
          <w:sz w:val="24"/>
          <w:szCs w:val="24"/>
          <w:lang w:val="en-US"/>
        </w:rPr>
        <w:t xml:space="preserve">  a </w:t>
      </w:r>
      <w:proofErr w:type="spellStart"/>
      <w:r w:rsidRPr="00F35515">
        <w:rPr>
          <w:rFonts w:ascii="Times New Roman" w:hAnsi="Times New Roman" w:cs="Times New Roman"/>
          <w:sz w:val="24"/>
          <w:szCs w:val="24"/>
          <w:lang w:val="en-US"/>
        </w:rPr>
        <w:t>acestora</w:t>
      </w:r>
      <w:proofErr w:type="spellEnd"/>
      <w:r w:rsidRPr="00F35515">
        <w:rPr>
          <w:rFonts w:ascii="Times New Roman" w:hAnsi="Times New Roman" w:cs="Times New Roman"/>
          <w:sz w:val="24"/>
          <w:szCs w:val="24"/>
          <w:lang w:val="en-US"/>
        </w:rPr>
        <w:t xml:space="preserve"> .</w:t>
      </w:r>
    </w:p>
    <w:p w14:paraId="39F200FB"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-culege informații de la cetățeni privind structura culturilor ce doresc sa le însămânțeze în </w:t>
      </w:r>
      <w:proofErr w:type="spellStart"/>
      <w:r w:rsidRPr="00F35515">
        <w:rPr>
          <w:rFonts w:ascii="Times New Roman" w:eastAsia="Times New Roman" w:hAnsi="Times New Roman" w:cs="Times New Roman"/>
          <w:sz w:val="24"/>
          <w:szCs w:val="24"/>
          <w:lang w:eastAsia="ro-RO"/>
        </w:rPr>
        <w:t>anaul</w:t>
      </w:r>
      <w:proofErr w:type="spellEnd"/>
      <w:r w:rsidRPr="00F35515">
        <w:rPr>
          <w:rFonts w:ascii="Times New Roman" w:eastAsia="Times New Roman" w:hAnsi="Times New Roman" w:cs="Times New Roman"/>
          <w:sz w:val="24"/>
          <w:szCs w:val="24"/>
          <w:lang w:eastAsia="ro-RO"/>
        </w:rPr>
        <w:t xml:space="preserve"> curent și în funcție de condițiile pedoclimatice le asigură consultanță de specialitate;</w:t>
      </w:r>
    </w:p>
    <w:p w14:paraId="141C7A6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-propune măsuri pentru sprijinirea producătorilor agricoli asigurând în </w:t>
      </w:r>
      <w:proofErr w:type="spellStart"/>
      <w:r w:rsidRPr="00F35515">
        <w:rPr>
          <w:rFonts w:ascii="Times New Roman" w:eastAsia="Times New Roman" w:hAnsi="Times New Roman" w:cs="Times New Roman"/>
          <w:sz w:val="24"/>
          <w:szCs w:val="24"/>
          <w:lang w:eastAsia="ro-RO"/>
        </w:rPr>
        <w:t>acelașai</w:t>
      </w:r>
      <w:proofErr w:type="spellEnd"/>
      <w:r w:rsidRPr="00F35515">
        <w:rPr>
          <w:rFonts w:ascii="Times New Roman" w:eastAsia="Times New Roman" w:hAnsi="Times New Roman" w:cs="Times New Roman"/>
          <w:sz w:val="24"/>
          <w:szCs w:val="24"/>
          <w:lang w:eastAsia="ro-RO"/>
        </w:rPr>
        <w:t xml:space="preserve"> timp consultant de specialitate în vederea înființării, la nivelul comunei, a unor exploatații agricole pe domenii: legumicole, zootehnice, agricole;</w:t>
      </w:r>
    </w:p>
    <w:p w14:paraId="23904D09"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-contribuie în comună, alături de ceilalți specialiști în aplicarea programelor prevăzute în strategia guvernului pe linie de agricultură;</w:t>
      </w:r>
    </w:p>
    <w:p w14:paraId="71E80BA9"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în mod distinct evidența domeniului public și privat agricol al comunei Ion Creangă și asigură actualizarea permanentă a acestuia;</w:t>
      </w:r>
    </w:p>
    <w:p w14:paraId="6E1457D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intocmește</w:t>
      </w:r>
      <w:proofErr w:type="spellEnd"/>
      <w:r w:rsidRPr="00F35515">
        <w:rPr>
          <w:rFonts w:ascii="Times New Roman" w:eastAsia="Times New Roman" w:hAnsi="Times New Roman" w:cs="Times New Roman"/>
          <w:sz w:val="24"/>
          <w:szCs w:val="24"/>
          <w:lang w:eastAsia="ro-RO"/>
        </w:rPr>
        <w:t xml:space="preserve"> și ține evidența contractelor de arendare și de concesionare a terenurilor din domeniul public și privat al UAT și urmărește în același timp încasarea obligațiilor stabilite;</w:t>
      </w:r>
    </w:p>
    <w:p w14:paraId="1D7AC04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-întocmește procedurile de schimbare a categoriei de folosință a terenurilor și materializarea acestora în PUG;</w:t>
      </w:r>
    </w:p>
    <w:p w14:paraId="092F304C"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redacteaza</w:t>
      </w:r>
      <w:proofErr w:type="spellEnd"/>
      <w:r w:rsidRPr="00F35515">
        <w:rPr>
          <w:rFonts w:ascii="Times New Roman" w:eastAsia="Times New Roman" w:hAnsi="Times New Roman" w:cs="Times New Roman"/>
          <w:sz w:val="24"/>
          <w:szCs w:val="24"/>
          <w:lang w:eastAsia="ro-RO"/>
        </w:rPr>
        <w:t xml:space="preserve"> referate de specialitate la proiectele de dispoziții și proiectele de hotărâri din domeniul agricol;</w:t>
      </w:r>
    </w:p>
    <w:p w14:paraId="725C988A"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w:t>
      </w:r>
      <w:proofErr w:type="spellStart"/>
      <w:r w:rsidRPr="00F35515">
        <w:rPr>
          <w:rFonts w:ascii="Times New Roman" w:eastAsia="Times New Roman" w:hAnsi="Times New Roman" w:cs="Times New Roman"/>
          <w:sz w:val="24"/>
          <w:szCs w:val="24"/>
          <w:lang w:eastAsia="ro-RO"/>
        </w:rPr>
        <w:t>arhiveaza</w:t>
      </w:r>
      <w:proofErr w:type="spellEnd"/>
      <w:r w:rsidRPr="00F35515">
        <w:rPr>
          <w:rFonts w:ascii="Times New Roman" w:eastAsia="Times New Roman" w:hAnsi="Times New Roman" w:cs="Times New Roman"/>
          <w:sz w:val="24"/>
          <w:szCs w:val="24"/>
          <w:lang w:eastAsia="ro-RO"/>
        </w:rPr>
        <w:t xml:space="preserve"> documente create și le predă referentului cu atribuții de arhivă, pe baza de listă de inventar și proces verbal de predare-primire;</w:t>
      </w:r>
    </w:p>
    <w:p w14:paraId="6554EA8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-îndeplinește și alte atribuții prevăzute de lege sau însărcinări date de  consiliul local ori de primar;</w:t>
      </w:r>
    </w:p>
    <w:p w14:paraId="05B63BC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-ține evidența contractelor de arendare a terenurilor încheiate în baza Legii nr.287/17.iulie.2009 privind Codul civil, republicată în M.Of.nr.505 din 15 iulie 2011, titlu IV;</w:t>
      </w:r>
      <w:r w:rsidR="002F5479">
        <w:rPr>
          <w:rFonts w:ascii="Times New Roman" w:eastAsia="Times New Roman" w:hAnsi="Times New Roman" w:cs="Times New Roman"/>
          <w:sz w:val="24"/>
          <w:szCs w:val="24"/>
          <w:lang w:eastAsia="ro-RO"/>
        </w:rPr>
        <w:t xml:space="preserve"> registrul  contractelor  de arenda .</w:t>
      </w:r>
    </w:p>
    <w:p w14:paraId="3B1EEE25"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-în baza </w:t>
      </w:r>
      <w:proofErr w:type="spellStart"/>
      <w:r w:rsidRPr="00F35515">
        <w:rPr>
          <w:rFonts w:ascii="Times New Roman" w:eastAsia="Times New Roman" w:hAnsi="Times New Roman" w:cs="Times New Roman"/>
          <w:sz w:val="24"/>
          <w:szCs w:val="24"/>
          <w:lang w:eastAsia="ro-RO"/>
        </w:rPr>
        <w:t>înregistrarilor</w:t>
      </w:r>
      <w:proofErr w:type="spellEnd"/>
      <w:r w:rsidRPr="00F35515">
        <w:rPr>
          <w:rFonts w:ascii="Times New Roman" w:eastAsia="Times New Roman" w:hAnsi="Times New Roman" w:cs="Times New Roman"/>
          <w:sz w:val="24"/>
          <w:szCs w:val="24"/>
          <w:lang w:eastAsia="ro-RO"/>
        </w:rPr>
        <w:t xml:space="preserve"> din registrul agricol eliberează bilete de adeverire a proprietății animalelor;</w:t>
      </w:r>
    </w:p>
    <w:p w14:paraId="2CA2E08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-verifică în teren cererile persoanelor privind eliberarea atestatelor de producător agricol;</w:t>
      </w:r>
    </w:p>
    <w:p w14:paraId="7F8C61C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lastRenderedPageBreak/>
        <w:t>-asigură evidența titlurilor de proprietate eliberate în baza Legii nr.18/1991, republicată și nr.169/1997; nr.1/2000 și nr.247/2005;</w:t>
      </w:r>
    </w:p>
    <w:p w14:paraId="478FD4C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-păstrează și întocmește documentația de evidență funciară pentru stabilirea impozitului pe terenurile agricole și le transmite compartimentului contabilitate, în vederea stabilirii impozitului;</w:t>
      </w:r>
    </w:p>
    <w:p w14:paraId="73E1B246"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-răspunde de evidența cererilor și a dosarelor depuse conform Legilor fondului funciar nr.18/1991; nr.169/1991; nr.1/2000 și nr.247/2005 și de corespondența întocmită de Compartimentul Agricol;</w:t>
      </w:r>
    </w:p>
    <w:p w14:paraId="3481102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-identifică împreună cu referentul cadastru terenurile râmase libere și foștii proprietari pe care le/îi prezintă prin referat Comisiei Locale pentru stabilirea dreptului de proprietate privată asupra terenurilor, în vederea eliberării titlurilor de proprietate;</w:t>
      </w:r>
    </w:p>
    <w:p w14:paraId="56568C27"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-identifică împreună cu referentul cadastru vechile amplasamente ale terenurilor și </w:t>
      </w:r>
      <w:proofErr w:type="spellStart"/>
      <w:r w:rsidRPr="00F35515">
        <w:rPr>
          <w:rFonts w:ascii="Times New Roman" w:eastAsia="Times New Roman" w:hAnsi="Times New Roman" w:cs="Times New Roman"/>
          <w:sz w:val="24"/>
          <w:szCs w:val="24"/>
          <w:lang w:eastAsia="ro-RO"/>
        </w:rPr>
        <w:t>fostii</w:t>
      </w:r>
      <w:proofErr w:type="spellEnd"/>
      <w:r w:rsidRPr="00F35515">
        <w:rPr>
          <w:rFonts w:ascii="Times New Roman" w:eastAsia="Times New Roman" w:hAnsi="Times New Roman" w:cs="Times New Roman"/>
          <w:sz w:val="24"/>
          <w:szCs w:val="24"/>
          <w:lang w:eastAsia="ro-RO"/>
        </w:rPr>
        <w:t xml:space="preserve"> proprietari pe care le /îi prezintă prin referat Comisiei Locale pentru stabilirea dreptului de proprietate privată asupra terenurilor în vederea validării suprafețelor în baza legilor de fond funciar,</w:t>
      </w:r>
    </w:p>
    <w:p w14:paraId="514B8D08"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-identifică suprafețele de teren ce pot fi </w:t>
      </w:r>
      <w:proofErr w:type="spellStart"/>
      <w:r w:rsidRPr="00F35515">
        <w:rPr>
          <w:rFonts w:ascii="Times New Roman" w:eastAsia="Times New Roman" w:hAnsi="Times New Roman" w:cs="Times New Roman"/>
          <w:sz w:val="24"/>
          <w:szCs w:val="24"/>
          <w:lang w:eastAsia="ro-RO"/>
        </w:rPr>
        <w:t>restituiteComisiei</w:t>
      </w:r>
      <w:proofErr w:type="spellEnd"/>
      <w:r w:rsidRPr="00F35515">
        <w:rPr>
          <w:rFonts w:ascii="Times New Roman" w:eastAsia="Times New Roman" w:hAnsi="Times New Roman" w:cs="Times New Roman"/>
          <w:sz w:val="24"/>
          <w:szCs w:val="24"/>
          <w:lang w:eastAsia="ro-RO"/>
        </w:rPr>
        <w:t xml:space="preserve"> Locale pentru Stabilirea Dreptului de Proprietate asupra terenurilor de către Direcția Silvică (Ocoalele Silvice) precum și foștii proprietari sau moștenitorii acestora în vederea propunerii de validare sau invalidare de către comisie,</w:t>
      </w:r>
    </w:p>
    <w:p w14:paraId="5A6E5614"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-participă împreună cu </w:t>
      </w:r>
      <w:proofErr w:type="spellStart"/>
      <w:r w:rsidRPr="00F35515">
        <w:rPr>
          <w:rFonts w:ascii="Times New Roman" w:eastAsia="Times New Roman" w:hAnsi="Times New Roman" w:cs="Times New Roman"/>
          <w:sz w:val="24"/>
          <w:szCs w:val="24"/>
          <w:lang w:eastAsia="ro-RO"/>
        </w:rPr>
        <w:t>referenjtul</w:t>
      </w:r>
      <w:proofErr w:type="spellEnd"/>
      <w:r w:rsidRPr="00F35515">
        <w:rPr>
          <w:rFonts w:ascii="Times New Roman" w:eastAsia="Times New Roman" w:hAnsi="Times New Roman" w:cs="Times New Roman"/>
          <w:sz w:val="24"/>
          <w:szCs w:val="24"/>
          <w:lang w:eastAsia="ro-RO"/>
        </w:rPr>
        <w:t xml:space="preserve"> cadastru la măsurătorile efectuate în teren în vederea eliberării titlurilor de proprietate,</w:t>
      </w:r>
    </w:p>
    <w:p w14:paraId="55E925D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-prezintă Comisiei locale pentru stabilirea dreptului de proprietate privată asupra </w:t>
      </w:r>
      <w:proofErr w:type="spellStart"/>
      <w:r w:rsidRPr="00F35515">
        <w:rPr>
          <w:rFonts w:ascii="Times New Roman" w:eastAsia="Times New Roman" w:hAnsi="Times New Roman" w:cs="Times New Roman"/>
          <w:sz w:val="24"/>
          <w:szCs w:val="24"/>
          <w:lang w:eastAsia="ro-RO"/>
        </w:rPr>
        <w:t>terenurilor,toate</w:t>
      </w:r>
      <w:proofErr w:type="spellEnd"/>
      <w:r w:rsidRPr="00F35515">
        <w:rPr>
          <w:rFonts w:ascii="Times New Roman" w:eastAsia="Times New Roman" w:hAnsi="Times New Roman" w:cs="Times New Roman"/>
          <w:sz w:val="24"/>
          <w:szCs w:val="24"/>
          <w:lang w:eastAsia="ro-RO"/>
        </w:rPr>
        <w:t xml:space="preserve"> documentele existente în cadrul Compartimentului agricol în vederea validării sau invalidării suprafețelor de teren solicitate de către foștii proprietari sau moștenitorii acestora ( cereri, acte doveditoare depuse, validări sau invalidări anterioare, titluri de proprietate sau adeverințe eliberate; titluri de proprietate care urmează a fi eliberate; corespondență purtată, contestații, reclamații, sesizări, petiții, memorii, etc.);</w:t>
      </w:r>
    </w:p>
    <w:p w14:paraId="6C5E7F00"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-prezintă secretarului general toate documentele solicitate având ca obiect </w:t>
      </w:r>
      <w:proofErr w:type="spellStart"/>
      <w:r w:rsidRPr="00F35515">
        <w:rPr>
          <w:rFonts w:ascii="Times New Roman" w:eastAsia="Times New Roman" w:hAnsi="Times New Roman" w:cs="Times New Roman"/>
          <w:sz w:val="24"/>
          <w:szCs w:val="24"/>
          <w:lang w:eastAsia="ro-RO"/>
        </w:rPr>
        <w:t>letigii</w:t>
      </w:r>
      <w:proofErr w:type="spellEnd"/>
      <w:r w:rsidRPr="00F35515">
        <w:rPr>
          <w:rFonts w:ascii="Times New Roman" w:eastAsia="Times New Roman" w:hAnsi="Times New Roman" w:cs="Times New Roman"/>
          <w:sz w:val="24"/>
          <w:szCs w:val="24"/>
          <w:lang w:eastAsia="ro-RO"/>
        </w:rPr>
        <w:t xml:space="preserve"> de fond funciar aflate pe rolul </w:t>
      </w:r>
      <w:proofErr w:type="spellStart"/>
      <w:r w:rsidRPr="00F35515">
        <w:rPr>
          <w:rFonts w:ascii="Times New Roman" w:eastAsia="Times New Roman" w:hAnsi="Times New Roman" w:cs="Times New Roman"/>
          <w:sz w:val="24"/>
          <w:szCs w:val="24"/>
          <w:lang w:eastAsia="ro-RO"/>
        </w:rPr>
        <w:t>instațelor</w:t>
      </w:r>
      <w:proofErr w:type="spellEnd"/>
      <w:r w:rsidRPr="00F35515">
        <w:rPr>
          <w:rFonts w:ascii="Times New Roman" w:eastAsia="Times New Roman" w:hAnsi="Times New Roman" w:cs="Times New Roman"/>
          <w:sz w:val="24"/>
          <w:szCs w:val="24"/>
          <w:lang w:eastAsia="ro-RO"/>
        </w:rPr>
        <w:t xml:space="preserve"> de judecată;</w:t>
      </w:r>
    </w:p>
    <w:p w14:paraId="003B1C8A"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 xml:space="preserve">-primește și soluționează în termenul legal </w:t>
      </w:r>
      <w:proofErr w:type="spellStart"/>
      <w:r w:rsidRPr="00F35515">
        <w:rPr>
          <w:rFonts w:ascii="Times New Roman" w:eastAsia="Times New Roman" w:hAnsi="Times New Roman" w:cs="Times New Roman"/>
          <w:sz w:val="24"/>
          <w:szCs w:val="24"/>
          <w:lang w:eastAsia="ro-RO"/>
        </w:rPr>
        <w:t>corespoindența</w:t>
      </w:r>
      <w:proofErr w:type="spellEnd"/>
      <w:r w:rsidRPr="00F35515">
        <w:rPr>
          <w:rFonts w:ascii="Times New Roman" w:eastAsia="Times New Roman" w:hAnsi="Times New Roman" w:cs="Times New Roman"/>
          <w:sz w:val="24"/>
          <w:szCs w:val="24"/>
          <w:lang w:eastAsia="ro-RO"/>
        </w:rPr>
        <w:t xml:space="preserve"> repartizată;</w:t>
      </w:r>
    </w:p>
    <w:p w14:paraId="76C27F38"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-sprijină referentul cadastru în vederea efectuării punerii pe plan a suprafețelor de teren care urmează a fi reconstituite, constituite sau în vederea acordării de despăgubiri;</w:t>
      </w:r>
    </w:p>
    <w:p w14:paraId="1E97842E"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-pune la dispoziția executantului cadastrului sistematic a informațiilor și evidențelor deținute de primărie, prin eliberarea de certificate sau orice alte documente necesare realizării lucrării sistematice de cadastru,</w:t>
      </w:r>
    </w:p>
    <w:p w14:paraId="35B68BBD" w14:textId="77777777" w:rsidR="00A16CEA" w:rsidRPr="00F35515" w:rsidRDefault="00A16CEA" w:rsidP="00F35515">
      <w:pPr>
        <w:spacing w:after="0"/>
        <w:rPr>
          <w:rFonts w:ascii="Times New Roman" w:eastAsia="Times New Roman" w:hAnsi="Times New Roman" w:cs="Times New Roman"/>
          <w:sz w:val="24"/>
          <w:szCs w:val="24"/>
          <w:lang w:eastAsia="ro-RO"/>
        </w:rPr>
      </w:pPr>
      <w:r w:rsidRPr="00F35515">
        <w:rPr>
          <w:rFonts w:ascii="Times New Roman" w:eastAsia="Times New Roman" w:hAnsi="Times New Roman" w:cs="Times New Roman"/>
          <w:sz w:val="24"/>
          <w:szCs w:val="24"/>
          <w:lang w:eastAsia="ro-RO"/>
        </w:rPr>
        <w:t>-lucrează împreună cu secretarul general la definitivarea cererilor formulate pentru reconstituirea dreptului de proprietate asupra terenurilor atât teren agricol cât și forestier,  făcând propuneri pentru rezolvarea lor în conformitate cu prevederile Legii fondului funciar și înaintarea lor spre analiză în comisia locală de fond funciar,</w:t>
      </w:r>
    </w:p>
    <w:p w14:paraId="371B9FE3" w14:textId="77777777" w:rsidR="002F5479" w:rsidRDefault="002651CE" w:rsidP="002651CE">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39D19338" w14:textId="77777777" w:rsidR="002651CE" w:rsidRPr="002F5479" w:rsidRDefault="002651CE" w:rsidP="002F5479">
      <w:pPr>
        <w:spacing w:after="0"/>
        <w:rPr>
          <w:rFonts w:ascii="Times New Roman" w:hAnsi="Times New Roman" w:cs="Times New Roman"/>
          <w:b/>
          <w:sz w:val="24"/>
          <w:szCs w:val="24"/>
        </w:rPr>
      </w:pPr>
      <w:r>
        <w:rPr>
          <w:rFonts w:ascii="Times New Roman" w:hAnsi="Times New Roman" w:cs="Times New Roman"/>
          <w:sz w:val="28"/>
          <w:szCs w:val="28"/>
        </w:rPr>
        <w:t xml:space="preserve"> </w:t>
      </w:r>
      <w:r w:rsidRPr="002F5479">
        <w:rPr>
          <w:rFonts w:ascii="Times New Roman" w:hAnsi="Times New Roman" w:cs="Times New Roman"/>
          <w:b/>
          <w:sz w:val="24"/>
          <w:szCs w:val="24"/>
        </w:rPr>
        <w:t>CAPITOLUL IV - RESURSE FINANCIARE</w:t>
      </w:r>
    </w:p>
    <w:p w14:paraId="38099752"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40 </w:t>
      </w:r>
      <w:r w:rsidRPr="002F5479">
        <w:rPr>
          <w:rFonts w:ascii="Times New Roman" w:hAnsi="Times New Roman" w:cs="Times New Roman"/>
          <w:sz w:val="24"/>
          <w:szCs w:val="24"/>
        </w:rPr>
        <w:t xml:space="preserve">alin. (1) În cadrul politicii economice </w:t>
      </w:r>
      <w:proofErr w:type="spellStart"/>
      <w:r w:rsidRPr="002F5479">
        <w:rPr>
          <w:rFonts w:ascii="Times New Roman" w:hAnsi="Times New Roman" w:cs="Times New Roman"/>
          <w:sz w:val="24"/>
          <w:szCs w:val="24"/>
        </w:rPr>
        <w:t>naţionale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unităţile</w:t>
      </w:r>
      <w:proofErr w:type="spellEnd"/>
      <w:r w:rsidRPr="002F5479">
        <w:rPr>
          <w:rFonts w:ascii="Times New Roman" w:hAnsi="Times New Roman" w:cs="Times New Roman"/>
          <w:sz w:val="24"/>
          <w:szCs w:val="24"/>
        </w:rPr>
        <w:t xml:space="preserve"> administrativ-teritoriale au dreptul la resurse financiare proprii, pe care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 locale le stabilesc, le administrează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le utilizează pentru exercitarea </w:t>
      </w:r>
      <w:proofErr w:type="spellStart"/>
      <w:r w:rsidRPr="002F5479">
        <w:rPr>
          <w:rFonts w:ascii="Times New Roman" w:hAnsi="Times New Roman" w:cs="Times New Roman"/>
          <w:sz w:val="24"/>
          <w:szCs w:val="24"/>
        </w:rPr>
        <w:t>competenţei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w:t>
      </w:r>
      <w:proofErr w:type="spellStart"/>
      <w:r w:rsidRPr="002F5479">
        <w:rPr>
          <w:rFonts w:ascii="Times New Roman" w:hAnsi="Times New Roman" w:cs="Times New Roman"/>
          <w:sz w:val="24"/>
          <w:szCs w:val="24"/>
        </w:rPr>
        <w:t>atribuţiilor</w:t>
      </w:r>
      <w:proofErr w:type="spellEnd"/>
      <w:r w:rsidRPr="002F5479">
        <w:rPr>
          <w:rFonts w:ascii="Times New Roman" w:hAnsi="Times New Roman" w:cs="Times New Roman"/>
          <w:sz w:val="24"/>
          <w:szCs w:val="24"/>
        </w:rPr>
        <w:t xml:space="preserve"> ce le revin,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62FF05AB"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Resursele financiare de care dispun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 locale trebuie să fie corelate cu </w:t>
      </w:r>
      <w:proofErr w:type="spellStart"/>
      <w:r w:rsidRPr="002F5479">
        <w:rPr>
          <w:rFonts w:ascii="Times New Roman" w:hAnsi="Times New Roman" w:cs="Times New Roman"/>
          <w:sz w:val="24"/>
          <w:szCs w:val="24"/>
        </w:rPr>
        <w:t>competenţa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prevăzute de lege.</w:t>
      </w:r>
    </w:p>
    <w:p w14:paraId="6C896C00"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În scopul asigurării autonomiei locale,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deliberative ale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 locale au dreptul să instituie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să perceapă impozite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taxe locale, să aprobe bugetele locale ale </w:t>
      </w:r>
      <w:proofErr w:type="spellStart"/>
      <w:r w:rsidRPr="002F5479">
        <w:rPr>
          <w:rFonts w:ascii="Times New Roman" w:hAnsi="Times New Roman" w:cs="Times New Roman"/>
          <w:sz w:val="24"/>
          <w:szCs w:val="24"/>
        </w:rPr>
        <w:t>unităţilor</w:t>
      </w:r>
      <w:proofErr w:type="spellEnd"/>
      <w:r w:rsidRPr="002F5479">
        <w:rPr>
          <w:rFonts w:ascii="Times New Roman" w:hAnsi="Times New Roman" w:cs="Times New Roman"/>
          <w:sz w:val="24"/>
          <w:szCs w:val="24"/>
        </w:rPr>
        <w:t xml:space="preserve"> administrativ-teritoriale,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6F013801"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Stabilirea, constatarea, impunerea, </w:t>
      </w:r>
      <w:proofErr w:type="spellStart"/>
      <w:r w:rsidRPr="002F5479">
        <w:rPr>
          <w:rFonts w:ascii="Times New Roman" w:hAnsi="Times New Roman" w:cs="Times New Roman"/>
          <w:sz w:val="24"/>
          <w:szCs w:val="24"/>
        </w:rPr>
        <w:t>inspecţia</w:t>
      </w:r>
      <w:proofErr w:type="spellEnd"/>
      <w:r w:rsidRPr="002F5479">
        <w:rPr>
          <w:rFonts w:ascii="Times New Roman" w:hAnsi="Times New Roman" w:cs="Times New Roman"/>
          <w:sz w:val="24"/>
          <w:szCs w:val="24"/>
        </w:rPr>
        <w:t xml:space="preserve"> fiscală, încasarea, urmărirea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executarea silită,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procedurile de administrare a </w:t>
      </w:r>
      <w:proofErr w:type="spellStart"/>
      <w:r w:rsidRPr="002F5479">
        <w:rPr>
          <w:rFonts w:ascii="Times New Roman" w:hAnsi="Times New Roman" w:cs="Times New Roman"/>
          <w:sz w:val="24"/>
          <w:szCs w:val="24"/>
        </w:rPr>
        <w:t>creanţelor</w:t>
      </w:r>
      <w:proofErr w:type="spellEnd"/>
      <w:r w:rsidRPr="002F5479">
        <w:rPr>
          <w:rFonts w:ascii="Times New Roman" w:hAnsi="Times New Roman" w:cs="Times New Roman"/>
          <w:sz w:val="24"/>
          <w:szCs w:val="24"/>
        </w:rPr>
        <w:t xml:space="preserve"> bugetare locale se realizează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1CCE6FE2"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(5)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 locale administrează sau, după caz, dispun de resursele financiare,</w:t>
      </w:r>
    </w:p>
    <w:p w14:paraId="36A6EBC5"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bunurile proprietate publică sau privată ale </w:t>
      </w:r>
      <w:proofErr w:type="spellStart"/>
      <w:r w:rsidRPr="002F5479">
        <w:rPr>
          <w:rFonts w:ascii="Times New Roman" w:hAnsi="Times New Roman" w:cs="Times New Roman"/>
          <w:sz w:val="24"/>
          <w:szCs w:val="24"/>
        </w:rPr>
        <w:t>unităţilor</w:t>
      </w:r>
      <w:proofErr w:type="spellEnd"/>
      <w:r w:rsidRPr="002F5479">
        <w:rPr>
          <w:rFonts w:ascii="Times New Roman" w:hAnsi="Times New Roman" w:cs="Times New Roman"/>
          <w:sz w:val="24"/>
          <w:szCs w:val="24"/>
        </w:rPr>
        <w:t xml:space="preserve"> administrativ-teritoriale, în conformitate cu principiul autonomiei locale.</w:t>
      </w:r>
    </w:p>
    <w:p w14:paraId="3CAFC706" w14:textId="77777777" w:rsidR="002651CE"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lastRenderedPageBreak/>
        <w:t xml:space="preserve">(6) Bugetele locale ale </w:t>
      </w:r>
      <w:proofErr w:type="spellStart"/>
      <w:r w:rsidRPr="002F5479">
        <w:rPr>
          <w:rFonts w:ascii="Times New Roman" w:hAnsi="Times New Roman" w:cs="Times New Roman"/>
          <w:sz w:val="24"/>
          <w:szCs w:val="24"/>
        </w:rPr>
        <w:t>unităţilor</w:t>
      </w:r>
      <w:proofErr w:type="spellEnd"/>
      <w:r w:rsidRPr="002F5479">
        <w:rPr>
          <w:rFonts w:ascii="Times New Roman" w:hAnsi="Times New Roman" w:cs="Times New Roman"/>
          <w:sz w:val="24"/>
          <w:szCs w:val="24"/>
        </w:rPr>
        <w:t xml:space="preserve">/subdiviziunilor administrativ- teritoriale se elaborează, se aprobă, se execută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se raportează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care reglementează </w:t>
      </w:r>
      <w:proofErr w:type="spellStart"/>
      <w:r w:rsidRPr="002F5479">
        <w:rPr>
          <w:rFonts w:ascii="Times New Roman" w:hAnsi="Times New Roman" w:cs="Times New Roman"/>
          <w:sz w:val="24"/>
          <w:szCs w:val="24"/>
        </w:rPr>
        <w:t>finanţele</w:t>
      </w:r>
      <w:proofErr w:type="spellEnd"/>
      <w:r w:rsidRPr="002F5479">
        <w:rPr>
          <w:rFonts w:ascii="Times New Roman" w:hAnsi="Times New Roman" w:cs="Times New Roman"/>
          <w:sz w:val="24"/>
          <w:szCs w:val="24"/>
        </w:rPr>
        <w:t xml:space="preserve"> publice locale.</w:t>
      </w:r>
    </w:p>
    <w:p w14:paraId="3E72FE95" w14:textId="77777777" w:rsidR="00A16CEA" w:rsidRPr="002F5479" w:rsidRDefault="00A16CEA" w:rsidP="002F5479">
      <w:pPr>
        <w:spacing w:after="0"/>
        <w:rPr>
          <w:rFonts w:ascii="Times New Roman" w:hAnsi="Times New Roman" w:cs="Times New Roman"/>
          <w:b/>
          <w:sz w:val="24"/>
          <w:szCs w:val="24"/>
        </w:rPr>
      </w:pPr>
    </w:p>
    <w:p w14:paraId="5C9D65F4" w14:textId="77777777" w:rsidR="00A16CEA" w:rsidRPr="002F5479" w:rsidRDefault="002651CE" w:rsidP="002F5479">
      <w:pPr>
        <w:spacing w:after="0"/>
        <w:rPr>
          <w:rFonts w:ascii="Times New Roman" w:hAnsi="Times New Roman" w:cs="Times New Roman"/>
          <w:b/>
          <w:sz w:val="24"/>
          <w:szCs w:val="24"/>
        </w:rPr>
      </w:pPr>
      <w:r w:rsidRPr="002F5479">
        <w:rPr>
          <w:rFonts w:ascii="Times New Roman" w:hAnsi="Times New Roman" w:cs="Times New Roman"/>
          <w:b/>
          <w:sz w:val="24"/>
          <w:szCs w:val="24"/>
        </w:rPr>
        <w:t xml:space="preserve">CAPITOLUL  </w:t>
      </w:r>
      <w:r w:rsidR="007F0472" w:rsidRPr="002F5479">
        <w:rPr>
          <w:rFonts w:ascii="Times New Roman" w:hAnsi="Times New Roman" w:cs="Times New Roman"/>
          <w:b/>
          <w:sz w:val="24"/>
          <w:szCs w:val="24"/>
        </w:rPr>
        <w:t>V</w:t>
      </w:r>
      <w:r w:rsidRPr="002F5479">
        <w:rPr>
          <w:rFonts w:ascii="Times New Roman" w:hAnsi="Times New Roman" w:cs="Times New Roman"/>
          <w:b/>
          <w:sz w:val="24"/>
          <w:szCs w:val="24"/>
        </w:rPr>
        <w:t>I</w:t>
      </w:r>
      <w:r w:rsidR="007F0472" w:rsidRPr="002F5479">
        <w:rPr>
          <w:rFonts w:ascii="Times New Roman" w:hAnsi="Times New Roman" w:cs="Times New Roman"/>
          <w:b/>
          <w:sz w:val="24"/>
          <w:szCs w:val="24"/>
        </w:rPr>
        <w:t xml:space="preserve"> – </w:t>
      </w:r>
      <w:proofErr w:type="spellStart"/>
      <w:r w:rsidR="007F0472" w:rsidRPr="002F5479">
        <w:rPr>
          <w:rFonts w:ascii="Times New Roman" w:hAnsi="Times New Roman" w:cs="Times New Roman"/>
          <w:b/>
          <w:sz w:val="24"/>
          <w:szCs w:val="24"/>
        </w:rPr>
        <w:t>Dispozitii</w:t>
      </w:r>
      <w:proofErr w:type="spellEnd"/>
      <w:r w:rsidR="007F0472" w:rsidRPr="002F5479">
        <w:rPr>
          <w:rFonts w:ascii="Times New Roman" w:hAnsi="Times New Roman" w:cs="Times New Roman"/>
          <w:b/>
          <w:sz w:val="24"/>
          <w:szCs w:val="24"/>
        </w:rPr>
        <w:t xml:space="preserve">  finale </w:t>
      </w:r>
    </w:p>
    <w:p w14:paraId="1D5D3AF4" w14:textId="77777777" w:rsidR="00426723"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41</w:t>
      </w:r>
      <w:r w:rsidR="007F0472" w:rsidRPr="002F5479">
        <w:rPr>
          <w:rFonts w:ascii="Times New Roman" w:hAnsi="Times New Roman" w:cs="Times New Roman"/>
          <w:b/>
          <w:sz w:val="24"/>
          <w:szCs w:val="24"/>
        </w:rPr>
        <w:t xml:space="preserve"> </w:t>
      </w:r>
      <w:r w:rsidR="00426723" w:rsidRPr="002F5479">
        <w:rPr>
          <w:rFonts w:ascii="Times New Roman" w:hAnsi="Times New Roman" w:cs="Times New Roman"/>
          <w:sz w:val="24"/>
          <w:szCs w:val="24"/>
        </w:rPr>
        <w:t xml:space="preserve">Principiile care guvernează conduita profesională a </w:t>
      </w:r>
      <w:proofErr w:type="spellStart"/>
      <w:r w:rsidR="00426723" w:rsidRPr="002F5479">
        <w:rPr>
          <w:rFonts w:ascii="Times New Roman" w:hAnsi="Times New Roman" w:cs="Times New Roman"/>
          <w:sz w:val="24"/>
          <w:szCs w:val="24"/>
        </w:rPr>
        <w:t>funcţionarilor</w:t>
      </w:r>
      <w:proofErr w:type="spellEnd"/>
      <w:r w:rsidR="00426723" w:rsidRPr="002F5479">
        <w:rPr>
          <w:rFonts w:ascii="Times New Roman" w:hAnsi="Times New Roman" w:cs="Times New Roman"/>
          <w:sz w:val="24"/>
          <w:szCs w:val="24"/>
        </w:rPr>
        <w:t xml:space="preserve"> publici </w:t>
      </w:r>
      <w:proofErr w:type="spellStart"/>
      <w:r w:rsidR="00426723" w:rsidRPr="002F5479">
        <w:rPr>
          <w:rFonts w:ascii="Times New Roman" w:hAnsi="Times New Roman" w:cs="Times New Roman"/>
          <w:sz w:val="24"/>
          <w:szCs w:val="24"/>
        </w:rPr>
        <w:t>şi</w:t>
      </w:r>
      <w:proofErr w:type="spellEnd"/>
      <w:r w:rsidR="00426723" w:rsidRPr="002F5479">
        <w:rPr>
          <w:rFonts w:ascii="Times New Roman" w:hAnsi="Times New Roman" w:cs="Times New Roman"/>
          <w:sz w:val="24"/>
          <w:szCs w:val="24"/>
        </w:rPr>
        <w:t xml:space="preserve"> a personalului contractual din </w:t>
      </w:r>
      <w:proofErr w:type="spellStart"/>
      <w:r w:rsidR="00426723" w:rsidRPr="002F5479">
        <w:rPr>
          <w:rFonts w:ascii="Times New Roman" w:hAnsi="Times New Roman" w:cs="Times New Roman"/>
          <w:sz w:val="24"/>
          <w:szCs w:val="24"/>
        </w:rPr>
        <w:t>administraţia</w:t>
      </w:r>
      <w:proofErr w:type="spellEnd"/>
      <w:r w:rsidR="00426723" w:rsidRPr="002F5479">
        <w:rPr>
          <w:rFonts w:ascii="Times New Roman" w:hAnsi="Times New Roman" w:cs="Times New Roman"/>
          <w:sz w:val="24"/>
          <w:szCs w:val="24"/>
        </w:rPr>
        <w:t xml:space="preserve"> publică sunt:</w:t>
      </w:r>
    </w:p>
    <w:p w14:paraId="1CAB590B"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w:t>
      </w:r>
      <w:proofErr w:type="spellStart"/>
      <w:r w:rsidRPr="002F5479">
        <w:rPr>
          <w:rFonts w:ascii="Times New Roman" w:hAnsi="Times New Roman" w:cs="Times New Roman"/>
          <w:sz w:val="24"/>
          <w:szCs w:val="24"/>
        </w:rPr>
        <w:t>supremaţia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Constituţiei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legii,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au îndatorirea de a respecta </w:t>
      </w:r>
      <w:proofErr w:type="spellStart"/>
      <w:r w:rsidRPr="002F5479">
        <w:rPr>
          <w:rFonts w:ascii="Times New Roman" w:hAnsi="Times New Roman" w:cs="Times New Roman"/>
          <w:sz w:val="24"/>
          <w:szCs w:val="24"/>
        </w:rPr>
        <w:t>Constituţia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legile </w:t>
      </w:r>
      <w:proofErr w:type="spellStart"/>
      <w:r w:rsidRPr="002F5479">
        <w:rPr>
          <w:rFonts w:ascii="Times New Roman" w:hAnsi="Times New Roman" w:cs="Times New Roman"/>
          <w:sz w:val="24"/>
          <w:szCs w:val="24"/>
        </w:rPr>
        <w:t>ţării</w:t>
      </w:r>
      <w:proofErr w:type="spellEnd"/>
      <w:r w:rsidRPr="002F5479">
        <w:rPr>
          <w:rFonts w:ascii="Times New Roman" w:hAnsi="Times New Roman" w:cs="Times New Roman"/>
          <w:sz w:val="24"/>
          <w:szCs w:val="24"/>
        </w:rPr>
        <w:t>;</w:t>
      </w:r>
    </w:p>
    <w:p w14:paraId="7483A986"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prioritatea interesului public, în exercitarea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7A0B7229"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asigurarea </w:t>
      </w:r>
      <w:proofErr w:type="spellStart"/>
      <w:r w:rsidRPr="002F5479">
        <w:rPr>
          <w:rFonts w:ascii="Times New Roman" w:hAnsi="Times New Roman" w:cs="Times New Roman"/>
          <w:sz w:val="24"/>
          <w:szCs w:val="24"/>
        </w:rPr>
        <w:t>egalităţii</w:t>
      </w:r>
      <w:proofErr w:type="spellEnd"/>
      <w:r w:rsidRPr="002F5479">
        <w:rPr>
          <w:rFonts w:ascii="Times New Roman" w:hAnsi="Times New Roman" w:cs="Times New Roman"/>
          <w:sz w:val="24"/>
          <w:szCs w:val="24"/>
        </w:rPr>
        <w:t xml:space="preserve"> de tratament a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faţa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au îndatorirea de a aplica </w:t>
      </w:r>
      <w:proofErr w:type="spellStart"/>
      <w:r w:rsidRPr="002F5479">
        <w:rPr>
          <w:rFonts w:ascii="Times New Roman" w:hAnsi="Times New Roman" w:cs="Times New Roman"/>
          <w:sz w:val="24"/>
          <w:szCs w:val="24"/>
        </w:rPr>
        <w:t>acelaşi</w:t>
      </w:r>
      <w:proofErr w:type="spellEnd"/>
      <w:r w:rsidRPr="002F5479">
        <w:rPr>
          <w:rFonts w:ascii="Times New Roman" w:hAnsi="Times New Roman" w:cs="Times New Roman"/>
          <w:sz w:val="24"/>
          <w:szCs w:val="24"/>
        </w:rPr>
        <w:t xml:space="preserve"> regim juridic în </w:t>
      </w:r>
      <w:proofErr w:type="spellStart"/>
      <w:r w:rsidRPr="002F5479">
        <w:rPr>
          <w:rFonts w:ascii="Times New Roman" w:hAnsi="Times New Roman" w:cs="Times New Roman"/>
          <w:sz w:val="24"/>
          <w:szCs w:val="24"/>
        </w:rPr>
        <w:t>situaţii</w:t>
      </w:r>
      <w:proofErr w:type="spellEnd"/>
      <w:r w:rsidRPr="002F5479">
        <w:rPr>
          <w:rFonts w:ascii="Times New Roman" w:hAnsi="Times New Roman" w:cs="Times New Roman"/>
          <w:sz w:val="24"/>
          <w:szCs w:val="24"/>
        </w:rPr>
        <w:t xml:space="preserve"> identice sau similare;</w:t>
      </w:r>
    </w:p>
    <w:p w14:paraId="24279219"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profesionalismul,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de a îndeplini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de serviciu cu responsabilitate, </w:t>
      </w:r>
      <w:proofErr w:type="spellStart"/>
      <w:r w:rsidRPr="002F5479">
        <w:rPr>
          <w:rFonts w:ascii="Times New Roman" w:hAnsi="Times New Roman" w:cs="Times New Roman"/>
          <w:sz w:val="24"/>
          <w:szCs w:val="24"/>
        </w:rPr>
        <w:t>competenţă</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eficienţă</w:t>
      </w:r>
      <w:proofErr w:type="spellEnd"/>
      <w:r w:rsidRPr="002F5479">
        <w:rPr>
          <w:rFonts w:ascii="Times New Roman" w:hAnsi="Times New Roman" w:cs="Times New Roman"/>
          <w:sz w:val="24"/>
          <w:szCs w:val="24"/>
        </w:rPr>
        <w:t xml:space="preserve">, corectitudine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conştiinciozitate</w:t>
      </w:r>
      <w:proofErr w:type="spellEnd"/>
      <w:r w:rsidRPr="002F5479">
        <w:rPr>
          <w:rFonts w:ascii="Times New Roman" w:hAnsi="Times New Roman" w:cs="Times New Roman"/>
          <w:sz w:val="24"/>
          <w:szCs w:val="24"/>
        </w:rPr>
        <w:t>;</w:t>
      </w:r>
    </w:p>
    <w:p w14:paraId="1D1C7EA9"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e) </w:t>
      </w:r>
      <w:proofErr w:type="spellStart"/>
      <w:r w:rsidRPr="002F5479">
        <w:rPr>
          <w:rFonts w:ascii="Times New Roman" w:hAnsi="Times New Roman" w:cs="Times New Roman"/>
          <w:sz w:val="24"/>
          <w:szCs w:val="24"/>
        </w:rPr>
        <w:t>imparţialitatea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independenţa</w:t>
      </w:r>
      <w:proofErr w:type="spellEnd"/>
      <w:r w:rsidRPr="002F5479">
        <w:rPr>
          <w:rFonts w:ascii="Times New Roman" w:hAnsi="Times New Roman" w:cs="Times New Roman"/>
          <w:sz w:val="24"/>
          <w:szCs w:val="24"/>
        </w:rPr>
        <w:t xml:space="preserve">,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sunt obligate să aibă o atitudine obiectivă, neutră </w:t>
      </w:r>
      <w:proofErr w:type="spellStart"/>
      <w:r w:rsidRPr="002F5479">
        <w:rPr>
          <w:rFonts w:ascii="Times New Roman" w:hAnsi="Times New Roman" w:cs="Times New Roman"/>
          <w:sz w:val="24"/>
          <w:szCs w:val="24"/>
        </w:rPr>
        <w:t>faţă</w:t>
      </w:r>
      <w:proofErr w:type="spellEnd"/>
      <w:r w:rsidRPr="002F5479">
        <w:rPr>
          <w:rFonts w:ascii="Times New Roman" w:hAnsi="Times New Roman" w:cs="Times New Roman"/>
          <w:sz w:val="24"/>
          <w:szCs w:val="24"/>
        </w:rPr>
        <w:t xml:space="preserve"> de orice interes altul decât interesul public, în exercitarea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6933C7FF"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f) integritatea morală, principiu conform căruia persoanelor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le este interzis să solicite sau să accepte, direct ori indirect, pentru ei sau pentru </w:t>
      </w:r>
      <w:proofErr w:type="spellStart"/>
      <w:r w:rsidRPr="002F5479">
        <w:rPr>
          <w:rFonts w:ascii="Times New Roman" w:hAnsi="Times New Roman" w:cs="Times New Roman"/>
          <w:sz w:val="24"/>
          <w:szCs w:val="24"/>
        </w:rPr>
        <w:t>alţii</w:t>
      </w:r>
      <w:proofErr w:type="spellEnd"/>
      <w:r w:rsidRPr="002F5479">
        <w:rPr>
          <w:rFonts w:ascii="Times New Roman" w:hAnsi="Times New Roman" w:cs="Times New Roman"/>
          <w:sz w:val="24"/>
          <w:szCs w:val="24"/>
        </w:rPr>
        <w:t xml:space="preserve">, vreun avantaj ori beneficiu în considerarea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pe care o </w:t>
      </w:r>
      <w:proofErr w:type="spellStart"/>
      <w:r w:rsidRPr="002F5479">
        <w:rPr>
          <w:rFonts w:ascii="Times New Roman" w:hAnsi="Times New Roman" w:cs="Times New Roman"/>
          <w:sz w:val="24"/>
          <w:szCs w:val="24"/>
        </w:rPr>
        <w:t>deţin</w:t>
      </w:r>
      <w:proofErr w:type="spellEnd"/>
      <w:r w:rsidRPr="002F5479">
        <w:rPr>
          <w:rFonts w:ascii="Times New Roman" w:hAnsi="Times New Roman" w:cs="Times New Roman"/>
          <w:sz w:val="24"/>
          <w:szCs w:val="24"/>
        </w:rPr>
        <w:t xml:space="preserve"> sau să abuzeze în vreun fel de această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w:t>
      </w:r>
    </w:p>
    <w:p w14:paraId="028C8118"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g) libertatea gândirii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exprimării, principiu conform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pot să-</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exprime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să-</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fundamenteze opiniile, cu respectarea ordinii de drept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bunelor moravuri;</w:t>
      </w:r>
    </w:p>
    <w:p w14:paraId="63412812"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h) cinstea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corectitudinea, principiu conform căruia în exercitarea diferitelor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ocupanţii</w:t>
      </w:r>
      <w:proofErr w:type="spellEnd"/>
      <w:r w:rsidRPr="002F5479">
        <w:rPr>
          <w:rFonts w:ascii="Times New Roman" w:hAnsi="Times New Roman" w:cs="Times New Roman"/>
          <w:sz w:val="24"/>
          <w:szCs w:val="24"/>
        </w:rPr>
        <w:t xml:space="preserve"> acestora trebuie să fie de bună - </w:t>
      </w:r>
      <w:proofErr w:type="spellStart"/>
      <w:r w:rsidRPr="002F5479">
        <w:rPr>
          <w:rFonts w:ascii="Times New Roman" w:hAnsi="Times New Roman" w:cs="Times New Roman"/>
          <w:sz w:val="24"/>
          <w:szCs w:val="24"/>
        </w:rPr>
        <w:t>credinţă</w:t>
      </w:r>
      <w:proofErr w:type="spellEnd"/>
      <w:r w:rsidRPr="002F5479">
        <w:rPr>
          <w:rFonts w:ascii="Times New Roman" w:hAnsi="Times New Roman" w:cs="Times New Roman"/>
          <w:sz w:val="24"/>
          <w:szCs w:val="24"/>
        </w:rPr>
        <w:t>;</w:t>
      </w:r>
    </w:p>
    <w:p w14:paraId="55AB16C7" w14:textId="77777777" w:rsidR="00426723"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i) deschiderea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transparenţa</w:t>
      </w:r>
      <w:proofErr w:type="spellEnd"/>
      <w:r w:rsidRPr="002F5479">
        <w:rPr>
          <w:rFonts w:ascii="Times New Roman" w:hAnsi="Times New Roman" w:cs="Times New Roman"/>
          <w:sz w:val="24"/>
          <w:szCs w:val="24"/>
        </w:rPr>
        <w:t xml:space="preserve">, principiu conform căruia </w:t>
      </w:r>
      <w:proofErr w:type="spellStart"/>
      <w:r w:rsidRPr="002F5479">
        <w:rPr>
          <w:rFonts w:ascii="Times New Roman" w:hAnsi="Times New Roman" w:cs="Times New Roman"/>
          <w:sz w:val="24"/>
          <w:szCs w:val="24"/>
        </w:rPr>
        <w:t>activităţile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desfăşurate</w:t>
      </w:r>
      <w:proofErr w:type="spellEnd"/>
      <w:r w:rsidRPr="002F5479">
        <w:rPr>
          <w:rFonts w:ascii="Times New Roman" w:hAnsi="Times New Roman" w:cs="Times New Roman"/>
          <w:sz w:val="24"/>
          <w:szCs w:val="24"/>
        </w:rPr>
        <w:t xml:space="preserve"> în exercitarea diferitelor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sunt publice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pot fi supuse monitorizării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w:t>
      </w:r>
    </w:p>
    <w:p w14:paraId="1F95B1C7" w14:textId="77777777" w:rsidR="00C72732" w:rsidRPr="002F5479" w:rsidRDefault="0042672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j) responsabilitatea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răspunderea, principiu potrivit căruia persoanele care ocupă diferite categorii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răspund în conformitate cu prevederile legale atunci când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de serviciu nu au fost îndeplinite corespunzător.</w:t>
      </w:r>
    </w:p>
    <w:p w14:paraId="4CD1DED5" w14:textId="77777777" w:rsidR="00C72732" w:rsidRPr="002F5479" w:rsidRDefault="006E5DA5"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7F0472" w:rsidRPr="002F5479">
        <w:rPr>
          <w:rFonts w:ascii="Times New Roman" w:hAnsi="Times New Roman" w:cs="Times New Roman"/>
          <w:b/>
          <w:sz w:val="24"/>
          <w:szCs w:val="24"/>
        </w:rPr>
        <w:t>4</w:t>
      </w:r>
      <w:r w:rsidR="002651CE" w:rsidRPr="002F5479">
        <w:rPr>
          <w:rFonts w:ascii="Times New Roman" w:hAnsi="Times New Roman" w:cs="Times New Roman"/>
          <w:b/>
          <w:sz w:val="24"/>
          <w:szCs w:val="24"/>
        </w:rPr>
        <w:t>2</w:t>
      </w:r>
      <w:r w:rsidRPr="002F5479">
        <w:rPr>
          <w:rFonts w:ascii="Times New Roman" w:hAnsi="Times New Roman" w:cs="Times New Roman"/>
          <w:sz w:val="24"/>
          <w:szCs w:val="24"/>
        </w:rPr>
        <w:t xml:space="preserve"> </w:t>
      </w:r>
      <w:r w:rsidR="00C232F6" w:rsidRPr="002F5479">
        <w:rPr>
          <w:rFonts w:ascii="Times New Roman" w:hAnsi="Times New Roman" w:cs="Times New Roman"/>
          <w:b/>
          <w:sz w:val="24"/>
          <w:szCs w:val="24"/>
        </w:rPr>
        <w:t>alin.(1)</w:t>
      </w:r>
      <w:r w:rsidR="00C232F6" w:rsidRPr="002F5479">
        <w:rPr>
          <w:rFonts w:ascii="Times New Roman" w:hAnsi="Times New Roman" w:cs="Times New Roman"/>
          <w:sz w:val="24"/>
          <w:szCs w:val="24"/>
        </w:rPr>
        <w:t xml:space="preserve"> </w:t>
      </w:r>
      <w:r w:rsidRPr="002F5479">
        <w:rPr>
          <w:rFonts w:ascii="Times New Roman" w:hAnsi="Times New Roman" w:cs="Times New Roman"/>
          <w:sz w:val="24"/>
          <w:szCs w:val="24"/>
        </w:rPr>
        <w:t xml:space="preserve">Durata normală a timpului de muncă pentru </w:t>
      </w:r>
      <w:proofErr w:type="spellStart"/>
      <w:r w:rsidR="002E401C" w:rsidRPr="002F5479">
        <w:rPr>
          <w:rFonts w:ascii="Times New Roman" w:hAnsi="Times New Roman" w:cs="Times New Roman"/>
          <w:sz w:val="24"/>
          <w:szCs w:val="24"/>
        </w:rPr>
        <w:t>toti</w:t>
      </w:r>
      <w:proofErr w:type="spellEnd"/>
      <w:r w:rsidR="002E401C" w:rsidRPr="002F5479">
        <w:rPr>
          <w:rFonts w:ascii="Times New Roman" w:hAnsi="Times New Roman" w:cs="Times New Roman"/>
          <w:sz w:val="24"/>
          <w:szCs w:val="24"/>
        </w:rPr>
        <w:t xml:space="preserve">  </w:t>
      </w:r>
      <w:proofErr w:type="spellStart"/>
      <w:r w:rsidR="002E401C" w:rsidRPr="002F5479">
        <w:rPr>
          <w:rFonts w:ascii="Times New Roman" w:hAnsi="Times New Roman" w:cs="Times New Roman"/>
          <w:sz w:val="24"/>
          <w:szCs w:val="24"/>
        </w:rPr>
        <w:t>salariatii</w:t>
      </w:r>
      <w:proofErr w:type="spellEnd"/>
      <w:r w:rsidR="002E401C" w:rsidRPr="002F5479">
        <w:rPr>
          <w:rFonts w:ascii="Times New Roman" w:hAnsi="Times New Roman" w:cs="Times New Roman"/>
          <w:sz w:val="24"/>
          <w:szCs w:val="24"/>
        </w:rPr>
        <w:t xml:space="preserve"> este</w:t>
      </w:r>
      <w:r w:rsidRPr="002F5479">
        <w:rPr>
          <w:rFonts w:ascii="Times New Roman" w:hAnsi="Times New Roman" w:cs="Times New Roman"/>
          <w:sz w:val="24"/>
          <w:szCs w:val="24"/>
        </w:rPr>
        <w:t xml:space="preserve"> de 8 ore pe z</w:t>
      </w:r>
      <w:r w:rsidR="002E401C" w:rsidRPr="002F5479">
        <w:rPr>
          <w:rFonts w:ascii="Times New Roman" w:hAnsi="Times New Roman" w:cs="Times New Roman"/>
          <w:sz w:val="24"/>
          <w:szCs w:val="24"/>
        </w:rPr>
        <w:t xml:space="preserve">i </w:t>
      </w:r>
      <w:proofErr w:type="spellStart"/>
      <w:r w:rsidR="002E401C" w:rsidRPr="002F5479">
        <w:rPr>
          <w:rFonts w:ascii="Times New Roman" w:hAnsi="Times New Roman" w:cs="Times New Roman"/>
          <w:sz w:val="24"/>
          <w:szCs w:val="24"/>
        </w:rPr>
        <w:t>ş</w:t>
      </w:r>
      <w:r w:rsidR="00C72732" w:rsidRPr="002F5479">
        <w:rPr>
          <w:rFonts w:ascii="Times New Roman" w:hAnsi="Times New Roman" w:cs="Times New Roman"/>
          <w:sz w:val="24"/>
          <w:szCs w:val="24"/>
        </w:rPr>
        <w:t>i</w:t>
      </w:r>
      <w:proofErr w:type="spellEnd"/>
      <w:r w:rsidR="00C72732" w:rsidRPr="002F5479">
        <w:rPr>
          <w:rFonts w:ascii="Times New Roman" w:hAnsi="Times New Roman" w:cs="Times New Roman"/>
          <w:sz w:val="24"/>
          <w:szCs w:val="24"/>
        </w:rPr>
        <w:t xml:space="preserve"> de 40 de ore pe săptămână.</w:t>
      </w:r>
    </w:p>
    <w:p w14:paraId="2A5E6C6B" w14:textId="77777777" w:rsidR="00C72732" w:rsidRPr="002F5479" w:rsidRDefault="00C72732" w:rsidP="002F5479">
      <w:pPr>
        <w:spacing w:after="0"/>
        <w:rPr>
          <w:rFonts w:ascii="Times New Roman" w:eastAsia="Times New Roman" w:hAnsi="Times New Roman" w:cs="Times New Roman"/>
          <w:sz w:val="24"/>
          <w:szCs w:val="24"/>
          <w:lang w:val="en-US"/>
        </w:rPr>
      </w:pPr>
      <w:r w:rsidRPr="002F5479">
        <w:rPr>
          <w:rFonts w:ascii="Times New Roman" w:hAnsi="Times New Roman" w:cs="Times New Roman"/>
          <w:sz w:val="24"/>
          <w:szCs w:val="24"/>
        </w:rPr>
        <w:t xml:space="preserve">(2)  </w:t>
      </w:r>
      <w:r w:rsidR="002E401C" w:rsidRPr="002F5479">
        <w:rPr>
          <w:rFonts w:ascii="Times New Roman" w:hAnsi="Times New Roman" w:cs="Times New Roman"/>
          <w:sz w:val="24"/>
          <w:szCs w:val="24"/>
        </w:rPr>
        <w:t xml:space="preserve"> </w:t>
      </w:r>
      <w:proofErr w:type="spellStart"/>
      <w:r w:rsidRPr="002F5479">
        <w:rPr>
          <w:rFonts w:ascii="Times New Roman" w:eastAsia="Times New Roman" w:hAnsi="Times New Roman" w:cs="Times New Roman"/>
          <w:sz w:val="24"/>
          <w:szCs w:val="24"/>
          <w:lang w:val="en-US"/>
        </w:rPr>
        <w:t>Programul</w:t>
      </w:r>
      <w:proofErr w:type="spellEnd"/>
      <w:r w:rsidRPr="002F5479">
        <w:rPr>
          <w:rFonts w:ascii="Times New Roman" w:eastAsia="Times New Roman" w:hAnsi="Times New Roman" w:cs="Times New Roman"/>
          <w:sz w:val="24"/>
          <w:szCs w:val="24"/>
          <w:lang w:val="en-US"/>
        </w:rPr>
        <w:t xml:space="preserve">  de </w:t>
      </w:r>
      <w:proofErr w:type="spellStart"/>
      <w:r w:rsidRPr="002F5479">
        <w:rPr>
          <w:rFonts w:ascii="Times New Roman" w:eastAsia="Times New Roman" w:hAnsi="Times New Roman" w:cs="Times New Roman"/>
          <w:sz w:val="24"/>
          <w:szCs w:val="24"/>
          <w:lang w:val="en-US"/>
        </w:rPr>
        <w:t>lucru</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pentru</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toti</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salariatii</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primăriei</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comunei</w:t>
      </w:r>
      <w:proofErr w:type="spellEnd"/>
      <w:r w:rsidRPr="002F5479">
        <w:rPr>
          <w:rFonts w:ascii="Times New Roman" w:eastAsia="Times New Roman" w:hAnsi="Times New Roman" w:cs="Times New Roman"/>
          <w:sz w:val="24"/>
          <w:szCs w:val="24"/>
          <w:lang w:val="en-US"/>
        </w:rPr>
        <w:t xml:space="preserve">  Ion </w:t>
      </w:r>
      <w:proofErr w:type="spellStart"/>
      <w:r w:rsidRPr="002F5479">
        <w:rPr>
          <w:rFonts w:ascii="Times New Roman" w:eastAsia="Times New Roman" w:hAnsi="Times New Roman" w:cs="Times New Roman"/>
          <w:sz w:val="24"/>
          <w:szCs w:val="24"/>
          <w:lang w:val="en-US"/>
        </w:rPr>
        <w:t>Creanga</w:t>
      </w:r>
      <w:proofErr w:type="spellEnd"/>
      <w:r w:rsidRPr="002F5479">
        <w:rPr>
          <w:rFonts w:ascii="Times New Roman" w:eastAsia="Times New Roman" w:hAnsi="Times New Roman" w:cs="Times New Roman"/>
          <w:sz w:val="24"/>
          <w:szCs w:val="24"/>
          <w:lang w:val="en-US"/>
        </w:rPr>
        <w:t xml:space="preserve"> ,   </w:t>
      </w:r>
      <w:proofErr w:type="spellStart"/>
      <w:r w:rsidRPr="002F5479">
        <w:rPr>
          <w:rFonts w:ascii="Times New Roman" w:eastAsia="Times New Roman" w:hAnsi="Times New Roman" w:cs="Times New Roman"/>
          <w:sz w:val="24"/>
          <w:szCs w:val="24"/>
          <w:lang w:val="en-US"/>
        </w:rPr>
        <w:t>este</w:t>
      </w:r>
      <w:proofErr w:type="spellEnd"/>
      <w:r w:rsidRPr="002F5479">
        <w:rPr>
          <w:rFonts w:ascii="Times New Roman" w:eastAsia="Times New Roman" w:hAnsi="Times New Roman" w:cs="Times New Roman"/>
          <w:sz w:val="24"/>
          <w:szCs w:val="24"/>
          <w:lang w:val="en-US"/>
        </w:rPr>
        <w:t xml:space="preserve">  :</w:t>
      </w:r>
    </w:p>
    <w:p w14:paraId="037212F3" w14:textId="77777777" w:rsidR="00C72732" w:rsidRPr="002F5479" w:rsidRDefault="00C72732" w:rsidP="002F5479">
      <w:pPr>
        <w:spacing w:after="0"/>
        <w:ind w:left="720"/>
        <w:contextualSpacing/>
        <w:rPr>
          <w:rFonts w:ascii="Times New Roman" w:eastAsia="Times New Roman" w:hAnsi="Times New Roman" w:cs="Times New Roman"/>
          <w:sz w:val="24"/>
          <w:szCs w:val="24"/>
          <w:lang w:val="en-US"/>
        </w:rPr>
      </w:pPr>
      <w:r w:rsidRPr="002F5479">
        <w:rPr>
          <w:rFonts w:ascii="Times New Roman" w:eastAsia="Times New Roman" w:hAnsi="Times New Roman" w:cs="Times New Roman"/>
          <w:sz w:val="24"/>
          <w:szCs w:val="24"/>
          <w:lang w:val="en-US"/>
        </w:rPr>
        <w:t xml:space="preserve">     </w:t>
      </w:r>
      <w:proofErr w:type="gramStart"/>
      <w:r w:rsidRPr="002F5479">
        <w:rPr>
          <w:rFonts w:ascii="Times New Roman" w:eastAsia="Times New Roman" w:hAnsi="Times New Roman" w:cs="Times New Roman"/>
          <w:sz w:val="24"/>
          <w:szCs w:val="24"/>
          <w:lang w:val="en-US"/>
        </w:rPr>
        <w:t>7:30  -</w:t>
      </w:r>
      <w:proofErr w:type="gramEnd"/>
      <w:r w:rsidRPr="002F5479">
        <w:rPr>
          <w:rFonts w:ascii="Times New Roman" w:eastAsia="Times New Roman" w:hAnsi="Times New Roman" w:cs="Times New Roman"/>
          <w:sz w:val="24"/>
          <w:szCs w:val="24"/>
          <w:lang w:val="en-US"/>
        </w:rPr>
        <w:t xml:space="preserve"> 16:30  </w:t>
      </w:r>
      <w:proofErr w:type="spellStart"/>
      <w:r w:rsidRPr="002F5479">
        <w:rPr>
          <w:rFonts w:ascii="Times New Roman" w:eastAsia="Times New Roman" w:hAnsi="Times New Roman" w:cs="Times New Roman"/>
          <w:sz w:val="24"/>
          <w:szCs w:val="24"/>
          <w:lang w:val="en-US"/>
        </w:rPr>
        <w:t>pentru</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zilele</w:t>
      </w:r>
      <w:proofErr w:type="spellEnd"/>
      <w:r w:rsidRPr="002F5479">
        <w:rPr>
          <w:rFonts w:ascii="Times New Roman" w:eastAsia="Times New Roman" w:hAnsi="Times New Roman" w:cs="Times New Roman"/>
          <w:sz w:val="24"/>
          <w:szCs w:val="24"/>
          <w:lang w:val="en-US"/>
        </w:rPr>
        <w:t xml:space="preserve">  luni-  </w:t>
      </w:r>
      <w:proofErr w:type="spellStart"/>
      <w:r w:rsidRPr="002F5479">
        <w:rPr>
          <w:rFonts w:ascii="Times New Roman" w:eastAsia="Times New Roman" w:hAnsi="Times New Roman" w:cs="Times New Roman"/>
          <w:sz w:val="24"/>
          <w:szCs w:val="24"/>
          <w:lang w:val="en-US"/>
        </w:rPr>
        <w:t>joi</w:t>
      </w:r>
      <w:proofErr w:type="spellEnd"/>
      <w:r w:rsidRPr="002F5479">
        <w:rPr>
          <w:rFonts w:ascii="Times New Roman" w:eastAsia="Times New Roman" w:hAnsi="Times New Roman" w:cs="Times New Roman"/>
          <w:sz w:val="24"/>
          <w:szCs w:val="24"/>
          <w:lang w:val="en-US"/>
        </w:rPr>
        <w:t xml:space="preserve">  , </w:t>
      </w:r>
    </w:p>
    <w:p w14:paraId="4A4DB218" w14:textId="77777777" w:rsidR="00C72732" w:rsidRPr="002F5479" w:rsidRDefault="00C72732" w:rsidP="002F5479">
      <w:pPr>
        <w:spacing w:after="0"/>
        <w:ind w:left="720"/>
        <w:contextualSpacing/>
        <w:rPr>
          <w:rFonts w:ascii="Times New Roman" w:eastAsia="Times New Roman" w:hAnsi="Times New Roman" w:cs="Times New Roman"/>
          <w:sz w:val="24"/>
          <w:szCs w:val="24"/>
          <w:lang w:val="en-US"/>
        </w:rPr>
      </w:pPr>
      <w:r w:rsidRPr="002F5479">
        <w:rPr>
          <w:rFonts w:ascii="Times New Roman" w:eastAsia="Times New Roman" w:hAnsi="Times New Roman" w:cs="Times New Roman"/>
          <w:sz w:val="24"/>
          <w:szCs w:val="24"/>
          <w:lang w:val="en-US"/>
        </w:rPr>
        <w:t xml:space="preserve">     7:30 – 14:00 </w:t>
      </w:r>
      <w:proofErr w:type="spellStart"/>
      <w:proofErr w:type="gramStart"/>
      <w:r w:rsidRPr="002F5479">
        <w:rPr>
          <w:rFonts w:ascii="Times New Roman" w:eastAsia="Times New Roman" w:hAnsi="Times New Roman" w:cs="Times New Roman"/>
          <w:sz w:val="24"/>
          <w:szCs w:val="24"/>
          <w:lang w:val="en-US"/>
        </w:rPr>
        <w:t>pentru</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ziua</w:t>
      </w:r>
      <w:proofErr w:type="spellEnd"/>
      <w:proofErr w:type="gramEnd"/>
      <w:r w:rsidRPr="002F5479">
        <w:rPr>
          <w:rFonts w:ascii="Times New Roman" w:eastAsia="Times New Roman" w:hAnsi="Times New Roman" w:cs="Times New Roman"/>
          <w:sz w:val="24"/>
          <w:szCs w:val="24"/>
          <w:lang w:val="en-US"/>
        </w:rPr>
        <w:t xml:space="preserve">  de </w:t>
      </w:r>
      <w:proofErr w:type="spellStart"/>
      <w:r w:rsidRPr="002F5479">
        <w:rPr>
          <w:rFonts w:ascii="Times New Roman" w:eastAsia="Times New Roman" w:hAnsi="Times New Roman" w:cs="Times New Roman"/>
          <w:sz w:val="24"/>
          <w:szCs w:val="24"/>
          <w:lang w:val="en-US"/>
        </w:rPr>
        <w:t>vineri</w:t>
      </w:r>
      <w:proofErr w:type="spellEnd"/>
      <w:r w:rsidRPr="002F5479">
        <w:rPr>
          <w:rFonts w:ascii="Times New Roman" w:eastAsia="Times New Roman" w:hAnsi="Times New Roman" w:cs="Times New Roman"/>
          <w:sz w:val="24"/>
          <w:szCs w:val="24"/>
          <w:lang w:val="en-US"/>
        </w:rPr>
        <w:t xml:space="preserve">. </w:t>
      </w:r>
    </w:p>
    <w:p w14:paraId="21B616F1" w14:textId="77777777" w:rsidR="002E401C" w:rsidRPr="002F5479" w:rsidRDefault="00C72732" w:rsidP="002F5479">
      <w:pPr>
        <w:spacing w:after="0"/>
        <w:ind w:left="720"/>
        <w:contextualSpacing/>
        <w:rPr>
          <w:rFonts w:ascii="Times New Roman" w:eastAsia="Times New Roman" w:hAnsi="Times New Roman" w:cs="Times New Roman"/>
          <w:sz w:val="24"/>
          <w:szCs w:val="24"/>
          <w:lang w:val="en-US"/>
        </w:rPr>
      </w:pPr>
      <w:r w:rsidRPr="002F5479">
        <w:rPr>
          <w:rFonts w:ascii="Times New Roman" w:eastAsia="Times New Roman" w:hAnsi="Times New Roman" w:cs="Times New Roman"/>
          <w:sz w:val="24"/>
          <w:szCs w:val="24"/>
          <w:lang w:val="en-US"/>
        </w:rPr>
        <w:t xml:space="preserve">      ½  </w:t>
      </w:r>
      <w:proofErr w:type="spellStart"/>
      <w:r w:rsidRPr="002F5479">
        <w:rPr>
          <w:rFonts w:ascii="Times New Roman" w:eastAsia="Times New Roman" w:hAnsi="Times New Roman" w:cs="Times New Roman"/>
          <w:sz w:val="24"/>
          <w:szCs w:val="24"/>
          <w:lang w:val="en-US"/>
        </w:rPr>
        <w:t>ora</w:t>
      </w:r>
      <w:proofErr w:type="spellEnd"/>
      <w:r w:rsidRPr="002F5479">
        <w:rPr>
          <w:rFonts w:ascii="Times New Roman" w:eastAsia="Times New Roman" w:hAnsi="Times New Roman" w:cs="Times New Roman"/>
          <w:sz w:val="24"/>
          <w:szCs w:val="24"/>
          <w:lang w:val="en-US"/>
        </w:rPr>
        <w:t xml:space="preserve">  in  </w:t>
      </w:r>
      <w:proofErr w:type="spellStart"/>
      <w:r w:rsidRPr="002F5479">
        <w:rPr>
          <w:rFonts w:ascii="Times New Roman" w:eastAsia="Times New Roman" w:hAnsi="Times New Roman" w:cs="Times New Roman"/>
          <w:sz w:val="24"/>
          <w:szCs w:val="24"/>
          <w:lang w:val="en-US"/>
        </w:rPr>
        <w:t>fiecare</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zi</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lucratoare</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este</w:t>
      </w:r>
      <w:proofErr w:type="spellEnd"/>
      <w:r w:rsidRPr="002F5479">
        <w:rPr>
          <w:rFonts w:ascii="Times New Roman" w:eastAsia="Times New Roman" w:hAnsi="Times New Roman" w:cs="Times New Roman"/>
          <w:sz w:val="24"/>
          <w:szCs w:val="24"/>
          <w:lang w:val="en-US"/>
        </w:rPr>
        <w:t xml:space="preserve">  </w:t>
      </w:r>
      <w:proofErr w:type="spellStart"/>
      <w:r w:rsidRPr="002F5479">
        <w:rPr>
          <w:rFonts w:ascii="Times New Roman" w:eastAsia="Times New Roman" w:hAnsi="Times New Roman" w:cs="Times New Roman"/>
          <w:sz w:val="24"/>
          <w:szCs w:val="24"/>
          <w:lang w:val="en-US"/>
        </w:rPr>
        <w:t>pauza</w:t>
      </w:r>
      <w:proofErr w:type="spellEnd"/>
      <w:r w:rsidRPr="002F5479">
        <w:rPr>
          <w:rFonts w:ascii="Times New Roman" w:eastAsia="Times New Roman" w:hAnsi="Times New Roman" w:cs="Times New Roman"/>
          <w:sz w:val="24"/>
          <w:szCs w:val="24"/>
          <w:lang w:val="en-US"/>
        </w:rPr>
        <w:t xml:space="preserve">  de </w:t>
      </w:r>
      <w:proofErr w:type="spellStart"/>
      <w:r w:rsidRPr="002F5479">
        <w:rPr>
          <w:rFonts w:ascii="Times New Roman" w:eastAsia="Times New Roman" w:hAnsi="Times New Roman" w:cs="Times New Roman"/>
          <w:sz w:val="24"/>
          <w:szCs w:val="24"/>
          <w:lang w:val="en-US"/>
        </w:rPr>
        <w:t>masă</w:t>
      </w:r>
      <w:proofErr w:type="spellEnd"/>
      <w:r w:rsidRPr="002F5479">
        <w:rPr>
          <w:rFonts w:ascii="Times New Roman" w:eastAsia="Times New Roman" w:hAnsi="Times New Roman" w:cs="Times New Roman"/>
          <w:sz w:val="24"/>
          <w:szCs w:val="24"/>
          <w:lang w:val="en-US"/>
        </w:rPr>
        <w:t xml:space="preserve"> .</w:t>
      </w:r>
    </w:p>
    <w:p w14:paraId="619AD552" w14:textId="77777777" w:rsidR="00225B4C" w:rsidRPr="002F5479" w:rsidRDefault="00C72732" w:rsidP="002F5479">
      <w:pPr>
        <w:spacing w:after="0"/>
        <w:rPr>
          <w:rFonts w:ascii="Times New Roman" w:hAnsi="Times New Roman" w:cs="Times New Roman"/>
          <w:sz w:val="24"/>
          <w:szCs w:val="24"/>
        </w:rPr>
      </w:pPr>
      <w:r w:rsidRPr="002F5479">
        <w:rPr>
          <w:rFonts w:ascii="Times New Roman" w:hAnsi="Times New Roman" w:cs="Times New Roman"/>
          <w:sz w:val="24"/>
          <w:szCs w:val="24"/>
        </w:rPr>
        <w:t>(3</w:t>
      </w:r>
      <w:r w:rsidR="006E5DA5" w:rsidRPr="002F5479">
        <w:rPr>
          <w:rFonts w:ascii="Times New Roman" w:hAnsi="Times New Roman" w:cs="Times New Roman"/>
          <w:sz w:val="24"/>
          <w:szCs w:val="24"/>
        </w:rPr>
        <w:t xml:space="preserve">) Pentru orele lucrate peste durata normală a timpului de lucru sau în zilele de repaus săptămânal, sărbători legale ori declarate zile nelucrătoare, potrivit legii, </w:t>
      </w:r>
      <w:proofErr w:type="spellStart"/>
      <w:r w:rsidR="006E5DA5" w:rsidRPr="002F5479">
        <w:rPr>
          <w:rFonts w:ascii="Times New Roman" w:hAnsi="Times New Roman" w:cs="Times New Roman"/>
          <w:sz w:val="24"/>
          <w:szCs w:val="24"/>
        </w:rPr>
        <w:t>funcţionarii</w:t>
      </w:r>
      <w:proofErr w:type="spellEnd"/>
      <w:r w:rsidR="006E5DA5" w:rsidRPr="002F5479">
        <w:rPr>
          <w:rFonts w:ascii="Times New Roman" w:hAnsi="Times New Roman" w:cs="Times New Roman"/>
          <w:sz w:val="24"/>
          <w:szCs w:val="24"/>
        </w:rPr>
        <w:t xml:space="preserve"> publici au dreptul la r</w:t>
      </w:r>
      <w:r w:rsidR="007F0472" w:rsidRPr="002F5479">
        <w:rPr>
          <w:rFonts w:ascii="Times New Roman" w:hAnsi="Times New Roman" w:cs="Times New Roman"/>
          <w:sz w:val="24"/>
          <w:szCs w:val="24"/>
        </w:rPr>
        <w:t xml:space="preserve">ecuperare, în </w:t>
      </w:r>
      <w:proofErr w:type="spellStart"/>
      <w:r w:rsidR="007F0472" w:rsidRPr="002F5479">
        <w:rPr>
          <w:rFonts w:ascii="Times New Roman" w:hAnsi="Times New Roman" w:cs="Times New Roman"/>
          <w:sz w:val="24"/>
          <w:szCs w:val="24"/>
        </w:rPr>
        <w:t>condiţiile</w:t>
      </w:r>
      <w:proofErr w:type="spellEnd"/>
      <w:r w:rsidR="007F0472" w:rsidRPr="002F5479">
        <w:rPr>
          <w:rFonts w:ascii="Times New Roman" w:hAnsi="Times New Roman" w:cs="Times New Roman"/>
          <w:sz w:val="24"/>
          <w:szCs w:val="24"/>
        </w:rPr>
        <w:t xml:space="preserve"> legii.</w:t>
      </w:r>
    </w:p>
    <w:p w14:paraId="0BF6865B" w14:textId="77777777" w:rsidR="00E83390"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sz w:val="24"/>
          <w:szCs w:val="24"/>
        </w:rPr>
        <w:t>(4)</w:t>
      </w:r>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Salariatii</w:t>
      </w:r>
      <w:proofErr w:type="spellEnd"/>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primariei</w:t>
      </w:r>
      <w:proofErr w:type="spellEnd"/>
      <w:r w:rsidR="00B262E2" w:rsidRPr="002F5479">
        <w:rPr>
          <w:rFonts w:ascii="Times New Roman" w:hAnsi="Times New Roman" w:cs="Times New Roman"/>
          <w:sz w:val="24"/>
          <w:szCs w:val="24"/>
        </w:rPr>
        <w:t xml:space="preserve">  comunei  </w:t>
      </w:r>
      <w:r w:rsidR="00C232F6" w:rsidRPr="002F5479">
        <w:rPr>
          <w:rFonts w:ascii="Times New Roman" w:hAnsi="Times New Roman" w:cs="Times New Roman"/>
          <w:sz w:val="24"/>
          <w:szCs w:val="24"/>
        </w:rPr>
        <w:t xml:space="preserve">au dreptul la concediu de odihnă, la concedii medicale </w:t>
      </w:r>
      <w:proofErr w:type="spellStart"/>
      <w:r w:rsidR="00C232F6" w:rsidRPr="002F5479">
        <w:rPr>
          <w:rFonts w:ascii="Times New Roman" w:hAnsi="Times New Roman" w:cs="Times New Roman"/>
          <w:sz w:val="24"/>
          <w:szCs w:val="24"/>
        </w:rPr>
        <w:t>şi</w:t>
      </w:r>
      <w:proofErr w:type="spellEnd"/>
      <w:r w:rsidR="00C232F6" w:rsidRPr="002F5479">
        <w:rPr>
          <w:rFonts w:ascii="Times New Roman" w:hAnsi="Times New Roman" w:cs="Times New Roman"/>
          <w:sz w:val="24"/>
          <w:szCs w:val="24"/>
        </w:rPr>
        <w:t xml:space="preserve"> la alte</w:t>
      </w:r>
      <w:r w:rsidR="00444C96" w:rsidRPr="002F5479">
        <w:rPr>
          <w:rFonts w:ascii="Times New Roman" w:hAnsi="Times New Roman" w:cs="Times New Roman"/>
          <w:sz w:val="24"/>
          <w:szCs w:val="24"/>
        </w:rPr>
        <w:t xml:space="preserve"> concedii, în </w:t>
      </w:r>
      <w:proofErr w:type="spellStart"/>
      <w:r w:rsidR="00444C96" w:rsidRPr="002F5479">
        <w:rPr>
          <w:rFonts w:ascii="Times New Roman" w:hAnsi="Times New Roman" w:cs="Times New Roman"/>
          <w:sz w:val="24"/>
          <w:szCs w:val="24"/>
        </w:rPr>
        <w:t>condiţiile</w:t>
      </w:r>
      <w:proofErr w:type="spellEnd"/>
      <w:r w:rsidR="00444C96" w:rsidRPr="002F5479">
        <w:rPr>
          <w:rFonts w:ascii="Times New Roman" w:hAnsi="Times New Roman" w:cs="Times New Roman"/>
          <w:sz w:val="24"/>
          <w:szCs w:val="24"/>
        </w:rPr>
        <w:t xml:space="preserve"> legii.</w:t>
      </w:r>
    </w:p>
    <w:p w14:paraId="0B8D0330" w14:textId="77777777" w:rsidR="00E83390" w:rsidRPr="002F5479" w:rsidRDefault="007F0472"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43</w:t>
      </w:r>
      <w:r w:rsidR="00E83390" w:rsidRPr="002F5479">
        <w:rPr>
          <w:rFonts w:ascii="Times New Roman" w:hAnsi="Times New Roman" w:cs="Times New Roman"/>
          <w:b/>
          <w:sz w:val="24"/>
          <w:szCs w:val="24"/>
        </w:rPr>
        <w:t xml:space="preserve"> alin.(1)</w:t>
      </w:r>
      <w:r w:rsidR="00E83390" w:rsidRPr="002F5479">
        <w:rPr>
          <w:rFonts w:ascii="Times New Roman" w:hAnsi="Times New Roman" w:cs="Times New Roman"/>
          <w:sz w:val="24"/>
          <w:szCs w:val="24"/>
        </w:rPr>
        <w:t xml:space="preserve"> </w:t>
      </w:r>
      <w:proofErr w:type="spellStart"/>
      <w:r w:rsidR="00E83390" w:rsidRPr="002F5479">
        <w:rPr>
          <w:rFonts w:ascii="Times New Roman" w:hAnsi="Times New Roman" w:cs="Times New Roman"/>
          <w:sz w:val="24"/>
          <w:szCs w:val="24"/>
        </w:rPr>
        <w:t>Funcţionarii</w:t>
      </w:r>
      <w:proofErr w:type="spellEnd"/>
      <w:r w:rsidR="00E83390" w:rsidRPr="002F5479">
        <w:rPr>
          <w:rFonts w:ascii="Times New Roman" w:hAnsi="Times New Roman" w:cs="Times New Roman"/>
          <w:sz w:val="24"/>
          <w:szCs w:val="24"/>
        </w:rPr>
        <w:t xml:space="preserve"> publici răspund, potrivit legii, de îndeplinirea </w:t>
      </w:r>
      <w:proofErr w:type="spellStart"/>
      <w:r w:rsidR="00E83390" w:rsidRPr="002F5479">
        <w:rPr>
          <w:rFonts w:ascii="Times New Roman" w:hAnsi="Times New Roman" w:cs="Times New Roman"/>
          <w:sz w:val="24"/>
          <w:szCs w:val="24"/>
        </w:rPr>
        <w:t>atribuţiilor</w:t>
      </w:r>
      <w:proofErr w:type="spellEnd"/>
      <w:r w:rsidR="00E83390" w:rsidRPr="002F5479">
        <w:rPr>
          <w:rFonts w:ascii="Times New Roman" w:hAnsi="Times New Roman" w:cs="Times New Roman"/>
          <w:sz w:val="24"/>
          <w:szCs w:val="24"/>
        </w:rPr>
        <w:t xml:space="preserve"> ce le revin din </w:t>
      </w:r>
      <w:proofErr w:type="spellStart"/>
      <w:r w:rsidR="00E83390" w:rsidRPr="002F5479">
        <w:rPr>
          <w:rFonts w:ascii="Times New Roman" w:hAnsi="Times New Roman" w:cs="Times New Roman"/>
          <w:sz w:val="24"/>
          <w:szCs w:val="24"/>
        </w:rPr>
        <w:t>funcţia</w:t>
      </w:r>
      <w:proofErr w:type="spellEnd"/>
      <w:r w:rsidR="00E83390" w:rsidRPr="002F5479">
        <w:rPr>
          <w:rFonts w:ascii="Times New Roman" w:hAnsi="Times New Roman" w:cs="Times New Roman"/>
          <w:sz w:val="24"/>
          <w:szCs w:val="24"/>
        </w:rPr>
        <w:t xml:space="preserve"> publică pe care o </w:t>
      </w:r>
      <w:proofErr w:type="spellStart"/>
      <w:r w:rsidR="00E83390" w:rsidRPr="002F5479">
        <w:rPr>
          <w:rFonts w:ascii="Times New Roman" w:hAnsi="Times New Roman" w:cs="Times New Roman"/>
          <w:sz w:val="24"/>
          <w:szCs w:val="24"/>
        </w:rPr>
        <w:t>deţin</w:t>
      </w:r>
      <w:proofErr w:type="spellEnd"/>
      <w:r w:rsidR="00E83390" w:rsidRPr="002F5479">
        <w:rPr>
          <w:rFonts w:ascii="Times New Roman" w:hAnsi="Times New Roman" w:cs="Times New Roman"/>
          <w:sz w:val="24"/>
          <w:szCs w:val="24"/>
        </w:rPr>
        <w:t xml:space="preserve">, precum </w:t>
      </w:r>
      <w:proofErr w:type="spellStart"/>
      <w:r w:rsidR="00E83390" w:rsidRPr="002F5479">
        <w:rPr>
          <w:rFonts w:ascii="Times New Roman" w:hAnsi="Times New Roman" w:cs="Times New Roman"/>
          <w:sz w:val="24"/>
          <w:szCs w:val="24"/>
        </w:rPr>
        <w:t>şi</w:t>
      </w:r>
      <w:proofErr w:type="spellEnd"/>
      <w:r w:rsidR="00E83390" w:rsidRPr="002F5479">
        <w:rPr>
          <w:rFonts w:ascii="Times New Roman" w:hAnsi="Times New Roman" w:cs="Times New Roman"/>
          <w:sz w:val="24"/>
          <w:szCs w:val="24"/>
        </w:rPr>
        <w:t xml:space="preserve"> a </w:t>
      </w:r>
      <w:proofErr w:type="spellStart"/>
      <w:r w:rsidR="00E83390" w:rsidRPr="002F5479">
        <w:rPr>
          <w:rFonts w:ascii="Times New Roman" w:hAnsi="Times New Roman" w:cs="Times New Roman"/>
          <w:sz w:val="24"/>
          <w:szCs w:val="24"/>
        </w:rPr>
        <w:t>atribuţiilor</w:t>
      </w:r>
      <w:proofErr w:type="spellEnd"/>
      <w:r w:rsidR="00E83390" w:rsidRPr="002F5479">
        <w:rPr>
          <w:rFonts w:ascii="Times New Roman" w:hAnsi="Times New Roman" w:cs="Times New Roman"/>
          <w:sz w:val="24"/>
          <w:szCs w:val="24"/>
        </w:rPr>
        <w:t xml:space="preserve"> ce le sunt delegate.</w:t>
      </w:r>
    </w:p>
    <w:p w14:paraId="3BC00FC5" w14:textId="77777777" w:rsidR="00E83390" w:rsidRPr="002F5479" w:rsidRDefault="00E8339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are îndatorirea să îndeplinească </w:t>
      </w:r>
      <w:proofErr w:type="spellStart"/>
      <w:r w:rsidRPr="002F5479">
        <w:rPr>
          <w:rFonts w:ascii="Times New Roman" w:hAnsi="Times New Roman" w:cs="Times New Roman"/>
          <w:sz w:val="24"/>
          <w:szCs w:val="24"/>
        </w:rPr>
        <w:t>dispoziţiile</w:t>
      </w:r>
      <w:proofErr w:type="spellEnd"/>
      <w:r w:rsidRPr="002F5479">
        <w:rPr>
          <w:rFonts w:ascii="Times New Roman" w:hAnsi="Times New Roman" w:cs="Times New Roman"/>
          <w:sz w:val="24"/>
          <w:szCs w:val="24"/>
        </w:rPr>
        <w:t xml:space="preserve"> primite de la superiorii ierarhici.</w:t>
      </w:r>
    </w:p>
    <w:p w14:paraId="5229CF68" w14:textId="77777777" w:rsidR="00E83390" w:rsidRPr="002F5479" w:rsidRDefault="00E8339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are dreptul să refuze, în scris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motivat, îndeplinirea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primite de la superiorul ierarhic, dacă le consideră ilegale.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are îndatorirea să aducă la </w:t>
      </w:r>
      <w:proofErr w:type="spellStart"/>
      <w:r w:rsidRPr="002F5479">
        <w:rPr>
          <w:rFonts w:ascii="Times New Roman" w:hAnsi="Times New Roman" w:cs="Times New Roman"/>
          <w:sz w:val="24"/>
          <w:szCs w:val="24"/>
        </w:rPr>
        <w:t>cunoştinţă</w:t>
      </w:r>
      <w:proofErr w:type="spellEnd"/>
      <w:r w:rsidRPr="002F5479">
        <w:rPr>
          <w:rFonts w:ascii="Times New Roman" w:hAnsi="Times New Roman" w:cs="Times New Roman"/>
          <w:sz w:val="24"/>
          <w:szCs w:val="24"/>
        </w:rPr>
        <w:t xml:space="preserve"> superiorului ierarhic al persoanei care a emis </w:t>
      </w:r>
      <w:proofErr w:type="spellStart"/>
      <w:r w:rsidRPr="002F5479">
        <w:rPr>
          <w:rFonts w:ascii="Times New Roman" w:hAnsi="Times New Roman" w:cs="Times New Roman"/>
          <w:sz w:val="24"/>
          <w:szCs w:val="24"/>
        </w:rPr>
        <w:t>dispoziţia</w:t>
      </w:r>
      <w:proofErr w:type="spellEnd"/>
      <w:r w:rsidRPr="002F5479">
        <w:rPr>
          <w:rFonts w:ascii="Times New Roman" w:hAnsi="Times New Roman" w:cs="Times New Roman"/>
          <w:sz w:val="24"/>
          <w:szCs w:val="24"/>
        </w:rPr>
        <w:t xml:space="preserve"> astfel de </w:t>
      </w:r>
      <w:proofErr w:type="spellStart"/>
      <w:r w:rsidRPr="002F5479">
        <w:rPr>
          <w:rFonts w:ascii="Times New Roman" w:hAnsi="Times New Roman" w:cs="Times New Roman"/>
          <w:sz w:val="24"/>
          <w:szCs w:val="24"/>
        </w:rPr>
        <w:t>situaţii</w:t>
      </w:r>
      <w:proofErr w:type="spellEnd"/>
      <w:r w:rsidRPr="002F5479">
        <w:rPr>
          <w:rFonts w:ascii="Times New Roman" w:hAnsi="Times New Roman" w:cs="Times New Roman"/>
          <w:sz w:val="24"/>
          <w:szCs w:val="24"/>
        </w:rPr>
        <w:t>.</w:t>
      </w:r>
    </w:p>
    <w:p w14:paraId="2906B6A1" w14:textId="77777777" w:rsidR="007969A3" w:rsidRPr="002F5479" w:rsidRDefault="00E8339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În cazul în care se constată,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legalitatea </w:t>
      </w:r>
      <w:proofErr w:type="spellStart"/>
      <w:r w:rsidRPr="002F5479">
        <w:rPr>
          <w:rFonts w:ascii="Times New Roman" w:hAnsi="Times New Roman" w:cs="Times New Roman"/>
          <w:sz w:val="24"/>
          <w:szCs w:val="24"/>
        </w:rPr>
        <w:t>dispoziţiei</w:t>
      </w:r>
      <w:proofErr w:type="spellEnd"/>
      <w:r w:rsidRPr="002F5479">
        <w:rPr>
          <w:rFonts w:ascii="Times New Roman" w:hAnsi="Times New Roman" w:cs="Times New Roman"/>
          <w:sz w:val="24"/>
          <w:szCs w:val="24"/>
        </w:rPr>
        <w:t xml:space="preserve"> prevăzute la alin. (3),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w:t>
      </w:r>
      <w:r w:rsidR="002651CE" w:rsidRPr="002F5479">
        <w:rPr>
          <w:rFonts w:ascii="Times New Roman" w:hAnsi="Times New Roman" w:cs="Times New Roman"/>
          <w:sz w:val="24"/>
          <w:szCs w:val="24"/>
        </w:rPr>
        <w:t xml:space="preserve">c răspunde în </w:t>
      </w:r>
      <w:proofErr w:type="spellStart"/>
      <w:r w:rsidR="002651CE" w:rsidRPr="002F5479">
        <w:rPr>
          <w:rFonts w:ascii="Times New Roman" w:hAnsi="Times New Roman" w:cs="Times New Roman"/>
          <w:sz w:val="24"/>
          <w:szCs w:val="24"/>
        </w:rPr>
        <w:t>condiţiile</w:t>
      </w:r>
      <w:proofErr w:type="spellEnd"/>
      <w:r w:rsidR="002651CE" w:rsidRPr="002F5479">
        <w:rPr>
          <w:rFonts w:ascii="Times New Roman" w:hAnsi="Times New Roman" w:cs="Times New Roman"/>
          <w:sz w:val="24"/>
          <w:szCs w:val="24"/>
        </w:rPr>
        <w:t xml:space="preserve"> </w:t>
      </w:r>
      <w:proofErr w:type="spellStart"/>
      <w:r w:rsidR="002651CE" w:rsidRPr="002F5479">
        <w:rPr>
          <w:rFonts w:ascii="Times New Roman" w:hAnsi="Times New Roman" w:cs="Times New Roman"/>
          <w:sz w:val="24"/>
          <w:szCs w:val="24"/>
        </w:rPr>
        <w:t>legii.</w:t>
      </w:r>
      <w:r w:rsidR="007969A3" w:rsidRPr="002F5479">
        <w:rPr>
          <w:rFonts w:ascii="Times New Roman" w:hAnsi="Times New Roman" w:cs="Times New Roman"/>
          <w:sz w:val="24"/>
          <w:szCs w:val="24"/>
        </w:rPr>
        <w:t>Păstrarea</w:t>
      </w:r>
      <w:proofErr w:type="spellEnd"/>
      <w:r w:rsidR="007969A3" w:rsidRPr="002F5479">
        <w:rPr>
          <w:rFonts w:ascii="Times New Roman" w:hAnsi="Times New Roman" w:cs="Times New Roman"/>
          <w:sz w:val="24"/>
          <w:szCs w:val="24"/>
        </w:rPr>
        <w:t xml:space="preserve"> secretului de stat, secretului de serviciu </w:t>
      </w:r>
      <w:proofErr w:type="spellStart"/>
      <w:r w:rsidR="002651CE" w:rsidRPr="002F5479">
        <w:rPr>
          <w:rFonts w:ascii="Times New Roman" w:hAnsi="Times New Roman" w:cs="Times New Roman"/>
          <w:sz w:val="24"/>
          <w:szCs w:val="24"/>
        </w:rPr>
        <w:t>şi</w:t>
      </w:r>
      <w:proofErr w:type="spellEnd"/>
      <w:r w:rsidR="002651CE" w:rsidRPr="002F5479">
        <w:rPr>
          <w:rFonts w:ascii="Times New Roman" w:hAnsi="Times New Roman" w:cs="Times New Roman"/>
          <w:sz w:val="24"/>
          <w:szCs w:val="24"/>
        </w:rPr>
        <w:t xml:space="preserve"> </w:t>
      </w:r>
      <w:proofErr w:type="spellStart"/>
      <w:r w:rsidR="002651CE" w:rsidRPr="002F5479">
        <w:rPr>
          <w:rFonts w:ascii="Times New Roman" w:hAnsi="Times New Roman" w:cs="Times New Roman"/>
          <w:sz w:val="24"/>
          <w:szCs w:val="24"/>
        </w:rPr>
        <w:t>confidenţialitatea</w:t>
      </w:r>
      <w:proofErr w:type="spellEnd"/>
    </w:p>
    <w:p w14:paraId="0198FCE8"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lastRenderedPageBreak/>
        <w:t>  </w:t>
      </w:r>
      <w:r w:rsidR="002651CE" w:rsidRPr="002F5479">
        <w:rPr>
          <w:rFonts w:ascii="Times New Roman" w:hAnsi="Times New Roman" w:cs="Times New Roman"/>
          <w:b/>
          <w:sz w:val="24"/>
          <w:szCs w:val="24"/>
        </w:rPr>
        <w:t>Art. 44</w:t>
      </w:r>
      <w:r w:rsidRPr="002F5479">
        <w:rPr>
          <w:rFonts w:ascii="Times New Roman" w:hAnsi="Times New Roman" w:cs="Times New Roman"/>
          <w:sz w:val="24"/>
          <w:szCs w:val="24"/>
        </w:rPr>
        <w:t>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să păstreze secretul de stat, secretul de serviciu,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confidenţialitatea</w:t>
      </w:r>
      <w:proofErr w:type="spellEnd"/>
      <w:r w:rsidRPr="002F5479">
        <w:rPr>
          <w:rFonts w:ascii="Times New Roman" w:hAnsi="Times New Roman" w:cs="Times New Roman"/>
          <w:sz w:val="24"/>
          <w:szCs w:val="24"/>
        </w:rPr>
        <w:t xml:space="preserve"> în legătură cu faptele, </w:t>
      </w:r>
      <w:proofErr w:type="spellStart"/>
      <w:r w:rsidRPr="002F5479">
        <w:rPr>
          <w:rFonts w:ascii="Times New Roman" w:hAnsi="Times New Roman" w:cs="Times New Roman"/>
          <w:sz w:val="24"/>
          <w:szCs w:val="24"/>
        </w:rPr>
        <w:t>informaţiile</w:t>
      </w:r>
      <w:proofErr w:type="spellEnd"/>
      <w:r w:rsidRPr="002F5479">
        <w:rPr>
          <w:rFonts w:ascii="Times New Roman" w:hAnsi="Times New Roman" w:cs="Times New Roman"/>
          <w:sz w:val="24"/>
          <w:szCs w:val="24"/>
        </w:rPr>
        <w:t xml:space="preserve"> sau documentele de care iau </w:t>
      </w:r>
      <w:proofErr w:type="spellStart"/>
      <w:r w:rsidRPr="002F5479">
        <w:rPr>
          <w:rFonts w:ascii="Times New Roman" w:hAnsi="Times New Roman" w:cs="Times New Roman"/>
          <w:sz w:val="24"/>
          <w:szCs w:val="24"/>
        </w:rPr>
        <w:t>cunoştinţă</w:t>
      </w:r>
      <w:proofErr w:type="spellEnd"/>
      <w:r w:rsidRPr="002F5479">
        <w:rPr>
          <w:rFonts w:ascii="Times New Roman" w:hAnsi="Times New Roman" w:cs="Times New Roman"/>
          <w:sz w:val="24"/>
          <w:szCs w:val="24"/>
        </w:rPr>
        <w:t xml:space="preserve"> în exercitarea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publice,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cu aplicarea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în vigoare privind liberul acces la </w:t>
      </w:r>
      <w:proofErr w:type="spellStart"/>
      <w:r w:rsidR="002651CE" w:rsidRPr="002F5479">
        <w:rPr>
          <w:rFonts w:ascii="Times New Roman" w:hAnsi="Times New Roman" w:cs="Times New Roman"/>
          <w:sz w:val="24"/>
          <w:szCs w:val="24"/>
        </w:rPr>
        <w:t>informaţiile</w:t>
      </w:r>
      <w:proofErr w:type="spellEnd"/>
      <w:r w:rsidR="002651CE" w:rsidRPr="002F5479">
        <w:rPr>
          <w:rFonts w:ascii="Times New Roman" w:hAnsi="Times New Roman" w:cs="Times New Roman"/>
          <w:sz w:val="24"/>
          <w:szCs w:val="24"/>
        </w:rPr>
        <w:t xml:space="preserve"> de interes public.</w:t>
      </w:r>
    </w:p>
    <w:p w14:paraId="652B0F85"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002651CE" w:rsidRPr="002F5479">
        <w:rPr>
          <w:rFonts w:ascii="Times New Roman" w:hAnsi="Times New Roman" w:cs="Times New Roman"/>
          <w:b/>
          <w:sz w:val="24"/>
          <w:szCs w:val="24"/>
        </w:rPr>
        <w:t>Art. 45</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 le este interzis să solicite sau să accepte, direct sau indirect, pentru ei sau pentru </w:t>
      </w:r>
      <w:proofErr w:type="spellStart"/>
      <w:r w:rsidRPr="002F5479">
        <w:rPr>
          <w:rFonts w:ascii="Times New Roman" w:hAnsi="Times New Roman" w:cs="Times New Roman"/>
          <w:sz w:val="24"/>
          <w:szCs w:val="24"/>
        </w:rPr>
        <w:t>alţii</w:t>
      </w:r>
      <w:proofErr w:type="spellEnd"/>
      <w:r w:rsidRPr="002F5479">
        <w:rPr>
          <w:rFonts w:ascii="Times New Roman" w:hAnsi="Times New Roman" w:cs="Times New Roman"/>
          <w:sz w:val="24"/>
          <w:szCs w:val="24"/>
        </w:rPr>
        <w:t xml:space="preserve">, în considerarea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lor publice, daruri sau alte avantaje.</w:t>
      </w:r>
    </w:p>
    <w:p w14:paraId="3FFF46D9"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Sunt exceptate de la prevederile alin. (1) bunurile pe care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le-au primit cu titlu gratuit în cadrul unor </w:t>
      </w:r>
      <w:proofErr w:type="spellStart"/>
      <w:r w:rsidRPr="002F5479">
        <w:rPr>
          <w:rFonts w:ascii="Times New Roman" w:hAnsi="Times New Roman" w:cs="Times New Roman"/>
          <w:sz w:val="24"/>
          <w:szCs w:val="24"/>
        </w:rPr>
        <w:t>activităţi</w:t>
      </w:r>
      <w:proofErr w:type="spellEnd"/>
      <w:r w:rsidRPr="002F5479">
        <w:rPr>
          <w:rFonts w:ascii="Times New Roman" w:hAnsi="Times New Roman" w:cs="Times New Roman"/>
          <w:sz w:val="24"/>
          <w:szCs w:val="24"/>
        </w:rPr>
        <w:t xml:space="preserve"> de protocol în exercitarea mandatului sau 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publice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 care se supun</w:t>
      </w:r>
      <w:r w:rsidR="002651CE" w:rsidRPr="002F5479">
        <w:rPr>
          <w:rFonts w:ascii="Times New Roman" w:hAnsi="Times New Roman" w:cs="Times New Roman"/>
          <w:sz w:val="24"/>
          <w:szCs w:val="24"/>
        </w:rPr>
        <w:t xml:space="preserve"> prevederilor legale specifice.</w:t>
      </w:r>
    </w:p>
    <w:p w14:paraId="3F4DB67E" w14:textId="77777777" w:rsidR="007969A3"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46</w:t>
      </w:r>
      <w:r w:rsidR="00FA7FAB" w:rsidRPr="002F5479">
        <w:rPr>
          <w:rFonts w:ascii="Times New Roman" w:hAnsi="Times New Roman" w:cs="Times New Roman"/>
          <w:b/>
          <w:sz w:val="24"/>
          <w:szCs w:val="24"/>
        </w:rPr>
        <w:t xml:space="preserve">  alin.</w:t>
      </w:r>
      <w:r w:rsidR="007969A3" w:rsidRPr="002F5479">
        <w:rPr>
          <w:rFonts w:ascii="Times New Roman" w:hAnsi="Times New Roman" w:cs="Times New Roman"/>
          <w:b/>
          <w:sz w:val="24"/>
          <w:szCs w:val="24"/>
        </w:rPr>
        <w:t>(1)</w:t>
      </w:r>
      <w:r w:rsidR="007969A3" w:rsidRPr="002F5479">
        <w:rPr>
          <w:rFonts w:ascii="Times New Roman" w:hAnsi="Times New Roman" w:cs="Times New Roman"/>
          <w:sz w:val="24"/>
          <w:szCs w:val="24"/>
        </w:rPr>
        <w:t xml:space="preserve"> </w:t>
      </w:r>
      <w:proofErr w:type="spellStart"/>
      <w:r w:rsidR="007969A3" w:rsidRPr="002F5479">
        <w:rPr>
          <w:rFonts w:ascii="Times New Roman" w:hAnsi="Times New Roman" w:cs="Times New Roman"/>
          <w:sz w:val="24"/>
          <w:szCs w:val="24"/>
        </w:rPr>
        <w:t>Funcţionarii</w:t>
      </w:r>
      <w:proofErr w:type="spellEnd"/>
      <w:r w:rsidR="007969A3" w:rsidRPr="002F5479">
        <w:rPr>
          <w:rFonts w:ascii="Times New Roman" w:hAnsi="Times New Roman" w:cs="Times New Roman"/>
          <w:sz w:val="24"/>
          <w:szCs w:val="24"/>
        </w:rPr>
        <w:t xml:space="preserve"> publici sunt </w:t>
      </w:r>
      <w:proofErr w:type="spellStart"/>
      <w:r w:rsidR="007969A3" w:rsidRPr="002F5479">
        <w:rPr>
          <w:rFonts w:ascii="Times New Roman" w:hAnsi="Times New Roman" w:cs="Times New Roman"/>
          <w:sz w:val="24"/>
          <w:szCs w:val="24"/>
        </w:rPr>
        <w:t>obligaţi</w:t>
      </w:r>
      <w:proofErr w:type="spellEnd"/>
      <w:r w:rsidR="007969A3" w:rsidRPr="002F5479">
        <w:rPr>
          <w:rFonts w:ascii="Times New Roman" w:hAnsi="Times New Roman" w:cs="Times New Roman"/>
          <w:sz w:val="24"/>
          <w:szCs w:val="24"/>
        </w:rPr>
        <w:t xml:space="preserve"> să asigure ocrotirea </w:t>
      </w:r>
      <w:proofErr w:type="spellStart"/>
      <w:r w:rsidR="007969A3" w:rsidRPr="002F5479">
        <w:rPr>
          <w:rFonts w:ascii="Times New Roman" w:hAnsi="Times New Roman" w:cs="Times New Roman"/>
          <w:sz w:val="24"/>
          <w:szCs w:val="24"/>
        </w:rPr>
        <w:t>proprietăţii</w:t>
      </w:r>
      <w:proofErr w:type="spellEnd"/>
      <w:r w:rsidR="007969A3" w:rsidRPr="002F5479">
        <w:rPr>
          <w:rFonts w:ascii="Times New Roman" w:hAnsi="Times New Roman" w:cs="Times New Roman"/>
          <w:sz w:val="24"/>
          <w:szCs w:val="24"/>
        </w:rPr>
        <w:t xml:space="preserve"> publice </w:t>
      </w:r>
      <w:proofErr w:type="spellStart"/>
      <w:r w:rsidR="007969A3" w:rsidRPr="002F5479">
        <w:rPr>
          <w:rFonts w:ascii="Times New Roman" w:hAnsi="Times New Roman" w:cs="Times New Roman"/>
          <w:sz w:val="24"/>
          <w:szCs w:val="24"/>
        </w:rPr>
        <w:t>şi</w:t>
      </w:r>
      <w:proofErr w:type="spellEnd"/>
      <w:r w:rsidR="007969A3" w:rsidRPr="002F5479">
        <w:rPr>
          <w:rFonts w:ascii="Times New Roman" w:hAnsi="Times New Roman" w:cs="Times New Roman"/>
          <w:sz w:val="24"/>
          <w:szCs w:val="24"/>
        </w:rPr>
        <w:t xml:space="preserve"> private a statului </w:t>
      </w:r>
      <w:proofErr w:type="spellStart"/>
      <w:r w:rsidR="007969A3" w:rsidRPr="002F5479">
        <w:rPr>
          <w:rFonts w:ascii="Times New Roman" w:hAnsi="Times New Roman" w:cs="Times New Roman"/>
          <w:sz w:val="24"/>
          <w:szCs w:val="24"/>
        </w:rPr>
        <w:t>şi</w:t>
      </w:r>
      <w:proofErr w:type="spellEnd"/>
      <w:r w:rsidR="007969A3" w:rsidRPr="002F5479">
        <w:rPr>
          <w:rFonts w:ascii="Times New Roman" w:hAnsi="Times New Roman" w:cs="Times New Roman"/>
          <w:sz w:val="24"/>
          <w:szCs w:val="24"/>
        </w:rPr>
        <w:t xml:space="preserve"> a </w:t>
      </w:r>
      <w:proofErr w:type="spellStart"/>
      <w:r w:rsidR="007969A3" w:rsidRPr="002F5479">
        <w:rPr>
          <w:rFonts w:ascii="Times New Roman" w:hAnsi="Times New Roman" w:cs="Times New Roman"/>
          <w:sz w:val="24"/>
          <w:szCs w:val="24"/>
        </w:rPr>
        <w:t>unităţilor</w:t>
      </w:r>
      <w:proofErr w:type="spellEnd"/>
      <w:r w:rsidR="007969A3" w:rsidRPr="002F5479">
        <w:rPr>
          <w:rFonts w:ascii="Times New Roman" w:hAnsi="Times New Roman" w:cs="Times New Roman"/>
          <w:sz w:val="24"/>
          <w:szCs w:val="24"/>
        </w:rPr>
        <w:t xml:space="preserve"> administrativ - teritoriale, să evite producerea oricărui prejudiciu, </w:t>
      </w:r>
      <w:proofErr w:type="spellStart"/>
      <w:r w:rsidR="007969A3" w:rsidRPr="002F5479">
        <w:rPr>
          <w:rFonts w:ascii="Times New Roman" w:hAnsi="Times New Roman" w:cs="Times New Roman"/>
          <w:sz w:val="24"/>
          <w:szCs w:val="24"/>
        </w:rPr>
        <w:t>acţionând</w:t>
      </w:r>
      <w:proofErr w:type="spellEnd"/>
      <w:r w:rsidR="007969A3" w:rsidRPr="002F5479">
        <w:rPr>
          <w:rFonts w:ascii="Times New Roman" w:hAnsi="Times New Roman" w:cs="Times New Roman"/>
          <w:sz w:val="24"/>
          <w:szCs w:val="24"/>
        </w:rPr>
        <w:t xml:space="preserve"> în orice </w:t>
      </w:r>
      <w:proofErr w:type="spellStart"/>
      <w:r w:rsidR="007969A3" w:rsidRPr="002F5479">
        <w:rPr>
          <w:rFonts w:ascii="Times New Roman" w:hAnsi="Times New Roman" w:cs="Times New Roman"/>
          <w:sz w:val="24"/>
          <w:szCs w:val="24"/>
        </w:rPr>
        <w:t>situaţie</w:t>
      </w:r>
      <w:proofErr w:type="spellEnd"/>
      <w:r w:rsidR="007969A3" w:rsidRPr="002F5479">
        <w:rPr>
          <w:rFonts w:ascii="Times New Roman" w:hAnsi="Times New Roman" w:cs="Times New Roman"/>
          <w:sz w:val="24"/>
          <w:szCs w:val="24"/>
        </w:rPr>
        <w:t xml:space="preserve"> ca un bun proprietar.</w:t>
      </w:r>
    </w:p>
    <w:p w14:paraId="235EDA70"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să folosească timpul de lucru,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bunurile </w:t>
      </w:r>
      <w:proofErr w:type="spellStart"/>
      <w:r w:rsidRPr="002F5479">
        <w:rPr>
          <w:rFonts w:ascii="Times New Roman" w:hAnsi="Times New Roman" w:cs="Times New Roman"/>
          <w:sz w:val="24"/>
          <w:szCs w:val="24"/>
        </w:rPr>
        <w:t>aparţinând</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numai pentru </w:t>
      </w:r>
      <w:proofErr w:type="spellStart"/>
      <w:r w:rsidRPr="002F5479">
        <w:rPr>
          <w:rFonts w:ascii="Times New Roman" w:hAnsi="Times New Roman" w:cs="Times New Roman"/>
          <w:sz w:val="24"/>
          <w:szCs w:val="24"/>
        </w:rPr>
        <w:t>desfăşurarea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activităţilor</w:t>
      </w:r>
      <w:proofErr w:type="spellEnd"/>
      <w:r w:rsidRPr="002F5479">
        <w:rPr>
          <w:rFonts w:ascii="Times New Roman" w:hAnsi="Times New Roman" w:cs="Times New Roman"/>
          <w:sz w:val="24"/>
          <w:szCs w:val="24"/>
        </w:rPr>
        <w:t xml:space="preserve"> aferente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 xml:space="preserve"> publice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08EECC4A" w14:textId="77777777" w:rsidR="007969A3"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trebuie să propună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să asigure, potrivit </w:t>
      </w:r>
      <w:proofErr w:type="spellStart"/>
      <w:r w:rsidRPr="002F5479">
        <w:rPr>
          <w:rFonts w:ascii="Times New Roman" w:hAnsi="Times New Roman" w:cs="Times New Roman"/>
          <w:sz w:val="24"/>
          <w:szCs w:val="24"/>
        </w:rPr>
        <w:t>atribuţiilor</w:t>
      </w:r>
      <w:proofErr w:type="spellEnd"/>
      <w:r w:rsidRPr="002F5479">
        <w:rPr>
          <w:rFonts w:ascii="Times New Roman" w:hAnsi="Times New Roman" w:cs="Times New Roman"/>
          <w:sz w:val="24"/>
          <w:szCs w:val="24"/>
        </w:rPr>
        <w:t xml:space="preserve"> care le revin, folosirea utilă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eficientă a banilor publici, în conformitate cu prevederile legale.</w:t>
      </w:r>
    </w:p>
    <w:p w14:paraId="4C1FDEF1" w14:textId="77777777" w:rsidR="00FA7FAB" w:rsidRPr="002F5479" w:rsidRDefault="007969A3"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 care </w:t>
      </w:r>
      <w:proofErr w:type="spellStart"/>
      <w:r w:rsidRPr="002F5479">
        <w:rPr>
          <w:rFonts w:ascii="Times New Roman" w:hAnsi="Times New Roman" w:cs="Times New Roman"/>
          <w:sz w:val="24"/>
          <w:szCs w:val="24"/>
        </w:rPr>
        <w:t>desfăşoară</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activităţi</w:t>
      </w:r>
      <w:proofErr w:type="spellEnd"/>
      <w:r w:rsidRPr="002F5479">
        <w:rPr>
          <w:rFonts w:ascii="Times New Roman" w:hAnsi="Times New Roman" w:cs="Times New Roman"/>
          <w:sz w:val="24"/>
          <w:szCs w:val="24"/>
        </w:rPr>
        <w:t xml:space="preserve"> în interes personal,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le este interzis să folosească timpul de lucru ori logistica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a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w:t>
      </w:r>
      <w:r w:rsidR="002651CE" w:rsidRPr="002F5479">
        <w:rPr>
          <w:rFonts w:ascii="Times New Roman" w:hAnsi="Times New Roman" w:cs="Times New Roman"/>
          <w:sz w:val="24"/>
          <w:szCs w:val="24"/>
        </w:rPr>
        <w:t>ice pentru realizarea acestora.</w:t>
      </w:r>
    </w:p>
    <w:p w14:paraId="7DB895E5" w14:textId="77777777" w:rsidR="005244B7" w:rsidRPr="002F5479" w:rsidRDefault="00FA7FAB"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2651CE" w:rsidRPr="002F5479">
        <w:rPr>
          <w:rFonts w:ascii="Times New Roman" w:hAnsi="Times New Roman" w:cs="Times New Roman"/>
          <w:b/>
          <w:sz w:val="24"/>
          <w:szCs w:val="24"/>
        </w:rPr>
        <w:t>47</w:t>
      </w:r>
      <w:r w:rsidRPr="002F5479">
        <w:rPr>
          <w:rFonts w:ascii="Times New Roman" w:hAnsi="Times New Roman" w:cs="Times New Roman"/>
          <w:sz w:val="24"/>
          <w:szCs w:val="24"/>
        </w:rPr>
        <w:t xml:space="preserve"> </w:t>
      </w:r>
      <w:r w:rsidR="007969A3" w:rsidRPr="002F5479">
        <w:rPr>
          <w:rFonts w:ascii="Times New Roman" w:hAnsi="Times New Roman" w:cs="Times New Roman"/>
          <w:sz w:val="24"/>
          <w:szCs w:val="24"/>
        </w:rPr>
        <w:t>  </w:t>
      </w:r>
      <w:proofErr w:type="spellStart"/>
      <w:r w:rsidR="007969A3" w:rsidRPr="002F5479">
        <w:rPr>
          <w:rFonts w:ascii="Times New Roman" w:hAnsi="Times New Roman" w:cs="Times New Roman"/>
          <w:sz w:val="24"/>
          <w:szCs w:val="24"/>
        </w:rPr>
        <w:t>Funcţionarii</w:t>
      </w:r>
      <w:proofErr w:type="spellEnd"/>
      <w:r w:rsidR="007969A3" w:rsidRPr="002F5479">
        <w:rPr>
          <w:rFonts w:ascii="Times New Roman" w:hAnsi="Times New Roman" w:cs="Times New Roman"/>
          <w:sz w:val="24"/>
          <w:szCs w:val="24"/>
        </w:rPr>
        <w:t xml:space="preserve"> publici</w:t>
      </w:r>
      <w:r w:rsidR="00444C96" w:rsidRPr="002F5479">
        <w:rPr>
          <w:rFonts w:ascii="Times New Roman" w:hAnsi="Times New Roman" w:cs="Times New Roman"/>
          <w:sz w:val="24"/>
          <w:szCs w:val="24"/>
        </w:rPr>
        <w:t xml:space="preserve">  cat  si  personalul  contractual </w:t>
      </w:r>
      <w:r w:rsidR="007969A3" w:rsidRPr="002F5479">
        <w:rPr>
          <w:rFonts w:ascii="Times New Roman" w:hAnsi="Times New Roman" w:cs="Times New Roman"/>
          <w:sz w:val="24"/>
          <w:szCs w:val="24"/>
        </w:rPr>
        <w:t xml:space="preserve"> au </w:t>
      </w:r>
      <w:proofErr w:type="spellStart"/>
      <w:r w:rsidR="007969A3" w:rsidRPr="002F5479">
        <w:rPr>
          <w:rFonts w:ascii="Times New Roman" w:hAnsi="Times New Roman" w:cs="Times New Roman"/>
          <w:sz w:val="24"/>
          <w:szCs w:val="24"/>
        </w:rPr>
        <w:t>obligaţia</w:t>
      </w:r>
      <w:proofErr w:type="spellEnd"/>
      <w:r w:rsidR="007969A3" w:rsidRPr="002F5479">
        <w:rPr>
          <w:rFonts w:ascii="Times New Roman" w:hAnsi="Times New Roman" w:cs="Times New Roman"/>
          <w:sz w:val="24"/>
          <w:szCs w:val="24"/>
        </w:rPr>
        <w:t xml:space="preserve"> de a rezolva, în termenele stabilite de către superiorii ierarhici, lucr</w:t>
      </w:r>
      <w:r w:rsidR="002651CE" w:rsidRPr="002F5479">
        <w:rPr>
          <w:rFonts w:ascii="Times New Roman" w:hAnsi="Times New Roman" w:cs="Times New Roman"/>
          <w:sz w:val="24"/>
          <w:szCs w:val="24"/>
        </w:rPr>
        <w:t xml:space="preserve">ările </w:t>
      </w:r>
      <w:proofErr w:type="spellStart"/>
      <w:r w:rsidR="002651CE" w:rsidRPr="002F5479">
        <w:rPr>
          <w:rFonts w:ascii="Times New Roman" w:hAnsi="Times New Roman" w:cs="Times New Roman"/>
          <w:sz w:val="24"/>
          <w:szCs w:val="24"/>
        </w:rPr>
        <w:t>şi</w:t>
      </w:r>
      <w:proofErr w:type="spellEnd"/>
      <w:r w:rsidR="002651CE" w:rsidRPr="002F5479">
        <w:rPr>
          <w:rFonts w:ascii="Times New Roman" w:hAnsi="Times New Roman" w:cs="Times New Roman"/>
          <w:sz w:val="24"/>
          <w:szCs w:val="24"/>
        </w:rPr>
        <w:t xml:space="preserve"> sarcinile repartizate.</w:t>
      </w:r>
    </w:p>
    <w:p w14:paraId="2D5B63EF"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Pr="002F5479">
        <w:rPr>
          <w:rFonts w:ascii="Times New Roman" w:hAnsi="Times New Roman" w:cs="Times New Roman"/>
          <w:b/>
          <w:sz w:val="24"/>
          <w:szCs w:val="24"/>
        </w:rPr>
        <w:t xml:space="preserve">Art. </w:t>
      </w:r>
      <w:r w:rsidR="002651CE" w:rsidRPr="002F5479">
        <w:rPr>
          <w:rFonts w:ascii="Times New Roman" w:hAnsi="Times New Roman" w:cs="Times New Roman"/>
          <w:b/>
          <w:sz w:val="24"/>
          <w:szCs w:val="24"/>
        </w:rPr>
        <w:t>48</w:t>
      </w:r>
      <w:r w:rsidRPr="002F5479">
        <w:rPr>
          <w:rFonts w:ascii="Times New Roman" w:hAnsi="Times New Roman" w:cs="Times New Roman"/>
          <w:b/>
          <w:sz w:val="24"/>
          <w:szCs w:val="24"/>
        </w:rPr>
        <w:t xml:space="preserve">   alin. (1)</w:t>
      </w:r>
      <w:r w:rsidRPr="002F5479">
        <w:rPr>
          <w:rFonts w:ascii="Times New Roman" w:hAnsi="Times New Roman" w:cs="Times New Roman"/>
          <w:sz w:val="24"/>
          <w:szCs w:val="24"/>
        </w:rPr>
        <w:t xml:space="preserve"> În scopul aplicării eficiente 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referitoare la conduita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 xml:space="preserve">, conducătorii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vor desemna un </w:t>
      </w:r>
      <w:proofErr w:type="spellStart"/>
      <w:r w:rsidRPr="002F5479">
        <w:rPr>
          <w:rFonts w:ascii="Times New Roman" w:hAnsi="Times New Roman" w:cs="Times New Roman"/>
          <w:sz w:val="24"/>
          <w:szCs w:val="24"/>
        </w:rPr>
        <w:t>funcţionar</w:t>
      </w:r>
      <w:proofErr w:type="spellEnd"/>
      <w:r w:rsidRPr="002F5479">
        <w:rPr>
          <w:rFonts w:ascii="Times New Roman" w:hAnsi="Times New Roman" w:cs="Times New Roman"/>
          <w:sz w:val="24"/>
          <w:szCs w:val="24"/>
        </w:rPr>
        <w:t xml:space="preserve"> public, de regulă din cadrul compartimentului de resurse umane, pentru consiliere etică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monitorizarea respectării normelor de conduită.</w:t>
      </w:r>
    </w:p>
    <w:p w14:paraId="2615977A"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În mod </w:t>
      </w:r>
      <w:proofErr w:type="spellStart"/>
      <w:r w:rsidRPr="002F5479">
        <w:rPr>
          <w:rFonts w:ascii="Times New Roman" w:hAnsi="Times New Roman" w:cs="Times New Roman"/>
          <w:sz w:val="24"/>
          <w:szCs w:val="24"/>
        </w:rPr>
        <w:t>excepţional</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de numărul de personal din cadrul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de complexitatea problemelor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volumul </w:t>
      </w:r>
      <w:proofErr w:type="spellStart"/>
      <w:r w:rsidRPr="002F5479">
        <w:rPr>
          <w:rFonts w:ascii="Times New Roman" w:hAnsi="Times New Roman" w:cs="Times New Roman"/>
          <w:sz w:val="24"/>
          <w:szCs w:val="24"/>
        </w:rPr>
        <w:t>activităţii</w:t>
      </w:r>
      <w:proofErr w:type="spellEnd"/>
      <w:r w:rsidRPr="002F5479">
        <w:rPr>
          <w:rFonts w:ascii="Times New Roman" w:hAnsi="Times New Roman" w:cs="Times New Roman"/>
          <w:sz w:val="24"/>
          <w:szCs w:val="24"/>
        </w:rPr>
        <w:t xml:space="preserve"> specifice, pot fi </w:t>
      </w:r>
      <w:proofErr w:type="spellStart"/>
      <w:r w:rsidRPr="002F5479">
        <w:rPr>
          <w:rFonts w:ascii="Times New Roman" w:hAnsi="Times New Roman" w:cs="Times New Roman"/>
          <w:sz w:val="24"/>
          <w:szCs w:val="24"/>
        </w:rPr>
        <w:t>desemnaţi</w:t>
      </w:r>
      <w:proofErr w:type="spellEnd"/>
      <w:r w:rsidRPr="002F5479">
        <w:rPr>
          <w:rFonts w:ascii="Times New Roman" w:hAnsi="Times New Roman" w:cs="Times New Roman"/>
          <w:sz w:val="24"/>
          <w:szCs w:val="24"/>
        </w:rPr>
        <w:t xml:space="preserve"> doi consilieri de etică.</w:t>
      </w:r>
    </w:p>
    <w:p w14:paraId="2560DA05"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Desemnarea consilierului de etică se face prin act administrativ al conducătorului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Procedura de desemnare,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modalitatea de raportare a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în scopul asigurării implementării, monitorizării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controlului respectării principiilor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normelor de conduită a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 se stabilesc prin hotărâre a Guvernului, la propunerea </w:t>
      </w:r>
      <w:proofErr w:type="spellStart"/>
      <w:r w:rsidRPr="002F5479">
        <w:rPr>
          <w:rFonts w:ascii="Times New Roman" w:hAnsi="Times New Roman" w:cs="Times New Roman"/>
          <w:sz w:val="24"/>
          <w:szCs w:val="24"/>
        </w:rPr>
        <w:t>Agenţiei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Naţionale</w:t>
      </w:r>
      <w:proofErr w:type="spellEnd"/>
      <w:r w:rsidRPr="002F5479">
        <w:rPr>
          <w:rFonts w:ascii="Times New Roman" w:hAnsi="Times New Roman" w:cs="Times New Roman"/>
          <w:sz w:val="24"/>
          <w:szCs w:val="24"/>
        </w:rPr>
        <w:t xml:space="preserve"> a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w:t>
      </w:r>
    </w:p>
    <w:p w14:paraId="0F98BC39"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Consilierea etică are caracter </w:t>
      </w:r>
      <w:proofErr w:type="spellStart"/>
      <w:r w:rsidRPr="002F5479">
        <w:rPr>
          <w:rFonts w:ascii="Times New Roman" w:hAnsi="Times New Roman" w:cs="Times New Roman"/>
          <w:sz w:val="24"/>
          <w:szCs w:val="24"/>
        </w:rPr>
        <w:t>confidenţial</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se </w:t>
      </w:r>
      <w:proofErr w:type="spellStart"/>
      <w:r w:rsidRPr="002F5479">
        <w:rPr>
          <w:rFonts w:ascii="Times New Roman" w:hAnsi="Times New Roman" w:cs="Times New Roman"/>
          <w:sz w:val="24"/>
          <w:szCs w:val="24"/>
        </w:rPr>
        <w:t>desfăşoară</w:t>
      </w:r>
      <w:proofErr w:type="spellEnd"/>
      <w:r w:rsidRPr="002F5479">
        <w:rPr>
          <w:rFonts w:ascii="Times New Roman" w:hAnsi="Times New Roman" w:cs="Times New Roman"/>
          <w:sz w:val="24"/>
          <w:szCs w:val="24"/>
        </w:rPr>
        <w:t xml:space="preserve"> în baza unei solicitări formale adresate consilierului de etică sau la </w:t>
      </w:r>
      <w:proofErr w:type="spellStart"/>
      <w:r w:rsidRPr="002F5479">
        <w:rPr>
          <w:rFonts w:ascii="Times New Roman" w:hAnsi="Times New Roman" w:cs="Times New Roman"/>
          <w:sz w:val="24"/>
          <w:szCs w:val="24"/>
        </w:rPr>
        <w:t>iniţiativa</w:t>
      </w:r>
      <w:proofErr w:type="spellEnd"/>
      <w:r w:rsidRPr="002F5479">
        <w:rPr>
          <w:rFonts w:ascii="Times New Roman" w:hAnsi="Times New Roman" w:cs="Times New Roman"/>
          <w:sz w:val="24"/>
          <w:szCs w:val="24"/>
        </w:rPr>
        <w:t xml:space="preserve"> sa atunci când din conduita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 rezultă nevoia de ameliorare a comportamentului acestuia. Consilierul de etică are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de a nu comunica </w:t>
      </w:r>
      <w:proofErr w:type="spellStart"/>
      <w:r w:rsidRPr="002F5479">
        <w:rPr>
          <w:rFonts w:ascii="Times New Roman" w:hAnsi="Times New Roman" w:cs="Times New Roman"/>
          <w:sz w:val="24"/>
          <w:szCs w:val="24"/>
        </w:rPr>
        <w:t>informaţii</w:t>
      </w:r>
      <w:proofErr w:type="spellEnd"/>
      <w:r w:rsidRPr="002F5479">
        <w:rPr>
          <w:rFonts w:ascii="Times New Roman" w:hAnsi="Times New Roman" w:cs="Times New Roman"/>
          <w:sz w:val="24"/>
          <w:szCs w:val="24"/>
        </w:rPr>
        <w:t xml:space="preserve"> cu privire la activitatea derulată decât în </w:t>
      </w:r>
      <w:proofErr w:type="spellStart"/>
      <w:r w:rsidRPr="002F5479">
        <w:rPr>
          <w:rFonts w:ascii="Times New Roman" w:hAnsi="Times New Roman" w:cs="Times New Roman"/>
          <w:sz w:val="24"/>
          <w:szCs w:val="24"/>
        </w:rPr>
        <w:t>situaţia</w:t>
      </w:r>
      <w:proofErr w:type="spellEnd"/>
      <w:r w:rsidRPr="002F5479">
        <w:rPr>
          <w:rFonts w:ascii="Times New Roman" w:hAnsi="Times New Roman" w:cs="Times New Roman"/>
          <w:sz w:val="24"/>
          <w:szCs w:val="24"/>
        </w:rPr>
        <w:t xml:space="preserve"> în care aspectele semnalate pot constitui o faptă penală.</w:t>
      </w:r>
    </w:p>
    <w:p w14:paraId="71799857"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(5)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instituţiile</w:t>
      </w:r>
      <w:proofErr w:type="spellEnd"/>
      <w:r w:rsidRPr="002F5479">
        <w:rPr>
          <w:rFonts w:ascii="Times New Roman" w:hAnsi="Times New Roman" w:cs="Times New Roman"/>
          <w:sz w:val="24"/>
          <w:szCs w:val="24"/>
        </w:rPr>
        <w:t xml:space="preserve"> publice implementează măsurile considerate necesare pentru respectarea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prezentului cod privind principiile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normele de conduită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sprijină activitatea consilierului de etică.</w:t>
      </w:r>
    </w:p>
    <w:p w14:paraId="60D6464D"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(6) În aplicarea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prezentului cod referitoare la conduita </w:t>
      </w:r>
      <w:proofErr w:type="spellStart"/>
      <w:r w:rsidRPr="002F5479">
        <w:rPr>
          <w:rFonts w:ascii="Times New Roman" w:hAnsi="Times New Roman" w:cs="Times New Roman"/>
          <w:sz w:val="24"/>
          <w:szCs w:val="24"/>
        </w:rPr>
        <w:t>funcţionarilor</w:t>
      </w:r>
      <w:proofErr w:type="spellEnd"/>
      <w:r w:rsidRPr="002F5479">
        <w:rPr>
          <w:rFonts w:ascii="Times New Roman" w:hAnsi="Times New Roman" w:cs="Times New Roman"/>
          <w:sz w:val="24"/>
          <w:szCs w:val="24"/>
        </w:rPr>
        <w:t xml:space="preserve"> publici, orice activitate care implică prelucrarea datelor cu caracter personal se efectuează cu respectarea prevederilor </w:t>
      </w:r>
      <w:proofErr w:type="spellStart"/>
      <w:r w:rsidRPr="002F5479">
        <w:rPr>
          <w:rFonts w:ascii="Times New Roman" w:hAnsi="Times New Roman" w:cs="Times New Roman"/>
          <w:sz w:val="24"/>
          <w:szCs w:val="24"/>
        </w:rPr>
        <w:t>legislaţiei</w:t>
      </w:r>
      <w:proofErr w:type="spellEnd"/>
      <w:r w:rsidRPr="002F5479">
        <w:rPr>
          <w:rFonts w:ascii="Times New Roman" w:hAnsi="Times New Roman" w:cs="Times New Roman"/>
          <w:sz w:val="24"/>
          <w:szCs w:val="24"/>
        </w:rPr>
        <w:t xml:space="preserve"> pentru </w:t>
      </w:r>
      <w:proofErr w:type="spellStart"/>
      <w:r w:rsidRPr="002F5479">
        <w:rPr>
          <w:rFonts w:ascii="Times New Roman" w:hAnsi="Times New Roman" w:cs="Times New Roman"/>
          <w:sz w:val="24"/>
          <w:szCs w:val="24"/>
        </w:rPr>
        <w:t>protecţia</w:t>
      </w:r>
      <w:proofErr w:type="spellEnd"/>
      <w:r w:rsidRPr="002F5479">
        <w:rPr>
          <w:rFonts w:ascii="Times New Roman" w:hAnsi="Times New Roman" w:cs="Times New Roman"/>
          <w:sz w:val="24"/>
          <w:szCs w:val="24"/>
        </w:rPr>
        <w:t xml:space="preserve"> persoanelor cu privire la prelucrarea datelor cu caracter personal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libera </w:t>
      </w:r>
      <w:proofErr w:type="spellStart"/>
      <w:r w:rsidRPr="002F5479">
        <w:rPr>
          <w:rFonts w:ascii="Times New Roman" w:hAnsi="Times New Roman" w:cs="Times New Roman"/>
          <w:sz w:val="24"/>
          <w:szCs w:val="24"/>
        </w:rPr>
        <w:t>circulaţie</w:t>
      </w:r>
      <w:proofErr w:type="spellEnd"/>
      <w:r w:rsidRPr="002F5479">
        <w:rPr>
          <w:rFonts w:ascii="Times New Roman" w:hAnsi="Times New Roman" w:cs="Times New Roman"/>
          <w:sz w:val="24"/>
          <w:szCs w:val="24"/>
        </w:rPr>
        <w:t xml:space="preserve"> a acestor date.</w:t>
      </w:r>
    </w:p>
    <w:p w14:paraId="1753EC30"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(7)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instituţiile</w:t>
      </w:r>
      <w:proofErr w:type="spellEnd"/>
      <w:r w:rsidRPr="002F5479">
        <w:rPr>
          <w:rFonts w:ascii="Times New Roman" w:hAnsi="Times New Roman" w:cs="Times New Roman"/>
          <w:sz w:val="24"/>
          <w:szCs w:val="24"/>
        </w:rPr>
        <w:t xml:space="preserve"> publice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să asigure participarea consilierilor de etică la programele de formare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perfecţionare</w:t>
      </w:r>
      <w:proofErr w:type="spellEnd"/>
      <w:r w:rsidRPr="002F5479">
        <w:rPr>
          <w:rFonts w:ascii="Times New Roman" w:hAnsi="Times New Roman" w:cs="Times New Roman"/>
          <w:sz w:val="24"/>
          <w:szCs w:val="24"/>
        </w:rPr>
        <w:t xml:space="preserve"> profesională, organizate de Institutul </w:t>
      </w:r>
      <w:proofErr w:type="spellStart"/>
      <w:r w:rsidRPr="002F5479">
        <w:rPr>
          <w:rFonts w:ascii="Times New Roman" w:hAnsi="Times New Roman" w:cs="Times New Roman"/>
          <w:sz w:val="24"/>
          <w:szCs w:val="24"/>
        </w:rPr>
        <w:t>Naţional</w:t>
      </w:r>
      <w:proofErr w:type="spellEnd"/>
      <w:r w:rsidRPr="002F5479">
        <w:rPr>
          <w:rFonts w:ascii="Times New Roman" w:hAnsi="Times New Roman" w:cs="Times New Roman"/>
          <w:sz w:val="24"/>
          <w:szCs w:val="24"/>
        </w:rPr>
        <w:t xml:space="preserve"> de </w:t>
      </w:r>
      <w:proofErr w:type="spellStart"/>
      <w:r w:rsidRPr="002F5479">
        <w:rPr>
          <w:rFonts w:ascii="Times New Roman" w:hAnsi="Times New Roman" w:cs="Times New Roman"/>
          <w:sz w:val="24"/>
          <w:szCs w:val="24"/>
        </w:rPr>
        <w:t>Administraţie</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0998BCB7"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(8) Pentru informarea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 xml:space="preserve">, compartimentele de </w:t>
      </w:r>
      <w:proofErr w:type="spellStart"/>
      <w:r w:rsidRPr="002F5479">
        <w:rPr>
          <w:rFonts w:ascii="Times New Roman" w:hAnsi="Times New Roman" w:cs="Times New Roman"/>
          <w:sz w:val="24"/>
          <w:szCs w:val="24"/>
        </w:rPr>
        <w:t>relaţii</w:t>
      </w:r>
      <w:proofErr w:type="spellEnd"/>
      <w:r w:rsidRPr="002F5479">
        <w:rPr>
          <w:rFonts w:ascii="Times New Roman" w:hAnsi="Times New Roman" w:cs="Times New Roman"/>
          <w:sz w:val="24"/>
          <w:szCs w:val="24"/>
        </w:rPr>
        <w:t xml:space="preserve"> cu publicul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de a asigura publicarea principiilor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normelor de conduită pe pagina de internet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a le </w:t>
      </w:r>
      <w:proofErr w:type="spellStart"/>
      <w:r w:rsidRPr="002F5479">
        <w:rPr>
          <w:rFonts w:ascii="Times New Roman" w:hAnsi="Times New Roman" w:cs="Times New Roman"/>
          <w:sz w:val="24"/>
          <w:szCs w:val="24"/>
        </w:rPr>
        <w:t>afişa</w:t>
      </w:r>
      <w:proofErr w:type="spellEnd"/>
      <w:r w:rsidRPr="002F5479">
        <w:rPr>
          <w:rFonts w:ascii="Times New Roman" w:hAnsi="Times New Roman" w:cs="Times New Roman"/>
          <w:sz w:val="24"/>
          <w:szCs w:val="24"/>
        </w:rPr>
        <w:t xml:space="preserve"> la sediul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într-un loc vizibil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accesibil publicului.</w:t>
      </w:r>
    </w:p>
    <w:p w14:paraId="438C72B3" w14:textId="77777777" w:rsidR="008040D0" w:rsidRPr="002F5479" w:rsidRDefault="008040D0" w:rsidP="002F5479">
      <w:pPr>
        <w:spacing w:after="0"/>
        <w:rPr>
          <w:rFonts w:ascii="Times New Roman" w:hAnsi="Times New Roman" w:cs="Times New Roman"/>
          <w:sz w:val="24"/>
          <w:szCs w:val="24"/>
        </w:rPr>
      </w:pPr>
      <w:r w:rsidRPr="002F5479">
        <w:rPr>
          <w:rFonts w:ascii="Times New Roman" w:hAnsi="Times New Roman" w:cs="Times New Roman"/>
          <w:sz w:val="24"/>
          <w:szCs w:val="24"/>
        </w:rPr>
        <w:lastRenderedPageBreak/>
        <w:t xml:space="preserve">(9) </w:t>
      </w:r>
      <w:proofErr w:type="spellStart"/>
      <w:r w:rsidRPr="002F5479">
        <w:rPr>
          <w:rFonts w:ascii="Times New Roman" w:hAnsi="Times New Roman" w:cs="Times New Roman"/>
          <w:sz w:val="24"/>
          <w:szCs w:val="24"/>
        </w:rPr>
        <w:t>Funcţionarii</w:t>
      </w:r>
      <w:proofErr w:type="spellEnd"/>
      <w:r w:rsidRPr="002F5479">
        <w:rPr>
          <w:rFonts w:ascii="Times New Roman" w:hAnsi="Times New Roman" w:cs="Times New Roman"/>
          <w:sz w:val="24"/>
          <w:szCs w:val="24"/>
        </w:rPr>
        <w:t xml:space="preserve"> publici nu pot fi </w:t>
      </w:r>
      <w:proofErr w:type="spellStart"/>
      <w:r w:rsidRPr="002F5479">
        <w:rPr>
          <w:rFonts w:ascii="Times New Roman" w:hAnsi="Times New Roman" w:cs="Times New Roman"/>
          <w:sz w:val="24"/>
          <w:szCs w:val="24"/>
        </w:rPr>
        <w:t>sancţionaţi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prejudiciaţi</w:t>
      </w:r>
      <w:proofErr w:type="spellEnd"/>
      <w:r w:rsidRPr="002F5479">
        <w:rPr>
          <w:rFonts w:ascii="Times New Roman" w:hAnsi="Times New Roman" w:cs="Times New Roman"/>
          <w:sz w:val="24"/>
          <w:szCs w:val="24"/>
        </w:rPr>
        <w:t xml:space="preserve"> în niciun fel pentru că s-au adresat consilierului de</w:t>
      </w:r>
      <w:r w:rsidR="005244B7" w:rsidRPr="002F5479">
        <w:rPr>
          <w:rFonts w:ascii="Times New Roman" w:hAnsi="Times New Roman" w:cs="Times New Roman"/>
          <w:sz w:val="24"/>
          <w:szCs w:val="24"/>
        </w:rPr>
        <w:t xml:space="preserve"> </w:t>
      </w:r>
      <w:r w:rsidRPr="002F5479">
        <w:rPr>
          <w:rFonts w:ascii="Times New Roman" w:hAnsi="Times New Roman" w:cs="Times New Roman"/>
          <w:sz w:val="24"/>
          <w:szCs w:val="24"/>
        </w:rPr>
        <w:t xml:space="preserve">etică cu solicitarea de a primi consiliere cu privire la respectarea principiilor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normelor de conduită.</w:t>
      </w:r>
    </w:p>
    <w:p w14:paraId="7E191C08" w14:textId="77777777" w:rsidR="00B262E2"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(10)  </w:t>
      </w:r>
      <w:proofErr w:type="spellStart"/>
      <w:r w:rsidRPr="002F5479">
        <w:rPr>
          <w:rFonts w:ascii="Times New Roman" w:hAnsi="Times New Roman" w:cs="Times New Roman"/>
          <w:sz w:val="24"/>
          <w:szCs w:val="24"/>
        </w:rPr>
        <w:t>Functionarii</w:t>
      </w:r>
      <w:proofErr w:type="spellEnd"/>
      <w:r w:rsidRPr="002F5479">
        <w:rPr>
          <w:rFonts w:ascii="Times New Roman" w:hAnsi="Times New Roman" w:cs="Times New Roman"/>
          <w:sz w:val="24"/>
          <w:szCs w:val="24"/>
        </w:rPr>
        <w:t xml:space="preserve">  publici   au  </w:t>
      </w:r>
      <w:proofErr w:type="spellStart"/>
      <w:r w:rsidRPr="002F5479">
        <w:rPr>
          <w:rFonts w:ascii="Times New Roman" w:hAnsi="Times New Roman" w:cs="Times New Roman"/>
          <w:sz w:val="24"/>
          <w:szCs w:val="24"/>
        </w:rPr>
        <w:t>obligatia</w:t>
      </w:r>
      <w:proofErr w:type="spellEnd"/>
      <w:r w:rsidRPr="002F5479">
        <w:rPr>
          <w:rFonts w:ascii="Times New Roman" w:hAnsi="Times New Roman" w:cs="Times New Roman"/>
          <w:sz w:val="24"/>
          <w:szCs w:val="24"/>
        </w:rPr>
        <w:t xml:space="preserve">  de a depune </w:t>
      </w:r>
      <w:proofErr w:type="spellStart"/>
      <w:r w:rsidRPr="002F5479">
        <w:rPr>
          <w:rFonts w:ascii="Times New Roman" w:hAnsi="Times New Roman" w:cs="Times New Roman"/>
          <w:sz w:val="24"/>
          <w:szCs w:val="24"/>
        </w:rPr>
        <w:t>declaraţii</w:t>
      </w:r>
      <w:proofErr w:type="spellEnd"/>
      <w:r w:rsidRPr="002F5479">
        <w:rPr>
          <w:rFonts w:ascii="Times New Roman" w:hAnsi="Times New Roman" w:cs="Times New Roman"/>
          <w:sz w:val="24"/>
          <w:szCs w:val="24"/>
        </w:rPr>
        <w:t xml:space="preserve"> de avere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interese numai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nr. 176/2010, cu modificările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completările ulterioare</w:t>
      </w:r>
      <w:r w:rsidR="002651CE" w:rsidRPr="002F5479">
        <w:rPr>
          <w:rFonts w:ascii="Times New Roman" w:hAnsi="Times New Roman" w:cs="Times New Roman"/>
          <w:sz w:val="24"/>
          <w:szCs w:val="24"/>
        </w:rPr>
        <w:t xml:space="preserve"> .</w:t>
      </w:r>
    </w:p>
    <w:p w14:paraId="24556B66" w14:textId="77777777" w:rsidR="00B262E2"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49</w:t>
      </w:r>
      <w:r w:rsidR="00B262E2" w:rsidRPr="002F5479">
        <w:rPr>
          <w:rFonts w:ascii="Times New Roman" w:hAnsi="Times New Roman" w:cs="Times New Roman"/>
          <w:b/>
          <w:sz w:val="24"/>
          <w:szCs w:val="24"/>
        </w:rPr>
        <w:t xml:space="preserve"> alin.(1)</w:t>
      </w:r>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Autorităţile</w:t>
      </w:r>
      <w:proofErr w:type="spellEnd"/>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şi</w:t>
      </w:r>
      <w:proofErr w:type="spellEnd"/>
      <w:r w:rsidR="00B262E2" w:rsidRPr="002F5479">
        <w:rPr>
          <w:rFonts w:ascii="Times New Roman" w:hAnsi="Times New Roman" w:cs="Times New Roman"/>
          <w:sz w:val="24"/>
          <w:szCs w:val="24"/>
        </w:rPr>
        <w:t xml:space="preserve"> </w:t>
      </w:r>
      <w:proofErr w:type="spellStart"/>
      <w:r w:rsidR="00B262E2" w:rsidRPr="002F5479">
        <w:rPr>
          <w:rFonts w:ascii="Times New Roman" w:hAnsi="Times New Roman" w:cs="Times New Roman"/>
          <w:sz w:val="24"/>
          <w:szCs w:val="24"/>
        </w:rPr>
        <w:t>instituţiile</w:t>
      </w:r>
      <w:proofErr w:type="spellEnd"/>
      <w:r w:rsidR="00B262E2" w:rsidRPr="002F5479">
        <w:rPr>
          <w:rFonts w:ascii="Times New Roman" w:hAnsi="Times New Roman" w:cs="Times New Roman"/>
          <w:sz w:val="24"/>
          <w:szCs w:val="24"/>
        </w:rPr>
        <w:t xml:space="preserve"> publice au </w:t>
      </w:r>
      <w:proofErr w:type="spellStart"/>
      <w:r w:rsidR="00B262E2" w:rsidRPr="002F5479">
        <w:rPr>
          <w:rFonts w:ascii="Times New Roman" w:hAnsi="Times New Roman" w:cs="Times New Roman"/>
          <w:sz w:val="24"/>
          <w:szCs w:val="24"/>
        </w:rPr>
        <w:t>obligaţia</w:t>
      </w:r>
      <w:proofErr w:type="spellEnd"/>
      <w:r w:rsidR="00B262E2" w:rsidRPr="002F5479">
        <w:rPr>
          <w:rFonts w:ascii="Times New Roman" w:hAnsi="Times New Roman" w:cs="Times New Roman"/>
          <w:sz w:val="24"/>
          <w:szCs w:val="24"/>
        </w:rPr>
        <w:t xml:space="preserve"> de a coordona, controla </w:t>
      </w:r>
      <w:proofErr w:type="spellStart"/>
      <w:r w:rsidR="00B262E2" w:rsidRPr="002F5479">
        <w:rPr>
          <w:rFonts w:ascii="Times New Roman" w:hAnsi="Times New Roman" w:cs="Times New Roman"/>
          <w:sz w:val="24"/>
          <w:szCs w:val="24"/>
        </w:rPr>
        <w:t>şi</w:t>
      </w:r>
      <w:proofErr w:type="spellEnd"/>
      <w:r w:rsidR="00B262E2" w:rsidRPr="002F5479">
        <w:rPr>
          <w:rFonts w:ascii="Times New Roman" w:hAnsi="Times New Roman" w:cs="Times New Roman"/>
          <w:sz w:val="24"/>
          <w:szCs w:val="24"/>
        </w:rPr>
        <w:t xml:space="preserve"> monitoriza respectarea normelor de conduită de către personalul contractual, din aparatul propriu sau din </w:t>
      </w:r>
      <w:proofErr w:type="spellStart"/>
      <w:r w:rsidR="00B262E2" w:rsidRPr="002F5479">
        <w:rPr>
          <w:rFonts w:ascii="Times New Roman" w:hAnsi="Times New Roman" w:cs="Times New Roman"/>
          <w:sz w:val="24"/>
          <w:szCs w:val="24"/>
        </w:rPr>
        <w:t>instituţiile</w:t>
      </w:r>
      <w:proofErr w:type="spellEnd"/>
      <w:r w:rsidR="00B262E2" w:rsidRPr="002F5479">
        <w:rPr>
          <w:rFonts w:ascii="Times New Roman" w:hAnsi="Times New Roman" w:cs="Times New Roman"/>
          <w:sz w:val="24"/>
          <w:szCs w:val="24"/>
        </w:rPr>
        <w:t xml:space="preserve"> aflate în subordine, coordonare sau sub autoritate, cu respectarea prevederilor în domeniul </w:t>
      </w:r>
      <w:proofErr w:type="spellStart"/>
      <w:r w:rsidR="00B262E2" w:rsidRPr="002F5479">
        <w:rPr>
          <w:rFonts w:ascii="Times New Roman" w:hAnsi="Times New Roman" w:cs="Times New Roman"/>
          <w:sz w:val="24"/>
          <w:szCs w:val="24"/>
        </w:rPr>
        <w:t>legislaţiei</w:t>
      </w:r>
      <w:proofErr w:type="spellEnd"/>
      <w:r w:rsidR="00B262E2" w:rsidRPr="002F5479">
        <w:rPr>
          <w:rFonts w:ascii="Times New Roman" w:hAnsi="Times New Roman" w:cs="Times New Roman"/>
          <w:sz w:val="24"/>
          <w:szCs w:val="24"/>
        </w:rPr>
        <w:t xml:space="preserve"> muncii </w:t>
      </w:r>
      <w:proofErr w:type="spellStart"/>
      <w:r w:rsidR="00B262E2" w:rsidRPr="002F5479">
        <w:rPr>
          <w:rFonts w:ascii="Times New Roman" w:hAnsi="Times New Roman" w:cs="Times New Roman"/>
          <w:sz w:val="24"/>
          <w:szCs w:val="24"/>
        </w:rPr>
        <w:t>şi</w:t>
      </w:r>
      <w:proofErr w:type="spellEnd"/>
      <w:r w:rsidR="00B262E2" w:rsidRPr="002F5479">
        <w:rPr>
          <w:rFonts w:ascii="Times New Roman" w:hAnsi="Times New Roman" w:cs="Times New Roman"/>
          <w:sz w:val="24"/>
          <w:szCs w:val="24"/>
        </w:rPr>
        <w:t xml:space="preserve"> a </w:t>
      </w:r>
      <w:proofErr w:type="spellStart"/>
      <w:r w:rsidR="00B262E2" w:rsidRPr="002F5479">
        <w:rPr>
          <w:rFonts w:ascii="Times New Roman" w:hAnsi="Times New Roman" w:cs="Times New Roman"/>
          <w:sz w:val="24"/>
          <w:szCs w:val="24"/>
        </w:rPr>
        <w:t>legislaţiei</w:t>
      </w:r>
      <w:proofErr w:type="spellEnd"/>
      <w:r w:rsidR="00B262E2" w:rsidRPr="002F5479">
        <w:rPr>
          <w:rFonts w:ascii="Times New Roman" w:hAnsi="Times New Roman" w:cs="Times New Roman"/>
          <w:sz w:val="24"/>
          <w:szCs w:val="24"/>
        </w:rPr>
        <w:t xml:space="preserve"> specifice aplicabile.</w:t>
      </w:r>
    </w:p>
    <w:p w14:paraId="7C05F1B5"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Normele de conduită sunt obligatorii pentru personalul contractual din cadrul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w:t>
      </w:r>
    </w:p>
    <w:p w14:paraId="0B169BCD"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În scopul îndeplinirii corespunzătoare a </w:t>
      </w:r>
      <w:proofErr w:type="spellStart"/>
      <w:r w:rsidRPr="002F5479">
        <w:rPr>
          <w:rFonts w:ascii="Times New Roman" w:hAnsi="Times New Roman" w:cs="Times New Roman"/>
          <w:sz w:val="24"/>
          <w:szCs w:val="24"/>
        </w:rPr>
        <w:t>activităţilor</w:t>
      </w:r>
      <w:proofErr w:type="spellEnd"/>
      <w:r w:rsidRPr="002F5479">
        <w:rPr>
          <w:rFonts w:ascii="Times New Roman" w:hAnsi="Times New Roman" w:cs="Times New Roman"/>
          <w:sz w:val="24"/>
          <w:szCs w:val="24"/>
        </w:rPr>
        <w:t xml:space="preserve"> prevăzute la alin. (1) </w:t>
      </w:r>
      <w:proofErr w:type="spellStart"/>
      <w:r w:rsidRPr="002F5479">
        <w:rPr>
          <w:rFonts w:ascii="Times New Roman" w:hAnsi="Times New Roman" w:cs="Times New Roman"/>
          <w:sz w:val="24"/>
          <w:szCs w:val="24"/>
        </w:rPr>
        <w:t>autori</w:t>
      </w:r>
      <w:r w:rsidR="002651CE" w:rsidRPr="002F5479">
        <w:rPr>
          <w:rFonts w:ascii="Times New Roman" w:hAnsi="Times New Roman" w:cs="Times New Roman"/>
          <w:sz w:val="24"/>
          <w:szCs w:val="24"/>
        </w:rPr>
        <w:t>tăţile</w:t>
      </w:r>
      <w:proofErr w:type="spellEnd"/>
      <w:r w:rsidR="002651CE" w:rsidRPr="002F5479">
        <w:rPr>
          <w:rFonts w:ascii="Times New Roman" w:hAnsi="Times New Roman" w:cs="Times New Roman"/>
          <w:sz w:val="24"/>
          <w:szCs w:val="24"/>
        </w:rPr>
        <w:t xml:space="preserve"> </w:t>
      </w:r>
      <w:proofErr w:type="spellStart"/>
      <w:r w:rsidR="002651CE" w:rsidRPr="002F5479">
        <w:rPr>
          <w:rFonts w:ascii="Times New Roman" w:hAnsi="Times New Roman" w:cs="Times New Roman"/>
          <w:sz w:val="24"/>
          <w:szCs w:val="24"/>
        </w:rPr>
        <w:t>şi</w:t>
      </w:r>
      <w:proofErr w:type="spellEnd"/>
      <w:r w:rsidR="002651CE" w:rsidRPr="002F5479">
        <w:rPr>
          <w:rFonts w:ascii="Times New Roman" w:hAnsi="Times New Roman" w:cs="Times New Roman"/>
          <w:sz w:val="24"/>
          <w:szCs w:val="24"/>
        </w:rPr>
        <w:t xml:space="preserve"> </w:t>
      </w:r>
      <w:proofErr w:type="spellStart"/>
      <w:r w:rsidR="002651CE" w:rsidRPr="002F5479">
        <w:rPr>
          <w:rFonts w:ascii="Times New Roman" w:hAnsi="Times New Roman" w:cs="Times New Roman"/>
          <w:sz w:val="24"/>
          <w:szCs w:val="24"/>
        </w:rPr>
        <w:t>instituţiile</w:t>
      </w:r>
      <w:proofErr w:type="spellEnd"/>
      <w:r w:rsidR="002651CE" w:rsidRPr="002F5479">
        <w:rPr>
          <w:rFonts w:ascii="Times New Roman" w:hAnsi="Times New Roman" w:cs="Times New Roman"/>
          <w:sz w:val="24"/>
          <w:szCs w:val="24"/>
        </w:rPr>
        <w:t xml:space="preserve"> publice:</w:t>
      </w:r>
    </w:p>
    <w:p w14:paraId="7D63C270"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urmăresc aplicarea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respectarea în cadrul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a prevederilor prezentului cod referitoare la conduita personalului contractual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77274103"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w:t>
      </w:r>
      <w:proofErr w:type="spellStart"/>
      <w:r w:rsidRPr="002F5479">
        <w:rPr>
          <w:rFonts w:ascii="Times New Roman" w:hAnsi="Times New Roman" w:cs="Times New Roman"/>
          <w:sz w:val="24"/>
          <w:szCs w:val="24"/>
        </w:rPr>
        <w:t>soluţionează</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petiţiile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sesizările primite privind încălcarea prevederilor prezentului cod referitoare la conduita personalului contractual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 xml:space="preserve"> sau le transmite spre </w:t>
      </w:r>
      <w:proofErr w:type="spellStart"/>
      <w:r w:rsidRPr="002F5479">
        <w:rPr>
          <w:rFonts w:ascii="Times New Roman" w:hAnsi="Times New Roman" w:cs="Times New Roman"/>
          <w:sz w:val="24"/>
          <w:szCs w:val="24"/>
        </w:rPr>
        <w:t>soluţionare</w:t>
      </w:r>
      <w:proofErr w:type="spellEnd"/>
      <w:r w:rsidRPr="002F5479">
        <w:rPr>
          <w:rFonts w:ascii="Times New Roman" w:hAnsi="Times New Roman" w:cs="Times New Roman"/>
          <w:sz w:val="24"/>
          <w:szCs w:val="24"/>
        </w:rPr>
        <w:t xml:space="preserve"> organului competent, conform legii;</w:t>
      </w:r>
    </w:p>
    <w:p w14:paraId="37F619E2"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elaborează analize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rapoarte privind respectarea prevederilor prezentului cod referitoare la conduita personalului contractual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774BCE70"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asigură informarea publicului cu privire la conduita profesională la care este </w:t>
      </w:r>
      <w:proofErr w:type="spellStart"/>
      <w:r w:rsidRPr="002F5479">
        <w:rPr>
          <w:rFonts w:ascii="Times New Roman" w:hAnsi="Times New Roman" w:cs="Times New Roman"/>
          <w:sz w:val="24"/>
          <w:szCs w:val="24"/>
        </w:rPr>
        <w:t>îndreptăţit</w:t>
      </w:r>
      <w:proofErr w:type="spellEnd"/>
      <w:r w:rsidRPr="002F5479">
        <w:rPr>
          <w:rFonts w:ascii="Times New Roman" w:hAnsi="Times New Roman" w:cs="Times New Roman"/>
          <w:sz w:val="24"/>
          <w:szCs w:val="24"/>
        </w:rPr>
        <w:t xml:space="preserve"> să se </w:t>
      </w:r>
      <w:proofErr w:type="spellStart"/>
      <w:r w:rsidRPr="002F5479">
        <w:rPr>
          <w:rFonts w:ascii="Times New Roman" w:hAnsi="Times New Roman" w:cs="Times New Roman"/>
          <w:sz w:val="24"/>
          <w:szCs w:val="24"/>
        </w:rPr>
        <w:t>aştepte</w:t>
      </w:r>
      <w:proofErr w:type="spellEnd"/>
      <w:r w:rsidRPr="002F5479">
        <w:rPr>
          <w:rFonts w:ascii="Times New Roman" w:hAnsi="Times New Roman" w:cs="Times New Roman"/>
          <w:sz w:val="24"/>
          <w:szCs w:val="24"/>
        </w:rPr>
        <w:t xml:space="preserve"> din partea personalului contractual în exercitarea </w:t>
      </w:r>
      <w:proofErr w:type="spellStart"/>
      <w:r w:rsidRPr="002F5479">
        <w:rPr>
          <w:rFonts w:ascii="Times New Roman" w:hAnsi="Times New Roman" w:cs="Times New Roman"/>
          <w:sz w:val="24"/>
          <w:szCs w:val="24"/>
        </w:rPr>
        <w:t>funcţiei</w:t>
      </w:r>
      <w:proofErr w:type="spellEnd"/>
      <w:r w:rsidRPr="002F5479">
        <w:rPr>
          <w:rFonts w:ascii="Times New Roman" w:hAnsi="Times New Roman" w:cs="Times New Roman"/>
          <w:sz w:val="24"/>
          <w:szCs w:val="24"/>
        </w:rPr>
        <w:t>;</w:t>
      </w:r>
    </w:p>
    <w:p w14:paraId="323B88A3"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e) asigură informarea personalului contractual propriu cu privire la conduita ce trebuie respectată;</w:t>
      </w:r>
    </w:p>
    <w:p w14:paraId="30F5A910"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f) colaborează cu </w:t>
      </w:r>
      <w:proofErr w:type="spellStart"/>
      <w:r w:rsidRPr="002F5479">
        <w:rPr>
          <w:rFonts w:ascii="Times New Roman" w:hAnsi="Times New Roman" w:cs="Times New Roman"/>
          <w:sz w:val="24"/>
          <w:szCs w:val="24"/>
        </w:rPr>
        <w:t>organizaţiile</w:t>
      </w:r>
      <w:proofErr w:type="spellEnd"/>
      <w:r w:rsidRPr="002F5479">
        <w:rPr>
          <w:rFonts w:ascii="Times New Roman" w:hAnsi="Times New Roman" w:cs="Times New Roman"/>
          <w:sz w:val="24"/>
          <w:szCs w:val="24"/>
        </w:rPr>
        <w:t xml:space="preserve"> neguvernamentale care au ca scop promovarea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apărarea intereselor legitime ale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relaţia</w:t>
      </w:r>
      <w:proofErr w:type="spellEnd"/>
      <w:r w:rsidRPr="002F5479">
        <w:rPr>
          <w:rFonts w:ascii="Times New Roman" w:hAnsi="Times New Roman" w:cs="Times New Roman"/>
          <w:sz w:val="24"/>
          <w:szCs w:val="24"/>
        </w:rPr>
        <w:t xml:space="preserve"> cu personalul din </w:t>
      </w:r>
      <w:proofErr w:type="spellStart"/>
      <w:r w:rsidRPr="002F5479">
        <w:rPr>
          <w:rFonts w:ascii="Times New Roman" w:hAnsi="Times New Roman" w:cs="Times New Roman"/>
          <w:sz w:val="24"/>
          <w:szCs w:val="24"/>
        </w:rPr>
        <w:t>administraţia</w:t>
      </w:r>
      <w:proofErr w:type="spellEnd"/>
      <w:r w:rsidRPr="002F5479">
        <w:rPr>
          <w:rFonts w:ascii="Times New Roman" w:hAnsi="Times New Roman" w:cs="Times New Roman"/>
          <w:sz w:val="24"/>
          <w:szCs w:val="24"/>
        </w:rPr>
        <w:t xml:space="preserve"> publică.</w:t>
      </w:r>
    </w:p>
    <w:p w14:paraId="5B63881A" w14:textId="77777777" w:rsidR="00B262E2" w:rsidRPr="002F5479" w:rsidRDefault="00B262E2" w:rsidP="002F5479">
      <w:pPr>
        <w:spacing w:after="0"/>
        <w:rPr>
          <w:rFonts w:ascii="Times New Roman" w:hAnsi="Times New Roman" w:cs="Times New Roman"/>
          <w:sz w:val="24"/>
          <w:szCs w:val="24"/>
        </w:rPr>
      </w:pPr>
    </w:p>
    <w:p w14:paraId="14693D9E"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Pentru informarea </w:t>
      </w:r>
      <w:proofErr w:type="spellStart"/>
      <w:r w:rsidRPr="002F5479">
        <w:rPr>
          <w:rFonts w:ascii="Times New Roman" w:hAnsi="Times New Roman" w:cs="Times New Roman"/>
          <w:sz w:val="24"/>
          <w:szCs w:val="24"/>
        </w:rPr>
        <w:t>cetăţenilor</w:t>
      </w:r>
      <w:proofErr w:type="spellEnd"/>
      <w:r w:rsidRPr="002F5479">
        <w:rPr>
          <w:rFonts w:ascii="Times New Roman" w:hAnsi="Times New Roman" w:cs="Times New Roman"/>
          <w:sz w:val="24"/>
          <w:szCs w:val="24"/>
        </w:rPr>
        <w:t xml:space="preserve">, compartimentele de </w:t>
      </w:r>
      <w:proofErr w:type="spellStart"/>
      <w:r w:rsidRPr="002F5479">
        <w:rPr>
          <w:rFonts w:ascii="Times New Roman" w:hAnsi="Times New Roman" w:cs="Times New Roman"/>
          <w:sz w:val="24"/>
          <w:szCs w:val="24"/>
        </w:rPr>
        <w:t>relaţii</w:t>
      </w:r>
      <w:proofErr w:type="spellEnd"/>
      <w:r w:rsidRPr="002F5479">
        <w:rPr>
          <w:rFonts w:ascii="Times New Roman" w:hAnsi="Times New Roman" w:cs="Times New Roman"/>
          <w:sz w:val="24"/>
          <w:szCs w:val="24"/>
        </w:rPr>
        <w:t xml:space="preserve"> publice din cadrul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au </w:t>
      </w:r>
      <w:proofErr w:type="spellStart"/>
      <w:r w:rsidRPr="002F5479">
        <w:rPr>
          <w:rFonts w:ascii="Times New Roman" w:hAnsi="Times New Roman" w:cs="Times New Roman"/>
          <w:sz w:val="24"/>
          <w:szCs w:val="24"/>
        </w:rPr>
        <w:t>obligaţia</w:t>
      </w:r>
      <w:proofErr w:type="spellEnd"/>
      <w:r w:rsidRPr="002F5479">
        <w:rPr>
          <w:rFonts w:ascii="Times New Roman" w:hAnsi="Times New Roman" w:cs="Times New Roman"/>
          <w:sz w:val="24"/>
          <w:szCs w:val="24"/>
        </w:rPr>
        <w:t xml:space="preserve"> de a asigura publicitatea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a </w:t>
      </w:r>
      <w:proofErr w:type="spellStart"/>
      <w:r w:rsidRPr="002F5479">
        <w:rPr>
          <w:rFonts w:ascii="Times New Roman" w:hAnsi="Times New Roman" w:cs="Times New Roman"/>
          <w:sz w:val="24"/>
          <w:szCs w:val="24"/>
        </w:rPr>
        <w:t>afişa</w:t>
      </w:r>
      <w:proofErr w:type="spellEnd"/>
      <w:r w:rsidRPr="002F5479">
        <w:rPr>
          <w:rFonts w:ascii="Times New Roman" w:hAnsi="Times New Roman" w:cs="Times New Roman"/>
          <w:sz w:val="24"/>
          <w:szCs w:val="24"/>
        </w:rPr>
        <w:t xml:space="preserve"> normele privind conduita personalului propriu la sediul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într-un loc vizibil.</w:t>
      </w:r>
    </w:p>
    <w:p w14:paraId="246D86A7" w14:textId="77777777" w:rsidR="00B262E2" w:rsidRPr="002F5479" w:rsidRDefault="00B262E2" w:rsidP="002F5479">
      <w:pPr>
        <w:spacing w:after="0"/>
        <w:rPr>
          <w:rFonts w:ascii="Times New Roman" w:hAnsi="Times New Roman" w:cs="Times New Roman"/>
          <w:sz w:val="24"/>
          <w:szCs w:val="24"/>
        </w:rPr>
      </w:pPr>
    </w:p>
    <w:p w14:paraId="18D38D9C"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w:t>
      </w:r>
      <w:r w:rsidR="002651CE" w:rsidRPr="002F5479">
        <w:rPr>
          <w:rFonts w:ascii="Times New Roman" w:hAnsi="Times New Roman" w:cs="Times New Roman"/>
          <w:b/>
          <w:sz w:val="24"/>
          <w:szCs w:val="24"/>
        </w:rPr>
        <w:t>Art. 50</w:t>
      </w:r>
      <w:r w:rsidRPr="002F5479">
        <w:rPr>
          <w:rFonts w:ascii="Times New Roman" w:hAnsi="Times New Roman" w:cs="Times New Roman"/>
          <w:sz w:val="24"/>
          <w:szCs w:val="24"/>
        </w:rPr>
        <w:t xml:space="preserve">   Sesizările cu privire la încălcarea normelor de conduită de către personalul contractual sunt analizate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soluţionate</w:t>
      </w:r>
      <w:proofErr w:type="spellEnd"/>
      <w:r w:rsidRPr="002F5479">
        <w:rPr>
          <w:rFonts w:ascii="Times New Roman" w:hAnsi="Times New Roman" w:cs="Times New Roman"/>
          <w:sz w:val="24"/>
          <w:szCs w:val="24"/>
        </w:rPr>
        <w:t xml:space="preserve"> cu respectarea prevederilor în domeniul </w:t>
      </w:r>
      <w:proofErr w:type="spellStart"/>
      <w:r w:rsidRPr="002F5479">
        <w:rPr>
          <w:rFonts w:ascii="Times New Roman" w:hAnsi="Times New Roman" w:cs="Times New Roman"/>
          <w:sz w:val="24"/>
          <w:szCs w:val="24"/>
        </w:rPr>
        <w:t>legislaţiei</w:t>
      </w:r>
      <w:proofErr w:type="spellEnd"/>
      <w:r w:rsidRPr="002F5479">
        <w:rPr>
          <w:rFonts w:ascii="Times New Roman" w:hAnsi="Times New Roman" w:cs="Times New Roman"/>
          <w:sz w:val="24"/>
          <w:szCs w:val="24"/>
        </w:rPr>
        <w:t xml:space="preserve"> muncii.</w:t>
      </w:r>
    </w:p>
    <w:p w14:paraId="06EC6474"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(1) </w:t>
      </w:r>
      <w:proofErr w:type="spellStart"/>
      <w:r w:rsidRPr="002F5479">
        <w:rPr>
          <w:rFonts w:ascii="Times New Roman" w:hAnsi="Times New Roman" w:cs="Times New Roman"/>
          <w:sz w:val="24"/>
          <w:szCs w:val="24"/>
        </w:rPr>
        <w:t>Instituţiile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autorităţile</w:t>
      </w:r>
      <w:proofErr w:type="spellEnd"/>
      <w:r w:rsidRPr="002F5479">
        <w:rPr>
          <w:rFonts w:ascii="Times New Roman" w:hAnsi="Times New Roman" w:cs="Times New Roman"/>
          <w:sz w:val="24"/>
          <w:szCs w:val="24"/>
        </w:rPr>
        <w:t xml:space="preserve"> publice întocmesc rapoarte anuale cu privire la respectarea normelor de conduită de către personalul contractual din aparatul propriu sau din </w:t>
      </w:r>
      <w:proofErr w:type="spellStart"/>
      <w:r w:rsidRPr="002F5479">
        <w:rPr>
          <w:rFonts w:ascii="Times New Roman" w:hAnsi="Times New Roman" w:cs="Times New Roman"/>
          <w:sz w:val="24"/>
          <w:szCs w:val="24"/>
        </w:rPr>
        <w:t>instituţiile</w:t>
      </w:r>
      <w:proofErr w:type="spellEnd"/>
      <w:r w:rsidRPr="002F5479">
        <w:rPr>
          <w:rFonts w:ascii="Times New Roman" w:hAnsi="Times New Roman" w:cs="Times New Roman"/>
          <w:sz w:val="24"/>
          <w:szCs w:val="24"/>
        </w:rPr>
        <w:t xml:space="preserve"> aflate în subordine, coordonare ori sub autoritate.</w:t>
      </w:r>
    </w:p>
    <w:p w14:paraId="35D67442"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Raportul anual cu privire la respectarea normelor de conduită de către personalul contractual se transmite ministerului cu </w:t>
      </w:r>
      <w:proofErr w:type="spellStart"/>
      <w:r w:rsidRPr="002F5479">
        <w:rPr>
          <w:rFonts w:ascii="Times New Roman" w:hAnsi="Times New Roman" w:cs="Times New Roman"/>
          <w:sz w:val="24"/>
          <w:szCs w:val="24"/>
        </w:rPr>
        <w:t>atribuţii</w:t>
      </w:r>
      <w:proofErr w:type="spellEnd"/>
      <w:r w:rsidRPr="002F5479">
        <w:rPr>
          <w:rFonts w:ascii="Times New Roman" w:hAnsi="Times New Roman" w:cs="Times New Roman"/>
          <w:sz w:val="24"/>
          <w:szCs w:val="24"/>
        </w:rPr>
        <w:t xml:space="preserve"> în domeniul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w:t>
      </w:r>
    </w:p>
    <w:p w14:paraId="7F36D1B4"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Formatul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informaţiile</w:t>
      </w:r>
      <w:proofErr w:type="spellEnd"/>
      <w:r w:rsidRPr="002F5479">
        <w:rPr>
          <w:rFonts w:ascii="Times New Roman" w:hAnsi="Times New Roman" w:cs="Times New Roman"/>
          <w:sz w:val="24"/>
          <w:szCs w:val="24"/>
        </w:rPr>
        <w:t xml:space="preserve"> se stabilesc prin ordin al ministrului cu </w:t>
      </w:r>
      <w:proofErr w:type="spellStart"/>
      <w:r w:rsidRPr="002F5479">
        <w:rPr>
          <w:rFonts w:ascii="Times New Roman" w:hAnsi="Times New Roman" w:cs="Times New Roman"/>
          <w:sz w:val="24"/>
          <w:szCs w:val="24"/>
        </w:rPr>
        <w:t>atribuţii</w:t>
      </w:r>
      <w:proofErr w:type="spellEnd"/>
      <w:r w:rsidRPr="002F5479">
        <w:rPr>
          <w:rFonts w:ascii="Times New Roman" w:hAnsi="Times New Roman" w:cs="Times New Roman"/>
          <w:sz w:val="24"/>
          <w:szCs w:val="24"/>
        </w:rPr>
        <w:t xml:space="preserve"> în domeniul </w:t>
      </w:r>
      <w:proofErr w:type="spellStart"/>
      <w:r w:rsidRPr="002F5479">
        <w:rPr>
          <w:rFonts w:ascii="Times New Roman" w:hAnsi="Times New Roman" w:cs="Times New Roman"/>
          <w:sz w:val="24"/>
          <w:szCs w:val="24"/>
        </w:rPr>
        <w:t>administraţiei</w:t>
      </w:r>
      <w:proofErr w:type="spellEnd"/>
      <w:r w:rsidRPr="002F5479">
        <w:rPr>
          <w:rFonts w:ascii="Times New Roman" w:hAnsi="Times New Roman" w:cs="Times New Roman"/>
          <w:sz w:val="24"/>
          <w:szCs w:val="24"/>
        </w:rPr>
        <w:t xml:space="preserve"> publice.</w:t>
      </w:r>
    </w:p>
    <w:p w14:paraId="7517DC66"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Raportul trebuie să </w:t>
      </w:r>
      <w:proofErr w:type="spellStart"/>
      <w:r w:rsidRPr="002F5479">
        <w:rPr>
          <w:rFonts w:ascii="Times New Roman" w:hAnsi="Times New Roman" w:cs="Times New Roman"/>
          <w:sz w:val="24"/>
          <w:szCs w:val="24"/>
        </w:rPr>
        <w:t>conţină</w:t>
      </w:r>
      <w:proofErr w:type="spellEnd"/>
      <w:r w:rsidRPr="002F5479">
        <w:rPr>
          <w:rFonts w:ascii="Times New Roman" w:hAnsi="Times New Roman" w:cs="Times New Roman"/>
          <w:sz w:val="24"/>
          <w:szCs w:val="24"/>
        </w:rPr>
        <w:t xml:space="preserve"> </w:t>
      </w:r>
      <w:r w:rsidR="002651CE" w:rsidRPr="002F5479">
        <w:rPr>
          <w:rFonts w:ascii="Times New Roman" w:hAnsi="Times New Roman" w:cs="Times New Roman"/>
          <w:sz w:val="24"/>
          <w:szCs w:val="24"/>
        </w:rPr>
        <w:t xml:space="preserve">cel </w:t>
      </w:r>
      <w:proofErr w:type="spellStart"/>
      <w:r w:rsidR="002651CE" w:rsidRPr="002F5479">
        <w:rPr>
          <w:rFonts w:ascii="Times New Roman" w:hAnsi="Times New Roman" w:cs="Times New Roman"/>
          <w:sz w:val="24"/>
          <w:szCs w:val="24"/>
        </w:rPr>
        <w:t>puţin</w:t>
      </w:r>
      <w:proofErr w:type="spellEnd"/>
      <w:r w:rsidR="002651CE" w:rsidRPr="002F5479">
        <w:rPr>
          <w:rFonts w:ascii="Times New Roman" w:hAnsi="Times New Roman" w:cs="Times New Roman"/>
          <w:sz w:val="24"/>
          <w:szCs w:val="24"/>
        </w:rPr>
        <w:t xml:space="preserve"> următoarele elemente:</w:t>
      </w:r>
    </w:p>
    <w:p w14:paraId="2F6F388E"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numărul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obiectul sesizărilor privind cazurile de încălcare a normelor de conduită profesională;</w:t>
      </w:r>
    </w:p>
    <w:p w14:paraId="58D97108"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categoriile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numărul de </w:t>
      </w:r>
      <w:proofErr w:type="spellStart"/>
      <w:r w:rsidRPr="002F5479">
        <w:rPr>
          <w:rFonts w:ascii="Times New Roman" w:hAnsi="Times New Roman" w:cs="Times New Roman"/>
          <w:sz w:val="24"/>
          <w:szCs w:val="24"/>
        </w:rPr>
        <w:t>angajaţi</w:t>
      </w:r>
      <w:proofErr w:type="spellEnd"/>
      <w:r w:rsidRPr="002F5479">
        <w:rPr>
          <w:rFonts w:ascii="Times New Roman" w:hAnsi="Times New Roman" w:cs="Times New Roman"/>
          <w:sz w:val="24"/>
          <w:szCs w:val="24"/>
        </w:rPr>
        <w:t xml:space="preserve"> contractuali care au încălcat normele de conduită morală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profesională;</w:t>
      </w:r>
    </w:p>
    <w:p w14:paraId="28D22AC1"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cauzele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consecinţele</w:t>
      </w:r>
      <w:proofErr w:type="spellEnd"/>
      <w:r w:rsidRPr="002F5479">
        <w:rPr>
          <w:rFonts w:ascii="Times New Roman" w:hAnsi="Times New Roman" w:cs="Times New Roman"/>
          <w:sz w:val="24"/>
          <w:szCs w:val="24"/>
        </w:rPr>
        <w:t xml:space="preserve"> nerespectării prevederilor referitoare la conduita personalului contractual în exercitarea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deţinute</w:t>
      </w:r>
      <w:proofErr w:type="spellEnd"/>
      <w:r w:rsidRPr="002F5479">
        <w:rPr>
          <w:rFonts w:ascii="Times New Roman" w:hAnsi="Times New Roman" w:cs="Times New Roman"/>
          <w:sz w:val="24"/>
          <w:szCs w:val="24"/>
        </w:rPr>
        <w:t>;</w:t>
      </w:r>
    </w:p>
    <w:p w14:paraId="21BF08B4"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măsurile de prevenire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/sau, </w:t>
      </w:r>
      <w:r w:rsidR="002651CE" w:rsidRPr="002F5479">
        <w:rPr>
          <w:rFonts w:ascii="Times New Roman" w:hAnsi="Times New Roman" w:cs="Times New Roman"/>
          <w:sz w:val="24"/>
          <w:szCs w:val="24"/>
        </w:rPr>
        <w:t xml:space="preserve">după caz, </w:t>
      </w:r>
      <w:proofErr w:type="spellStart"/>
      <w:r w:rsidR="002651CE" w:rsidRPr="002F5479">
        <w:rPr>
          <w:rFonts w:ascii="Times New Roman" w:hAnsi="Times New Roman" w:cs="Times New Roman"/>
          <w:sz w:val="24"/>
          <w:szCs w:val="24"/>
        </w:rPr>
        <w:t>sancţiunile</w:t>
      </w:r>
      <w:proofErr w:type="spellEnd"/>
      <w:r w:rsidR="002651CE" w:rsidRPr="002F5479">
        <w:rPr>
          <w:rFonts w:ascii="Times New Roman" w:hAnsi="Times New Roman" w:cs="Times New Roman"/>
          <w:sz w:val="24"/>
          <w:szCs w:val="24"/>
        </w:rPr>
        <w:t xml:space="preserve"> aplicate.</w:t>
      </w:r>
    </w:p>
    <w:p w14:paraId="38BDAC05" w14:textId="77777777" w:rsidR="00B262E2" w:rsidRPr="002F5479" w:rsidRDefault="00B262E2"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(5) Raportul se publică pe pagina de internet a </w:t>
      </w:r>
      <w:proofErr w:type="spellStart"/>
      <w:r w:rsidRPr="002F5479">
        <w:rPr>
          <w:rFonts w:ascii="Times New Roman" w:hAnsi="Times New Roman" w:cs="Times New Roman"/>
          <w:sz w:val="24"/>
          <w:szCs w:val="24"/>
        </w:rPr>
        <w:t>autorităţilor</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instituţiilor</w:t>
      </w:r>
      <w:proofErr w:type="spellEnd"/>
      <w:r w:rsidRPr="002F5479">
        <w:rPr>
          <w:rFonts w:ascii="Times New Roman" w:hAnsi="Times New Roman" w:cs="Times New Roman"/>
          <w:sz w:val="24"/>
          <w:szCs w:val="24"/>
        </w:rPr>
        <w:t xml:space="preserve"> publice, iar publicarea se </w:t>
      </w:r>
      <w:proofErr w:type="spellStart"/>
      <w:r w:rsidRPr="002F5479">
        <w:rPr>
          <w:rFonts w:ascii="Times New Roman" w:hAnsi="Times New Roman" w:cs="Times New Roman"/>
          <w:sz w:val="24"/>
          <w:szCs w:val="24"/>
        </w:rPr>
        <w:t>anunţă</w:t>
      </w:r>
      <w:proofErr w:type="spellEnd"/>
      <w:r w:rsidRPr="002F5479">
        <w:rPr>
          <w:rFonts w:ascii="Times New Roman" w:hAnsi="Times New Roman" w:cs="Times New Roman"/>
          <w:sz w:val="24"/>
          <w:szCs w:val="24"/>
        </w:rPr>
        <w:t xml:space="preserve"> prin comunicat difuzat printr-o </w:t>
      </w:r>
      <w:proofErr w:type="spellStart"/>
      <w:r w:rsidRPr="002F5479">
        <w:rPr>
          <w:rFonts w:ascii="Times New Roman" w:hAnsi="Times New Roman" w:cs="Times New Roman"/>
          <w:sz w:val="24"/>
          <w:szCs w:val="24"/>
        </w:rPr>
        <w:t>agenţie</w:t>
      </w:r>
      <w:proofErr w:type="spellEnd"/>
      <w:r w:rsidRPr="002F5479">
        <w:rPr>
          <w:rFonts w:ascii="Times New Roman" w:hAnsi="Times New Roman" w:cs="Times New Roman"/>
          <w:sz w:val="24"/>
          <w:szCs w:val="24"/>
        </w:rPr>
        <w:t xml:space="preserve"> de presă.</w:t>
      </w:r>
    </w:p>
    <w:p w14:paraId="5F7D125B" w14:textId="77777777" w:rsidR="00B262E2" w:rsidRPr="002F5479" w:rsidRDefault="00B262E2" w:rsidP="002F5479">
      <w:pPr>
        <w:spacing w:after="0"/>
        <w:rPr>
          <w:rFonts w:ascii="Times New Roman" w:hAnsi="Times New Roman" w:cs="Times New Roman"/>
          <w:sz w:val="24"/>
          <w:szCs w:val="24"/>
        </w:rPr>
      </w:pPr>
    </w:p>
    <w:p w14:paraId="5C362564" w14:textId="77777777" w:rsidR="005244B7"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lastRenderedPageBreak/>
        <w:t>Art. 51</w:t>
      </w:r>
      <w:r w:rsidR="005244B7" w:rsidRPr="002F5479">
        <w:rPr>
          <w:rFonts w:ascii="Times New Roman" w:hAnsi="Times New Roman" w:cs="Times New Roman"/>
          <w:sz w:val="24"/>
          <w:szCs w:val="24"/>
        </w:rPr>
        <w:t xml:space="preserve">  </w:t>
      </w:r>
      <w:r w:rsidR="005244B7" w:rsidRPr="002F5479">
        <w:rPr>
          <w:rFonts w:ascii="Times New Roman" w:hAnsi="Times New Roman" w:cs="Times New Roman"/>
          <w:b/>
          <w:sz w:val="24"/>
          <w:szCs w:val="24"/>
        </w:rPr>
        <w:t>alin.(1)</w:t>
      </w:r>
      <w:r w:rsidR="005244B7" w:rsidRPr="002F5479">
        <w:rPr>
          <w:rFonts w:ascii="Times New Roman" w:hAnsi="Times New Roman" w:cs="Times New Roman"/>
          <w:sz w:val="24"/>
          <w:szCs w:val="24"/>
        </w:rPr>
        <w:t xml:space="preserve"> Ocuparea </w:t>
      </w:r>
      <w:proofErr w:type="spellStart"/>
      <w:r w:rsidR="005244B7" w:rsidRPr="002F5479">
        <w:rPr>
          <w:rFonts w:ascii="Times New Roman" w:hAnsi="Times New Roman" w:cs="Times New Roman"/>
          <w:sz w:val="24"/>
          <w:szCs w:val="24"/>
        </w:rPr>
        <w:t>funcţiilor</w:t>
      </w:r>
      <w:proofErr w:type="spellEnd"/>
      <w:r w:rsidR="005244B7" w:rsidRPr="002F5479">
        <w:rPr>
          <w:rFonts w:ascii="Times New Roman" w:hAnsi="Times New Roman" w:cs="Times New Roman"/>
          <w:sz w:val="24"/>
          <w:szCs w:val="24"/>
        </w:rPr>
        <w:t xml:space="preserve"> publice vacante </w:t>
      </w:r>
      <w:proofErr w:type="spellStart"/>
      <w:r w:rsidR="005244B7" w:rsidRPr="002F5479">
        <w:rPr>
          <w:rFonts w:ascii="Times New Roman" w:hAnsi="Times New Roman" w:cs="Times New Roman"/>
          <w:sz w:val="24"/>
          <w:szCs w:val="24"/>
        </w:rPr>
        <w:t>şi</w:t>
      </w:r>
      <w:proofErr w:type="spellEnd"/>
      <w:r w:rsidR="005244B7" w:rsidRPr="002F5479">
        <w:rPr>
          <w:rFonts w:ascii="Times New Roman" w:hAnsi="Times New Roman" w:cs="Times New Roman"/>
          <w:sz w:val="24"/>
          <w:szCs w:val="24"/>
        </w:rPr>
        <w:t xml:space="preserve"> a </w:t>
      </w:r>
      <w:proofErr w:type="spellStart"/>
      <w:r w:rsidR="005244B7" w:rsidRPr="002F5479">
        <w:rPr>
          <w:rFonts w:ascii="Times New Roman" w:hAnsi="Times New Roman" w:cs="Times New Roman"/>
          <w:sz w:val="24"/>
          <w:szCs w:val="24"/>
        </w:rPr>
        <w:t>funcţiilor</w:t>
      </w:r>
      <w:proofErr w:type="spellEnd"/>
      <w:r w:rsidR="005244B7" w:rsidRPr="002F5479">
        <w:rPr>
          <w:rFonts w:ascii="Times New Roman" w:hAnsi="Times New Roman" w:cs="Times New Roman"/>
          <w:sz w:val="24"/>
          <w:szCs w:val="24"/>
        </w:rPr>
        <w:t xml:space="preserve"> publice temporar vacante se poate face în </w:t>
      </w:r>
      <w:proofErr w:type="spellStart"/>
      <w:r w:rsidR="005244B7" w:rsidRPr="002F5479">
        <w:rPr>
          <w:rFonts w:ascii="Times New Roman" w:hAnsi="Times New Roman" w:cs="Times New Roman"/>
          <w:sz w:val="24"/>
          <w:szCs w:val="24"/>
        </w:rPr>
        <w:t>condiţiile</w:t>
      </w:r>
      <w:proofErr w:type="spellEnd"/>
      <w:r w:rsidR="005244B7" w:rsidRPr="002F5479">
        <w:rPr>
          <w:rFonts w:ascii="Times New Roman" w:hAnsi="Times New Roman" w:cs="Times New Roman"/>
          <w:sz w:val="24"/>
          <w:szCs w:val="24"/>
        </w:rPr>
        <w:t xml:space="preserve"> prezentului cod, precum </w:t>
      </w:r>
      <w:proofErr w:type="spellStart"/>
      <w:r w:rsidR="005244B7" w:rsidRPr="002F5479">
        <w:rPr>
          <w:rFonts w:ascii="Times New Roman" w:hAnsi="Times New Roman" w:cs="Times New Roman"/>
          <w:sz w:val="24"/>
          <w:szCs w:val="24"/>
        </w:rPr>
        <w:t>şi</w:t>
      </w:r>
      <w:proofErr w:type="spellEnd"/>
      <w:r w:rsidR="005244B7" w:rsidRPr="002F5479">
        <w:rPr>
          <w:rFonts w:ascii="Times New Roman" w:hAnsi="Times New Roman" w:cs="Times New Roman"/>
          <w:sz w:val="24"/>
          <w:szCs w:val="24"/>
        </w:rPr>
        <w:t xml:space="preserve"> în </w:t>
      </w:r>
      <w:proofErr w:type="spellStart"/>
      <w:r w:rsidR="005244B7" w:rsidRPr="002F5479">
        <w:rPr>
          <w:rFonts w:ascii="Times New Roman" w:hAnsi="Times New Roman" w:cs="Times New Roman"/>
          <w:sz w:val="24"/>
          <w:szCs w:val="24"/>
        </w:rPr>
        <w:t>condiţiile</w:t>
      </w:r>
      <w:proofErr w:type="spellEnd"/>
      <w:r w:rsidR="005244B7" w:rsidRPr="002F5479">
        <w:rPr>
          <w:rFonts w:ascii="Times New Roman" w:hAnsi="Times New Roman" w:cs="Times New Roman"/>
          <w:sz w:val="24"/>
          <w:szCs w:val="24"/>
        </w:rPr>
        <w:t xml:space="preserve"> reglementate de legi speciale cu privire la posibilitatea ocupării, pe perioade determinate, a </w:t>
      </w:r>
      <w:proofErr w:type="spellStart"/>
      <w:r w:rsidR="005244B7" w:rsidRPr="002F5479">
        <w:rPr>
          <w:rFonts w:ascii="Times New Roman" w:hAnsi="Times New Roman" w:cs="Times New Roman"/>
          <w:sz w:val="24"/>
          <w:szCs w:val="24"/>
        </w:rPr>
        <w:t>funcţiilor</w:t>
      </w:r>
      <w:proofErr w:type="spellEnd"/>
      <w:r w:rsidR="005244B7" w:rsidRPr="002F5479">
        <w:rPr>
          <w:rFonts w:ascii="Times New Roman" w:hAnsi="Times New Roman" w:cs="Times New Roman"/>
          <w:sz w:val="24"/>
          <w:szCs w:val="24"/>
        </w:rPr>
        <w:t xml:space="preserve"> publice în </w:t>
      </w:r>
      <w:proofErr w:type="spellStart"/>
      <w:r w:rsidR="005244B7" w:rsidRPr="002F5479">
        <w:rPr>
          <w:rFonts w:ascii="Times New Roman" w:hAnsi="Times New Roman" w:cs="Times New Roman"/>
          <w:sz w:val="24"/>
          <w:szCs w:val="24"/>
        </w:rPr>
        <w:t>autorităţi</w:t>
      </w:r>
      <w:proofErr w:type="spellEnd"/>
      <w:r w:rsidR="005244B7" w:rsidRPr="002F5479">
        <w:rPr>
          <w:rFonts w:ascii="Times New Roman" w:hAnsi="Times New Roman" w:cs="Times New Roman"/>
          <w:sz w:val="24"/>
          <w:szCs w:val="24"/>
        </w:rPr>
        <w:t xml:space="preserve"> </w:t>
      </w:r>
      <w:proofErr w:type="spellStart"/>
      <w:r w:rsidR="005244B7" w:rsidRPr="002F5479">
        <w:rPr>
          <w:rFonts w:ascii="Times New Roman" w:hAnsi="Times New Roman" w:cs="Times New Roman"/>
          <w:sz w:val="24"/>
          <w:szCs w:val="24"/>
        </w:rPr>
        <w:t>şi</w:t>
      </w:r>
      <w:proofErr w:type="spellEnd"/>
      <w:r w:rsidR="005244B7" w:rsidRPr="002F5479">
        <w:rPr>
          <w:rFonts w:ascii="Times New Roman" w:hAnsi="Times New Roman" w:cs="Times New Roman"/>
          <w:sz w:val="24"/>
          <w:szCs w:val="24"/>
        </w:rPr>
        <w:t xml:space="preserve"> </w:t>
      </w:r>
      <w:proofErr w:type="spellStart"/>
      <w:r w:rsidR="005244B7" w:rsidRPr="002F5479">
        <w:rPr>
          <w:rFonts w:ascii="Times New Roman" w:hAnsi="Times New Roman" w:cs="Times New Roman"/>
          <w:sz w:val="24"/>
          <w:szCs w:val="24"/>
        </w:rPr>
        <w:t>instituţii</w:t>
      </w:r>
      <w:proofErr w:type="spellEnd"/>
      <w:r w:rsidR="005244B7" w:rsidRPr="002F5479">
        <w:rPr>
          <w:rFonts w:ascii="Times New Roman" w:hAnsi="Times New Roman" w:cs="Times New Roman"/>
          <w:sz w:val="24"/>
          <w:szCs w:val="24"/>
        </w:rPr>
        <w:t xml:space="preserve"> publice.</w:t>
      </w:r>
    </w:p>
    <w:p w14:paraId="24456298"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Ocuparea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publice vacante se face prin:</w:t>
      </w:r>
    </w:p>
    <w:p w14:paraId="14E41EF6"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concurs organizat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prevăzute la art. 467;</w:t>
      </w:r>
    </w:p>
    <w:p w14:paraId="0E84909F"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b) modificarea raporturilor de serviciu;</w:t>
      </w:r>
    </w:p>
    <w:p w14:paraId="0EACE1A8"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redistribuire într-o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publică vacantă;</w:t>
      </w:r>
    </w:p>
    <w:p w14:paraId="19599EDC"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alte </w:t>
      </w:r>
      <w:proofErr w:type="spellStart"/>
      <w:r w:rsidRPr="002F5479">
        <w:rPr>
          <w:rFonts w:ascii="Times New Roman" w:hAnsi="Times New Roman" w:cs="Times New Roman"/>
          <w:sz w:val="24"/>
          <w:szCs w:val="24"/>
        </w:rPr>
        <w:t>modalităţi</w:t>
      </w:r>
      <w:proofErr w:type="spellEnd"/>
      <w:r w:rsidRPr="002F5479">
        <w:rPr>
          <w:rFonts w:ascii="Times New Roman" w:hAnsi="Times New Roman" w:cs="Times New Roman"/>
          <w:sz w:val="24"/>
          <w:szCs w:val="24"/>
        </w:rPr>
        <w:t xml:space="preserve"> prevăzute expres de prezentul cod.</w:t>
      </w:r>
    </w:p>
    <w:p w14:paraId="1E301393" w14:textId="77777777" w:rsidR="005244B7" w:rsidRPr="002F5479" w:rsidRDefault="005244B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Decizia privind alegerea uneia dintre </w:t>
      </w:r>
      <w:proofErr w:type="spellStart"/>
      <w:r w:rsidRPr="002F5479">
        <w:rPr>
          <w:rFonts w:ascii="Times New Roman" w:hAnsi="Times New Roman" w:cs="Times New Roman"/>
          <w:sz w:val="24"/>
          <w:szCs w:val="24"/>
        </w:rPr>
        <w:t>modalităţile</w:t>
      </w:r>
      <w:proofErr w:type="spellEnd"/>
      <w:r w:rsidRPr="002F5479">
        <w:rPr>
          <w:rFonts w:ascii="Times New Roman" w:hAnsi="Times New Roman" w:cs="Times New Roman"/>
          <w:sz w:val="24"/>
          <w:szCs w:val="24"/>
        </w:rPr>
        <w:t xml:space="preserve"> de ocupare a </w:t>
      </w:r>
      <w:proofErr w:type="spellStart"/>
      <w:r w:rsidRPr="002F5479">
        <w:rPr>
          <w:rFonts w:ascii="Times New Roman" w:hAnsi="Times New Roman" w:cs="Times New Roman"/>
          <w:sz w:val="24"/>
          <w:szCs w:val="24"/>
        </w:rPr>
        <w:t>funcţiilor</w:t>
      </w:r>
      <w:proofErr w:type="spellEnd"/>
      <w:r w:rsidRPr="002F5479">
        <w:rPr>
          <w:rFonts w:ascii="Times New Roman" w:hAnsi="Times New Roman" w:cs="Times New Roman"/>
          <w:sz w:val="24"/>
          <w:szCs w:val="24"/>
        </w:rPr>
        <w:t xml:space="preserve"> publice prevăzute la alin. (2) lit. a) - c) </w:t>
      </w:r>
      <w:proofErr w:type="spellStart"/>
      <w:r w:rsidRPr="002F5479">
        <w:rPr>
          <w:rFonts w:ascii="Times New Roman" w:hAnsi="Times New Roman" w:cs="Times New Roman"/>
          <w:sz w:val="24"/>
          <w:szCs w:val="24"/>
        </w:rPr>
        <w:t>aparţine</w:t>
      </w:r>
      <w:proofErr w:type="spellEnd"/>
      <w:r w:rsidRPr="002F5479">
        <w:rPr>
          <w:rFonts w:ascii="Times New Roman" w:hAnsi="Times New Roman" w:cs="Times New Roman"/>
          <w:sz w:val="24"/>
          <w:szCs w:val="24"/>
        </w:rPr>
        <w:t xml:space="preserve"> persoanei care are </w:t>
      </w:r>
      <w:proofErr w:type="spellStart"/>
      <w:r w:rsidRPr="002F5479">
        <w:rPr>
          <w:rFonts w:ascii="Times New Roman" w:hAnsi="Times New Roman" w:cs="Times New Roman"/>
          <w:sz w:val="24"/>
          <w:szCs w:val="24"/>
        </w:rPr>
        <w:t>competenţa</w:t>
      </w:r>
      <w:proofErr w:type="spellEnd"/>
      <w:r w:rsidRPr="002F5479">
        <w:rPr>
          <w:rFonts w:ascii="Times New Roman" w:hAnsi="Times New Roman" w:cs="Times New Roman"/>
          <w:sz w:val="24"/>
          <w:szCs w:val="24"/>
        </w:rPr>
        <w:t xml:space="preserve"> de numire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w:t>
      </w:r>
    </w:p>
    <w:p w14:paraId="356BA3FA" w14:textId="77777777" w:rsidR="00444C96" w:rsidRPr="002F5479" w:rsidRDefault="00444C96" w:rsidP="002F5479">
      <w:pPr>
        <w:spacing w:after="0"/>
        <w:rPr>
          <w:rFonts w:ascii="Times New Roman" w:hAnsi="Times New Roman" w:cs="Times New Roman"/>
          <w:sz w:val="24"/>
          <w:szCs w:val="24"/>
        </w:rPr>
      </w:pPr>
    </w:p>
    <w:p w14:paraId="7D7E82C9" w14:textId="77777777" w:rsidR="00444C96"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52</w:t>
      </w:r>
      <w:r w:rsidR="00444C96" w:rsidRPr="002F5479">
        <w:rPr>
          <w:rFonts w:ascii="Times New Roman" w:hAnsi="Times New Roman" w:cs="Times New Roman"/>
          <w:sz w:val="24"/>
          <w:szCs w:val="24"/>
        </w:rPr>
        <w:t xml:space="preserve">  Ocuparea unui post vacant sau temporar vacant  pentru  personalul  contractual , se face prin concurs sau examen pe baza regulamentului - cadru ce cuprinde principiile generale </w:t>
      </w:r>
      <w:proofErr w:type="spellStart"/>
      <w:r w:rsidR="00444C96" w:rsidRPr="002F5479">
        <w:rPr>
          <w:rFonts w:ascii="Times New Roman" w:hAnsi="Times New Roman" w:cs="Times New Roman"/>
          <w:sz w:val="24"/>
          <w:szCs w:val="24"/>
        </w:rPr>
        <w:t>şi</w:t>
      </w:r>
      <w:proofErr w:type="spellEnd"/>
      <w:r w:rsidR="00444C96" w:rsidRPr="002F5479">
        <w:rPr>
          <w:rFonts w:ascii="Times New Roman" w:hAnsi="Times New Roman" w:cs="Times New Roman"/>
          <w:sz w:val="24"/>
          <w:szCs w:val="24"/>
        </w:rPr>
        <w:t xml:space="preserve"> care se aprobă prin hotărâre a Guvernului sau alte acte normative specifice.</w:t>
      </w:r>
    </w:p>
    <w:p w14:paraId="796C5878" w14:textId="77777777" w:rsidR="00444C96"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(8) Ordonatorul principal de credite, în raport cu </w:t>
      </w:r>
      <w:proofErr w:type="spellStart"/>
      <w:r w:rsidRPr="002F5479">
        <w:rPr>
          <w:rFonts w:ascii="Times New Roman" w:hAnsi="Times New Roman" w:cs="Times New Roman"/>
          <w:sz w:val="24"/>
          <w:szCs w:val="24"/>
        </w:rPr>
        <w:t>cerinţele</w:t>
      </w:r>
      <w:proofErr w:type="spellEnd"/>
      <w:r w:rsidRPr="002F5479">
        <w:rPr>
          <w:rFonts w:ascii="Times New Roman" w:hAnsi="Times New Roman" w:cs="Times New Roman"/>
          <w:sz w:val="24"/>
          <w:szCs w:val="24"/>
        </w:rPr>
        <w:t xml:space="preserve"> postului, poate stabili criterii de </w:t>
      </w:r>
      <w:proofErr w:type="spellStart"/>
      <w:r w:rsidRPr="002F5479">
        <w:rPr>
          <w:rFonts w:ascii="Times New Roman" w:hAnsi="Times New Roman" w:cs="Times New Roman"/>
          <w:sz w:val="24"/>
          <w:szCs w:val="24"/>
        </w:rPr>
        <w:t>selecţie</w:t>
      </w:r>
      <w:proofErr w:type="spellEnd"/>
      <w:r w:rsidRPr="002F5479">
        <w:rPr>
          <w:rFonts w:ascii="Times New Roman" w:hAnsi="Times New Roman" w:cs="Times New Roman"/>
          <w:sz w:val="24"/>
          <w:szCs w:val="24"/>
        </w:rPr>
        <w:t xml:space="preserve"> proprii în completarea celor din hotărârea Guvernului .</w:t>
      </w:r>
    </w:p>
    <w:p w14:paraId="4C8AF2BF" w14:textId="77777777" w:rsidR="00444C96" w:rsidRPr="002F5479" w:rsidRDefault="00444C96" w:rsidP="002F5479">
      <w:pPr>
        <w:spacing w:after="0"/>
        <w:rPr>
          <w:rFonts w:ascii="Times New Roman" w:hAnsi="Times New Roman" w:cs="Times New Roman"/>
          <w:sz w:val="24"/>
          <w:szCs w:val="24"/>
        </w:rPr>
      </w:pPr>
    </w:p>
    <w:p w14:paraId="098F6CAC" w14:textId="77777777" w:rsidR="005244B7"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Art. </w:t>
      </w:r>
      <w:r w:rsidR="002651CE" w:rsidRPr="002F5479">
        <w:rPr>
          <w:rFonts w:ascii="Times New Roman" w:hAnsi="Times New Roman" w:cs="Times New Roman"/>
          <w:b/>
          <w:sz w:val="24"/>
          <w:szCs w:val="24"/>
        </w:rPr>
        <w:t>53</w:t>
      </w:r>
      <w:r w:rsidRPr="002F5479">
        <w:rPr>
          <w:rFonts w:ascii="Times New Roman" w:hAnsi="Times New Roman" w:cs="Times New Roman"/>
          <w:b/>
          <w:sz w:val="24"/>
          <w:szCs w:val="24"/>
        </w:rPr>
        <w:t xml:space="preserve"> </w:t>
      </w:r>
      <w:r w:rsidR="005244B7" w:rsidRPr="002F5479">
        <w:rPr>
          <w:rFonts w:ascii="Times New Roman" w:hAnsi="Times New Roman" w:cs="Times New Roman"/>
          <w:sz w:val="24"/>
          <w:szCs w:val="24"/>
        </w:rPr>
        <w:t xml:space="preserve"> Încălcarea de către </w:t>
      </w:r>
      <w:proofErr w:type="spellStart"/>
      <w:r w:rsidR="005244B7" w:rsidRPr="002F5479">
        <w:rPr>
          <w:rFonts w:ascii="Times New Roman" w:hAnsi="Times New Roman" w:cs="Times New Roman"/>
          <w:sz w:val="24"/>
          <w:szCs w:val="24"/>
        </w:rPr>
        <w:t>funcţionarii</w:t>
      </w:r>
      <w:proofErr w:type="spellEnd"/>
      <w:r w:rsidR="005244B7" w:rsidRPr="002F5479">
        <w:rPr>
          <w:rFonts w:ascii="Times New Roman" w:hAnsi="Times New Roman" w:cs="Times New Roman"/>
          <w:sz w:val="24"/>
          <w:szCs w:val="24"/>
        </w:rPr>
        <w:t xml:space="preserve"> publici, cu </w:t>
      </w:r>
      <w:proofErr w:type="spellStart"/>
      <w:r w:rsidR="005244B7" w:rsidRPr="002F5479">
        <w:rPr>
          <w:rFonts w:ascii="Times New Roman" w:hAnsi="Times New Roman" w:cs="Times New Roman"/>
          <w:sz w:val="24"/>
          <w:szCs w:val="24"/>
        </w:rPr>
        <w:t>vinovăţie</w:t>
      </w:r>
      <w:proofErr w:type="spellEnd"/>
      <w:r w:rsidR="005244B7" w:rsidRPr="002F5479">
        <w:rPr>
          <w:rFonts w:ascii="Times New Roman" w:hAnsi="Times New Roman" w:cs="Times New Roman"/>
          <w:sz w:val="24"/>
          <w:szCs w:val="24"/>
        </w:rPr>
        <w:t xml:space="preserve">, a îndatoririlor de serviciu atrage răspunderea administrativă, civilă sau penală, în </w:t>
      </w:r>
      <w:proofErr w:type="spellStart"/>
      <w:r w:rsidR="005244B7" w:rsidRPr="002F5479">
        <w:rPr>
          <w:rFonts w:ascii="Times New Roman" w:hAnsi="Times New Roman" w:cs="Times New Roman"/>
          <w:sz w:val="24"/>
          <w:szCs w:val="24"/>
        </w:rPr>
        <w:t>condiţiile</w:t>
      </w:r>
      <w:proofErr w:type="spellEnd"/>
      <w:r w:rsidR="005244B7" w:rsidRPr="002F5479">
        <w:rPr>
          <w:rFonts w:ascii="Times New Roman" w:hAnsi="Times New Roman" w:cs="Times New Roman"/>
          <w:sz w:val="24"/>
          <w:szCs w:val="24"/>
        </w:rPr>
        <w:t xml:space="preserve"> legii </w:t>
      </w:r>
      <w:proofErr w:type="spellStart"/>
      <w:r w:rsidR="005244B7" w:rsidRPr="002F5479">
        <w:rPr>
          <w:rFonts w:ascii="Times New Roman" w:hAnsi="Times New Roman" w:cs="Times New Roman"/>
          <w:sz w:val="24"/>
          <w:szCs w:val="24"/>
        </w:rPr>
        <w:t>şi</w:t>
      </w:r>
      <w:proofErr w:type="spellEnd"/>
      <w:r w:rsidR="005244B7" w:rsidRPr="002F5479">
        <w:rPr>
          <w:rFonts w:ascii="Times New Roman" w:hAnsi="Times New Roman" w:cs="Times New Roman"/>
          <w:sz w:val="24"/>
          <w:szCs w:val="24"/>
        </w:rPr>
        <w:t xml:space="preserve"> ale prezentului cod.</w:t>
      </w:r>
    </w:p>
    <w:p w14:paraId="5E48A972" w14:textId="77777777" w:rsidR="00444C96" w:rsidRPr="002F5479" w:rsidRDefault="00444C96" w:rsidP="002F5479">
      <w:pPr>
        <w:spacing w:after="0"/>
        <w:rPr>
          <w:rFonts w:ascii="Times New Roman" w:hAnsi="Times New Roman" w:cs="Times New Roman"/>
          <w:sz w:val="24"/>
          <w:szCs w:val="24"/>
        </w:rPr>
      </w:pPr>
    </w:p>
    <w:p w14:paraId="249965A3" w14:textId="77777777" w:rsidR="005551D9"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54</w:t>
      </w:r>
      <w:r w:rsidR="005551D9" w:rsidRPr="002F5479">
        <w:rPr>
          <w:rFonts w:ascii="Times New Roman" w:hAnsi="Times New Roman" w:cs="Times New Roman"/>
          <w:sz w:val="24"/>
          <w:szCs w:val="24"/>
        </w:rPr>
        <w:t xml:space="preserve">   Orice persoană care se consideră vătămată într-un drept al său sau într-un interes legitim se poate adresa </w:t>
      </w:r>
      <w:proofErr w:type="spellStart"/>
      <w:r w:rsidR="005551D9" w:rsidRPr="002F5479">
        <w:rPr>
          <w:rFonts w:ascii="Times New Roman" w:hAnsi="Times New Roman" w:cs="Times New Roman"/>
          <w:sz w:val="24"/>
          <w:szCs w:val="24"/>
        </w:rPr>
        <w:t>instanţei</w:t>
      </w:r>
      <w:proofErr w:type="spellEnd"/>
      <w:r w:rsidR="005551D9" w:rsidRPr="002F5479">
        <w:rPr>
          <w:rFonts w:ascii="Times New Roman" w:hAnsi="Times New Roman" w:cs="Times New Roman"/>
          <w:sz w:val="24"/>
          <w:szCs w:val="24"/>
        </w:rPr>
        <w:t xml:space="preserve"> </w:t>
      </w:r>
      <w:proofErr w:type="spellStart"/>
      <w:r w:rsidR="005551D9" w:rsidRPr="002F5479">
        <w:rPr>
          <w:rFonts w:ascii="Times New Roman" w:hAnsi="Times New Roman" w:cs="Times New Roman"/>
          <w:sz w:val="24"/>
          <w:szCs w:val="24"/>
        </w:rPr>
        <w:t>judecătoreşti</w:t>
      </w:r>
      <w:proofErr w:type="spellEnd"/>
      <w:r w:rsidR="005551D9" w:rsidRPr="002F5479">
        <w:rPr>
          <w:rFonts w:ascii="Times New Roman" w:hAnsi="Times New Roman" w:cs="Times New Roman"/>
          <w:sz w:val="24"/>
          <w:szCs w:val="24"/>
        </w:rPr>
        <w:t xml:space="preserve">, în </w:t>
      </w:r>
      <w:proofErr w:type="spellStart"/>
      <w:r w:rsidR="005551D9" w:rsidRPr="002F5479">
        <w:rPr>
          <w:rFonts w:ascii="Times New Roman" w:hAnsi="Times New Roman" w:cs="Times New Roman"/>
          <w:sz w:val="24"/>
          <w:szCs w:val="24"/>
        </w:rPr>
        <w:t>condiţiile</w:t>
      </w:r>
      <w:proofErr w:type="spellEnd"/>
      <w:r w:rsidR="005551D9" w:rsidRPr="002F5479">
        <w:rPr>
          <w:rFonts w:ascii="Times New Roman" w:hAnsi="Times New Roman" w:cs="Times New Roman"/>
          <w:sz w:val="24"/>
          <w:szCs w:val="24"/>
        </w:rPr>
        <w:t xml:space="preserve"> legii, împotriva </w:t>
      </w:r>
      <w:proofErr w:type="spellStart"/>
      <w:r w:rsidR="005551D9" w:rsidRPr="002F5479">
        <w:rPr>
          <w:rFonts w:ascii="Times New Roman" w:hAnsi="Times New Roman" w:cs="Times New Roman"/>
          <w:sz w:val="24"/>
          <w:szCs w:val="24"/>
        </w:rPr>
        <w:t>autorităţii</w:t>
      </w:r>
      <w:proofErr w:type="spellEnd"/>
      <w:r w:rsidR="005551D9" w:rsidRPr="002F5479">
        <w:rPr>
          <w:rFonts w:ascii="Times New Roman" w:hAnsi="Times New Roman" w:cs="Times New Roman"/>
          <w:sz w:val="24"/>
          <w:szCs w:val="24"/>
        </w:rPr>
        <w:t xml:space="preserve"> sau </w:t>
      </w:r>
      <w:proofErr w:type="spellStart"/>
      <w:r w:rsidR="005551D9" w:rsidRPr="002F5479">
        <w:rPr>
          <w:rFonts w:ascii="Times New Roman" w:hAnsi="Times New Roman" w:cs="Times New Roman"/>
          <w:sz w:val="24"/>
          <w:szCs w:val="24"/>
        </w:rPr>
        <w:t>instituţiei</w:t>
      </w:r>
      <w:proofErr w:type="spellEnd"/>
      <w:r w:rsidR="005551D9" w:rsidRPr="002F5479">
        <w:rPr>
          <w:rFonts w:ascii="Times New Roman" w:hAnsi="Times New Roman" w:cs="Times New Roman"/>
          <w:sz w:val="24"/>
          <w:szCs w:val="24"/>
        </w:rPr>
        <w:t xml:space="preserve"> publice care a emis actul sau care a refuzat să rezolve cererea referitoare la un drept subiectiv sau la un interes legitim.</w:t>
      </w:r>
    </w:p>
    <w:p w14:paraId="2BDCF548" w14:textId="77777777" w:rsidR="00C24F18"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55</w:t>
      </w:r>
      <w:r w:rsidR="00C24F18" w:rsidRPr="002F5479">
        <w:rPr>
          <w:rFonts w:ascii="Times New Roman" w:hAnsi="Times New Roman" w:cs="Times New Roman"/>
          <w:b/>
          <w:sz w:val="24"/>
          <w:szCs w:val="24"/>
        </w:rPr>
        <w:t xml:space="preserve"> alin.(1)</w:t>
      </w:r>
      <w:r w:rsidR="00C24F18" w:rsidRPr="002F5479">
        <w:rPr>
          <w:rFonts w:ascii="Times New Roman" w:hAnsi="Times New Roman" w:cs="Times New Roman"/>
          <w:sz w:val="24"/>
          <w:szCs w:val="24"/>
        </w:rPr>
        <w:t xml:space="preserve"> Încălcarea cu </w:t>
      </w:r>
      <w:proofErr w:type="spellStart"/>
      <w:r w:rsidR="00C24F18" w:rsidRPr="002F5479">
        <w:rPr>
          <w:rFonts w:ascii="Times New Roman" w:hAnsi="Times New Roman" w:cs="Times New Roman"/>
          <w:sz w:val="24"/>
          <w:szCs w:val="24"/>
        </w:rPr>
        <w:t>vinovăţie</w:t>
      </w:r>
      <w:proofErr w:type="spellEnd"/>
      <w:r w:rsidR="00C24F18" w:rsidRPr="002F5479">
        <w:rPr>
          <w:rFonts w:ascii="Times New Roman" w:hAnsi="Times New Roman" w:cs="Times New Roman"/>
          <w:sz w:val="24"/>
          <w:szCs w:val="24"/>
        </w:rPr>
        <w:t xml:space="preserve"> de către </w:t>
      </w:r>
      <w:proofErr w:type="spellStart"/>
      <w:r w:rsidR="00C24F18" w:rsidRPr="002F5479">
        <w:rPr>
          <w:rFonts w:ascii="Times New Roman" w:hAnsi="Times New Roman" w:cs="Times New Roman"/>
          <w:sz w:val="24"/>
          <w:szCs w:val="24"/>
        </w:rPr>
        <w:t>funcţionarii</w:t>
      </w:r>
      <w:proofErr w:type="spellEnd"/>
      <w:r w:rsidR="00C24F18" w:rsidRPr="002F5479">
        <w:rPr>
          <w:rFonts w:ascii="Times New Roman" w:hAnsi="Times New Roman" w:cs="Times New Roman"/>
          <w:sz w:val="24"/>
          <w:szCs w:val="24"/>
        </w:rPr>
        <w:t xml:space="preserve"> publici a îndatoririlor corespunzătoare </w:t>
      </w:r>
      <w:proofErr w:type="spellStart"/>
      <w:r w:rsidR="00C24F18" w:rsidRPr="002F5479">
        <w:rPr>
          <w:rFonts w:ascii="Times New Roman" w:hAnsi="Times New Roman" w:cs="Times New Roman"/>
          <w:sz w:val="24"/>
          <w:szCs w:val="24"/>
        </w:rPr>
        <w:t>funcţiei</w:t>
      </w:r>
      <w:proofErr w:type="spellEnd"/>
      <w:r w:rsidR="00C24F18" w:rsidRPr="002F5479">
        <w:rPr>
          <w:rFonts w:ascii="Times New Roman" w:hAnsi="Times New Roman" w:cs="Times New Roman"/>
          <w:sz w:val="24"/>
          <w:szCs w:val="24"/>
        </w:rPr>
        <w:t xml:space="preserve"> publice pe care o </w:t>
      </w:r>
      <w:proofErr w:type="spellStart"/>
      <w:r w:rsidR="00C24F18" w:rsidRPr="002F5479">
        <w:rPr>
          <w:rFonts w:ascii="Times New Roman" w:hAnsi="Times New Roman" w:cs="Times New Roman"/>
          <w:sz w:val="24"/>
          <w:szCs w:val="24"/>
        </w:rPr>
        <w:t>deţin</w:t>
      </w:r>
      <w:proofErr w:type="spellEnd"/>
      <w:r w:rsidR="00C24F18" w:rsidRPr="002F5479">
        <w:rPr>
          <w:rFonts w:ascii="Times New Roman" w:hAnsi="Times New Roman" w:cs="Times New Roman"/>
          <w:sz w:val="24"/>
          <w:szCs w:val="24"/>
        </w:rPr>
        <w:t xml:space="preserve"> </w:t>
      </w:r>
      <w:proofErr w:type="spellStart"/>
      <w:r w:rsidR="00C24F18" w:rsidRPr="002F5479">
        <w:rPr>
          <w:rFonts w:ascii="Times New Roman" w:hAnsi="Times New Roman" w:cs="Times New Roman"/>
          <w:sz w:val="24"/>
          <w:szCs w:val="24"/>
        </w:rPr>
        <w:t>şi</w:t>
      </w:r>
      <w:proofErr w:type="spellEnd"/>
      <w:r w:rsidR="00C24F18" w:rsidRPr="002F5479">
        <w:rPr>
          <w:rFonts w:ascii="Times New Roman" w:hAnsi="Times New Roman" w:cs="Times New Roman"/>
          <w:sz w:val="24"/>
          <w:szCs w:val="24"/>
        </w:rPr>
        <w:t xml:space="preserve"> a normelor de conduită profesională </w:t>
      </w:r>
      <w:proofErr w:type="spellStart"/>
      <w:r w:rsidR="00C24F18" w:rsidRPr="002F5479">
        <w:rPr>
          <w:rFonts w:ascii="Times New Roman" w:hAnsi="Times New Roman" w:cs="Times New Roman"/>
          <w:sz w:val="24"/>
          <w:szCs w:val="24"/>
        </w:rPr>
        <w:t>şi</w:t>
      </w:r>
      <w:proofErr w:type="spellEnd"/>
      <w:r w:rsidR="00C24F18" w:rsidRPr="002F5479">
        <w:rPr>
          <w:rFonts w:ascii="Times New Roman" w:hAnsi="Times New Roman" w:cs="Times New Roman"/>
          <w:sz w:val="24"/>
          <w:szCs w:val="24"/>
        </w:rPr>
        <w:t xml:space="preserve"> civică prevăzute de lege constituie abatere disciplinară </w:t>
      </w:r>
      <w:proofErr w:type="spellStart"/>
      <w:r w:rsidR="00C24F18" w:rsidRPr="002F5479">
        <w:rPr>
          <w:rFonts w:ascii="Times New Roman" w:hAnsi="Times New Roman" w:cs="Times New Roman"/>
          <w:sz w:val="24"/>
          <w:szCs w:val="24"/>
        </w:rPr>
        <w:t>şi</w:t>
      </w:r>
      <w:proofErr w:type="spellEnd"/>
      <w:r w:rsidR="00C24F18" w:rsidRPr="002F5479">
        <w:rPr>
          <w:rFonts w:ascii="Times New Roman" w:hAnsi="Times New Roman" w:cs="Times New Roman"/>
          <w:sz w:val="24"/>
          <w:szCs w:val="24"/>
        </w:rPr>
        <w:t xml:space="preserve"> atrage răspunderea administrativ - disciplinară a acestora.</w:t>
      </w:r>
    </w:p>
    <w:p w14:paraId="56BAA78B" w14:textId="77777777" w:rsidR="00C24F18" w:rsidRPr="002F5479" w:rsidRDefault="00C24F18" w:rsidP="002F5479">
      <w:pPr>
        <w:spacing w:after="0"/>
        <w:rPr>
          <w:rFonts w:ascii="Times New Roman" w:hAnsi="Times New Roman" w:cs="Times New Roman"/>
          <w:sz w:val="24"/>
          <w:szCs w:val="24"/>
        </w:rPr>
      </w:pPr>
      <w:r w:rsidRPr="002F5479">
        <w:rPr>
          <w:rFonts w:ascii="Times New Roman" w:hAnsi="Times New Roman" w:cs="Times New Roman"/>
          <w:sz w:val="24"/>
          <w:szCs w:val="24"/>
        </w:rPr>
        <w:t>(2) Constituie abateri disciplinare următoarele fapte:</w:t>
      </w:r>
    </w:p>
    <w:p w14:paraId="51BA57E9" w14:textId="77777777" w:rsidR="00C24F18" w:rsidRPr="002F5479" w:rsidRDefault="00C24F18" w:rsidP="002F5479">
      <w:pPr>
        <w:spacing w:after="0"/>
        <w:rPr>
          <w:rFonts w:ascii="Times New Roman" w:hAnsi="Times New Roman" w:cs="Times New Roman"/>
          <w:color w:val="FF0000"/>
          <w:sz w:val="24"/>
          <w:szCs w:val="24"/>
        </w:rPr>
      </w:pPr>
      <w:r w:rsidRPr="002F5479">
        <w:rPr>
          <w:rFonts w:ascii="Times New Roman" w:hAnsi="Times New Roman" w:cs="Times New Roman"/>
          <w:color w:val="FF0000"/>
          <w:sz w:val="24"/>
          <w:szCs w:val="24"/>
        </w:rPr>
        <w:t>a) întârzierea sistematică în efectuarea lucrărilor;</w:t>
      </w:r>
    </w:p>
    <w:p w14:paraId="74CB6C5E" w14:textId="77777777" w:rsidR="00C24F18" w:rsidRPr="002F5479" w:rsidRDefault="00C24F18" w:rsidP="002F5479">
      <w:pPr>
        <w:spacing w:after="0"/>
        <w:rPr>
          <w:rFonts w:ascii="Times New Roman" w:hAnsi="Times New Roman" w:cs="Times New Roman"/>
          <w:color w:val="0070C0"/>
          <w:sz w:val="24"/>
          <w:szCs w:val="24"/>
        </w:rPr>
      </w:pPr>
      <w:r w:rsidRPr="002F5479">
        <w:rPr>
          <w:rFonts w:ascii="Times New Roman" w:hAnsi="Times New Roman" w:cs="Times New Roman"/>
          <w:color w:val="FF0000"/>
          <w:sz w:val="24"/>
          <w:szCs w:val="24"/>
        </w:rPr>
        <w:t xml:space="preserve">b) </w:t>
      </w:r>
      <w:proofErr w:type="spellStart"/>
      <w:r w:rsidRPr="002F5479">
        <w:rPr>
          <w:rFonts w:ascii="Times New Roman" w:hAnsi="Times New Roman" w:cs="Times New Roman"/>
          <w:color w:val="FF0000"/>
          <w:sz w:val="24"/>
          <w:szCs w:val="24"/>
        </w:rPr>
        <w:t>neglijenţa</w:t>
      </w:r>
      <w:proofErr w:type="spellEnd"/>
      <w:r w:rsidRPr="002F5479">
        <w:rPr>
          <w:rFonts w:ascii="Times New Roman" w:hAnsi="Times New Roman" w:cs="Times New Roman"/>
          <w:color w:val="FF0000"/>
          <w:sz w:val="24"/>
          <w:szCs w:val="24"/>
        </w:rPr>
        <w:t xml:space="preserve"> re</w:t>
      </w:r>
      <w:r w:rsidR="002F5479">
        <w:rPr>
          <w:rFonts w:ascii="Times New Roman" w:hAnsi="Times New Roman" w:cs="Times New Roman"/>
          <w:color w:val="FF0000"/>
          <w:sz w:val="24"/>
          <w:szCs w:val="24"/>
        </w:rPr>
        <w:t>petată în rezolvarea lucrărilor</w:t>
      </w:r>
    </w:p>
    <w:p w14:paraId="3B09537A" w14:textId="77777777" w:rsidR="00C24F18" w:rsidRPr="002F5479" w:rsidRDefault="00C24F18" w:rsidP="002F5479">
      <w:pPr>
        <w:spacing w:after="0"/>
        <w:rPr>
          <w:rFonts w:ascii="Times New Roman" w:hAnsi="Times New Roman" w:cs="Times New Roman"/>
          <w:color w:val="FF0000"/>
          <w:sz w:val="24"/>
          <w:szCs w:val="24"/>
        </w:rPr>
      </w:pPr>
      <w:r w:rsidRPr="002F5479">
        <w:rPr>
          <w:rFonts w:ascii="Times New Roman" w:hAnsi="Times New Roman" w:cs="Times New Roman"/>
          <w:color w:val="FF0000"/>
          <w:sz w:val="24"/>
          <w:szCs w:val="24"/>
        </w:rPr>
        <w:t xml:space="preserve">c) </w:t>
      </w:r>
      <w:proofErr w:type="spellStart"/>
      <w:r w:rsidRPr="002F5479">
        <w:rPr>
          <w:rFonts w:ascii="Times New Roman" w:hAnsi="Times New Roman" w:cs="Times New Roman"/>
          <w:color w:val="FF0000"/>
          <w:sz w:val="24"/>
          <w:szCs w:val="24"/>
        </w:rPr>
        <w:t>absenţa</w:t>
      </w:r>
      <w:proofErr w:type="spellEnd"/>
      <w:r w:rsidRPr="002F5479">
        <w:rPr>
          <w:rFonts w:ascii="Times New Roman" w:hAnsi="Times New Roman" w:cs="Times New Roman"/>
          <w:color w:val="FF0000"/>
          <w:sz w:val="24"/>
          <w:szCs w:val="24"/>
        </w:rPr>
        <w:t xml:space="preserve"> nemotivată de la serviciu;</w:t>
      </w:r>
    </w:p>
    <w:p w14:paraId="6FD43693" w14:textId="77777777" w:rsidR="00C24F18" w:rsidRPr="002F5479" w:rsidRDefault="00C24F18" w:rsidP="002F5479">
      <w:pPr>
        <w:spacing w:after="0"/>
        <w:rPr>
          <w:rFonts w:ascii="Times New Roman" w:hAnsi="Times New Roman" w:cs="Times New Roman"/>
          <w:color w:val="FF0000"/>
          <w:sz w:val="24"/>
          <w:szCs w:val="24"/>
        </w:rPr>
      </w:pPr>
      <w:r w:rsidRPr="002F5479">
        <w:rPr>
          <w:rFonts w:ascii="Times New Roman" w:hAnsi="Times New Roman" w:cs="Times New Roman"/>
          <w:color w:val="FF0000"/>
          <w:sz w:val="24"/>
          <w:szCs w:val="24"/>
        </w:rPr>
        <w:t>d) nerespectarea programului de lucru;</w:t>
      </w:r>
    </w:p>
    <w:p w14:paraId="3B3E9BA4" w14:textId="77777777" w:rsidR="00C24F18" w:rsidRPr="002F5479" w:rsidRDefault="00C24F18" w:rsidP="002F5479">
      <w:pPr>
        <w:spacing w:after="0"/>
        <w:rPr>
          <w:rFonts w:ascii="Times New Roman" w:hAnsi="Times New Roman" w:cs="Times New Roman"/>
          <w:color w:val="0070C0"/>
          <w:sz w:val="24"/>
          <w:szCs w:val="24"/>
        </w:rPr>
      </w:pPr>
      <w:r w:rsidRPr="002F5479">
        <w:rPr>
          <w:rFonts w:ascii="Times New Roman" w:hAnsi="Times New Roman" w:cs="Times New Roman"/>
          <w:color w:val="0070C0"/>
          <w:sz w:val="24"/>
          <w:szCs w:val="24"/>
        </w:rPr>
        <w:t xml:space="preserve">e) </w:t>
      </w:r>
      <w:proofErr w:type="spellStart"/>
      <w:r w:rsidRPr="002F5479">
        <w:rPr>
          <w:rFonts w:ascii="Times New Roman" w:hAnsi="Times New Roman" w:cs="Times New Roman"/>
          <w:color w:val="0070C0"/>
          <w:sz w:val="24"/>
          <w:szCs w:val="24"/>
        </w:rPr>
        <w:t>intervenţiile</w:t>
      </w:r>
      <w:proofErr w:type="spellEnd"/>
      <w:r w:rsidRPr="002F5479">
        <w:rPr>
          <w:rFonts w:ascii="Times New Roman" w:hAnsi="Times New Roman" w:cs="Times New Roman"/>
          <w:color w:val="0070C0"/>
          <w:sz w:val="24"/>
          <w:szCs w:val="24"/>
        </w:rPr>
        <w:t xml:space="preserve"> sau </w:t>
      </w:r>
      <w:proofErr w:type="spellStart"/>
      <w:r w:rsidRPr="002F5479">
        <w:rPr>
          <w:rFonts w:ascii="Times New Roman" w:hAnsi="Times New Roman" w:cs="Times New Roman"/>
          <w:color w:val="0070C0"/>
          <w:sz w:val="24"/>
          <w:szCs w:val="24"/>
        </w:rPr>
        <w:t>stăruinţele</w:t>
      </w:r>
      <w:proofErr w:type="spellEnd"/>
      <w:r w:rsidRPr="002F5479">
        <w:rPr>
          <w:rFonts w:ascii="Times New Roman" w:hAnsi="Times New Roman" w:cs="Times New Roman"/>
          <w:color w:val="0070C0"/>
          <w:sz w:val="24"/>
          <w:szCs w:val="24"/>
        </w:rPr>
        <w:t xml:space="preserve"> pentru </w:t>
      </w:r>
      <w:proofErr w:type="spellStart"/>
      <w:r w:rsidRPr="002F5479">
        <w:rPr>
          <w:rFonts w:ascii="Times New Roman" w:hAnsi="Times New Roman" w:cs="Times New Roman"/>
          <w:color w:val="0070C0"/>
          <w:sz w:val="24"/>
          <w:szCs w:val="24"/>
        </w:rPr>
        <w:t>soluţionarea</w:t>
      </w:r>
      <w:proofErr w:type="spellEnd"/>
      <w:r w:rsidRPr="002F5479">
        <w:rPr>
          <w:rFonts w:ascii="Times New Roman" w:hAnsi="Times New Roman" w:cs="Times New Roman"/>
          <w:color w:val="0070C0"/>
          <w:sz w:val="24"/>
          <w:szCs w:val="24"/>
        </w:rPr>
        <w:t xml:space="preserve"> unor cereri în afara cadrului legal;</w:t>
      </w:r>
    </w:p>
    <w:p w14:paraId="6BE5AE54" w14:textId="77777777" w:rsidR="00C24F18" w:rsidRPr="002F5479" w:rsidRDefault="00C24F18" w:rsidP="002F5479">
      <w:pPr>
        <w:spacing w:after="0"/>
        <w:rPr>
          <w:rFonts w:ascii="Times New Roman" w:hAnsi="Times New Roman" w:cs="Times New Roman"/>
          <w:color w:val="0070C0"/>
          <w:sz w:val="24"/>
          <w:szCs w:val="24"/>
        </w:rPr>
      </w:pPr>
      <w:r w:rsidRPr="002F5479">
        <w:rPr>
          <w:rFonts w:ascii="Times New Roman" w:hAnsi="Times New Roman" w:cs="Times New Roman"/>
          <w:color w:val="0070C0"/>
          <w:sz w:val="24"/>
          <w:szCs w:val="24"/>
        </w:rPr>
        <w:t xml:space="preserve">f) nerespectarea secretului profesional sau a </w:t>
      </w:r>
      <w:proofErr w:type="spellStart"/>
      <w:r w:rsidRPr="002F5479">
        <w:rPr>
          <w:rFonts w:ascii="Times New Roman" w:hAnsi="Times New Roman" w:cs="Times New Roman"/>
          <w:color w:val="0070C0"/>
          <w:sz w:val="24"/>
          <w:szCs w:val="24"/>
        </w:rPr>
        <w:t>confidenţialităţii</w:t>
      </w:r>
      <w:proofErr w:type="spellEnd"/>
      <w:r w:rsidRPr="002F5479">
        <w:rPr>
          <w:rFonts w:ascii="Times New Roman" w:hAnsi="Times New Roman" w:cs="Times New Roman"/>
          <w:color w:val="0070C0"/>
          <w:sz w:val="24"/>
          <w:szCs w:val="24"/>
        </w:rPr>
        <w:t xml:space="preserve"> lucrărilor cu acest caracter;</w:t>
      </w:r>
    </w:p>
    <w:p w14:paraId="655DBEDB" w14:textId="77777777" w:rsidR="00C24F18" w:rsidRPr="002F5479" w:rsidRDefault="00C24F18" w:rsidP="002F5479">
      <w:pPr>
        <w:spacing w:after="0"/>
        <w:rPr>
          <w:rFonts w:ascii="Times New Roman" w:hAnsi="Times New Roman" w:cs="Times New Roman"/>
          <w:color w:val="4F6228" w:themeColor="accent3" w:themeShade="80"/>
          <w:sz w:val="24"/>
          <w:szCs w:val="24"/>
        </w:rPr>
      </w:pPr>
      <w:r w:rsidRPr="002F5479">
        <w:rPr>
          <w:rFonts w:ascii="Times New Roman" w:hAnsi="Times New Roman" w:cs="Times New Roman"/>
          <w:color w:val="4F6228" w:themeColor="accent3" w:themeShade="80"/>
          <w:sz w:val="24"/>
          <w:szCs w:val="24"/>
        </w:rPr>
        <w:t xml:space="preserve">g) manifestări care aduc atingere prestigiului </w:t>
      </w:r>
      <w:proofErr w:type="spellStart"/>
      <w:r w:rsidRPr="002F5479">
        <w:rPr>
          <w:rFonts w:ascii="Times New Roman" w:hAnsi="Times New Roman" w:cs="Times New Roman"/>
          <w:color w:val="4F6228" w:themeColor="accent3" w:themeShade="80"/>
          <w:sz w:val="24"/>
          <w:szCs w:val="24"/>
        </w:rPr>
        <w:t>autorităţii</w:t>
      </w:r>
      <w:proofErr w:type="spellEnd"/>
      <w:r w:rsidRPr="002F5479">
        <w:rPr>
          <w:rFonts w:ascii="Times New Roman" w:hAnsi="Times New Roman" w:cs="Times New Roman"/>
          <w:color w:val="4F6228" w:themeColor="accent3" w:themeShade="80"/>
          <w:sz w:val="24"/>
          <w:szCs w:val="24"/>
        </w:rPr>
        <w:t xml:space="preserve"> sau </w:t>
      </w:r>
      <w:proofErr w:type="spellStart"/>
      <w:r w:rsidRPr="002F5479">
        <w:rPr>
          <w:rFonts w:ascii="Times New Roman" w:hAnsi="Times New Roman" w:cs="Times New Roman"/>
          <w:color w:val="4F6228" w:themeColor="accent3" w:themeShade="80"/>
          <w:sz w:val="24"/>
          <w:szCs w:val="24"/>
        </w:rPr>
        <w:t>instituţiei</w:t>
      </w:r>
      <w:proofErr w:type="spellEnd"/>
      <w:r w:rsidRPr="002F5479">
        <w:rPr>
          <w:rFonts w:ascii="Times New Roman" w:hAnsi="Times New Roman" w:cs="Times New Roman"/>
          <w:color w:val="4F6228" w:themeColor="accent3" w:themeShade="80"/>
          <w:sz w:val="24"/>
          <w:szCs w:val="24"/>
        </w:rPr>
        <w:t xml:space="preserve"> publice în care </w:t>
      </w:r>
      <w:proofErr w:type="spellStart"/>
      <w:r w:rsidRPr="002F5479">
        <w:rPr>
          <w:rFonts w:ascii="Times New Roman" w:hAnsi="Times New Roman" w:cs="Times New Roman"/>
          <w:color w:val="4F6228" w:themeColor="accent3" w:themeShade="80"/>
          <w:sz w:val="24"/>
          <w:szCs w:val="24"/>
        </w:rPr>
        <w:t>funcţionarul</w:t>
      </w:r>
      <w:proofErr w:type="spellEnd"/>
      <w:r w:rsidRPr="002F5479">
        <w:rPr>
          <w:rFonts w:ascii="Times New Roman" w:hAnsi="Times New Roman" w:cs="Times New Roman"/>
          <w:color w:val="4F6228" w:themeColor="accent3" w:themeShade="80"/>
          <w:sz w:val="24"/>
          <w:szCs w:val="24"/>
        </w:rPr>
        <w:t xml:space="preserve"> public </w:t>
      </w:r>
      <w:proofErr w:type="spellStart"/>
      <w:r w:rsidRPr="002F5479">
        <w:rPr>
          <w:rFonts w:ascii="Times New Roman" w:hAnsi="Times New Roman" w:cs="Times New Roman"/>
          <w:color w:val="4F6228" w:themeColor="accent3" w:themeShade="80"/>
          <w:sz w:val="24"/>
          <w:szCs w:val="24"/>
        </w:rPr>
        <w:t>îşi</w:t>
      </w:r>
      <w:proofErr w:type="spellEnd"/>
      <w:r w:rsidRPr="002F5479">
        <w:rPr>
          <w:rFonts w:ascii="Times New Roman" w:hAnsi="Times New Roman" w:cs="Times New Roman"/>
          <w:color w:val="4F6228" w:themeColor="accent3" w:themeShade="80"/>
          <w:sz w:val="24"/>
          <w:szCs w:val="24"/>
        </w:rPr>
        <w:t xml:space="preserve"> </w:t>
      </w:r>
      <w:proofErr w:type="spellStart"/>
      <w:r w:rsidRPr="002F5479">
        <w:rPr>
          <w:rFonts w:ascii="Times New Roman" w:hAnsi="Times New Roman" w:cs="Times New Roman"/>
          <w:color w:val="4F6228" w:themeColor="accent3" w:themeShade="80"/>
          <w:sz w:val="24"/>
          <w:szCs w:val="24"/>
        </w:rPr>
        <w:t>desfăşoară</w:t>
      </w:r>
      <w:proofErr w:type="spellEnd"/>
      <w:r w:rsidRPr="002F5479">
        <w:rPr>
          <w:rFonts w:ascii="Times New Roman" w:hAnsi="Times New Roman" w:cs="Times New Roman"/>
          <w:color w:val="4F6228" w:themeColor="accent3" w:themeShade="80"/>
          <w:sz w:val="24"/>
          <w:szCs w:val="24"/>
        </w:rPr>
        <w:t xml:space="preserve"> activitatea;</w:t>
      </w:r>
    </w:p>
    <w:p w14:paraId="586FB897" w14:textId="77777777" w:rsidR="00C24F18" w:rsidRPr="002F5479" w:rsidRDefault="00C24F18" w:rsidP="002F5479">
      <w:pPr>
        <w:spacing w:after="0"/>
        <w:rPr>
          <w:rFonts w:ascii="Times New Roman" w:hAnsi="Times New Roman" w:cs="Times New Roman"/>
          <w:color w:val="4F6228" w:themeColor="accent3" w:themeShade="80"/>
          <w:sz w:val="24"/>
          <w:szCs w:val="24"/>
        </w:rPr>
      </w:pPr>
      <w:r w:rsidRPr="002F5479">
        <w:rPr>
          <w:rFonts w:ascii="Times New Roman" w:hAnsi="Times New Roman" w:cs="Times New Roman"/>
          <w:color w:val="4F6228" w:themeColor="accent3" w:themeShade="80"/>
          <w:sz w:val="24"/>
          <w:szCs w:val="24"/>
        </w:rPr>
        <w:t xml:space="preserve">h) </w:t>
      </w:r>
      <w:proofErr w:type="spellStart"/>
      <w:r w:rsidRPr="002F5479">
        <w:rPr>
          <w:rFonts w:ascii="Times New Roman" w:hAnsi="Times New Roman" w:cs="Times New Roman"/>
          <w:color w:val="4F6228" w:themeColor="accent3" w:themeShade="80"/>
          <w:sz w:val="24"/>
          <w:szCs w:val="24"/>
        </w:rPr>
        <w:t>desfăşurarea</w:t>
      </w:r>
      <w:proofErr w:type="spellEnd"/>
      <w:r w:rsidRPr="002F5479">
        <w:rPr>
          <w:rFonts w:ascii="Times New Roman" w:hAnsi="Times New Roman" w:cs="Times New Roman"/>
          <w:color w:val="4F6228" w:themeColor="accent3" w:themeShade="80"/>
          <w:sz w:val="24"/>
          <w:szCs w:val="24"/>
        </w:rPr>
        <w:t xml:space="preserve"> în timpul programului de lucru a unor </w:t>
      </w:r>
      <w:proofErr w:type="spellStart"/>
      <w:r w:rsidRPr="002F5479">
        <w:rPr>
          <w:rFonts w:ascii="Times New Roman" w:hAnsi="Times New Roman" w:cs="Times New Roman"/>
          <w:color w:val="4F6228" w:themeColor="accent3" w:themeShade="80"/>
          <w:sz w:val="24"/>
          <w:szCs w:val="24"/>
        </w:rPr>
        <w:t>activităţi</w:t>
      </w:r>
      <w:proofErr w:type="spellEnd"/>
      <w:r w:rsidRPr="002F5479">
        <w:rPr>
          <w:rFonts w:ascii="Times New Roman" w:hAnsi="Times New Roman" w:cs="Times New Roman"/>
          <w:color w:val="4F6228" w:themeColor="accent3" w:themeShade="80"/>
          <w:sz w:val="24"/>
          <w:szCs w:val="24"/>
        </w:rPr>
        <w:t xml:space="preserve"> cu caracter politic;</w:t>
      </w:r>
    </w:p>
    <w:p w14:paraId="51095B4F"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 xml:space="preserve">i) refuzul nemotivat de a îndeplini </w:t>
      </w:r>
      <w:proofErr w:type="spellStart"/>
      <w:r w:rsidRPr="002F5479">
        <w:rPr>
          <w:rFonts w:ascii="Times New Roman" w:hAnsi="Times New Roman" w:cs="Times New Roman"/>
          <w:color w:val="632423" w:themeColor="accent2" w:themeShade="80"/>
          <w:sz w:val="24"/>
          <w:szCs w:val="24"/>
        </w:rPr>
        <w:t>atribuţiile</w:t>
      </w:r>
      <w:proofErr w:type="spellEnd"/>
      <w:r w:rsidRPr="002F5479">
        <w:rPr>
          <w:rFonts w:ascii="Times New Roman" w:hAnsi="Times New Roman" w:cs="Times New Roman"/>
          <w:color w:val="632423" w:themeColor="accent2" w:themeShade="80"/>
          <w:sz w:val="24"/>
          <w:szCs w:val="24"/>
        </w:rPr>
        <w:t xml:space="preserve"> de serviciu;</w:t>
      </w:r>
    </w:p>
    <w:p w14:paraId="6F00D976"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 xml:space="preserve">j) refuzul nemotivat de a se supune controlului de medicina muncii </w:t>
      </w:r>
      <w:proofErr w:type="spellStart"/>
      <w:r w:rsidRPr="002F5479">
        <w:rPr>
          <w:rFonts w:ascii="Times New Roman" w:hAnsi="Times New Roman" w:cs="Times New Roman"/>
          <w:color w:val="632423" w:themeColor="accent2" w:themeShade="80"/>
          <w:sz w:val="24"/>
          <w:szCs w:val="24"/>
        </w:rPr>
        <w:t>şi</w:t>
      </w:r>
      <w:proofErr w:type="spellEnd"/>
      <w:r w:rsidRPr="002F5479">
        <w:rPr>
          <w:rFonts w:ascii="Times New Roman" w:hAnsi="Times New Roman" w:cs="Times New Roman"/>
          <w:color w:val="632423" w:themeColor="accent2" w:themeShade="80"/>
          <w:sz w:val="24"/>
          <w:szCs w:val="24"/>
        </w:rPr>
        <w:t xml:space="preserve"> expertizelor medicale ca urmare a recomandărilor formulate de medicul de medicina muncii, conform prevederilor legale;</w:t>
      </w:r>
    </w:p>
    <w:p w14:paraId="0EA37610"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 xml:space="preserve">k) încălcarea prevederilor referitoare la îndatoriri </w:t>
      </w:r>
      <w:proofErr w:type="spellStart"/>
      <w:r w:rsidRPr="002F5479">
        <w:rPr>
          <w:rFonts w:ascii="Times New Roman" w:hAnsi="Times New Roman" w:cs="Times New Roman"/>
          <w:color w:val="632423" w:themeColor="accent2" w:themeShade="80"/>
          <w:sz w:val="24"/>
          <w:szCs w:val="24"/>
        </w:rPr>
        <w:t>şi</w:t>
      </w:r>
      <w:proofErr w:type="spellEnd"/>
      <w:r w:rsidRPr="002F5479">
        <w:rPr>
          <w:rFonts w:ascii="Times New Roman" w:hAnsi="Times New Roman" w:cs="Times New Roman"/>
          <w:color w:val="632423" w:themeColor="accent2" w:themeShade="80"/>
          <w:sz w:val="24"/>
          <w:szCs w:val="24"/>
        </w:rPr>
        <w:t xml:space="preserve"> </w:t>
      </w:r>
      <w:proofErr w:type="spellStart"/>
      <w:r w:rsidRPr="002F5479">
        <w:rPr>
          <w:rFonts w:ascii="Times New Roman" w:hAnsi="Times New Roman" w:cs="Times New Roman"/>
          <w:color w:val="632423" w:themeColor="accent2" w:themeShade="80"/>
          <w:sz w:val="24"/>
          <w:szCs w:val="24"/>
        </w:rPr>
        <w:t>interdicţii</w:t>
      </w:r>
      <w:proofErr w:type="spellEnd"/>
      <w:r w:rsidRPr="002F5479">
        <w:rPr>
          <w:rFonts w:ascii="Times New Roman" w:hAnsi="Times New Roman" w:cs="Times New Roman"/>
          <w:color w:val="632423" w:themeColor="accent2" w:themeShade="80"/>
          <w:sz w:val="24"/>
          <w:szCs w:val="24"/>
        </w:rPr>
        <w:t xml:space="preserve"> stabilite prin lege pentru </w:t>
      </w:r>
      <w:proofErr w:type="spellStart"/>
      <w:r w:rsidRPr="002F5479">
        <w:rPr>
          <w:rFonts w:ascii="Times New Roman" w:hAnsi="Times New Roman" w:cs="Times New Roman"/>
          <w:color w:val="632423" w:themeColor="accent2" w:themeShade="80"/>
          <w:sz w:val="24"/>
          <w:szCs w:val="24"/>
        </w:rPr>
        <w:t>funcţionarii</w:t>
      </w:r>
      <w:proofErr w:type="spellEnd"/>
      <w:r w:rsidRPr="002F5479">
        <w:rPr>
          <w:rFonts w:ascii="Times New Roman" w:hAnsi="Times New Roman" w:cs="Times New Roman"/>
          <w:color w:val="632423" w:themeColor="accent2" w:themeShade="80"/>
          <w:sz w:val="24"/>
          <w:szCs w:val="24"/>
        </w:rPr>
        <w:t xml:space="preserve"> publici, altele decât cele referitoare la conflicte de interese </w:t>
      </w:r>
      <w:proofErr w:type="spellStart"/>
      <w:r w:rsidRPr="002F5479">
        <w:rPr>
          <w:rFonts w:ascii="Times New Roman" w:hAnsi="Times New Roman" w:cs="Times New Roman"/>
          <w:color w:val="632423" w:themeColor="accent2" w:themeShade="80"/>
          <w:sz w:val="24"/>
          <w:szCs w:val="24"/>
        </w:rPr>
        <w:t>şi</w:t>
      </w:r>
      <w:proofErr w:type="spellEnd"/>
      <w:r w:rsidRPr="002F5479">
        <w:rPr>
          <w:rFonts w:ascii="Times New Roman" w:hAnsi="Times New Roman" w:cs="Times New Roman"/>
          <w:color w:val="632423" w:themeColor="accent2" w:themeShade="80"/>
          <w:sz w:val="24"/>
          <w:szCs w:val="24"/>
        </w:rPr>
        <w:t xml:space="preserve"> </w:t>
      </w:r>
      <w:proofErr w:type="spellStart"/>
      <w:r w:rsidRPr="002F5479">
        <w:rPr>
          <w:rFonts w:ascii="Times New Roman" w:hAnsi="Times New Roman" w:cs="Times New Roman"/>
          <w:color w:val="632423" w:themeColor="accent2" w:themeShade="80"/>
          <w:sz w:val="24"/>
          <w:szCs w:val="24"/>
        </w:rPr>
        <w:t>incompatibilităţi</w:t>
      </w:r>
      <w:proofErr w:type="spellEnd"/>
      <w:r w:rsidRPr="002F5479">
        <w:rPr>
          <w:rFonts w:ascii="Times New Roman" w:hAnsi="Times New Roman" w:cs="Times New Roman"/>
          <w:color w:val="632423" w:themeColor="accent2" w:themeShade="80"/>
          <w:sz w:val="24"/>
          <w:szCs w:val="24"/>
        </w:rPr>
        <w:t>;</w:t>
      </w:r>
    </w:p>
    <w:p w14:paraId="2FF4F065" w14:textId="77777777" w:rsidR="00C24F18" w:rsidRPr="002F5479" w:rsidRDefault="00C24F18" w:rsidP="002F5479">
      <w:pPr>
        <w:spacing w:after="0"/>
        <w:rPr>
          <w:rFonts w:ascii="Times New Roman" w:hAnsi="Times New Roman" w:cs="Times New Roman"/>
          <w:color w:val="7030A0"/>
          <w:sz w:val="24"/>
          <w:szCs w:val="24"/>
        </w:rPr>
      </w:pPr>
      <w:r w:rsidRPr="002F5479">
        <w:rPr>
          <w:rFonts w:ascii="Times New Roman" w:hAnsi="Times New Roman" w:cs="Times New Roman"/>
          <w:color w:val="7030A0"/>
          <w:sz w:val="24"/>
          <w:szCs w:val="24"/>
        </w:rPr>
        <w:t xml:space="preserve">l) încălcarea prevederilor referitoare la </w:t>
      </w:r>
      <w:proofErr w:type="spellStart"/>
      <w:r w:rsidRPr="002F5479">
        <w:rPr>
          <w:rFonts w:ascii="Times New Roman" w:hAnsi="Times New Roman" w:cs="Times New Roman"/>
          <w:color w:val="7030A0"/>
          <w:sz w:val="24"/>
          <w:szCs w:val="24"/>
        </w:rPr>
        <w:t>incompatibilităţi</w:t>
      </w:r>
      <w:proofErr w:type="spellEnd"/>
      <w:r w:rsidRPr="002F5479">
        <w:rPr>
          <w:rFonts w:ascii="Times New Roman" w:hAnsi="Times New Roman" w:cs="Times New Roman"/>
          <w:color w:val="7030A0"/>
          <w:sz w:val="24"/>
          <w:szCs w:val="24"/>
        </w:rPr>
        <w:t xml:space="preserve"> dacă </w:t>
      </w:r>
      <w:proofErr w:type="spellStart"/>
      <w:r w:rsidRPr="002F5479">
        <w:rPr>
          <w:rFonts w:ascii="Times New Roman" w:hAnsi="Times New Roman" w:cs="Times New Roman"/>
          <w:color w:val="7030A0"/>
          <w:sz w:val="24"/>
          <w:szCs w:val="24"/>
        </w:rPr>
        <w:t>funcţionarul</w:t>
      </w:r>
      <w:proofErr w:type="spellEnd"/>
      <w:r w:rsidRPr="002F5479">
        <w:rPr>
          <w:rFonts w:ascii="Times New Roman" w:hAnsi="Times New Roman" w:cs="Times New Roman"/>
          <w:color w:val="7030A0"/>
          <w:sz w:val="24"/>
          <w:szCs w:val="24"/>
        </w:rPr>
        <w:t xml:space="preserve"> public nu </w:t>
      </w:r>
      <w:proofErr w:type="spellStart"/>
      <w:r w:rsidRPr="002F5479">
        <w:rPr>
          <w:rFonts w:ascii="Times New Roman" w:hAnsi="Times New Roman" w:cs="Times New Roman"/>
          <w:color w:val="7030A0"/>
          <w:sz w:val="24"/>
          <w:szCs w:val="24"/>
        </w:rPr>
        <w:t>acţionează</w:t>
      </w:r>
      <w:proofErr w:type="spellEnd"/>
      <w:r w:rsidRPr="002F5479">
        <w:rPr>
          <w:rFonts w:ascii="Times New Roman" w:hAnsi="Times New Roman" w:cs="Times New Roman"/>
          <w:color w:val="7030A0"/>
          <w:sz w:val="24"/>
          <w:szCs w:val="24"/>
        </w:rPr>
        <w:t xml:space="preserve"> pentru încetarea acestora într-un termen de 15 zile calendaristice de la data intervenirii cazului de incompatibilitate;</w:t>
      </w:r>
    </w:p>
    <w:p w14:paraId="62B72F73"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m) încălcarea prevederilor referitoare la conflicte de interese;</w:t>
      </w:r>
    </w:p>
    <w:p w14:paraId="28A44A09" w14:textId="77777777" w:rsidR="00C24F18" w:rsidRPr="002F5479" w:rsidRDefault="00C24F18" w:rsidP="002F5479">
      <w:pPr>
        <w:spacing w:after="0"/>
        <w:rPr>
          <w:rFonts w:ascii="Times New Roman" w:hAnsi="Times New Roman" w:cs="Times New Roman"/>
          <w:color w:val="002060"/>
          <w:sz w:val="24"/>
          <w:szCs w:val="24"/>
        </w:rPr>
      </w:pPr>
      <w:r w:rsidRPr="002F5479">
        <w:rPr>
          <w:rFonts w:ascii="Times New Roman" w:hAnsi="Times New Roman" w:cs="Times New Roman"/>
          <w:color w:val="002060"/>
          <w:sz w:val="24"/>
          <w:szCs w:val="24"/>
        </w:rPr>
        <w:t xml:space="preserve">n) alte fapte prevăzute ca abateri disciplinare în actele normative din domeniul </w:t>
      </w:r>
      <w:proofErr w:type="spellStart"/>
      <w:r w:rsidRPr="002F5479">
        <w:rPr>
          <w:rFonts w:ascii="Times New Roman" w:hAnsi="Times New Roman" w:cs="Times New Roman"/>
          <w:color w:val="002060"/>
          <w:sz w:val="24"/>
          <w:szCs w:val="24"/>
        </w:rPr>
        <w:t>funcţiei</w:t>
      </w:r>
      <w:proofErr w:type="spellEnd"/>
      <w:r w:rsidRPr="002F5479">
        <w:rPr>
          <w:rFonts w:ascii="Times New Roman" w:hAnsi="Times New Roman" w:cs="Times New Roman"/>
          <w:color w:val="002060"/>
          <w:sz w:val="24"/>
          <w:szCs w:val="24"/>
        </w:rPr>
        <w:t xml:space="preserve"> publice </w:t>
      </w:r>
      <w:proofErr w:type="spellStart"/>
      <w:r w:rsidRPr="002F5479">
        <w:rPr>
          <w:rFonts w:ascii="Times New Roman" w:hAnsi="Times New Roman" w:cs="Times New Roman"/>
          <w:color w:val="002060"/>
          <w:sz w:val="24"/>
          <w:szCs w:val="24"/>
        </w:rPr>
        <w:t>şi</w:t>
      </w:r>
      <w:proofErr w:type="spellEnd"/>
      <w:r w:rsidRPr="002F5479">
        <w:rPr>
          <w:rFonts w:ascii="Times New Roman" w:hAnsi="Times New Roman" w:cs="Times New Roman"/>
          <w:color w:val="002060"/>
          <w:sz w:val="24"/>
          <w:szCs w:val="24"/>
        </w:rPr>
        <w:t xml:space="preserve"> </w:t>
      </w:r>
      <w:proofErr w:type="spellStart"/>
      <w:r w:rsidRPr="002F5479">
        <w:rPr>
          <w:rFonts w:ascii="Times New Roman" w:hAnsi="Times New Roman" w:cs="Times New Roman"/>
          <w:color w:val="002060"/>
          <w:sz w:val="24"/>
          <w:szCs w:val="24"/>
        </w:rPr>
        <w:t>funcţionarilor</w:t>
      </w:r>
      <w:proofErr w:type="spellEnd"/>
      <w:r w:rsidRPr="002F5479">
        <w:rPr>
          <w:rFonts w:ascii="Times New Roman" w:hAnsi="Times New Roman" w:cs="Times New Roman"/>
          <w:color w:val="002060"/>
          <w:sz w:val="24"/>
          <w:szCs w:val="24"/>
        </w:rPr>
        <w:t xml:space="preserve"> publici sau aplicabile acestora.</w:t>
      </w:r>
    </w:p>
    <w:p w14:paraId="41B90D64" w14:textId="77777777" w:rsidR="00C24F18" w:rsidRPr="002F5479" w:rsidRDefault="00C24F18" w:rsidP="002F5479">
      <w:pPr>
        <w:spacing w:after="0"/>
        <w:rPr>
          <w:rFonts w:ascii="Times New Roman" w:hAnsi="Times New Roman" w:cs="Times New Roman"/>
          <w:sz w:val="24"/>
          <w:szCs w:val="24"/>
        </w:rPr>
      </w:pPr>
    </w:p>
    <w:p w14:paraId="73439229" w14:textId="77777777" w:rsidR="00C24F18" w:rsidRPr="002F5479" w:rsidRDefault="00C24F1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w:t>
      </w:r>
      <w:proofErr w:type="spellStart"/>
      <w:r w:rsidRPr="002F5479">
        <w:rPr>
          <w:rFonts w:ascii="Times New Roman" w:hAnsi="Times New Roman" w:cs="Times New Roman"/>
          <w:sz w:val="24"/>
          <w:szCs w:val="24"/>
        </w:rPr>
        <w:t>Sancţiunile</w:t>
      </w:r>
      <w:proofErr w:type="spellEnd"/>
      <w:r w:rsidRPr="002F5479">
        <w:rPr>
          <w:rFonts w:ascii="Times New Roman" w:hAnsi="Times New Roman" w:cs="Times New Roman"/>
          <w:sz w:val="24"/>
          <w:szCs w:val="24"/>
        </w:rPr>
        <w:t xml:space="preserve"> disciplinare sunt:</w:t>
      </w:r>
    </w:p>
    <w:p w14:paraId="024B3120" w14:textId="77777777" w:rsidR="00C24F18" w:rsidRPr="002F5479" w:rsidRDefault="00C24F18" w:rsidP="002F5479">
      <w:pPr>
        <w:spacing w:after="0"/>
        <w:rPr>
          <w:rFonts w:ascii="Times New Roman" w:hAnsi="Times New Roman" w:cs="Times New Roman"/>
          <w:sz w:val="24"/>
          <w:szCs w:val="24"/>
        </w:rPr>
      </w:pPr>
    </w:p>
    <w:p w14:paraId="19A8406A"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FF0000"/>
          <w:sz w:val="24"/>
          <w:szCs w:val="24"/>
        </w:rPr>
        <w:t>a) mustrarea scrisă;</w:t>
      </w:r>
      <w:r w:rsidR="00DC108C" w:rsidRPr="002F5479">
        <w:rPr>
          <w:rFonts w:ascii="Times New Roman" w:hAnsi="Times New Roman" w:cs="Times New Roman"/>
          <w:color w:val="FF0000"/>
          <w:sz w:val="24"/>
          <w:szCs w:val="24"/>
        </w:rPr>
        <w:t xml:space="preserve">  </w:t>
      </w:r>
    </w:p>
    <w:p w14:paraId="66BBE74B"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FF0000"/>
          <w:sz w:val="24"/>
          <w:szCs w:val="24"/>
        </w:rPr>
        <w:lastRenderedPageBreak/>
        <w:t>b) diminuarea drepturilor salariale cu 5 - 20% pe o perioadă de până la 3 luni;</w:t>
      </w:r>
      <w:r w:rsidR="002F5479">
        <w:rPr>
          <w:rFonts w:ascii="Times New Roman" w:hAnsi="Times New Roman" w:cs="Times New Roman"/>
          <w:color w:val="632423" w:themeColor="accent2" w:themeShade="80"/>
          <w:sz w:val="24"/>
          <w:szCs w:val="24"/>
        </w:rPr>
        <w:t xml:space="preserve"> </w:t>
      </w:r>
    </w:p>
    <w:p w14:paraId="51A50F59"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0070C0"/>
          <w:sz w:val="24"/>
          <w:szCs w:val="24"/>
        </w:rPr>
        <w:t>c) diminuarea drepturilor salariale cu 10 - 15% pe o perioadă de până la un an de zile;</w:t>
      </w:r>
      <w:r w:rsidR="002F5479">
        <w:rPr>
          <w:rFonts w:ascii="Times New Roman" w:hAnsi="Times New Roman" w:cs="Times New Roman"/>
          <w:color w:val="0070C0"/>
          <w:sz w:val="24"/>
          <w:szCs w:val="24"/>
        </w:rPr>
        <w:t xml:space="preserve">  </w:t>
      </w:r>
    </w:p>
    <w:p w14:paraId="444AA0C6" w14:textId="77777777" w:rsidR="00C24F18" w:rsidRPr="002F5479" w:rsidRDefault="00C24F18" w:rsidP="002F5479">
      <w:pPr>
        <w:spacing w:after="0"/>
        <w:rPr>
          <w:rFonts w:ascii="Times New Roman" w:hAnsi="Times New Roman" w:cs="Times New Roman"/>
          <w:color w:val="C0504D" w:themeColor="accent2"/>
          <w:sz w:val="24"/>
          <w:szCs w:val="24"/>
        </w:rPr>
      </w:pPr>
      <w:r w:rsidRPr="002F5479">
        <w:rPr>
          <w:rFonts w:ascii="Times New Roman" w:hAnsi="Times New Roman" w:cs="Times New Roman"/>
          <w:color w:val="4F6228" w:themeColor="accent3" w:themeShade="80"/>
          <w:sz w:val="24"/>
          <w:szCs w:val="24"/>
        </w:rPr>
        <w:t>d) suspendarea dreptului de promovare pe o perioadă de la unu la 3 ani;</w:t>
      </w:r>
      <w:r w:rsidR="002F5479">
        <w:rPr>
          <w:rFonts w:ascii="Times New Roman" w:hAnsi="Times New Roman" w:cs="Times New Roman"/>
          <w:color w:val="632423" w:themeColor="accent2" w:themeShade="80"/>
          <w:sz w:val="24"/>
          <w:szCs w:val="24"/>
        </w:rPr>
        <w:t xml:space="preserve"> </w:t>
      </w:r>
    </w:p>
    <w:p w14:paraId="7E06A4CB" w14:textId="77777777" w:rsidR="00C24F18" w:rsidRPr="002F5479" w:rsidRDefault="00C24F18" w:rsidP="002F5479">
      <w:pPr>
        <w:spacing w:after="0"/>
        <w:rPr>
          <w:rFonts w:ascii="Times New Roman" w:hAnsi="Times New Roman" w:cs="Times New Roman"/>
          <w:color w:val="C0504D" w:themeColor="accent2"/>
          <w:sz w:val="24"/>
          <w:szCs w:val="24"/>
        </w:rPr>
      </w:pPr>
      <w:r w:rsidRPr="002F5479">
        <w:rPr>
          <w:rFonts w:ascii="Times New Roman" w:hAnsi="Times New Roman" w:cs="Times New Roman"/>
          <w:color w:val="4F6228" w:themeColor="accent3" w:themeShade="80"/>
          <w:sz w:val="24"/>
          <w:szCs w:val="24"/>
        </w:rPr>
        <w:t xml:space="preserve">e) retrogradarea într-o </w:t>
      </w:r>
      <w:proofErr w:type="spellStart"/>
      <w:r w:rsidRPr="002F5479">
        <w:rPr>
          <w:rFonts w:ascii="Times New Roman" w:hAnsi="Times New Roman" w:cs="Times New Roman"/>
          <w:color w:val="4F6228" w:themeColor="accent3" w:themeShade="80"/>
          <w:sz w:val="24"/>
          <w:szCs w:val="24"/>
        </w:rPr>
        <w:t>funcţie</w:t>
      </w:r>
      <w:proofErr w:type="spellEnd"/>
      <w:r w:rsidRPr="002F5479">
        <w:rPr>
          <w:rFonts w:ascii="Times New Roman" w:hAnsi="Times New Roman" w:cs="Times New Roman"/>
          <w:color w:val="4F6228" w:themeColor="accent3" w:themeShade="80"/>
          <w:sz w:val="24"/>
          <w:szCs w:val="24"/>
        </w:rPr>
        <w:t xml:space="preserve"> publică de nivel inferior, pe o perioadă de până la un an, cu diminuarea corespunzătoare a salariului;</w:t>
      </w:r>
      <w:r w:rsidR="002F5479">
        <w:rPr>
          <w:rFonts w:ascii="Times New Roman" w:hAnsi="Times New Roman" w:cs="Times New Roman"/>
          <w:color w:val="632423" w:themeColor="accent2" w:themeShade="80"/>
          <w:sz w:val="24"/>
          <w:szCs w:val="24"/>
        </w:rPr>
        <w:t xml:space="preserve"> </w:t>
      </w:r>
    </w:p>
    <w:p w14:paraId="5FECE9EB" w14:textId="77777777" w:rsidR="00C24F18" w:rsidRPr="002F5479" w:rsidRDefault="00C24F18" w:rsidP="002F5479">
      <w:pPr>
        <w:spacing w:after="0"/>
        <w:rPr>
          <w:rFonts w:ascii="Times New Roman" w:hAnsi="Times New Roman" w:cs="Times New Roman"/>
          <w:color w:val="C0504D" w:themeColor="accent2"/>
          <w:sz w:val="24"/>
          <w:szCs w:val="24"/>
        </w:rPr>
      </w:pPr>
      <w:r w:rsidRPr="002F5479">
        <w:rPr>
          <w:rFonts w:ascii="Times New Roman" w:hAnsi="Times New Roman" w:cs="Times New Roman"/>
          <w:color w:val="4F6228" w:themeColor="accent3" w:themeShade="80"/>
          <w:sz w:val="24"/>
          <w:szCs w:val="24"/>
        </w:rPr>
        <w:t xml:space="preserve">f) </w:t>
      </w:r>
      <w:r w:rsidR="00DC108C" w:rsidRPr="002F5479">
        <w:rPr>
          <w:rFonts w:ascii="Times New Roman" w:hAnsi="Times New Roman" w:cs="Times New Roman"/>
          <w:color w:val="4F6228" w:themeColor="accent3" w:themeShade="80"/>
          <w:sz w:val="24"/>
          <w:szCs w:val="24"/>
        </w:rPr>
        <w:t xml:space="preserve">destituirea din </w:t>
      </w:r>
      <w:proofErr w:type="spellStart"/>
      <w:r w:rsidR="00DC108C" w:rsidRPr="002F5479">
        <w:rPr>
          <w:rFonts w:ascii="Times New Roman" w:hAnsi="Times New Roman" w:cs="Times New Roman"/>
          <w:color w:val="4F6228" w:themeColor="accent3" w:themeShade="80"/>
          <w:sz w:val="24"/>
          <w:szCs w:val="24"/>
        </w:rPr>
        <w:t>funcţia</w:t>
      </w:r>
      <w:proofErr w:type="spellEnd"/>
      <w:r w:rsidR="00DC108C" w:rsidRPr="002F5479">
        <w:rPr>
          <w:rFonts w:ascii="Times New Roman" w:hAnsi="Times New Roman" w:cs="Times New Roman"/>
          <w:color w:val="4F6228" w:themeColor="accent3" w:themeShade="80"/>
          <w:sz w:val="24"/>
          <w:szCs w:val="24"/>
        </w:rPr>
        <w:t xml:space="preserve"> publică,</w:t>
      </w:r>
      <w:r w:rsidR="002F5479">
        <w:rPr>
          <w:rFonts w:ascii="Times New Roman" w:hAnsi="Times New Roman" w:cs="Times New Roman"/>
          <w:color w:val="632423" w:themeColor="accent2" w:themeShade="80"/>
          <w:sz w:val="24"/>
          <w:szCs w:val="24"/>
        </w:rPr>
        <w:t xml:space="preserve"> </w:t>
      </w:r>
    </w:p>
    <w:p w14:paraId="1ED6C50C" w14:textId="77777777" w:rsidR="00C24F18" w:rsidRPr="002F5479" w:rsidRDefault="00C24F18" w:rsidP="002F5479">
      <w:pPr>
        <w:spacing w:after="0"/>
        <w:rPr>
          <w:rFonts w:ascii="Times New Roman" w:hAnsi="Times New Roman" w:cs="Times New Roman"/>
          <w:sz w:val="24"/>
          <w:szCs w:val="24"/>
        </w:rPr>
      </w:pPr>
    </w:p>
    <w:p w14:paraId="30522DAF" w14:textId="77777777" w:rsidR="00C24F18" w:rsidRPr="002F5479" w:rsidRDefault="00C24F1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(4) Ca urmare a </w:t>
      </w:r>
      <w:proofErr w:type="spellStart"/>
      <w:r w:rsidRPr="002F5479">
        <w:rPr>
          <w:rFonts w:ascii="Times New Roman" w:hAnsi="Times New Roman" w:cs="Times New Roman"/>
          <w:sz w:val="24"/>
          <w:szCs w:val="24"/>
        </w:rPr>
        <w:t>săvârşirii</w:t>
      </w:r>
      <w:proofErr w:type="spellEnd"/>
      <w:r w:rsidRPr="002F5479">
        <w:rPr>
          <w:rFonts w:ascii="Times New Roman" w:hAnsi="Times New Roman" w:cs="Times New Roman"/>
          <w:sz w:val="24"/>
          <w:szCs w:val="24"/>
        </w:rPr>
        <w:t xml:space="preserve"> abaterilor disciplinare prevăzute la alin. (2), se aplică următoarele </w:t>
      </w:r>
      <w:proofErr w:type="spellStart"/>
      <w:r w:rsidRPr="002F5479">
        <w:rPr>
          <w:rFonts w:ascii="Times New Roman" w:hAnsi="Times New Roman" w:cs="Times New Roman"/>
          <w:sz w:val="24"/>
          <w:szCs w:val="24"/>
        </w:rPr>
        <w:t>sancţiuni</w:t>
      </w:r>
      <w:proofErr w:type="spellEnd"/>
      <w:r w:rsidRPr="002F5479">
        <w:rPr>
          <w:rFonts w:ascii="Times New Roman" w:hAnsi="Times New Roman" w:cs="Times New Roman"/>
          <w:sz w:val="24"/>
          <w:szCs w:val="24"/>
        </w:rPr>
        <w:t xml:space="preserve"> disciplinare:</w:t>
      </w:r>
    </w:p>
    <w:p w14:paraId="5BAF619F" w14:textId="77777777" w:rsidR="00C24F18" w:rsidRPr="002F5479" w:rsidRDefault="00C24F18" w:rsidP="002F5479">
      <w:pPr>
        <w:spacing w:after="0"/>
        <w:rPr>
          <w:rFonts w:ascii="Times New Roman" w:hAnsi="Times New Roman" w:cs="Times New Roman"/>
          <w:sz w:val="24"/>
          <w:szCs w:val="24"/>
        </w:rPr>
      </w:pPr>
    </w:p>
    <w:p w14:paraId="724102CD" w14:textId="77777777" w:rsidR="00C24F18" w:rsidRPr="002F5479" w:rsidRDefault="00C24F18" w:rsidP="002F5479">
      <w:pPr>
        <w:spacing w:after="0"/>
        <w:rPr>
          <w:rFonts w:ascii="Times New Roman" w:hAnsi="Times New Roman" w:cs="Times New Roman"/>
          <w:color w:val="FF0000"/>
          <w:sz w:val="24"/>
          <w:szCs w:val="24"/>
        </w:rPr>
      </w:pPr>
      <w:r w:rsidRPr="002F5479">
        <w:rPr>
          <w:rFonts w:ascii="Times New Roman" w:hAnsi="Times New Roman" w:cs="Times New Roman"/>
          <w:color w:val="FF0000"/>
          <w:sz w:val="24"/>
          <w:szCs w:val="24"/>
        </w:rPr>
        <w:t xml:space="preserve">a) pentru abaterile disciplinare prevăzute la alin. (2) lit. a), b) </w:t>
      </w:r>
      <w:proofErr w:type="spellStart"/>
      <w:r w:rsidRPr="002F5479">
        <w:rPr>
          <w:rFonts w:ascii="Times New Roman" w:hAnsi="Times New Roman" w:cs="Times New Roman"/>
          <w:color w:val="FF0000"/>
          <w:sz w:val="24"/>
          <w:szCs w:val="24"/>
        </w:rPr>
        <w:t>şi</w:t>
      </w:r>
      <w:proofErr w:type="spellEnd"/>
      <w:r w:rsidRPr="002F5479">
        <w:rPr>
          <w:rFonts w:ascii="Times New Roman" w:hAnsi="Times New Roman" w:cs="Times New Roman"/>
          <w:color w:val="FF0000"/>
          <w:sz w:val="24"/>
          <w:szCs w:val="24"/>
        </w:rPr>
        <w:t xml:space="preserve"> d), se aplică una dintre </w:t>
      </w:r>
      <w:proofErr w:type="spellStart"/>
      <w:r w:rsidRPr="002F5479">
        <w:rPr>
          <w:rFonts w:ascii="Times New Roman" w:hAnsi="Times New Roman" w:cs="Times New Roman"/>
          <w:color w:val="FF0000"/>
          <w:sz w:val="24"/>
          <w:szCs w:val="24"/>
        </w:rPr>
        <w:t>sancţiunile</w:t>
      </w:r>
      <w:proofErr w:type="spellEnd"/>
      <w:r w:rsidRPr="002F5479">
        <w:rPr>
          <w:rFonts w:ascii="Times New Roman" w:hAnsi="Times New Roman" w:cs="Times New Roman"/>
          <w:color w:val="FF0000"/>
          <w:sz w:val="24"/>
          <w:szCs w:val="24"/>
        </w:rPr>
        <w:t xml:space="preserve"> disciplinare prevăzute la alin. (3) lit. a) sau b);</w:t>
      </w:r>
    </w:p>
    <w:p w14:paraId="43155DD8" w14:textId="77777777" w:rsidR="00C24F18" w:rsidRPr="002F5479" w:rsidRDefault="00C24F18" w:rsidP="002F5479">
      <w:pPr>
        <w:spacing w:after="0"/>
        <w:rPr>
          <w:rFonts w:ascii="Times New Roman" w:hAnsi="Times New Roman" w:cs="Times New Roman"/>
          <w:color w:val="0070C0"/>
          <w:sz w:val="24"/>
          <w:szCs w:val="24"/>
        </w:rPr>
      </w:pPr>
      <w:r w:rsidRPr="002F5479">
        <w:rPr>
          <w:rFonts w:ascii="Times New Roman" w:hAnsi="Times New Roman" w:cs="Times New Roman"/>
          <w:color w:val="0070C0"/>
          <w:sz w:val="24"/>
          <w:szCs w:val="24"/>
        </w:rPr>
        <w:t xml:space="preserve">b) pentru abaterile disciplinare prevăzute la alin. (2) lit. c) se aplică una dintre </w:t>
      </w:r>
      <w:proofErr w:type="spellStart"/>
      <w:r w:rsidRPr="002F5479">
        <w:rPr>
          <w:rFonts w:ascii="Times New Roman" w:hAnsi="Times New Roman" w:cs="Times New Roman"/>
          <w:color w:val="0070C0"/>
          <w:sz w:val="24"/>
          <w:szCs w:val="24"/>
        </w:rPr>
        <w:t>sancţiunile</w:t>
      </w:r>
      <w:proofErr w:type="spellEnd"/>
      <w:r w:rsidRPr="002F5479">
        <w:rPr>
          <w:rFonts w:ascii="Times New Roman" w:hAnsi="Times New Roman" w:cs="Times New Roman"/>
          <w:color w:val="0070C0"/>
          <w:sz w:val="24"/>
          <w:szCs w:val="24"/>
        </w:rPr>
        <w:t xml:space="preserve"> disciplinare prevăzute la alin. (3) lit. b) - f);</w:t>
      </w:r>
    </w:p>
    <w:p w14:paraId="25BE0C8D" w14:textId="77777777" w:rsidR="00C24F18" w:rsidRPr="002F5479" w:rsidRDefault="00C24F18" w:rsidP="002F5479">
      <w:pPr>
        <w:spacing w:after="0"/>
        <w:rPr>
          <w:rFonts w:ascii="Times New Roman" w:hAnsi="Times New Roman" w:cs="Times New Roman"/>
          <w:color w:val="4F6228" w:themeColor="accent3" w:themeShade="80"/>
          <w:sz w:val="24"/>
          <w:szCs w:val="24"/>
        </w:rPr>
      </w:pPr>
      <w:r w:rsidRPr="002F5479">
        <w:rPr>
          <w:rFonts w:ascii="Times New Roman" w:hAnsi="Times New Roman" w:cs="Times New Roman"/>
          <w:color w:val="4F6228" w:themeColor="accent3" w:themeShade="80"/>
          <w:sz w:val="24"/>
          <w:szCs w:val="24"/>
        </w:rPr>
        <w:t xml:space="preserve">c) pentru abaterile disciplinare prevăzute la alin. (2) lit. e) - h), se aplică una dintre </w:t>
      </w:r>
      <w:proofErr w:type="spellStart"/>
      <w:r w:rsidRPr="002F5479">
        <w:rPr>
          <w:rFonts w:ascii="Times New Roman" w:hAnsi="Times New Roman" w:cs="Times New Roman"/>
          <w:color w:val="4F6228" w:themeColor="accent3" w:themeShade="80"/>
          <w:sz w:val="24"/>
          <w:szCs w:val="24"/>
        </w:rPr>
        <w:t>sancţiunile</w:t>
      </w:r>
      <w:proofErr w:type="spellEnd"/>
      <w:r w:rsidRPr="002F5479">
        <w:rPr>
          <w:rFonts w:ascii="Times New Roman" w:hAnsi="Times New Roman" w:cs="Times New Roman"/>
          <w:color w:val="4F6228" w:themeColor="accent3" w:themeShade="80"/>
          <w:sz w:val="24"/>
          <w:szCs w:val="24"/>
        </w:rPr>
        <w:t xml:space="preserve"> disciplinare prevăzute la alin. (3) lit. c) - f);</w:t>
      </w:r>
    </w:p>
    <w:p w14:paraId="06F431FA" w14:textId="77777777" w:rsidR="00C24F18" w:rsidRPr="002F5479" w:rsidRDefault="00C24F18" w:rsidP="002F5479">
      <w:pPr>
        <w:spacing w:after="0"/>
        <w:rPr>
          <w:rFonts w:ascii="Times New Roman" w:hAnsi="Times New Roman" w:cs="Times New Roman"/>
          <w:color w:val="632423" w:themeColor="accent2" w:themeShade="80"/>
          <w:sz w:val="24"/>
          <w:szCs w:val="24"/>
        </w:rPr>
      </w:pPr>
      <w:r w:rsidRPr="002F5479">
        <w:rPr>
          <w:rFonts w:ascii="Times New Roman" w:hAnsi="Times New Roman" w:cs="Times New Roman"/>
          <w:color w:val="632423" w:themeColor="accent2" w:themeShade="80"/>
          <w:sz w:val="24"/>
          <w:szCs w:val="24"/>
        </w:rPr>
        <w:t xml:space="preserve">d) pentru abaterile disciplinare prevăzute la alin. (2) lit. i) - k) </w:t>
      </w:r>
      <w:proofErr w:type="spellStart"/>
      <w:r w:rsidRPr="002F5479">
        <w:rPr>
          <w:rFonts w:ascii="Times New Roman" w:hAnsi="Times New Roman" w:cs="Times New Roman"/>
          <w:color w:val="632423" w:themeColor="accent2" w:themeShade="80"/>
          <w:sz w:val="24"/>
          <w:szCs w:val="24"/>
        </w:rPr>
        <w:t>şi</w:t>
      </w:r>
      <w:proofErr w:type="spellEnd"/>
      <w:r w:rsidRPr="002F5479">
        <w:rPr>
          <w:rFonts w:ascii="Times New Roman" w:hAnsi="Times New Roman" w:cs="Times New Roman"/>
          <w:color w:val="632423" w:themeColor="accent2" w:themeShade="80"/>
          <w:sz w:val="24"/>
          <w:szCs w:val="24"/>
        </w:rPr>
        <w:t xml:space="preserve"> m), se aplică una dintre </w:t>
      </w:r>
      <w:proofErr w:type="spellStart"/>
      <w:r w:rsidRPr="002F5479">
        <w:rPr>
          <w:rFonts w:ascii="Times New Roman" w:hAnsi="Times New Roman" w:cs="Times New Roman"/>
          <w:color w:val="632423" w:themeColor="accent2" w:themeShade="80"/>
          <w:sz w:val="24"/>
          <w:szCs w:val="24"/>
        </w:rPr>
        <w:t>sancţiunile</w:t>
      </w:r>
      <w:proofErr w:type="spellEnd"/>
      <w:r w:rsidRPr="002F5479">
        <w:rPr>
          <w:rFonts w:ascii="Times New Roman" w:hAnsi="Times New Roman" w:cs="Times New Roman"/>
          <w:color w:val="632423" w:themeColor="accent2" w:themeShade="80"/>
          <w:sz w:val="24"/>
          <w:szCs w:val="24"/>
        </w:rPr>
        <w:t xml:space="preserve"> disciplinare prevăzute la alin. (3);</w:t>
      </w:r>
    </w:p>
    <w:p w14:paraId="612DF280" w14:textId="77777777" w:rsidR="00C24F18" w:rsidRPr="002F5479" w:rsidRDefault="00C24F18" w:rsidP="002F5479">
      <w:pPr>
        <w:spacing w:after="0"/>
        <w:rPr>
          <w:rFonts w:ascii="Times New Roman" w:hAnsi="Times New Roman" w:cs="Times New Roman"/>
          <w:color w:val="7030A0"/>
          <w:sz w:val="24"/>
          <w:szCs w:val="24"/>
        </w:rPr>
      </w:pPr>
      <w:r w:rsidRPr="002F5479">
        <w:rPr>
          <w:rFonts w:ascii="Times New Roman" w:hAnsi="Times New Roman" w:cs="Times New Roman"/>
          <w:color w:val="7030A0"/>
          <w:sz w:val="24"/>
          <w:szCs w:val="24"/>
        </w:rPr>
        <w:t xml:space="preserve">e) pentru abaterile disciplinare prevăzute la alin. (2) lit. l), se aplică </w:t>
      </w:r>
      <w:proofErr w:type="spellStart"/>
      <w:r w:rsidRPr="002F5479">
        <w:rPr>
          <w:rFonts w:ascii="Times New Roman" w:hAnsi="Times New Roman" w:cs="Times New Roman"/>
          <w:color w:val="7030A0"/>
          <w:sz w:val="24"/>
          <w:szCs w:val="24"/>
        </w:rPr>
        <w:t>sancţiunea</w:t>
      </w:r>
      <w:proofErr w:type="spellEnd"/>
      <w:r w:rsidRPr="002F5479">
        <w:rPr>
          <w:rFonts w:ascii="Times New Roman" w:hAnsi="Times New Roman" w:cs="Times New Roman"/>
          <w:color w:val="7030A0"/>
          <w:sz w:val="24"/>
          <w:szCs w:val="24"/>
        </w:rPr>
        <w:t xml:space="preserve"> disciplinară prevăzută la alin. (3) lit. f), în </w:t>
      </w:r>
      <w:proofErr w:type="spellStart"/>
      <w:r w:rsidRPr="002F5479">
        <w:rPr>
          <w:rFonts w:ascii="Times New Roman" w:hAnsi="Times New Roman" w:cs="Times New Roman"/>
          <w:color w:val="7030A0"/>
          <w:sz w:val="24"/>
          <w:szCs w:val="24"/>
        </w:rPr>
        <w:t>condiţiile</w:t>
      </w:r>
      <w:proofErr w:type="spellEnd"/>
      <w:r w:rsidRPr="002F5479">
        <w:rPr>
          <w:rFonts w:ascii="Times New Roman" w:hAnsi="Times New Roman" w:cs="Times New Roman"/>
          <w:color w:val="7030A0"/>
          <w:sz w:val="24"/>
          <w:szCs w:val="24"/>
        </w:rPr>
        <w:t xml:space="preserve"> prevăzute la art. 520;</w:t>
      </w:r>
    </w:p>
    <w:p w14:paraId="3ABCF88F" w14:textId="77777777" w:rsidR="00C24F18" w:rsidRPr="002F5479" w:rsidRDefault="00C24F18" w:rsidP="002F5479">
      <w:pPr>
        <w:spacing w:after="0"/>
        <w:rPr>
          <w:rFonts w:ascii="Times New Roman" w:hAnsi="Times New Roman" w:cs="Times New Roman"/>
          <w:color w:val="002060"/>
          <w:sz w:val="24"/>
          <w:szCs w:val="24"/>
        </w:rPr>
      </w:pPr>
      <w:r w:rsidRPr="002F5479">
        <w:rPr>
          <w:rFonts w:ascii="Times New Roman" w:hAnsi="Times New Roman" w:cs="Times New Roman"/>
          <w:color w:val="002060"/>
          <w:sz w:val="24"/>
          <w:szCs w:val="24"/>
        </w:rPr>
        <w:t xml:space="preserve">f) pentru abaterile disciplinare prevăzute la alin. (2) lit. n), se aplică una dintre </w:t>
      </w:r>
      <w:proofErr w:type="spellStart"/>
      <w:r w:rsidRPr="002F5479">
        <w:rPr>
          <w:rFonts w:ascii="Times New Roman" w:hAnsi="Times New Roman" w:cs="Times New Roman"/>
          <w:color w:val="002060"/>
          <w:sz w:val="24"/>
          <w:szCs w:val="24"/>
        </w:rPr>
        <w:t>sancţiunile</w:t>
      </w:r>
      <w:proofErr w:type="spellEnd"/>
      <w:r w:rsidRPr="002F5479">
        <w:rPr>
          <w:rFonts w:ascii="Times New Roman" w:hAnsi="Times New Roman" w:cs="Times New Roman"/>
          <w:color w:val="002060"/>
          <w:sz w:val="24"/>
          <w:szCs w:val="24"/>
        </w:rPr>
        <w:t xml:space="preserve"> disciplinare prevăzute la alin. (3).</w:t>
      </w:r>
    </w:p>
    <w:p w14:paraId="7E985A8A"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002651CE" w:rsidRPr="002F5479">
        <w:rPr>
          <w:rFonts w:ascii="Times New Roman" w:hAnsi="Times New Roman" w:cs="Times New Roman"/>
          <w:b/>
          <w:sz w:val="24"/>
          <w:szCs w:val="24"/>
        </w:rPr>
        <w:t>Art. 56</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Sancţiunile</w:t>
      </w:r>
      <w:proofErr w:type="spellEnd"/>
      <w:r w:rsidRPr="002F5479">
        <w:rPr>
          <w:rFonts w:ascii="Times New Roman" w:hAnsi="Times New Roman" w:cs="Times New Roman"/>
          <w:sz w:val="24"/>
          <w:szCs w:val="24"/>
        </w:rPr>
        <w:t xml:space="preserve"> disciplinare se radiază de drept, după cum urmează:</w:t>
      </w:r>
    </w:p>
    <w:p w14:paraId="35D6631C"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în termen de 6 luni de la aplicare, </w:t>
      </w:r>
      <w:proofErr w:type="spellStart"/>
      <w:r w:rsidRPr="002F5479">
        <w:rPr>
          <w:rFonts w:ascii="Times New Roman" w:hAnsi="Times New Roman" w:cs="Times New Roman"/>
          <w:sz w:val="24"/>
          <w:szCs w:val="24"/>
        </w:rPr>
        <w:t>sancţiunea</w:t>
      </w:r>
      <w:proofErr w:type="spellEnd"/>
      <w:r w:rsidRPr="002F5479">
        <w:rPr>
          <w:rFonts w:ascii="Times New Roman" w:hAnsi="Times New Roman" w:cs="Times New Roman"/>
          <w:sz w:val="24"/>
          <w:szCs w:val="24"/>
        </w:rPr>
        <w:t xml:space="preserve"> disciplinară prevăzută la art. 492 alin. (3) lit. a);</w:t>
      </w:r>
    </w:p>
    <w:p w14:paraId="7CA4F020"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la expirarea termenului pentru care au fost aplicate, </w:t>
      </w:r>
      <w:proofErr w:type="spellStart"/>
      <w:r w:rsidRPr="002F5479">
        <w:rPr>
          <w:rFonts w:ascii="Times New Roman" w:hAnsi="Times New Roman" w:cs="Times New Roman"/>
          <w:sz w:val="24"/>
          <w:szCs w:val="24"/>
        </w:rPr>
        <w:t>sancţiunile</w:t>
      </w:r>
      <w:proofErr w:type="spellEnd"/>
      <w:r w:rsidRPr="002F5479">
        <w:rPr>
          <w:rFonts w:ascii="Times New Roman" w:hAnsi="Times New Roman" w:cs="Times New Roman"/>
          <w:sz w:val="24"/>
          <w:szCs w:val="24"/>
        </w:rPr>
        <w:t xml:space="preserve"> disciplinare prevăzute la art. 492 alin. (3) lit. b) - e);</w:t>
      </w:r>
    </w:p>
    <w:p w14:paraId="5E9CFC5A"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în termen de 3 ani de la aplicare, </w:t>
      </w:r>
      <w:proofErr w:type="spellStart"/>
      <w:r w:rsidRPr="002F5479">
        <w:rPr>
          <w:rFonts w:ascii="Times New Roman" w:hAnsi="Times New Roman" w:cs="Times New Roman"/>
          <w:sz w:val="24"/>
          <w:szCs w:val="24"/>
        </w:rPr>
        <w:t>sancţiunea</w:t>
      </w:r>
      <w:proofErr w:type="spellEnd"/>
      <w:r w:rsidRPr="002F5479">
        <w:rPr>
          <w:rFonts w:ascii="Times New Roman" w:hAnsi="Times New Roman" w:cs="Times New Roman"/>
          <w:sz w:val="24"/>
          <w:szCs w:val="24"/>
        </w:rPr>
        <w:t xml:space="preserve"> prevăzută la art. 492 alin. (3) lit. f) ;</w:t>
      </w:r>
    </w:p>
    <w:p w14:paraId="4789E4EF"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de la data comunicării hotărârii </w:t>
      </w:r>
      <w:proofErr w:type="spellStart"/>
      <w:r w:rsidRPr="002F5479">
        <w:rPr>
          <w:rFonts w:ascii="Times New Roman" w:hAnsi="Times New Roman" w:cs="Times New Roman"/>
          <w:sz w:val="24"/>
          <w:szCs w:val="24"/>
        </w:rPr>
        <w:t>judecătoreşti</w:t>
      </w:r>
      <w:proofErr w:type="spellEnd"/>
      <w:r w:rsidRPr="002F5479">
        <w:rPr>
          <w:rFonts w:ascii="Times New Roman" w:hAnsi="Times New Roman" w:cs="Times New Roman"/>
          <w:sz w:val="24"/>
          <w:szCs w:val="24"/>
        </w:rPr>
        <w:t xml:space="preserve"> definitive prin care s-a anulat actul administrativ de </w:t>
      </w:r>
      <w:proofErr w:type="spellStart"/>
      <w:r w:rsidRPr="002F5479">
        <w:rPr>
          <w:rFonts w:ascii="Times New Roman" w:hAnsi="Times New Roman" w:cs="Times New Roman"/>
          <w:sz w:val="24"/>
          <w:szCs w:val="24"/>
        </w:rPr>
        <w:t>sancţionare</w:t>
      </w:r>
      <w:proofErr w:type="spellEnd"/>
      <w:r w:rsidRPr="002F5479">
        <w:rPr>
          <w:rFonts w:ascii="Times New Roman" w:hAnsi="Times New Roman" w:cs="Times New Roman"/>
          <w:sz w:val="24"/>
          <w:szCs w:val="24"/>
        </w:rPr>
        <w:t xml:space="preserve"> disciplinară a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w:t>
      </w:r>
    </w:p>
    <w:p w14:paraId="10206F4E" w14:textId="77777777" w:rsidR="00D661FD" w:rsidRPr="002F5479" w:rsidRDefault="00D661FD"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Radierea </w:t>
      </w:r>
      <w:proofErr w:type="spellStart"/>
      <w:r w:rsidRPr="002F5479">
        <w:rPr>
          <w:rFonts w:ascii="Times New Roman" w:hAnsi="Times New Roman" w:cs="Times New Roman"/>
          <w:sz w:val="24"/>
          <w:szCs w:val="24"/>
        </w:rPr>
        <w:t>sancţiunilor</w:t>
      </w:r>
      <w:proofErr w:type="spellEnd"/>
      <w:r w:rsidRPr="002F5479">
        <w:rPr>
          <w:rFonts w:ascii="Times New Roman" w:hAnsi="Times New Roman" w:cs="Times New Roman"/>
          <w:sz w:val="24"/>
          <w:szCs w:val="24"/>
        </w:rPr>
        <w:t xml:space="preserve"> disciplinare prevăzute la alin. (1) lit. a) - c) se constată prin act administrativ al conducătorului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w:t>
      </w:r>
    </w:p>
    <w:p w14:paraId="475ACBF1"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Încetarea de drept a raportului de serviciu</w:t>
      </w:r>
    </w:p>
    <w:p w14:paraId="014EB6C5" w14:textId="77777777" w:rsidR="008F06DF" w:rsidRPr="002F5479" w:rsidRDefault="008F06DF" w:rsidP="002F5479">
      <w:pPr>
        <w:spacing w:after="0"/>
        <w:rPr>
          <w:rFonts w:ascii="Times New Roman" w:hAnsi="Times New Roman" w:cs="Times New Roman"/>
          <w:sz w:val="24"/>
          <w:szCs w:val="24"/>
        </w:rPr>
      </w:pPr>
    </w:p>
    <w:p w14:paraId="43C64B5A" w14:textId="77777777" w:rsidR="008F06DF"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  Art. 57</w:t>
      </w:r>
      <w:r w:rsidR="008F06DF" w:rsidRPr="002F5479">
        <w:rPr>
          <w:rFonts w:ascii="Times New Roman" w:hAnsi="Times New Roman" w:cs="Times New Roman"/>
          <w:b/>
          <w:sz w:val="24"/>
          <w:szCs w:val="24"/>
        </w:rPr>
        <w:t xml:space="preserve">  alin. (1)</w:t>
      </w:r>
      <w:r w:rsidR="008F06DF" w:rsidRPr="002F5479">
        <w:rPr>
          <w:rFonts w:ascii="Times New Roman" w:hAnsi="Times New Roman" w:cs="Times New Roman"/>
          <w:sz w:val="24"/>
          <w:szCs w:val="24"/>
        </w:rPr>
        <w:t xml:space="preserve"> Raportul de serviciu existent încetează de drept:</w:t>
      </w:r>
    </w:p>
    <w:p w14:paraId="2945A6D8" w14:textId="77777777" w:rsidR="008F06DF" w:rsidRPr="002F5479" w:rsidRDefault="008F06DF" w:rsidP="002F5479">
      <w:pPr>
        <w:spacing w:after="0"/>
        <w:rPr>
          <w:rFonts w:ascii="Times New Roman" w:hAnsi="Times New Roman" w:cs="Times New Roman"/>
          <w:sz w:val="24"/>
          <w:szCs w:val="24"/>
        </w:rPr>
      </w:pPr>
    </w:p>
    <w:p w14:paraId="701E880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la data decesului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w:t>
      </w:r>
    </w:p>
    <w:p w14:paraId="5E557365"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la data rămânerii definitive a hotărârii </w:t>
      </w:r>
      <w:proofErr w:type="spellStart"/>
      <w:r w:rsidRPr="002F5479">
        <w:rPr>
          <w:rFonts w:ascii="Times New Roman" w:hAnsi="Times New Roman" w:cs="Times New Roman"/>
          <w:sz w:val="24"/>
          <w:szCs w:val="24"/>
        </w:rPr>
        <w:t>judecătoreşti</w:t>
      </w:r>
      <w:proofErr w:type="spellEnd"/>
      <w:r w:rsidRPr="002F5479">
        <w:rPr>
          <w:rFonts w:ascii="Times New Roman" w:hAnsi="Times New Roman" w:cs="Times New Roman"/>
          <w:sz w:val="24"/>
          <w:szCs w:val="24"/>
        </w:rPr>
        <w:t xml:space="preserve"> de declarare a </w:t>
      </w:r>
      <w:proofErr w:type="spellStart"/>
      <w:r w:rsidRPr="002F5479">
        <w:rPr>
          <w:rFonts w:ascii="Times New Roman" w:hAnsi="Times New Roman" w:cs="Times New Roman"/>
          <w:sz w:val="24"/>
          <w:szCs w:val="24"/>
        </w:rPr>
        <w:t>morţii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w:t>
      </w:r>
    </w:p>
    <w:p w14:paraId="0F38D77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dacă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nu mai </w:t>
      </w:r>
      <w:proofErr w:type="spellStart"/>
      <w:r w:rsidRPr="002F5479">
        <w:rPr>
          <w:rFonts w:ascii="Times New Roman" w:hAnsi="Times New Roman" w:cs="Times New Roman"/>
          <w:sz w:val="24"/>
          <w:szCs w:val="24"/>
        </w:rPr>
        <w:t>îndeplineşte</w:t>
      </w:r>
      <w:proofErr w:type="spellEnd"/>
      <w:r w:rsidRPr="002F5479">
        <w:rPr>
          <w:rFonts w:ascii="Times New Roman" w:hAnsi="Times New Roman" w:cs="Times New Roman"/>
          <w:sz w:val="24"/>
          <w:szCs w:val="24"/>
        </w:rPr>
        <w:t xml:space="preserve"> una dintre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prevăzute la art. 465 alin. (1) lit. a)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w:t>
      </w:r>
    </w:p>
    <w:p w14:paraId="12AEA7AE"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la data îndeplinirii cumulative a </w:t>
      </w:r>
      <w:proofErr w:type="spellStart"/>
      <w:r w:rsidRPr="002F5479">
        <w:rPr>
          <w:rFonts w:ascii="Times New Roman" w:hAnsi="Times New Roman" w:cs="Times New Roman"/>
          <w:sz w:val="24"/>
          <w:szCs w:val="24"/>
        </w:rPr>
        <w:t>condiţiilor</w:t>
      </w:r>
      <w:proofErr w:type="spellEnd"/>
      <w:r w:rsidRPr="002F5479">
        <w:rPr>
          <w:rFonts w:ascii="Times New Roman" w:hAnsi="Times New Roman" w:cs="Times New Roman"/>
          <w:sz w:val="24"/>
          <w:szCs w:val="24"/>
        </w:rPr>
        <w:t xml:space="preserve"> de vârstă standard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stagiului minim de cotizare pentru pensionare, dacă persoana care are </w:t>
      </w:r>
      <w:proofErr w:type="spellStart"/>
      <w:r w:rsidRPr="002F5479">
        <w:rPr>
          <w:rFonts w:ascii="Times New Roman" w:hAnsi="Times New Roman" w:cs="Times New Roman"/>
          <w:sz w:val="24"/>
          <w:szCs w:val="24"/>
        </w:rPr>
        <w:t>competenţa</w:t>
      </w:r>
      <w:proofErr w:type="spellEnd"/>
      <w:r w:rsidRPr="002F5479">
        <w:rPr>
          <w:rFonts w:ascii="Times New Roman" w:hAnsi="Times New Roman" w:cs="Times New Roman"/>
          <w:sz w:val="24"/>
          <w:szCs w:val="24"/>
        </w:rPr>
        <w:t xml:space="preserve"> de numire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nu dispune aplicarea prevederilor alin. (2);</w:t>
      </w:r>
    </w:p>
    <w:p w14:paraId="51638192"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e) la data emiterii deciziei medicale asupra </w:t>
      </w:r>
      <w:proofErr w:type="spellStart"/>
      <w:r w:rsidRPr="002F5479">
        <w:rPr>
          <w:rFonts w:ascii="Times New Roman" w:hAnsi="Times New Roman" w:cs="Times New Roman"/>
          <w:sz w:val="24"/>
          <w:szCs w:val="24"/>
        </w:rPr>
        <w:t>capacităţii</w:t>
      </w:r>
      <w:proofErr w:type="spellEnd"/>
      <w:r w:rsidRPr="002F5479">
        <w:rPr>
          <w:rFonts w:ascii="Times New Roman" w:hAnsi="Times New Roman" w:cs="Times New Roman"/>
          <w:sz w:val="24"/>
          <w:szCs w:val="24"/>
        </w:rPr>
        <w:t xml:space="preserve"> de muncă în cazul </w:t>
      </w:r>
      <w:proofErr w:type="spellStart"/>
      <w:r w:rsidRPr="002F5479">
        <w:rPr>
          <w:rFonts w:ascii="Times New Roman" w:hAnsi="Times New Roman" w:cs="Times New Roman"/>
          <w:sz w:val="24"/>
          <w:szCs w:val="24"/>
        </w:rPr>
        <w:t>invalidităţii</w:t>
      </w:r>
      <w:proofErr w:type="spellEnd"/>
      <w:r w:rsidRPr="002F5479">
        <w:rPr>
          <w:rFonts w:ascii="Times New Roman" w:hAnsi="Times New Roman" w:cs="Times New Roman"/>
          <w:sz w:val="24"/>
          <w:szCs w:val="24"/>
        </w:rPr>
        <w:t xml:space="preserve"> de gradul I sau II, în </w:t>
      </w:r>
      <w:proofErr w:type="spellStart"/>
      <w:r w:rsidRPr="002F5479">
        <w:rPr>
          <w:rFonts w:ascii="Times New Roman" w:hAnsi="Times New Roman" w:cs="Times New Roman"/>
          <w:sz w:val="24"/>
          <w:szCs w:val="24"/>
        </w:rPr>
        <w:t>situaţia</w:t>
      </w:r>
      <w:proofErr w:type="spellEnd"/>
      <w:r w:rsidRPr="002F5479">
        <w:rPr>
          <w:rFonts w:ascii="Times New Roman" w:hAnsi="Times New Roman" w:cs="Times New Roman"/>
          <w:sz w:val="24"/>
          <w:szCs w:val="24"/>
        </w:rPr>
        <w:t xml:space="preserve"> în care </w:t>
      </w:r>
      <w:proofErr w:type="spellStart"/>
      <w:r w:rsidRPr="002F5479">
        <w:rPr>
          <w:rFonts w:ascii="Times New Roman" w:hAnsi="Times New Roman" w:cs="Times New Roman"/>
          <w:sz w:val="24"/>
          <w:szCs w:val="24"/>
        </w:rPr>
        <w:t>funcţionarului</w:t>
      </w:r>
      <w:proofErr w:type="spellEnd"/>
      <w:r w:rsidRPr="002F5479">
        <w:rPr>
          <w:rFonts w:ascii="Times New Roman" w:hAnsi="Times New Roman" w:cs="Times New Roman"/>
          <w:sz w:val="24"/>
          <w:szCs w:val="24"/>
        </w:rPr>
        <w:t xml:space="preserve"> public îi este afectată ireversibil capacitatea de muncă;</w:t>
      </w:r>
    </w:p>
    <w:p w14:paraId="716EA331"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f) ca urmare a constatării </w:t>
      </w:r>
      <w:proofErr w:type="spellStart"/>
      <w:r w:rsidRPr="002F5479">
        <w:rPr>
          <w:rFonts w:ascii="Times New Roman" w:hAnsi="Times New Roman" w:cs="Times New Roman"/>
          <w:sz w:val="24"/>
          <w:szCs w:val="24"/>
        </w:rPr>
        <w:t>nulităţii</w:t>
      </w:r>
      <w:proofErr w:type="spellEnd"/>
      <w:r w:rsidRPr="002F5479">
        <w:rPr>
          <w:rFonts w:ascii="Times New Roman" w:hAnsi="Times New Roman" w:cs="Times New Roman"/>
          <w:sz w:val="24"/>
          <w:szCs w:val="24"/>
        </w:rPr>
        <w:t xml:space="preserve"> absolute a actului administrativ de numire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de la data la care nulitatea a fost constatată prin hotărâre judecătorească definitivă;</w:t>
      </w:r>
    </w:p>
    <w:p w14:paraId="3C7770E2"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g) când prin hotărâre judecătorească definitivă s-a dispus condamnarea pentru o faptă prevăzută la art. 465 alin. (1) lit. h) ori s-a dispus aplicarea unei pedepse privative de libertate, la data rămânerii definitive a hotărârii de condamnare, indiferent de modalitatea de individualizare a executării pedepsei;</w:t>
      </w:r>
    </w:p>
    <w:p w14:paraId="4D325F19"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h) ca urmare a interzicerii exercitării dreptului de a ocupa o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publică sau de a ocupa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de a exercita profesia sau meseria ori de a </w:t>
      </w:r>
      <w:proofErr w:type="spellStart"/>
      <w:r w:rsidRPr="002F5479">
        <w:rPr>
          <w:rFonts w:ascii="Times New Roman" w:hAnsi="Times New Roman" w:cs="Times New Roman"/>
          <w:sz w:val="24"/>
          <w:szCs w:val="24"/>
        </w:rPr>
        <w:t>desfăşura</w:t>
      </w:r>
      <w:proofErr w:type="spellEnd"/>
      <w:r w:rsidRPr="002F5479">
        <w:rPr>
          <w:rFonts w:ascii="Times New Roman" w:hAnsi="Times New Roman" w:cs="Times New Roman"/>
          <w:sz w:val="24"/>
          <w:szCs w:val="24"/>
        </w:rPr>
        <w:t xml:space="preserve"> activitatea de care s-a folosit pentru </w:t>
      </w:r>
      <w:proofErr w:type="spellStart"/>
      <w:r w:rsidRPr="002F5479">
        <w:rPr>
          <w:rFonts w:ascii="Times New Roman" w:hAnsi="Times New Roman" w:cs="Times New Roman"/>
          <w:sz w:val="24"/>
          <w:szCs w:val="24"/>
        </w:rPr>
        <w:t>săvârşirea</w:t>
      </w:r>
      <w:proofErr w:type="spellEnd"/>
      <w:r w:rsidRPr="002F5479">
        <w:rPr>
          <w:rFonts w:ascii="Times New Roman" w:hAnsi="Times New Roman" w:cs="Times New Roman"/>
          <w:sz w:val="24"/>
          <w:szCs w:val="24"/>
        </w:rPr>
        <w:t xml:space="preserve"> faptei, ca </w:t>
      </w:r>
      <w:r w:rsidRPr="002F5479">
        <w:rPr>
          <w:rFonts w:ascii="Times New Roman" w:hAnsi="Times New Roman" w:cs="Times New Roman"/>
          <w:sz w:val="24"/>
          <w:szCs w:val="24"/>
        </w:rPr>
        <w:lastRenderedPageBreak/>
        <w:t xml:space="preserve">pedepse complementare, sau ca urmare a interzicerii ocupării unei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sau a exercitării unei profesii, ca măsură de </w:t>
      </w:r>
      <w:proofErr w:type="spellStart"/>
      <w:r w:rsidRPr="002F5479">
        <w:rPr>
          <w:rFonts w:ascii="Times New Roman" w:hAnsi="Times New Roman" w:cs="Times New Roman"/>
          <w:sz w:val="24"/>
          <w:szCs w:val="24"/>
        </w:rPr>
        <w:t>siguranţă</w:t>
      </w:r>
      <w:proofErr w:type="spellEnd"/>
      <w:r w:rsidRPr="002F5479">
        <w:rPr>
          <w:rFonts w:ascii="Times New Roman" w:hAnsi="Times New Roman" w:cs="Times New Roman"/>
          <w:sz w:val="24"/>
          <w:szCs w:val="24"/>
        </w:rPr>
        <w:t xml:space="preserve">, de la data rămânerii definitive a hotărârii </w:t>
      </w:r>
      <w:proofErr w:type="spellStart"/>
      <w:r w:rsidRPr="002F5479">
        <w:rPr>
          <w:rFonts w:ascii="Times New Roman" w:hAnsi="Times New Roman" w:cs="Times New Roman"/>
          <w:sz w:val="24"/>
          <w:szCs w:val="24"/>
        </w:rPr>
        <w:t>judecătoreşti</w:t>
      </w:r>
      <w:proofErr w:type="spellEnd"/>
      <w:r w:rsidRPr="002F5479">
        <w:rPr>
          <w:rFonts w:ascii="Times New Roman" w:hAnsi="Times New Roman" w:cs="Times New Roman"/>
          <w:sz w:val="24"/>
          <w:szCs w:val="24"/>
        </w:rPr>
        <w:t xml:space="preserve"> prin care s-a dispus </w:t>
      </w:r>
      <w:proofErr w:type="spellStart"/>
      <w:r w:rsidRPr="002F5479">
        <w:rPr>
          <w:rFonts w:ascii="Times New Roman" w:hAnsi="Times New Roman" w:cs="Times New Roman"/>
          <w:sz w:val="24"/>
          <w:szCs w:val="24"/>
        </w:rPr>
        <w:t>interdicţia</w:t>
      </w:r>
      <w:proofErr w:type="spellEnd"/>
      <w:r w:rsidRPr="002F5479">
        <w:rPr>
          <w:rFonts w:ascii="Times New Roman" w:hAnsi="Times New Roman" w:cs="Times New Roman"/>
          <w:sz w:val="24"/>
          <w:szCs w:val="24"/>
        </w:rPr>
        <w:t>;</w:t>
      </w:r>
    </w:p>
    <w:p w14:paraId="2077297C"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i) ca urmare a constatării faptului că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a fost ocupată cu nerespectarea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legale de către o persoană care executa la data numirii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o pedeapsă complementară de interzicere a </w:t>
      </w:r>
      <w:proofErr w:type="spellStart"/>
      <w:r w:rsidRPr="002F5479">
        <w:rPr>
          <w:rFonts w:ascii="Times New Roman" w:hAnsi="Times New Roman" w:cs="Times New Roman"/>
          <w:sz w:val="24"/>
          <w:szCs w:val="24"/>
        </w:rPr>
        <w:t>exerciţiului</w:t>
      </w:r>
      <w:proofErr w:type="spellEnd"/>
      <w:r w:rsidRPr="002F5479">
        <w:rPr>
          <w:rFonts w:ascii="Times New Roman" w:hAnsi="Times New Roman" w:cs="Times New Roman"/>
          <w:sz w:val="24"/>
          <w:szCs w:val="24"/>
        </w:rPr>
        <w:t xml:space="preserve"> dreptului de a ocupa o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care implică </w:t>
      </w:r>
      <w:proofErr w:type="spellStart"/>
      <w:r w:rsidRPr="002F5479">
        <w:rPr>
          <w:rFonts w:ascii="Times New Roman" w:hAnsi="Times New Roman" w:cs="Times New Roman"/>
          <w:sz w:val="24"/>
          <w:szCs w:val="24"/>
        </w:rPr>
        <w:t>exerciţiul</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de stat;</w:t>
      </w:r>
    </w:p>
    <w:p w14:paraId="167F470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j) ca urmare a constatării faptului că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a fost ocupată cu nerespectarea </w:t>
      </w:r>
      <w:proofErr w:type="spellStart"/>
      <w:r w:rsidRPr="002F5479">
        <w:rPr>
          <w:rFonts w:ascii="Times New Roman" w:hAnsi="Times New Roman" w:cs="Times New Roman"/>
          <w:sz w:val="24"/>
          <w:szCs w:val="24"/>
        </w:rPr>
        <w:t>dispoziţiilor</w:t>
      </w:r>
      <w:proofErr w:type="spellEnd"/>
      <w:r w:rsidRPr="002F5479">
        <w:rPr>
          <w:rFonts w:ascii="Times New Roman" w:hAnsi="Times New Roman" w:cs="Times New Roman"/>
          <w:sz w:val="24"/>
          <w:szCs w:val="24"/>
        </w:rPr>
        <w:t xml:space="preserve"> legale de către o</w:t>
      </w:r>
    </w:p>
    <w:p w14:paraId="2BD39362"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persoană care a fost lucrător al sau colaborator al </w:t>
      </w:r>
      <w:proofErr w:type="spellStart"/>
      <w:r w:rsidRPr="002F5479">
        <w:rPr>
          <w:rFonts w:ascii="Times New Roman" w:hAnsi="Times New Roman" w:cs="Times New Roman"/>
          <w:sz w:val="24"/>
          <w:szCs w:val="24"/>
        </w:rPr>
        <w:t>Securităţii</w:t>
      </w:r>
      <w:proofErr w:type="spellEnd"/>
      <w:r w:rsidRPr="002F5479">
        <w:rPr>
          <w:rFonts w:ascii="Times New Roman" w:hAnsi="Times New Roman" w:cs="Times New Roman"/>
          <w:sz w:val="24"/>
          <w:szCs w:val="24"/>
        </w:rPr>
        <w:t xml:space="preserve">, pe baza hotărârii </w:t>
      </w:r>
      <w:proofErr w:type="spellStart"/>
      <w:r w:rsidRPr="002F5479">
        <w:rPr>
          <w:rFonts w:ascii="Times New Roman" w:hAnsi="Times New Roman" w:cs="Times New Roman"/>
          <w:sz w:val="24"/>
          <w:szCs w:val="24"/>
        </w:rPr>
        <w:t>judecătoreşti</w:t>
      </w:r>
      <w:proofErr w:type="spellEnd"/>
      <w:r w:rsidRPr="002F5479">
        <w:rPr>
          <w:rFonts w:ascii="Times New Roman" w:hAnsi="Times New Roman" w:cs="Times New Roman"/>
          <w:sz w:val="24"/>
          <w:szCs w:val="24"/>
        </w:rPr>
        <w:t xml:space="preserve"> definitive;</w:t>
      </w:r>
    </w:p>
    <w:p w14:paraId="6EC9DBE8"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k) la data expirării termenului în care a fost ocupată pe perioadă determinată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cu </w:t>
      </w:r>
      <w:proofErr w:type="spellStart"/>
      <w:r w:rsidRPr="002F5479">
        <w:rPr>
          <w:rFonts w:ascii="Times New Roman" w:hAnsi="Times New Roman" w:cs="Times New Roman"/>
          <w:sz w:val="24"/>
          <w:szCs w:val="24"/>
        </w:rPr>
        <w:t>excepţia</w:t>
      </w:r>
      <w:proofErr w:type="spellEnd"/>
      <w:r w:rsidRPr="002F5479">
        <w:rPr>
          <w:rFonts w:ascii="Times New Roman" w:hAnsi="Times New Roman" w:cs="Times New Roman"/>
          <w:sz w:val="24"/>
          <w:szCs w:val="24"/>
        </w:rPr>
        <w:t xml:space="preserve"> aplicării prevederilor art. 376 alin. (2);</w:t>
      </w:r>
    </w:p>
    <w:p w14:paraId="51065428"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l) alte cazuri prevăzute expres de lege.</w:t>
      </w:r>
    </w:p>
    <w:p w14:paraId="7AD76C8D" w14:textId="77777777" w:rsidR="008F06DF" w:rsidRPr="002F5479" w:rsidRDefault="008F06DF" w:rsidP="002F5479">
      <w:pPr>
        <w:spacing w:after="0"/>
        <w:rPr>
          <w:rFonts w:ascii="Times New Roman" w:hAnsi="Times New Roman" w:cs="Times New Roman"/>
          <w:sz w:val="24"/>
          <w:szCs w:val="24"/>
        </w:rPr>
      </w:pPr>
    </w:p>
    <w:p w14:paraId="356C5E4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În mod </w:t>
      </w:r>
      <w:proofErr w:type="spellStart"/>
      <w:r w:rsidRPr="002F5479">
        <w:rPr>
          <w:rFonts w:ascii="Times New Roman" w:hAnsi="Times New Roman" w:cs="Times New Roman"/>
          <w:sz w:val="24"/>
          <w:szCs w:val="24"/>
        </w:rPr>
        <w:t>excepţional</w:t>
      </w:r>
      <w:proofErr w:type="spellEnd"/>
      <w:r w:rsidRPr="002F5479">
        <w:rPr>
          <w:rFonts w:ascii="Times New Roman" w:hAnsi="Times New Roman" w:cs="Times New Roman"/>
          <w:sz w:val="24"/>
          <w:szCs w:val="24"/>
        </w:rPr>
        <w:t xml:space="preserve">, pe baza unei cereri formulate cu 2 luni înainte de data îndeplinirii cumulative a </w:t>
      </w:r>
      <w:proofErr w:type="spellStart"/>
      <w:r w:rsidRPr="002F5479">
        <w:rPr>
          <w:rFonts w:ascii="Times New Roman" w:hAnsi="Times New Roman" w:cs="Times New Roman"/>
          <w:sz w:val="24"/>
          <w:szCs w:val="24"/>
        </w:rPr>
        <w:t>condiţiilor</w:t>
      </w:r>
      <w:proofErr w:type="spellEnd"/>
      <w:r w:rsidRPr="002F5479">
        <w:rPr>
          <w:rFonts w:ascii="Times New Roman" w:hAnsi="Times New Roman" w:cs="Times New Roman"/>
          <w:sz w:val="24"/>
          <w:szCs w:val="24"/>
        </w:rPr>
        <w:t xml:space="preserve"> de vârstă standard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 stagiului minim de cotizare pentru pensionare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cu aprobarea conducătorului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instituţiei</w:t>
      </w:r>
      <w:proofErr w:type="spellEnd"/>
      <w:r w:rsidRPr="002F5479">
        <w:rPr>
          <w:rFonts w:ascii="Times New Roman" w:hAnsi="Times New Roman" w:cs="Times New Roman"/>
          <w:sz w:val="24"/>
          <w:szCs w:val="24"/>
        </w:rPr>
        <w:t xml:space="preserve"> publice, </w:t>
      </w:r>
      <w:proofErr w:type="spellStart"/>
      <w:r w:rsidRPr="002F5479">
        <w:rPr>
          <w:rFonts w:ascii="Times New Roman" w:hAnsi="Times New Roman" w:cs="Times New Roman"/>
          <w:sz w:val="24"/>
          <w:szCs w:val="24"/>
        </w:rPr>
        <w:t>funcţionarul</w:t>
      </w:r>
      <w:proofErr w:type="spellEnd"/>
      <w:r w:rsidRPr="002F5479">
        <w:rPr>
          <w:rFonts w:ascii="Times New Roman" w:hAnsi="Times New Roman" w:cs="Times New Roman"/>
          <w:sz w:val="24"/>
          <w:szCs w:val="24"/>
        </w:rPr>
        <w:t xml:space="preserve"> public poate fi </w:t>
      </w:r>
      <w:proofErr w:type="spellStart"/>
      <w:r w:rsidRPr="002F5479">
        <w:rPr>
          <w:rFonts w:ascii="Times New Roman" w:hAnsi="Times New Roman" w:cs="Times New Roman"/>
          <w:sz w:val="24"/>
          <w:szCs w:val="24"/>
        </w:rPr>
        <w:t>menţinut</w:t>
      </w:r>
      <w:proofErr w:type="spellEnd"/>
      <w:r w:rsidRPr="002F5479">
        <w:rPr>
          <w:rFonts w:ascii="Times New Roman" w:hAnsi="Times New Roman" w:cs="Times New Roman"/>
          <w:sz w:val="24"/>
          <w:szCs w:val="24"/>
        </w:rPr>
        <w:t xml:space="preserv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 </w:t>
      </w:r>
      <w:proofErr w:type="spellStart"/>
      <w:r w:rsidRPr="002F5479">
        <w:rPr>
          <w:rFonts w:ascii="Times New Roman" w:hAnsi="Times New Roman" w:cs="Times New Roman"/>
          <w:sz w:val="24"/>
          <w:szCs w:val="24"/>
        </w:rPr>
        <w:t>deţinută</w:t>
      </w:r>
      <w:proofErr w:type="spellEnd"/>
      <w:r w:rsidRPr="002F5479">
        <w:rPr>
          <w:rFonts w:ascii="Times New Roman" w:hAnsi="Times New Roman" w:cs="Times New Roman"/>
          <w:sz w:val="24"/>
          <w:szCs w:val="24"/>
        </w:rPr>
        <w:t xml:space="preserve"> maximum 3 ani peste vârsta standard de pensionare, cu posibilitatea prelungirii anuale a raportului de serviciu. Pe perioada în care este dispusă </w:t>
      </w:r>
      <w:proofErr w:type="spellStart"/>
      <w:r w:rsidRPr="002F5479">
        <w:rPr>
          <w:rFonts w:ascii="Times New Roman" w:hAnsi="Times New Roman" w:cs="Times New Roman"/>
          <w:sz w:val="24"/>
          <w:szCs w:val="24"/>
        </w:rPr>
        <w:t>menţinerea</w:t>
      </w:r>
      <w:proofErr w:type="spellEnd"/>
      <w:r w:rsidRPr="002F5479">
        <w:rPr>
          <w:rFonts w:ascii="Times New Roman" w:hAnsi="Times New Roman" w:cs="Times New Roman"/>
          <w:sz w:val="24"/>
          <w:szCs w:val="24"/>
        </w:rPr>
        <w:t xml:space="preserve"> în activitate pot fi aplicate </w:t>
      </w:r>
      <w:proofErr w:type="spellStart"/>
      <w:r w:rsidRPr="002F5479">
        <w:rPr>
          <w:rFonts w:ascii="Times New Roman" w:hAnsi="Times New Roman" w:cs="Times New Roman"/>
          <w:sz w:val="24"/>
          <w:szCs w:val="24"/>
        </w:rPr>
        <w:t>dispoziţiile</w:t>
      </w:r>
      <w:proofErr w:type="spellEnd"/>
      <w:r w:rsidRPr="002F5479">
        <w:rPr>
          <w:rFonts w:ascii="Times New Roman" w:hAnsi="Times New Roman" w:cs="Times New Roman"/>
          <w:sz w:val="24"/>
          <w:szCs w:val="24"/>
        </w:rPr>
        <w:t xml:space="preserve"> art. 378.</w:t>
      </w:r>
    </w:p>
    <w:p w14:paraId="19688F0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Constatarea cazului de încetare de drept a raportului de serviciu se face în termen de 5 zile lucrătoare de la intervenirea lui prin act administrativ al persoanei care are </w:t>
      </w:r>
      <w:proofErr w:type="spellStart"/>
      <w:r w:rsidRPr="002F5479">
        <w:rPr>
          <w:rFonts w:ascii="Times New Roman" w:hAnsi="Times New Roman" w:cs="Times New Roman"/>
          <w:sz w:val="24"/>
          <w:szCs w:val="24"/>
        </w:rPr>
        <w:t>competenţa</w:t>
      </w:r>
      <w:proofErr w:type="spellEnd"/>
      <w:r w:rsidRPr="002F5479">
        <w:rPr>
          <w:rFonts w:ascii="Times New Roman" w:hAnsi="Times New Roman" w:cs="Times New Roman"/>
          <w:sz w:val="24"/>
          <w:szCs w:val="24"/>
        </w:rPr>
        <w:t xml:space="preserve"> legală de numire în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publică.</w:t>
      </w:r>
    </w:p>
    <w:p w14:paraId="5B42ACFE" w14:textId="77777777" w:rsidR="008F06DF" w:rsidRPr="002F5479" w:rsidRDefault="008F06DF" w:rsidP="002F5479">
      <w:pPr>
        <w:spacing w:after="0"/>
        <w:rPr>
          <w:rFonts w:ascii="Times New Roman" w:hAnsi="Times New Roman" w:cs="Times New Roman"/>
          <w:sz w:val="24"/>
          <w:szCs w:val="24"/>
        </w:rPr>
      </w:pPr>
    </w:p>
    <w:p w14:paraId="27F37CBE" w14:textId="77777777" w:rsidR="008F06DF"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Art. 58</w:t>
      </w:r>
      <w:r w:rsidR="008F06DF" w:rsidRPr="002F5479">
        <w:rPr>
          <w:rFonts w:ascii="Times New Roman" w:hAnsi="Times New Roman" w:cs="Times New Roman"/>
          <w:b/>
          <w:sz w:val="24"/>
          <w:szCs w:val="24"/>
        </w:rPr>
        <w:t xml:space="preserve">  alin. (1)</w:t>
      </w:r>
      <w:r w:rsidR="008F06DF" w:rsidRPr="002F5479">
        <w:rPr>
          <w:rFonts w:ascii="Times New Roman" w:hAnsi="Times New Roman" w:cs="Times New Roman"/>
          <w:sz w:val="24"/>
          <w:szCs w:val="24"/>
        </w:rPr>
        <w:t xml:space="preserve"> Rolul personalului contractual este acela de realizare a </w:t>
      </w:r>
      <w:proofErr w:type="spellStart"/>
      <w:r w:rsidR="008F06DF" w:rsidRPr="002F5479">
        <w:rPr>
          <w:rFonts w:ascii="Times New Roman" w:hAnsi="Times New Roman" w:cs="Times New Roman"/>
          <w:sz w:val="24"/>
          <w:szCs w:val="24"/>
        </w:rPr>
        <w:t>activităţilor</w:t>
      </w:r>
      <w:proofErr w:type="spellEnd"/>
      <w:r w:rsidR="008F06DF" w:rsidRPr="002F5479">
        <w:rPr>
          <w:rFonts w:ascii="Times New Roman" w:hAnsi="Times New Roman" w:cs="Times New Roman"/>
          <w:sz w:val="24"/>
          <w:szCs w:val="24"/>
        </w:rPr>
        <w:t xml:space="preserve"> direct rezultate din exercitarea </w:t>
      </w:r>
      <w:proofErr w:type="spellStart"/>
      <w:r w:rsidR="008F06DF" w:rsidRPr="002F5479">
        <w:rPr>
          <w:rFonts w:ascii="Times New Roman" w:hAnsi="Times New Roman" w:cs="Times New Roman"/>
          <w:sz w:val="24"/>
          <w:szCs w:val="24"/>
        </w:rPr>
        <w:t>atribuţiilor</w:t>
      </w:r>
      <w:proofErr w:type="spellEnd"/>
      <w:r w:rsidR="008F06DF" w:rsidRPr="002F5479">
        <w:rPr>
          <w:rFonts w:ascii="Times New Roman" w:hAnsi="Times New Roman" w:cs="Times New Roman"/>
          <w:sz w:val="24"/>
          <w:szCs w:val="24"/>
        </w:rPr>
        <w:t xml:space="preserve"> </w:t>
      </w:r>
      <w:proofErr w:type="spellStart"/>
      <w:r w:rsidR="008F06DF" w:rsidRPr="002F5479">
        <w:rPr>
          <w:rFonts w:ascii="Times New Roman" w:hAnsi="Times New Roman" w:cs="Times New Roman"/>
          <w:sz w:val="24"/>
          <w:szCs w:val="24"/>
        </w:rPr>
        <w:t>autorităţilor</w:t>
      </w:r>
      <w:proofErr w:type="spellEnd"/>
      <w:r w:rsidR="008F06DF" w:rsidRPr="002F5479">
        <w:rPr>
          <w:rFonts w:ascii="Times New Roman" w:hAnsi="Times New Roman" w:cs="Times New Roman"/>
          <w:sz w:val="24"/>
          <w:szCs w:val="24"/>
        </w:rPr>
        <w:t xml:space="preserve"> </w:t>
      </w:r>
      <w:proofErr w:type="spellStart"/>
      <w:r w:rsidR="008F06DF" w:rsidRPr="002F5479">
        <w:rPr>
          <w:rFonts w:ascii="Times New Roman" w:hAnsi="Times New Roman" w:cs="Times New Roman"/>
          <w:sz w:val="24"/>
          <w:szCs w:val="24"/>
        </w:rPr>
        <w:t>şi</w:t>
      </w:r>
      <w:proofErr w:type="spellEnd"/>
      <w:r w:rsidR="008F06DF" w:rsidRPr="002F5479">
        <w:rPr>
          <w:rFonts w:ascii="Times New Roman" w:hAnsi="Times New Roman" w:cs="Times New Roman"/>
          <w:sz w:val="24"/>
          <w:szCs w:val="24"/>
        </w:rPr>
        <w:t xml:space="preserve"> </w:t>
      </w:r>
      <w:proofErr w:type="spellStart"/>
      <w:r w:rsidR="008F06DF" w:rsidRPr="002F5479">
        <w:rPr>
          <w:rFonts w:ascii="Times New Roman" w:hAnsi="Times New Roman" w:cs="Times New Roman"/>
          <w:sz w:val="24"/>
          <w:szCs w:val="24"/>
        </w:rPr>
        <w:t>instituţiilor</w:t>
      </w:r>
      <w:proofErr w:type="spellEnd"/>
      <w:r w:rsidR="008F06DF" w:rsidRPr="002F5479">
        <w:rPr>
          <w:rFonts w:ascii="Times New Roman" w:hAnsi="Times New Roman" w:cs="Times New Roman"/>
          <w:sz w:val="24"/>
          <w:szCs w:val="24"/>
        </w:rPr>
        <w:t xml:space="preserve"> publice </w:t>
      </w:r>
      <w:proofErr w:type="spellStart"/>
      <w:r w:rsidR="008F06DF" w:rsidRPr="002F5479">
        <w:rPr>
          <w:rFonts w:ascii="Times New Roman" w:hAnsi="Times New Roman" w:cs="Times New Roman"/>
          <w:sz w:val="24"/>
          <w:szCs w:val="24"/>
        </w:rPr>
        <w:t>şi</w:t>
      </w:r>
      <w:proofErr w:type="spellEnd"/>
      <w:r w:rsidR="008F06DF" w:rsidRPr="002F5479">
        <w:rPr>
          <w:rFonts w:ascii="Times New Roman" w:hAnsi="Times New Roman" w:cs="Times New Roman"/>
          <w:sz w:val="24"/>
          <w:szCs w:val="24"/>
        </w:rPr>
        <w:t xml:space="preserve"> care nu implică exercitarea de prerogative de putere publică.</w:t>
      </w:r>
    </w:p>
    <w:p w14:paraId="4305512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(2) Scopul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atribuţiile</w:t>
      </w:r>
      <w:proofErr w:type="spellEnd"/>
      <w:r w:rsidRPr="002F5479">
        <w:rPr>
          <w:rFonts w:ascii="Times New Roman" w:hAnsi="Times New Roman" w:cs="Times New Roman"/>
          <w:sz w:val="24"/>
          <w:szCs w:val="24"/>
        </w:rPr>
        <w:t xml:space="preserve"> fiecărui tip de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ocupate de personalul contractual se stabilesc în raport cu categoria din care face parte după cum urmează:</w:t>
      </w:r>
    </w:p>
    <w:p w14:paraId="3E070DA0" w14:textId="77777777" w:rsidR="008F06DF" w:rsidRPr="002F5479" w:rsidRDefault="008F06DF" w:rsidP="002F5479">
      <w:pPr>
        <w:spacing w:after="0"/>
        <w:rPr>
          <w:rFonts w:ascii="Times New Roman" w:hAnsi="Times New Roman" w:cs="Times New Roman"/>
          <w:sz w:val="24"/>
          <w:szCs w:val="24"/>
        </w:rPr>
      </w:pPr>
    </w:p>
    <w:p w14:paraId="2FA27F67"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pentru </w:t>
      </w:r>
      <w:proofErr w:type="spellStart"/>
      <w:r w:rsidRPr="002F5479">
        <w:rPr>
          <w:rFonts w:ascii="Times New Roman" w:hAnsi="Times New Roman" w:cs="Times New Roman"/>
          <w:sz w:val="24"/>
          <w:szCs w:val="24"/>
        </w:rPr>
        <w:t>funcţiile</w:t>
      </w:r>
      <w:proofErr w:type="spellEnd"/>
      <w:r w:rsidRPr="002F5479">
        <w:rPr>
          <w:rFonts w:ascii="Times New Roman" w:hAnsi="Times New Roman" w:cs="Times New Roman"/>
          <w:sz w:val="24"/>
          <w:szCs w:val="24"/>
        </w:rPr>
        <w:t xml:space="preserve"> exercitate în executarea unui contract individual de muncă, prin </w:t>
      </w:r>
      <w:proofErr w:type="spellStart"/>
      <w:r w:rsidRPr="002F5479">
        <w:rPr>
          <w:rFonts w:ascii="Times New Roman" w:hAnsi="Times New Roman" w:cs="Times New Roman"/>
          <w:sz w:val="24"/>
          <w:szCs w:val="24"/>
        </w:rPr>
        <w:t>fişa</w:t>
      </w:r>
      <w:proofErr w:type="spellEnd"/>
      <w:r w:rsidRPr="002F5479">
        <w:rPr>
          <w:rFonts w:ascii="Times New Roman" w:hAnsi="Times New Roman" w:cs="Times New Roman"/>
          <w:sz w:val="24"/>
          <w:szCs w:val="24"/>
        </w:rPr>
        <w:t xml:space="preserve"> postului;</w:t>
      </w:r>
    </w:p>
    <w:p w14:paraId="07FE68D0" w14:textId="77777777" w:rsidR="008F06DF"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pentru </w:t>
      </w:r>
      <w:proofErr w:type="spellStart"/>
      <w:r w:rsidRPr="002F5479">
        <w:rPr>
          <w:rFonts w:ascii="Times New Roman" w:hAnsi="Times New Roman" w:cs="Times New Roman"/>
          <w:sz w:val="24"/>
          <w:szCs w:val="24"/>
        </w:rPr>
        <w:t>funcţiile</w:t>
      </w:r>
      <w:proofErr w:type="spellEnd"/>
      <w:r w:rsidRPr="002F5479">
        <w:rPr>
          <w:rFonts w:ascii="Times New Roman" w:hAnsi="Times New Roman" w:cs="Times New Roman"/>
          <w:sz w:val="24"/>
          <w:szCs w:val="24"/>
        </w:rPr>
        <w:t xml:space="preserve"> exercitate în executarea unui contract de management, prin clauzele contractului de management.</w:t>
      </w:r>
    </w:p>
    <w:p w14:paraId="4607B799" w14:textId="77777777" w:rsidR="00E83390" w:rsidRPr="002F5479" w:rsidRDefault="00E83390" w:rsidP="002F5479">
      <w:pPr>
        <w:spacing w:after="0"/>
        <w:rPr>
          <w:rFonts w:ascii="Times New Roman" w:hAnsi="Times New Roman" w:cs="Times New Roman"/>
          <w:sz w:val="24"/>
          <w:szCs w:val="24"/>
        </w:rPr>
      </w:pPr>
    </w:p>
    <w:p w14:paraId="311B3FBA" w14:textId="77777777" w:rsidR="00761FE8" w:rsidRPr="002F5479" w:rsidRDefault="008F06DF" w:rsidP="002F5479">
      <w:pPr>
        <w:spacing w:after="0"/>
        <w:rPr>
          <w:rFonts w:ascii="Times New Roman" w:hAnsi="Times New Roman" w:cs="Times New Roman"/>
          <w:sz w:val="24"/>
          <w:szCs w:val="24"/>
        </w:rPr>
      </w:pPr>
      <w:r w:rsidRPr="002F5479">
        <w:rPr>
          <w:rFonts w:ascii="Times New Roman" w:hAnsi="Times New Roman" w:cs="Times New Roman"/>
          <w:color w:val="FF0000"/>
          <w:sz w:val="24"/>
          <w:szCs w:val="24"/>
        </w:rPr>
        <w:t xml:space="preserve"> </w:t>
      </w:r>
      <w:r w:rsidR="002651CE" w:rsidRPr="002F5479">
        <w:rPr>
          <w:rFonts w:ascii="Times New Roman" w:hAnsi="Times New Roman" w:cs="Times New Roman"/>
          <w:b/>
          <w:sz w:val="24"/>
          <w:szCs w:val="24"/>
        </w:rPr>
        <w:t>Art. 59</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Contractul individual de muncă se încheie între persoana care </w:t>
      </w:r>
      <w:proofErr w:type="spellStart"/>
      <w:r w:rsidRPr="002F5479">
        <w:rPr>
          <w:rFonts w:ascii="Times New Roman" w:hAnsi="Times New Roman" w:cs="Times New Roman"/>
          <w:sz w:val="24"/>
          <w:szCs w:val="24"/>
        </w:rPr>
        <w:t>îndeplineşte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pentru a fi angajată pe o </w:t>
      </w:r>
      <w:proofErr w:type="spellStart"/>
      <w:r w:rsidRPr="002F5479">
        <w:rPr>
          <w:rFonts w:ascii="Times New Roman" w:hAnsi="Times New Roman" w:cs="Times New Roman"/>
          <w:sz w:val="24"/>
          <w:szCs w:val="24"/>
        </w:rPr>
        <w:t>funcţie</w:t>
      </w:r>
      <w:proofErr w:type="spellEnd"/>
      <w:r w:rsidRPr="002F5479">
        <w:rPr>
          <w:rFonts w:ascii="Times New Roman" w:hAnsi="Times New Roman" w:cs="Times New Roman"/>
          <w:sz w:val="24"/>
          <w:szCs w:val="24"/>
        </w:rPr>
        <w:t xml:space="preserve"> contractuală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autoritatea sau </w:t>
      </w:r>
      <w:proofErr w:type="spellStart"/>
      <w:r w:rsidRPr="002F5479">
        <w:rPr>
          <w:rFonts w:ascii="Times New Roman" w:hAnsi="Times New Roman" w:cs="Times New Roman"/>
          <w:sz w:val="24"/>
          <w:szCs w:val="24"/>
        </w:rPr>
        <w:t>instituţia</w:t>
      </w:r>
      <w:proofErr w:type="spellEnd"/>
      <w:r w:rsidRPr="002F5479">
        <w:rPr>
          <w:rFonts w:ascii="Times New Roman" w:hAnsi="Times New Roman" w:cs="Times New Roman"/>
          <w:sz w:val="24"/>
          <w:szCs w:val="24"/>
        </w:rPr>
        <w:t xml:space="preserve"> publică, prin reprezentantul său legal,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prevăzute de Legea nr. 53/2003, republicată, cu modificările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completările ulterioare,</w:t>
      </w:r>
      <w:r w:rsidR="00761FE8" w:rsidRPr="002F5479">
        <w:rPr>
          <w:rFonts w:ascii="Times New Roman" w:hAnsi="Times New Roman" w:cs="Times New Roman"/>
          <w:sz w:val="24"/>
          <w:szCs w:val="24"/>
        </w:rPr>
        <w:t xml:space="preserve"> cu respectarea următoarelor </w:t>
      </w:r>
      <w:proofErr w:type="spellStart"/>
      <w:r w:rsidR="00761FE8" w:rsidRPr="002F5479">
        <w:rPr>
          <w:rFonts w:ascii="Times New Roman" w:hAnsi="Times New Roman" w:cs="Times New Roman"/>
          <w:sz w:val="24"/>
          <w:szCs w:val="24"/>
        </w:rPr>
        <w:t>cerinţe</w:t>
      </w:r>
      <w:proofErr w:type="spellEnd"/>
      <w:r w:rsidR="00761FE8" w:rsidRPr="002F5479">
        <w:rPr>
          <w:rFonts w:ascii="Times New Roman" w:hAnsi="Times New Roman" w:cs="Times New Roman"/>
          <w:sz w:val="24"/>
          <w:szCs w:val="24"/>
        </w:rPr>
        <w:t xml:space="preserve"> specifice:</w:t>
      </w:r>
    </w:p>
    <w:p w14:paraId="7D687F8F" w14:textId="77777777" w:rsidR="00761FE8" w:rsidRPr="002F5479" w:rsidRDefault="00761FE8" w:rsidP="002F5479">
      <w:pPr>
        <w:spacing w:after="0"/>
        <w:rPr>
          <w:rFonts w:ascii="Times New Roman" w:hAnsi="Times New Roman" w:cs="Times New Roman"/>
          <w:sz w:val="24"/>
          <w:szCs w:val="24"/>
        </w:rPr>
      </w:pPr>
    </w:p>
    <w:p w14:paraId="2CF28B9C"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a) persoana să aibă </w:t>
      </w:r>
      <w:proofErr w:type="spellStart"/>
      <w:r w:rsidRPr="002F5479">
        <w:rPr>
          <w:rFonts w:ascii="Times New Roman" w:hAnsi="Times New Roman" w:cs="Times New Roman"/>
          <w:sz w:val="24"/>
          <w:szCs w:val="24"/>
        </w:rPr>
        <w:t>cetăţenie</w:t>
      </w:r>
      <w:proofErr w:type="spellEnd"/>
      <w:r w:rsidRPr="002F5479">
        <w:rPr>
          <w:rFonts w:ascii="Times New Roman" w:hAnsi="Times New Roman" w:cs="Times New Roman"/>
          <w:sz w:val="24"/>
          <w:szCs w:val="24"/>
        </w:rPr>
        <w:t xml:space="preserve"> română, </w:t>
      </w:r>
      <w:proofErr w:type="spellStart"/>
      <w:r w:rsidRPr="002F5479">
        <w:rPr>
          <w:rFonts w:ascii="Times New Roman" w:hAnsi="Times New Roman" w:cs="Times New Roman"/>
          <w:sz w:val="24"/>
          <w:szCs w:val="24"/>
        </w:rPr>
        <w:t>cetăţenie</w:t>
      </w:r>
      <w:proofErr w:type="spellEnd"/>
      <w:r w:rsidRPr="002F5479">
        <w:rPr>
          <w:rFonts w:ascii="Times New Roman" w:hAnsi="Times New Roman" w:cs="Times New Roman"/>
          <w:sz w:val="24"/>
          <w:szCs w:val="24"/>
        </w:rPr>
        <w:t xml:space="preserve"> a altor state membre ale Uniunii Europene sau a statelor </w:t>
      </w:r>
      <w:proofErr w:type="spellStart"/>
      <w:r w:rsidRPr="002F5479">
        <w:rPr>
          <w:rFonts w:ascii="Times New Roman" w:hAnsi="Times New Roman" w:cs="Times New Roman"/>
          <w:sz w:val="24"/>
          <w:szCs w:val="24"/>
        </w:rPr>
        <w:t>aparţinând</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Spaţiului</w:t>
      </w:r>
      <w:proofErr w:type="spellEnd"/>
      <w:r w:rsidRPr="002F5479">
        <w:rPr>
          <w:rFonts w:ascii="Times New Roman" w:hAnsi="Times New Roman" w:cs="Times New Roman"/>
          <w:sz w:val="24"/>
          <w:szCs w:val="24"/>
        </w:rPr>
        <w:t xml:space="preserve"> Economic European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domiciliul în România;</w:t>
      </w:r>
    </w:p>
    <w:p w14:paraId="6FE2A07B"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b) persoana să cunoască limba română, scris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vorbit;</w:t>
      </w:r>
    </w:p>
    <w:p w14:paraId="64339374"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c) persoana să aibă capacitate deplină de </w:t>
      </w:r>
      <w:proofErr w:type="spellStart"/>
      <w:r w:rsidRPr="002F5479">
        <w:rPr>
          <w:rFonts w:ascii="Times New Roman" w:hAnsi="Times New Roman" w:cs="Times New Roman"/>
          <w:sz w:val="24"/>
          <w:szCs w:val="24"/>
        </w:rPr>
        <w:t>exerciţiu</w:t>
      </w:r>
      <w:proofErr w:type="spellEnd"/>
      <w:r w:rsidRPr="002F5479">
        <w:rPr>
          <w:rFonts w:ascii="Times New Roman" w:hAnsi="Times New Roman" w:cs="Times New Roman"/>
          <w:sz w:val="24"/>
          <w:szCs w:val="24"/>
        </w:rPr>
        <w:t>;</w:t>
      </w:r>
    </w:p>
    <w:p w14:paraId="29ACC440"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d) persoana să îndeplinească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de studii necesare ocupării postului;</w:t>
      </w:r>
    </w:p>
    <w:p w14:paraId="63F18F6F"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e) persoana să îndeplinească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de vechime, respectiv de </w:t>
      </w:r>
      <w:proofErr w:type="spellStart"/>
      <w:r w:rsidRPr="002F5479">
        <w:rPr>
          <w:rFonts w:ascii="Times New Roman" w:hAnsi="Times New Roman" w:cs="Times New Roman"/>
          <w:sz w:val="24"/>
          <w:szCs w:val="24"/>
        </w:rPr>
        <w:t>experienţă</w:t>
      </w:r>
      <w:proofErr w:type="spellEnd"/>
      <w:r w:rsidRPr="002F5479">
        <w:rPr>
          <w:rFonts w:ascii="Times New Roman" w:hAnsi="Times New Roman" w:cs="Times New Roman"/>
          <w:sz w:val="24"/>
          <w:szCs w:val="24"/>
        </w:rPr>
        <w:t xml:space="preserve"> necesare ocupării postului, după caz;</w:t>
      </w:r>
    </w:p>
    <w:p w14:paraId="45187A67"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f) persoana să nu fi fost condamnată definitiv pentru </w:t>
      </w:r>
      <w:proofErr w:type="spellStart"/>
      <w:r w:rsidRPr="002F5479">
        <w:rPr>
          <w:rFonts w:ascii="Times New Roman" w:hAnsi="Times New Roman" w:cs="Times New Roman"/>
          <w:sz w:val="24"/>
          <w:szCs w:val="24"/>
        </w:rPr>
        <w:t>săvârşirea</w:t>
      </w:r>
      <w:proofErr w:type="spellEnd"/>
      <w:r w:rsidRPr="002F5479">
        <w:rPr>
          <w:rFonts w:ascii="Times New Roman" w:hAnsi="Times New Roman" w:cs="Times New Roman"/>
          <w:sz w:val="24"/>
          <w:szCs w:val="24"/>
        </w:rPr>
        <w:t xml:space="preserve"> unei </w:t>
      </w:r>
      <w:proofErr w:type="spellStart"/>
      <w:r w:rsidRPr="002F5479">
        <w:rPr>
          <w:rFonts w:ascii="Times New Roman" w:hAnsi="Times New Roman" w:cs="Times New Roman"/>
          <w:sz w:val="24"/>
          <w:szCs w:val="24"/>
        </w:rPr>
        <w:t>infracţiuni</w:t>
      </w:r>
      <w:proofErr w:type="spellEnd"/>
      <w:r w:rsidRPr="002F5479">
        <w:rPr>
          <w:rFonts w:ascii="Times New Roman" w:hAnsi="Times New Roman" w:cs="Times New Roman"/>
          <w:sz w:val="24"/>
          <w:szCs w:val="24"/>
        </w:rPr>
        <w:t xml:space="preserve"> contra </w:t>
      </w:r>
      <w:proofErr w:type="spellStart"/>
      <w:r w:rsidRPr="002F5479">
        <w:rPr>
          <w:rFonts w:ascii="Times New Roman" w:hAnsi="Times New Roman" w:cs="Times New Roman"/>
          <w:sz w:val="24"/>
          <w:szCs w:val="24"/>
        </w:rPr>
        <w:t>securităţii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naţionale</w:t>
      </w:r>
      <w:proofErr w:type="spellEnd"/>
      <w:r w:rsidRPr="002F5479">
        <w:rPr>
          <w:rFonts w:ascii="Times New Roman" w:hAnsi="Times New Roman" w:cs="Times New Roman"/>
          <w:sz w:val="24"/>
          <w:szCs w:val="24"/>
        </w:rPr>
        <w:t xml:space="preserve">, contra </w:t>
      </w:r>
      <w:proofErr w:type="spellStart"/>
      <w:r w:rsidRPr="002F5479">
        <w:rPr>
          <w:rFonts w:ascii="Times New Roman" w:hAnsi="Times New Roman" w:cs="Times New Roman"/>
          <w:sz w:val="24"/>
          <w:szCs w:val="24"/>
        </w:rPr>
        <w:t>autorităţii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infracţiuni</w:t>
      </w:r>
      <w:proofErr w:type="spellEnd"/>
      <w:r w:rsidRPr="002F5479">
        <w:rPr>
          <w:rFonts w:ascii="Times New Roman" w:hAnsi="Times New Roman" w:cs="Times New Roman"/>
          <w:sz w:val="24"/>
          <w:szCs w:val="24"/>
        </w:rPr>
        <w:t xml:space="preserve"> de </w:t>
      </w:r>
      <w:proofErr w:type="spellStart"/>
      <w:r w:rsidRPr="002F5479">
        <w:rPr>
          <w:rFonts w:ascii="Times New Roman" w:hAnsi="Times New Roman" w:cs="Times New Roman"/>
          <w:sz w:val="24"/>
          <w:szCs w:val="24"/>
        </w:rPr>
        <w:t>corupţie</w:t>
      </w:r>
      <w:proofErr w:type="spellEnd"/>
      <w:r w:rsidRPr="002F5479">
        <w:rPr>
          <w:rFonts w:ascii="Times New Roman" w:hAnsi="Times New Roman" w:cs="Times New Roman"/>
          <w:sz w:val="24"/>
          <w:szCs w:val="24"/>
        </w:rPr>
        <w:t xml:space="preserve"> sau de serviciu, </w:t>
      </w:r>
      <w:proofErr w:type="spellStart"/>
      <w:r w:rsidRPr="002F5479">
        <w:rPr>
          <w:rFonts w:ascii="Times New Roman" w:hAnsi="Times New Roman" w:cs="Times New Roman"/>
          <w:sz w:val="24"/>
          <w:szCs w:val="24"/>
        </w:rPr>
        <w:t>infracţiuni</w:t>
      </w:r>
      <w:proofErr w:type="spellEnd"/>
      <w:r w:rsidRPr="002F5479">
        <w:rPr>
          <w:rFonts w:ascii="Times New Roman" w:hAnsi="Times New Roman" w:cs="Times New Roman"/>
          <w:sz w:val="24"/>
          <w:szCs w:val="24"/>
        </w:rPr>
        <w:t xml:space="preserve"> de fals ori contra înfăptuirii </w:t>
      </w:r>
      <w:proofErr w:type="spellStart"/>
      <w:r w:rsidRPr="002F5479">
        <w:rPr>
          <w:rFonts w:ascii="Times New Roman" w:hAnsi="Times New Roman" w:cs="Times New Roman"/>
          <w:sz w:val="24"/>
          <w:szCs w:val="24"/>
        </w:rPr>
        <w:t>justiţiei</w:t>
      </w:r>
      <w:proofErr w:type="spellEnd"/>
      <w:r w:rsidRPr="002F5479">
        <w:rPr>
          <w:rFonts w:ascii="Times New Roman" w:hAnsi="Times New Roman" w:cs="Times New Roman"/>
          <w:sz w:val="24"/>
          <w:szCs w:val="24"/>
        </w:rPr>
        <w:t xml:space="preserve">, cu </w:t>
      </w:r>
      <w:proofErr w:type="spellStart"/>
      <w:r w:rsidRPr="002F5479">
        <w:rPr>
          <w:rFonts w:ascii="Times New Roman" w:hAnsi="Times New Roman" w:cs="Times New Roman"/>
          <w:sz w:val="24"/>
          <w:szCs w:val="24"/>
        </w:rPr>
        <w:t>excepţia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situaţiei</w:t>
      </w:r>
      <w:proofErr w:type="spellEnd"/>
      <w:r w:rsidRPr="002F5479">
        <w:rPr>
          <w:rFonts w:ascii="Times New Roman" w:hAnsi="Times New Roman" w:cs="Times New Roman"/>
          <w:sz w:val="24"/>
          <w:szCs w:val="24"/>
        </w:rPr>
        <w:t xml:space="preserve"> în care a intervenit reabilitarea;</w:t>
      </w:r>
    </w:p>
    <w:p w14:paraId="571C9C88"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g) persoana nu execută o pedeapsă complementară prin care i-a fost interzisă exercitarea dreptului de a ocupa </w:t>
      </w:r>
      <w:proofErr w:type="spellStart"/>
      <w:r w:rsidRPr="002F5479">
        <w:rPr>
          <w:rFonts w:ascii="Times New Roman" w:hAnsi="Times New Roman" w:cs="Times New Roman"/>
          <w:sz w:val="24"/>
          <w:szCs w:val="24"/>
        </w:rPr>
        <w:t>funcţia</w:t>
      </w:r>
      <w:proofErr w:type="spellEnd"/>
      <w:r w:rsidRPr="002F5479">
        <w:rPr>
          <w:rFonts w:ascii="Times New Roman" w:hAnsi="Times New Roman" w:cs="Times New Roman"/>
          <w:sz w:val="24"/>
          <w:szCs w:val="24"/>
        </w:rPr>
        <w:t xml:space="preserve">, de a exercita profesia sau meseria ori de a </w:t>
      </w:r>
      <w:proofErr w:type="spellStart"/>
      <w:r w:rsidRPr="002F5479">
        <w:rPr>
          <w:rFonts w:ascii="Times New Roman" w:hAnsi="Times New Roman" w:cs="Times New Roman"/>
          <w:sz w:val="24"/>
          <w:szCs w:val="24"/>
        </w:rPr>
        <w:t>desfăşura</w:t>
      </w:r>
      <w:proofErr w:type="spellEnd"/>
      <w:r w:rsidRPr="002F5479">
        <w:rPr>
          <w:rFonts w:ascii="Times New Roman" w:hAnsi="Times New Roman" w:cs="Times New Roman"/>
          <w:sz w:val="24"/>
          <w:szCs w:val="24"/>
        </w:rPr>
        <w:t xml:space="preserve"> activitatea de care s-a folosit pentru </w:t>
      </w:r>
      <w:proofErr w:type="spellStart"/>
      <w:r w:rsidRPr="002F5479">
        <w:rPr>
          <w:rFonts w:ascii="Times New Roman" w:hAnsi="Times New Roman" w:cs="Times New Roman"/>
          <w:sz w:val="24"/>
          <w:szCs w:val="24"/>
        </w:rPr>
        <w:lastRenderedPageBreak/>
        <w:t>săvârşirea</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infracţiunii</w:t>
      </w:r>
      <w:proofErr w:type="spellEnd"/>
      <w:r w:rsidRPr="002F5479">
        <w:rPr>
          <w:rFonts w:ascii="Times New Roman" w:hAnsi="Times New Roman" w:cs="Times New Roman"/>
          <w:sz w:val="24"/>
          <w:szCs w:val="24"/>
        </w:rPr>
        <w:t xml:space="preserve"> sau </w:t>
      </w:r>
      <w:proofErr w:type="spellStart"/>
      <w:r w:rsidRPr="002F5479">
        <w:rPr>
          <w:rFonts w:ascii="Times New Roman" w:hAnsi="Times New Roman" w:cs="Times New Roman"/>
          <w:sz w:val="24"/>
          <w:szCs w:val="24"/>
        </w:rPr>
        <w:t>faţă</w:t>
      </w:r>
      <w:proofErr w:type="spellEnd"/>
      <w:r w:rsidRPr="002F5479">
        <w:rPr>
          <w:rFonts w:ascii="Times New Roman" w:hAnsi="Times New Roman" w:cs="Times New Roman"/>
          <w:sz w:val="24"/>
          <w:szCs w:val="24"/>
        </w:rPr>
        <w:t xml:space="preserve"> de aceasta nu s-a luat măsura de </w:t>
      </w:r>
      <w:proofErr w:type="spellStart"/>
      <w:r w:rsidRPr="002F5479">
        <w:rPr>
          <w:rFonts w:ascii="Times New Roman" w:hAnsi="Times New Roman" w:cs="Times New Roman"/>
          <w:sz w:val="24"/>
          <w:szCs w:val="24"/>
        </w:rPr>
        <w:t>siguranţă</w:t>
      </w:r>
      <w:proofErr w:type="spellEnd"/>
      <w:r w:rsidRPr="002F5479">
        <w:rPr>
          <w:rFonts w:ascii="Times New Roman" w:hAnsi="Times New Roman" w:cs="Times New Roman"/>
          <w:sz w:val="24"/>
          <w:szCs w:val="24"/>
        </w:rPr>
        <w:t xml:space="preserve"> a interzicerii ocupării unei </w:t>
      </w:r>
      <w:proofErr w:type="spellStart"/>
      <w:r w:rsidRPr="002F5479">
        <w:rPr>
          <w:rFonts w:ascii="Times New Roman" w:hAnsi="Times New Roman" w:cs="Times New Roman"/>
          <w:sz w:val="24"/>
          <w:szCs w:val="24"/>
        </w:rPr>
        <w:t>funcţii</w:t>
      </w:r>
      <w:proofErr w:type="spellEnd"/>
      <w:r w:rsidRPr="002F5479">
        <w:rPr>
          <w:rFonts w:ascii="Times New Roman" w:hAnsi="Times New Roman" w:cs="Times New Roman"/>
          <w:sz w:val="24"/>
          <w:szCs w:val="24"/>
        </w:rPr>
        <w:t xml:space="preserve"> sau a exercitării unei profesii;</w:t>
      </w:r>
    </w:p>
    <w:p w14:paraId="7FADE272"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h) contractul să nu </w:t>
      </w:r>
      <w:proofErr w:type="spellStart"/>
      <w:r w:rsidRPr="002F5479">
        <w:rPr>
          <w:rFonts w:ascii="Times New Roman" w:hAnsi="Times New Roman" w:cs="Times New Roman"/>
          <w:sz w:val="24"/>
          <w:szCs w:val="24"/>
        </w:rPr>
        <w:t>conţină</w:t>
      </w:r>
      <w:proofErr w:type="spellEnd"/>
      <w:r w:rsidRPr="002F5479">
        <w:rPr>
          <w:rFonts w:ascii="Times New Roman" w:hAnsi="Times New Roman" w:cs="Times New Roman"/>
          <w:sz w:val="24"/>
          <w:szCs w:val="24"/>
        </w:rPr>
        <w:t xml:space="preserve"> clauze de </w:t>
      </w:r>
      <w:proofErr w:type="spellStart"/>
      <w:r w:rsidRPr="002F5479">
        <w:rPr>
          <w:rFonts w:ascii="Times New Roman" w:hAnsi="Times New Roman" w:cs="Times New Roman"/>
          <w:sz w:val="24"/>
          <w:szCs w:val="24"/>
        </w:rPr>
        <w:t>confidenţialitate</w:t>
      </w:r>
      <w:proofErr w:type="spellEnd"/>
      <w:r w:rsidRPr="002F5479">
        <w:rPr>
          <w:rFonts w:ascii="Times New Roman" w:hAnsi="Times New Roman" w:cs="Times New Roman"/>
          <w:sz w:val="24"/>
          <w:szCs w:val="24"/>
        </w:rPr>
        <w:t xml:space="preserve"> sau, după caz, clauze de </w:t>
      </w:r>
      <w:proofErr w:type="spellStart"/>
      <w:r w:rsidRPr="002F5479">
        <w:rPr>
          <w:rFonts w:ascii="Times New Roman" w:hAnsi="Times New Roman" w:cs="Times New Roman"/>
          <w:sz w:val="24"/>
          <w:szCs w:val="24"/>
        </w:rPr>
        <w:t>neconcurenţă</w:t>
      </w:r>
      <w:proofErr w:type="spellEnd"/>
      <w:r w:rsidRPr="002F5479">
        <w:rPr>
          <w:rFonts w:ascii="Times New Roman" w:hAnsi="Times New Roman" w:cs="Times New Roman"/>
          <w:sz w:val="24"/>
          <w:szCs w:val="24"/>
        </w:rPr>
        <w:t>.</w:t>
      </w:r>
    </w:p>
    <w:p w14:paraId="4CD535D6" w14:textId="77777777" w:rsidR="00761FE8" w:rsidRPr="002F5479" w:rsidRDefault="00761FE8" w:rsidP="002F5479">
      <w:pPr>
        <w:spacing w:after="0"/>
        <w:rPr>
          <w:rFonts w:ascii="Times New Roman" w:hAnsi="Times New Roman" w:cs="Times New Roman"/>
          <w:sz w:val="24"/>
          <w:szCs w:val="24"/>
        </w:rPr>
      </w:pPr>
    </w:p>
    <w:p w14:paraId="2A7F277D"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Prin </w:t>
      </w:r>
      <w:proofErr w:type="spellStart"/>
      <w:r w:rsidRPr="002F5479">
        <w:rPr>
          <w:rFonts w:ascii="Times New Roman" w:hAnsi="Times New Roman" w:cs="Times New Roman"/>
          <w:sz w:val="24"/>
          <w:szCs w:val="24"/>
        </w:rPr>
        <w:t>excepţie</w:t>
      </w:r>
      <w:proofErr w:type="spellEnd"/>
      <w:r w:rsidRPr="002F5479">
        <w:rPr>
          <w:rFonts w:ascii="Times New Roman" w:hAnsi="Times New Roman" w:cs="Times New Roman"/>
          <w:sz w:val="24"/>
          <w:szCs w:val="24"/>
        </w:rPr>
        <w:t xml:space="preserve"> de la </w:t>
      </w:r>
      <w:proofErr w:type="spellStart"/>
      <w:r w:rsidRPr="002F5479">
        <w:rPr>
          <w:rFonts w:ascii="Times New Roman" w:hAnsi="Times New Roman" w:cs="Times New Roman"/>
          <w:sz w:val="24"/>
          <w:szCs w:val="24"/>
        </w:rPr>
        <w:t>condiţia</w:t>
      </w:r>
      <w:proofErr w:type="spellEnd"/>
      <w:r w:rsidRPr="002F5479">
        <w:rPr>
          <w:rFonts w:ascii="Times New Roman" w:hAnsi="Times New Roman" w:cs="Times New Roman"/>
          <w:sz w:val="24"/>
          <w:szCs w:val="24"/>
        </w:rPr>
        <w:t xml:space="preserve"> prevăzută la alin. (1) lit. a) pot fi </w:t>
      </w:r>
      <w:proofErr w:type="spellStart"/>
      <w:r w:rsidRPr="002F5479">
        <w:rPr>
          <w:rFonts w:ascii="Times New Roman" w:hAnsi="Times New Roman" w:cs="Times New Roman"/>
          <w:sz w:val="24"/>
          <w:szCs w:val="24"/>
        </w:rPr>
        <w:t>angajaţi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cetăţeni</w:t>
      </w:r>
      <w:proofErr w:type="spellEnd"/>
      <w:r w:rsidRPr="002F5479">
        <w:rPr>
          <w:rFonts w:ascii="Times New Roman" w:hAnsi="Times New Roman" w:cs="Times New Roman"/>
          <w:sz w:val="24"/>
          <w:szCs w:val="24"/>
        </w:rPr>
        <w:t xml:space="preserve"> străini, cu respectarea regimului stabilit pentru </w:t>
      </w:r>
      <w:proofErr w:type="spellStart"/>
      <w:r w:rsidRPr="002F5479">
        <w:rPr>
          <w:rFonts w:ascii="Times New Roman" w:hAnsi="Times New Roman" w:cs="Times New Roman"/>
          <w:sz w:val="24"/>
          <w:szCs w:val="24"/>
        </w:rPr>
        <w:t>aceştia</w:t>
      </w:r>
      <w:proofErr w:type="spellEnd"/>
      <w:r w:rsidRPr="002F5479">
        <w:rPr>
          <w:rFonts w:ascii="Times New Roman" w:hAnsi="Times New Roman" w:cs="Times New Roman"/>
          <w:sz w:val="24"/>
          <w:szCs w:val="24"/>
        </w:rPr>
        <w:t xml:space="preserve"> prin </w:t>
      </w:r>
      <w:proofErr w:type="spellStart"/>
      <w:r w:rsidRPr="002F5479">
        <w:rPr>
          <w:rFonts w:ascii="Times New Roman" w:hAnsi="Times New Roman" w:cs="Times New Roman"/>
          <w:sz w:val="24"/>
          <w:szCs w:val="24"/>
        </w:rPr>
        <w:t>legislaţia</w:t>
      </w:r>
      <w:proofErr w:type="spellEnd"/>
      <w:r w:rsidRPr="002F5479">
        <w:rPr>
          <w:rFonts w:ascii="Times New Roman" w:hAnsi="Times New Roman" w:cs="Times New Roman"/>
          <w:sz w:val="24"/>
          <w:szCs w:val="24"/>
        </w:rPr>
        <w:t xml:space="preserve"> specifică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legislaţia</w:t>
      </w:r>
      <w:proofErr w:type="spellEnd"/>
      <w:r w:rsidRPr="002F5479">
        <w:rPr>
          <w:rFonts w:ascii="Times New Roman" w:hAnsi="Times New Roman" w:cs="Times New Roman"/>
          <w:sz w:val="24"/>
          <w:szCs w:val="24"/>
        </w:rPr>
        <w:t xml:space="preserve"> muncii.</w:t>
      </w:r>
    </w:p>
    <w:p w14:paraId="6B1AAA98" w14:textId="77777777" w:rsidR="00761FE8" w:rsidRPr="002F5479" w:rsidRDefault="00761FE8"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(3) </w:t>
      </w:r>
      <w:proofErr w:type="spellStart"/>
      <w:r w:rsidRPr="002F5479">
        <w:rPr>
          <w:rFonts w:ascii="Times New Roman" w:hAnsi="Times New Roman" w:cs="Times New Roman"/>
          <w:sz w:val="24"/>
          <w:szCs w:val="24"/>
        </w:rPr>
        <w:t>Obligaţiile</w:t>
      </w:r>
      <w:proofErr w:type="spellEnd"/>
      <w:r w:rsidRPr="002F5479">
        <w:rPr>
          <w:rFonts w:ascii="Times New Roman" w:hAnsi="Times New Roman" w:cs="Times New Roman"/>
          <w:sz w:val="24"/>
          <w:szCs w:val="24"/>
        </w:rPr>
        <w:t xml:space="preserve"> privind respectarea caracterului </w:t>
      </w:r>
      <w:proofErr w:type="spellStart"/>
      <w:r w:rsidRPr="002F5479">
        <w:rPr>
          <w:rFonts w:ascii="Times New Roman" w:hAnsi="Times New Roman" w:cs="Times New Roman"/>
          <w:sz w:val="24"/>
          <w:szCs w:val="24"/>
        </w:rPr>
        <w:t>confidenţial</w:t>
      </w:r>
      <w:proofErr w:type="spellEnd"/>
      <w:r w:rsidRPr="002F5479">
        <w:rPr>
          <w:rFonts w:ascii="Times New Roman" w:hAnsi="Times New Roman" w:cs="Times New Roman"/>
          <w:sz w:val="24"/>
          <w:szCs w:val="24"/>
        </w:rPr>
        <w:t xml:space="preserve"> al </w:t>
      </w:r>
      <w:proofErr w:type="spellStart"/>
      <w:r w:rsidRPr="002F5479">
        <w:rPr>
          <w:rFonts w:ascii="Times New Roman" w:hAnsi="Times New Roman" w:cs="Times New Roman"/>
          <w:sz w:val="24"/>
          <w:szCs w:val="24"/>
        </w:rPr>
        <w:t>informaţiilor</w:t>
      </w:r>
      <w:proofErr w:type="spellEnd"/>
      <w:r w:rsidRPr="002F5479">
        <w:rPr>
          <w:rFonts w:ascii="Times New Roman" w:hAnsi="Times New Roman" w:cs="Times New Roman"/>
          <w:sz w:val="24"/>
          <w:szCs w:val="24"/>
        </w:rPr>
        <w:t xml:space="preserve"> exceptate de la liberul acces la </w:t>
      </w:r>
      <w:proofErr w:type="spellStart"/>
      <w:r w:rsidRPr="002F5479">
        <w:rPr>
          <w:rFonts w:ascii="Times New Roman" w:hAnsi="Times New Roman" w:cs="Times New Roman"/>
          <w:sz w:val="24"/>
          <w:szCs w:val="24"/>
        </w:rPr>
        <w:t>informaţiile</w:t>
      </w:r>
      <w:proofErr w:type="spellEnd"/>
      <w:r w:rsidRPr="002F5479">
        <w:rPr>
          <w:rFonts w:ascii="Times New Roman" w:hAnsi="Times New Roman" w:cs="Times New Roman"/>
          <w:sz w:val="24"/>
          <w:szCs w:val="24"/>
        </w:rPr>
        <w:t xml:space="preserve"> de interes public,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cele referitoare la respectarea regimului </w:t>
      </w:r>
      <w:proofErr w:type="spellStart"/>
      <w:r w:rsidRPr="002F5479">
        <w:rPr>
          <w:rFonts w:ascii="Times New Roman" w:hAnsi="Times New Roman" w:cs="Times New Roman"/>
          <w:sz w:val="24"/>
          <w:szCs w:val="24"/>
        </w:rPr>
        <w:t>incompatibilităţilor</w:t>
      </w:r>
      <w:proofErr w:type="spellEnd"/>
      <w:r w:rsidRPr="002F5479">
        <w:rPr>
          <w:rFonts w:ascii="Times New Roman" w:hAnsi="Times New Roman" w:cs="Times New Roman"/>
          <w:sz w:val="24"/>
          <w:szCs w:val="24"/>
        </w:rPr>
        <w:t xml:space="preserve"> nu pot fi interpretate drept clauze contractuale în sensul prevăzut la alin. (1) lit. h).</w:t>
      </w:r>
    </w:p>
    <w:p w14:paraId="790F6E4B" w14:textId="77777777" w:rsidR="004A5B67" w:rsidRPr="002F5479" w:rsidRDefault="004A5B67" w:rsidP="002F5479">
      <w:pPr>
        <w:spacing w:after="0"/>
        <w:rPr>
          <w:rFonts w:ascii="Times New Roman" w:hAnsi="Times New Roman" w:cs="Times New Roman"/>
          <w:sz w:val="24"/>
          <w:szCs w:val="24"/>
        </w:rPr>
      </w:pPr>
    </w:p>
    <w:p w14:paraId="600734CC" w14:textId="77777777" w:rsidR="004A5B67" w:rsidRPr="002F5479" w:rsidRDefault="00444C96"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  Art. </w:t>
      </w:r>
      <w:r w:rsidR="002651CE" w:rsidRPr="002F5479">
        <w:rPr>
          <w:rFonts w:ascii="Times New Roman" w:hAnsi="Times New Roman" w:cs="Times New Roman"/>
          <w:b/>
          <w:sz w:val="24"/>
          <w:szCs w:val="24"/>
        </w:rPr>
        <w:t>60</w:t>
      </w:r>
      <w:r w:rsidR="004A5B67" w:rsidRPr="002F5479">
        <w:rPr>
          <w:rFonts w:ascii="Times New Roman" w:hAnsi="Times New Roman" w:cs="Times New Roman"/>
          <w:b/>
          <w:sz w:val="24"/>
          <w:szCs w:val="24"/>
        </w:rPr>
        <w:t xml:space="preserve">  alin.(1)</w:t>
      </w:r>
      <w:r w:rsidR="004A5B67" w:rsidRPr="002F5479">
        <w:rPr>
          <w:rFonts w:ascii="Times New Roman" w:hAnsi="Times New Roman" w:cs="Times New Roman"/>
          <w:sz w:val="24"/>
          <w:szCs w:val="24"/>
        </w:rPr>
        <w:t xml:space="preserve"> Personalul contractual încadrat în </w:t>
      </w:r>
      <w:proofErr w:type="spellStart"/>
      <w:r w:rsidR="004A5B67" w:rsidRPr="002F5479">
        <w:rPr>
          <w:rFonts w:ascii="Times New Roman" w:hAnsi="Times New Roman" w:cs="Times New Roman"/>
          <w:sz w:val="24"/>
          <w:szCs w:val="24"/>
        </w:rPr>
        <w:t>autorităţi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instituţii</w:t>
      </w:r>
      <w:proofErr w:type="spellEnd"/>
      <w:r w:rsidR="004A5B67" w:rsidRPr="002F5479">
        <w:rPr>
          <w:rFonts w:ascii="Times New Roman" w:hAnsi="Times New Roman" w:cs="Times New Roman"/>
          <w:sz w:val="24"/>
          <w:szCs w:val="24"/>
        </w:rPr>
        <w:t xml:space="preserve"> publice în baza unui contract individual de muncă exercită drepturile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îndeplineşte</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obligaţiile</w:t>
      </w:r>
      <w:proofErr w:type="spellEnd"/>
      <w:r w:rsidR="004A5B67" w:rsidRPr="002F5479">
        <w:rPr>
          <w:rFonts w:ascii="Times New Roman" w:hAnsi="Times New Roman" w:cs="Times New Roman"/>
          <w:sz w:val="24"/>
          <w:szCs w:val="24"/>
        </w:rPr>
        <w:t xml:space="preserve"> stabilite de </w:t>
      </w:r>
      <w:proofErr w:type="spellStart"/>
      <w:r w:rsidR="004A5B67" w:rsidRPr="002F5479">
        <w:rPr>
          <w:rFonts w:ascii="Times New Roman" w:hAnsi="Times New Roman" w:cs="Times New Roman"/>
          <w:sz w:val="24"/>
          <w:szCs w:val="24"/>
        </w:rPr>
        <w:t>legislaţia</w:t>
      </w:r>
      <w:proofErr w:type="spellEnd"/>
      <w:r w:rsidR="004A5B67" w:rsidRPr="002F5479">
        <w:rPr>
          <w:rFonts w:ascii="Times New Roman" w:hAnsi="Times New Roman" w:cs="Times New Roman"/>
          <w:sz w:val="24"/>
          <w:szCs w:val="24"/>
        </w:rPr>
        <w:t xml:space="preserve"> în vigoare în domeniul raporturilor de muncă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de contractele colective de muncă direct aplicabile.</w:t>
      </w:r>
    </w:p>
    <w:p w14:paraId="0F815233" w14:textId="77777777" w:rsidR="004A5B67" w:rsidRPr="002F5479" w:rsidRDefault="004A5B67"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Personalul contractual încadrat în </w:t>
      </w:r>
      <w:proofErr w:type="spellStart"/>
      <w:r w:rsidRPr="002F5479">
        <w:rPr>
          <w:rFonts w:ascii="Times New Roman" w:hAnsi="Times New Roman" w:cs="Times New Roman"/>
          <w:sz w:val="24"/>
          <w:szCs w:val="24"/>
        </w:rPr>
        <w:t>autorităţi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instituţii</w:t>
      </w:r>
      <w:proofErr w:type="spellEnd"/>
      <w:r w:rsidRPr="002F5479">
        <w:rPr>
          <w:rFonts w:ascii="Times New Roman" w:hAnsi="Times New Roman" w:cs="Times New Roman"/>
          <w:sz w:val="24"/>
          <w:szCs w:val="24"/>
        </w:rPr>
        <w:t xml:space="preserve"> publice în baza unui contract de management exercită drepturile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îndeplineşte</w:t>
      </w:r>
      <w:proofErr w:type="spellEnd"/>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obligaţiile</w:t>
      </w:r>
      <w:proofErr w:type="spellEnd"/>
      <w:r w:rsidRPr="002F5479">
        <w:rPr>
          <w:rFonts w:ascii="Times New Roman" w:hAnsi="Times New Roman" w:cs="Times New Roman"/>
          <w:sz w:val="24"/>
          <w:szCs w:val="24"/>
        </w:rPr>
        <w:t xml:space="preserve"> stabilite de </w:t>
      </w:r>
      <w:proofErr w:type="spellStart"/>
      <w:r w:rsidRPr="002F5479">
        <w:rPr>
          <w:rFonts w:ascii="Times New Roman" w:hAnsi="Times New Roman" w:cs="Times New Roman"/>
          <w:sz w:val="24"/>
          <w:szCs w:val="24"/>
        </w:rPr>
        <w:t>dispoziţiile</w:t>
      </w:r>
      <w:proofErr w:type="spellEnd"/>
      <w:r w:rsidRPr="002F5479">
        <w:rPr>
          <w:rFonts w:ascii="Times New Roman" w:hAnsi="Times New Roman" w:cs="Times New Roman"/>
          <w:sz w:val="24"/>
          <w:szCs w:val="24"/>
        </w:rPr>
        <w:t xml:space="preserve"> legale în vigoare direct aplicabile, precum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cele rezultate din executarea contractului.</w:t>
      </w:r>
    </w:p>
    <w:p w14:paraId="6F3B2B11" w14:textId="77777777" w:rsidR="004A5B67" w:rsidRPr="002F5479" w:rsidRDefault="004A5B67" w:rsidP="002F5479">
      <w:pPr>
        <w:spacing w:after="0"/>
        <w:rPr>
          <w:rFonts w:ascii="Times New Roman" w:hAnsi="Times New Roman" w:cs="Times New Roman"/>
          <w:sz w:val="24"/>
          <w:szCs w:val="24"/>
        </w:rPr>
      </w:pPr>
    </w:p>
    <w:p w14:paraId="4BF02263" w14:textId="77777777" w:rsidR="00902225" w:rsidRPr="002F5479" w:rsidRDefault="00902225"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  </w:t>
      </w:r>
      <w:r w:rsidR="002651CE" w:rsidRPr="002F5479">
        <w:rPr>
          <w:rFonts w:ascii="Times New Roman" w:hAnsi="Times New Roman" w:cs="Times New Roman"/>
          <w:b/>
          <w:sz w:val="24"/>
          <w:szCs w:val="24"/>
        </w:rPr>
        <w:t>Art. 61</w:t>
      </w:r>
      <w:r w:rsidRPr="002F5479">
        <w:rPr>
          <w:rFonts w:ascii="Times New Roman" w:hAnsi="Times New Roman" w:cs="Times New Roman"/>
          <w:b/>
          <w:sz w:val="24"/>
          <w:szCs w:val="24"/>
        </w:rPr>
        <w:t xml:space="preserve">  alin.(1)</w:t>
      </w:r>
      <w:r w:rsidRPr="002F5479">
        <w:rPr>
          <w:rFonts w:ascii="Times New Roman" w:hAnsi="Times New Roman" w:cs="Times New Roman"/>
          <w:sz w:val="24"/>
          <w:szCs w:val="24"/>
        </w:rPr>
        <w:t xml:space="preserve"> </w:t>
      </w:r>
      <w:proofErr w:type="spellStart"/>
      <w:r w:rsidRPr="002F5479">
        <w:rPr>
          <w:rFonts w:ascii="Times New Roman" w:hAnsi="Times New Roman" w:cs="Times New Roman"/>
          <w:sz w:val="24"/>
          <w:szCs w:val="24"/>
        </w:rPr>
        <w:t>Săvârşirea</w:t>
      </w:r>
      <w:proofErr w:type="spellEnd"/>
      <w:r w:rsidRPr="002F5479">
        <w:rPr>
          <w:rFonts w:ascii="Times New Roman" w:hAnsi="Times New Roman" w:cs="Times New Roman"/>
          <w:sz w:val="24"/>
          <w:szCs w:val="24"/>
        </w:rPr>
        <w:t xml:space="preserve"> unor fapte ilicite, de către personalul prevăzut de art. 5 lit. </w:t>
      </w:r>
      <w:proofErr w:type="spellStart"/>
      <w:r w:rsidRPr="002F5479">
        <w:rPr>
          <w:rFonts w:ascii="Times New Roman" w:hAnsi="Times New Roman" w:cs="Times New Roman"/>
          <w:sz w:val="24"/>
          <w:szCs w:val="24"/>
        </w:rPr>
        <w:t>gg</w:t>
      </w:r>
      <w:proofErr w:type="spellEnd"/>
      <w:r w:rsidRPr="002F5479">
        <w:rPr>
          <w:rFonts w:ascii="Times New Roman" w:hAnsi="Times New Roman" w:cs="Times New Roman"/>
          <w:sz w:val="24"/>
          <w:szCs w:val="24"/>
        </w:rPr>
        <w:t xml:space="preserve">), în exercitarea </w:t>
      </w:r>
      <w:proofErr w:type="spellStart"/>
      <w:r w:rsidRPr="002F5479">
        <w:rPr>
          <w:rFonts w:ascii="Times New Roman" w:hAnsi="Times New Roman" w:cs="Times New Roman"/>
          <w:sz w:val="24"/>
          <w:szCs w:val="24"/>
        </w:rPr>
        <w:t>atribuţiilor</w:t>
      </w:r>
      <w:proofErr w:type="spellEnd"/>
      <w:r w:rsidRPr="002F5479">
        <w:rPr>
          <w:rFonts w:ascii="Times New Roman" w:hAnsi="Times New Roman" w:cs="Times New Roman"/>
          <w:sz w:val="24"/>
          <w:szCs w:val="24"/>
        </w:rPr>
        <w:t xml:space="preserve"> ce îi revin, atrage răspunderea administrativă, civilă sau penală, după caz.</w:t>
      </w:r>
    </w:p>
    <w:p w14:paraId="56640981" w14:textId="77777777" w:rsidR="00902225" w:rsidRPr="002F5479" w:rsidRDefault="00902225" w:rsidP="002F5479">
      <w:pPr>
        <w:spacing w:after="0"/>
        <w:rPr>
          <w:rFonts w:ascii="Times New Roman" w:hAnsi="Times New Roman" w:cs="Times New Roman"/>
          <w:sz w:val="24"/>
          <w:szCs w:val="24"/>
        </w:rPr>
      </w:pPr>
      <w:r w:rsidRPr="002F5479">
        <w:rPr>
          <w:rFonts w:ascii="Times New Roman" w:hAnsi="Times New Roman" w:cs="Times New Roman"/>
          <w:sz w:val="24"/>
          <w:szCs w:val="24"/>
        </w:rPr>
        <w:t xml:space="preserve">(2) Răspunderea civilă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penală se angajează conform </w:t>
      </w:r>
      <w:proofErr w:type="spellStart"/>
      <w:r w:rsidRPr="002F5479">
        <w:rPr>
          <w:rFonts w:ascii="Times New Roman" w:hAnsi="Times New Roman" w:cs="Times New Roman"/>
          <w:sz w:val="24"/>
          <w:szCs w:val="24"/>
        </w:rPr>
        <w:t>legislaţiei</w:t>
      </w:r>
      <w:proofErr w:type="spellEnd"/>
      <w:r w:rsidRPr="002F5479">
        <w:rPr>
          <w:rFonts w:ascii="Times New Roman" w:hAnsi="Times New Roman" w:cs="Times New Roman"/>
          <w:sz w:val="24"/>
          <w:szCs w:val="24"/>
        </w:rPr>
        <w:t xml:space="preserve"> specifice.</w:t>
      </w:r>
    </w:p>
    <w:p w14:paraId="56CD7606" w14:textId="77777777" w:rsidR="004A5B67" w:rsidRPr="002F5479" w:rsidRDefault="004A5B67" w:rsidP="002F5479">
      <w:pPr>
        <w:spacing w:after="0"/>
        <w:rPr>
          <w:rFonts w:ascii="Times New Roman" w:hAnsi="Times New Roman" w:cs="Times New Roman"/>
          <w:sz w:val="24"/>
          <w:szCs w:val="24"/>
        </w:rPr>
      </w:pPr>
    </w:p>
    <w:p w14:paraId="2335AE0E" w14:textId="77777777" w:rsidR="004A5B67" w:rsidRPr="002F5479" w:rsidRDefault="004A5B67" w:rsidP="002F5479">
      <w:pPr>
        <w:spacing w:after="0"/>
        <w:rPr>
          <w:rFonts w:ascii="Times New Roman" w:hAnsi="Times New Roman" w:cs="Times New Roman"/>
          <w:sz w:val="24"/>
          <w:szCs w:val="24"/>
        </w:rPr>
      </w:pPr>
      <w:r w:rsidRPr="002F5479">
        <w:rPr>
          <w:rFonts w:ascii="Times New Roman" w:hAnsi="Times New Roman" w:cs="Times New Roman"/>
          <w:sz w:val="24"/>
          <w:szCs w:val="24"/>
        </w:rPr>
        <w:t>  </w:t>
      </w:r>
      <w:r w:rsidR="002651CE" w:rsidRPr="002F5479">
        <w:rPr>
          <w:rFonts w:ascii="Times New Roman" w:hAnsi="Times New Roman" w:cs="Times New Roman"/>
          <w:b/>
          <w:sz w:val="24"/>
          <w:szCs w:val="24"/>
        </w:rPr>
        <w:t>Art. 62</w:t>
      </w:r>
      <w:r w:rsidRPr="002F5479">
        <w:rPr>
          <w:rFonts w:ascii="Times New Roman" w:hAnsi="Times New Roman" w:cs="Times New Roman"/>
          <w:sz w:val="24"/>
          <w:szCs w:val="24"/>
        </w:rPr>
        <w:t xml:space="preserve">   </w:t>
      </w:r>
      <w:proofErr w:type="spellStart"/>
      <w:r w:rsidR="00C5396D" w:rsidRPr="002F5479">
        <w:rPr>
          <w:rFonts w:ascii="Times New Roman" w:hAnsi="Times New Roman" w:cs="Times New Roman"/>
          <w:sz w:val="24"/>
          <w:szCs w:val="24"/>
        </w:rPr>
        <w:t>Functionarii</w:t>
      </w:r>
      <w:proofErr w:type="spellEnd"/>
      <w:r w:rsidR="00C5396D" w:rsidRPr="002F5479">
        <w:rPr>
          <w:rFonts w:ascii="Times New Roman" w:hAnsi="Times New Roman" w:cs="Times New Roman"/>
          <w:sz w:val="24"/>
          <w:szCs w:val="24"/>
        </w:rPr>
        <w:t xml:space="preserve">  publici  cat  si  p</w:t>
      </w:r>
      <w:r w:rsidRPr="002F5479">
        <w:rPr>
          <w:rFonts w:ascii="Times New Roman" w:hAnsi="Times New Roman" w:cs="Times New Roman"/>
          <w:sz w:val="24"/>
          <w:szCs w:val="24"/>
        </w:rPr>
        <w:t xml:space="preserve">ersonalul contractual depune </w:t>
      </w:r>
      <w:proofErr w:type="spellStart"/>
      <w:r w:rsidRPr="002F5479">
        <w:rPr>
          <w:rFonts w:ascii="Times New Roman" w:hAnsi="Times New Roman" w:cs="Times New Roman"/>
          <w:sz w:val="24"/>
          <w:szCs w:val="24"/>
        </w:rPr>
        <w:t>declaraţii</w:t>
      </w:r>
      <w:proofErr w:type="spellEnd"/>
      <w:r w:rsidRPr="002F5479">
        <w:rPr>
          <w:rFonts w:ascii="Times New Roman" w:hAnsi="Times New Roman" w:cs="Times New Roman"/>
          <w:sz w:val="24"/>
          <w:szCs w:val="24"/>
        </w:rPr>
        <w:t xml:space="preserve"> de avere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de interese numai în </w:t>
      </w:r>
      <w:proofErr w:type="spellStart"/>
      <w:r w:rsidRPr="002F5479">
        <w:rPr>
          <w:rFonts w:ascii="Times New Roman" w:hAnsi="Times New Roman" w:cs="Times New Roman"/>
          <w:sz w:val="24"/>
          <w:szCs w:val="24"/>
        </w:rPr>
        <w:t>condiţiile</w:t>
      </w:r>
      <w:proofErr w:type="spellEnd"/>
      <w:r w:rsidRPr="002F5479">
        <w:rPr>
          <w:rFonts w:ascii="Times New Roman" w:hAnsi="Times New Roman" w:cs="Times New Roman"/>
          <w:sz w:val="24"/>
          <w:szCs w:val="24"/>
        </w:rPr>
        <w:t xml:space="preserve"> Legii nr. 176/2010, cu modificările </w:t>
      </w:r>
      <w:proofErr w:type="spellStart"/>
      <w:r w:rsidRPr="002F5479">
        <w:rPr>
          <w:rFonts w:ascii="Times New Roman" w:hAnsi="Times New Roman" w:cs="Times New Roman"/>
          <w:sz w:val="24"/>
          <w:szCs w:val="24"/>
        </w:rPr>
        <w:t>şi</w:t>
      </w:r>
      <w:proofErr w:type="spellEnd"/>
      <w:r w:rsidRPr="002F5479">
        <w:rPr>
          <w:rFonts w:ascii="Times New Roman" w:hAnsi="Times New Roman" w:cs="Times New Roman"/>
          <w:sz w:val="24"/>
          <w:szCs w:val="24"/>
        </w:rPr>
        <w:t xml:space="preserve"> completările ulterioare.</w:t>
      </w:r>
    </w:p>
    <w:p w14:paraId="5D631BD0" w14:textId="77777777" w:rsidR="004A5B67" w:rsidRPr="002F5479" w:rsidRDefault="004A5B67" w:rsidP="002F5479">
      <w:pPr>
        <w:spacing w:after="0"/>
        <w:rPr>
          <w:rFonts w:ascii="Times New Roman" w:hAnsi="Times New Roman" w:cs="Times New Roman"/>
          <w:sz w:val="24"/>
          <w:szCs w:val="24"/>
        </w:rPr>
      </w:pPr>
    </w:p>
    <w:p w14:paraId="3E2ED467" w14:textId="77777777" w:rsidR="00946B4F" w:rsidRPr="002F5479" w:rsidRDefault="004E1201" w:rsidP="002F5479">
      <w:pPr>
        <w:spacing w:after="0"/>
        <w:rPr>
          <w:rFonts w:ascii="Times New Roman" w:hAnsi="Times New Roman" w:cs="Times New Roman"/>
          <w:sz w:val="24"/>
          <w:szCs w:val="24"/>
        </w:rPr>
      </w:pPr>
      <w:r w:rsidRPr="002F5479">
        <w:rPr>
          <w:rFonts w:ascii="Times New Roman" w:hAnsi="Times New Roman" w:cs="Times New Roman"/>
          <w:color w:val="FF0000"/>
          <w:sz w:val="24"/>
          <w:szCs w:val="24"/>
        </w:rPr>
        <w:t xml:space="preserve">  </w:t>
      </w:r>
      <w:r w:rsidR="002651CE" w:rsidRPr="002F5479">
        <w:rPr>
          <w:rFonts w:ascii="Times New Roman" w:hAnsi="Times New Roman" w:cs="Times New Roman"/>
          <w:b/>
          <w:sz w:val="24"/>
          <w:szCs w:val="24"/>
        </w:rPr>
        <w:t>Art. 63</w:t>
      </w:r>
      <w:r w:rsidRPr="002F5479">
        <w:rPr>
          <w:rFonts w:ascii="Times New Roman" w:hAnsi="Times New Roman" w:cs="Times New Roman"/>
          <w:b/>
          <w:sz w:val="24"/>
          <w:szCs w:val="24"/>
        </w:rPr>
        <w:t xml:space="preserve">  </w:t>
      </w:r>
      <w:r w:rsidR="004A5B67" w:rsidRPr="002F5479">
        <w:rPr>
          <w:rFonts w:ascii="Times New Roman" w:hAnsi="Times New Roman" w:cs="Times New Roman"/>
          <w:sz w:val="24"/>
          <w:szCs w:val="24"/>
        </w:rPr>
        <w:t xml:space="preserve"> Personalul contractual are dreptul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obligaţia</w:t>
      </w:r>
      <w:proofErr w:type="spellEnd"/>
      <w:r w:rsidR="004A5B67" w:rsidRPr="002F5479">
        <w:rPr>
          <w:rFonts w:ascii="Times New Roman" w:hAnsi="Times New Roman" w:cs="Times New Roman"/>
          <w:sz w:val="24"/>
          <w:szCs w:val="24"/>
        </w:rPr>
        <w:t xml:space="preserve"> de a-</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îmbunătăţi</w:t>
      </w:r>
      <w:proofErr w:type="spellEnd"/>
      <w:r w:rsidR="004A5B67" w:rsidRPr="002F5479">
        <w:rPr>
          <w:rFonts w:ascii="Times New Roman" w:hAnsi="Times New Roman" w:cs="Times New Roman"/>
          <w:sz w:val="24"/>
          <w:szCs w:val="24"/>
        </w:rPr>
        <w:t xml:space="preserve"> în mod continuu </w:t>
      </w:r>
      <w:proofErr w:type="spellStart"/>
      <w:r w:rsidR="004A5B67" w:rsidRPr="002F5479">
        <w:rPr>
          <w:rFonts w:ascii="Times New Roman" w:hAnsi="Times New Roman" w:cs="Times New Roman"/>
          <w:sz w:val="24"/>
          <w:szCs w:val="24"/>
        </w:rPr>
        <w:t>abilităţile</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pregătirea profesională. </w:t>
      </w:r>
      <w:proofErr w:type="spellStart"/>
      <w:r w:rsidR="004A5B67" w:rsidRPr="002F5479">
        <w:rPr>
          <w:rFonts w:ascii="Times New Roman" w:hAnsi="Times New Roman" w:cs="Times New Roman"/>
          <w:sz w:val="24"/>
          <w:szCs w:val="24"/>
        </w:rPr>
        <w:t>Autorităţile</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instituţiile</w:t>
      </w:r>
      <w:proofErr w:type="spellEnd"/>
      <w:r w:rsidR="004A5B67" w:rsidRPr="002F5479">
        <w:rPr>
          <w:rFonts w:ascii="Times New Roman" w:hAnsi="Times New Roman" w:cs="Times New Roman"/>
          <w:sz w:val="24"/>
          <w:szCs w:val="24"/>
        </w:rPr>
        <w:t xml:space="preserve"> publice au </w:t>
      </w:r>
      <w:proofErr w:type="spellStart"/>
      <w:r w:rsidR="004A5B67" w:rsidRPr="002F5479">
        <w:rPr>
          <w:rFonts w:ascii="Times New Roman" w:hAnsi="Times New Roman" w:cs="Times New Roman"/>
          <w:sz w:val="24"/>
          <w:szCs w:val="24"/>
        </w:rPr>
        <w:t>obligaţia</w:t>
      </w:r>
      <w:proofErr w:type="spellEnd"/>
      <w:r w:rsidR="004A5B67" w:rsidRPr="002F5479">
        <w:rPr>
          <w:rFonts w:ascii="Times New Roman" w:hAnsi="Times New Roman" w:cs="Times New Roman"/>
          <w:sz w:val="24"/>
          <w:szCs w:val="24"/>
        </w:rPr>
        <w:t xml:space="preserve"> să elaboreze planul de </w:t>
      </w:r>
      <w:proofErr w:type="spellStart"/>
      <w:r w:rsidR="004A5B67" w:rsidRPr="002F5479">
        <w:rPr>
          <w:rFonts w:ascii="Times New Roman" w:hAnsi="Times New Roman" w:cs="Times New Roman"/>
          <w:sz w:val="24"/>
          <w:szCs w:val="24"/>
        </w:rPr>
        <w:t>perfecţionare</w:t>
      </w:r>
      <w:proofErr w:type="spellEnd"/>
      <w:r w:rsidR="004A5B67" w:rsidRPr="002F5479">
        <w:rPr>
          <w:rFonts w:ascii="Times New Roman" w:hAnsi="Times New Roman" w:cs="Times New Roman"/>
          <w:sz w:val="24"/>
          <w:szCs w:val="24"/>
        </w:rPr>
        <w:t xml:space="preserve"> profesională a personalului contractual, anual, precum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obligaţia</w:t>
      </w:r>
      <w:proofErr w:type="spellEnd"/>
      <w:r w:rsidR="004A5B67" w:rsidRPr="002F5479">
        <w:rPr>
          <w:rFonts w:ascii="Times New Roman" w:hAnsi="Times New Roman" w:cs="Times New Roman"/>
          <w:sz w:val="24"/>
          <w:szCs w:val="24"/>
        </w:rPr>
        <w:t xml:space="preserve"> să prevadă în buget sumele necesare pentru plata programelor de pregătire, formare </w:t>
      </w:r>
      <w:proofErr w:type="spellStart"/>
      <w:r w:rsidR="004A5B67" w:rsidRPr="002F5479">
        <w:rPr>
          <w:rFonts w:ascii="Times New Roman" w:hAnsi="Times New Roman" w:cs="Times New Roman"/>
          <w:sz w:val="24"/>
          <w:szCs w:val="24"/>
        </w:rPr>
        <w:t>şi</w:t>
      </w:r>
      <w:proofErr w:type="spellEnd"/>
      <w:r w:rsidR="004A5B67" w:rsidRPr="002F5479">
        <w:rPr>
          <w:rFonts w:ascii="Times New Roman" w:hAnsi="Times New Roman" w:cs="Times New Roman"/>
          <w:sz w:val="24"/>
          <w:szCs w:val="24"/>
        </w:rPr>
        <w:t xml:space="preserve"> </w:t>
      </w:r>
      <w:proofErr w:type="spellStart"/>
      <w:r w:rsidR="004A5B67" w:rsidRPr="002F5479">
        <w:rPr>
          <w:rFonts w:ascii="Times New Roman" w:hAnsi="Times New Roman" w:cs="Times New Roman"/>
          <w:sz w:val="24"/>
          <w:szCs w:val="24"/>
        </w:rPr>
        <w:t>perfecţionare</w:t>
      </w:r>
      <w:proofErr w:type="spellEnd"/>
      <w:r w:rsidR="00C5396D" w:rsidRPr="002F5479">
        <w:rPr>
          <w:rFonts w:ascii="Times New Roman" w:hAnsi="Times New Roman" w:cs="Times New Roman"/>
          <w:sz w:val="24"/>
          <w:szCs w:val="24"/>
        </w:rPr>
        <w:t>.</w:t>
      </w:r>
    </w:p>
    <w:p w14:paraId="25974517" w14:textId="77777777" w:rsidR="00C5396D" w:rsidRPr="002F5479" w:rsidRDefault="002651CE" w:rsidP="002F5479">
      <w:pPr>
        <w:spacing w:after="0"/>
        <w:rPr>
          <w:rFonts w:ascii="Times New Roman" w:hAnsi="Times New Roman" w:cs="Times New Roman"/>
          <w:sz w:val="24"/>
          <w:szCs w:val="24"/>
        </w:rPr>
      </w:pPr>
      <w:r w:rsidRPr="002F5479">
        <w:rPr>
          <w:rFonts w:ascii="Times New Roman" w:hAnsi="Times New Roman" w:cs="Times New Roman"/>
          <w:b/>
          <w:sz w:val="24"/>
          <w:szCs w:val="24"/>
        </w:rPr>
        <w:t xml:space="preserve">  Art. 64</w:t>
      </w:r>
      <w:r w:rsidR="004E1201" w:rsidRPr="002F5479">
        <w:rPr>
          <w:rFonts w:ascii="Times New Roman" w:hAnsi="Times New Roman" w:cs="Times New Roman"/>
          <w:b/>
          <w:sz w:val="24"/>
          <w:szCs w:val="24"/>
        </w:rPr>
        <w:t xml:space="preserve"> </w:t>
      </w:r>
      <w:r w:rsidR="00C5396D" w:rsidRPr="002F5479">
        <w:rPr>
          <w:rFonts w:ascii="Times New Roman" w:hAnsi="Times New Roman" w:cs="Times New Roman"/>
          <w:sz w:val="24"/>
          <w:szCs w:val="24"/>
        </w:rPr>
        <w:t xml:space="preserve"> Salarizarea </w:t>
      </w:r>
      <w:proofErr w:type="spellStart"/>
      <w:r w:rsidR="004E1201" w:rsidRPr="002F5479">
        <w:rPr>
          <w:rFonts w:ascii="Times New Roman" w:hAnsi="Times New Roman" w:cs="Times New Roman"/>
          <w:sz w:val="24"/>
          <w:szCs w:val="24"/>
        </w:rPr>
        <w:t>functionarilor</w:t>
      </w:r>
      <w:proofErr w:type="spellEnd"/>
      <w:r w:rsidR="004E1201" w:rsidRPr="002F5479">
        <w:rPr>
          <w:rFonts w:ascii="Times New Roman" w:hAnsi="Times New Roman" w:cs="Times New Roman"/>
          <w:sz w:val="24"/>
          <w:szCs w:val="24"/>
        </w:rPr>
        <w:t xml:space="preserve"> </w:t>
      </w:r>
      <w:r w:rsidR="00C5396D" w:rsidRPr="002F5479">
        <w:rPr>
          <w:rFonts w:ascii="Times New Roman" w:hAnsi="Times New Roman" w:cs="Times New Roman"/>
          <w:sz w:val="24"/>
          <w:szCs w:val="24"/>
        </w:rPr>
        <w:t xml:space="preserve"> publici  si a personalului contractual se face în </w:t>
      </w:r>
      <w:proofErr w:type="spellStart"/>
      <w:r w:rsidR="00C5396D" w:rsidRPr="002F5479">
        <w:rPr>
          <w:rFonts w:ascii="Times New Roman" w:hAnsi="Times New Roman" w:cs="Times New Roman"/>
          <w:sz w:val="24"/>
          <w:szCs w:val="24"/>
        </w:rPr>
        <w:t>condiţiile</w:t>
      </w:r>
      <w:proofErr w:type="spellEnd"/>
      <w:r w:rsidR="00C5396D" w:rsidRPr="002F5479">
        <w:rPr>
          <w:rFonts w:ascii="Times New Roman" w:hAnsi="Times New Roman" w:cs="Times New Roman"/>
          <w:sz w:val="24"/>
          <w:szCs w:val="24"/>
        </w:rPr>
        <w:t xml:space="preserve"> legii - cadru privind salarizarea personalului plătit din fonduri publice </w:t>
      </w:r>
      <w:proofErr w:type="spellStart"/>
      <w:r w:rsidR="00C5396D" w:rsidRPr="002F5479">
        <w:rPr>
          <w:rFonts w:ascii="Times New Roman" w:hAnsi="Times New Roman" w:cs="Times New Roman"/>
          <w:sz w:val="24"/>
          <w:szCs w:val="24"/>
        </w:rPr>
        <w:t>şi</w:t>
      </w:r>
      <w:proofErr w:type="spellEnd"/>
      <w:r w:rsidR="00C5396D" w:rsidRPr="002F5479">
        <w:rPr>
          <w:rFonts w:ascii="Times New Roman" w:hAnsi="Times New Roman" w:cs="Times New Roman"/>
          <w:sz w:val="24"/>
          <w:szCs w:val="24"/>
        </w:rPr>
        <w:t xml:space="preserve"> în </w:t>
      </w:r>
      <w:proofErr w:type="spellStart"/>
      <w:r w:rsidR="00C5396D" w:rsidRPr="002F5479">
        <w:rPr>
          <w:rFonts w:ascii="Times New Roman" w:hAnsi="Times New Roman" w:cs="Times New Roman"/>
          <w:sz w:val="24"/>
          <w:szCs w:val="24"/>
        </w:rPr>
        <w:t>condiţiile</w:t>
      </w:r>
      <w:proofErr w:type="spellEnd"/>
      <w:r w:rsidR="00C5396D" w:rsidRPr="002F5479">
        <w:rPr>
          <w:rFonts w:ascii="Times New Roman" w:hAnsi="Times New Roman" w:cs="Times New Roman"/>
          <w:sz w:val="24"/>
          <w:szCs w:val="24"/>
        </w:rPr>
        <w:t xml:space="preserve"> </w:t>
      </w:r>
      <w:proofErr w:type="spellStart"/>
      <w:r w:rsidR="00C5396D" w:rsidRPr="002F5479">
        <w:rPr>
          <w:rFonts w:ascii="Times New Roman" w:hAnsi="Times New Roman" w:cs="Times New Roman"/>
          <w:sz w:val="24"/>
          <w:szCs w:val="24"/>
        </w:rPr>
        <w:t>legislaţiei</w:t>
      </w:r>
      <w:proofErr w:type="spellEnd"/>
      <w:r w:rsidR="00C5396D" w:rsidRPr="002F5479">
        <w:rPr>
          <w:rFonts w:ascii="Times New Roman" w:hAnsi="Times New Roman" w:cs="Times New Roman"/>
          <w:sz w:val="24"/>
          <w:szCs w:val="24"/>
        </w:rPr>
        <w:t xml:space="preserve"> muncii.</w:t>
      </w:r>
    </w:p>
    <w:p w14:paraId="37425CBF" w14:textId="77777777" w:rsidR="00C5396D" w:rsidRPr="002F5479" w:rsidRDefault="00C5396D" w:rsidP="002F5479">
      <w:pPr>
        <w:spacing w:after="0"/>
        <w:rPr>
          <w:rFonts w:ascii="Times New Roman" w:hAnsi="Times New Roman" w:cs="Times New Roman"/>
          <w:sz w:val="24"/>
          <w:szCs w:val="24"/>
        </w:rPr>
      </w:pPr>
    </w:p>
    <w:p w14:paraId="07ECD99E" w14:textId="77777777" w:rsidR="00EE1CFB" w:rsidRPr="002F5479" w:rsidRDefault="00EE1CFB" w:rsidP="002F5479">
      <w:pPr>
        <w:spacing w:after="0"/>
        <w:rPr>
          <w:rFonts w:ascii="Times New Roman" w:hAnsi="Times New Roman" w:cs="Times New Roman"/>
          <w:sz w:val="24"/>
          <w:szCs w:val="24"/>
        </w:rPr>
      </w:pPr>
      <w:bookmarkStart w:id="1" w:name="p3t7c2"/>
      <w:bookmarkEnd w:id="1"/>
    </w:p>
    <w:sectPr w:rsidR="00EE1CFB" w:rsidRPr="002F5479" w:rsidSect="007F0472">
      <w:pgSz w:w="11906" w:h="16838"/>
      <w:pgMar w:top="284" w:right="424"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Roman R">
    <w:altName w:val="Times New Roman"/>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534"/>
    <w:multiLevelType w:val="multilevel"/>
    <w:tmpl w:val="6F96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9A3CB9"/>
    <w:multiLevelType w:val="hybridMultilevel"/>
    <w:tmpl w:val="AEA80B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B6686A"/>
    <w:multiLevelType w:val="hybridMultilevel"/>
    <w:tmpl w:val="BD086214"/>
    <w:lvl w:ilvl="0" w:tplc="AD8EAA02">
      <w:numFmt w:val="bullet"/>
      <w:lvlText w:val="-"/>
      <w:lvlJc w:val="left"/>
      <w:pPr>
        <w:ind w:left="510" w:hanging="360"/>
      </w:pPr>
      <w:rPr>
        <w:rFonts w:ascii="Times New Roman" w:eastAsia="Times New Roman" w:hAnsi="Times New Roman" w:cs="Times New Roman" w:hint="default"/>
      </w:rPr>
    </w:lvl>
    <w:lvl w:ilvl="1" w:tplc="04180003" w:tentative="1">
      <w:start w:val="1"/>
      <w:numFmt w:val="bullet"/>
      <w:lvlText w:val="o"/>
      <w:lvlJc w:val="left"/>
      <w:pPr>
        <w:ind w:left="1230" w:hanging="360"/>
      </w:pPr>
      <w:rPr>
        <w:rFonts w:ascii="Courier New" w:hAnsi="Courier New" w:cs="Courier New" w:hint="default"/>
      </w:rPr>
    </w:lvl>
    <w:lvl w:ilvl="2" w:tplc="04180005" w:tentative="1">
      <w:start w:val="1"/>
      <w:numFmt w:val="bullet"/>
      <w:lvlText w:val=""/>
      <w:lvlJc w:val="left"/>
      <w:pPr>
        <w:ind w:left="1950" w:hanging="360"/>
      </w:pPr>
      <w:rPr>
        <w:rFonts w:ascii="Wingdings" w:hAnsi="Wingdings" w:hint="default"/>
      </w:rPr>
    </w:lvl>
    <w:lvl w:ilvl="3" w:tplc="04180001" w:tentative="1">
      <w:start w:val="1"/>
      <w:numFmt w:val="bullet"/>
      <w:lvlText w:val=""/>
      <w:lvlJc w:val="left"/>
      <w:pPr>
        <w:ind w:left="2670" w:hanging="360"/>
      </w:pPr>
      <w:rPr>
        <w:rFonts w:ascii="Symbol" w:hAnsi="Symbol" w:hint="default"/>
      </w:rPr>
    </w:lvl>
    <w:lvl w:ilvl="4" w:tplc="04180003" w:tentative="1">
      <w:start w:val="1"/>
      <w:numFmt w:val="bullet"/>
      <w:lvlText w:val="o"/>
      <w:lvlJc w:val="left"/>
      <w:pPr>
        <w:ind w:left="3390" w:hanging="360"/>
      </w:pPr>
      <w:rPr>
        <w:rFonts w:ascii="Courier New" w:hAnsi="Courier New" w:cs="Courier New" w:hint="default"/>
      </w:rPr>
    </w:lvl>
    <w:lvl w:ilvl="5" w:tplc="04180005" w:tentative="1">
      <w:start w:val="1"/>
      <w:numFmt w:val="bullet"/>
      <w:lvlText w:val=""/>
      <w:lvlJc w:val="left"/>
      <w:pPr>
        <w:ind w:left="4110" w:hanging="360"/>
      </w:pPr>
      <w:rPr>
        <w:rFonts w:ascii="Wingdings" w:hAnsi="Wingdings" w:hint="default"/>
      </w:rPr>
    </w:lvl>
    <w:lvl w:ilvl="6" w:tplc="04180001" w:tentative="1">
      <w:start w:val="1"/>
      <w:numFmt w:val="bullet"/>
      <w:lvlText w:val=""/>
      <w:lvlJc w:val="left"/>
      <w:pPr>
        <w:ind w:left="4830" w:hanging="360"/>
      </w:pPr>
      <w:rPr>
        <w:rFonts w:ascii="Symbol" w:hAnsi="Symbol" w:hint="default"/>
      </w:rPr>
    </w:lvl>
    <w:lvl w:ilvl="7" w:tplc="04180003" w:tentative="1">
      <w:start w:val="1"/>
      <w:numFmt w:val="bullet"/>
      <w:lvlText w:val="o"/>
      <w:lvlJc w:val="left"/>
      <w:pPr>
        <w:ind w:left="5550" w:hanging="360"/>
      </w:pPr>
      <w:rPr>
        <w:rFonts w:ascii="Courier New" w:hAnsi="Courier New" w:cs="Courier New" w:hint="default"/>
      </w:rPr>
    </w:lvl>
    <w:lvl w:ilvl="8" w:tplc="04180005" w:tentative="1">
      <w:start w:val="1"/>
      <w:numFmt w:val="bullet"/>
      <w:lvlText w:val=""/>
      <w:lvlJc w:val="left"/>
      <w:pPr>
        <w:ind w:left="6270" w:hanging="360"/>
      </w:pPr>
      <w:rPr>
        <w:rFonts w:ascii="Wingdings" w:hAnsi="Wingdings" w:hint="default"/>
      </w:rPr>
    </w:lvl>
  </w:abstractNum>
  <w:abstractNum w:abstractNumId="3" w15:restartNumberingAfterBreak="0">
    <w:nsid w:val="03E93241"/>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 w15:restartNumberingAfterBreak="0">
    <w:nsid w:val="05BD5C74"/>
    <w:multiLevelType w:val="hybridMultilevel"/>
    <w:tmpl w:val="EF8A0AF4"/>
    <w:lvl w:ilvl="0" w:tplc="CB6C7D6A">
      <w:numFmt w:val="bullet"/>
      <w:lvlText w:val="-"/>
      <w:lvlJc w:val="left"/>
      <w:pPr>
        <w:ind w:left="927" w:hanging="360"/>
      </w:pPr>
      <w:rPr>
        <w:rFonts w:ascii="Arial" w:eastAsia="Times New Roman" w:hAnsi="Arial" w:cs="Arial"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15:restartNumberingAfterBreak="0">
    <w:nsid w:val="08EF57D9"/>
    <w:multiLevelType w:val="hybridMultilevel"/>
    <w:tmpl w:val="D5BE8AF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AA73CC"/>
    <w:multiLevelType w:val="singleLevel"/>
    <w:tmpl w:val="E5708C1A"/>
    <w:lvl w:ilvl="0">
      <w:start w:val="7"/>
      <w:numFmt w:val="decimal"/>
      <w:lvlText w:val="%1. "/>
      <w:legacy w:legacy="1" w:legacySpace="0" w:legacyIndent="283"/>
      <w:lvlJc w:val="left"/>
      <w:pPr>
        <w:ind w:left="283" w:hanging="283"/>
      </w:pPr>
      <w:rPr>
        <w:rFonts w:ascii="Times Roman R" w:hAnsi="Times Roman R" w:hint="default"/>
        <w:b/>
        <w:i w:val="0"/>
        <w:strike w:val="0"/>
        <w:dstrike w:val="0"/>
        <w:sz w:val="24"/>
        <w:u w:val="none"/>
        <w:effect w:val="none"/>
      </w:rPr>
    </w:lvl>
  </w:abstractNum>
  <w:abstractNum w:abstractNumId="7" w15:restartNumberingAfterBreak="0">
    <w:nsid w:val="0D762810"/>
    <w:multiLevelType w:val="hybridMultilevel"/>
    <w:tmpl w:val="3058FDF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 w15:restartNumberingAfterBreak="0">
    <w:nsid w:val="0E162038"/>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15:restartNumberingAfterBreak="0">
    <w:nsid w:val="0EAA481A"/>
    <w:multiLevelType w:val="hybridMultilevel"/>
    <w:tmpl w:val="89FA9E38"/>
    <w:lvl w:ilvl="0" w:tplc="1668F4B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667E6F"/>
    <w:multiLevelType w:val="hybridMultilevel"/>
    <w:tmpl w:val="15945408"/>
    <w:lvl w:ilvl="0" w:tplc="4280B90C">
      <w:start w:val="1"/>
      <w:numFmt w:val="decimal"/>
      <w:lvlText w:val="%1)"/>
      <w:lvlJc w:val="left"/>
      <w:pPr>
        <w:ind w:left="644"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5DD6325"/>
    <w:multiLevelType w:val="hybridMultilevel"/>
    <w:tmpl w:val="F52C45C2"/>
    <w:lvl w:ilvl="0" w:tplc="8236CB7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15:restartNumberingAfterBreak="0">
    <w:nsid w:val="15E40A5B"/>
    <w:multiLevelType w:val="hybridMultilevel"/>
    <w:tmpl w:val="F32C6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C6964"/>
    <w:multiLevelType w:val="hybridMultilevel"/>
    <w:tmpl w:val="153011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75C4F30"/>
    <w:multiLevelType w:val="hybridMultilevel"/>
    <w:tmpl w:val="6D722D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065BEC"/>
    <w:multiLevelType w:val="multilevel"/>
    <w:tmpl w:val="80780816"/>
    <w:lvl w:ilvl="0">
      <w:start w:val="6"/>
      <w:numFmt w:val="decimal"/>
      <w:lvlText w:val="%1"/>
      <w:lvlJc w:val="left"/>
      <w:pPr>
        <w:ind w:left="360"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227C305E"/>
    <w:multiLevelType w:val="hybridMultilevel"/>
    <w:tmpl w:val="530ED8CC"/>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7D25827"/>
    <w:multiLevelType w:val="hybridMultilevel"/>
    <w:tmpl w:val="86AC115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15:restartNumberingAfterBreak="0">
    <w:nsid w:val="2AF07943"/>
    <w:multiLevelType w:val="hybridMultilevel"/>
    <w:tmpl w:val="39F2843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917C10"/>
    <w:multiLevelType w:val="hybridMultilevel"/>
    <w:tmpl w:val="CDD024FA"/>
    <w:lvl w:ilvl="0" w:tplc="3DB81E0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F1A3570"/>
    <w:multiLevelType w:val="hybridMultilevel"/>
    <w:tmpl w:val="9664F06E"/>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1" w15:restartNumberingAfterBreak="0">
    <w:nsid w:val="331D1241"/>
    <w:multiLevelType w:val="hybridMultilevel"/>
    <w:tmpl w:val="A9DCF0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2" w15:restartNumberingAfterBreak="0">
    <w:nsid w:val="334E6231"/>
    <w:multiLevelType w:val="hybridMultilevel"/>
    <w:tmpl w:val="A5461F36"/>
    <w:lvl w:ilvl="0" w:tplc="38C8B05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35995D85"/>
    <w:multiLevelType w:val="hybridMultilevel"/>
    <w:tmpl w:val="CA02503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6F22253"/>
    <w:multiLevelType w:val="hybridMultilevel"/>
    <w:tmpl w:val="CCEC0AEE"/>
    <w:lvl w:ilvl="0" w:tplc="0409000B">
      <w:start w:val="1"/>
      <w:numFmt w:val="bullet"/>
      <w:lvlText w:val=""/>
      <w:lvlJc w:val="left"/>
      <w:pPr>
        <w:tabs>
          <w:tab w:val="num" w:pos="720"/>
        </w:tabs>
        <w:ind w:left="720" w:hanging="360"/>
      </w:pPr>
      <w:rPr>
        <w:rFonts w:ascii="Wingdings" w:hAnsi="Wingdings" w:hint="default"/>
      </w:rPr>
    </w:lvl>
    <w:lvl w:ilvl="1" w:tplc="B148837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2209A9"/>
    <w:multiLevelType w:val="hybridMultilevel"/>
    <w:tmpl w:val="730AC6CA"/>
    <w:lvl w:ilvl="0" w:tplc="0409000B">
      <w:start w:val="1"/>
      <w:numFmt w:val="bullet"/>
      <w:lvlText w:val=""/>
      <w:lvlJc w:val="left"/>
      <w:pPr>
        <w:tabs>
          <w:tab w:val="num" w:pos="720"/>
        </w:tabs>
        <w:ind w:left="720" w:hanging="360"/>
      </w:pPr>
      <w:rPr>
        <w:rFonts w:ascii="Wingdings" w:hAnsi="Wingdings" w:hint="default"/>
      </w:rPr>
    </w:lvl>
    <w:lvl w:ilvl="1" w:tplc="D4D2FE3A">
      <w:start w:val="2"/>
      <w:numFmt w:val="bullet"/>
      <w:lvlText w:val="-"/>
      <w:lvlJc w:val="left"/>
      <w:pPr>
        <w:tabs>
          <w:tab w:val="num" w:pos="1152"/>
        </w:tabs>
        <w:ind w:left="1152" w:hanging="360"/>
      </w:pPr>
      <w:rPr>
        <w:rFonts w:ascii="Arial" w:eastAsia="Times New Roman" w:hAnsi="Arial" w:cs="Arial" w:hint="default"/>
      </w:r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6" w15:restartNumberingAfterBreak="0">
    <w:nsid w:val="3A6626D2"/>
    <w:multiLevelType w:val="hybridMultilevel"/>
    <w:tmpl w:val="EC6EF7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C126DF"/>
    <w:multiLevelType w:val="hybridMultilevel"/>
    <w:tmpl w:val="BE5C884C"/>
    <w:lvl w:ilvl="0" w:tplc="04180011">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1075E00"/>
    <w:multiLevelType w:val="multilevel"/>
    <w:tmpl w:val="06C0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A3C2F"/>
    <w:multiLevelType w:val="hybridMultilevel"/>
    <w:tmpl w:val="3D62454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4C1622C8"/>
    <w:multiLevelType w:val="hybridMultilevel"/>
    <w:tmpl w:val="A240227E"/>
    <w:lvl w:ilvl="0" w:tplc="9346643A">
      <w:start w:val="1"/>
      <w:numFmt w:val="decimal"/>
      <w:lvlText w:val="%1."/>
      <w:lvlJc w:val="left"/>
      <w:pPr>
        <w:ind w:left="720" w:hanging="360"/>
      </w:pPr>
      <w:rPr>
        <w:rFonts w:ascii="Helvetica" w:hAnsi="Helvetica" w:cstheme="minorBidi" w:hint="default"/>
        <w:color w:val="333333"/>
        <w:sz w:val="2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1ED47AA"/>
    <w:multiLevelType w:val="hybridMultilevel"/>
    <w:tmpl w:val="2D9ABCC0"/>
    <w:lvl w:ilvl="0" w:tplc="C6DC703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34661D8"/>
    <w:multiLevelType w:val="hybridMultilevel"/>
    <w:tmpl w:val="ED5EDCB4"/>
    <w:lvl w:ilvl="0" w:tplc="0409000B">
      <w:start w:val="1"/>
      <w:numFmt w:val="bullet"/>
      <w:lvlText w:val=""/>
      <w:lvlJc w:val="left"/>
      <w:pPr>
        <w:tabs>
          <w:tab w:val="num" w:pos="720"/>
        </w:tabs>
        <w:ind w:left="720" w:hanging="360"/>
      </w:pPr>
      <w:rPr>
        <w:rFonts w:ascii="Wingdings" w:hAnsi="Wingdings" w:hint="default"/>
      </w:rPr>
    </w:lvl>
    <w:lvl w:ilvl="1" w:tplc="620E1D90">
      <w:start w:val="1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603FAF"/>
    <w:multiLevelType w:val="hybridMultilevel"/>
    <w:tmpl w:val="39F2843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654CF7"/>
    <w:multiLevelType w:val="hybridMultilevel"/>
    <w:tmpl w:val="CCEC0AEE"/>
    <w:lvl w:ilvl="0" w:tplc="0409000B">
      <w:start w:val="1"/>
      <w:numFmt w:val="bullet"/>
      <w:lvlText w:val=""/>
      <w:lvlJc w:val="left"/>
      <w:pPr>
        <w:tabs>
          <w:tab w:val="num" w:pos="720"/>
        </w:tabs>
        <w:ind w:left="720" w:hanging="360"/>
      </w:pPr>
      <w:rPr>
        <w:rFonts w:ascii="Wingdings" w:hAnsi="Wingdings" w:hint="default"/>
      </w:rPr>
    </w:lvl>
    <w:lvl w:ilvl="1" w:tplc="B148837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9F5FB5"/>
    <w:multiLevelType w:val="singleLevel"/>
    <w:tmpl w:val="DBEED828"/>
    <w:lvl w:ilvl="0">
      <w:start w:val="1"/>
      <w:numFmt w:val="decimal"/>
      <w:lvlText w:val="6.%1. "/>
      <w:legacy w:legacy="1" w:legacySpace="0" w:legacyIndent="283"/>
      <w:lvlJc w:val="left"/>
      <w:pPr>
        <w:ind w:left="1352" w:hanging="283"/>
      </w:pPr>
      <w:rPr>
        <w:rFonts w:ascii="Times Roman R" w:hAnsi="Times Roman R" w:hint="default"/>
        <w:b w:val="0"/>
        <w:i w:val="0"/>
        <w:strike w:val="0"/>
        <w:dstrike w:val="0"/>
        <w:sz w:val="24"/>
        <w:u w:val="none"/>
        <w:effect w:val="none"/>
      </w:rPr>
    </w:lvl>
  </w:abstractNum>
  <w:abstractNum w:abstractNumId="36" w15:restartNumberingAfterBreak="0">
    <w:nsid w:val="60682FD4"/>
    <w:multiLevelType w:val="multilevel"/>
    <w:tmpl w:val="3C4A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A2344"/>
    <w:multiLevelType w:val="multilevel"/>
    <w:tmpl w:val="214E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2F046C"/>
    <w:multiLevelType w:val="hybridMultilevel"/>
    <w:tmpl w:val="6B28524A"/>
    <w:lvl w:ilvl="0" w:tplc="85AE0CB2">
      <w:start w:val="17"/>
      <w:numFmt w:val="bullet"/>
      <w:lvlText w:val=""/>
      <w:lvlJc w:val="left"/>
      <w:pPr>
        <w:tabs>
          <w:tab w:val="num" w:pos="927"/>
        </w:tabs>
        <w:ind w:left="927" w:hanging="360"/>
      </w:pPr>
      <w:rPr>
        <w:rFonts w:ascii="Symbol" w:eastAsia="Times New Roman" w:hAnsi="Symbol" w:cs="Times New Roman" w:hint="default"/>
      </w:rPr>
    </w:lvl>
    <w:lvl w:ilvl="1" w:tplc="0409000B">
      <w:start w:val="1"/>
      <w:numFmt w:val="bullet"/>
      <w:lvlText w:val=""/>
      <w:lvlJc w:val="left"/>
      <w:pPr>
        <w:tabs>
          <w:tab w:val="num" w:pos="1647"/>
        </w:tabs>
        <w:ind w:left="1647" w:hanging="360"/>
      </w:pPr>
      <w:rPr>
        <w:rFonts w:ascii="Wingdings" w:hAnsi="Wingdings"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72515D84"/>
    <w:multiLevelType w:val="hybridMultilevel"/>
    <w:tmpl w:val="AF84F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4C8630A"/>
    <w:multiLevelType w:val="hybridMultilevel"/>
    <w:tmpl w:val="8FCA9F34"/>
    <w:lvl w:ilvl="0" w:tplc="139222D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7776EE0"/>
    <w:multiLevelType w:val="hybridMultilevel"/>
    <w:tmpl w:val="91EEFCA6"/>
    <w:lvl w:ilvl="0" w:tplc="A9189C32">
      <w:numFmt w:val="bullet"/>
      <w:lvlText w:val="-"/>
      <w:lvlJc w:val="left"/>
      <w:pPr>
        <w:ind w:left="720" w:hanging="360"/>
      </w:pPr>
      <w:rPr>
        <w:rFonts w:ascii="Arial" w:eastAsia="Times New Roman" w:hAnsi="Arial" w:cs="Arial"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AA25E0B"/>
    <w:multiLevelType w:val="multilevel"/>
    <w:tmpl w:val="DC9ABC6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995D60"/>
    <w:multiLevelType w:val="multilevel"/>
    <w:tmpl w:val="E236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8"/>
  </w:num>
  <w:num w:numId="3">
    <w:abstractNumId w:val="31"/>
  </w:num>
  <w:num w:numId="4">
    <w:abstractNumId w:val="43"/>
  </w:num>
  <w:num w:numId="5">
    <w:abstractNumId w:val="10"/>
  </w:num>
  <w:num w:numId="6">
    <w:abstractNumId w:val="9"/>
  </w:num>
  <w:num w:numId="7">
    <w:abstractNumId w:val="29"/>
  </w:num>
  <w:num w:numId="8">
    <w:abstractNumId w:val="16"/>
  </w:num>
  <w:num w:numId="9">
    <w:abstractNumId w:val="19"/>
  </w:num>
  <w:num w:numId="10">
    <w:abstractNumId w:val="23"/>
  </w:num>
  <w:num w:numId="11">
    <w:abstractNumId w:val="27"/>
  </w:num>
  <w:num w:numId="12">
    <w:abstractNumId w:val="11"/>
  </w:num>
  <w:num w:numId="13">
    <w:abstractNumId w:val="2"/>
  </w:num>
  <w:num w:numId="14">
    <w:abstractNumId w:val="20"/>
  </w:num>
  <w:num w:numId="15">
    <w:abstractNumId w:val="39"/>
  </w:num>
  <w:num w:numId="16">
    <w:abstractNumId w:val="1"/>
  </w:num>
  <w:num w:numId="17">
    <w:abstractNumId w:val="38"/>
  </w:num>
  <w:num w:numId="18">
    <w:abstractNumId w:val="26"/>
  </w:num>
  <w:num w:numId="19">
    <w:abstractNumId w:val="14"/>
  </w:num>
  <w:num w:numId="20">
    <w:abstractNumId w:val="5"/>
  </w:num>
  <w:num w:numId="21">
    <w:abstractNumId w:val="12"/>
  </w:num>
  <w:num w:numId="22">
    <w:abstractNumId w:val="7"/>
  </w:num>
  <w:num w:numId="23">
    <w:abstractNumId w:val="18"/>
  </w:num>
  <w:num w:numId="24">
    <w:abstractNumId w:val="33"/>
  </w:num>
  <w:num w:numId="25">
    <w:abstractNumId w:val="34"/>
  </w:num>
  <w:num w:numId="26">
    <w:abstractNumId w:val="25"/>
  </w:num>
  <w:num w:numId="27">
    <w:abstractNumId w:val="32"/>
  </w:num>
  <w:num w:numId="28">
    <w:abstractNumId w:val="21"/>
  </w:num>
  <w:num w:numId="29">
    <w:abstractNumId w:val="24"/>
  </w:num>
  <w:num w:numId="30">
    <w:abstractNumId w:val="3"/>
  </w:num>
  <w:num w:numId="31">
    <w:abstractNumId w:val="17"/>
  </w:num>
  <w:num w:numId="32">
    <w:abstractNumId w:val="8"/>
  </w:num>
  <w:num w:numId="33">
    <w:abstractNumId w:val="41"/>
  </w:num>
  <w:num w:numId="34">
    <w:abstractNumId w:val="22"/>
  </w:num>
  <w:num w:numId="35">
    <w:abstractNumId w:val="40"/>
  </w:num>
  <w:num w:numId="36">
    <w:abstractNumId w:val="30"/>
  </w:num>
  <w:num w:numId="37">
    <w:abstractNumId w:val="35"/>
    <w:lvlOverride w:ilvl="0">
      <w:startOverride w:val="1"/>
    </w:lvlOverride>
  </w:num>
  <w:num w:numId="38">
    <w:abstractNumId w:val="6"/>
    <w:lvlOverride w:ilvl="0">
      <w:startOverride w:val="7"/>
    </w:lvlOverride>
  </w:num>
  <w:num w:numId="39">
    <w:abstractNumId w:val="15"/>
  </w:num>
  <w:num w:numId="40">
    <w:abstractNumId w:val="4"/>
  </w:num>
  <w:num w:numId="41">
    <w:abstractNumId w:val="42"/>
  </w:num>
  <w:num w:numId="42">
    <w:abstractNumId w:val="13"/>
  </w:num>
  <w:num w:numId="43">
    <w:abstractNumId w:val="0"/>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6FE"/>
    <w:rsid w:val="00000285"/>
    <w:rsid w:val="000002BE"/>
    <w:rsid w:val="00000B26"/>
    <w:rsid w:val="00000EA2"/>
    <w:rsid w:val="0000176A"/>
    <w:rsid w:val="00001FF9"/>
    <w:rsid w:val="00002DA0"/>
    <w:rsid w:val="00003665"/>
    <w:rsid w:val="0000531C"/>
    <w:rsid w:val="0000537E"/>
    <w:rsid w:val="0000565A"/>
    <w:rsid w:val="0000620C"/>
    <w:rsid w:val="000066DD"/>
    <w:rsid w:val="00006D75"/>
    <w:rsid w:val="00007850"/>
    <w:rsid w:val="00007CC9"/>
    <w:rsid w:val="000102D7"/>
    <w:rsid w:val="0001167B"/>
    <w:rsid w:val="000117DF"/>
    <w:rsid w:val="000129A1"/>
    <w:rsid w:val="00013013"/>
    <w:rsid w:val="00013954"/>
    <w:rsid w:val="0001426D"/>
    <w:rsid w:val="000143DB"/>
    <w:rsid w:val="00020291"/>
    <w:rsid w:val="000202E5"/>
    <w:rsid w:val="00021436"/>
    <w:rsid w:val="00021861"/>
    <w:rsid w:val="00021FC4"/>
    <w:rsid w:val="00022C78"/>
    <w:rsid w:val="00023008"/>
    <w:rsid w:val="00024629"/>
    <w:rsid w:val="00024799"/>
    <w:rsid w:val="00025464"/>
    <w:rsid w:val="00025DA8"/>
    <w:rsid w:val="00025E8D"/>
    <w:rsid w:val="00025EEA"/>
    <w:rsid w:val="00030DD7"/>
    <w:rsid w:val="000317B5"/>
    <w:rsid w:val="000317CF"/>
    <w:rsid w:val="00031962"/>
    <w:rsid w:val="00031CEF"/>
    <w:rsid w:val="00033449"/>
    <w:rsid w:val="000334DD"/>
    <w:rsid w:val="00033E95"/>
    <w:rsid w:val="000343B9"/>
    <w:rsid w:val="000346D3"/>
    <w:rsid w:val="000357A5"/>
    <w:rsid w:val="00036621"/>
    <w:rsid w:val="00036828"/>
    <w:rsid w:val="000401C9"/>
    <w:rsid w:val="000402C4"/>
    <w:rsid w:val="0004161C"/>
    <w:rsid w:val="000419F4"/>
    <w:rsid w:val="000422F9"/>
    <w:rsid w:val="0004231C"/>
    <w:rsid w:val="00042567"/>
    <w:rsid w:val="00044CAE"/>
    <w:rsid w:val="000450F0"/>
    <w:rsid w:val="000462CD"/>
    <w:rsid w:val="0004744E"/>
    <w:rsid w:val="000479B0"/>
    <w:rsid w:val="000514FC"/>
    <w:rsid w:val="00052448"/>
    <w:rsid w:val="00052A36"/>
    <w:rsid w:val="000531AD"/>
    <w:rsid w:val="00053E16"/>
    <w:rsid w:val="00055956"/>
    <w:rsid w:val="00055D4B"/>
    <w:rsid w:val="00055E14"/>
    <w:rsid w:val="00055E34"/>
    <w:rsid w:val="00056C32"/>
    <w:rsid w:val="00057181"/>
    <w:rsid w:val="0005751B"/>
    <w:rsid w:val="00057AC5"/>
    <w:rsid w:val="00062B66"/>
    <w:rsid w:val="000634B3"/>
    <w:rsid w:val="0006373A"/>
    <w:rsid w:val="00064CC5"/>
    <w:rsid w:val="00065377"/>
    <w:rsid w:val="0006631F"/>
    <w:rsid w:val="00067003"/>
    <w:rsid w:val="0007040E"/>
    <w:rsid w:val="00070CF5"/>
    <w:rsid w:val="0007149B"/>
    <w:rsid w:val="00071DFD"/>
    <w:rsid w:val="0007241A"/>
    <w:rsid w:val="00073F24"/>
    <w:rsid w:val="00073F46"/>
    <w:rsid w:val="000747C6"/>
    <w:rsid w:val="00074950"/>
    <w:rsid w:val="00075724"/>
    <w:rsid w:val="00075764"/>
    <w:rsid w:val="00075F9C"/>
    <w:rsid w:val="0007656B"/>
    <w:rsid w:val="00076C51"/>
    <w:rsid w:val="000772AD"/>
    <w:rsid w:val="000776DD"/>
    <w:rsid w:val="0007780A"/>
    <w:rsid w:val="00080781"/>
    <w:rsid w:val="00080B23"/>
    <w:rsid w:val="00081AAD"/>
    <w:rsid w:val="00081CEA"/>
    <w:rsid w:val="00082002"/>
    <w:rsid w:val="000826F8"/>
    <w:rsid w:val="00083232"/>
    <w:rsid w:val="00083972"/>
    <w:rsid w:val="00083AC8"/>
    <w:rsid w:val="000845B4"/>
    <w:rsid w:val="00084CA6"/>
    <w:rsid w:val="0008598F"/>
    <w:rsid w:val="00085A17"/>
    <w:rsid w:val="000861CD"/>
    <w:rsid w:val="000868E0"/>
    <w:rsid w:val="00086A8D"/>
    <w:rsid w:val="00090A46"/>
    <w:rsid w:val="00090AF9"/>
    <w:rsid w:val="00090D15"/>
    <w:rsid w:val="00092779"/>
    <w:rsid w:val="00092B07"/>
    <w:rsid w:val="00092CBF"/>
    <w:rsid w:val="00092E0F"/>
    <w:rsid w:val="0009343A"/>
    <w:rsid w:val="00093B24"/>
    <w:rsid w:val="0009479B"/>
    <w:rsid w:val="00094A5A"/>
    <w:rsid w:val="00094B71"/>
    <w:rsid w:val="00095D2E"/>
    <w:rsid w:val="000967C0"/>
    <w:rsid w:val="00097E6F"/>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130C"/>
    <w:rsid w:val="000B1692"/>
    <w:rsid w:val="000B2032"/>
    <w:rsid w:val="000B2C6A"/>
    <w:rsid w:val="000B336E"/>
    <w:rsid w:val="000B388F"/>
    <w:rsid w:val="000B4DF7"/>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868"/>
    <w:rsid w:val="000D4DF0"/>
    <w:rsid w:val="000D517E"/>
    <w:rsid w:val="000D67B4"/>
    <w:rsid w:val="000D6CA3"/>
    <w:rsid w:val="000D7252"/>
    <w:rsid w:val="000D7273"/>
    <w:rsid w:val="000D7908"/>
    <w:rsid w:val="000E01C0"/>
    <w:rsid w:val="000E02A6"/>
    <w:rsid w:val="000E08D3"/>
    <w:rsid w:val="000E1716"/>
    <w:rsid w:val="000E1808"/>
    <w:rsid w:val="000E1B41"/>
    <w:rsid w:val="000E2C60"/>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33E"/>
    <w:rsid w:val="001043D5"/>
    <w:rsid w:val="0010473D"/>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534A"/>
    <w:rsid w:val="0011610E"/>
    <w:rsid w:val="00116834"/>
    <w:rsid w:val="001176EB"/>
    <w:rsid w:val="00117CB9"/>
    <w:rsid w:val="001219BD"/>
    <w:rsid w:val="00121E6B"/>
    <w:rsid w:val="001232AA"/>
    <w:rsid w:val="00123AAC"/>
    <w:rsid w:val="00123FD9"/>
    <w:rsid w:val="00124926"/>
    <w:rsid w:val="001257BD"/>
    <w:rsid w:val="00125B60"/>
    <w:rsid w:val="00126580"/>
    <w:rsid w:val="001273E0"/>
    <w:rsid w:val="00127664"/>
    <w:rsid w:val="00127703"/>
    <w:rsid w:val="001277B8"/>
    <w:rsid w:val="00127B44"/>
    <w:rsid w:val="001307A6"/>
    <w:rsid w:val="00130C01"/>
    <w:rsid w:val="00131B8C"/>
    <w:rsid w:val="00134C55"/>
    <w:rsid w:val="00135AE7"/>
    <w:rsid w:val="00135C33"/>
    <w:rsid w:val="00135C7E"/>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5DF9"/>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B51"/>
    <w:rsid w:val="00163D1F"/>
    <w:rsid w:val="00164858"/>
    <w:rsid w:val="00164E6A"/>
    <w:rsid w:val="001701FA"/>
    <w:rsid w:val="001703AF"/>
    <w:rsid w:val="001705E8"/>
    <w:rsid w:val="00170633"/>
    <w:rsid w:val="00170BB8"/>
    <w:rsid w:val="001714AA"/>
    <w:rsid w:val="00172B4C"/>
    <w:rsid w:val="00175519"/>
    <w:rsid w:val="001761C2"/>
    <w:rsid w:val="00176F4B"/>
    <w:rsid w:val="00181FD1"/>
    <w:rsid w:val="00182664"/>
    <w:rsid w:val="001834D4"/>
    <w:rsid w:val="001835EF"/>
    <w:rsid w:val="0018378F"/>
    <w:rsid w:val="001838A8"/>
    <w:rsid w:val="00183D5C"/>
    <w:rsid w:val="00184A07"/>
    <w:rsid w:val="00184B17"/>
    <w:rsid w:val="00184C8F"/>
    <w:rsid w:val="001860DC"/>
    <w:rsid w:val="0018632C"/>
    <w:rsid w:val="0018672D"/>
    <w:rsid w:val="00186AD5"/>
    <w:rsid w:val="00186B7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70C9"/>
    <w:rsid w:val="001B1601"/>
    <w:rsid w:val="001B1608"/>
    <w:rsid w:val="001B17A0"/>
    <w:rsid w:val="001B35DD"/>
    <w:rsid w:val="001B3FCF"/>
    <w:rsid w:val="001B515F"/>
    <w:rsid w:val="001B742A"/>
    <w:rsid w:val="001B750C"/>
    <w:rsid w:val="001B7D3E"/>
    <w:rsid w:val="001C0937"/>
    <w:rsid w:val="001C40AE"/>
    <w:rsid w:val="001C4332"/>
    <w:rsid w:val="001C4368"/>
    <w:rsid w:val="001C5103"/>
    <w:rsid w:val="001C66B2"/>
    <w:rsid w:val="001C72F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23AE"/>
    <w:rsid w:val="001E2E02"/>
    <w:rsid w:val="001E32C6"/>
    <w:rsid w:val="001E4768"/>
    <w:rsid w:val="001E53FB"/>
    <w:rsid w:val="001E57C0"/>
    <w:rsid w:val="001E6ACA"/>
    <w:rsid w:val="001F0797"/>
    <w:rsid w:val="001F0F99"/>
    <w:rsid w:val="001F10AB"/>
    <w:rsid w:val="001F20A9"/>
    <w:rsid w:val="001F24B6"/>
    <w:rsid w:val="001F2C65"/>
    <w:rsid w:val="001F334D"/>
    <w:rsid w:val="001F3A5E"/>
    <w:rsid w:val="001F45AC"/>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3818"/>
    <w:rsid w:val="002138FD"/>
    <w:rsid w:val="00213A24"/>
    <w:rsid w:val="00213AD2"/>
    <w:rsid w:val="002168E7"/>
    <w:rsid w:val="002175C2"/>
    <w:rsid w:val="00217C07"/>
    <w:rsid w:val="002205CB"/>
    <w:rsid w:val="00221319"/>
    <w:rsid w:val="00221369"/>
    <w:rsid w:val="00221AC8"/>
    <w:rsid w:val="002221A4"/>
    <w:rsid w:val="00222408"/>
    <w:rsid w:val="002242C0"/>
    <w:rsid w:val="002247EF"/>
    <w:rsid w:val="0022486D"/>
    <w:rsid w:val="00225B4C"/>
    <w:rsid w:val="002261BC"/>
    <w:rsid w:val="00227175"/>
    <w:rsid w:val="002279B5"/>
    <w:rsid w:val="00227DD7"/>
    <w:rsid w:val="00230480"/>
    <w:rsid w:val="002307EE"/>
    <w:rsid w:val="0023103A"/>
    <w:rsid w:val="00231512"/>
    <w:rsid w:val="0023179F"/>
    <w:rsid w:val="00232483"/>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470E3"/>
    <w:rsid w:val="00247BC4"/>
    <w:rsid w:val="00250442"/>
    <w:rsid w:val="00250D22"/>
    <w:rsid w:val="002511D8"/>
    <w:rsid w:val="00251B7F"/>
    <w:rsid w:val="00252161"/>
    <w:rsid w:val="0025295F"/>
    <w:rsid w:val="00252BE2"/>
    <w:rsid w:val="00254E30"/>
    <w:rsid w:val="00255762"/>
    <w:rsid w:val="00256914"/>
    <w:rsid w:val="00257083"/>
    <w:rsid w:val="00257486"/>
    <w:rsid w:val="00257A6F"/>
    <w:rsid w:val="00261EE7"/>
    <w:rsid w:val="0026225A"/>
    <w:rsid w:val="002651CE"/>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D04"/>
    <w:rsid w:val="002A73AA"/>
    <w:rsid w:val="002A74F1"/>
    <w:rsid w:val="002B02B6"/>
    <w:rsid w:val="002B0EB2"/>
    <w:rsid w:val="002B141E"/>
    <w:rsid w:val="002B2A46"/>
    <w:rsid w:val="002B302D"/>
    <w:rsid w:val="002B563F"/>
    <w:rsid w:val="002B5865"/>
    <w:rsid w:val="002B705E"/>
    <w:rsid w:val="002B7096"/>
    <w:rsid w:val="002B738A"/>
    <w:rsid w:val="002C016A"/>
    <w:rsid w:val="002C1BBF"/>
    <w:rsid w:val="002C20D1"/>
    <w:rsid w:val="002C25B1"/>
    <w:rsid w:val="002C2849"/>
    <w:rsid w:val="002C315D"/>
    <w:rsid w:val="002C38C3"/>
    <w:rsid w:val="002C3936"/>
    <w:rsid w:val="002C43A3"/>
    <w:rsid w:val="002C4829"/>
    <w:rsid w:val="002C4A82"/>
    <w:rsid w:val="002C4E5B"/>
    <w:rsid w:val="002C5B70"/>
    <w:rsid w:val="002C6FE7"/>
    <w:rsid w:val="002C765D"/>
    <w:rsid w:val="002D01EA"/>
    <w:rsid w:val="002D13D9"/>
    <w:rsid w:val="002D1B2B"/>
    <w:rsid w:val="002D3D24"/>
    <w:rsid w:val="002D57F3"/>
    <w:rsid w:val="002D59E1"/>
    <w:rsid w:val="002D5ABE"/>
    <w:rsid w:val="002D7C90"/>
    <w:rsid w:val="002E091C"/>
    <w:rsid w:val="002E0B34"/>
    <w:rsid w:val="002E12B6"/>
    <w:rsid w:val="002E232C"/>
    <w:rsid w:val="002E241E"/>
    <w:rsid w:val="002E24DA"/>
    <w:rsid w:val="002E25D9"/>
    <w:rsid w:val="002E2B08"/>
    <w:rsid w:val="002E2F9F"/>
    <w:rsid w:val="002E35FC"/>
    <w:rsid w:val="002E401C"/>
    <w:rsid w:val="002E665C"/>
    <w:rsid w:val="002F0C1F"/>
    <w:rsid w:val="002F2D7E"/>
    <w:rsid w:val="002F3E09"/>
    <w:rsid w:val="002F5428"/>
    <w:rsid w:val="002F5479"/>
    <w:rsid w:val="002F5A8C"/>
    <w:rsid w:val="002F5C40"/>
    <w:rsid w:val="002F74A3"/>
    <w:rsid w:val="002F7859"/>
    <w:rsid w:val="0030029A"/>
    <w:rsid w:val="003012F4"/>
    <w:rsid w:val="003018C7"/>
    <w:rsid w:val="00301C0E"/>
    <w:rsid w:val="003027BF"/>
    <w:rsid w:val="00302F82"/>
    <w:rsid w:val="00303E29"/>
    <w:rsid w:val="003050DE"/>
    <w:rsid w:val="00305126"/>
    <w:rsid w:val="00305C53"/>
    <w:rsid w:val="003067AE"/>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36FE"/>
    <w:rsid w:val="00325973"/>
    <w:rsid w:val="00325E63"/>
    <w:rsid w:val="00325EC7"/>
    <w:rsid w:val="00326427"/>
    <w:rsid w:val="00326481"/>
    <w:rsid w:val="00331446"/>
    <w:rsid w:val="00331531"/>
    <w:rsid w:val="00334170"/>
    <w:rsid w:val="00334288"/>
    <w:rsid w:val="00334CE9"/>
    <w:rsid w:val="00334D2A"/>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CF4"/>
    <w:rsid w:val="003460E6"/>
    <w:rsid w:val="003463BF"/>
    <w:rsid w:val="00346CD6"/>
    <w:rsid w:val="0035048E"/>
    <w:rsid w:val="003506C7"/>
    <w:rsid w:val="00350910"/>
    <w:rsid w:val="003509D3"/>
    <w:rsid w:val="00350D4F"/>
    <w:rsid w:val="003511C7"/>
    <w:rsid w:val="003516CA"/>
    <w:rsid w:val="003516ED"/>
    <w:rsid w:val="00352C1F"/>
    <w:rsid w:val="00352D87"/>
    <w:rsid w:val="0035473D"/>
    <w:rsid w:val="00356A77"/>
    <w:rsid w:val="00357B1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0BDB"/>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539E"/>
    <w:rsid w:val="00385F74"/>
    <w:rsid w:val="003861B8"/>
    <w:rsid w:val="00386280"/>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794"/>
    <w:rsid w:val="003B591A"/>
    <w:rsid w:val="003B5F4F"/>
    <w:rsid w:val="003B629C"/>
    <w:rsid w:val="003B728D"/>
    <w:rsid w:val="003B750B"/>
    <w:rsid w:val="003C158C"/>
    <w:rsid w:val="003C15B2"/>
    <w:rsid w:val="003C1A54"/>
    <w:rsid w:val="003C280F"/>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FCD"/>
    <w:rsid w:val="003F0293"/>
    <w:rsid w:val="003F13C5"/>
    <w:rsid w:val="003F179E"/>
    <w:rsid w:val="003F17A6"/>
    <w:rsid w:val="003F243F"/>
    <w:rsid w:val="003F3119"/>
    <w:rsid w:val="003F445C"/>
    <w:rsid w:val="003F4812"/>
    <w:rsid w:val="003F4C0C"/>
    <w:rsid w:val="003F5B96"/>
    <w:rsid w:val="003F5E23"/>
    <w:rsid w:val="003F6249"/>
    <w:rsid w:val="003F6C47"/>
    <w:rsid w:val="003F79D9"/>
    <w:rsid w:val="003F7F6D"/>
    <w:rsid w:val="00401A88"/>
    <w:rsid w:val="00402396"/>
    <w:rsid w:val="00402B47"/>
    <w:rsid w:val="00402F11"/>
    <w:rsid w:val="0040373E"/>
    <w:rsid w:val="0040386D"/>
    <w:rsid w:val="0040675E"/>
    <w:rsid w:val="004117BB"/>
    <w:rsid w:val="00411B92"/>
    <w:rsid w:val="0041290D"/>
    <w:rsid w:val="004142CF"/>
    <w:rsid w:val="004156BF"/>
    <w:rsid w:val="00415D2B"/>
    <w:rsid w:val="00415E03"/>
    <w:rsid w:val="00416EA2"/>
    <w:rsid w:val="004177A2"/>
    <w:rsid w:val="00417A4A"/>
    <w:rsid w:val="004219E8"/>
    <w:rsid w:val="00422A99"/>
    <w:rsid w:val="00422C27"/>
    <w:rsid w:val="004234CA"/>
    <w:rsid w:val="00423DEB"/>
    <w:rsid w:val="00423EA3"/>
    <w:rsid w:val="004248F7"/>
    <w:rsid w:val="00424A4E"/>
    <w:rsid w:val="00424A52"/>
    <w:rsid w:val="00425547"/>
    <w:rsid w:val="004258F9"/>
    <w:rsid w:val="004259CD"/>
    <w:rsid w:val="00426723"/>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4C96"/>
    <w:rsid w:val="00445CD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4F6D"/>
    <w:rsid w:val="00456E78"/>
    <w:rsid w:val="00457509"/>
    <w:rsid w:val="00457E47"/>
    <w:rsid w:val="00460617"/>
    <w:rsid w:val="00461879"/>
    <w:rsid w:val="004618FC"/>
    <w:rsid w:val="00462297"/>
    <w:rsid w:val="00462316"/>
    <w:rsid w:val="00462C11"/>
    <w:rsid w:val="00462E23"/>
    <w:rsid w:val="00463D53"/>
    <w:rsid w:val="00464751"/>
    <w:rsid w:val="0046545B"/>
    <w:rsid w:val="004668D4"/>
    <w:rsid w:val="00466EA3"/>
    <w:rsid w:val="00467782"/>
    <w:rsid w:val="00467C4D"/>
    <w:rsid w:val="00471673"/>
    <w:rsid w:val="00471DED"/>
    <w:rsid w:val="0047234C"/>
    <w:rsid w:val="004727C3"/>
    <w:rsid w:val="004733D1"/>
    <w:rsid w:val="004748E4"/>
    <w:rsid w:val="004749C9"/>
    <w:rsid w:val="00474B23"/>
    <w:rsid w:val="0047567A"/>
    <w:rsid w:val="00475A68"/>
    <w:rsid w:val="00475E1A"/>
    <w:rsid w:val="00476701"/>
    <w:rsid w:val="00476CE9"/>
    <w:rsid w:val="00477559"/>
    <w:rsid w:val="00477E3E"/>
    <w:rsid w:val="004800DE"/>
    <w:rsid w:val="00480344"/>
    <w:rsid w:val="004817A9"/>
    <w:rsid w:val="00482373"/>
    <w:rsid w:val="004833C4"/>
    <w:rsid w:val="00484BE1"/>
    <w:rsid w:val="00484F33"/>
    <w:rsid w:val="004853AB"/>
    <w:rsid w:val="00485683"/>
    <w:rsid w:val="00485E0D"/>
    <w:rsid w:val="00486A61"/>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5B67"/>
    <w:rsid w:val="004A67B5"/>
    <w:rsid w:val="004A7292"/>
    <w:rsid w:val="004B07A1"/>
    <w:rsid w:val="004B14CA"/>
    <w:rsid w:val="004B1616"/>
    <w:rsid w:val="004B1D72"/>
    <w:rsid w:val="004B21B7"/>
    <w:rsid w:val="004B3FA0"/>
    <w:rsid w:val="004B41CA"/>
    <w:rsid w:val="004B5C3B"/>
    <w:rsid w:val="004B72A9"/>
    <w:rsid w:val="004B7A02"/>
    <w:rsid w:val="004C110F"/>
    <w:rsid w:val="004C1737"/>
    <w:rsid w:val="004C1B67"/>
    <w:rsid w:val="004C1F81"/>
    <w:rsid w:val="004C284A"/>
    <w:rsid w:val="004C3415"/>
    <w:rsid w:val="004C34EB"/>
    <w:rsid w:val="004C3BC1"/>
    <w:rsid w:val="004C4BA6"/>
    <w:rsid w:val="004C4EB9"/>
    <w:rsid w:val="004C57A1"/>
    <w:rsid w:val="004C5F86"/>
    <w:rsid w:val="004C6F50"/>
    <w:rsid w:val="004C759B"/>
    <w:rsid w:val="004C7C84"/>
    <w:rsid w:val="004D0222"/>
    <w:rsid w:val="004D1825"/>
    <w:rsid w:val="004D212C"/>
    <w:rsid w:val="004D3CAF"/>
    <w:rsid w:val="004D4A42"/>
    <w:rsid w:val="004D5D07"/>
    <w:rsid w:val="004D66E7"/>
    <w:rsid w:val="004D6A71"/>
    <w:rsid w:val="004E022B"/>
    <w:rsid w:val="004E0330"/>
    <w:rsid w:val="004E0C87"/>
    <w:rsid w:val="004E0D05"/>
    <w:rsid w:val="004E1201"/>
    <w:rsid w:val="004E1DFF"/>
    <w:rsid w:val="004E2FF9"/>
    <w:rsid w:val="004E3756"/>
    <w:rsid w:val="004E3945"/>
    <w:rsid w:val="004E4FE1"/>
    <w:rsid w:val="004E6C8F"/>
    <w:rsid w:val="004F0231"/>
    <w:rsid w:val="004F1068"/>
    <w:rsid w:val="004F124C"/>
    <w:rsid w:val="004F140E"/>
    <w:rsid w:val="004F1597"/>
    <w:rsid w:val="004F1A63"/>
    <w:rsid w:val="004F3987"/>
    <w:rsid w:val="004F41E0"/>
    <w:rsid w:val="004F508C"/>
    <w:rsid w:val="004F51CB"/>
    <w:rsid w:val="004F55D5"/>
    <w:rsid w:val="004F58E6"/>
    <w:rsid w:val="004F5E37"/>
    <w:rsid w:val="004F6466"/>
    <w:rsid w:val="004F76B5"/>
    <w:rsid w:val="004F7A3A"/>
    <w:rsid w:val="004F7B62"/>
    <w:rsid w:val="0050138E"/>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46B2"/>
    <w:rsid w:val="00515A58"/>
    <w:rsid w:val="00515E3B"/>
    <w:rsid w:val="005163E9"/>
    <w:rsid w:val="00516962"/>
    <w:rsid w:val="00517072"/>
    <w:rsid w:val="0051726E"/>
    <w:rsid w:val="005177F3"/>
    <w:rsid w:val="00520AE5"/>
    <w:rsid w:val="0052103D"/>
    <w:rsid w:val="00521FC9"/>
    <w:rsid w:val="00522651"/>
    <w:rsid w:val="00522EBB"/>
    <w:rsid w:val="00522F52"/>
    <w:rsid w:val="005244B7"/>
    <w:rsid w:val="00525A0C"/>
    <w:rsid w:val="00526523"/>
    <w:rsid w:val="00526BB4"/>
    <w:rsid w:val="00527391"/>
    <w:rsid w:val="00527768"/>
    <w:rsid w:val="00527BED"/>
    <w:rsid w:val="00530E00"/>
    <w:rsid w:val="00531B77"/>
    <w:rsid w:val="00532DBC"/>
    <w:rsid w:val="00533114"/>
    <w:rsid w:val="00533CE7"/>
    <w:rsid w:val="00534651"/>
    <w:rsid w:val="00534964"/>
    <w:rsid w:val="005356DC"/>
    <w:rsid w:val="00536679"/>
    <w:rsid w:val="00536BB4"/>
    <w:rsid w:val="00540231"/>
    <w:rsid w:val="00540B17"/>
    <w:rsid w:val="00543B9C"/>
    <w:rsid w:val="00543B9F"/>
    <w:rsid w:val="00543C30"/>
    <w:rsid w:val="00543CB8"/>
    <w:rsid w:val="00543F4B"/>
    <w:rsid w:val="00545746"/>
    <w:rsid w:val="00545BDF"/>
    <w:rsid w:val="00545CE0"/>
    <w:rsid w:val="005466C1"/>
    <w:rsid w:val="00546A5C"/>
    <w:rsid w:val="00550872"/>
    <w:rsid w:val="005517DD"/>
    <w:rsid w:val="0055235F"/>
    <w:rsid w:val="0055240C"/>
    <w:rsid w:val="00553476"/>
    <w:rsid w:val="005537CB"/>
    <w:rsid w:val="00554121"/>
    <w:rsid w:val="005551D9"/>
    <w:rsid w:val="005555D8"/>
    <w:rsid w:val="00555C51"/>
    <w:rsid w:val="0055614C"/>
    <w:rsid w:val="00556171"/>
    <w:rsid w:val="0055722F"/>
    <w:rsid w:val="00557F26"/>
    <w:rsid w:val="00560FB5"/>
    <w:rsid w:val="00562B71"/>
    <w:rsid w:val="00562ED4"/>
    <w:rsid w:val="005638E0"/>
    <w:rsid w:val="00565ABA"/>
    <w:rsid w:val="00566353"/>
    <w:rsid w:val="00566DAD"/>
    <w:rsid w:val="005672B2"/>
    <w:rsid w:val="00567495"/>
    <w:rsid w:val="00574FEE"/>
    <w:rsid w:val="00576F4C"/>
    <w:rsid w:val="005801D5"/>
    <w:rsid w:val="00580464"/>
    <w:rsid w:val="0058081A"/>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3E94"/>
    <w:rsid w:val="005A4179"/>
    <w:rsid w:val="005A50DD"/>
    <w:rsid w:val="005A667A"/>
    <w:rsid w:val="005A67D5"/>
    <w:rsid w:val="005A7817"/>
    <w:rsid w:val="005B032F"/>
    <w:rsid w:val="005B0418"/>
    <w:rsid w:val="005B1EB2"/>
    <w:rsid w:val="005B21EB"/>
    <w:rsid w:val="005B228F"/>
    <w:rsid w:val="005B3465"/>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441"/>
    <w:rsid w:val="005C671C"/>
    <w:rsid w:val="005D0791"/>
    <w:rsid w:val="005D0A36"/>
    <w:rsid w:val="005D243C"/>
    <w:rsid w:val="005D24AF"/>
    <w:rsid w:val="005D33DB"/>
    <w:rsid w:val="005D3781"/>
    <w:rsid w:val="005D436B"/>
    <w:rsid w:val="005D4B6A"/>
    <w:rsid w:val="005D53A4"/>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AA6"/>
    <w:rsid w:val="005E4BC1"/>
    <w:rsid w:val="005E4FBD"/>
    <w:rsid w:val="005E64E5"/>
    <w:rsid w:val="005E65A5"/>
    <w:rsid w:val="005E7DC8"/>
    <w:rsid w:val="005F0985"/>
    <w:rsid w:val="005F1F04"/>
    <w:rsid w:val="005F371A"/>
    <w:rsid w:val="005F435A"/>
    <w:rsid w:val="005F4A2E"/>
    <w:rsid w:val="005F59F2"/>
    <w:rsid w:val="005F5C88"/>
    <w:rsid w:val="005F5FD7"/>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75C"/>
    <w:rsid w:val="00625875"/>
    <w:rsid w:val="00625DF0"/>
    <w:rsid w:val="00626253"/>
    <w:rsid w:val="0062648D"/>
    <w:rsid w:val="006268E2"/>
    <w:rsid w:val="006273CF"/>
    <w:rsid w:val="00630812"/>
    <w:rsid w:val="00630A47"/>
    <w:rsid w:val="00631B04"/>
    <w:rsid w:val="00634893"/>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1F8"/>
    <w:rsid w:val="00651318"/>
    <w:rsid w:val="006517E0"/>
    <w:rsid w:val="00651C11"/>
    <w:rsid w:val="0065342A"/>
    <w:rsid w:val="0065399F"/>
    <w:rsid w:val="0065413B"/>
    <w:rsid w:val="00655378"/>
    <w:rsid w:val="00655EBB"/>
    <w:rsid w:val="00656B76"/>
    <w:rsid w:val="00660158"/>
    <w:rsid w:val="006606FF"/>
    <w:rsid w:val="00660989"/>
    <w:rsid w:val="00661685"/>
    <w:rsid w:val="006625C8"/>
    <w:rsid w:val="00662CEA"/>
    <w:rsid w:val="00664EC5"/>
    <w:rsid w:val="0066590C"/>
    <w:rsid w:val="00665AE5"/>
    <w:rsid w:val="006664AD"/>
    <w:rsid w:val="00667AF9"/>
    <w:rsid w:val="0067027F"/>
    <w:rsid w:val="00670FA3"/>
    <w:rsid w:val="00671093"/>
    <w:rsid w:val="00672255"/>
    <w:rsid w:val="006723E9"/>
    <w:rsid w:val="006725B8"/>
    <w:rsid w:val="00672ACA"/>
    <w:rsid w:val="00673F7A"/>
    <w:rsid w:val="006751FD"/>
    <w:rsid w:val="006755E0"/>
    <w:rsid w:val="00676ADF"/>
    <w:rsid w:val="00681693"/>
    <w:rsid w:val="00682418"/>
    <w:rsid w:val="006838F4"/>
    <w:rsid w:val="00683A19"/>
    <w:rsid w:val="006849D6"/>
    <w:rsid w:val="00684B6B"/>
    <w:rsid w:val="006859D0"/>
    <w:rsid w:val="006859FC"/>
    <w:rsid w:val="00686B99"/>
    <w:rsid w:val="00687481"/>
    <w:rsid w:val="00687800"/>
    <w:rsid w:val="00691844"/>
    <w:rsid w:val="006930F5"/>
    <w:rsid w:val="00693B92"/>
    <w:rsid w:val="00694C6B"/>
    <w:rsid w:val="00695DB0"/>
    <w:rsid w:val="00696FC6"/>
    <w:rsid w:val="006972F6"/>
    <w:rsid w:val="00697567"/>
    <w:rsid w:val="00697D3A"/>
    <w:rsid w:val="006A0515"/>
    <w:rsid w:val="006A304C"/>
    <w:rsid w:val="006A3116"/>
    <w:rsid w:val="006A525B"/>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5B75"/>
    <w:rsid w:val="006B6D83"/>
    <w:rsid w:val="006B72F6"/>
    <w:rsid w:val="006B73C8"/>
    <w:rsid w:val="006C05D3"/>
    <w:rsid w:val="006C0C5E"/>
    <w:rsid w:val="006C217C"/>
    <w:rsid w:val="006C3C8D"/>
    <w:rsid w:val="006C5CB7"/>
    <w:rsid w:val="006C6059"/>
    <w:rsid w:val="006C72B0"/>
    <w:rsid w:val="006C7B09"/>
    <w:rsid w:val="006C7ED1"/>
    <w:rsid w:val="006D1B47"/>
    <w:rsid w:val="006D2817"/>
    <w:rsid w:val="006D2FD8"/>
    <w:rsid w:val="006D4430"/>
    <w:rsid w:val="006D50FB"/>
    <w:rsid w:val="006D62F3"/>
    <w:rsid w:val="006D688C"/>
    <w:rsid w:val="006D6A21"/>
    <w:rsid w:val="006D7133"/>
    <w:rsid w:val="006D74D7"/>
    <w:rsid w:val="006D755E"/>
    <w:rsid w:val="006D79B2"/>
    <w:rsid w:val="006D7F1F"/>
    <w:rsid w:val="006E0A16"/>
    <w:rsid w:val="006E153C"/>
    <w:rsid w:val="006E2C26"/>
    <w:rsid w:val="006E46F7"/>
    <w:rsid w:val="006E4C26"/>
    <w:rsid w:val="006E4E22"/>
    <w:rsid w:val="006E5812"/>
    <w:rsid w:val="006E5C44"/>
    <w:rsid w:val="006E5DA5"/>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4E2F"/>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4FEB"/>
    <w:rsid w:val="00705640"/>
    <w:rsid w:val="00705DB1"/>
    <w:rsid w:val="0070748D"/>
    <w:rsid w:val="00707FA5"/>
    <w:rsid w:val="007100A2"/>
    <w:rsid w:val="00710447"/>
    <w:rsid w:val="00710C2F"/>
    <w:rsid w:val="0071165F"/>
    <w:rsid w:val="00711989"/>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38E4"/>
    <w:rsid w:val="00724048"/>
    <w:rsid w:val="007240E4"/>
    <w:rsid w:val="007244E8"/>
    <w:rsid w:val="0072467E"/>
    <w:rsid w:val="007246BE"/>
    <w:rsid w:val="0072499B"/>
    <w:rsid w:val="007253F9"/>
    <w:rsid w:val="00725A3F"/>
    <w:rsid w:val="00725B41"/>
    <w:rsid w:val="00726B4C"/>
    <w:rsid w:val="00726E5B"/>
    <w:rsid w:val="00726EDC"/>
    <w:rsid w:val="00727E58"/>
    <w:rsid w:val="00730ABE"/>
    <w:rsid w:val="0073155F"/>
    <w:rsid w:val="007318E8"/>
    <w:rsid w:val="007319F2"/>
    <w:rsid w:val="00732C2B"/>
    <w:rsid w:val="0073377B"/>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2C8"/>
    <w:rsid w:val="007509F6"/>
    <w:rsid w:val="00750DAC"/>
    <w:rsid w:val="00751C1D"/>
    <w:rsid w:val="00753B40"/>
    <w:rsid w:val="00754DC3"/>
    <w:rsid w:val="0075562D"/>
    <w:rsid w:val="007564F5"/>
    <w:rsid w:val="007606AF"/>
    <w:rsid w:val="007614E3"/>
    <w:rsid w:val="00761FE8"/>
    <w:rsid w:val="0076303D"/>
    <w:rsid w:val="00763171"/>
    <w:rsid w:val="00763591"/>
    <w:rsid w:val="00763619"/>
    <w:rsid w:val="00763766"/>
    <w:rsid w:val="00764770"/>
    <w:rsid w:val="0076492D"/>
    <w:rsid w:val="007656C7"/>
    <w:rsid w:val="0076578E"/>
    <w:rsid w:val="00765811"/>
    <w:rsid w:val="00766514"/>
    <w:rsid w:val="0076680D"/>
    <w:rsid w:val="007669B6"/>
    <w:rsid w:val="007672BF"/>
    <w:rsid w:val="0077179F"/>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7B4D"/>
    <w:rsid w:val="00787D53"/>
    <w:rsid w:val="00791C0E"/>
    <w:rsid w:val="00791E0B"/>
    <w:rsid w:val="0079245F"/>
    <w:rsid w:val="007924AE"/>
    <w:rsid w:val="00792AE6"/>
    <w:rsid w:val="00792B18"/>
    <w:rsid w:val="00793159"/>
    <w:rsid w:val="007969A3"/>
    <w:rsid w:val="00797BC6"/>
    <w:rsid w:val="007A1131"/>
    <w:rsid w:val="007A1618"/>
    <w:rsid w:val="007A1D94"/>
    <w:rsid w:val="007A2165"/>
    <w:rsid w:val="007A2CC6"/>
    <w:rsid w:val="007A39D4"/>
    <w:rsid w:val="007A3B5C"/>
    <w:rsid w:val="007A5CED"/>
    <w:rsid w:val="007A64DD"/>
    <w:rsid w:val="007A681F"/>
    <w:rsid w:val="007A7D4D"/>
    <w:rsid w:val="007B0BEF"/>
    <w:rsid w:val="007B2AF3"/>
    <w:rsid w:val="007B2F63"/>
    <w:rsid w:val="007B5086"/>
    <w:rsid w:val="007B53DF"/>
    <w:rsid w:val="007B6129"/>
    <w:rsid w:val="007C0883"/>
    <w:rsid w:val="007C0B03"/>
    <w:rsid w:val="007C17C1"/>
    <w:rsid w:val="007C1E84"/>
    <w:rsid w:val="007C1FE4"/>
    <w:rsid w:val="007C215B"/>
    <w:rsid w:val="007C2CF8"/>
    <w:rsid w:val="007C307E"/>
    <w:rsid w:val="007C3195"/>
    <w:rsid w:val="007C43F4"/>
    <w:rsid w:val="007C4608"/>
    <w:rsid w:val="007C529D"/>
    <w:rsid w:val="007C6F50"/>
    <w:rsid w:val="007C7A7A"/>
    <w:rsid w:val="007D00E8"/>
    <w:rsid w:val="007D02E5"/>
    <w:rsid w:val="007D045D"/>
    <w:rsid w:val="007D04AF"/>
    <w:rsid w:val="007D0668"/>
    <w:rsid w:val="007D0CD5"/>
    <w:rsid w:val="007D10D8"/>
    <w:rsid w:val="007D1CB4"/>
    <w:rsid w:val="007D2B3C"/>
    <w:rsid w:val="007D30E7"/>
    <w:rsid w:val="007D33F1"/>
    <w:rsid w:val="007D41DA"/>
    <w:rsid w:val="007D4A43"/>
    <w:rsid w:val="007D6FA1"/>
    <w:rsid w:val="007D6FD5"/>
    <w:rsid w:val="007D711E"/>
    <w:rsid w:val="007E026A"/>
    <w:rsid w:val="007E09C0"/>
    <w:rsid w:val="007E1A20"/>
    <w:rsid w:val="007E225E"/>
    <w:rsid w:val="007E3BDF"/>
    <w:rsid w:val="007E3FCE"/>
    <w:rsid w:val="007E472F"/>
    <w:rsid w:val="007E501F"/>
    <w:rsid w:val="007E5809"/>
    <w:rsid w:val="007E6BFC"/>
    <w:rsid w:val="007E75D1"/>
    <w:rsid w:val="007E77DA"/>
    <w:rsid w:val="007F0308"/>
    <w:rsid w:val="007F0472"/>
    <w:rsid w:val="007F3056"/>
    <w:rsid w:val="007F3487"/>
    <w:rsid w:val="007F3647"/>
    <w:rsid w:val="007F532B"/>
    <w:rsid w:val="007F5EF8"/>
    <w:rsid w:val="007F5EF9"/>
    <w:rsid w:val="007F6006"/>
    <w:rsid w:val="007F69AA"/>
    <w:rsid w:val="007F69B2"/>
    <w:rsid w:val="007F6F6F"/>
    <w:rsid w:val="007F7193"/>
    <w:rsid w:val="007F7C2C"/>
    <w:rsid w:val="007F7CE4"/>
    <w:rsid w:val="00800D4C"/>
    <w:rsid w:val="00800DF7"/>
    <w:rsid w:val="00801C4A"/>
    <w:rsid w:val="0080207D"/>
    <w:rsid w:val="008040D0"/>
    <w:rsid w:val="0080539A"/>
    <w:rsid w:val="008058F2"/>
    <w:rsid w:val="00806433"/>
    <w:rsid w:val="0080726E"/>
    <w:rsid w:val="00810AC0"/>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CC9"/>
    <w:rsid w:val="00821E8E"/>
    <w:rsid w:val="00823B68"/>
    <w:rsid w:val="00823E07"/>
    <w:rsid w:val="0082414F"/>
    <w:rsid w:val="008247E8"/>
    <w:rsid w:val="00824B74"/>
    <w:rsid w:val="00825298"/>
    <w:rsid w:val="008262B3"/>
    <w:rsid w:val="008269CC"/>
    <w:rsid w:val="00826E7B"/>
    <w:rsid w:val="0082707C"/>
    <w:rsid w:val="00830AB9"/>
    <w:rsid w:val="0083131E"/>
    <w:rsid w:val="00832548"/>
    <w:rsid w:val="0083322F"/>
    <w:rsid w:val="00833E6E"/>
    <w:rsid w:val="00834233"/>
    <w:rsid w:val="00835568"/>
    <w:rsid w:val="00835BF5"/>
    <w:rsid w:val="00836EF3"/>
    <w:rsid w:val="0083773F"/>
    <w:rsid w:val="00837F90"/>
    <w:rsid w:val="008404D2"/>
    <w:rsid w:val="008408DF"/>
    <w:rsid w:val="0084119B"/>
    <w:rsid w:val="0084187F"/>
    <w:rsid w:val="00841E0C"/>
    <w:rsid w:val="00842176"/>
    <w:rsid w:val="0084246D"/>
    <w:rsid w:val="00842B67"/>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7E3C"/>
    <w:rsid w:val="00857EB3"/>
    <w:rsid w:val="008644F3"/>
    <w:rsid w:val="00864630"/>
    <w:rsid w:val="00864933"/>
    <w:rsid w:val="00864ADD"/>
    <w:rsid w:val="008652E9"/>
    <w:rsid w:val="00865A8F"/>
    <w:rsid w:val="00865D42"/>
    <w:rsid w:val="00866114"/>
    <w:rsid w:val="00871384"/>
    <w:rsid w:val="008715EF"/>
    <w:rsid w:val="00871C6E"/>
    <w:rsid w:val="00872B6B"/>
    <w:rsid w:val="0087423C"/>
    <w:rsid w:val="00874DA2"/>
    <w:rsid w:val="008767DD"/>
    <w:rsid w:val="00876928"/>
    <w:rsid w:val="00876B00"/>
    <w:rsid w:val="00876F6F"/>
    <w:rsid w:val="00877638"/>
    <w:rsid w:val="008805F9"/>
    <w:rsid w:val="00880697"/>
    <w:rsid w:val="00880921"/>
    <w:rsid w:val="00880D89"/>
    <w:rsid w:val="008813FD"/>
    <w:rsid w:val="00882802"/>
    <w:rsid w:val="00883409"/>
    <w:rsid w:val="00883F4A"/>
    <w:rsid w:val="008840DE"/>
    <w:rsid w:val="00884749"/>
    <w:rsid w:val="00884763"/>
    <w:rsid w:val="0088515D"/>
    <w:rsid w:val="00886239"/>
    <w:rsid w:val="008869B6"/>
    <w:rsid w:val="00887E50"/>
    <w:rsid w:val="0089006D"/>
    <w:rsid w:val="0089118D"/>
    <w:rsid w:val="008921B6"/>
    <w:rsid w:val="00892559"/>
    <w:rsid w:val="008929F1"/>
    <w:rsid w:val="0089326B"/>
    <w:rsid w:val="008943A6"/>
    <w:rsid w:val="00894CD4"/>
    <w:rsid w:val="008961FA"/>
    <w:rsid w:val="008965B1"/>
    <w:rsid w:val="008972BB"/>
    <w:rsid w:val="008A0F24"/>
    <w:rsid w:val="008A10C5"/>
    <w:rsid w:val="008A3733"/>
    <w:rsid w:val="008A4330"/>
    <w:rsid w:val="008A565F"/>
    <w:rsid w:val="008A5D03"/>
    <w:rsid w:val="008A769B"/>
    <w:rsid w:val="008B04FA"/>
    <w:rsid w:val="008B05B5"/>
    <w:rsid w:val="008B19BB"/>
    <w:rsid w:val="008B1D28"/>
    <w:rsid w:val="008B29DA"/>
    <w:rsid w:val="008B2B90"/>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5EBE"/>
    <w:rsid w:val="008C6E9E"/>
    <w:rsid w:val="008C707E"/>
    <w:rsid w:val="008C79C0"/>
    <w:rsid w:val="008D08BE"/>
    <w:rsid w:val="008D17A6"/>
    <w:rsid w:val="008D1AE4"/>
    <w:rsid w:val="008D3A9D"/>
    <w:rsid w:val="008D4E50"/>
    <w:rsid w:val="008D52B1"/>
    <w:rsid w:val="008D5937"/>
    <w:rsid w:val="008D5CCE"/>
    <w:rsid w:val="008D7005"/>
    <w:rsid w:val="008D7335"/>
    <w:rsid w:val="008D7608"/>
    <w:rsid w:val="008D7965"/>
    <w:rsid w:val="008E02E7"/>
    <w:rsid w:val="008E1CAC"/>
    <w:rsid w:val="008E5AEA"/>
    <w:rsid w:val="008E5F86"/>
    <w:rsid w:val="008E61F4"/>
    <w:rsid w:val="008E660D"/>
    <w:rsid w:val="008E6D61"/>
    <w:rsid w:val="008E6FAB"/>
    <w:rsid w:val="008E7E46"/>
    <w:rsid w:val="008F000D"/>
    <w:rsid w:val="008F06DF"/>
    <w:rsid w:val="008F0A2F"/>
    <w:rsid w:val="008F0B13"/>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225"/>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CBA"/>
    <w:rsid w:val="00910E45"/>
    <w:rsid w:val="00911227"/>
    <w:rsid w:val="00911F5D"/>
    <w:rsid w:val="00912874"/>
    <w:rsid w:val="009132AF"/>
    <w:rsid w:val="0091357C"/>
    <w:rsid w:val="009135C5"/>
    <w:rsid w:val="00913972"/>
    <w:rsid w:val="00913D0C"/>
    <w:rsid w:val="00913E19"/>
    <w:rsid w:val="00914362"/>
    <w:rsid w:val="009146CC"/>
    <w:rsid w:val="009147F1"/>
    <w:rsid w:val="00914AC4"/>
    <w:rsid w:val="00914CBA"/>
    <w:rsid w:val="00916746"/>
    <w:rsid w:val="00917D13"/>
    <w:rsid w:val="009211AE"/>
    <w:rsid w:val="0092146D"/>
    <w:rsid w:val="00921FCD"/>
    <w:rsid w:val="0092212E"/>
    <w:rsid w:val="009224CF"/>
    <w:rsid w:val="009227B8"/>
    <w:rsid w:val="00922EF4"/>
    <w:rsid w:val="009232CD"/>
    <w:rsid w:val="00923555"/>
    <w:rsid w:val="009248D2"/>
    <w:rsid w:val="0092606D"/>
    <w:rsid w:val="0092640F"/>
    <w:rsid w:val="0092659E"/>
    <w:rsid w:val="00926FF6"/>
    <w:rsid w:val="009277D7"/>
    <w:rsid w:val="0092780F"/>
    <w:rsid w:val="00927CD1"/>
    <w:rsid w:val="00931D06"/>
    <w:rsid w:val="00932250"/>
    <w:rsid w:val="00932FE8"/>
    <w:rsid w:val="0093403C"/>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6B4F"/>
    <w:rsid w:val="009472DE"/>
    <w:rsid w:val="00947660"/>
    <w:rsid w:val="0095002E"/>
    <w:rsid w:val="009503B1"/>
    <w:rsid w:val="00951254"/>
    <w:rsid w:val="0095132D"/>
    <w:rsid w:val="00954B45"/>
    <w:rsid w:val="00954D51"/>
    <w:rsid w:val="009551AF"/>
    <w:rsid w:val="00956F30"/>
    <w:rsid w:val="00957113"/>
    <w:rsid w:val="00960079"/>
    <w:rsid w:val="0096032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F59"/>
    <w:rsid w:val="0099188A"/>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5139"/>
    <w:rsid w:val="009A5DC9"/>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59B6"/>
    <w:rsid w:val="009B70BB"/>
    <w:rsid w:val="009B7494"/>
    <w:rsid w:val="009B7E0B"/>
    <w:rsid w:val="009C0AAE"/>
    <w:rsid w:val="009C0C36"/>
    <w:rsid w:val="009C10A0"/>
    <w:rsid w:val="009C1641"/>
    <w:rsid w:val="009C1707"/>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4B94"/>
    <w:rsid w:val="009D53CB"/>
    <w:rsid w:val="009D580A"/>
    <w:rsid w:val="009E0172"/>
    <w:rsid w:val="009E16A2"/>
    <w:rsid w:val="009E2DFF"/>
    <w:rsid w:val="009E3DAF"/>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30A8"/>
    <w:rsid w:val="009F39AC"/>
    <w:rsid w:val="009F3E92"/>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07786"/>
    <w:rsid w:val="00A10E4B"/>
    <w:rsid w:val="00A10F86"/>
    <w:rsid w:val="00A152BD"/>
    <w:rsid w:val="00A1542B"/>
    <w:rsid w:val="00A15500"/>
    <w:rsid w:val="00A157A7"/>
    <w:rsid w:val="00A16CEA"/>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7C3B"/>
    <w:rsid w:val="00A40B2C"/>
    <w:rsid w:val="00A41FF8"/>
    <w:rsid w:val="00A428D3"/>
    <w:rsid w:val="00A42A01"/>
    <w:rsid w:val="00A43080"/>
    <w:rsid w:val="00A437B9"/>
    <w:rsid w:val="00A455F1"/>
    <w:rsid w:val="00A46A2F"/>
    <w:rsid w:val="00A46C0B"/>
    <w:rsid w:val="00A47758"/>
    <w:rsid w:val="00A53D0A"/>
    <w:rsid w:val="00A53D80"/>
    <w:rsid w:val="00A53FFA"/>
    <w:rsid w:val="00A54311"/>
    <w:rsid w:val="00A543F4"/>
    <w:rsid w:val="00A54CAC"/>
    <w:rsid w:val="00A550CB"/>
    <w:rsid w:val="00A552BD"/>
    <w:rsid w:val="00A552E9"/>
    <w:rsid w:val="00A5569A"/>
    <w:rsid w:val="00A556A0"/>
    <w:rsid w:val="00A558EA"/>
    <w:rsid w:val="00A57CA4"/>
    <w:rsid w:val="00A6023E"/>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73BC"/>
    <w:rsid w:val="00A80368"/>
    <w:rsid w:val="00A80553"/>
    <w:rsid w:val="00A80581"/>
    <w:rsid w:val="00A809B7"/>
    <w:rsid w:val="00A81036"/>
    <w:rsid w:val="00A83A25"/>
    <w:rsid w:val="00A842D3"/>
    <w:rsid w:val="00A84778"/>
    <w:rsid w:val="00A84885"/>
    <w:rsid w:val="00A84D92"/>
    <w:rsid w:val="00A853B9"/>
    <w:rsid w:val="00A85533"/>
    <w:rsid w:val="00A859B0"/>
    <w:rsid w:val="00A86C63"/>
    <w:rsid w:val="00A87604"/>
    <w:rsid w:val="00A87D75"/>
    <w:rsid w:val="00A90288"/>
    <w:rsid w:val="00A904A8"/>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030A"/>
    <w:rsid w:val="00AA3741"/>
    <w:rsid w:val="00AA57B9"/>
    <w:rsid w:val="00AA77A4"/>
    <w:rsid w:val="00AA77E2"/>
    <w:rsid w:val="00AB128B"/>
    <w:rsid w:val="00AB2118"/>
    <w:rsid w:val="00AB4072"/>
    <w:rsid w:val="00AB478F"/>
    <w:rsid w:val="00AB48FA"/>
    <w:rsid w:val="00AB571F"/>
    <w:rsid w:val="00AB5EE0"/>
    <w:rsid w:val="00AB7280"/>
    <w:rsid w:val="00AC1EAF"/>
    <w:rsid w:val="00AC323A"/>
    <w:rsid w:val="00AC339B"/>
    <w:rsid w:val="00AC33B2"/>
    <w:rsid w:val="00AC344E"/>
    <w:rsid w:val="00AC4112"/>
    <w:rsid w:val="00AC4315"/>
    <w:rsid w:val="00AC65DA"/>
    <w:rsid w:val="00AC6BE9"/>
    <w:rsid w:val="00AC7049"/>
    <w:rsid w:val="00AC7C93"/>
    <w:rsid w:val="00AD0474"/>
    <w:rsid w:val="00AD0B96"/>
    <w:rsid w:val="00AD11B5"/>
    <w:rsid w:val="00AD3036"/>
    <w:rsid w:val="00AD332F"/>
    <w:rsid w:val="00AD3B09"/>
    <w:rsid w:val="00AD3F5B"/>
    <w:rsid w:val="00AD40C4"/>
    <w:rsid w:val="00AD4354"/>
    <w:rsid w:val="00AD482B"/>
    <w:rsid w:val="00AD4BC4"/>
    <w:rsid w:val="00AD5AAD"/>
    <w:rsid w:val="00AD5C32"/>
    <w:rsid w:val="00AD6192"/>
    <w:rsid w:val="00AD6332"/>
    <w:rsid w:val="00AD63A7"/>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E7DFA"/>
    <w:rsid w:val="00AF0590"/>
    <w:rsid w:val="00AF1A9D"/>
    <w:rsid w:val="00AF2147"/>
    <w:rsid w:val="00AF3A0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D76"/>
    <w:rsid w:val="00B03BD0"/>
    <w:rsid w:val="00B03E0C"/>
    <w:rsid w:val="00B04EEF"/>
    <w:rsid w:val="00B0554A"/>
    <w:rsid w:val="00B05D66"/>
    <w:rsid w:val="00B05EFF"/>
    <w:rsid w:val="00B06536"/>
    <w:rsid w:val="00B072B7"/>
    <w:rsid w:val="00B10497"/>
    <w:rsid w:val="00B10895"/>
    <w:rsid w:val="00B10E7E"/>
    <w:rsid w:val="00B12845"/>
    <w:rsid w:val="00B12D0E"/>
    <w:rsid w:val="00B137D8"/>
    <w:rsid w:val="00B13CB3"/>
    <w:rsid w:val="00B148C4"/>
    <w:rsid w:val="00B14D5F"/>
    <w:rsid w:val="00B14FE6"/>
    <w:rsid w:val="00B155BD"/>
    <w:rsid w:val="00B158EC"/>
    <w:rsid w:val="00B159F5"/>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2E2"/>
    <w:rsid w:val="00B263E2"/>
    <w:rsid w:val="00B276B3"/>
    <w:rsid w:val="00B27C33"/>
    <w:rsid w:val="00B27D30"/>
    <w:rsid w:val="00B30841"/>
    <w:rsid w:val="00B315A7"/>
    <w:rsid w:val="00B318F9"/>
    <w:rsid w:val="00B3190C"/>
    <w:rsid w:val="00B31A6B"/>
    <w:rsid w:val="00B32083"/>
    <w:rsid w:val="00B32C88"/>
    <w:rsid w:val="00B32CE2"/>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2CB"/>
    <w:rsid w:val="00B44503"/>
    <w:rsid w:val="00B44A9F"/>
    <w:rsid w:val="00B455E7"/>
    <w:rsid w:val="00B45C2B"/>
    <w:rsid w:val="00B46060"/>
    <w:rsid w:val="00B478A8"/>
    <w:rsid w:val="00B47AA8"/>
    <w:rsid w:val="00B47C91"/>
    <w:rsid w:val="00B50981"/>
    <w:rsid w:val="00B50C01"/>
    <w:rsid w:val="00B5103C"/>
    <w:rsid w:val="00B51DB7"/>
    <w:rsid w:val="00B52F35"/>
    <w:rsid w:val="00B54541"/>
    <w:rsid w:val="00B54FDA"/>
    <w:rsid w:val="00B55D53"/>
    <w:rsid w:val="00B55F52"/>
    <w:rsid w:val="00B560A9"/>
    <w:rsid w:val="00B560FF"/>
    <w:rsid w:val="00B56267"/>
    <w:rsid w:val="00B5646C"/>
    <w:rsid w:val="00B57178"/>
    <w:rsid w:val="00B578D0"/>
    <w:rsid w:val="00B60F3A"/>
    <w:rsid w:val="00B6131C"/>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5D4"/>
    <w:rsid w:val="00BA2A37"/>
    <w:rsid w:val="00BA3437"/>
    <w:rsid w:val="00BA3791"/>
    <w:rsid w:val="00BA39CD"/>
    <w:rsid w:val="00BA4CAF"/>
    <w:rsid w:val="00BA552E"/>
    <w:rsid w:val="00BA619D"/>
    <w:rsid w:val="00BA633C"/>
    <w:rsid w:val="00BA68F6"/>
    <w:rsid w:val="00BA79BF"/>
    <w:rsid w:val="00BA7A83"/>
    <w:rsid w:val="00BA7F6F"/>
    <w:rsid w:val="00BB048C"/>
    <w:rsid w:val="00BB14BE"/>
    <w:rsid w:val="00BB1E8B"/>
    <w:rsid w:val="00BB6520"/>
    <w:rsid w:val="00BB668C"/>
    <w:rsid w:val="00BB6EBF"/>
    <w:rsid w:val="00BB6FB1"/>
    <w:rsid w:val="00BB77AF"/>
    <w:rsid w:val="00BC0B6C"/>
    <w:rsid w:val="00BC1082"/>
    <w:rsid w:val="00BC1AD0"/>
    <w:rsid w:val="00BC3B42"/>
    <w:rsid w:val="00BC41D9"/>
    <w:rsid w:val="00BC45AD"/>
    <w:rsid w:val="00BC4C52"/>
    <w:rsid w:val="00BC5476"/>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513"/>
    <w:rsid w:val="00BE260B"/>
    <w:rsid w:val="00BE2B66"/>
    <w:rsid w:val="00BE30D8"/>
    <w:rsid w:val="00BE35D8"/>
    <w:rsid w:val="00BE4015"/>
    <w:rsid w:val="00BE40B3"/>
    <w:rsid w:val="00BE56FB"/>
    <w:rsid w:val="00BE683B"/>
    <w:rsid w:val="00BE6A7D"/>
    <w:rsid w:val="00BF0D4D"/>
    <w:rsid w:val="00BF1003"/>
    <w:rsid w:val="00BF1DF1"/>
    <w:rsid w:val="00BF2ADD"/>
    <w:rsid w:val="00BF2D1A"/>
    <w:rsid w:val="00BF3436"/>
    <w:rsid w:val="00BF368F"/>
    <w:rsid w:val="00BF3EF8"/>
    <w:rsid w:val="00BF49DC"/>
    <w:rsid w:val="00BF57FC"/>
    <w:rsid w:val="00BF5A98"/>
    <w:rsid w:val="00BF6847"/>
    <w:rsid w:val="00BF7876"/>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7E"/>
    <w:rsid w:val="00C13611"/>
    <w:rsid w:val="00C13CA5"/>
    <w:rsid w:val="00C15342"/>
    <w:rsid w:val="00C154B6"/>
    <w:rsid w:val="00C16931"/>
    <w:rsid w:val="00C16D11"/>
    <w:rsid w:val="00C1790F"/>
    <w:rsid w:val="00C17CD2"/>
    <w:rsid w:val="00C17CF3"/>
    <w:rsid w:val="00C218D6"/>
    <w:rsid w:val="00C21DBD"/>
    <w:rsid w:val="00C22A51"/>
    <w:rsid w:val="00C232F6"/>
    <w:rsid w:val="00C2427F"/>
    <w:rsid w:val="00C24322"/>
    <w:rsid w:val="00C24F18"/>
    <w:rsid w:val="00C25362"/>
    <w:rsid w:val="00C2665F"/>
    <w:rsid w:val="00C30101"/>
    <w:rsid w:val="00C30AB9"/>
    <w:rsid w:val="00C31FA3"/>
    <w:rsid w:val="00C321C9"/>
    <w:rsid w:val="00C32C8E"/>
    <w:rsid w:val="00C33230"/>
    <w:rsid w:val="00C333B4"/>
    <w:rsid w:val="00C33666"/>
    <w:rsid w:val="00C35028"/>
    <w:rsid w:val="00C3545D"/>
    <w:rsid w:val="00C356DA"/>
    <w:rsid w:val="00C37E86"/>
    <w:rsid w:val="00C40AE9"/>
    <w:rsid w:val="00C41077"/>
    <w:rsid w:val="00C41496"/>
    <w:rsid w:val="00C42CCE"/>
    <w:rsid w:val="00C42CFB"/>
    <w:rsid w:val="00C45892"/>
    <w:rsid w:val="00C45D30"/>
    <w:rsid w:val="00C45D51"/>
    <w:rsid w:val="00C461AC"/>
    <w:rsid w:val="00C46835"/>
    <w:rsid w:val="00C468D7"/>
    <w:rsid w:val="00C50154"/>
    <w:rsid w:val="00C51D88"/>
    <w:rsid w:val="00C521CA"/>
    <w:rsid w:val="00C52FCE"/>
    <w:rsid w:val="00C538CE"/>
    <w:rsid w:val="00C5396D"/>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732"/>
    <w:rsid w:val="00C7274E"/>
    <w:rsid w:val="00C72A6F"/>
    <w:rsid w:val="00C73467"/>
    <w:rsid w:val="00C73877"/>
    <w:rsid w:val="00C74280"/>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2B75"/>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22FC"/>
    <w:rsid w:val="00CA2FE3"/>
    <w:rsid w:val="00CA350B"/>
    <w:rsid w:val="00CA389F"/>
    <w:rsid w:val="00CA39E0"/>
    <w:rsid w:val="00CA3CBA"/>
    <w:rsid w:val="00CA5BB0"/>
    <w:rsid w:val="00CA6727"/>
    <w:rsid w:val="00CB1472"/>
    <w:rsid w:val="00CB1574"/>
    <w:rsid w:val="00CB15C8"/>
    <w:rsid w:val="00CB179B"/>
    <w:rsid w:val="00CB26B0"/>
    <w:rsid w:val="00CB26BF"/>
    <w:rsid w:val="00CB362C"/>
    <w:rsid w:val="00CB6B67"/>
    <w:rsid w:val="00CB7E4D"/>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0F9"/>
    <w:rsid w:val="00CF08D6"/>
    <w:rsid w:val="00CF09E4"/>
    <w:rsid w:val="00CF0D27"/>
    <w:rsid w:val="00CF17D0"/>
    <w:rsid w:val="00CF186C"/>
    <w:rsid w:val="00CF21D9"/>
    <w:rsid w:val="00CF224F"/>
    <w:rsid w:val="00CF2DAF"/>
    <w:rsid w:val="00CF3524"/>
    <w:rsid w:val="00CF3807"/>
    <w:rsid w:val="00CF4287"/>
    <w:rsid w:val="00CF4674"/>
    <w:rsid w:val="00CF52AD"/>
    <w:rsid w:val="00CF5569"/>
    <w:rsid w:val="00CF5979"/>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5DD4"/>
    <w:rsid w:val="00D15EE2"/>
    <w:rsid w:val="00D17B9D"/>
    <w:rsid w:val="00D20399"/>
    <w:rsid w:val="00D212BB"/>
    <w:rsid w:val="00D212CA"/>
    <w:rsid w:val="00D217E6"/>
    <w:rsid w:val="00D222AA"/>
    <w:rsid w:val="00D22A2A"/>
    <w:rsid w:val="00D22C2F"/>
    <w:rsid w:val="00D237CE"/>
    <w:rsid w:val="00D2384D"/>
    <w:rsid w:val="00D23E50"/>
    <w:rsid w:val="00D24F7B"/>
    <w:rsid w:val="00D2536D"/>
    <w:rsid w:val="00D253BB"/>
    <w:rsid w:val="00D2580E"/>
    <w:rsid w:val="00D25E88"/>
    <w:rsid w:val="00D268FC"/>
    <w:rsid w:val="00D307FF"/>
    <w:rsid w:val="00D31809"/>
    <w:rsid w:val="00D31C90"/>
    <w:rsid w:val="00D32F6D"/>
    <w:rsid w:val="00D33557"/>
    <w:rsid w:val="00D33BD1"/>
    <w:rsid w:val="00D33F62"/>
    <w:rsid w:val="00D34407"/>
    <w:rsid w:val="00D35559"/>
    <w:rsid w:val="00D35CBD"/>
    <w:rsid w:val="00D35D71"/>
    <w:rsid w:val="00D41073"/>
    <w:rsid w:val="00D43192"/>
    <w:rsid w:val="00D4319A"/>
    <w:rsid w:val="00D44FF7"/>
    <w:rsid w:val="00D4555C"/>
    <w:rsid w:val="00D4555E"/>
    <w:rsid w:val="00D45923"/>
    <w:rsid w:val="00D4774F"/>
    <w:rsid w:val="00D50C22"/>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1FD"/>
    <w:rsid w:val="00D66A47"/>
    <w:rsid w:val="00D66AD9"/>
    <w:rsid w:val="00D66C9B"/>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AC"/>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B0D30"/>
    <w:rsid w:val="00DB1853"/>
    <w:rsid w:val="00DB2ACD"/>
    <w:rsid w:val="00DB31CC"/>
    <w:rsid w:val="00DB436A"/>
    <w:rsid w:val="00DB5980"/>
    <w:rsid w:val="00DC00E6"/>
    <w:rsid w:val="00DC108C"/>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BBA"/>
    <w:rsid w:val="00DE0094"/>
    <w:rsid w:val="00DE01C4"/>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3749"/>
    <w:rsid w:val="00DF4C3F"/>
    <w:rsid w:val="00DF4D16"/>
    <w:rsid w:val="00DF4D2C"/>
    <w:rsid w:val="00DF64A8"/>
    <w:rsid w:val="00DF70BB"/>
    <w:rsid w:val="00DF73BA"/>
    <w:rsid w:val="00DF7609"/>
    <w:rsid w:val="00DF7713"/>
    <w:rsid w:val="00DF78F0"/>
    <w:rsid w:val="00DF79D3"/>
    <w:rsid w:val="00E004A3"/>
    <w:rsid w:val="00E00C5A"/>
    <w:rsid w:val="00E0145F"/>
    <w:rsid w:val="00E02846"/>
    <w:rsid w:val="00E02FE1"/>
    <w:rsid w:val="00E03E20"/>
    <w:rsid w:val="00E04F7A"/>
    <w:rsid w:val="00E05187"/>
    <w:rsid w:val="00E052F2"/>
    <w:rsid w:val="00E05CD8"/>
    <w:rsid w:val="00E065C7"/>
    <w:rsid w:val="00E06BCF"/>
    <w:rsid w:val="00E07021"/>
    <w:rsid w:val="00E07539"/>
    <w:rsid w:val="00E10B65"/>
    <w:rsid w:val="00E11DDC"/>
    <w:rsid w:val="00E11FC9"/>
    <w:rsid w:val="00E12C64"/>
    <w:rsid w:val="00E14280"/>
    <w:rsid w:val="00E1551F"/>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1E9"/>
    <w:rsid w:val="00E26F0C"/>
    <w:rsid w:val="00E274DE"/>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76A8"/>
    <w:rsid w:val="00E40076"/>
    <w:rsid w:val="00E40BD8"/>
    <w:rsid w:val="00E41422"/>
    <w:rsid w:val="00E4160E"/>
    <w:rsid w:val="00E42A57"/>
    <w:rsid w:val="00E4560A"/>
    <w:rsid w:val="00E45822"/>
    <w:rsid w:val="00E468CD"/>
    <w:rsid w:val="00E476BC"/>
    <w:rsid w:val="00E47865"/>
    <w:rsid w:val="00E50487"/>
    <w:rsid w:val="00E50504"/>
    <w:rsid w:val="00E50601"/>
    <w:rsid w:val="00E50819"/>
    <w:rsid w:val="00E51701"/>
    <w:rsid w:val="00E52063"/>
    <w:rsid w:val="00E53BFE"/>
    <w:rsid w:val="00E57FC8"/>
    <w:rsid w:val="00E602B2"/>
    <w:rsid w:val="00E605FE"/>
    <w:rsid w:val="00E6108A"/>
    <w:rsid w:val="00E610CC"/>
    <w:rsid w:val="00E61724"/>
    <w:rsid w:val="00E618F6"/>
    <w:rsid w:val="00E62742"/>
    <w:rsid w:val="00E63097"/>
    <w:rsid w:val="00E633C5"/>
    <w:rsid w:val="00E63BB4"/>
    <w:rsid w:val="00E64ACD"/>
    <w:rsid w:val="00E66F2F"/>
    <w:rsid w:val="00E6738A"/>
    <w:rsid w:val="00E70EA3"/>
    <w:rsid w:val="00E71026"/>
    <w:rsid w:val="00E71A04"/>
    <w:rsid w:val="00E72733"/>
    <w:rsid w:val="00E738B0"/>
    <w:rsid w:val="00E73E98"/>
    <w:rsid w:val="00E750C4"/>
    <w:rsid w:val="00E752FA"/>
    <w:rsid w:val="00E7613E"/>
    <w:rsid w:val="00E763AE"/>
    <w:rsid w:val="00E77B16"/>
    <w:rsid w:val="00E77CA9"/>
    <w:rsid w:val="00E80975"/>
    <w:rsid w:val="00E812B6"/>
    <w:rsid w:val="00E8146A"/>
    <w:rsid w:val="00E826D0"/>
    <w:rsid w:val="00E82A1F"/>
    <w:rsid w:val="00E82BB3"/>
    <w:rsid w:val="00E83390"/>
    <w:rsid w:val="00E83DAD"/>
    <w:rsid w:val="00E84155"/>
    <w:rsid w:val="00E84198"/>
    <w:rsid w:val="00E84892"/>
    <w:rsid w:val="00E84D00"/>
    <w:rsid w:val="00E85A64"/>
    <w:rsid w:val="00E86239"/>
    <w:rsid w:val="00E86B0F"/>
    <w:rsid w:val="00E872A9"/>
    <w:rsid w:val="00E901C2"/>
    <w:rsid w:val="00E905AD"/>
    <w:rsid w:val="00E9206B"/>
    <w:rsid w:val="00E92FD8"/>
    <w:rsid w:val="00E95CC0"/>
    <w:rsid w:val="00E96181"/>
    <w:rsid w:val="00E96AAD"/>
    <w:rsid w:val="00E96B2E"/>
    <w:rsid w:val="00E96F83"/>
    <w:rsid w:val="00E97167"/>
    <w:rsid w:val="00E97292"/>
    <w:rsid w:val="00E973DC"/>
    <w:rsid w:val="00EA011A"/>
    <w:rsid w:val="00EA015E"/>
    <w:rsid w:val="00EA08AB"/>
    <w:rsid w:val="00EA09CB"/>
    <w:rsid w:val="00EA149E"/>
    <w:rsid w:val="00EA1C66"/>
    <w:rsid w:val="00EA1D38"/>
    <w:rsid w:val="00EA21C6"/>
    <w:rsid w:val="00EA3BFF"/>
    <w:rsid w:val="00EA4B9C"/>
    <w:rsid w:val="00EA549C"/>
    <w:rsid w:val="00EA574C"/>
    <w:rsid w:val="00EA58A3"/>
    <w:rsid w:val="00EA5B42"/>
    <w:rsid w:val="00EA78F0"/>
    <w:rsid w:val="00EA7D6A"/>
    <w:rsid w:val="00EB14DC"/>
    <w:rsid w:val="00EB16B2"/>
    <w:rsid w:val="00EB17B2"/>
    <w:rsid w:val="00EB1CE5"/>
    <w:rsid w:val="00EB20E5"/>
    <w:rsid w:val="00EB22D8"/>
    <w:rsid w:val="00EB2BCD"/>
    <w:rsid w:val="00EB2ED9"/>
    <w:rsid w:val="00EB325D"/>
    <w:rsid w:val="00EB360D"/>
    <w:rsid w:val="00EB378F"/>
    <w:rsid w:val="00EB47F9"/>
    <w:rsid w:val="00EB4EC9"/>
    <w:rsid w:val="00EB4FD1"/>
    <w:rsid w:val="00EB4FF5"/>
    <w:rsid w:val="00EB5BC7"/>
    <w:rsid w:val="00EB64F8"/>
    <w:rsid w:val="00EB7085"/>
    <w:rsid w:val="00EB7AC8"/>
    <w:rsid w:val="00EB7ADE"/>
    <w:rsid w:val="00EB7FDA"/>
    <w:rsid w:val="00EC0809"/>
    <w:rsid w:val="00EC0D1B"/>
    <w:rsid w:val="00EC0EB5"/>
    <w:rsid w:val="00EC0FE8"/>
    <w:rsid w:val="00EC1AAA"/>
    <w:rsid w:val="00EC22BC"/>
    <w:rsid w:val="00EC327D"/>
    <w:rsid w:val="00EC3678"/>
    <w:rsid w:val="00EC53C9"/>
    <w:rsid w:val="00EC5407"/>
    <w:rsid w:val="00EC560A"/>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912"/>
    <w:rsid w:val="00ED582D"/>
    <w:rsid w:val="00ED5BBB"/>
    <w:rsid w:val="00ED6D94"/>
    <w:rsid w:val="00ED6F7F"/>
    <w:rsid w:val="00ED787F"/>
    <w:rsid w:val="00EE0378"/>
    <w:rsid w:val="00EE095E"/>
    <w:rsid w:val="00EE0C3B"/>
    <w:rsid w:val="00EE140F"/>
    <w:rsid w:val="00EE1CFB"/>
    <w:rsid w:val="00EE1F55"/>
    <w:rsid w:val="00EE2453"/>
    <w:rsid w:val="00EE373D"/>
    <w:rsid w:val="00EE3DAC"/>
    <w:rsid w:val="00EE47E2"/>
    <w:rsid w:val="00EE4B91"/>
    <w:rsid w:val="00EE62F4"/>
    <w:rsid w:val="00EE7008"/>
    <w:rsid w:val="00EE708C"/>
    <w:rsid w:val="00EF11E8"/>
    <w:rsid w:val="00EF1867"/>
    <w:rsid w:val="00EF1F29"/>
    <w:rsid w:val="00EF2507"/>
    <w:rsid w:val="00EF2875"/>
    <w:rsid w:val="00EF3426"/>
    <w:rsid w:val="00EF403C"/>
    <w:rsid w:val="00EF59E0"/>
    <w:rsid w:val="00EF5D62"/>
    <w:rsid w:val="00EF6C59"/>
    <w:rsid w:val="00EF741E"/>
    <w:rsid w:val="00F008BD"/>
    <w:rsid w:val="00F01A37"/>
    <w:rsid w:val="00F01A7D"/>
    <w:rsid w:val="00F02461"/>
    <w:rsid w:val="00F02645"/>
    <w:rsid w:val="00F02CE7"/>
    <w:rsid w:val="00F0347E"/>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27AC"/>
    <w:rsid w:val="00F137FB"/>
    <w:rsid w:val="00F14C78"/>
    <w:rsid w:val="00F1513B"/>
    <w:rsid w:val="00F157E9"/>
    <w:rsid w:val="00F16A74"/>
    <w:rsid w:val="00F16CAC"/>
    <w:rsid w:val="00F16DA8"/>
    <w:rsid w:val="00F16ED9"/>
    <w:rsid w:val="00F16EFA"/>
    <w:rsid w:val="00F16FB7"/>
    <w:rsid w:val="00F20307"/>
    <w:rsid w:val="00F2152E"/>
    <w:rsid w:val="00F2284F"/>
    <w:rsid w:val="00F24FC1"/>
    <w:rsid w:val="00F267CC"/>
    <w:rsid w:val="00F2763D"/>
    <w:rsid w:val="00F31478"/>
    <w:rsid w:val="00F31FD5"/>
    <w:rsid w:val="00F322C6"/>
    <w:rsid w:val="00F32A15"/>
    <w:rsid w:val="00F334F8"/>
    <w:rsid w:val="00F3392E"/>
    <w:rsid w:val="00F35515"/>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95C"/>
    <w:rsid w:val="00F71539"/>
    <w:rsid w:val="00F71619"/>
    <w:rsid w:val="00F71F30"/>
    <w:rsid w:val="00F72824"/>
    <w:rsid w:val="00F738F7"/>
    <w:rsid w:val="00F73BF5"/>
    <w:rsid w:val="00F743FA"/>
    <w:rsid w:val="00F75FE9"/>
    <w:rsid w:val="00F76364"/>
    <w:rsid w:val="00F8058F"/>
    <w:rsid w:val="00F80684"/>
    <w:rsid w:val="00F80843"/>
    <w:rsid w:val="00F8105A"/>
    <w:rsid w:val="00F81389"/>
    <w:rsid w:val="00F82097"/>
    <w:rsid w:val="00F825ED"/>
    <w:rsid w:val="00F82812"/>
    <w:rsid w:val="00F84CAF"/>
    <w:rsid w:val="00F84D1E"/>
    <w:rsid w:val="00F85158"/>
    <w:rsid w:val="00F8627D"/>
    <w:rsid w:val="00F86701"/>
    <w:rsid w:val="00F86806"/>
    <w:rsid w:val="00F908EA"/>
    <w:rsid w:val="00F90DEF"/>
    <w:rsid w:val="00F94070"/>
    <w:rsid w:val="00F94924"/>
    <w:rsid w:val="00F94B23"/>
    <w:rsid w:val="00F95084"/>
    <w:rsid w:val="00F95561"/>
    <w:rsid w:val="00F95815"/>
    <w:rsid w:val="00F96897"/>
    <w:rsid w:val="00F96E57"/>
    <w:rsid w:val="00F97F4E"/>
    <w:rsid w:val="00FA0D62"/>
    <w:rsid w:val="00FA10A6"/>
    <w:rsid w:val="00FA10FF"/>
    <w:rsid w:val="00FA24C8"/>
    <w:rsid w:val="00FA2880"/>
    <w:rsid w:val="00FA3058"/>
    <w:rsid w:val="00FA363E"/>
    <w:rsid w:val="00FA3999"/>
    <w:rsid w:val="00FA4A56"/>
    <w:rsid w:val="00FA4B20"/>
    <w:rsid w:val="00FA5E0C"/>
    <w:rsid w:val="00FA6350"/>
    <w:rsid w:val="00FA6A33"/>
    <w:rsid w:val="00FA6FD5"/>
    <w:rsid w:val="00FA707F"/>
    <w:rsid w:val="00FA762F"/>
    <w:rsid w:val="00FA7FAB"/>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68CF"/>
    <w:rsid w:val="00FC7159"/>
    <w:rsid w:val="00FC7270"/>
    <w:rsid w:val="00FC735F"/>
    <w:rsid w:val="00FC7AAF"/>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2F72"/>
    <w:rsid w:val="00FE36CB"/>
    <w:rsid w:val="00FE3E6F"/>
    <w:rsid w:val="00FE4097"/>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3C5C"/>
  <w15:docId w15:val="{EEA3E726-CCDF-470B-BDB4-D02C4B22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E1CFB"/>
    <w:pPr>
      <w:ind w:left="720"/>
      <w:contextualSpacing/>
    </w:pPr>
  </w:style>
  <w:style w:type="numbering" w:customStyle="1" w:styleId="FrListare1">
    <w:name w:val="Fără Listare1"/>
    <w:next w:val="FrListare"/>
    <w:uiPriority w:val="99"/>
    <w:semiHidden/>
    <w:unhideWhenUsed/>
    <w:rsid w:val="00835568"/>
  </w:style>
  <w:style w:type="paragraph" w:styleId="TextnBalon">
    <w:name w:val="Balloon Text"/>
    <w:basedOn w:val="Normal"/>
    <w:link w:val="TextnBalonCaracter"/>
    <w:uiPriority w:val="99"/>
    <w:semiHidden/>
    <w:unhideWhenUsed/>
    <w:rsid w:val="004E120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E1201"/>
    <w:rPr>
      <w:rFonts w:ascii="Tahoma" w:hAnsi="Tahoma" w:cs="Tahoma"/>
      <w:sz w:val="16"/>
      <w:szCs w:val="16"/>
    </w:rPr>
  </w:style>
  <w:style w:type="paragraph" w:customStyle="1" w:styleId="Listparagraf1">
    <w:name w:val="Listă paragraf1"/>
    <w:basedOn w:val="Normal"/>
    <w:uiPriority w:val="34"/>
    <w:qFormat/>
    <w:rsid w:val="000E1716"/>
    <w:pPr>
      <w:spacing w:after="120" w:line="240" w:lineRule="auto"/>
      <w:ind w:left="720"/>
      <w:contextualSpacing/>
      <w:jc w:val="both"/>
    </w:pPr>
    <w:rPr>
      <w:rFonts w:ascii="Arial" w:eastAsia="Times New Roman" w:hAnsi="Arial" w:cs="Times New Roman"/>
      <w:szCs w:val="20"/>
    </w:rPr>
  </w:style>
  <w:style w:type="paragraph" w:styleId="Frspaiere">
    <w:name w:val="No Spacing"/>
    <w:uiPriority w:val="1"/>
    <w:qFormat/>
    <w:rsid w:val="009A5DC9"/>
    <w:pPr>
      <w:spacing w:after="0" w:line="240" w:lineRule="auto"/>
    </w:pPr>
    <w:rPr>
      <w:rFonts w:ascii="Times New Roman" w:eastAsia="Times New Roman" w:hAnsi="Times New Roman" w:cs="Times New Roman"/>
      <w:sz w:val="24"/>
      <w:szCs w:val="24"/>
      <w:lang w:val="en-US"/>
    </w:rPr>
  </w:style>
  <w:style w:type="character" w:customStyle="1" w:styleId="a">
    <w:name w:val="_"/>
    <w:basedOn w:val="Fontdeparagrafimplicit"/>
    <w:rsid w:val="009A5DC9"/>
  </w:style>
  <w:style w:type="character" w:customStyle="1" w:styleId="pg-1ff2">
    <w:name w:val="pg-1ff2"/>
    <w:basedOn w:val="Fontdeparagrafimplicit"/>
    <w:rsid w:val="009A5DC9"/>
  </w:style>
  <w:style w:type="paragraph" w:customStyle="1" w:styleId="Default">
    <w:name w:val="Default"/>
    <w:rsid w:val="003F5E2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C170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9C1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109421">
      <w:bodyDiv w:val="1"/>
      <w:marLeft w:val="0"/>
      <w:marRight w:val="0"/>
      <w:marTop w:val="0"/>
      <w:marBottom w:val="0"/>
      <w:divBdr>
        <w:top w:val="none" w:sz="0" w:space="0" w:color="auto"/>
        <w:left w:val="none" w:sz="0" w:space="0" w:color="auto"/>
        <w:bottom w:val="none" w:sz="0" w:space="0" w:color="auto"/>
        <w:right w:val="none" w:sz="0" w:space="0" w:color="auto"/>
      </w:divBdr>
      <w:divsChild>
        <w:div w:id="94130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210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58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118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34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8099565">
      <w:bodyDiv w:val="1"/>
      <w:marLeft w:val="0"/>
      <w:marRight w:val="0"/>
      <w:marTop w:val="0"/>
      <w:marBottom w:val="0"/>
      <w:divBdr>
        <w:top w:val="none" w:sz="0" w:space="0" w:color="auto"/>
        <w:left w:val="none" w:sz="0" w:space="0" w:color="auto"/>
        <w:bottom w:val="none" w:sz="0" w:space="0" w:color="auto"/>
        <w:right w:val="none" w:sz="0" w:space="0" w:color="auto"/>
      </w:divBdr>
    </w:div>
    <w:div w:id="881600712">
      <w:bodyDiv w:val="1"/>
      <w:marLeft w:val="0"/>
      <w:marRight w:val="0"/>
      <w:marTop w:val="0"/>
      <w:marBottom w:val="0"/>
      <w:divBdr>
        <w:top w:val="none" w:sz="0" w:space="0" w:color="auto"/>
        <w:left w:val="none" w:sz="0" w:space="0" w:color="auto"/>
        <w:bottom w:val="none" w:sz="0" w:space="0" w:color="auto"/>
        <w:right w:val="none" w:sz="0" w:space="0" w:color="auto"/>
      </w:divBdr>
      <w:divsChild>
        <w:div w:id="580138011">
          <w:marLeft w:val="0"/>
          <w:marRight w:val="0"/>
          <w:marTop w:val="0"/>
          <w:marBottom w:val="0"/>
          <w:divBdr>
            <w:top w:val="none" w:sz="0" w:space="0" w:color="auto"/>
            <w:left w:val="none" w:sz="0" w:space="0" w:color="auto"/>
            <w:bottom w:val="none" w:sz="0" w:space="0" w:color="auto"/>
            <w:right w:val="none" w:sz="0" w:space="0" w:color="auto"/>
          </w:divBdr>
        </w:div>
        <w:div w:id="254437679">
          <w:marLeft w:val="0"/>
          <w:marRight w:val="0"/>
          <w:marTop w:val="0"/>
          <w:marBottom w:val="0"/>
          <w:divBdr>
            <w:top w:val="none" w:sz="0" w:space="0" w:color="auto"/>
            <w:left w:val="none" w:sz="0" w:space="0" w:color="auto"/>
            <w:bottom w:val="none" w:sz="0" w:space="0" w:color="auto"/>
            <w:right w:val="none" w:sz="0" w:space="0" w:color="auto"/>
          </w:divBdr>
        </w:div>
        <w:div w:id="1728063770">
          <w:marLeft w:val="0"/>
          <w:marRight w:val="0"/>
          <w:marTop w:val="0"/>
          <w:marBottom w:val="0"/>
          <w:divBdr>
            <w:top w:val="none" w:sz="0" w:space="0" w:color="auto"/>
            <w:left w:val="none" w:sz="0" w:space="0" w:color="auto"/>
            <w:bottom w:val="none" w:sz="0" w:space="0" w:color="auto"/>
            <w:right w:val="none" w:sz="0" w:space="0" w:color="auto"/>
          </w:divBdr>
        </w:div>
        <w:div w:id="1675955361">
          <w:marLeft w:val="0"/>
          <w:marRight w:val="0"/>
          <w:marTop w:val="0"/>
          <w:marBottom w:val="0"/>
          <w:divBdr>
            <w:top w:val="none" w:sz="0" w:space="0" w:color="auto"/>
            <w:left w:val="none" w:sz="0" w:space="0" w:color="auto"/>
            <w:bottom w:val="none" w:sz="0" w:space="0" w:color="auto"/>
            <w:right w:val="none" w:sz="0" w:space="0" w:color="auto"/>
          </w:divBdr>
        </w:div>
        <w:div w:id="255867645">
          <w:marLeft w:val="0"/>
          <w:marRight w:val="0"/>
          <w:marTop w:val="0"/>
          <w:marBottom w:val="0"/>
          <w:divBdr>
            <w:top w:val="none" w:sz="0" w:space="0" w:color="auto"/>
            <w:left w:val="none" w:sz="0" w:space="0" w:color="auto"/>
            <w:bottom w:val="none" w:sz="0" w:space="0" w:color="auto"/>
            <w:right w:val="none" w:sz="0" w:space="0" w:color="auto"/>
          </w:divBdr>
        </w:div>
        <w:div w:id="593824485">
          <w:marLeft w:val="0"/>
          <w:marRight w:val="0"/>
          <w:marTop w:val="0"/>
          <w:marBottom w:val="0"/>
          <w:divBdr>
            <w:top w:val="none" w:sz="0" w:space="0" w:color="auto"/>
            <w:left w:val="none" w:sz="0" w:space="0" w:color="auto"/>
            <w:bottom w:val="none" w:sz="0" w:space="0" w:color="auto"/>
            <w:right w:val="none" w:sz="0" w:space="0" w:color="auto"/>
          </w:divBdr>
        </w:div>
        <w:div w:id="12533324">
          <w:marLeft w:val="0"/>
          <w:marRight w:val="0"/>
          <w:marTop w:val="0"/>
          <w:marBottom w:val="0"/>
          <w:divBdr>
            <w:top w:val="none" w:sz="0" w:space="0" w:color="auto"/>
            <w:left w:val="none" w:sz="0" w:space="0" w:color="auto"/>
            <w:bottom w:val="none" w:sz="0" w:space="0" w:color="auto"/>
            <w:right w:val="none" w:sz="0" w:space="0" w:color="auto"/>
          </w:divBdr>
        </w:div>
        <w:div w:id="321468244">
          <w:marLeft w:val="0"/>
          <w:marRight w:val="0"/>
          <w:marTop w:val="0"/>
          <w:marBottom w:val="0"/>
          <w:divBdr>
            <w:top w:val="none" w:sz="0" w:space="0" w:color="auto"/>
            <w:left w:val="none" w:sz="0" w:space="0" w:color="auto"/>
            <w:bottom w:val="none" w:sz="0" w:space="0" w:color="auto"/>
            <w:right w:val="none" w:sz="0" w:space="0" w:color="auto"/>
          </w:divBdr>
        </w:div>
        <w:div w:id="1005740046">
          <w:marLeft w:val="0"/>
          <w:marRight w:val="0"/>
          <w:marTop w:val="0"/>
          <w:marBottom w:val="0"/>
          <w:divBdr>
            <w:top w:val="none" w:sz="0" w:space="0" w:color="auto"/>
            <w:left w:val="none" w:sz="0" w:space="0" w:color="auto"/>
            <w:bottom w:val="none" w:sz="0" w:space="0" w:color="auto"/>
            <w:right w:val="none" w:sz="0" w:space="0" w:color="auto"/>
          </w:divBdr>
        </w:div>
        <w:div w:id="373504203">
          <w:marLeft w:val="0"/>
          <w:marRight w:val="0"/>
          <w:marTop w:val="0"/>
          <w:marBottom w:val="0"/>
          <w:divBdr>
            <w:top w:val="none" w:sz="0" w:space="0" w:color="auto"/>
            <w:left w:val="none" w:sz="0" w:space="0" w:color="auto"/>
            <w:bottom w:val="none" w:sz="0" w:space="0" w:color="auto"/>
            <w:right w:val="none" w:sz="0" w:space="0" w:color="auto"/>
          </w:divBdr>
        </w:div>
        <w:div w:id="1563709139">
          <w:marLeft w:val="0"/>
          <w:marRight w:val="0"/>
          <w:marTop w:val="0"/>
          <w:marBottom w:val="0"/>
          <w:divBdr>
            <w:top w:val="none" w:sz="0" w:space="0" w:color="auto"/>
            <w:left w:val="none" w:sz="0" w:space="0" w:color="auto"/>
            <w:bottom w:val="none" w:sz="0" w:space="0" w:color="auto"/>
            <w:right w:val="none" w:sz="0" w:space="0" w:color="auto"/>
          </w:divBdr>
        </w:div>
        <w:div w:id="510878518">
          <w:marLeft w:val="0"/>
          <w:marRight w:val="0"/>
          <w:marTop w:val="0"/>
          <w:marBottom w:val="0"/>
          <w:divBdr>
            <w:top w:val="none" w:sz="0" w:space="0" w:color="auto"/>
            <w:left w:val="none" w:sz="0" w:space="0" w:color="auto"/>
            <w:bottom w:val="none" w:sz="0" w:space="0" w:color="auto"/>
            <w:right w:val="none" w:sz="0" w:space="0" w:color="auto"/>
          </w:divBdr>
        </w:div>
        <w:div w:id="701436605">
          <w:marLeft w:val="0"/>
          <w:marRight w:val="0"/>
          <w:marTop w:val="0"/>
          <w:marBottom w:val="0"/>
          <w:divBdr>
            <w:top w:val="none" w:sz="0" w:space="0" w:color="auto"/>
            <w:left w:val="none" w:sz="0" w:space="0" w:color="auto"/>
            <w:bottom w:val="none" w:sz="0" w:space="0" w:color="auto"/>
            <w:right w:val="none" w:sz="0" w:space="0" w:color="auto"/>
          </w:divBdr>
        </w:div>
        <w:div w:id="1603101750">
          <w:marLeft w:val="0"/>
          <w:marRight w:val="0"/>
          <w:marTop w:val="0"/>
          <w:marBottom w:val="0"/>
          <w:divBdr>
            <w:top w:val="none" w:sz="0" w:space="0" w:color="auto"/>
            <w:left w:val="none" w:sz="0" w:space="0" w:color="auto"/>
            <w:bottom w:val="none" w:sz="0" w:space="0" w:color="auto"/>
            <w:right w:val="none" w:sz="0" w:space="0" w:color="auto"/>
          </w:divBdr>
        </w:div>
        <w:div w:id="422070092">
          <w:marLeft w:val="0"/>
          <w:marRight w:val="0"/>
          <w:marTop w:val="0"/>
          <w:marBottom w:val="0"/>
          <w:divBdr>
            <w:top w:val="none" w:sz="0" w:space="0" w:color="auto"/>
            <w:left w:val="none" w:sz="0" w:space="0" w:color="auto"/>
            <w:bottom w:val="none" w:sz="0" w:space="0" w:color="auto"/>
            <w:right w:val="none" w:sz="0" w:space="0" w:color="auto"/>
          </w:divBdr>
        </w:div>
        <w:div w:id="1470707927">
          <w:marLeft w:val="0"/>
          <w:marRight w:val="0"/>
          <w:marTop w:val="0"/>
          <w:marBottom w:val="0"/>
          <w:divBdr>
            <w:top w:val="none" w:sz="0" w:space="0" w:color="auto"/>
            <w:left w:val="none" w:sz="0" w:space="0" w:color="auto"/>
            <w:bottom w:val="none" w:sz="0" w:space="0" w:color="auto"/>
            <w:right w:val="none" w:sz="0" w:space="0" w:color="auto"/>
          </w:divBdr>
        </w:div>
        <w:div w:id="893468996">
          <w:marLeft w:val="0"/>
          <w:marRight w:val="0"/>
          <w:marTop w:val="0"/>
          <w:marBottom w:val="0"/>
          <w:divBdr>
            <w:top w:val="none" w:sz="0" w:space="0" w:color="auto"/>
            <w:left w:val="none" w:sz="0" w:space="0" w:color="auto"/>
            <w:bottom w:val="none" w:sz="0" w:space="0" w:color="auto"/>
            <w:right w:val="none" w:sz="0" w:space="0" w:color="auto"/>
          </w:divBdr>
        </w:div>
        <w:div w:id="1521432018">
          <w:marLeft w:val="0"/>
          <w:marRight w:val="0"/>
          <w:marTop w:val="0"/>
          <w:marBottom w:val="0"/>
          <w:divBdr>
            <w:top w:val="none" w:sz="0" w:space="0" w:color="auto"/>
            <w:left w:val="none" w:sz="0" w:space="0" w:color="auto"/>
            <w:bottom w:val="none" w:sz="0" w:space="0" w:color="auto"/>
            <w:right w:val="none" w:sz="0" w:space="0" w:color="auto"/>
          </w:divBdr>
        </w:div>
        <w:div w:id="1269896733">
          <w:marLeft w:val="0"/>
          <w:marRight w:val="0"/>
          <w:marTop w:val="0"/>
          <w:marBottom w:val="0"/>
          <w:divBdr>
            <w:top w:val="none" w:sz="0" w:space="0" w:color="auto"/>
            <w:left w:val="none" w:sz="0" w:space="0" w:color="auto"/>
            <w:bottom w:val="none" w:sz="0" w:space="0" w:color="auto"/>
            <w:right w:val="none" w:sz="0" w:space="0" w:color="auto"/>
          </w:divBdr>
        </w:div>
        <w:div w:id="1614554308">
          <w:marLeft w:val="0"/>
          <w:marRight w:val="0"/>
          <w:marTop w:val="0"/>
          <w:marBottom w:val="0"/>
          <w:divBdr>
            <w:top w:val="none" w:sz="0" w:space="0" w:color="auto"/>
            <w:left w:val="none" w:sz="0" w:space="0" w:color="auto"/>
            <w:bottom w:val="none" w:sz="0" w:space="0" w:color="auto"/>
            <w:right w:val="none" w:sz="0" w:space="0" w:color="auto"/>
          </w:divBdr>
        </w:div>
        <w:div w:id="405231711">
          <w:marLeft w:val="0"/>
          <w:marRight w:val="0"/>
          <w:marTop w:val="0"/>
          <w:marBottom w:val="0"/>
          <w:divBdr>
            <w:top w:val="none" w:sz="0" w:space="0" w:color="auto"/>
            <w:left w:val="none" w:sz="0" w:space="0" w:color="auto"/>
            <w:bottom w:val="none" w:sz="0" w:space="0" w:color="auto"/>
            <w:right w:val="none" w:sz="0" w:space="0" w:color="auto"/>
          </w:divBdr>
        </w:div>
        <w:div w:id="1598173708">
          <w:marLeft w:val="0"/>
          <w:marRight w:val="0"/>
          <w:marTop w:val="0"/>
          <w:marBottom w:val="0"/>
          <w:divBdr>
            <w:top w:val="none" w:sz="0" w:space="0" w:color="auto"/>
            <w:left w:val="none" w:sz="0" w:space="0" w:color="auto"/>
            <w:bottom w:val="none" w:sz="0" w:space="0" w:color="auto"/>
            <w:right w:val="none" w:sz="0" w:space="0" w:color="auto"/>
          </w:divBdr>
        </w:div>
        <w:div w:id="68964751">
          <w:marLeft w:val="0"/>
          <w:marRight w:val="0"/>
          <w:marTop w:val="0"/>
          <w:marBottom w:val="0"/>
          <w:divBdr>
            <w:top w:val="none" w:sz="0" w:space="0" w:color="auto"/>
            <w:left w:val="none" w:sz="0" w:space="0" w:color="auto"/>
            <w:bottom w:val="none" w:sz="0" w:space="0" w:color="auto"/>
            <w:right w:val="none" w:sz="0" w:space="0" w:color="auto"/>
          </w:divBdr>
        </w:div>
        <w:div w:id="1910113684">
          <w:marLeft w:val="0"/>
          <w:marRight w:val="0"/>
          <w:marTop w:val="0"/>
          <w:marBottom w:val="0"/>
          <w:divBdr>
            <w:top w:val="none" w:sz="0" w:space="0" w:color="auto"/>
            <w:left w:val="none" w:sz="0" w:space="0" w:color="auto"/>
            <w:bottom w:val="none" w:sz="0" w:space="0" w:color="auto"/>
            <w:right w:val="none" w:sz="0" w:space="0" w:color="auto"/>
          </w:divBdr>
        </w:div>
        <w:div w:id="2004889103">
          <w:marLeft w:val="0"/>
          <w:marRight w:val="0"/>
          <w:marTop w:val="0"/>
          <w:marBottom w:val="0"/>
          <w:divBdr>
            <w:top w:val="none" w:sz="0" w:space="0" w:color="auto"/>
            <w:left w:val="none" w:sz="0" w:space="0" w:color="auto"/>
            <w:bottom w:val="none" w:sz="0" w:space="0" w:color="auto"/>
            <w:right w:val="none" w:sz="0" w:space="0" w:color="auto"/>
          </w:divBdr>
        </w:div>
        <w:div w:id="350306699">
          <w:marLeft w:val="0"/>
          <w:marRight w:val="0"/>
          <w:marTop w:val="0"/>
          <w:marBottom w:val="0"/>
          <w:divBdr>
            <w:top w:val="none" w:sz="0" w:space="0" w:color="auto"/>
            <w:left w:val="none" w:sz="0" w:space="0" w:color="auto"/>
            <w:bottom w:val="none" w:sz="0" w:space="0" w:color="auto"/>
            <w:right w:val="none" w:sz="0" w:space="0" w:color="auto"/>
          </w:divBdr>
        </w:div>
        <w:div w:id="273943818">
          <w:marLeft w:val="0"/>
          <w:marRight w:val="0"/>
          <w:marTop w:val="0"/>
          <w:marBottom w:val="0"/>
          <w:divBdr>
            <w:top w:val="none" w:sz="0" w:space="0" w:color="auto"/>
            <w:left w:val="none" w:sz="0" w:space="0" w:color="auto"/>
            <w:bottom w:val="none" w:sz="0" w:space="0" w:color="auto"/>
            <w:right w:val="none" w:sz="0" w:space="0" w:color="auto"/>
          </w:divBdr>
        </w:div>
        <w:div w:id="974873754">
          <w:marLeft w:val="0"/>
          <w:marRight w:val="0"/>
          <w:marTop w:val="0"/>
          <w:marBottom w:val="0"/>
          <w:divBdr>
            <w:top w:val="none" w:sz="0" w:space="0" w:color="auto"/>
            <w:left w:val="none" w:sz="0" w:space="0" w:color="auto"/>
            <w:bottom w:val="none" w:sz="0" w:space="0" w:color="auto"/>
            <w:right w:val="none" w:sz="0" w:space="0" w:color="auto"/>
          </w:divBdr>
        </w:div>
        <w:div w:id="186799598">
          <w:marLeft w:val="0"/>
          <w:marRight w:val="0"/>
          <w:marTop w:val="0"/>
          <w:marBottom w:val="0"/>
          <w:divBdr>
            <w:top w:val="none" w:sz="0" w:space="0" w:color="auto"/>
            <w:left w:val="none" w:sz="0" w:space="0" w:color="auto"/>
            <w:bottom w:val="none" w:sz="0" w:space="0" w:color="auto"/>
            <w:right w:val="none" w:sz="0" w:space="0" w:color="auto"/>
          </w:divBdr>
        </w:div>
        <w:div w:id="817385913">
          <w:marLeft w:val="0"/>
          <w:marRight w:val="0"/>
          <w:marTop w:val="0"/>
          <w:marBottom w:val="0"/>
          <w:divBdr>
            <w:top w:val="none" w:sz="0" w:space="0" w:color="auto"/>
            <w:left w:val="none" w:sz="0" w:space="0" w:color="auto"/>
            <w:bottom w:val="none" w:sz="0" w:space="0" w:color="auto"/>
            <w:right w:val="none" w:sz="0" w:space="0" w:color="auto"/>
          </w:divBdr>
        </w:div>
        <w:div w:id="1419982553">
          <w:marLeft w:val="0"/>
          <w:marRight w:val="0"/>
          <w:marTop w:val="0"/>
          <w:marBottom w:val="0"/>
          <w:divBdr>
            <w:top w:val="none" w:sz="0" w:space="0" w:color="auto"/>
            <w:left w:val="none" w:sz="0" w:space="0" w:color="auto"/>
            <w:bottom w:val="none" w:sz="0" w:space="0" w:color="auto"/>
            <w:right w:val="none" w:sz="0" w:space="0" w:color="auto"/>
          </w:divBdr>
        </w:div>
        <w:div w:id="1060251279">
          <w:marLeft w:val="0"/>
          <w:marRight w:val="0"/>
          <w:marTop w:val="0"/>
          <w:marBottom w:val="0"/>
          <w:divBdr>
            <w:top w:val="none" w:sz="0" w:space="0" w:color="auto"/>
            <w:left w:val="none" w:sz="0" w:space="0" w:color="auto"/>
            <w:bottom w:val="none" w:sz="0" w:space="0" w:color="auto"/>
            <w:right w:val="none" w:sz="0" w:space="0" w:color="auto"/>
          </w:divBdr>
        </w:div>
        <w:div w:id="1152869044">
          <w:marLeft w:val="0"/>
          <w:marRight w:val="0"/>
          <w:marTop w:val="0"/>
          <w:marBottom w:val="0"/>
          <w:divBdr>
            <w:top w:val="none" w:sz="0" w:space="0" w:color="auto"/>
            <w:left w:val="none" w:sz="0" w:space="0" w:color="auto"/>
            <w:bottom w:val="none" w:sz="0" w:space="0" w:color="auto"/>
            <w:right w:val="none" w:sz="0" w:space="0" w:color="auto"/>
          </w:divBdr>
        </w:div>
        <w:div w:id="1251815861">
          <w:marLeft w:val="0"/>
          <w:marRight w:val="0"/>
          <w:marTop w:val="0"/>
          <w:marBottom w:val="0"/>
          <w:divBdr>
            <w:top w:val="none" w:sz="0" w:space="0" w:color="auto"/>
            <w:left w:val="none" w:sz="0" w:space="0" w:color="auto"/>
            <w:bottom w:val="none" w:sz="0" w:space="0" w:color="auto"/>
            <w:right w:val="none" w:sz="0" w:space="0" w:color="auto"/>
          </w:divBdr>
        </w:div>
        <w:div w:id="87239591">
          <w:marLeft w:val="0"/>
          <w:marRight w:val="0"/>
          <w:marTop w:val="0"/>
          <w:marBottom w:val="0"/>
          <w:divBdr>
            <w:top w:val="none" w:sz="0" w:space="0" w:color="auto"/>
            <w:left w:val="none" w:sz="0" w:space="0" w:color="auto"/>
            <w:bottom w:val="none" w:sz="0" w:space="0" w:color="auto"/>
            <w:right w:val="none" w:sz="0" w:space="0" w:color="auto"/>
          </w:divBdr>
        </w:div>
        <w:div w:id="850027785">
          <w:marLeft w:val="0"/>
          <w:marRight w:val="0"/>
          <w:marTop w:val="0"/>
          <w:marBottom w:val="0"/>
          <w:divBdr>
            <w:top w:val="none" w:sz="0" w:space="0" w:color="auto"/>
            <w:left w:val="none" w:sz="0" w:space="0" w:color="auto"/>
            <w:bottom w:val="none" w:sz="0" w:space="0" w:color="auto"/>
            <w:right w:val="none" w:sz="0" w:space="0" w:color="auto"/>
          </w:divBdr>
        </w:div>
        <w:div w:id="1124273631">
          <w:marLeft w:val="0"/>
          <w:marRight w:val="0"/>
          <w:marTop w:val="0"/>
          <w:marBottom w:val="0"/>
          <w:divBdr>
            <w:top w:val="none" w:sz="0" w:space="0" w:color="auto"/>
            <w:left w:val="none" w:sz="0" w:space="0" w:color="auto"/>
            <w:bottom w:val="none" w:sz="0" w:space="0" w:color="auto"/>
            <w:right w:val="none" w:sz="0" w:space="0" w:color="auto"/>
          </w:divBdr>
        </w:div>
        <w:div w:id="1051536555">
          <w:marLeft w:val="0"/>
          <w:marRight w:val="0"/>
          <w:marTop w:val="0"/>
          <w:marBottom w:val="0"/>
          <w:divBdr>
            <w:top w:val="none" w:sz="0" w:space="0" w:color="auto"/>
            <w:left w:val="none" w:sz="0" w:space="0" w:color="auto"/>
            <w:bottom w:val="none" w:sz="0" w:space="0" w:color="auto"/>
            <w:right w:val="none" w:sz="0" w:space="0" w:color="auto"/>
          </w:divBdr>
        </w:div>
        <w:div w:id="508643474">
          <w:marLeft w:val="0"/>
          <w:marRight w:val="0"/>
          <w:marTop w:val="0"/>
          <w:marBottom w:val="0"/>
          <w:divBdr>
            <w:top w:val="none" w:sz="0" w:space="0" w:color="auto"/>
            <w:left w:val="none" w:sz="0" w:space="0" w:color="auto"/>
            <w:bottom w:val="none" w:sz="0" w:space="0" w:color="auto"/>
            <w:right w:val="none" w:sz="0" w:space="0" w:color="auto"/>
          </w:divBdr>
        </w:div>
        <w:div w:id="925385209">
          <w:marLeft w:val="0"/>
          <w:marRight w:val="0"/>
          <w:marTop w:val="0"/>
          <w:marBottom w:val="0"/>
          <w:divBdr>
            <w:top w:val="none" w:sz="0" w:space="0" w:color="auto"/>
            <w:left w:val="none" w:sz="0" w:space="0" w:color="auto"/>
            <w:bottom w:val="none" w:sz="0" w:space="0" w:color="auto"/>
            <w:right w:val="none" w:sz="0" w:space="0" w:color="auto"/>
          </w:divBdr>
        </w:div>
        <w:div w:id="2121293438">
          <w:marLeft w:val="0"/>
          <w:marRight w:val="0"/>
          <w:marTop w:val="0"/>
          <w:marBottom w:val="0"/>
          <w:divBdr>
            <w:top w:val="none" w:sz="0" w:space="0" w:color="auto"/>
            <w:left w:val="none" w:sz="0" w:space="0" w:color="auto"/>
            <w:bottom w:val="none" w:sz="0" w:space="0" w:color="auto"/>
            <w:right w:val="none" w:sz="0" w:space="0" w:color="auto"/>
          </w:divBdr>
        </w:div>
        <w:div w:id="812909208">
          <w:marLeft w:val="0"/>
          <w:marRight w:val="0"/>
          <w:marTop w:val="0"/>
          <w:marBottom w:val="0"/>
          <w:divBdr>
            <w:top w:val="none" w:sz="0" w:space="0" w:color="auto"/>
            <w:left w:val="none" w:sz="0" w:space="0" w:color="auto"/>
            <w:bottom w:val="none" w:sz="0" w:space="0" w:color="auto"/>
            <w:right w:val="none" w:sz="0" w:space="0" w:color="auto"/>
          </w:divBdr>
        </w:div>
        <w:div w:id="411395321">
          <w:marLeft w:val="0"/>
          <w:marRight w:val="0"/>
          <w:marTop w:val="0"/>
          <w:marBottom w:val="0"/>
          <w:divBdr>
            <w:top w:val="none" w:sz="0" w:space="0" w:color="auto"/>
            <w:left w:val="none" w:sz="0" w:space="0" w:color="auto"/>
            <w:bottom w:val="none" w:sz="0" w:space="0" w:color="auto"/>
            <w:right w:val="none" w:sz="0" w:space="0" w:color="auto"/>
          </w:divBdr>
        </w:div>
        <w:div w:id="1043868004">
          <w:marLeft w:val="0"/>
          <w:marRight w:val="0"/>
          <w:marTop w:val="0"/>
          <w:marBottom w:val="0"/>
          <w:divBdr>
            <w:top w:val="none" w:sz="0" w:space="0" w:color="auto"/>
            <w:left w:val="none" w:sz="0" w:space="0" w:color="auto"/>
            <w:bottom w:val="none" w:sz="0" w:space="0" w:color="auto"/>
            <w:right w:val="none" w:sz="0" w:space="0" w:color="auto"/>
          </w:divBdr>
        </w:div>
        <w:div w:id="2052488373">
          <w:marLeft w:val="0"/>
          <w:marRight w:val="0"/>
          <w:marTop w:val="0"/>
          <w:marBottom w:val="0"/>
          <w:divBdr>
            <w:top w:val="none" w:sz="0" w:space="0" w:color="auto"/>
            <w:left w:val="none" w:sz="0" w:space="0" w:color="auto"/>
            <w:bottom w:val="none" w:sz="0" w:space="0" w:color="auto"/>
            <w:right w:val="none" w:sz="0" w:space="0" w:color="auto"/>
          </w:divBdr>
        </w:div>
        <w:div w:id="1467896604">
          <w:marLeft w:val="0"/>
          <w:marRight w:val="0"/>
          <w:marTop w:val="0"/>
          <w:marBottom w:val="0"/>
          <w:divBdr>
            <w:top w:val="none" w:sz="0" w:space="0" w:color="auto"/>
            <w:left w:val="none" w:sz="0" w:space="0" w:color="auto"/>
            <w:bottom w:val="none" w:sz="0" w:space="0" w:color="auto"/>
            <w:right w:val="none" w:sz="0" w:space="0" w:color="auto"/>
          </w:divBdr>
        </w:div>
        <w:div w:id="2106798654">
          <w:marLeft w:val="0"/>
          <w:marRight w:val="0"/>
          <w:marTop w:val="0"/>
          <w:marBottom w:val="0"/>
          <w:divBdr>
            <w:top w:val="none" w:sz="0" w:space="0" w:color="auto"/>
            <w:left w:val="none" w:sz="0" w:space="0" w:color="auto"/>
            <w:bottom w:val="none" w:sz="0" w:space="0" w:color="auto"/>
            <w:right w:val="none" w:sz="0" w:space="0" w:color="auto"/>
          </w:divBdr>
        </w:div>
        <w:div w:id="74598930">
          <w:marLeft w:val="0"/>
          <w:marRight w:val="0"/>
          <w:marTop w:val="0"/>
          <w:marBottom w:val="0"/>
          <w:divBdr>
            <w:top w:val="none" w:sz="0" w:space="0" w:color="auto"/>
            <w:left w:val="none" w:sz="0" w:space="0" w:color="auto"/>
            <w:bottom w:val="none" w:sz="0" w:space="0" w:color="auto"/>
            <w:right w:val="none" w:sz="0" w:space="0" w:color="auto"/>
          </w:divBdr>
        </w:div>
        <w:div w:id="657850986">
          <w:marLeft w:val="0"/>
          <w:marRight w:val="0"/>
          <w:marTop w:val="0"/>
          <w:marBottom w:val="0"/>
          <w:divBdr>
            <w:top w:val="none" w:sz="0" w:space="0" w:color="auto"/>
            <w:left w:val="none" w:sz="0" w:space="0" w:color="auto"/>
            <w:bottom w:val="none" w:sz="0" w:space="0" w:color="auto"/>
            <w:right w:val="none" w:sz="0" w:space="0" w:color="auto"/>
          </w:divBdr>
        </w:div>
        <w:div w:id="590745267">
          <w:marLeft w:val="0"/>
          <w:marRight w:val="0"/>
          <w:marTop w:val="0"/>
          <w:marBottom w:val="0"/>
          <w:divBdr>
            <w:top w:val="none" w:sz="0" w:space="0" w:color="auto"/>
            <w:left w:val="none" w:sz="0" w:space="0" w:color="auto"/>
            <w:bottom w:val="none" w:sz="0" w:space="0" w:color="auto"/>
            <w:right w:val="none" w:sz="0" w:space="0" w:color="auto"/>
          </w:divBdr>
        </w:div>
        <w:div w:id="1994720055">
          <w:marLeft w:val="0"/>
          <w:marRight w:val="0"/>
          <w:marTop w:val="0"/>
          <w:marBottom w:val="0"/>
          <w:divBdr>
            <w:top w:val="none" w:sz="0" w:space="0" w:color="auto"/>
            <w:left w:val="none" w:sz="0" w:space="0" w:color="auto"/>
            <w:bottom w:val="none" w:sz="0" w:space="0" w:color="auto"/>
            <w:right w:val="none" w:sz="0" w:space="0" w:color="auto"/>
          </w:divBdr>
        </w:div>
        <w:div w:id="1659992902">
          <w:marLeft w:val="0"/>
          <w:marRight w:val="0"/>
          <w:marTop w:val="0"/>
          <w:marBottom w:val="0"/>
          <w:divBdr>
            <w:top w:val="none" w:sz="0" w:space="0" w:color="auto"/>
            <w:left w:val="none" w:sz="0" w:space="0" w:color="auto"/>
            <w:bottom w:val="none" w:sz="0" w:space="0" w:color="auto"/>
            <w:right w:val="none" w:sz="0" w:space="0" w:color="auto"/>
          </w:divBdr>
        </w:div>
        <w:div w:id="1581018737">
          <w:marLeft w:val="0"/>
          <w:marRight w:val="0"/>
          <w:marTop w:val="0"/>
          <w:marBottom w:val="0"/>
          <w:divBdr>
            <w:top w:val="none" w:sz="0" w:space="0" w:color="auto"/>
            <w:left w:val="none" w:sz="0" w:space="0" w:color="auto"/>
            <w:bottom w:val="none" w:sz="0" w:space="0" w:color="auto"/>
            <w:right w:val="none" w:sz="0" w:space="0" w:color="auto"/>
          </w:divBdr>
        </w:div>
        <w:div w:id="2100102216">
          <w:marLeft w:val="0"/>
          <w:marRight w:val="0"/>
          <w:marTop w:val="0"/>
          <w:marBottom w:val="0"/>
          <w:divBdr>
            <w:top w:val="none" w:sz="0" w:space="0" w:color="auto"/>
            <w:left w:val="none" w:sz="0" w:space="0" w:color="auto"/>
            <w:bottom w:val="none" w:sz="0" w:space="0" w:color="auto"/>
            <w:right w:val="none" w:sz="0" w:space="0" w:color="auto"/>
          </w:divBdr>
        </w:div>
        <w:div w:id="1203324443">
          <w:marLeft w:val="0"/>
          <w:marRight w:val="0"/>
          <w:marTop w:val="0"/>
          <w:marBottom w:val="0"/>
          <w:divBdr>
            <w:top w:val="none" w:sz="0" w:space="0" w:color="auto"/>
            <w:left w:val="none" w:sz="0" w:space="0" w:color="auto"/>
            <w:bottom w:val="none" w:sz="0" w:space="0" w:color="auto"/>
            <w:right w:val="none" w:sz="0" w:space="0" w:color="auto"/>
          </w:divBdr>
        </w:div>
        <w:div w:id="459420516">
          <w:marLeft w:val="0"/>
          <w:marRight w:val="0"/>
          <w:marTop w:val="0"/>
          <w:marBottom w:val="0"/>
          <w:divBdr>
            <w:top w:val="none" w:sz="0" w:space="0" w:color="auto"/>
            <w:left w:val="none" w:sz="0" w:space="0" w:color="auto"/>
            <w:bottom w:val="none" w:sz="0" w:space="0" w:color="auto"/>
            <w:right w:val="none" w:sz="0" w:space="0" w:color="auto"/>
          </w:divBdr>
        </w:div>
        <w:div w:id="215362817">
          <w:marLeft w:val="0"/>
          <w:marRight w:val="0"/>
          <w:marTop w:val="0"/>
          <w:marBottom w:val="0"/>
          <w:divBdr>
            <w:top w:val="none" w:sz="0" w:space="0" w:color="auto"/>
            <w:left w:val="none" w:sz="0" w:space="0" w:color="auto"/>
            <w:bottom w:val="none" w:sz="0" w:space="0" w:color="auto"/>
            <w:right w:val="none" w:sz="0" w:space="0" w:color="auto"/>
          </w:divBdr>
        </w:div>
        <w:div w:id="236332526">
          <w:marLeft w:val="0"/>
          <w:marRight w:val="0"/>
          <w:marTop w:val="0"/>
          <w:marBottom w:val="0"/>
          <w:divBdr>
            <w:top w:val="none" w:sz="0" w:space="0" w:color="auto"/>
            <w:left w:val="none" w:sz="0" w:space="0" w:color="auto"/>
            <w:bottom w:val="none" w:sz="0" w:space="0" w:color="auto"/>
            <w:right w:val="none" w:sz="0" w:space="0" w:color="auto"/>
          </w:divBdr>
        </w:div>
        <w:div w:id="923881733">
          <w:marLeft w:val="0"/>
          <w:marRight w:val="0"/>
          <w:marTop w:val="0"/>
          <w:marBottom w:val="0"/>
          <w:divBdr>
            <w:top w:val="none" w:sz="0" w:space="0" w:color="auto"/>
            <w:left w:val="none" w:sz="0" w:space="0" w:color="auto"/>
            <w:bottom w:val="none" w:sz="0" w:space="0" w:color="auto"/>
            <w:right w:val="none" w:sz="0" w:space="0" w:color="auto"/>
          </w:divBdr>
        </w:div>
        <w:div w:id="1312711181">
          <w:marLeft w:val="0"/>
          <w:marRight w:val="0"/>
          <w:marTop w:val="0"/>
          <w:marBottom w:val="0"/>
          <w:divBdr>
            <w:top w:val="none" w:sz="0" w:space="0" w:color="auto"/>
            <w:left w:val="none" w:sz="0" w:space="0" w:color="auto"/>
            <w:bottom w:val="none" w:sz="0" w:space="0" w:color="auto"/>
            <w:right w:val="none" w:sz="0" w:space="0" w:color="auto"/>
          </w:divBdr>
        </w:div>
        <w:div w:id="1025980395">
          <w:marLeft w:val="0"/>
          <w:marRight w:val="0"/>
          <w:marTop w:val="0"/>
          <w:marBottom w:val="0"/>
          <w:divBdr>
            <w:top w:val="none" w:sz="0" w:space="0" w:color="auto"/>
            <w:left w:val="none" w:sz="0" w:space="0" w:color="auto"/>
            <w:bottom w:val="none" w:sz="0" w:space="0" w:color="auto"/>
            <w:right w:val="none" w:sz="0" w:space="0" w:color="auto"/>
          </w:divBdr>
        </w:div>
        <w:div w:id="1456096789">
          <w:marLeft w:val="0"/>
          <w:marRight w:val="0"/>
          <w:marTop w:val="0"/>
          <w:marBottom w:val="0"/>
          <w:divBdr>
            <w:top w:val="none" w:sz="0" w:space="0" w:color="auto"/>
            <w:left w:val="none" w:sz="0" w:space="0" w:color="auto"/>
            <w:bottom w:val="none" w:sz="0" w:space="0" w:color="auto"/>
            <w:right w:val="none" w:sz="0" w:space="0" w:color="auto"/>
          </w:divBdr>
        </w:div>
        <w:div w:id="713846227">
          <w:marLeft w:val="0"/>
          <w:marRight w:val="0"/>
          <w:marTop w:val="0"/>
          <w:marBottom w:val="0"/>
          <w:divBdr>
            <w:top w:val="none" w:sz="0" w:space="0" w:color="auto"/>
            <w:left w:val="none" w:sz="0" w:space="0" w:color="auto"/>
            <w:bottom w:val="none" w:sz="0" w:space="0" w:color="auto"/>
            <w:right w:val="none" w:sz="0" w:space="0" w:color="auto"/>
          </w:divBdr>
        </w:div>
        <w:div w:id="1696346390">
          <w:marLeft w:val="0"/>
          <w:marRight w:val="0"/>
          <w:marTop w:val="0"/>
          <w:marBottom w:val="0"/>
          <w:divBdr>
            <w:top w:val="none" w:sz="0" w:space="0" w:color="auto"/>
            <w:left w:val="none" w:sz="0" w:space="0" w:color="auto"/>
            <w:bottom w:val="none" w:sz="0" w:space="0" w:color="auto"/>
            <w:right w:val="none" w:sz="0" w:space="0" w:color="auto"/>
          </w:divBdr>
        </w:div>
        <w:div w:id="831213894">
          <w:marLeft w:val="0"/>
          <w:marRight w:val="0"/>
          <w:marTop w:val="0"/>
          <w:marBottom w:val="0"/>
          <w:divBdr>
            <w:top w:val="none" w:sz="0" w:space="0" w:color="auto"/>
            <w:left w:val="none" w:sz="0" w:space="0" w:color="auto"/>
            <w:bottom w:val="none" w:sz="0" w:space="0" w:color="auto"/>
            <w:right w:val="none" w:sz="0" w:space="0" w:color="auto"/>
          </w:divBdr>
        </w:div>
        <w:div w:id="54859219">
          <w:marLeft w:val="0"/>
          <w:marRight w:val="0"/>
          <w:marTop w:val="0"/>
          <w:marBottom w:val="0"/>
          <w:divBdr>
            <w:top w:val="none" w:sz="0" w:space="0" w:color="auto"/>
            <w:left w:val="none" w:sz="0" w:space="0" w:color="auto"/>
            <w:bottom w:val="none" w:sz="0" w:space="0" w:color="auto"/>
            <w:right w:val="none" w:sz="0" w:space="0" w:color="auto"/>
          </w:divBdr>
        </w:div>
        <w:div w:id="1090270692">
          <w:marLeft w:val="0"/>
          <w:marRight w:val="0"/>
          <w:marTop w:val="0"/>
          <w:marBottom w:val="0"/>
          <w:divBdr>
            <w:top w:val="none" w:sz="0" w:space="0" w:color="auto"/>
            <w:left w:val="none" w:sz="0" w:space="0" w:color="auto"/>
            <w:bottom w:val="none" w:sz="0" w:space="0" w:color="auto"/>
            <w:right w:val="none" w:sz="0" w:space="0" w:color="auto"/>
          </w:divBdr>
        </w:div>
        <w:div w:id="2090929684">
          <w:marLeft w:val="0"/>
          <w:marRight w:val="0"/>
          <w:marTop w:val="0"/>
          <w:marBottom w:val="0"/>
          <w:divBdr>
            <w:top w:val="none" w:sz="0" w:space="0" w:color="auto"/>
            <w:left w:val="none" w:sz="0" w:space="0" w:color="auto"/>
            <w:bottom w:val="none" w:sz="0" w:space="0" w:color="auto"/>
            <w:right w:val="none" w:sz="0" w:space="0" w:color="auto"/>
          </w:divBdr>
        </w:div>
        <w:div w:id="457266237">
          <w:marLeft w:val="0"/>
          <w:marRight w:val="0"/>
          <w:marTop w:val="0"/>
          <w:marBottom w:val="0"/>
          <w:divBdr>
            <w:top w:val="none" w:sz="0" w:space="0" w:color="auto"/>
            <w:left w:val="none" w:sz="0" w:space="0" w:color="auto"/>
            <w:bottom w:val="none" w:sz="0" w:space="0" w:color="auto"/>
            <w:right w:val="none" w:sz="0" w:space="0" w:color="auto"/>
          </w:divBdr>
        </w:div>
        <w:div w:id="1078788911">
          <w:marLeft w:val="0"/>
          <w:marRight w:val="0"/>
          <w:marTop w:val="0"/>
          <w:marBottom w:val="0"/>
          <w:divBdr>
            <w:top w:val="none" w:sz="0" w:space="0" w:color="auto"/>
            <w:left w:val="none" w:sz="0" w:space="0" w:color="auto"/>
            <w:bottom w:val="none" w:sz="0" w:space="0" w:color="auto"/>
            <w:right w:val="none" w:sz="0" w:space="0" w:color="auto"/>
          </w:divBdr>
        </w:div>
        <w:div w:id="782502454">
          <w:marLeft w:val="0"/>
          <w:marRight w:val="0"/>
          <w:marTop w:val="0"/>
          <w:marBottom w:val="0"/>
          <w:divBdr>
            <w:top w:val="none" w:sz="0" w:space="0" w:color="auto"/>
            <w:left w:val="none" w:sz="0" w:space="0" w:color="auto"/>
            <w:bottom w:val="none" w:sz="0" w:space="0" w:color="auto"/>
            <w:right w:val="none" w:sz="0" w:space="0" w:color="auto"/>
          </w:divBdr>
        </w:div>
      </w:divsChild>
    </w:div>
    <w:div w:id="1011877520">
      <w:bodyDiv w:val="1"/>
      <w:marLeft w:val="0"/>
      <w:marRight w:val="0"/>
      <w:marTop w:val="0"/>
      <w:marBottom w:val="0"/>
      <w:divBdr>
        <w:top w:val="none" w:sz="0" w:space="0" w:color="auto"/>
        <w:left w:val="none" w:sz="0" w:space="0" w:color="auto"/>
        <w:bottom w:val="none" w:sz="0" w:space="0" w:color="auto"/>
        <w:right w:val="none" w:sz="0" w:space="0" w:color="auto"/>
      </w:divBdr>
      <w:divsChild>
        <w:div w:id="1929462476">
          <w:blockQuote w:val="1"/>
          <w:marLeft w:val="720"/>
          <w:marRight w:val="720"/>
          <w:marTop w:val="100"/>
          <w:marBottom w:val="100"/>
          <w:divBdr>
            <w:top w:val="none" w:sz="0" w:space="0" w:color="auto"/>
            <w:left w:val="none" w:sz="0" w:space="0" w:color="auto"/>
            <w:bottom w:val="none" w:sz="0" w:space="0" w:color="auto"/>
            <w:right w:val="none" w:sz="0" w:space="0" w:color="auto"/>
          </w:divBdr>
        </w:div>
        <w:div w:id="537159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686187">
          <w:blockQuote w:val="1"/>
          <w:marLeft w:val="720"/>
          <w:marRight w:val="720"/>
          <w:marTop w:val="100"/>
          <w:marBottom w:val="100"/>
          <w:divBdr>
            <w:top w:val="none" w:sz="0" w:space="0" w:color="auto"/>
            <w:left w:val="none" w:sz="0" w:space="0" w:color="auto"/>
            <w:bottom w:val="none" w:sz="0" w:space="0" w:color="auto"/>
            <w:right w:val="none" w:sz="0" w:space="0" w:color="auto"/>
          </w:divBdr>
        </w:div>
        <w:div w:id="30192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5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315448">
      <w:bodyDiv w:val="1"/>
      <w:marLeft w:val="0"/>
      <w:marRight w:val="0"/>
      <w:marTop w:val="0"/>
      <w:marBottom w:val="0"/>
      <w:divBdr>
        <w:top w:val="none" w:sz="0" w:space="0" w:color="auto"/>
        <w:left w:val="none" w:sz="0" w:space="0" w:color="auto"/>
        <w:bottom w:val="none" w:sz="0" w:space="0" w:color="auto"/>
        <w:right w:val="none" w:sz="0" w:space="0" w:color="auto"/>
      </w:divBdr>
      <w:divsChild>
        <w:div w:id="1752776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03647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93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5928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622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8722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558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98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781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unsaved://LexNavigator.htm/DB0;LexAct%202664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135832" TargetMode="External"/><Relationship Id="rId11" Type="http://schemas.openxmlformats.org/officeDocument/2006/relationships/hyperlink" Target="http://www.e-licitatie.ro/" TargetMode="External"/><Relationship Id="rId5" Type="http://schemas.openxmlformats.org/officeDocument/2006/relationships/webSettings" Target="webSettings.xml"/><Relationship Id="rId10" Type="http://schemas.openxmlformats.org/officeDocument/2006/relationships/hyperlink" Target="unsaved://LexNavigator.htm/DB0;LexAct%20137202" TargetMode="External"/><Relationship Id="rId4" Type="http://schemas.openxmlformats.org/officeDocument/2006/relationships/settings" Target="settings.xml"/><Relationship Id="rId9" Type="http://schemas.openxmlformats.org/officeDocument/2006/relationships/hyperlink" Target="unsaved://LexNavigator.htm/DB0;LexAct%2087388"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38B0A-B564-4815-A9FE-ED5C5D3F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Pages>
  <Words>28803</Words>
  <Characters>167061</Characters>
  <Application>Microsoft Office Word</Application>
  <DocSecurity>0</DocSecurity>
  <Lines>1392</Lines>
  <Paragraphs>390</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195474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Utilizator Windows</cp:lastModifiedBy>
  <cp:revision>353</cp:revision>
  <cp:lastPrinted>2019-11-18T10:38:00Z</cp:lastPrinted>
  <dcterms:created xsi:type="dcterms:W3CDTF">2019-11-14T08:03:00Z</dcterms:created>
  <dcterms:modified xsi:type="dcterms:W3CDTF">2021-01-11T10:12:00Z</dcterms:modified>
</cp:coreProperties>
</file>