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F9" w:rsidRDefault="00E53CF9" w:rsidP="006A0AB5">
      <w:pPr>
        <w:jc w:val="center"/>
        <w:rPr>
          <w:rFonts w:ascii="Shruti" w:hAnsi="Shruti" w:cs="Shruti"/>
          <w:i/>
          <w:lang w:val="it-IT"/>
        </w:rPr>
      </w:pPr>
    </w:p>
    <w:p w:rsidR="00AC434D" w:rsidRPr="00786512" w:rsidRDefault="0051238F" w:rsidP="006A0AB5">
      <w:pPr>
        <w:jc w:val="center"/>
        <w:rPr>
          <w:rFonts w:ascii="Shruti" w:hAnsi="Shruti" w:cs="Shruti"/>
          <w:i/>
          <w:lang w:val="it-IT"/>
        </w:rPr>
      </w:pPr>
      <w:r>
        <w:rPr>
          <w:rFonts w:ascii="Shruti" w:hAnsi="Shruti" w:cs="Shruti"/>
          <w:i/>
          <w:lang w:val="it-IT"/>
        </w:rPr>
        <w:t>CONTURI PENTRU PLATA ON</w:t>
      </w:r>
      <w:r w:rsidR="00AC434D" w:rsidRPr="00786512">
        <w:rPr>
          <w:rFonts w:ascii="Shruti" w:hAnsi="Shruti" w:cs="Shruti"/>
          <w:i/>
          <w:lang w:val="it-IT"/>
        </w:rPr>
        <w:t>LINE A IMPOZITELOR SI TAXELOR LOCALE</w:t>
      </w:r>
    </w:p>
    <w:p w:rsidR="00AC434D" w:rsidRPr="00786512" w:rsidRDefault="00AC434D" w:rsidP="006A0AB5">
      <w:pPr>
        <w:jc w:val="center"/>
        <w:rPr>
          <w:rFonts w:ascii="Shruti" w:hAnsi="Shruti" w:cs="Shruti"/>
          <w:i/>
          <w:lang w:val="it-IT"/>
        </w:rPr>
      </w:pPr>
    </w:p>
    <w:p w:rsidR="00AC434D" w:rsidRPr="00786512" w:rsidRDefault="00AC434D" w:rsidP="006A0AB5">
      <w:pPr>
        <w:jc w:val="center"/>
        <w:rPr>
          <w:rFonts w:ascii="Shruti" w:hAnsi="Shruti" w:cs="Shruti"/>
          <w:i/>
          <w:lang w:val="it-IT"/>
        </w:rPr>
      </w:pPr>
    </w:p>
    <w:p w:rsidR="006A0AB5" w:rsidRPr="00786512" w:rsidRDefault="00601632" w:rsidP="006A0AB5">
      <w:pPr>
        <w:jc w:val="center"/>
        <w:rPr>
          <w:rFonts w:ascii="Shruti" w:hAnsi="Shruti" w:cs="Shruti"/>
          <w:i/>
          <w:lang w:val="it-IT"/>
        </w:rPr>
      </w:pPr>
      <w:r w:rsidRPr="00786512">
        <w:rPr>
          <w:rFonts w:ascii="Shruti" w:hAnsi="Shruti" w:cs="Shruti"/>
          <w:i/>
          <w:lang w:val="it-IT"/>
        </w:rPr>
        <w:t>Conturi IBAN deschise la TREZORERIA ROMAN</w:t>
      </w:r>
    </w:p>
    <w:p w:rsidR="006A0AB5" w:rsidRPr="00786512" w:rsidRDefault="00601632" w:rsidP="006A0AB5">
      <w:pPr>
        <w:jc w:val="center"/>
        <w:rPr>
          <w:rFonts w:ascii="Shruti" w:hAnsi="Shruti" w:cs="Shruti"/>
          <w:i/>
          <w:lang w:val="it-IT"/>
        </w:rPr>
      </w:pPr>
      <w:r w:rsidRPr="00786512">
        <w:rPr>
          <w:rFonts w:ascii="Shruti" w:hAnsi="Shruti" w:cs="Shruti"/>
          <w:i/>
          <w:lang w:val="it-IT"/>
        </w:rPr>
        <w:t>beneficiar</w:t>
      </w:r>
      <w:r w:rsidR="006A0AB5" w:rsidRPr="00786512">
        <w:rPr>
          <w:rFonts w:ascii="Shruti" w:hAnsi="Shruti" w:cs="Shruti"/>
          <w:i/>
          <w:lang w:val="it-IT"/>
        </w:rPr>
        <w:t xml:space="preserve">  </w:t>
      </w:r>
      <w:r w:rsidRPr="00786512">
        <w:rPr>
          <w:rFonts w:ascii="Shruti" w:hAnsi="Shruti" w:cs="Shruti"/>
          <w:i/>
          <w:lang w:val="it-IT"/>
        </w:rPr>
        <w:t>PRIMARIA ION CREANGA,</w:t>
      </w:r>
      <w:bookmarkStart w:id="0" w:name="_GoBack"/>
      <w:bookmarkEnd w:id="0"/>
    </w:p>
    <w:p w:rsidR="00601632" w:rsidRPr="00786512" w:rsidRDefault="00601632" w:rsidP="006A0AB5">
      <w:pPr>
        <w:jc w:val="center"/>
        <w:rPr>
          <w:rFonts w:ascii="Shruti" w:hAnsi="Shruti" w:cs="Shruti"/>
          <w:i/>
        </w:rPr>
      </w:pPr>
      <w:r w:rsidRPr="00786512">
        <w:rPr>
          <w:rFonts w:ascii="Shruti" w:hAnsi="Shruti" w:cs="Shruti"/>
          <w:i/>
          <w:lang w:val="it-IT"/>
        </w:rPr>
        <w:t>cod fiscal 2613753</w:t>
      </w:r>
      <w:r w:rsidR="006A0AB5" w:rsidRPr="00786512">
        <w:rPr>
          <w:rFonts w:ascii="Shruti" w:hAnsi="Shruti" w:cs="Shruti"/>
          <w:i/>
          <w:lang w:val="it-IT"/>
        </w:rPr>
        <w:t xml:space="preserve">   </w:t>
      </w:r>
      <w:proofErr w:type="spellStart"/>
      <w:r w:rsidRPr="00786512">
        <w:rPr>
          <w:rFonts w:ascii="Shruti" w:hAnsi="Shruti" w:cs="Shruti"/>
          <w:i/>
        </w:rPr>
        <w:t>Virament</w:t>
      </w:r>
      <w:proofErr w:type="spellEnd"/>
      <w:r w:rsidRPr="00786512">
        <w:rPr>
          <w:rFonts w:ascii="Shruti" w:hAnsi="Shruti" w:cs="Shruti"/>
          <w:i/>
        </w:rPr>
        <w:t xml:space="preserve"> </w:t>
      </w:r>
      <w:proofErr w:type="spellStart"/>
      <w:r w:rsidRPr="00786512">
        <w:rPr>
          <w:rFonts w:ascii="Shruti" w:hAnsi="Shruti" w:cs="Shruti"/>
          <w:i/>
        </w:rPr>
        <w:t>bancar</w:t>
      </w:r>
      <w:proofErr w:type="spellEnd"/>
      <w:r w:rsidRPr="00786512">
        <w:rPr>
          <w:rFonts w:ascii="Shruti" w:hAnsi="Shruti" w:cs="Shruti"/>
          <w:i/>
        </w:rPr>
        <w:t xml:space="preserve"> </w:t>
      </w:r>
      <w:proofErr w:type="spellStart"/>
      <w:r w:rsidRPr="00786512">
        <w:rPr>
          <w:rFonts w:ascii="Shruti" w:hAnsi="Shruti" w:cs="Shruti"/>
          <w:i/>
        </w:rPr>
        <w:t>pentru</w:t>
      </w:r>
      <w:proofErr w:type="spellEnd"/>
      <w:r w:rsidRPr="00786512">
        <w:rPr>
          <w:rFonts w:ascii="Shruti" w:hAnsi="Shruti" w:cs="Shruti"/>
          <w:i/>
        </w:rPr>
        <w:t xml:space="preserve"> PERSOANE JURIDICE </w:t>
      </w:r>
      <w:r w:rsidR="006A0AB5" w:rsidRPr="00786512">
        <w:rPr>
          <w:rFonts w:ascii="Shruti" w:hAnsi="Shruti" w:cs="Shruti"/>
          <w:i/>
        </w:rPr>
        <w:t xml:space="preserve">                   </w:t>
      </w:r>
      <w:r w:rsidR="00E53CF9">
        <w:rPr>
          <w:rFonts w:ascii="Shruti" w:hAnsi="Shruti" w:cs="Shruti"/>
          <w:i/>
        </w:rPr>
        <w:t xml:space="preserve"> </w:t>
      </w:r>
      <w:r w:rsidR="006A0AB5" w:rsidRPr="00786512">
        <w:rPr>
          <w:rFonts w:ascii="Shruti" w:hAnsi="Shruti" w:cs="Shruti"/>
          <w:i/>
        </w:rPr>
        <w:t xml:space="preserve"> </w:t>
      </w:r>
      <w:r w:rsidRPr="00786512">
        <w:rPr>
          <w:rFonts w:ascii="Shruti" w:hAnsi="Shruti" w:cs="Shruti"/>
          <w:i/>
        </w:rPr>
        <w:t>(</w:t>
      </w:r>
      <w:proofErr w:type="spellStart"/>
      <w:r w:rsidRPr="00786512">
        <w:rPr>
          <w:rFonts w:ascii="Shruti" w:hAnsi="Shruti" w:cs="Shruti"/>
          <w:i/>
        </w:rPr>
        <w:t>coduri</w:t>
      </w:r>
      <w:proofErr w:type="spellEnd"/>
      <w:r w:rsidRPr="00786512">
        <w:rPr>
          <w:rFonts w:ascii="Shruti" w:hAnsi="Shruti" w:cs="Shruti"/>
          <w:i/>
        </w:rPr>
        <w:t xml:space="preserve"> </w:t>
      </w:r>
      <w:proofErr w:type="spellStart"/>
      <w:r w:rsidRPr="00786512">
        <w:rPr>
          <w:rFonts w:ascii="Shruti" w:hAnsi="Shruti" w:cs="Shruti"/>
          <w:i/>
        </w:rPr>
        <w:t>sursa</w:t>
      </w:r>
      <w:proofErr w:type="spellEnd"/>
      <w:r w:rsidRPr="00786512">
        <w:rPr>
          <w:rFonts w:ascii="Shruti" w:hAnsi="Shruti" w:cs="Shruti"/>
          <w:i/>
        </w:rPr>
        <w:t xml:space="preserve"> de </w:t>
      </w:r>
      <w:proofErr w:type="spellStart"/>
      <w:r w:rsidRPr="00786512">
        <w:rPr>
          <w:rFonts w:ascii="Shruti" w:hAnsi="Shruti" w:cs="Shruti"/>
          <w:i/>
        </w:rPr>
        <w:t>venit</w:t>
      </w:r>
      <w:proofErr w:type="spellEnd"/>
      <w:r w:rsidRPr="00786512">
        <w:rPr>
          <w:rFonts w:ascii="Shruti" w:hAnsi="Shruti" w:cs="Shruti"/>
          <w:i/>
        </w:rPr>
        <w:t xml:space="preserve"> PERSOANE JURIDICE)</w:t>
      </w:r>
    </w:p>
    <w:p w:rsidR="000802E7" w:rsidRPr="00786512" w:rsidRDefault="000802E7" w:rsidP="006A0AB5">
      <w:pPr>
        <w:jc w:val="center"/>
        <w:rPr>
          <w:rFonts w:ascii="Shruti" w:hAnsi="Shruti" w:cs="Shruti"/>
          <w:i/>
        </w:rPr>
      </w:pPr>
    </w:p>
    <w:p w:rsidR="000802E7" w:rsidRPr="00786512" w:rsidRDefault="000802E7" w:rsidP="00601632">
      <w:pPr>
        <w:rPr>
          <w:rFonts w:ascii="Shruti" w:hAnsi="Shruti" w:cs="Shruti"/>
          <w:i/>
          <w:lang w:val="it-IT"/>
        </w:rPr>
      </w:pPr>
    </w:p>
    <w:tbl>
      <w:tblPr>
        <w:tblW w:w="10980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3752"/>
        <w:gridCol w:w="3577"/>
      </w:tblGrid>
      <w:tr w:rsidR="00601632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Sursa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venit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Cont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IBAN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Denumirea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contului</w:t>
            </w:r>
            <w:proofErr w:type="spellEnd"/>
          </w:p>
        </w:tc>
      </w:tr>
      <w:tr w:rsidR="00601632" w:rsidRPr="00786512" w:rsidTr="00333A2F">
        <w:trPr>
          <w:trHeight w:val="26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it-IT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it-IT"/>
              </w:rPr>
              <w:t>Impozit cladiri de la persoane juridice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</w:rPr>
              <w:t>RO</w:t>
            </w:r>
            <w:r w:rsidRPr="00786512">
              <w:rPr>
                <w:rFonts w:ascii="Shruti" w:hAnsi="Shruti" w:cs="Shruti"/>
                <w:i/>
              </w:rPr>
              <w:t>11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TREZ4922107020102XXX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it-IT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it-IT"/>
              </w:rPr>
              <w:t>Impozit cladiri de la persoane juridice</w:t>
            </w:r>
          </w:p>
        </w:tc>
      </w:tr>
      <w:tr w:rsidR="00601632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332968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it-IT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it-IT"/>
              </w:rPr>
              <w:t>I</w:t>
            </w:r>
            <w:r w:rsidR="00601632" w:rsidRPr="00786512">
              <w:rPr>
                <w:rFonts w:ascii="Shruti" w:hAnsi="Shruti" w:cs="Shruti"/>
                <w:i/>
                <w:sz w:val="20"/>
                <w:szCs w:val="20"/>
                <w:lang w:val="it-IT"/>
              </w:rPr>
              <w:t>mpozit pe terenuri de la persoane juridice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</w:rPr>
              <w:t>RO</w:t>
            </w:r>
            <w:r w:rsidR="00A76977" w:rsidRPr="00786512">
              <w:rPr>
                <w:rFonts w:ascii="Shruti" w:hAnsi="Shruti" w:cs="Shruti"/>
                <w:i/>
              </w:rPr>
              <w:t>55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TREZ</w:t>
            </w:r>
            <w:r w:rsidR="00A76977" w:rsidRPr="00786512">
              <w:rPr>
                <w:rFonts w:ascii="Shruti" w:hAnsi="Shruti" w:cs="Shruti"/>
                <w:i/>
                <w:sz w:val="20"/>
                <w:szCs w:val="20"/>
              </w:rPr>
              <w:t>4922107020202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it-IT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it-IT"/>
              </w:rPr>
              <w:t>Impozit pe terenuri de la persoane juridice</w:t>
            </w:r>
          </w:p>
        </w:tc>
      </w:tr>
      <w:tr w:rsidR="00601632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pt-BR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pt-BR"/>
              </w:rPr>
              <w:t>Impozitul pe mijloacele de transport detinute de persoane juridice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</w:rPr>
              <w:t>RO</w:t>
            </w:r>
            <w:r w:rsidR="00A76977" w:rsidRPr="00786512">
              <w:rPr>
                <w:rFonts w:ascii="Shruti" w:hAnsi="Shruti" w:cs="Shruti"/>
                <w:i/>
              </w:rPr>
              <w:t>30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TREZ</w:t>
            </w:r>
            <w:r w:rsidR="00A76977" w:rsidRPr="00786512">
              <w:rPr>
                <w:rFonts w:ascii="Shruti" w:hAnsi="Shruti" w:cs="Shruti"/>
                <w:i/>
                <w:sz w:val="20"/>
                <w:szCs w:val="20"/>
              </w:rPr>
              <w:t>4922116020202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pt-BR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pt-BR"/>
              </w:rPr>
              <w:t>Impozitul pe mijloacele de transport detinute de persoane juridice</w:t>
            </w:r>
          </w:p>
        </w:tc>
      </w:tr>
      <w:tr w:rsidR="00601632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judiciare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timbru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</w:rPr>
              <w:t>RO</w:t>
            </w:r>
            <w:r w:rsidR="00A76977" w:rsidRPr="00786512">
              <w:rPr>
                <w:rFonts w:ascii="Shruti" w:hAnsi="Shruti" w:cs="Shruti"/>
                <w:i/>
              </w:rPr>
              <w:t>40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TREZ</w:t>
            </w:r>
            <w:r w:rsidR="00A76977" w:rsidRPr="00786512">
              <w:rPr>
                <w:rFonts w:ascii="Shruti" w:hAnsi="Shruti" w:cs="Shruti"/>
                <w:i/>
                <w:sz w:val="20"/>
                <w:szCs w:val="20"/>
              </w:rPr>
              <w:t>49221070203</w:t>
            </w:r>
            <w:r w:rsidRPr="00786512">
              <w:rPr>
                <w:rFonts w:ascii="Shruti" w:hAnsi="Shruti" w:cs="Shruti"/>
                <w:i/>
                <w:sz w:val="20"/>
                <w:szCs w:val="20"/>
              </w:rPr>
              <w:t>XXXXX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judiciare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timbru</w:t>
            </w:r>
            <w:proofErr w:type="spellEnd"/>
          </w:p>
        </w:tc>
      </w:tr>
      <w:tr w:rsidR="00601632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it-IT"/>
              </w:rPr>
            </w:pPr>
            <w:r w:rsidRPr="00786512">
              <w:rPr>
                <w:rFonts w:ascii="Shruti" w:hAnsi="Shruti" w:cs="Shruti"/>
                <w:i/>
                <w:sz w:val="20"/>
                <w:szCs w:val="20"/>
                <w:lang w:val="it-IT"/>
              </w:rPr>
              <w:t>Venituri din chirii si concesiuni, redevente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color w:val="000000" w:themeColor="text1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2"/>
                <w:szCs w:val="22"/>
              </w:rPr>
              <w:t>RO</w:t>
            </w:r>
            <w:r w:rsidR="00752716" w:rsidRPr="00786512">
              <w:rPr>
                <w:rFonts w:ascii="Shruti" w:hAnsi="Shruti" w:cs="Shruti"/>
                <w:i/>
                <w:color w:val="000000" w:themeColor="text1"/>
                <w:sz w:val="22"/>
                <w:szCs w:val="22"/>
              </w:rPr>
              <w:t>80</w:t>
            </w:r>
            <w:r w:rsidRPr="00786512">
              <w:rPr>
                <w:rFonts w:ascii="Shruti" w:hAnsi="Shruti" w:cs="Shruti"/>
                <w:i/>
                <w:color w:val="000000" w:themeColor="text1"/>
                <w:sz w:val="22"/>
                <w:szCs w:val="22"/>
              </w:rPr>
              <w:t>TREZ</w:t>
            </w:r>
            <w:r w:rsidR="00752716" w:rsidRPr="00786512">
              <w:rPr>
                <w:rFonts w:ascii="Shruti" w:hAnsi="Shruti" w:cs="Shruti"/>
                <w:i/>
                <w:color w:val="000000" w:themeColor="text1"/>
                <w:sz w:val="22"/>
                <w:szCs w:val="22"/>
              </w:rPr>
              <w:t>49221</w:t>
            </w:r>
            <w:r w:rsidRPr="00786512">
              <w:rPr>
                <w:rFonts w:ascii="Shruti" w:hAnsi="Shruti" w:cs="Shruti"/>
                <w:i/>
                <w:color w:val="000000" w:themeColor="text1"/>
                <w:sz w:val="22"/>
                <w:szCs w:val="22"/>
              </w:rPr>
              <w:t>A300530XXXX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073A39" w:rsidP="00332968">
            <w:pPr>
              <w:jc w:val="center"/>
              <w:rPr>
                <w:rFonts w:ascii="Shruti" w:hAnsi="Shruti" w:cs="Shruti"/>
                <w:i/>
                <w:lang w:val="it-IT"/>
              </w:rPr>
            </w:pPr>
            <w:r w:rsidRPr="00786512">
              <w:rPr>
                <w:rFonts w:ascii="Shruti" w:hAnsi="Shruti" w:cs="Shruti"/>
                <w:i/>
                <w:sz w:val="22"/>
                <w:szCs w:val="22"/>
                <w:lang w:val="it-IT"/>
              </w:rPr>
              <w:t>Venituri din concesiuni si inchirieri</w:t>
            </w:r>
          </w:p>
        </w:tc>
      </w:tr>
      <w:tr w:rsidR="00601632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extrajudiciare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timbru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RO</w:t>
            </w:r>
            <w:r w:rsidR="00752716" w:rsidRPr="00786512">
              <w:rPr>
                <w:rFonts w:ascii="Shruti" w:hAnsi="Shruti" w:cs="Shruti"/>
                <w:i/>
                <w:color w:val="000000" w:themeColor="text1"/>
              </w:rPr>
              <w:t>71</w:t>
            </w: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TREZ</w:t>
            </w:r>
            <w:r w:rsidR="00752716"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49221340202</w:t>
            </w: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632" w:rsidRPr="00786512" w:rsidRDefault="00601632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extrajudiciare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timbru</w:t>
            </w:r>
            <w:proofErr w:type="spellEnd"/>
          </w:p>
        </w:tc>
      </w:tr>
      <w:tr w:rsidR="007F382E" w:rsidRPr="00786512" w:rsidTr="00333A2F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Amenzi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2"/>
                <w:szCs w:val="22"/>
              </w:rPr>
              <w:t>RO09TREZ49221A350102XXXX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sz w:val="20"/>
                <w:szCs w:val="20"/>
                <w:lang w:val="it-IT"/>
              </w:rPr>
            </w:pP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Venituri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din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amenzi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si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alte</w:t>
            </w:r>
            <w:proofErr w:type="spellEnd"/>
            <w:r w:rsidRPr="00786512">
              <w:rPr>
                <w:rFonts w:ascii="Shruti" w:hAnsi="Shruti" w:cs="Shruti"/>
                <w:i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sz w:val="20"/>
                <w:szCs w:val="20"/>
              </w:rPr>
              <w:t>sanctiuni</w:t>
            </w:r>
            <w:proofErr w:type="spellEnd"/>
          </w:p>
        </w:tc>
      </w:tr>
      <w:tr w:rsidR="007F382E" w:rsidRPr="00786512" w:rsidTr="009E776D">
        <w:trPr>
          <w:trHeight w:val="7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Garantii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2E" w:rsidRPr="00786512" w:rsidRDefault="00716210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RO67TREZ4925006XXX000164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2E" w:rsidRPr="00786512" w:rsidRDefault="00504039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Garantii</w:t>
            </w:r>
            <w:proofErr w:type="spellEnd"/>
          </w:p>
        </w:tc>
      </w:tr>
      <w:tr w:rsidR="007F382E" w:rsidRPr="00786512" w:rsidTr="009E776D">
        <w:trPr>
          <w:trHeight w:val="158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Taxa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Paza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Obsteasca</w:t>
            </w:r>
            <w:proofErr w:type="spellEnd"/>
          </w:p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</w:t>
            </w:r>
            <w:r w:rsidR="00AC434D"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axa </w:t>
            </w:r>
            <w:proofErr w:type="spellStart"/>
            <w:r w:rsidR="00AC434D"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Salubritate</w:t>
            </w:r>
            <w:proofErr w:type="spellEnd"/>
            <w:r w:rsidR="00AC434D"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Taxa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Protectie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Civila</w:t>
            </w:r>
            <w:proofErr w:type="spellEnd"/>
          </w:p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RO</w:t>
            </w:r>
            <w:r w:rsidRPr="00786512">
              <w:rPr>
                <w:rFonts w:ascii="Shruti" w:hAnsi="Shruti" w:cs="Shruti"/>
                <w:i/>
                <w:color w:val="000000" w:themeColor="text1"/>
              </w:rPr>
              <w:t>65</w:t>
            </w: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TREZ49221360206XXXXX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82E" w:rsidRPr="00786512" w:rsidRDefault="007F382E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speciale</w:t>
            </w:r>
            <w:proofErr w:type="spellEnd"/>
          </w:p>
        </w:tc>
      </w:tr>
      <w:tr w:rsidR="00BA57E6" w:rsidRPr="00786512" w:rsidTr="009E776D">
        <w:trPr>
          <w:trHeight w:val="158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E6" w:rsidRPr="00786512" w:rsidRDefault="00716210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Taxa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activitate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alimentatie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publica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E6" w:rsidRPr="00786512" w:rsidRDefault="00BA57E6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RO62TREZ49221160203XXXXX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E6" w:rsidRPr="00786512" w:rsidRDefault="00BA57E6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tarife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pentru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eliberarea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licente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si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autorizatii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functionare</w:t>
            </w:r>
            <w:proofErr w:type="spellEnd"/>
          </w:p>
        </w:tc>
      </w:tr>
      <w:tr w:rsidR="00716210" w:rsidRPr="00786512" w:rsidTr="009E776D">
        <w:trPr>
          <w:trHeight w:val="158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10" w:rsidRPr="00786512" w:rsidRDefault="00716210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Taxa firma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activitate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10" w:rsidRPr="00786512" w:rsidRDefault="00716210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RO58TREZ49221160250</w:t>
            </w:r>
            <w:r w:rsidR="003A0F17"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XXXXX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210" w:rsidRPr="00786512" w:rsidRDefault="003A0F17" w:rsidP="00332968">
            <w:pPr>
              <w:jc w:val="center"/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Alte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taxe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pe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utilizarea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bunurilor,autorizareautilizarii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bunurilor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pe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desfasurarea</w:t>
            </w:r>
            <w:proofErr w:type="spellEnd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786512">
              <w:rPr>
                <w:rFonts w:ascii="Shruti" w:hAnsi="Shruti" w:cs="Shruti"/>
                <w:i/>
                <w:color w:val="000000" w:themeColor="text1"/>
                <w:sz w:val="20"/>
                <w:szCs w:val="20"/>
              </w:rPr>
              <w:t>activitati</w:t>
            </w:r>
            <w:proofErr w:type="spellEnd"/>
          </w:p>
        </w:tc>
      </w:tr>
    </w:tbl>
    <w:p w:rsidR="00AC434D" w:rsidRDefault="00AC434D" w:rsidP="00AC434D">
      <w:pPr>
        <w:jc w:val="center"/>
        <w:rPr>
          <w:rFonts w:ascii="Shruti" w:hAnsi="Shruti" w:cs="Shruti"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p w:rsidR="00F27E22" w:rsidRDefault="00F27E22" w:rsidP="00AC434D">
      <w:pPr>
        <w:jc w:val="center"/>
        <w:rPr>
          <w:rFonts w:ascii="Shruti" w:hAnsi="Shruti" w:cs="Shruti"/>
          <w:b/>
          <w:i/>
          <w:lang w:val="it-IT"/>
        </w:rPr>
      </w:pPr>
    </w:p>
    <w:sectPr w:rsidR="00F27E22" w:rsidSect="00F02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05BD5"/>
    <w:multiLevelType w:val="hybridMultilevel"/>
    <w:tmpl w:val="7E0E43CA"/>
    <w:lvl w:ilvl="0" w:tplc="0409000B">
      <w:start w:val="1"/>
      <w:numFmt w:val="bullet"/>
      <w:lvlText w:val=""/>
      <w:lvlJc w:val="left"/>
      <w:pPr>
        <w:tabs>
          <w:tab w:val="num" w:pos="3865"/>
        </w:tabs>
        <w:ind w:left="38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85"/>
        </w:tabs>
        <w:ind w:left="4585" w:hanging="360"/>
      </w:pPr>
    </w:lvl>
    <w:lvl w:ilvl="2" w:tplc="04090005">
      <w:start w:val="1"/>
      <w:numFmt w:val="decimal"/>
      <w:lvlText w:val="%3."/>
      <w:lvlJc w:val="left"/>
      <w:pPr>
        <w:tabs>
          <w:tab w:val="num" w:pos="5305"/>
        </w:tabs>
        <w:ind w:left="5305" w:hanging="360"/>
      </w:pPr>
    </w:lvl>
    <w:lvl w:ilvl="3" w:tplc="04090001">
      <w:start w:val="1"/>
      <w:numFmt w:val="decimal"/>
      <w:lvlText w:val="%4."/>
      <w:lvlJc w:val="left"/>
      <w:pPr>
        <w:tabs>
          <w:tab w:val="num" w:pos="6025"/>
        </w:tabs>
        <w:ind w:left="6025" w:hanging="360"/>
      </w:pPr>
    </w:lvl>
    <w:lvl w:ilvl="4" w:tplc="04090003">
      <w:start w:val="1"/>
      <w:numFmt w:val="decimal"/>
      <w:lvlText w:val="%5."/>
      <w:lvlJc w:val="left"/>
      <w:pPr>
        <w:tabs>
          <w:tab w:val="num" w:pos="6745"/>
        </w:tabs>
        <w:ind w:left="6745" w:hanging="360"/>
      </w:pPr>
    </w:lvl>
    <w:lvl w:ilvl="5" w:tplc="04090005">
      <w:start w:val="1"/>
      <w:numFmt w:val="decimal"/>
      <w:lvlText w:val="%6."/>
      <w:lvlJc w:val="left"/>
      <w:pPr>
        <w:tabs>
          <w:tab w:val="num" w:pos="7465"/>
        </w:tabs>
        <w:ind w:left="7465" w:hanging="360"/>
      </w:pPr>
    </w:lvl>
    <w:lvl w:ilvl="6" w:tplc="04090001">
      <w:start w:val="1"/>
      <w:numFmt w:val="decimal"/>
      <w:lvlText w:val="%7."/>
      <w:lvlJc w:val="left"/>
      <w:pPr>
        <w:tabs>
          <w:tab w:val="num" w:pos="8185"/>
        </w:tabs>
        <w:ind w:left="8185" w:hanging="360"/>
      </w:pPr>
    </w:lvl>
    <w:lvl w:ilvl="7" w:tplc="04090003">
      <w:start w:val="1"/>
      <w:numFmt w:val="decimal"/>
      <w:lvlText w:val="%8."/>
      <w:lvlJc w:val="left"/>
      <w:pPr>
        <w:tabs>
          <w:tab w:val="num" w:pos="8905"/>
        </w:tabs>
        <w:ind w:left="8905" w:hanging="360"/>
      </w:pPr>
    </w:lvl>
    <w:lvl w:ilvl="8" w:tplc="04090005">
      <w:start w:val="1"/>
      <w:numFmt w:val="decimal"/>
      <w:lvlText w:val="%9."/>
      <w:lvlJc w:val="left"/>
      <w:pPr>
        <w:tabs>
          <w:tab w:val="num" w:pos="9625"/>
        </w:tabs>
        <w:ind w:left="9625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1632"/>
    <w:rsid w:val="00073A39"/>
    <w:rsid w:val="000802E7"/>
    <w:rsid w:val="001842C6"/>
    <w:rsid w:val="001E1738"/>
    <w:rsid w:val="00332968"/>
    <w:rsid w:val="00333A2F"/>
    <w:rsid w:val="00366ACA"/>
    <w:rsid w:val="003A0F17"/>
    <w:rsid w:val="00504039"/>
    <w:rsid w:val="0051238F"/>
    <w:rsid w:val="00583767"/>
    <w:rsid w:val="00601632"/>
    <w:rsid w:val="00684E9B"/>
    <w:rsid w:val="006A0AB5"/>
    <w:rsid w:val="006D41F5"/>
    <w:rsid w:val="006E3C58"/>
    <w:rsid w:val="00716210"/>
    <w:rsid w:val="00752716"/>
    <w:rsid w:val="0075733A"/>
    <w:rsid w:val="00786512"/>
    <w:rsid w:val="007F382E"/>
    <w:rsid w:val="008435B2"/>
    <w:rsid w:val="00874477"/>
    <w:rsid w:val="008E7B07"/>
    <w:rsid w:val="009874B6"/>
    <w:rsid w:val="009B4DE7"/>
    <w:rsid w:val="009E776D"/>
    <w:rsid w:val="00A76977"/>
    <w:rsid w:val="00AC434D"/>
    <w:rsid w:val="00B439F1"/>
    <w:rsid w:val="00B90F87"/>
    <w:rsid w:val="00B95D58"/>
    <w:rsid w:val="00BA57E6"/>
    <w:rsid w:val="00C5714D"/>
    <w:rsid w:val="00DA1DB6"/>
    <w:rsid w:val="00DC3A2D"/>
    <w:rsid w:val="00E53CF9"/>
    <w:rsid w:val="00EB3386"/>
    <w:rsid w:val="00EE280B"/>
    <w:rsid w:val="00F02B77"/>
    <w:rsid w:val="00F27E22"/>
    <w:rsid w:val="00F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 LENOVO</cp:lastModifiedBy>
  <cp:revision>24</cp:revision>
  <cp:lastPrinted>2021-05-18T08:01:00Z</cp:lastPrinted>
  <dcterms:created xsi:type="dcterms:W3CDTF">2017-06-29T06:25:00Z</dcterms:created>
  <dcterms:modified xsi:type="dcterms:W3CDTF">2021-07-12T05:24:00Z</dcterms:modified>
</cp:coreProperties>
</file>