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B130" w14:textId="77777777" w:rsidR="00312EED" w:rsidRDefault="00312EED" w:rsidP="00A470E2">
      <w:pPr>
        <w:spacing w:line="360" w:lineRule="auto"/>
        <w:rPr>
          <w:rFonts w:eastAsiaTheme="minorHAnsi"/>
          <w:lang w:val="fr-FR"/>
        </w:rPr>
      </w:pPr>
    </w:p>
    <w:p w14:paraId="0C1BBC12" w14:textId="77777777" w:rsidR="00430AC4" w:rsidRPr="00060543" w:rsidRDefault="00430AC4" w:rsidP="00430AC4">
      <w:pPr>
        <w:keepNext/>
        <w:keepLines/>
        <w:jc w:val="center"/>
        <w:outlineLvl w:val="1"/>
        <w:rPr>
          <w:color w:val="365F91" w:themeColor="accent1" w:themeShade="BF"/>
          <w:lang w:val="fr-FR"/>
        </w:rPr>
      </w:pPr>
      <w:r w:rsidRPr="00060543">
        <w:rPr>
          <w:rFonts w:eastAsiaTheme="majorEastAsia"/>
          <w:color w:val="333333"/>
          <w:lang w:val="ro-RO"/>
        </w:rPr>
        <w:t>ROMÂNIA</w:t>
      </w:r>
    </w:p>
    <w:p w14:paraId="1F0AB743" w14:textId="77777777" w:rsidR="00430AC4" w:rsidRPr="00060543" w:rsidRDefault="00430AC4" w:rsidP="00430AC4">
      <w:pPr>
        <w:jc w:val="center"/>
        <w:rPr>
          <w:color w:val="333333"/>
        </w:rPr>
      </w:pPr>
      <w:r w:rsidRPr="00060543">
        <w:rPr>
          <w:color w:val="333333"/>
        </w:rPr>
        <w:t xml:space="preserve">   JUDEŢUL NEAMŢ</w:t>
      </w:r>
    </w:p>
    <w:p w14:paraId="79254C12" w14:textId="77777777" w:rsidR="00430AC4" w:rsidRPr="00060543" w:rsidRDefault="00430AC4" w:rsidP="00430AC4">
      <w:pPr>
        <w:jc w:val="center"/>
        <w:rPr>
          <w:color w:val="333333"/>
        </w:rPr>
      </w:pPr>
      <w:r w:rsidRPr="00060543">
        <w:rPr>
          <w:color w:val="333333"/>
        </w:rPr>
        <w:t xml:space="preserve">     COMUNA ION CREANGĂ</w:t>
      </w:r>
    </w:p>
    <w:p w14:paraId="26E43A5D" w14:textId="77777777" w:rsidR="00430AC4" w:rsidRDefault="00430AC4" w:rsidP="00430AC4">
      <w:pPr>
        <w:keepNext/>
        <w:ind w:right="-360"/>
        <w:jc w:val="center"/>
        <w:outlineLvl w:val="1"/>
      </w:pPr>
      <w:proofErr w:type="gramStart"/>
      <w:r w:rsidRPr="00060543">
        <w:t>CONSILIUL  LOCAL</w:t>
      </w:r>
      <w:proofErr w:type="gramEnd"/>
    </w:p>
    <w:p w14:paraId="1C9FC3F3" w14:textId="77777777" w:rsidR="00430AC4" w:rsidRPr="00060543" w:rsidRDefault="00430AC4" w:rsidP="00430AC4">
      <w:pPr>
        <w:keepNext/>
        <w:ind w:right="-360"/>
        <w:jc w:val="center"/>
        <w:outlineLvl w:val="1"/>
      </w:pPr>
    </w:p>
    <w:p w14:paraId="382D03AA" w14:textId="77777777" w:rsidR="00430AC4" w:rsidRPr="00060543" w:rsidRDefault="00430AC4" w:rsidP="00430AC4">
      <w:pPr>
        <w:rPr>
          <w:b/>
        </w:rPr>
      </w:pPr>
    </w:p>
    <w:p w14:paraId="31F2680D" w14:textId="77777777" w:rsidR="00430AC4" w:rsidRPr="00060543" w:rsidRDefault="00430AC4" w:rsidP="00430AC4">
      <w:pPr>
        <w:rPr>
          <w:b/>
        </w:rPr>
      </w:pPr>
      <w:r w:rsidRPr="00060543">
        <w:rPr>
          <w:b/>
        </w:rPr>
        <w:t xml:space="preserve">                                                                           HOTĂRÂREA</w:t>
      </w:r>
    </w:p>
    <w:p w14:paraId="0C4FE378" w14:textId="77D73BEF" w:rsidR="00312EED" w:rsidRPr="00430AC4" w:rsidRDefault="00430AC4" w:rsidP="00430AC4">
      <w:pPr>
        <w:jc w:val="center"/>
        <w:rPr>
          <w:b/>
        </w:rPr>
      </w:pPr>
      <w:r>
        <w:rPr>
          <w:b/>
        </w:rPr>
        <w:t xml:space="preserve"> Nr. 79</w:t>
      </w:r>
      <w:r w:rsidRPr="00060543">
        <w:rPr>
          <w:b/>
        </w:rPr>
        <w:t xml:space="preserve"> din 21.06.2023</w:t>
      </w:r>
    </w:p>
    <w:p w14:paraId="1F0E0EF9" w14:textId="77777777" w:rsidR="00163EB3" w:rsidRDefault="00F52CDE" w:rsidP="00F52CDE">
      <w:pPr>
        <w:spacing w:line="276" w:lineRule="auto"/>
        <w:jc w:val="center"/>
        <w:rPr>
          <w:b/>
          <w:sz w:val="22"/>
          <w:szCs w:val="22"/>
        </w:rPr>
      </w:pPr>
      <w:bookmarkStart w:id="0" w:name="_Hlk119312517"/>
      <w:bookmarkStart w:id="1" w:name="_Hlk121396433"/>
      <w:proofErr w:type="spellStart"/>
      <w:r>
        <w:rPr>
          <w:b/>
          <w:sz w:val="22"/>
          <w:szCs w:val="22"/>
        </w:rPr>
        <w:t>privind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aprobarea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studiului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fezabilitate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documentației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avizare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lucrărilor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intervenții</w:t>
      </w:r>
      <w:proofErr w:type="spellEnd"/>
      <w:r>
        <w:rPr>
          <w:b/>
          <w:sz w:val="22"/>
          <w:szCs w:val="22"/>
        </w:rPr>
        <w:t xml:space="preserve">, a </w:t>
      </w:r>
      <w:proofErr w:type="spellStart"/>
      <w:r>
        <w:rPr>
          <w:b/>
          <w:sz w:val="22"/>
          <w:szCs w:val="22"/>
        </w:rPr>
        <w:t>indicatorilor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tehnico</w:t>
      </w:r>
      <w:proofErr w:type="spellEnd"/>
      <w:r>
        <w:rPr>
          <w:b/>
          <w:sz w:val="22"/>
          <w:szCs w:val="22"/>
        </w:rPr>
        <w:t xml:space="preserve">-economici/ </w:t>
      </w:r>
      <w:proofErr w:type="spellStart"/>
      <w:r>
        <w:rPr>
          <w:b/>
          <w:sz w:val="22"/>
          <w:szCs w:val="22"/>
        </w:rPr>
        <w:t>indicatorilor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tehnico</w:t>
      </w:r>
      <w:proofErr w:type="spellEnd"/>
      <w:r>
        <w:rPr>
          <w:b/>
          <w:sz w:val="22"/>
          <w:szCs w:val="22"/>
        </w:rPr>
        <w:t xml:space="preserve">-economici </w:t>
      </w:r>
      <w:proofErr w:type="spellStart"/>
      <w:r>
        <w:rPr>
          <w:b/>
          <w:sz w:val="22"/>
          <w:szCs w:val="22"/>
        </w:rPr>
        <w:t>actualizați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și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devizului</w:t>
      </w:r>
      <w:proofErr w:type="spellEnd"/>
      <w:r>
        <w:rPr>
          <w:b/>
          <w:sz w:val="22"/>
          <w:szCs w:val="22"/>
        </w:rPr>
        <w:t xml:space="preserve"> general/</w:t>
      </w:r>
      <w:proofErr w:type="spellStart"/>
      <w:r>
        <w:rPr>
          <w:b/>
          <w:sz w:val="22"/>
          <w:szCs w:val="22"/>
        </w:rPr>
        <w:t>devizului</w:t>
      </w:r>
      <w:proofErr w:type="spellEnd"/>
      <w:r>
        <w:rPr>
          <w:b/>
          <w:sz w:val="22"/>
          <w:szCs w:val="22"/>
        </w:rPr>
        <w:t xml:space="preserve"> general </w:t>
      </w:r>
      <w:proofErr w:type="spellStart"/>
      <w:r>
        <w:rPr>
          <w:b/>
          <w:sz w:val="22"/>
          <w:szCs w:val="22"/>
        </w:rPr>
        <w:t>actualizat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pentru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obiectivul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investiții</w:t>
      </w:r>
      <w:proofErr w:type="spellEnd"/>
      <w:r>
        <w:rPr>
          <w:b/>
          <w:sz w:val="22"/>
          <w:szCs w:val="22"/>
        </w:rPr>
        <w:t xml:space="preserve"> „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Modernizare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drumuri</w:t>
      </w:r>
      <w:proofErr w:type="spellEnd"/>
      <w:r>
        <w:rPr>
          <w:b/>
          <w:sz w:val="22"/>
          <w:szCs w:val="22"/>
        </w:rPr>
        <w:t xml:space="preserve">  de </w:t>
      </w:r>
      <w:proofErr w:type="spellStart"/>
      <w:r>
        <w:rPr>
          <w:b/>
          <w:sz w:val="22"/>
          <w:szCs w:val="22"/>
        </w:rPr>
        <w:t>interes</w:t>
      </w:r>
      <w:proofErr w:type="spellEnd"/>
      <w:r>
        <w:rPr>
          <w:b/>
          <w:sz w:val="22"/>
          <w:szCs w:val="22"/>
        </w:rPr>
        <w:t xml:space="preserve">  local, </w:t>
      </w:r>
      <w:proofErr w:type="spellStart"/>
      <w:r>
        <w:rPr>
          <w:b/>
          <w:sz w:val="22"/>
          <w:szCs w:val="22"/>
        </w:rPr>
        <w:t>în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comuna</w:t>
      </w:r>
      <w:proofErr w:type="spellEnd"/>
      <w:r>
        <w:rPr>
          <w:b/>
          <w:sz w:val="22"/>
          <w:szCs w:val="22"/>
        </w:rPr>
        <w:t xml:space="preserve"> Ion </w:t>
      </w:r>
      <w:proofErr w:type="spellStart"/>
      <w:r>
        <w:rPr>
          <w:b/>
          <w:sz w:val="22"/>
          <w:szCs w:val="22"/>
        </w:rPr>
        <w:t>Creangă</w:t>
      </w:r>
      <w:proofErr w:type="spellEnd"/>
      <w:r>
        <w:rPr>
          <w:b/>
          <w:sz w:val="22"/>
          <w:szCs w:val="22"/>
        </w:rPr>
        <w:t xml:space="preserve"> , </w:t>
      </w:r>
      <w:proofErr w:type="spellStart"/>
      <w:r>
        <w:rPr>
          <w:b/>
          <w:sz w:val="22"/>
          <w:szCs w:val="22"/>
        </w:rPr>
        <w:t>județul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Neamț</w:t>
      </w:r>
      <w:proofErr w:type="spellEnd"/>
      <w:r>
        <w:rPr>
          <w:b/>
          <w:sz w:val="22"/>
          <w:szCs w:val="22"/>
        </w:rPr>
        <w:t xml:space="preserve">”, </w:t>
      </w:r>
      <w:proofErr w:type="spellStart"/>
      <w:r>
        <w:rPr>
          <w:b/>
          <w:sz w:val="22"/>
          <w:szCs w:val="22"/>
        </w:rPr>
        <w:t>aprobat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pentru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finanțare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prin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Programul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național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investiții</w:t>
      </w:r>
      <w:proofErr w:type="spellEnd"/>
      <w:r>
        <w:rPr>
          <w:b/>
          <w:sz w:val="22"/>
          <w:szCs w:val="22"/>
        </w:rPr>
        <w:t xml:space="preserve"> „</w:t>
      </w:r>
      <w:proofErr w:type="spellStart"/>
      <w:r>
        <w:rPr>
          <w:b/>
          <w:sz w:val="22"/>
          <w:szCs w:val="22"/>
        </w:rPr>
        <w:t>Anghel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Saligny</w:t>
      </w:r>
      <w:proofErr w:type="spellEnd"/>
      <w:r>
        <w:rPr>
          <w:b/>
          <w:sz w:val="22"/>
          <w:szCs w:val="22"/>
        </w:rPr>
        <w:t xml:space="preserve">”, precum </w:t>
      </w:r>
      <w:proofErr w:type="spellStart"/>
      <w:r>
        <w:rPr>
          <w:b/>
          <w:sz w:val="22"/>
          <w:szCs w:val="22"/>
        </w:rPr>
        <w:t>și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sumei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reprezentând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categoriile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cheltuieli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finanțate</w:t>
      </w:r>
      <w:proofErr w:type="spellEnd"/>
      <w:r>
        <w:rPr>
          <w:b/>
          <w:sz w:val="22"/>
          <w:szCs w:val="22"/>
        </w:rPr>
        <w:t xml:space="preserve"> de la </w:t>
      </w:r>
      <w:proofErr w:type="spellStart"/>
      <w:r>
        <w:rPr>
          <w:b/>
          <w:sz w:val="22"/>
          <w:szCs w:val="22"/>
        </w:rPr>
        <w:t>bugetul</w:t>
      </w:r>
      <w:proofErr w:type="spellEnd"/>
      <w:r>
        <w:rPr>
          <w:b/>
          <w:sz w:val="22"/>
          <w:szCs w:val="22"/>
        </w:rPr>
        <w:t xml:space="preserve"> local </w:t>
      </w:r>
    </w:p>
    <w:p w14:paraId="1EC09B43" w14:textId="413FB231" w:rsidR="00F52CDE" w:rsidRDefault="00F52CDE" w:rsidP="00F52CDE">
      <w:pPr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pentru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realizarea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obiectivului</w:t>
      </w:r>
      <w:proofErr w:type="spellEnd"/>
      <w:r>
        <w:rPr>
          <w:b/>
          <w:sz w:val="22"/>
          <w:szCs w:val="22"/>
        </w:rPr>
        <w:t xml:space="preserve"> </w:t>
      </w:r>
    </w:p>
    <w:p w14:paraId="43A3D559" w14:textId="77777777" w:rsidR="007E722A" w:rsidRDefault="007E722A" w:rsidP="00F52CDE">
      <w:pPr>
        <w:spacing w:line="276" w:lineRule="auto"/>
        <w:jc w:val="center"/>
        <w:rPr>
          <w:b/>
          <w:sz w:val="22"/>
          <w:szCs w:val="22"/>
        </w:rPr>
      </w:pPr>
    </w:p>
    <w:p w14:paraId="5E1115A8" w14:textId="5652C3A1" w:rsidR="00F52CDE" w:rsidRPr="00430AC4" w:rsidRDefault="00430AC4" w:rsidP="00430AC4">
      <w:pPr>
        <w:ind w:left="180"/>
        <w:rPr>
          <w:lang w:val="ro-RO" w:eastAsia="ro-RO"/>
        </w:rPr>
      </w:pPr>
      <w:r>
        <w:rPr>
          <w:lang w:val="ro-RO" w:eastAsia="ro-RO"/>
        </w:rPr>
        <w:t xml:space="preserve">      </w:t>
      </w:r>
      <w:r w:rsidRPr="00060543">
        <w:rPr>
          <w:lang w:val="ro-RO" w:eastAsia="ro-RO"/>
        </w:rPr>
        <w:t xml:space="preserve">Consiliul  local  al  comunei  Ion Creangă, județul  Neamț, întrunit  în ședință extraordinară, convocată ,, de îndată”  ;  </w:t>
      </w:r>
    </w:p>
    <w:bookmarkEnd w:id="0"/>
    <w:bookmarkEnd w:id="1"/>
    <w:p w14:paraId="4111B912" w14:textId="77777777" w:rsidR="00F52CDE" w:rsidRDefault="00F52CDE" w:rsidP="00F52CDE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spellStart"/>
      <w:r>
        <w:rPr>
          <w:bCs/>
          <w:sz w:val="22"/>
          <w:szCs w:val="22"/>
        </w:rPr>
        <w:t>Având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în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vedere</w:t>
      </w:r>
      <w:proofErr w:type="spellEnd"/>
      <w:r>
        <w:rPr>
          <w:bCs/>
          <w:sz w:val="22"/>
          <w:szCs w:val="22"/>
        </w:rPr>
        <w:t xml:space="preserve">  </w:t>
      </w:r>
      <w:proofErr w:type="spellStart"/>
      <w:r>
        <w:rPr>
          <w:bCs/>
          <w:sz w:val="22"/>
          <w:szCs w:val="22"/>
        </w:rPr>
        <w:t>prevederile</w:t>
      </w:r>
      <w:proofErr w:type="spellEnd"/>
      <w:r>
        <w:rPr>
          <w:bCs/>
          <w:sz w:val="22"/>
          <w:szCs w:val="22"/>
        </w:rPr>
        <w:t xml:space="preserve"> :</w:t>
      </w:r>
    </w:p>
    <w:p w14:paraId="5FF5BB9B" w14:textId="5F631E03" w:rsidR="00F52CDE" w:rsidRDefault="00F52CDE" w:rsidP="00F52C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  Art.120 </w:t>
      </w:r>
      <w:proofErr w:type="spellStart"/>
      <w:r>
        <w:rPr>
          <w:sz w:val="22"/>
          <w:szCs w:val="22"/>
        </w:rPr>
        <w:t>alin</w:t>
      </w:r>
      <w:proofErr w:type="spellEnd"/>
      <w:r>
        <w:rPr>
          <w:sz w:val="22"/>
          <w:szCs w:val="22"/>
        </w:rPr>
        <w:t xml:space="preserve">.(1) 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art. 121  </w:t>
      </w:r>
      <w:proofErr w:type="spellStart"/>
      <w:r>
        <w:rPr>
          <w:sz w:val="22"/>
          <w:szCs w:val="22"/>
        </w:rPr>
        <w:t>alin</w:t>
      </w:r>
      <w:proofErr w:type="spellEnd"/>
      <w:r>
        <w:rPr>
          <w:sz w:val="22"/>
          <w:szCs w:val="22"/>
        </w:rPr>
        <w:t xml:space="preserve">.(1) </w:t>
      </w:r>
      <w:proofErr w:type="spellStart"/>
      <w:r w:rsidR="00DD2C2D">
        <w:rPr>
          <w:sz w:val="22"/>
          <w:szCs w:val="22"/>
        </w:rPr>
        <w:t>si</w:t>
      </w:r>
      <w:proofErr w:type="spellEnd"/>
      <w:r w:rsidR="00DD2C2D">
        <w:rPr>
          <w:sz w:val="22"/>
          <w:szCs w:val="22"/>
        </w:rPr>
        <w:t xml:space="preserve"> (2) </w:t>
      </w:r>
      <w:r>
        <w:rPr>
          <w:sz w:val="22"/>
          <w:szCs w:val="22"/>
        </w:rPr>
        <w:t xml:space="preserve">din  </w:t>
      </w:r>
      <w:proofErr w:type="spellStart"/>
      <w:r>
        <w:rPr>
          <w:sz w:val="22"/>
          <w:szCs w:val="22"/>
        </w:rPr>
        <w:t>Constitutia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Romaniei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republicată</w:t>
      </w:r>
      <w:proofErr w:type="spellEnd"/>
      <w:r>
        <w:rPr>
          <w:sz w:val="22"/>
          <w:szCs w:val="22"/>
        </w:rPr>
        <w:t xml:space="preserve"> ;</w:t>
      </w:r>
    </w:p>
    <w:p w14:paraId="712B21DE" w14:textId="013A5227" w:rsidR="00F52CDE" w:rsidRDefault="00F52CDE" w:rsidP="00F52C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   Art. 3 </w:t>
      </w:r>
      <w:r w:rsidR="00DD2C2D">
        <w:rPr>
          <w:sz w:val="22"/>
          <w:szCs w:val="22"/>
        </w:rPr>
        <w:t xml:space="preserve">,art. 4 </w:t>
      </w:r>
      <w:proofErr w:type="spellStart"/>
      <w:r w:rsidR="00DD2C2D">
        <w:rPr>
          <w:sz w:val="22"/>
          <w:szCs w:val="22"/>
        </w:rPr>
        <w:t>si</w:t>
      </w:r>
      <w:proofErr w:type="spellEnd"/>
      <w:r w:rsidR="00DD2C2D">
        <w:rPr>
          <w:sz w:val="22"/>
          <w:szCs w:val="22"/>
        </w:rPr>
        <w:t xml:space="preserve"> art. 9 </w:t>
      </w:r>
      <w:r>
        <w:rPr>
          <w:sz w:val="22"/>
          <w:szCs w:val="22"/>
        </w:rPr>
        <w:t xml:space="preserve">  din  Carta  </w:t>
      </w:r>
      <w:proofErr w:type="spellStart"/>
      <w:r>
        <w:rPr>
          <w:sz w:val="22"/>
          <w:szCs w:val="22"/>
        </w:rPr>
        <w:t>europeană</w:t>
      </w:r>
      <w:proofErr w:type="spellEnd"/>
      <w:r>
        <w:rPr>
          <w:sz w:val="22"/>
          <w:szCs w:val="22"/>
        </w:rPr>
        <w:t xml:space="preserve"> a  </w:t>
      </w:r>
      <w:proofErr w:type="spellStart"/>
      <w:r>
        <w:rPr>
          <w:sz w:val="22"/>
          <w:szCs w:val="22"/>
        </w:rPr>
        <w:t>autonomiei</w:t>
      </w:r>
      <w:proofErr w:type="spellEnd"/>
      <w:r>
        <w:rPr>
          <w:sz w:val="22"/>
          <w:szCs w:val="22"/>
        </w:rPr>
        <w:t xml:space="preserve"> locale , </w:t>
      </w:r>
      <w:proofErr w:type="spellStart"/>
      <w:r>
        <w:rPr>
          <w:sz w:val="22"/>
          <w:szCs w:val="22"/>
        </w:rPr>
        <w:t>adoptată</w:t>
      </w:r>
      <w:proofErr w:type="spellEnd"/>
      <w:r>
        <w:rPr>
          <w:sz w:val="22"/>
          <w:szCs w:val="22"/>
        </w:rPr>
        <w:t xml:space="preserve">  la  Strasburg la  15  </w:t>
      </w:r>
      <w:proofErr w:type="spellStart"/>
      <w:r>
        <w:rPr>
          <w:sz w:val="22"/>
          <w:szCs w:val="22"/>
        </w:rPr>
        <w:t>octombrie</w:t>
      </w:r>
      <w:proofErr w:type="spellEnd"/>
      <w:r>
        <w:rPr>
          <w:sz w:val="22"/>
          <w:szCs w:val="22"/>
        </w:rPr>
        <w:t xml:space="preserve"> 1985 </w:t>
      </w:r>
      <w:proofErr w:type="spellStart"/>
      <w:r>
        <w:rPr>
          <w:sz w:val="22"/>
          <w:szCs w:val="22"/>
        </w:rPr>
        <w:t>ratificată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nr. 199/ 1997;</w:t>
      </w:r>
    </w:p>
    <w:p w14:paraId="1EBF2575" w14:textId="5CC09DC7" w:rsidR="00F52CDE" w:rsidRDefault="00F52CDE" w:rsidP="00F52C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 Art. 7 </w:t>
      </w:r>
      <w:proofErr w:type="spellStart"/>
      <w:r>
        <w:rPr>
          <w:sz w:val="22"/>
          <w:szCs w:val="22"/>
        </w:rPr>
        <w:t>alin</w:t>
      </w:r>
      <w:proofErr w:type="spellEnd"/>
      <w:r>
        <w:rPr>
          <w:sz w:val="22"/>
          <w:szCs w:val="22"/>
        </w:rPr>
        <w:t xml:space="preserve">.(2) , art. 555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art. 880 din  </w:t>
      </w:r>
      <w:proofErr w:type="spellStart"/>
      <w:r>
        <w:rPr>
          <w:sz w:val="22"/>
          <w:szCs w:val="22"/>
        </w:rPr>
        <w:t>Codul</w:t>
      </w:r>
      <w:proofErr w:type="spellEnd"/>
      <w:r>
        <w:rPr>
          <w:sz w:val="22"/>
          <w:szCs w:val="22"/>
        </w:rPr>
        <w:t xml:space="preserve">  civil  al  </w:t>
      </w:r>
      <w:proofErr w:type="spellStart"/>
      <w:r>
        <w:rPr>
          <w:sz w:val="22"/>
          <w:szCs w:val="22"/>
        </w:rPr>
        <w:t>României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adoptat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 nr. 287/ 2009 , </w:t>
      </w:r>
      <w:proofErr w:type="spellStart"/>
      <w:r>
        <w:rPr>
          <w:sz w:val="22"/>
          <w:szCs w:val="22"/>
        </w:rPr>
        <w:t>republicată</w:t>
      </w:r>
      <w:proofErr w:type="spellEnd"/>
      <w:r>
        <w:rPr>
          <w:sz w:val="22"/>
          <w:szCs w:val="22"/>
        </w:rPr>
        <w:t xml:space="preserve"> , cu 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; </w:t>
      </w:r>
    </w:p>
    <w:p w14:paraId="6471BA86" w14:textId="75341348" w:rsidR="00DD2C2D" w:rsidRDefault="00DD2C2D" w:rsidP="00F52CDE">
      <w:pPr>
        <w:spacing w:line="276" w:lineRule="auto"/>
        <w:rPr>
          <w:sz w:val="22"/>
          <w:szCs w:val="22"/>
        </w:rPr>
      </w:pPr>
      <w:r>
        <w:rPr>
          <w:rFonts w:eastAsiaTheme="minorHAnsi"/>
          <w:lang w:val="fr-FR" w:eastAsia="en-GB"/>
        </w:rPr>
        <w:t xml:space="preserve">- </w:t>
      </w:r>
      <w:r w:rsidRPr="00861E7F">
        <w:rPr>
          <w:rFonts w:eastAsiaTheme="minorHAnsi"/>
          <w:lang w:val="fr-FR" w:eastAsia="en-GB"/>
        </w:rPr>
        <w:t>art.7</w:t>
      </w:r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din</w:t>
      </w:r>
      <w:proofErr w:type="spellEnd"/>
      <w:r>
        <w:rPr>
          <w:rFonts w:eastAsiaTheme="minorHAnsi"/>
          <w:lang w:val="fr-FR" w:eastAsia="en-GB"/>
        </w:rPr>
        <w:t xml:space="preserve"> </w:t>
      </w:r>
      <w:r w:rsidRPr="00861E7F">
        <w:rPr>
          <w:rFonts w:eastAsiaTheme="minorHAnsi"/>
          <w:lang w:val="fr-FR" w:eastAsia="en-GB"/>
        </w:rPr>
        <w:t>H</w:t>
      </w:r>
      <w:r>
        <w:rPr>
          <w:rFonts w:eastAsiaTheme="minorHAnsi"/>
          <w:lang w:val="fr-FR" w:eastAsia="en-GB"/>
        </w:rPr>
        <w:t xml:space="preserve">. </w:t>
      </w:r>
      <w:r w:rsidRPr="00861E7F">
        <w:rPr>
          <w:rFonts w:eastAsiaTheme="minorHAnsi"/>
          <w:lang w:val="fr-FR" w:eastAsia="en-GB"/>
        </w:rPr>
        <w:t>G</w:t>
      </w:r>
      <w:r>
        <w:rPr>
          <w:rFonts w:eastAsiaTheme="minorHAnsi"/>
          <w:lang w:val="fr-FR" w:eastAsia="en-GB"/>
        </w:rPr>
        <w:t xml:space="preserve"> nr. </w:t>
      </w:r>
      <w:r w:rsidRPr="00861E7F">
        <w:rPr>
          <w:rFonts w:eastAsiaTheme="minorHAnsi"/>
          <w:lang w:val="fr-FR" w:eastAsia="en-GB"/>
        </w:rPr>
        <w:t>907/2016</w:t>
      </w:r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privind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etapele</w:t>
      </w:r>
      <w:proofErr w:type="spellEnd"/>
      <w:r>
        <w:rPr>
          <w:rFonts w:eastAsiaTheme="minorHAnsi"/>
          <w:lang w:val="fr-FR" w:eastAsia="en-GB"/>
        </w:rPr>
        <w:t xml:space="preserve"> </w:t>
      </w:r>
      <w:r w:rsidRPr="00861E7F">
        <w:rPr>
          <w:rFonts w:eastAsiaTheme="minorHAnsi"/>
          <w:lang w:val="fr-FR" w:eastAsia="en-GB"/>
        </w:rPr>
        <w:t>de</w:t>
      </w:r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elaborare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și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conținutul-cadru</w:t>
      </w:r>
      <w:proofErr w:type="spellEnd"/>
      <w:r>
        <w:rPr>
          <w:rFonts w:eastAsiaTheme="minorHAnsi"/>
          <w:lang w:val="fr-FR" w:eastAsia="en-GB"/>
        </w:rPr>
        <w:t xml:space="preserve"> </w:t>
      </w:r>
      <w:r w:rsidRPr="00861E7F">
        <w:rPr>
          <w:rFonts w:eastAsiaTheme="minorHAnsi"/>
          <w:lang w:val="fr-FR" w:eastAsia="en-GB"/>
        </w:rPr>
        <w:t>al</w:t>
      </w:r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documentațiilor</w:t>
      </w:r>
      <w:proofErr w:type="spellEnd"/>
      <w:r w:rsidRPr="00861E7F"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tehnico-economice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aferente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obiectivelor</w:t>
      </w:r>
      <w:proofErr w:type="spellEnd"/>
      <w:r>
        <w:rPr>
          <w:rFonts w:eastAsiaTheme="minorHAnsi"/>
          <w:lang w:val="fr-FR" w:eastAsia="en-GB"/>
        </w:rPr>
        <w:t xml:space="preserve"> </w:t>
      </w:r>
      <w:r w:rsidRPr="00861E7F">
        <w:rPr>
          <w:rFonts w:eastAsiaTheme="minorHAnsi"/>
          <w:lang w:val="fr-FR" w:eastAsia="en-GB"/>
        </w:rPr>
        <w:t>/</w:t>
      </w:r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proiectelor</w:t>
      </w:r>
      <w:proofErr w:type="spellEnd"/>
      <w:r>
        <w:rPr>
          <w:rFonts w:eastAsiaTheme="minorHAnsi"/>
          <w:lang w:val="fr-FR" w:eastAsia="en-GB"/>
        </w:rPr>
        <w:t xml:space="preserve"> </w:t>
      </w:r>
      <w:r w:rsidRPr="00861E7F">
        <w:rPr>
          <w:rFonts w:eastAsiaTheme="minorHAnsi"/>
          <w:lang w:val="fr-FR" w:eastAsia="en-GB"/>
        </w:rPr>
        <w:t>de</w:t>
      </w:r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investiții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finanțate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din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fonduripublice</w:t>
      </w:r>
      <w:proofErr w:type="spellEnd"/>
      <w:r w:rsidRPr="00861E7F">
        <w:rPr>
          <w:rFonts w:eastAsiaTheme="minorHAnsi"/>
          <w:lang w:val="fr-FR" w:eastAsia="en-GB"/>
        </w:rPr>
        <w:t>,</w:t>
      </w:r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cu</w:t>
      </w:r>
      <w:proofErr w:type="spellEnd"/>
      <w:r w:rsidRPr="00861E7F"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modificările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și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 w:rsidRPr="00861E7F">
        <w:rPr>
          <w:rFonts w:eastAsiaTheme="minorHAnsi"/>
          <w:lang w:val="fr-FR" w:eastAsia="en-GB"/>
        </w:rPr>
        <w:t>completările</w:t>
      </w:r>
      <w:proofErr w:type="spellEnd"/>
      <w:r>
        <w:rPr>
          <w:rFonts w:eastAsiaTheme="minorHAnsi"/>
          <w:lang w:val="fr-FR" w:eastAsia="en-GB"/>
        </w:rPr>
        <w:t xml:space="preserve"> </w:t>
      </w:r>
      <w:proofErr w:type="spellStart"/>
      <w:r>
        <w:rPr>
          <w:rFonts w:eastAsiaTheme="minorHAnsi"/>
          <w:lang w:val="fr-FR" w:eastAsia="en-GB"/>
        </w:rPr>
        <w:t>ulterioare</w:t>
      </w:r>
      <w:proofErr w:type="spellEnd"/>
      <w:r>
        <w:rPr>
          <w:rFonts w:eastAsiaTheme="minorHAnsi"/>
          <w:lang w:val="fr-FR" w:eastAsia="en-GB"/>
        </w:rPr>
        <w:t>,</w:t>
      </w:r>
    </w:p>
    <w:p w14:paraId="260CAAE2" w14:textId="77777777" w:rsidR="00F52CDE" w:rsidRDefault="00F52CDE" w:rsidP="00F52CDE">
      <w:pPr>
        <w:spacing w:line="276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 Ordinul  nr. 1321  din 20.09.2021 pentru  aprobarea  standardelor de  cost aferente obiectivelor de  investiții prevăzute  la  art. 4 alin.(1) lit. a) – c)  din O.U.G nr. 95/ 2021 pentru aprobarea Programului  național de investiții „Anghel  Saligny”</w:t>
      </w:r>
    </w:p>
    <w:p w14:paraId="4F046E7A" w14:textId="77777777" w:rsidR="00F52CDE" w:rsidRDefault="00F52CDE" w:rsidP="00F52CDE">
      <w:pPr>
        <w:spacing w:line="276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 Legea  nr. 273/ 2006  privind  finanțele  publice  locale, cu modificările și completările ulterioare,</w:t>
      </w:r>
    </w:p>
    <w:p w14:paraId="780F1802" w14:textId="1D6ED486" w:rsidR="00F52CDE" w:rsidRDefault="00F52CDE" w:rsidP="00F52CDE">
      <w:pPr>
        <w:spacing w:line="276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</w:t>
      </w:r>
      <w:r w:rsidR="00163EB3">
        <w:rPr>
          <w:sz w:val="22"/>
          <w:szCs w:val="22"/>
          <w:lang w:val="ro-RO"/>
        </w:rPr>
        <w:t xml:space="preserve">art. 42  din  </w:t>
      </w:r>
      <w:r>
        <w:rPr>
          <w:sz w:val="22"/>
          <w:szCs w:val="22"/>
          <w:lang w:val="ro-RO"/>
        </w:rPr>
        <w:t>Legea  nr. 500/ 2002  a  finantelor  publice, cu modificările și completările ulterioare,</w:t>
      </w:r>
    </w:p>
    <w:p w14:paraId="7618EED2" w14:textId="686AC881" w:rsidR="00F52CDE" w:rsidRDefault="00F52CDE" w:rsidP="00F52CDE">
      <w:pPr>
        <w:spacing w:line="276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-  O.U.G nr. 57/2019 privind Codul administrativ, cu modificările și completările ulterioare;</w:t>
      </w:r>
    </w:p>
    <w:p w14:paraId="7E724F7B" w14:textId="18AB943C" w:rsidR="005C7888" w:rsidRDefault="005C7888" w:rsidP="00401AB3">
      <w:pPr>
        <w:rPr>
          <w:sz w:val="22"/>
          <w:szCs w:val="22"/>
          <w:lang w:val="ro-RO"/>
        </w:rPr>
      </w:pPr>
      <w:r w:rsidRPr="00401AB3">
        <w:rPr>
          <w:sz w:val="22"/>
          <w:szCs w:val="22"/>
          <w:lang w:val="ro-RO"/>
        </w:rPr>
        <w:t xml:space="preserve">- O.U.G  nr. 47/ 2022 </w:t>
      </w:r>
      <w:proofErr w:type="spellStart"/>
      <w:r w:rsidR="008F0587" w:rsidRPr="00401AB3">
        <w:rPr>
          <w:sz w:val="22"/>
          <w:szCs w:val="22"/>
        </w:rPr>
        <w:t>privind</w:t>
      </w:r>
      <w:proofErr w:type="spellEnd"/>
      <w:r w:rsidR="008F0587" w:rsidRPr="00401AB3">
        <w:rPr>
          <w:sz w:val="22"/>
          <w:szCs w:val="22"/>
        </w:rPr>
        <w:t xml:space="preserve"> </w:t>
      </w:r>
      <w:proofErr w:type="spellStart"/>
      <w:r w:rsidR="008F0587" w:rsidRPr="00401AB3">
        <w:rPr>
          <w:sz w:val="22"/>
          <w:szCs w:val="22"/>
        </w:rPr>
        <w:t>ajustarea</w:t>
      </w:r>
      <w:proofErr w:type="spellEnd"/>
      <w:r w:rsidR="008F0587" w:rsidRPr="00401AB3">
        <w:rPr>
          <w:sz w:val="22"/>
          <w:szCs w:val="22"/>
        </w:rPr>
        <w:t xml:space="preserve"> </w:t>
      </w:r>
      <w:proofErr w:type="spellStart"/>
      <w:r w:rsidR="008F0587" w:rsidRPr="00401AB3">
        <w:rPr>
          <w:sz w:val="22"/>
          <w:szCs w:val="22"/>
        </w:rPr>
        <w:t>preţurilor</w:t>
      </w:r>
      <w:proofErr w:type="spellEnd"/>
      <w:r w:rsidR="008F0587" w:rsidRPr="00401AB3">
        <w:rPr>
          <w:sz w:val="22"/>
          <w:szCs w:val="22"/>
        </w:rPr>
        <w:t xml:space="preserve"> </w:t>
      </w:r>
      <w:proofErr w:type="spellStart"/>
      <w:r w:rsidR="008F0587" w:rsidRPr="00401AB3">
        <w:rPr>
          <w:sz w:val="22"/>
          <w:szCs w:val="22"/>
        </w:rPr>
        <w:t>contractelor</w:t>
      </w:r>
      <w:proofErr w:type="spellEnd"/>
      <w:r w:rsidR="008F0587" w:rsidRPr="00401AB3">
        <w:rPr>
          <w:sz w:val="22"/>
          <w:szCs w:val="22"/>
        </w:rPr>
        <w:t xml:space="preserve"> de </w:t>
      </w:r>
      <w:proofErr w:type="spellStart"/>
      <w:r w:rsidR="008F0587" w:rsidRPr="00401AB3">
        <w:rPr>
          <w:sz w:val="22"/>
          <w:szCs w:val="22"/>
        </w:rPr>
        <w:t>achiziţie</w:t>
      </w:r>
      <w:proofErr w:type="spellEnd"/>
      <w:r w:rsidR="008F0587" w:rsidRPr="00401AB3">
        <w:rPr>
          <w:sz w:val="22"/>
          <w:szCs w:val="22"/>
        </w:rPr>
        <w:t xml:space="preserve"> </w:t>
      </w:r>
      <w:proofErr w:type="spellStart"/>
      <w:r w:rsidR="008F0587" w:rsidRPr="00401AB3">
        <w:rPr>
          <w:sz w:val="22"/>
          <w:szCs w:val="22"/>
        </w:rPr>
        <w:t>publică</w:t>
      </w:r>
      <w:proofErr w:type="spellEnd"/>
      <w:r w:rsidR="008F0587" w:rsidRPr="00401AB3">
        <w:rPr>
          <w:sz w:val="22"/>
          <w:szCs w:val="22"/>
        </w:rPr>
        <w:t>/</w:t>
      </w:r>
      <w:proofErr w:type="spellStart"/>
      <w:r w:rsidR="008F0587" w:rsidRPr="00401AB3">
        <w:rPr>
          <w:sz w:val="22"/>
          <w:szCs w:val="22"/>
        </w:rPr>
        <w:t>contractelor</w:t>
      </w:r>
      <w:proofErr w:type="spellEnd"/>
      <w:r w:rsidR="008F0587" w:rsidRPr="00401AB3">
        <w:rPr>
          <w:sz w:val="22"/>
          <w:szCs w:val="22"/>
        </w:rPr>
        <w:t xml:space="preserve"> </w:t>
      </w:r>
      <w:proofErr w:type="spellStart"/>
      <w:r w:rsidR="008F0587" w:rsidRPr="00401AB3">
        <w:rPr>
          <w:sz w:val="22"/>
          <w:szCs w:val="22"/>
        </w:rPr>
        <w:t>sectoriale</w:t>
      </w:r>
      <w:proofErr w:type="spellEnd"/>
      <w:r w:rsidR="008F0587" w:rsidRPr="00401AB3">
        <w:rPr>
          <w:sz w:val="22"/>
          <w:szCs w:val="22"/>
        </w:rPr>
        <w:t xml:space="preserve">/ </w:t>
      </w:r>
      <w:proofErr w:type="spellStart"/>
      <w:r w:rsidR="008F0587" w:rsidRPr="00401AB3">
        <w:rPr>
          <w:sz w:val="22"/>
          <w:szCs w:val="22"/>
        </w:rPr>
        <w:t>contractelor</w:t>
      </w:r>
      <w:proofErr w:type="spellEnd"/>
      <w:r w:rsidR="008F0587" w:rsidRPr="00401AB3">
        <w:rPr>
          <w:sz w:val="22"/>
          <w:szCs w:val="22"/>
        </w:rPr>
        <w:t xml:space="preserve"> de </w:t>
      </w:r>
      <w:proofErr w:type="spellStart"/>
      <w:r w:rsidR="008F0587" w:rsidRPr="00401AB3">
        <w:rPr>
          <w:sz w:val="22"/>
          <w:szCs w:val="22"/>
        </w:rPr>
        <w:t>concesiune</w:t>
      </w:r>
      <w:proofErr w:type="spellEnd"/>
      <w:r w:rsidR="008F0587" w:rsidRPr="00401AB3">
        <w:rPr>
          <w:sz w:val="22"/>
          <w:szCs w:val="22"/>
        </w:rPr>
        <w:t>/</w:t>
      </w:r>
      <w:proofErr w:type="spellStart"/>
      <w:r w:rsidR="008F0587" w:rsidRPr="00401AB3">
        <w:rPr>
          <w:sz w:val="22"/>
          <w:szCs w:val="22"/>
        </w:rPr>
        <w:t>acordurilor</w:t>
      </w:r>
      <w:proofErr w:type="spellEnd"/>
      <w:r w:rsidR="008F0587" w:rsidRPr="00401AB3">
        <w:rPr>
          <w:sz w:val="22"/>
          <w:szCs w:val="22"/>
        </w:rPr>
        <w:t xml:space="preserve"> - </w:t>
      </w:r>
      <w:proofErr w:type="spellStart"/>
      <w:r w:rsidR="008F0587" w:rsidRPr="00401AB3">
        <w:rPr>
          <w:sz w:val="22"/>
          <w:szCs w:val="22"/>
        </w:rPr>
        <w:t>cadru</w:t>
      </w:r>
      <w:proofErr w:type="spellEnd"/>
      <w:r w:rsidRPr="00401AB3">
        <w:rPr>
          <w:sz w:val="22"/>
          <w:szCs w:val="22"/>
          <w:lang w:val="ro-RO"/>
        </w:rPr>
        <w:t xml:space="preserve">, modificata  si  completata  prin O.U.G nr. 18 din 31.01.2023 </w:t>
      </w:r>
      <w:r w:rsidR="00401AB3">
        <w:rPr>
          <w:sz w:val="22"/>
          <w:szCs w:val="22"/>
          <w:lang w:val="ro-RO"/>
        </w:rPr>
        <w:t xml:space="preserve">, cu  modificările  si  completarile  ulterioare </w:t>
      </w:r>
      <w:r w:rsidRPr="00401AB3">
        <w:rPr>
          <w:sz w:val="22"/>
          <w:szCs w:val="22"/>
          <w:lang w:val="ro-RO"/>
        </w:rPr>
        <w:t xml:space="preserve"> </w:t>
      </w:r>
      <w:r w:rsidR="00401AB3">
        <w:rPr>
          <w:sz w:val="22"/>
          <w:szCs w:val="22"/>
          <w:lang w:val="ro-RO"/>
        </w:rPr>
        <w:t xml:space="preserve">, </w:t>
      </w:r>
    </w:p>
    <w:p w14:paraId="09628A7B" w14:textId="2DDD5785" w:rsidR="00FC55EC" w:rsidRPr="00FC55EC" w:rsidRDefault="00FC55EC" w:rsidP="00401AB3">
      <w:pPr>
        <w:rPr>
          <w:sz w:val="22"/>
          <w:szCs w:val="22"/>
          <w:lang w:val="ro-RO" w:eastAsia="ro-RO"/>
        </w:rPr>
      </w:pPr>
      <w:r w:rsidRPr="00FC55EC">
        <w:rPr>
          <w:sz w:val="22"/>
          <w:szCs w:val="22"/>
        </w:rPr>
        <w:t xml:space="preserve">- art. XLI , </w:t>
      </w:r>
      <w:proofErr w:type="spellStart"/>
      <w:r w:rsidRPr="00FC55EC">
        <w:rPr>
          <w:sz w:val="22"/>
          <w:szCs w:val="22"/>
        </w:rPr>
        <w:t>alin</w:t>
      </w:r>
      <w:proofErr w:type="spellEnd"/>
      <w:r w:rsidRPr="00FC55EC">
        <w:rPr>
          <w:sz w:val="22"/>
          <w:szCs w:val="22"/>
        </w:rPr>
        <w:t xml:space="preserve">.(1) </w:t>
      </w:r>
      <w:proofErr w:type="spellStart"/>
      <w:r w:rsidRPr="00FC55EC">
        <w:rPr>
          <w:sz w:val="22"/>
          <w:szCs w:val="22"/>
        </w:rPr>
        <w:t>si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alin</w:t>
      </w:r>
      <w:proofErr w:type="spellEnd"/>
      <w:r w:rsidRPr="00FC55EC">
        <w:rPr>
          <w:sz w:val="22"/>
          <w:szCs w:val="22"/>
        </w:rPr>
        <w:t xml:space="preserve">.(2)  din OUG  nr.168/ 2022 </w:t>
      </w:r>
      <w:proofErr w:type="spellStart"/>
      <w:r w:rsidRPr="00FC55EC">
        <w:rPr>
          <w:sz w:val="22"/>
          <w:szCs w:val="22"/>
        </w:rPr>
        <w:t>privind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unele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măsuri</w:t>
      </w:r>
      <w:proofErr w:type="spellEnd"/>
      <w:r w:rsidRPr="00FC55EC">
        <w:rPr>
          <w:sz w:val="22"/>
          <w:szCs w:val="22"/>
        </w:rPr>
        <w:t xml:space="preserve"> fiscal - </w:t>
      </w:r>
      <w:proofErr w:type="spellStart"/>
      <w:r w:rsidRPr="00FC55EC">
        <w:rPr>
          <w:sz w:val="22"/>
          <w:szCs w:val="22"/>
        </w:rPr>
        <w:t>bugetare</w:t>
      </w:r>
      <w:proofErr w:type="spellEnd"/>
      <w:r w:rsidRPr="00FC55EC">
        <w:rPr>
          <w:sz w:val="22"/>
          <w:szCs w:val="22"/>
        </w:rPr>
        <w:t xml:space="preserve">, </w:t>
      </w:r>
      <w:proofErr w:type="spellStart"/>
      <w:r w:rsidRPr="00FC55EC">
        <w:rPr>
          <w:sz w:val="22"/>
          <w:szCs w:val="22"/>
        </w:rPr>
        <w:t>prorogarea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unor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termene</w:t>
      </w:r>
      <w:proofErr w:type="spellEnd"/>
      <w:r w:rsidRPr="00FC55EC">
        <w:rPr>
          <w:sz w:val="22"/>
          <w:szCs w:val="22"/>
        </w:rPr>
        <w:t xml:space="preserve">, precum </w:t>
      </w:r>
      <w:proofErr w:type="spellStart"/>
      <w:r w:rsidRPr="00FC55EC">
        <w:rPr>
          <w:sz w:val="22"/>
          <w:szCs w:val="22"/>
        </w:rPr>
        <w:t>şi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pentru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modificarea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şi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completarea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unor</w:t>
      </w:r>
      <w:proofErr w:type="spellEnd"/>
      <w:r w:rsidRPr="00FC55EC">
        <w:rPr>
          <w:sz w:val="22"/>
          <w:szCs w:val="22"/>
        </w:rPr>
        <w:t xml:space="preserve"> </w:t>
      </w:r>
      <w:proofErr w:type="spellStart"/>
      <w:r w:rsidRPr="00FC55EC">
        <w:rPr>
          <w:sz w:val="22"/>
          <w:szCs w:val="22"/>
        </w:rPr>
        <w:t>acte</w:t>
      </w:r>
      <w:proofErr w:type="spellEnd"/>
      <w:r w:rsidRPr="00FC55EC">
        <w:rPr>
          <w:sz w:val="22"/>
          <w:szCs w:val="22"/>
        </w:rPr>
        <w:t xml:space="preserve"> normative</w:t>
      </w:r>
    </w:p>
    <w:p w14:paraId="358EF649" w14:textId="77777777" w:rsidR="00F52CDE" w:rsidRDefault="00F52CDE" w:rsidP="00F52CDE">
      <w:pPr>
        <w:spacing w:line="276" w:lineRule="auto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 xml:space="preserve">- art. 2 </w:t>
      </w:r>
      <w:proofErr w:type="spellStart"/>
      <w:r>
        <w:rPr>
          <w:bCs/>
          <w:sz w:val="22"/>
          <w:szCs w:val="22"/>
          <w:lang w:val="fr-FR"/>
        </w:rPr>
        <w:t>alin</w:t>
      </w:r>
      <w:proofErr w:type="spellEnd"/>
      <w:r>
        <w:rPr>
          <w:bCs/>
          <w:sz w:val="22"/>
          <w:szCs w:val="22"/>
          <w:lang w:val="fr-FR"/>
        </w:rPr>
        <w:t xml:space="preserve">.(2) , art. 41 </w:t>
      </w:r>
      <w:proofErr w:type="spellStart"/>
      <w:r>
        <w:rPr>
          <w:bCs/>
          <w:sz w:val="22"/>
          <w:szCs w:val="22"/>
          <w:lang w:val="fr-FR"/>
        </w:rPr>
        <w:t>alin</w:t>
      </w:r>
      <w:proofErr w:type="spellEnd"/>
      <w:r>
        <w:rPr>
          <w:bCs/>
          <w:sz w:val="22"/>
          <w:szCs w:val="22"/>
          <w:lang w:val="fr-FR"/>
        </w:rPr>
        <w:t xml:space="preserve">.(5) , art.50  </w:t>
      </w:r>
      <w:proofErr w:type="spellStart"/>
      <w:r>
        <w:rPr>
          <w:bCs/>
          <w:sz w:val="22"/>
          <w:szCs w:val="22"/>
          <w:lang w:val="fr-FR"/>
        </w:rPr>
        <w:t>alin</w:t>
      </w:r>
      <w:proofErr w:type="spellEnd"/>
      <w:r>
        <w:rPr>
          <w:bCs/>
          <w:sz w:val="22"/>
          <w:szCs w:val="22"/>
          <w:lang w:val="fr-FR"/>
        </w:rPr>
        <w:t xml:space="preserve">.(4) , art. 58 , art. 59 , art. 61 , art. 62 si  art.70  </w:t>
      </w:r>
      <w:proofErr w:type="spellStart"/>
      <w:r>
        <w:rPr>
          <w:bCs/>
          <w:sz w:val="22"/>
          <w:szCs w:val="22"/>
          <w:lang w:val="fr-FR"/>
        </w:rPr>
        <w:t>din</w:t>
      </w:r>
      <w:proofErr w:type="spellEnd"/>
      <w:r>
        <w:rPr>
          <w:bCs/>
          <w:sz w:val="22"/>
          <w:szCs w:val="22"/>
          <w:lang w:val="fr-FR"/>
        </w:rPr>
        <w:t xml:space="preserve"> </w:t>
      </w:r>
      <w:proofErr w:type="spellStart"/>
      <w:r>
        <w:rPr>
          <w:bCs/>
          <w:sz w:val="22"/>
          <w:szCs w:val="22"/>
          <w:lang w:val="fr-FR"/>
        </w:rPr>
        <w:t>Legea</w:t>
      </w:r>
      <w:proofErr w:type="spellEnd"/>
      <w:r>
        <w:rPr>
          <w:bCs/>
          <w:sz w:val="22"/>
          <w:szCs w:val="22"/>
          <w:lang w:val="fr-FR"/>
        </w:rPr>
        <w:t xml:space="preserve">  nr. 24/ 2000 </w:t>
      </w:r>
      <w:proofErr w:type="spellStart"/>
      <w:r>
        <w:rPr>
          <w:bCs/>
          <w:sz w:val="22"/>
          <w:szCs w:val="22"/>
          <w:lang w:val="fr-FR"/>
        </w:rPr>
        <w:t>privind</w:t>
      </w:r>
      <w:proofErr w:type="spellEnd"/>
      <w:r>
        <w:rPr>
          <w:bCs/>
          <w:sz w:val="22"/>
          <w:szCs w:val="22"/>
          <w:lang w:val="fr-FR"/>
        </w:rPr>
        <w:t xml:space="preserve">  </w:t>
      </w:r>
      <w:proofErr w:type="spellStart"/>
      <w:r>
        <w:rPr>
          <w:bCs/>
          <w:sz w:val="22"/>
          <w:szCs w:val="22"/>
          <w:lang w:val="fr-FR"/>
        </w:rPr>
        <w:t>normelel</w:t>
      </w:r>
      <w:proofErr w:type="spellEnd"/>
      <w:r>
        <w:rPr>
          <w:bCs/>
          <w:sz w:val="22"/>
          <w:szCs w:val="22"/>
          <w:lang w:val="fr-FR"/>
        </w:rPr>
        <w:t xml:space="preserve">  de  </w:t>
      </w:r>
      <w:proofErr w:type="spellStart"/>
      <w:r>
        <w:rPr>
          <w:bCs/>
          <w:sz w:val="22"/>
          <w:szCs w:val="22"/>
          <w:lang w:val="fr-FR"/>
        </w:rPr>
        <w:t>tehnică</w:t>
      </w:r>
      <w:proofErr w:type="spellEnd"/>
      <w:r>
        <w:rPr>
          <w:bCs/>
          <w:sz w:val="22"/>
          <w:szCs w:val="22"/>
          <w:lang w:val="fr-FR"/>
        </w:rPr>
        <w:t xml:space="preserve">  </w:t>
      </w:r>
      <w:proofErr w:type="spellStart"/>
      <w:r>
        <w:rPr>
          <w:bCs/>
          <w:sz w:val="22"/>
          <w:szCs w:val="22"/>
          <w:lang w:val="fr-FR"/>
        </w:rPr>
        <w:t>legislativă</w:t>
      </w:r>
      <w:proofErr w:type="spellEnd"/>
      <w:r>
        <w:rPr>
          <w:bCs/>
          <w:sz w:val="22"/>
          <w:szCs w:val="22"/>
          <w:lang w:val="fr-FR"/>
        </w:rPr>
        <w:t xml:space="preserve"> </w:t>
      </w:r>
      <w:proofErr w:type="spellStart"/>
      <w:r>
        <w:rPr>
          <w:bCs/>
          <w:sz w:val="22"/>
          <w:szCs w:val="22"/>
          <w:lang w:val="fr-FR"/>
        </w:rPr>
        <w:t>pentru</w:t>
      </w:r>
      <w:proofErr w:type="spellEnd"/>
      <w:r>
        <w:rPr>
          <w:bCs/>
          <w:sz w:val="22"/>
          <w:szCs w:val="22"/>
          <w:lang w:val="fr-FR"/>
        </w:rPr>
        <w:t xml:space="preserve">  </w:t>
      </w:r>
      <w:proofErr w:type="spellStart"/>
      <w:r>
        <w:rPr>
          <w:bCs/>
          <w:sz w:val="22"/>
          <w:szCs w:val="22"/>
          <w:lang w:val="fr-FR"/>
        </w:rPr>
        <w:t>elaborarea</w:t>
      </w:r>
      <w:proofErr w:type="spellEnd"/>
      <w:r>
        <w:rPr>
          <w:bCs/>
          <w:sz w:val="22"/>
          <w:szCs w:val="22"/>
          <w:lang w:val="fr-FR"/>
        </w:rPr>
        <w:t xml:space="preserve"> </w:t>
      </w:r>
      <w:proofErr w:type="spellStart"/>
      <w:r>
        <w:rPr>
          <w:bCs/>
          <w:sz w:val="22"/>
          <w:szCs w:val="22"/>
          <w:lang w:val="fr-FR"/>
        </w:rPr>
        <w:t>actelor</w:t>
      </w:r>
      <w:proofErr w:type="spellEnd"/>
      <w:r>
        <w:rPr>
          <w:bCs/>
          <w:sz w:val="22"/>
          <w:szCs w:val="22"/>
          <w:lang w:val="fr-FR"/>
        </w:rPr>
        <w:t xml:space="preserve">  normative , </w:t>
      </w:r>
      <w:proofErr w:type="spellStart"/>
      <w:r>
        <w:rPr>
          <w:bCs/>
          <w:sz w:val="22"/>
          <w:szCs w:val="22"/>
          <w:lang w:val="fr-FR"/>
        </w:rPr>
        <w:t>republicată</w:t>
      </w:r>
      <w:proofErr w:type="spellEnd"/>
      <w:r>
        <w:rPr>
          <w:bCs/>
          <w:sz w:val="22"/>
          <w:szCs w:val="22"/>
          <w:lang w:val="fr-FR"/>
        </w:rPr>
        <w:t xml:space="preserve"> , </w:t>
      </w:r>
      <w:proofErr w:type="spellStart"/>
      <w:r>
        <w:rPr>
          <w:bCs/>
          <w:sz w:val="22"/>
          <w:szCs w:val="22"/>
          <w:lang w:val="fr-FR"/>
        </w:rPr>
        <w:t>cu</w:t>
      </w:r>
      <w:proofErr w:type="spellEnd"/>
      <w:r>
        <w:rPr>
          <w:bCs/>
          <w:sz w:val="22"/>
          <w:szCs w:val="22"/>
          <w:lang w:val="fr-FR"/>
        </w:rPr>
        <w:t xml:space="preserve">  </w:t>
      </w:r>
      <w:proofErr w:type="spellStart"/>
      <w:r>
        <w:rPr>
          <w:bCs/>
          <w:sz w:val="22"/>
          <w:szCs w:val="22"/>
          <w:lang w:val="fr-FR"/>
        </w:rPr>
        <w:t>modificările</w:t>
      </w:r>
      <w:proofErr w:type="spellEnd"/>
      <w:r>
        <w:rPr>
          <w:bCs/>
          <w:sz w:val="22"/>
          <w:szCs w:val="22"/>
          <w:lang w:val="fr-FR"/>
        </w:rPr>
        <w:t xml:space="preserve">  </w:t>
      </w:r>
      <w:proofErr w:type="spellStart"/>
      <w:r>
        <w:rPr>
          <w:bCs/>
          <w:sz w:val="22"/>
          <w:szCs w:val="22"/>
          <w:lang w:val="fr-FR"/>
        </w:rPr>
        <w:t>și</w:t>
      </w:r>
      <w:proofErr w:type="spellEnd"/>
      <w:r>
        <w:rPr>
          <w:bCs/>
          <w:sz w:val="22"/>
          <w:szCs w:val="22"/>
          <w:lang w:val="fr-FR"/>
        </w:rPr>
        <w:t xml:space="preserve">  </w:t>
      </w:r>
      <w:proofErr w:type="spellStart"/>
      <w:r>
        <w:rPr>
          <w:bCs/>
          <w:sz w:val="22"/>
          <w:szCs w:val="22"/>
          <w:lang w:val="fr-FR"/>
        </w:rPr>
        <w:t>completările</w:t>
      </w:r>
      <w:proofErr w:type="spellEnd"/>
      <w:r>
        <w:rPr>
          <w:bCs/>
          <w:sz w:val="22"/>
          <w:szCs w:val="22"/>
          <w:lang w:val="fr-FR"/>
        </w:rPr>
        <w:t xml:space="preserve">  </w:t>
      </w:r>
      <w:proofErr w:type="spellStart"/>
      <w:r>
        <w:rPr>
          <w:bCs/>
          <w:sz w:val="22"/>
          <w:szCs w:val="22"/>
          <w:lang w:val="fr-FR"/>
        </w:rPr>
        <w:t>ulterioare</w:t>
      </w:r>
      <w:proofErr w:type="spellEnd"/>
      <w:r>
        <w:rPr>
          <w:bCs/>
          <w:sz w:val="22"/>
          <w:szCs w:val="22"/>
          <w:lang w:val="fr-FR"/>
        </w:rPr>
        <w:t>;</w:t>
      </w:r>
    </w:p>
    <w:p w14:paraId="488B1C12" w14:textId="77777777" w:rsidR="00F52CDE" w:rsidRDefault="00F52CDE" w:rsidP="00F52CDE">
      <w:pPr>
        <w:spacing w:line="276" w:lineRule="auto"/>
        <w:rPr>
          <w:rFonts w:eastAsia="Calibri"/>
          <w:sz w:val="22"/>
          <w:szCs w:val="22"/>
          <w:lang w:eastAsia="ro-RO"/>
        </w:rPr>
      </w:pPr>
      <w:r>
        <w:rPr>
          <w:rFonts w:eastAsia="Calibri"/>
          <w:color w:val="000000"/>
          <w:sz w:val="22"/>
          <w:szCs w:val="22"/>
        </w:rPr>
        <w:t>-</w:t>
      </w:r>
      <w:proofErr w:type="spellStart"/>
      <w:r>
        <w:rPr>
          <w:rFonts w:eastAsia="Calibri"/>
          <w:color w:val="000000"/>
          <w:sz w:val="22"/>
          <w:szCs w:val="22"/>
        </w:rPr>
        <w:t>Legea</w:t>
      </w:r>
      <w:proofErr w:type="spellEnd"/>
      <w:r>
        <w:rPr>
          <w:rFonts w:eastAsia="Calibri"/>
          <w:color w:val="000000"/>
          <w:sz w:val="22"/>
          <w:szCs w:val="22"/>
        </w:rPr>
        <w:t xml:space="preserve"> nr. 52/2003 </w:t>
      </w:r>
      <w:proofErr w:type="spellStart"/>
      <w:r>
        <w:rPr>
          <w:rFonts w:eastAsia="Calibri"/>
          <w:color w:val="000000"/>
          <w:sz w:val="22"/>
          <w:szCs w:val="22"/>
        </w:rPr>
        <w:t>privind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transparenţa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decizională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în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administraţia</w:t>
      </w:r>
      <w:proofErr w:type="spellEnd"/>
      <w:r>
        <w:rPr>
          <w:rFonts w:eastAsia="Calibri"/>
          <w:color w:val="000000"/>
          <w:sz w:val="22"/>
          <w:szCs w:val="22"/>
        </w:rPr>
        <w:t xml:space="preserve"> publica, cu  </w:t>
      </w:r>
      <w:proofErr w:type="spellStart"/>
      <w:r>
        <w:rPr>
          <w:rFonts w:eastAsia="Calibri"/>
          <w:color w:val="000000"/>
          <w:sz w:val="22"/>
          <w:szCs w:val="22"/>
        </w:rPr>
        <w:t>modificările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și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completările</w:t>
      </w:r>
      <w:proofErr w:type="spellEnd"/>
      <w:r>
        <w:rPr>
          <w:rFonts w:eastAsia="Calibri"/>
          <w:color w:val="000000"/>
          <w:sz w:val="22"/>
          <w:szCs w:val="22"/>
        </w:rPr>
        <w:t xml:space="preserve">  </w:t>
      </w:r>
      <w:proofErr w:type="spellStart"/>
      <w:r>
        <w:rPr>
          <w:rFonts w:eastAsia="Calibri"/>
          <w:color w:val="000000"/>
          <w:sz w:val="22"/>
          <w:szCs w:val="22"/>
        </w:rPr>
        <w:t>ulterioare</w:t>
      </w:r>
      <w:proofErr w:type="spellEnd"/>
      <w:r>
        <w:rPr>
          <w:rFonts w:eastAsia="Calibri"/>
          <w:color w:val="000000"/>
          <w:sz w:val="22"/>
          <w:szCs w:val="22"/>
        </w:rPr>
        <w:t>.</w:t>
      </w:r>
    </w:p>
    <w:p w14:paraId="1BC0B84E" w14:textId="63111920" w:rsidR="00F52CDE" w:rsidRDefault="00F52CDE" w:rsidP="00F52CDE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AD62D7">
        <w:rPr>
          <w:bCs/>
          <w:sz w:val="22"/>
          <w:szCs w:val="22"/>
        </w:rPr>
        <w:t xml:space="preserve">  </w:t>
      </w:r>
      <w:proofErr w:type="spellStart"/>
      <w:r w:rsidR="00AD62D7">
        <w:rPr>
          <w:bCs/>
          <w:sz w:val="22"/>
          <w:szCs w:val="22"/>
        </w:rPr>
        <w:t>Ținând</w:t>
      </w:r>
      <w:proofErr w:type="spellEnd"/>
      <w:r w:rsidR="00AD62D7">
        <w:rPr>
          <w:bCs/>
          <w:sz w:val="22"/>
          <w:szCs w:val="22"/>
        </w:rPr>
        <w:t xml:space="preserve">  </w:t>
      </w:r>
      <w:proofErr w:type="spellStart"/>
      <w:r w:rsidR="00AD62D7">
        <w:rPr>
          <w:bCs/>
          <w:sz w:val="22"/>
          <w:szCs w:val="22"/>
        </w:rPr>
        <w:t>cont</w:t>
      </w:r>
      <w:proofErr w:type="spellEnd"/>
      <w:r w:rsidR="00AD62D7">
        <w:rPr>
          <w:bCs/>
          <w:sz w:val="22"/>
          <w:szCs w:val="22"/>
        </w:rPr>
        <w:t xml:space="preserve">  de </w:t>
      </w:r>
      <w:r>
        <w:rPr>
          <w:bCs/>
          <w:sz w:val="22"/>
          <w:szCs w:val="22"/>
        </w:rPr>
        <w:t xml:space="preserve">: </w:t>
      </w:r>
    </w:p>
    <w:p w14:paraId="4B6B530A" w14:textId="474B60CB" w:rsidR="00F52CDE" w:rsidRDefault="00F52CDE" w:rsidP="00F52CDE">
      <w:p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  <w:lang w:val="ro-RO"/>
        </w:rPr>
        <w:t xml:space="preserve"> -  Referatul de  aprobare inregistrat  la  nr. </w:t>
      </w:r>
      <w:r w:rsidR="005A3658">
        <w:rPr>
          <w:color w:val="000000"/>
          <w:sz w:val="22"/>
          <w:szCs w:val="22"/>
          <w:lang w:val="ro-RO"/>
        </w:rPr>
        <w:t>7386</w:t>
      </w:r>
      <w:r>
        <w:rPr>
          <w:color w:val="000000"/>
          <w:sz w:val="22"/>
          <w:szCs w:val="22"/>
          <w:lang w:val="ro-RO"/>
        </w:rPr>
        <w:t xml:space="preserve"> din </w:t>
      </w:r>
      <w:r w:rsidR="005A3658">
        <w:rPr>
          <w:color w:val="000000"/>
          <w:sz w:val="22"/>
          <w:szCs w:val="22"/>
          <w:lang w:val="ro-RO"/>
        </w:rPr>
        <w:t>21.06</w:t>
      </w:r>
      <w:r w:rsidR="00AD62D7">
        <w:rPr>
          <w:color w:val="000000"/>
          <w:sz w:val="22"/>
          <w:szCs w:val="22"/>
          <w:lang w:val="ro-RO"/>
        </w:rPr>
        <w:t xml:space="preserve">.2023 </w:t>
      </w:r>
      <w:r>
        <w:rPr>
          <w:color w:val="000000"/>
          <w:sz w:val="22"/>
          <w:szCs w:val="22"/>
          <w:lang w:val="ro-RO"/>
        </w:rPr>
        <w:t>, întocmit  de primarul comunei ;</w:t>
      </w:r>
    </w:p>
    <w:p w14:paraId="6F5D8424" w14:textId="672CF589" w:rsidR="00F52CDE" w:rsidRDefault="00F52CDE" w:rsidP="00F52CDE">
      <w:pPr>
        <w:spacing w:line="276" w:lineRule="auto"/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 xml:space="preserve"> -  Raportul compartimentului  de  specialitate inregistrat  la  nr.</w:t>
      </w:r>
      <w:r w:rsidR="005A3658">
        <w:rPr>
          <w:color w:val="000000"/>
          <w:sz w:val="22"/>
          <w:szCs w:val="22"/>
          <w:lang w:val="ro-RO"/>
        </w:rPr>
        <w:t xml:space="preserve">7387 din 21.06.2023 </w:t>
      </w:r>
      <w:r w:rsidR="00AD62D7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;</w:t>
      </w:r>
    </w:p>
    <w:p w14:paraId="71A34D4A" w14:textId="77777777" w:rsidR="00F52CDE" w:rsidRDefault="00F52CDE" w:rsidP="00F52C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Avizul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legalitate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intocmit</w:t>
      </w:r>
      <w:proofErr w:type="spellEnd"/>
      <w:r>
        <w:rPr>
          <w:sz w:val="22"/>
          <w:szCs w:val="22"/>
        </w:rPr>
        <w:t xml:space="preserve"> de  </w:t>
      </w:r>
      <w:proofErr w:type="spellStart"/>
      <w:r>
        <w:rPr>
          <w:sz w:val="22"/>
          <w:szCs w:val="22"/>
        </w:rPr>
        <w:t>secretarul</w:t>
      </w:r>
      <w:proofErr w:type="spellEnd"/>
      <w:r>
        <w:rPr>
          <w:sz w:val="22"/>
          <w:szCs w:val="22"/>
        </w:rPr>
        <w:t xml:space="preserve"> general  al  UAT , </w:t>
      </w:r>
    </w:p>
    <w:p w14:paraId="20D90599" w14:textId="77777777" w:rsidR="00F52CDE" w:rsidRDefault="00F52CDE" w:rsidP="00F52CDE">
      <w:pPr>
        <w:spacing w:line="276" w:lineRule="auto"/>
        <w:jc w:val="both"/>
        <w:rPr>
          <w:color w:val="000000"/>
          <w:sz w:val="22"/>
          <w:szCs w:val="22"/>
          <w:u w:val="single"/>
          <w:lang w:val="ro-RO"/>
        </w:rPr>
      </w:pPr>
      <w:r>
        <w:rPr>
          <w:color w:val="000000"/>
          <w:sz w:val="22"/>
          <w:szCs w:val="22"/>
          <w:lang w:val="ro-RO"/>
        </w:rPr>
        <w:t xml:space="preserve"> - Avizele Comisiilor de specialitate ale Consiliului Local Ion Creangă</w:t>
      </w:r>
      <w:r>
        <w:rPr>
          <w:color w:val="000000"/>
          <w:sz w:val="22"/>
          <w:szCs w:val="22"/>
          <w:u w:val="single"/>
          <w:lang w:val="ro-RO"/>
        </w:rPr>
        <w:t>;</w:t>
      </w:r>
    </w:p>
    <w:p w14:paraId="40B87FD8" w14:textId="77777777" w:rsidR="00F52CDE" w:rsidRDefault="00F52CDE" w:rsidP="00F52CDE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spellStart"/>
      <w:r>
        <w:rPr>
          <w:bCs/>
          <w:sz w:val="22"/>
          <w:szCs w:val="22"/>
        </w:rPr>
        <w:t>În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conformitate</w:t>
      </w:r>
      <w:proofErr w:type="spellEnd"/>
      <w:r>
        <w:rPr>
          <w:bCs/>
          <w:sz w:val="22"/>
          <w:szCs w:val="22"/>
        </w:rPr>
        <w:t xml:space="preserve"> cu</w:t>
      </w:r>
      <w:r>
        <w:rPr>
          <w:bCs/>
          <w:sz w:val="22"/>
          <w:szCs w:val="22"/>
          <w:lang w:val="ro-RO"/>
        </w:rPr>
        <w:t xml:space="preserve"> :</w:t>
      </w:r>
      <w:r>
        <w:rPr>
          <w:bCs/>
          <w:sz w:val="22"/>
          <w:szCs w:val="22"/>
        </w:rPr>
        <w:t xml:space="preserve"> </w:t>
      </w:r>
    </w:p>
    <w:p w14:paraId="010D6354" w14:textId="6875419C" w:rsidR="00F52CDE" w:rsidRDefault="00F52CDE" w:rsidP="00F52CDE">
      <w:pPr>
        <w:spacing w:line="276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 O.U.G nr.95 din 3.09.2021 pentru aprobarea Programului  național de investiții „Anghel  Saligny”’; </w:t>
      </w:r>
    </w:p>
    <w:p w14:paraId="7562DFE6" w14:textId="6D347FC6" w:rsidR="007E722A" w:rsidRDefault="007E722A" w:rsidP="00F52CDE">
      <w:pPr>
        <w:spacing w:line="276" w:lineRule="auto"/>
        <w:rPr>
          <w:sz w:val="22"/>
          <w:szCs w:val="22"/>
          <w:lang w:val="ro-RO"/>
        </w:rPr>
      </w:pPr>
    </w:p>
    <w:p w14:paraId="7789E2A0" w14:textId="5C27AC6D" w:rsidR="007E722A" w:rsidRDefault="007E722A" w:rsidP="00F52CDE">
      <w:pPr>
        <w:spacing w:line="276" w:lineRule="auto"/>
        <w:rPr>
          <w:sz w:val="22"/>
          <w:szCs w:val="22"/>
          <w:lang w:val="ro-RO"/>
        </w:rPr>
      </w:pPr>
    </w:p>
    <w:p w14:paraId="790EC775" w14:textId="77777777" w:rsidR="00A033ED" w:rsidRDefault="00A033ED" w:rsidP="00F52CDE">
      <w:pPr>
        <w:spacing w:line="276" w:lineRule="auto"/>
        <w:rPr>
          <w:sz w:val="22"/>
          <w:szCs w:val="22"/>
          <w:lang w:val="ro-RO"/>
        </w:rPr>
      </w:pPr>
    </w:p>
    <w:p w14:paraId="102520F1" w14:textId="48F60D30" w:rsidR="007E722A" w:rsidRDefault="007E722A" w:rsidP="00430AC4">
      <w:pPr>
        <w:spacing w:line="276" w:lineRule="auto"/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-02-</w:t>
      </w:r>
    </w:p>
    <w:p w14:paraId="79A84988" w14:textId="77777777" w:rsidR="00F52CDE" w:rsidRDefault="00F52CDE" w:rsidP="00F52CDE">
      <w:pPr>
        <w:spacing w:line="276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Ordinul MDLPA  nr. 1333 din 21.09.2021  privind  aprobarea  Normelor  metodologice  pentru punerea în aplicare a  prevederilor O.U.G nr.95 /2021 pentru aprobarea Programului  național de investiții „Anghel  Saligny” pentru categoriile  de investiții  prevăzute la  art. 4 alin.(1) lit. a)- d) din OUG nr. 95/ 2021; </w:t>
      </w:r>
    </w:p>
    <w:p w14:paraId="4819D334" w14:textId="723575AD" w:rsidR="00F52CDE" w:rsidRDefault="00F52CDE" w:rsidP="00F52CDE">
      <w:pPr>
        <w:spacing w:line="276" w:lineRule="auto"/>
        <w:ind w:left="-180" w:right="-360"/>
        <w:rPr>
          <w:bCs/>
          <w:sz w:val="22"/>
          <w:szCs w:val="22"/>
          <w:lang w:val="ro-RO" w:eastAsia="ro-RO"/>
        </w:rPr>
      </w:pPr>
      <w:r>
        <w:rPr>
          <w:sz w:val="22"/>
          <w:szCs w:val="22"/>
          <w:lang w:val="ro-RO"/>
        </w:rPr>
        <w:t xml:space="preserve">      </w:t>
      </w:r>
      <w:r>
        <w:rPr>
          <w:bCs/>
          <w:sz w:val="22"/>
          <w:szCs w:val="22"/>
          <w:lang w:val="ro-RO" w:eastAsia="ro-RO"/>
        </w:rPr>
        <w:t xml:space="preserve">  In temeiul  dispozi</w:t>
      </w:r>
      <w:r w:rsidR="00F72D47">
        <w:rPr>
          <w:bCs/>
          <w:sz w:val="22"/>
          <w:szCs w:val="22"/>
          <w:lang w:val="ro-RO" w:eastAsia="ro-RO"/>
        </w:rPr>
        <w:t xml:space="preserve">tiilor art.129 alin.(2) ,lit.”b si d </w:t>
      </w:r>
      <w:r w:rsidR="00C7125B">
        <w:rPr>
          <w:bCs/>
          <w:sz w:val="22"/>
          <w:szCs w:val="22"/>
          <w:lang w:val="ro-RO" w:eastAsia="ro-RO"/>
        </w:rPr>
        <w:t xml:space="preserve">”;  alin.(4) lit. „a si d </w:t>
      </w:r>
      <w:r w:rsidR="007E722A">
        <w:rPr>
          <w:bCs/>
          <w:sz w:val="22"/>
          <w:szCs w:val="22"/>
          <w:lang w:val="ro-RO" w:eastAsia="ro-RO"/>
        </w:rPr>
        <w:t>” ,  alin.(7) lit.”m</w:t>
      </w:r>
      <w:r>
        <w:rPr>
          <w:bCs/>
          <w:sz w:val="22"/>
          <w:szCs w:val="22"/>
          <w:lang w:val="ro-RO" w:eastAsia="ro-RO"/>
        </w:rPr>
        <w:t>” , art.139 alin.(1) si (3)  , art. 140, alin.(1) , precum și al art. 196, alin.(1)  lit. „a”din  Codul  administrativ  aprobat   prin Ordonanta  de  Urgenta  a  Guvernului  nr.  57 din 03.07.2019, cu  modificarile  si  completarile  ulterioare  :</w:t>
      </w:r>
    </w:p>
    <w:p w14:paraId="7D492F02" w14:textId="77777777" w:rsidR="00430AC4" w:rsidRPr="00060543" w:rsidRDefault="00F52CDE" w:rsidP="00430AC4">
      <w:pPr>
        <w:ind w:right="-96"/>
        <w:rPr>
          <w:b/>
          <w:lang w:val="fr-FR" w:eastAsia="ro-RO"/>
        </w:rPr>
      </w:pPr>
      <w:r>
        <w:rPr>
          <w:b/>
          <w:sz w:val="22"/>
          <w:szCs w:val="22"/>
          <w:lang w:eastAsia="ro-RO"/>
        </w:rPr>
        <w:t xml:space="preserve">         </w:t>
      </w:r>
      <w:r>
        <w:rPr>
          <w:b/>
          <w:sz w:val="22"/>
          <w:szCs w:val="22"/>
          <w:lang w:val="fr-FR"/>
        </w:rPr>
        <w:t xml:space="preserve">    </w:t>
      </w:r>
      <w:r w:rsidR="00430AC4" w:rsidRPr="00060543">
        <w:rPr>
          <w:b/>
          <w:lang w:val="ro-RO" w:eastAsia="ro-RO"/>
        </w:rPr>
        <w:t xml:space="preserve">Consiliul  Local  Ion  Creanga, judetul Neamt, adoptă prezenta </w:t>
      </w:r>
      <w:r w:rsidR="00430AC4" w:rsidRPr="00060543">
        <w:rPr>
          <w:lang w:val="ro-RO" w:eastAsia="ro-RO"/>
        </w:rPr>
        <w:t>;</w:t>
      </w:r>
      <w:r w:rsidR="00430AC4" w:rsidRPr="00060543">
        <w:rPr>
          <w:b/>
          <w:lang w:val="fr-FR" w:eastAsia="ro-RO"/>
        </w:rPr>
        <w:t xml:space="preserve"> </w:t>
      </w:r>
    </w:p>
    <w:p w14:paraId="7B9D659F" w14:textId="77777777" w:rsidR="00430AC4" w:rsidRPr="00060543" w:rsidRDefault="00430AC4" w:rsidP="00430AC4">
      <w:pPr>
        <w:ind w:right="-96"/>
        <w:rPr>
          <w:b/>
          <w:lang w:val="fr-FR" w:eastAsia="ro-RO"/>
        </w:rPr>
      </w:pPr>
    </w:p>
    <w:p w14:paraId="36918D7B" w14:textId="0A8D90CE" w:rsidR="00163EB3" w:rsidRPr="00430AC4" w:rsidRDefault="00430AC4" w:rsidP="00430AC4">
      <w:pPr>
        <w:ind w:right="-96"/>
        <w:jc w:val="center"/>
        <w:rPr>
          <w:b/>
          <w:lang w:val="ro-RO" w:eastAsia="ro-RO"/>
        </w:rPr>
      </w:pPr>
      <w:r w:rsidRPr="00060543">
        <w:rPr>
          <w:b/>
          <w:lang w:val="ro-RO" w:eastAsia="ro-RO"/>
        </w:rPr>
        <w:t>HOTĂRÂRE:</w:t>
      </w:r>
      <w:r w:rsidR="00F52CDE">
        <w:rPr>
          <w:b/>
          <w:sz w:val="22"/>
          <w:szCs w:val="22"/>
          <w:lang w:val="fr-FR"/>
        </w:rPr>
        <w:t xml:space="preserve"> </w:t>
      </w:r>
      <w:bookmarkStart w:id="2" w:name="_Hlk120176074"/>
    </w:p>
    <w:bookmarkEnd w:id="2"/>
    <w:p w14:paraId="41333CC9" w14:textId="2F5F792F" w:rsidR="00F52CDE" w:rsidRDefault="00F52CDE" w:rsidP="00F52CDE">
      <w:pPr>
        <w:spacing w:line="276" w:lineRule="auto"/>
        <w:jc w:val="both"/>
        <w:rPr>
          <w:bCs/>
          <w:sz w:val="22"/>
          <w:szCs w:val="22"/>
        </w:rPr>
      </w:pPr>
    </w:p>
    <w:p w14:paraId="65AFC0CF" w14:textId="77777777" w:rsidR="00F52CDE" w:rsidRDefault="00F52CDE" w:rsidP="00F52CDE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>
        <w:rPr>
          <w:b/>
          <w:sz w:val="22"/>
          <w:szCs w:val="22"/>
        </w:rPr>
        <w:t>Art. 1.</w:t>
      </w:r>
      <w:r>
        <w:rPr>
          <w:bCs/>
          <w:sz w:val="22"/>
          <w:szCs w:val="22"/>
        </w:rPr>
        <w:t xml:space="preserve"> – Se </w:t>
      </w:r>
      <w:proofErr w:type="spellStart"/>
      <w:r>
        <w:rPr>
          <w:bCs/>
          <w:sz w:val="22"/>
          <w:szCs w:val="22"/>
        </w:rPr>
        <w:t>aprobă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documentația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tehnico-economică</w:t>
      </w:r>
      <w:proofErr w:type="spellEnd"/>
      <w:r>
        <w:rPr>
          <w:bCs/>
          <w:sz w:val="22"/>
          <w:szCs w:val="22"/>
        </w:rPr>
        <w:t xml:space="preserve"> - </w:t>
      </w:r>
      <w:proofErr w:type="spellStart"/>
      <w:r>
        <w:rPr>
          <w:bCs/>
          <w:sz w:val="22"/>
          <w:szCs w:val="22"/>
        </w:rPr>
        <w:t>studiul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fezabilitate</w:t>
      </w:r>
      <w:proofErr w:type="spellEnd"/>
      <w:r>
        <w:rPr>
          <w:bCs/>
          <w:sz w:val="22"/>
          <w:szCs w:val="22"/>
        </w:rPr>
        <w:t>/</w:t>
      </w:r>
      <w:proofErr w:type="spellStart"/>
      <w:r>
        <w:rPr>
          <w:bCs/>
          <w:sz w:val="22"/>
          <w:szCs w:val="22"/>
        </w:rPr>
        <w:t>documentația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avizare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lucrărilor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intervenții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pentru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obiectivul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investiții</w:t>
      </w:r>
      <w:proofErr w:type="spellEnd"/>
      <w:r>
        <w:rPr>
          <w:bCs/>
          <w:sz w:val="22"/>
          <w:szCs w:val="22"/>
        </w:rPr>
        <w:t xml:space="preserve"> „ </w:t>
      </w:r>
      <w:proofErr w:type="spellStart"/>
      <w:r>
        <w:rPr>
          <w:b/>
          <w:sz w:val="22"/>
          <w:szCs w:val="22"/>
        </w:rPr>
        <w:t>Modernizare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drumuri</w:t>
      </w:r>
      <w:proofErr w:type="spellEnd"/>
      <w:r>
        <w:rPr>
          <w:b/>
          <w:sz w:val="22"/>
          <w:szCs w:val="22"/>
        </w:rPr>
        <w:t xml:space="preserve">  de </w:t>
      </w:r>
      <w:proofErr w:type="spellStart"/>
      <w:r>
        <w:rPr>
          <w:b/>
          <w:sz w:val="22"/>
          <w:szCs w:val="22"/>
        </w:rPr>
        <w:t>interes</w:t>
      </w:r>
      <w:proofErr w:type="spellEnd"/>
      <w:r>
        <w:rPr>
          <w:b/>
          <w:sz w:val="22"/>
          <w:szCs w:val="22"/>
        </w:rPr>
        <w:t xml:space="preserve">  local, </w:t>
      </w:r>
      <w:proofErr w:type="spellStart"/>
      <w:r>
        <w:rPr>
          <w:b/>
          <w:sz w:val="22"/>
          <w:szCs w:val="22"/>
        </w:rPr>
        <w:t>în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comuna</w:t>
      </w:r>
      <w:proofErr w:type="spellEnd"/>
      <w:r>
        <w:rPr>
          <w:b/>
          <w:sz w:val="22"/>
          <w:szCs w:val="22"/>
        </w:rPr>
        <w:t xml:space="preserve"> Ion </w:t>
      </w:r>
      <w:proofErr w:type="spellStart"/>
      <w:r>
        <w:rPr>
          <w:b/>
          <w:sz w:val="22"/>
          <w:szCs w:val="22"/>
        </w:rPr>
        <w:t>Creangă</w:t>
      </w:r>
      <w:proofErr w:type="spellEnd"/>
      <w:r>
        <w:rPr>
          <w:b/>
          <w:sz w:val="22"/>
          <w:szCs w:val="22"/>
        </w:rPr>
        <w:t xml:space="preserve"> , </w:t>
      </w:r>
      <w:proofErr w:type="spellStart"/>
      <w:r>
        <w:rPr>
          <w:b/>
          <w:sz w:val="22"/>
          <w:szCs w:val="22"/>
        </w:rPr>
        <w:t>județul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Neamț</w:t>
      </w:r>
      <w:proofErr w:type="spellEnd"/>
      <w:r>
        <w:rPr>
          <w:b/>
          <w:sz w:val="22"/>
          <w:szCs w:val="22"/>
        </w:rPr>
        <w:t>”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aprobat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pentru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finanțare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prin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Programul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național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investiții</w:t>
      </w:r>
      <w:proofErr w:type="spellEnd"/>
      <w:r>
        <w:rPr>
          <w:bCs/>
          <w:sz w:val="22"/>
          <w:szCs w:val="22"/>
        </w:rPr>
        <w:t xml:space="preserve"> „</w:t>
      </w:r>
      <w:proofErr w:type="spellStart"/>
      <w:r>
        <w:rPr>
          <w:bCs/>
          <w:sz w:val="22"/>
          <w:szCs w:val="22"/>
        </w:rPr>
        <w:t>Anghel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Saligny</w:t>
      </w:r>
      <w:proofErr w:type="spellEnd"/>
      <w:r>
        <w:rPr>
          <w:bCs/>
          <w:sz w:val="22"/>
          <w:szCs w:val="22"/>
        </w:rPr>
        <w:t xml:space="preserve">” </w:t>
      </w:r>
      <w:proofErr w:type="spellStart"/>
      <w:r>
        <w:rPr>
          <w:bCs/>
          <w:sz w:val="22"/>
          <w:szCs w:val="22"/>
        </w:rPr>
        <w:t>prin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ordin</w:t>
      </w:r>
      <w:proofErr w:type="spellEnd"/>
      <w:r>
        <w:rPr>
          <w:bCs/>
          <w:sz w:val="22"/>
          <w:szCs w:val="22"/>
        </w:rPr>
        <w:t xml:space="preserve"> al </w:t>
      </w:r>
      <w:proofErr w:type="spellStart"/>
      <w:r>
        <w:rPr>
          <w:bCs/>
          <w:sz w:val="22"/>
          <w:szCs w:val="22"/>
        </w:rPr>
        <w:t>ministrului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dezvoltării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lucrărilor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publice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și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administrației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întocmit</w:t>
      </w:r>
      <w:proofErr w:type="spellEnd"/>
      <w:r>
        <w:rPr>
          <w:bCs/>
          <w:sz w:val="22"/>
          <w:szCs w:val="22"/>
        </w:rPr>
        <w:t>/</w:t>
      </w:r>
      <w:proofErr w:type="spellStart"/>
      <w:r>
        <w:rPr>
          <w:bCs/>
          <w:sz w:val="22"/>
          <w:szCs w:val="22"/>
        </w:rPr>
        <w:t>întocmită</w:t>
      </w:r>
      <w:proofErr w:type="spellEnd"/>
      <w:r>
        <w:rPr>
          <w:bCs/>
          <w:sz w:val="22"/>
          <w:szCs w:val="22"/>
        </w:rPr>
        <w:t xml:space="preserve">  de </w:t>
      </w:r>
      <w:r>
        <w:rPr>
          <w:color w:val="26282A"/>
          <w:sz w:val="22"/>
          <w:szCs w:val="22"/>
          <w:shd w:val="clear" w:color="auto" w:fill="FFFFFF"/>
        </w:rPr>
        <w:t>S.C. AQUA PROJECT SRL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înregistrat</w:t>
      </w:r>
      <w:proofErr w:type="spellEnd"/>
      <w:r>
        <w:rPr>
          <w:bCs/>
          <w:sz w:val="22"/>
          <w:szCs w:val="22"/>
        </w:rPr>
        <w:t>/</w:t>
      </w:r>
      <w:proofErr w:type="spellStart"/>
      <w:r>
        <w:rPr>
          <w:bCs/>
          <w:sz w:val="22"/>
          <w:szCs w:val="22"/>
        </w:rPr>
        <w:t>înregistrată</w:t>
      </w:r>
      <w:proofErr w:type="spellEnd"/>
      <w:r>
        <w:rPr>
          <w:bCs/>
          <w:sz w:val="22"/>
          <w:szCs w:val="22"/>
        </w:rPr>
        <w:t xml:space="preserve"> la   UAT - </w:t>
      </w:r>
      <w:proofErr w:type="spellStart"/>
      <w:r>
        <w:rPr>
          <w:bCs/>
          <w:sz w:val="22"/>
          <w:szCs w:val="22"/>
        </w:rPr>
        <w:t>Comuna</w:t>
      </w:r>
      <w:proofErr w:type="spellEnd"/>
      <w:r>
        <w:rPr>
          <w:bCs/>
          <w:sz w:val="22"/>
          <w:szCs w:val="22"/>
        </w:rPr>
        <w:t xml:space="preserve">  Ion </w:t>
      </w:r>
      <w:proofErr w:type="spellStart"/>
      <w:r>
        <w:rPr>
          <w:bCs/>
          <w:sz w:val="22"/>
          <w:szCs w:val="22"/>
        </w:rPr>
        <w:t>Creanga</w:t>
      </w:r>
      <w:proofErr w:type="spellEnd"/>
      <w:r>
        <w:rPr>
          <w:bCs/>
          <w:sz w:val="22"/>
          <w:szCs w:val="22"/>
        </w:rPr>
        <w:t xml:space="preserve"> cu nr. 8281/ 21.05.2020 .</w:t>
      </w:r>
    </w:p>
    <w:p w14:paraId="2284C494" w14:textId="77777777" w:rsidR="00F52CDE" w:rsidRDefault="00F52CDE" w:rsidP="00F52CDE">
      <w:pPr>
        <w:spacing w:line="276" w:lineRule="auto"/>
        <w:rPr>
          <w:bCs/>
          <w:sz w:val="22"/>
          <w:szCs w:val="22"/>
        </w:rPr>
      </w:pPr>
    </w:p>
    <w:p w14:paraId="5A763383" w14:textId="77777777" w:rsidR="00F52CDE" w:rsidRDefault="00F52CDE" w:rsidP="00F52CDE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>
        <w:rPr>
          <w:b/>
          <w:sz w:val="22"/>
          <w:szCs w:val="22"/>
        </w:rPr>
        <w:t>Art. 2.</w:t>
      </w:r>
      <w:r>
        <w:rPr>
          <w:bCs/>
          <w:sz w:val="22"/>
          <w:szCs w:val="22"/>
        </w:rPr>
        <w:t xml:space="preserve"> - Se </w:t>
      </w:r>
      <w:proofErr w:type="spellStart"/>
      <w:r>
        <w:rPr>
          <w:bCs/>
          <w:sz w:val="22"/>
          <w:szCs w:val="22"/>
        </w:rPr>
        <w:t>aprobă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indicatorii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tehnico</w:t>
      </w:r>
      <w:proofErr w:type="spellEnd"/>
      <w:r>
        <w:rPr>
          <w:bCs/>
          <w:sz w:val="22"/>
          <w:szCs w:val="22"/>
        </w:rPr>
        <w:t>-economici</w:t>
      </w:r>
      <w:r>
        <w:rPr>
          <w:rStyle w:val="EndnoteReference"/>
          <w:bCs/>
          <w:sz w:val="22"/>
          <w:szCs w:val="22"/>
        </w:rPr>
        <w:endnoteReference w:id="1"/>
      </w:r>
      <w:r>
        <w:rPr>
          <w:bCs/>
          <w:sz w:val="22"/>
          <w:szCs w:val="22"/>
        </w:rPr>
        <w:t>/</w:t>
      </w:r>
      <w:proofErr w:type="spellStart"/>
      <w:r>
        <w:rPr>
          <w:bCs/>
          <w:sz w:val="22"/>
          <w:szCs w:val="22"/>
        </w:rPr>
        <w:t>actualizarea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indicatorilor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tehnico</w:t>
      </w:r>
      <w:proofErr w:type="spellEnd"/>
      <w:r>
        <w:rPr>
          <w:bCs/>
          <w:sz w:val="22"/>
          <w:szCs w:val="22"/>
        </w:rPr>
        <w:t xml:space="preserve">-economici </w:t>
      </w:r>
      <w:proofErr w:type="spellStart"/>
      <w:r>
        <w:rPr>
          <w:bCs/>
          <w:sz w:val="22"/>
          <w:szCs w:val="22"/>
        </w:rPr>
        <w:t>aferenți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obiectivului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investiții</w:t>
      </w:r>
      <w:proofErr w:type="spellEnd"/>
      <w:r>
        <w:rPr>
          <w:bCs/>
          <w:sz w:val="22"/>
          <w:szCs w:val="22"/>
        </w:rPr>
        <w:t xml:space="preserve"> „  </w:t>
      </w:r>
      <w:proofErr w:type="spellStart"/>
      <w:r>
        <w:rPr>
          <w:b/>
          <w:sz w:val="22"/>
          <w:szCs w:val="22"/>
        </w:rPr>
        <w:t>Modernizare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drumuri</w:t>
      </w:r>
      <w:proofErr w:type="spellEnd"/>
      <w:r>
        <w:rPr>
          <w:b/>
          <w:sz w:val="22"/>
          <w:szCs w:val="22"/>
        </w:rPr>
        <w:t xml:space="preserve">  de </w:t>
      </w:r>
      <w:proofErr w:type="spellStart"/>
      <w:r>
        <w:rPr>
          <w:b/>
          <w:sz w:val="22"/>
          <w:szCs w:val="22"/>
        </w:rPr>
        <w:t>interes</w:t>
      </w:r>
      <w:proofErr w:type="spellEnd"/>
      <w:r>
        <w:rPr>
          <w:b/>
          <w:sz w:val="22"/>
          <w:szCs w:val="22"/>
        </w:rPr>
        <w:t xml:space="preserve">  local, </w:t>
      </w:r>
      <w:proofErr w:type="spellStart"/>
      <w:r>
        <w:rPr>
          <w:b/>
          <w:sz w:val="22"/>
          <w:szCs w:val="22"/>
        </w:rPr>
        <w:t>în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comuna</w:t>
      </w:r>
      <w:proofErr w:type="spellEnd"/>
      <w:r>
        <w:rPr>
          <w:b/>
          <w:sz w:val="22"/>
          <w:szCs w:val="22"/>
        </w:rPr>
        <w:t xml:space="preserve"> Ion </w:t>
      </w:r>
      <w:proofErr w:type="spellStart"/>
      <w:r>
        <w:rPr>
          <w:b/>
          <w:sz w:val="22"/>
          <w:szCs w:val="22"/>
        </w:rPr>
        <w:t>Creangă</w:t>
      </w:r>
      <w:proofErr w:type="spellEnd"/>
      <w:r>
        <w:rPr>
          <w:b/>
          <w:sz w:val="22"/>
          <w:szCs w:val="22"/>
        </w:rPr>
        <w:t xml:space="preserve"> , </w:t>
      </w:r>
      <w:proofErr w:type="spellStart"/>
      <w:r>
        <w:rPr>
          <w:b/>
          <w:sz w:val="22"/>
          <w:szCs w:val="22"/>
        </w:rPr>
        <w:t>județul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Neamț</w:t>
      </w:r>
      <w:proofErr w:type="spellEnd"/>
      <w:r>
        <w:rPr>
          <w:bCs/>
          <w:sz w:val="22"/>
          <w:szCs w:val="22"/>
        </w:rPr>
        <w:t xml:space="preserve">”, conform </w:t>
      </w:r>
      <w:proofErr w:type="spellStart"/>
      <w:r>
        <w:rPr>
          <w:bCs/>
          <w:i/>
          <w:iCs/>
          <w:sz w:val="22"/>
          <w:szCs w:val="22"/>
        </w:rPr>
        <w:t>anexei</w:t>
      </w:r>
      <w:proofErr w:type="spellEnd"/>
      <w:r>
        <w:rPr>
          <w:bCs/>
          <w:i/>
          <w:iCs/>
          <w:sz w:val="22"/>
          <w:szCs w:val="22"/>
        </w:rPr>
        <w:t xml:space="preserve"> nr. 1</w:t>
      </w:r>
      <w:r>
        <w:rPr>
          <w:bCs/>
          <w:sz w:val="22"/>
          <w:szCs w:val="22"/>
        </w:rPr>
        <w:t xml:space="preserve"> la </w:t>
      </w:r>
      <w:proofErr w:type="spellStart"/>
      <w:r>
        <w:rPr>
          <w:bCs/>
          <w:sz w:val="22"/>
          <w:szCs w:val="22"/>
        </w:rPr>
        <w:t>prezenta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hotărâre</w:t>
      </w:r>
      <w:proofErr w:type="spellEnd"/>
      <w:r>
        <w:rPr>
          <w:bCs/>
          <w:sz w:val="22"/>
          <w:szCs w:val="22"/>
        </w:rPr>
        <w:t>.</w:t>
      </w:r>
    </w:p>
    <w:p w14:paraId="03A308F4" w14:textId="77777777" w:rsidR="00F52CDE" w:rsidRDefault="00F52CDE" w:rsidP="00F52CDE">
      <w:pPr>
        <w:spacing w:line="276" w:lineRule="auto"/>
        <w:rPr>
          <w:bCs/>
          <w:sz w:val="22"/>
          <w:szCs w:val="22"/>
        </w:rPr>
      </w:pPr>
    </w:p>
    <w:p w14:paraId="209B1C62" w14:textId="77777777" w:rsidR="00F52CDE" w:rsidRDefault="00F52CDE" w:rsidP="00F52CDE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>
        <w:rPr>
          <w:b/>
          <w:sz w:val="22"/>
          <w:szCs w:val="22"/>
        </w:rPr>
        <w:t>Art. 3.</w:t>
      </w:r>
      <w:r>
        <w:rPr>
          <w:bCs/>
          <w:sz w:val="22"/>
          <w:szCs w:val="22"/>
        </w:rPr>
        <w:t xml:space="preserve"> - Se </w:t>
      </w:r>
      <w:proofErr w:type="spellStart"/>
      <w:r>
        <w:rPr>
          <w:bCs/>
          <w:sz w:val="22"/>
          <w:szCs w:val="22"/>
        </w:rPr>
        <w:t>aprobă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devizul</w:t>
      </w:r>
      <w:proofErr w:type="spellEnd"/>
      <w:r>
        <w:rPr>
          <w:bCs/>
          <w:sz w:val="22"/>
          <w:szCs w:val="22"/>
        </w:rPr>
        <w:t xml:space="preserve"> general/</w:t>
      </w:r>
      <w:proofErr w:type="spellStart"/>
      <w:r>
        <w:rPr>
          <w:bCs/>
          <w:sz w:val="22"/>
          <w:szCs w:val="22"/>
        </w:rPr>
        <w:t>devizul</w:t>
      </w:r>
      <w:proofErr w:type="spellEnd"/>
      <w:r>
        <w:rPr>
          <w:bCs/>
          <w:sz w:val="22"/>
          <w:szCs w:val="22"/>
        </w:rPr>
        <w:t xml:space="preserve"> general </w:t>
      </w:r>
      <w:proofErr w:type="spellStart"/>
      <w:r>
        <w:rPr>
          <w:bCs/>
          <w:sz w:val="22"/>
          <w:szCs w:val="22"/>
        </w:rPr>
        <w:t>actualizat</w:t>
      </w:r>
      <w:proofErr w:type="spellEnd"/>
      <w:r>
        <w:rPr>
          <w:rStyle w:val="EndnoteReference"/>
          <w:bCs/>
          <w:sz w:val="22"/>
          <w:szCs w:val="22"/>
        </w:rPr>
        <w:endnoteReference w:id="2"/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aferent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obiectivului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investiții</w:t>
      </w:r>
      <w:proofErr w:type="spellEnd"/>
      <w:r>
        <w:rPr>
          <w:bCs/>
          <w:sz w:val="22"/>
          <w:szCs w:val="22"/>
        </w:rPr>
        <w:t xml:space="preserve"> „  </w:t>
      </w:r>
      <w:proofErr w:type="spellStart"/>
      <w:r>
        <w:rPr>
          <w:b/>
          <w:sz w:val="22"/>
          <w:szCs w:val="22"/>
        </w:rPr>
        <w:t>Modernizare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drumuri</w:t>
      </w:r>
      <w:proofErr w:type="spellEnd"/>
      <w:r>
        <w:rPr>
          <w:b/>
          <w:sz w:val="22"/>
          <w:szCs w:val="22"/>
        </w:rPr>
        <w:t xml:space="preserve">  de </w:t>
      </w:r>
      <w:proofErr w:type="spellStart"/>
      <w:r>
        <w:rPr>
          <w:b/>
          <w:sz w:val="22"/>
          <w:szCs w:val="22"/>
        </w:rPr>
        <w:t>interes</w:t>
      </w:r>
      <w:proofErr w:type="spellEnd"/>
      <w:r>
        <w:rPr>
          <w:b/>
          <w:sz w:val="22"/>
          <w:szCs w:val="22"/>
        </w:rPr>
        <w:t xml:space="preserve">  local, </w:t>
      </w:r>
      <w:proofErr w:type="spellStart"/>
      <w:r>
        <w:rPr>
          <w:b/>
          <w:sz w:val="22"/>
          <w:szCs w:val="22"/>
        </w:rPr>
        <w:t>în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comuna</w:t>
      </w:r>
      <w:proofErr w:type="spellEnd"/>
      <w:r>
        <w:rPr>
          <w:b/>
          <w:sz w:val="22"/>
          <w:szCs w:val="22"/>
        </w:rPr>
        <w:t xml:space="preserve"> Ion </w:t>
      </w:r>
      <w:proofErr w:type="spellStart"/>
      <w:r>
        <w:rPr>
          <w:b/>
          <w:sz w:val="22"/>
          <w:szCs w:val="22"/>
        </w:rPr>
        <w:t>Creangă</w:t>
      </w:r>
      <w:proofErr w:type="spellEnd"/>
      <w:r>
        <w:rPr>
          <w:b/>
          <w:sz w:val="22"/>
          <w:szCs w:val="22"/>
        </w:rPr>
        <w:t xml:space="preserve"> , </w:t>
      </w:r>
      <w:proofErr w:type="spellStart"/>
      <w:r>
        <w:rPr>
          <w:b/>
          <w:sz w:val="22"/>
          <w:szCs w:val="22"/>
        </w:rPr>
        <w:t>județul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Neamț</w:t>
      </w:r>
      <w:proofErr w:type="spellEnd"/>
      <w:r>
        <w:rPr>
          <w:b/>
          <w:sz w:val="22"/>
          <w:szCs w:val="22"/>
        </w:rPr>
        <w:t>”</w:t>
      </w:r>
      <w:r>
        <w:rPr>
          <w:bCs/>
          <w:sz w:val="22"/>
          <w:szCs w:val="22"/>
        </w:rPr>
        <w:t xml:space="preserve">, conform </w:t>
      </w:r>
      <w:proofErr w:type="spellStart"/>
      <w:r>
        <w:rPr>
          <w:bCs/>
          <w:i/>
          <w:iCs/>
          <w:sz w:val="22"/>
          <w:szCs w:val="22"/>
        </w:rPr>
        <w:t>anexei</w:t>
      </w:r>
      <w:proofErr w:type="spellEnd"/>
      <w:r>
        <w:rPr>
          <w:bCs/>
          <w:i/>
          <w:iCs/>
          <w:sz w:val="22"/>
          <w:szCs w:val="22"/>
        </w:rPr>
        <w:t xml:space="preserve"> nr. 2</w:t>
      </w:r>
      <w:r>
        <w:rPr>
          <w:bCs/>
          <w:sz w:val="22"/>
          <w:szCs w:val="22"/>
        </w:rPr>
        <w:t xml:space="preserve"> la </w:t>
      </w:r>
      <w:proofErr w:type="spellStart"/>
      <w:r>
        <w:rPr>
          <w:bCs/>
          <w:sz w:val="22"/>
          <w:szCs w:val="22"/>
        </w:rPr>
        <w:t>prezenta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hotărâre</w:t>
      </w:r>
      <w:proofErr w:type="spellEnd"/>
      <w:r>
        <w:rPr>
          <w:bCs/>
          <w:sz w:val="22"/>
          <w:szCs w:val="22"/>
        </w:rPr>
        <w:t>.</w:t>
      </w:r>
    </w:p>
    <w:p w14:paraId="799CA7BA" w14:textId="77777777" w:rsidR="00F52CDE" w:rsidRDefault="00F52CDE" w:rsidP="00F52CDE">
      <w:pPr>
        <w:spacing w:line="276" w:lineRule="auto"/>
        <w:rPr>
          <w:bCs/>
          <w:sz w:val="22"/>
          <w:szCs w:val="22"/>
        </w:rPr>
      </w:pPr>
    </w:p>
    <w:p w14:paraId="09DB7965" w14:textId="30A6BFFE" w:rsidR="00F52CDE" w:rsidRDefault="00F52CDE" w:rsidP="00F52CDE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>
        <w:rPr>
          <w:b/>
          <w:sz w:val="22"/>
          <w:szCs w:val="22"/>
        </w:rPr>
        <w:t>Art. 4.</w:t>
      </w:r>
      <w:r>
        <w:rPr>
          <w:bCs/>
          <w:sz w:val="22"/>
          <w:szCs w:val="22"/>
        </w:rPr>
        <w:t xml:space="preserve"> – Se </w:t>
      </w:r>
      <w:proofErr w:type="spellStart"/>
      <w:r>
        <w:rPr>
          <w:bCs/>
          <w:sz w:val="22"/>
          <w:szCs w:val="22"/>
        </w:rPr>
        <w:t>aprobă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finanțarea</w:t>
      </w:r>
      <w:proofErr w:type="spellEnd"/>
      <w:r>
        <w:rPr>
          <w:bCs/>
          <w:sz w:val="22"/>
          <w:szCs w:val="22"/>
        </w:rPr>
        <w:t xml:space="preserve"> de la </w:t>
      </w:r>
      <w:proofErr w:type="spellStart"/>
      <w:r>
        <w:rPr>
          <w:bCs/>
          <w:sz w:val="22"/>
          <w:szCs w:val="22"/>
        </w:rPr>
        <w:t>bugetul</w:t>
      </w:r>
      <w:proofErr w:type="spellEnd"/>
      <w:r>
        <w:rPr>
          <w:bCs/>
          <w:sz w:val="22"/>
          <w:szCs w:val="22"/>
        </w:rPr>
        <w:t xml:space="preserve"> local al  </w:t>
      </w:r>
      <w:proofErr w:type="spellStart"/>
      <w:r>
        <w:rPr>
          <w:bCs/>
          <w:sz w:val="22"/>
          <w:szCs w:val="22"/>
        </w:rPr>
        <w:t>Comunei</w:t>
      </w:r>
      <w:proofErr w:type="spellEnd"/>
      <w:r>
        <w:rPr>
          <w:bCs/>
          <w:sz w:val="22"/>
          <w:szCs w:val="22"/>
        </w:rPr>
        <w:t xml:space="preserve">  Ion </w:t>
      </w:r>
      <w:proofErr w:type="spellStart"/>
      <w:r>
        <w:rPr>
          <w:bCs/>
          <w:sz w:val="22"/>
          <w:szCs w:val="22"/>
        </w:rPr>
        <w:t>Creangă</w:t>
      </w:r>
      <w:proofErr w:type="spellEnd"/>
      <w:r>
        <w:rPr>
          <w:bCs/>
          <w:sz w:val="22"/>
          <w:szCs w:val="22"/>
        </w:rPr>
        <w:t xml:space="preserve">  </w:t>
      </w:r>
      <w:proofErr w:type="spellStart"/>
      <w:r>
        <w:rPr>
          <w:bCs/>
          <w:sz w:val="22"/>
          <w:szCs w:val="22"/>
        </w:rPr>
        <w:t>sumei</w:t>
      </w:r>
      <w:proofErr w:type="spellEnd"/>
      <w:r>
        <w:rPr>
          <w:bCs/>
          <w:sz w:val="22"/>
          <w:szCs w:val="22"/>
        </w:rPr>
        <w:t xml:space="preserve"> de </w:t>
      </w:r>
      <w:r w:rsidR="00593503">
        <w:rPr>
          <w:b/>
          <w:sz w:val="22"/>
          <w:szCs w:val="22"/>
        </w:rPr>
        <w:t xml:space="preserve"> 271.93</w:t>
      </w:r>
      <w:r w:rsidR="00D324C0">
        <w:rPr>
          <w:b/>
          <w:sz w:val="22"/>
          <w:szCs w:val="22"/>
        </w:rPr>
        <w:t>9,92</w:t>
      </w:r>
      <w:r w:rsidR="005935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  cu TVA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reprezentând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categoriile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cheltuieli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finanțate</w:t>
      </w:r>
      <w:proofErr w:type="spellEnd"/>
      <w:r>
        <w:rPr>
          <w:bCs/>
          <w:sz w:val="22"/>
          <w:szCs w:val="22"/>
        </w:rPr>
        <w:t xml:space="preserve"> de la </w:t>
      </w:r>
      <w:proofErr w:type="spellStart"/>
      <w:r>
        <w:rPr>
          <w:bCs/>
          <w:sz w:val="22"/>
          <w:szCs w:val="22"/>
        </w:rPr>
        <w:t>bugetul</w:t>
      </w:r>
      <w:proofErr w:type="spellEnd"/>
      <w:r>
        <w:rPr>
          <w:bCs/>
          <w:sz w:val="22"/>
          <w:szCs w:val="22"/>
        </w:rPr>
        <w:t xml:space="preserve"> local conform </w:t>
      </w:r>
      <w:proofErr w:type="spellStart"/>
      <w:r>
        <w:rPr>
          <w:bCs/>
          <w:sz w:val="22"/>
          <w:szCs w:val="22"/>
        </w:rPr>
        <w:t>prevederilor</w:t>
      </w:r>
      <w:proofErr w:type="spellEnd"/>
      <w:r>
        <w:rPr>
          <w:bCs/>
          <w:sz w:val="22"/>
          <w:szCs w:val="22"/>
        </w:rPr>
        <w:t xml:space="preserve"> art. 4 </w:t>
      </w:r>
      <w:proofErr w:type="spellStart"/>
      <w:r>
        <w:rPr>
          <w:bCs/>
          <w:sz w:val="22"/>
          <w:szCs w:val="22"/>
        </w:rPr>
        <w:t>alin</w:t>
      </w:r>
      <w:proofErr w:type="spellEnd"/>
      <w:r>
        <w:rPr>
          <w:bCs/>
          <w:sz w:val="22"/>
          <w:szCs w:val="22"/>
        </w:rPr>
        <w:t xml:space="preserve">. (6) din </w:t>
      </w:r>
      <w:proofErr w:type="spellStart"/>
      <w:r>
        <w:rPr>
          <w:bCs/>
          <w:sz w:val="22"/>
          <w:szCs w:val="22"/>
        </w:rPr>
        <w:t>Normele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metodologice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pentru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punerea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în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aplicare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prevederilor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Ordonanței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urgență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Guvernului</w:t>
      </w:r>
      <w:proofErr w:type="spellEnd"/>
      <w:r>
        <w:rPr>
          <w:bCs/>
          <w:sz w:val="22"/>
          <w:szCs w:val="22"/>
        </w:rPr>
        <w:t xml:space="preserve"> nr. 95/2021 </w:t>
      </w:r>
    </w:p>
    <w:p w14:paraId="43CCBDAE" w14:textId="77777777" w:rsidR="00F52CDE" w:rsidRDefault="00F52CDE" w:rsidP="00F52CDE">
      <w:pPr>
        <w:spacing w:line="276" w:lineRule="auto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pentru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aprobarea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Programului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național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investiții</w:t>
      </w:r>
      <w:proofErr w:type="spellEnd"/>
      <w:r>
        <w:rPr>
          <w:bCs/>
          <w:sz w:val="22"/>
          <w:szCs w:val="22"/>
        </w:rPr>
        <w:t xml:space="preserve"> "</w:t>
      </w:r>
      <w:proofErr w:type="spellStart"/>
      <w:r>
        <w:rPr>
          <w:bCs/>
          <w:sz w:val="22"/>
          <w:szCs w:val="22"/>
        </w:rPr>
        <w:t>Anghel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Saligny</w:t>
      </w:r>
      <w:proofErr w:type="spellEnd"/>
      <w:r>
        <w:rPr>
          <w:bCs/>
          <w:sz w:val="22"/>
          <w:szCs w:val="22"/>
        </w:rPr>
        <w:t xml:space="preserve">", </w:t>
      </w:r>
      <w:proofErr w:type="spellStart"/>
      <w:r>
        <w:rPr>
          <w:bCs/>
          <w:sz w:val="22"/>
          <w:szCs w:val="22"/>
        </w:rPr>
        <w:t>pentru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categoriile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investiții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prevăzute</w:t>
      </w:r>
      <w:proofErr w:type="spellEnd"/>
      <w:r>
        <w:rPr>
          <w:bCs/>
          <w:sz w:val="22"/>
          <w:szCs w:val="22"/>
        </w:rPr>
        <w:t xml:space="preserve"> la art. 4 </w:t>
      </w:r>
      <w:proofErr w:type="spellStart"/>
      <w:r>
        <w:rPr>
          <w:bCs/>
          <w:sz w:val="22"/>
          <w:szCs w:val="22"/>
        </w:rPr>
        <w:t>alin</w:t>
      </w:r>
      <w:proofErr w:type="spellEnd"/>
      <w:r>
        <w:rPr>
          <w:bCs/>
          <w:sz w:val="22"/>
          <w:szCs w:val="22"/>
        </w:rPr>
        <w:t xml:space="preserve">. (1) lit. a)-d) din </w:t>
      </w:r>
      <w:proofErr w:type="spellStart"/>
      <w:r>
        <w:rPr>
          <w:bCs/>
          <w:sz w:val="22"/>
          <w:szCs w:val="22"/>
        </w:rPr>
        <w:t>Ordonanța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urgență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Guvernului</w:t>
      </w:r>
      <w:proofErr w:type="spellEnd"/>
      <w:r>
        <w:rPr>
          <w:bCs/>
          <w:sz w:val="22"/>
          <w:szCs w:val="22"/>
        </w:rPr>
        <w:t xml:space="preserve"> nr. 95/2021, </w:t>
      </w:r>
      <w:proofErr w:type="spellStart"/>
      <w:r>
        <w:rPr>
          <w:bCs/>
          <w:sz w:val="22"/>
          <w:szCs w:val="22"/>
        </w:rPr>
        <w:t>aprobate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prin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Ordinul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ministrului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dezvoltării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lucrărilor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publice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și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administrației</w:t>
      </w:r>
      <w:proofErr w:type="spellEnd"/>
      <w:r>
        <w:rPr>
          <w:bCs/>
          <w:sz w:val="22"/>
          <w:szCs w:val="22"/>
        </w:rPr>
        <w:t xml:space="preserve"> nr. 1333/2021. </w:t>
      </w:r>
    </w:p>
    <w:p w14:paraId="20959993" w14:textId="77777777" w:rsidR="00F52CDE" w:rsidRDefault="00F52CDE" w:rsidP="00F52CDE">
      <w:pPr>
        <w:spacing w:line="276" w:lineRule="auto"/>
        <w:rPr>
          <w:bCs/>
          <w:sz w:val="22"/>
          <w:szCs w:val="22"/>
        </w:rPr>
      </w:pPr>
    </w:p>
    <w:p w14:paraId="26315C51" w14:textId="0A663888" w:rsidR="00F52CDE" w:rsidRDefault="00F52CDE" w:rsidP="00F52CDE">
      <w:pPr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Art. 5</w:t>
      </w:r>
      <w:r>
        <w:rPr>
          <w:bCs/>
          <w:sz w:val="22"/>
          <w:szCs w:val="22"/>
        </w:rPr>
        <w:t xml:space="preserve">. - </w:t>
      </w:r>
      <w:proofErr w:type="spellStart"/>
      <w:r>
        <w:rPr>
          <w:bCs/>
          <w:sz w:val="22"/>
          <w:szCs w:val="22"/>
        </w:rPr>
        <w:t>Anexele</w:t>
      </w:r>
      <w:proofErr w:type="spellEnd"/>
      <w:r>
        <w:rPr>
          <w:bCs/>
          <w:sz w:val="22"/>
          <w:szCs w:val="22"/>
        </w:rPr>
        <w:t xml:space="preserve"> nr. 1 </w:t>
      </w:r>
      <w:proofErr w:type="spellStart"/>
      <w:r>
        <w:rPr>
          <w:bCs/>
          <w:sz w:val="22"/>
          <w:szCs w:val="22"/>
        </w:rPr>
        <w:t>și</w:t>
      </w:r>
      <w:proofErr w:type="spellEnd"/>
      <w:r>
        <w:rPr>
          <w:bCs/>
          <w:sz w:val="22"/>
          <w:szCs w:val="22"/>
        </w:rPr>
        <w:t xml:space="preserve"> 2 fac </w:t>
      </w:r>
      <w:proofErr w:type="spellStart"/>
      <w:r>
        <w:rPr>
          <w:bCs/>
          <w:sz w:val="22"/>
          <w:szCs w:val="22"/>
        </w:rPr>
        <w:t>parte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integrantă</w:t>
      </w:r>
      <w:proofErr w:type="spellEnd"/>
      <w:r>
        <w:rPr>
          <w:bCs/>
          <w:sz w:val="22"/>
          <w:szCs w:val="22"/>
        </w:rPr>
        <w:t xml:space="preserve"> din </w:t>
      </w:r>
      <w:proofErr w:type="spellStart"/>
      <w:r>
        <w:rPr>
          <w:bCs/>
          <w:sz w:val="22"/>
          <w:szCs w:val="22"/>
        </w:rPr>
        <w:t>prezenta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hotărâre</w:t>
      </w:r>
      <w:proofErr w:type="spellEnd"/>
      <w:r>
        <w:rPr>
          <w:bCs/>
          <w:sz w:val="22"/>
          <w:szCs w:val="22"/>
        </w:rPr>
        <w:t>.</w:t>
      </w:r>
    </w:p>
    <w:p w14:paraId="0E936851" w14:textId="77777777" w:rsidR="000E6385" w:rsidRDefault="000E6385" w:rsidP="00F52CDE">
      <w:pPr>
        <w:spacing w:line="276" w:lineRule="auto"/>
        <w:rPr>
          <w:bCs/>
          <w:sz w:val="22"/>
          <w:szCs w:val="22"/>
        </w:rPr>
      </w:pPr>
    </w:p>
    <w:p w14:paraId="464536E0" w14:textId="6E9EC24F" w:rsidR="000E6385" w:rsidRPr="000E6385" w:rsidRDefault="00BF5D00" w:rsidP="000E638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0E6385">
        <w:rPr>
          <w:b/>
          <w:sz w:val="22"/>
          <w:szCs w:val="22"/>
        </w:rPr>
        <w:t>Art. 6</w:t>
      </w:r>
      <w:r>
        <w:rPr>
          <w:bCs/>
          <w:sz w:val="22"/>
          <w:szCs w:val="22"/>
        </w:rPr>
        <w:t xml:space="preserve"> -  </w:t>
      </w:r>
      <w:proofErr w:type="spellStart"/>
      <w:r>
        <w:rPr>
          <w:bCs/>
          <w:sz w:val="22"/>
          <w:szCs w:val="22"/>
        </w:rPr>
        <w:t>Incepând</w:t>
      </w:r>
      <w:proofErr w:type="spellEnd"/>
      <w:r>
        <w:rPr>
          <w:bCs/>
          <w:sz w:val="22"/>
          <w:szCs w:val="22"/>
        </w:rPr>
        <w:t xml:space="preserve">  cu  data  </w:t>
      </w:r>
      <w:proofErr w:type="spellStart"/>
      <w:r>
        <w:rPr>
          <w:bCs/>
          <w:sz w:val="22"/>
          <w:szCs w:val="22"/>
        </w:rPr>
        <w:t>prezentei</w:t>
      </w:r>
      <w:proofErr w:type="spellEnd"/>
      <w:r>
        <w:rPr>
          <w:bCs/>
          <w:sz w:val="22"/>
          <w:szCs w:val="22"/>
        </w:rPr>
        <w:t xml:space="preserve">  se  </w:t>
      </w:r>
      <w:proofErr w:type="spellStart"/>
      <w:r>
        <w:rPr>
          <w:bCs/>
          <w:sz w:val="22"/>
          <w:szCs w:val="22"/>
        </w:rPr>
        <w:t>abroga</w:t>
      </w:r>
      <w:proofErr w:type="spellEnd"/>
      <w:r>
        <w:rPr>
          <w:bCs/>
          <w:sz w:val="22"/>
          <w:szCs w:val="22"/>
        </w:rPr>
        <w:t xml:space="preserve">  </w:t>
      </w:r>
      <w:proofErr w:type="spellStart"/>
      <w:r>
        <w:rPr>
          <w:bCs/>
          <w:sz w:val="22"/>
          <w:szCs w:val="22"/>
        </w:rPr>
        <w:t>pre</w:t>
      </w:r>
      <w:r w:rsidR="000E6385">
        <w:rPr>
          <w:bCs/>
          <w:sz w:val="22"/>
          <w:szCs w:val="22"/>
        </w:rPr>
        <w:t>vederile</w:t>
      </w:r>
      <w:proofErr w:type="spellEnd"/>
      <w:r w:rsidR="000E6385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H.C.L nr. </w:t>
      </w:r>
      <w:r w:rsidR="005B5C3D">
        <w:rPr>
          <w:bCs/>
          <w:sz w:val="22"/>
          <w:szCs w:val="22"/>
        </w:rPr>
        <w:t>64</w:t>
      </w:r>
      <w:r w:rsidR="0059350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din </w:t>
      </w:r>
      <w:r w:rsidR="005B5C3D">
        <w:rPr>
          <w:bCs/>
          <w:sz w:val="22"/>
          <w:szCs w:val="22"/>
        </w:rPr>
        <w:t>28.04</w:t>
      </w:r>
      <w:r>
        <w:rPr>
          <w:bCs/>
          <w:sz w:val="22"/>
          <w:szCs w:val="22"/>
        </w:rPr>
        <w:t>.202</w:t>
      </w:r>
      <w:r w:rsidR="00593503">
        <w:rPr>
          <w:bCs/>
          <w:sz w:val="22"/>
          <w:szCs w:val="22"/>
        </w:rPr>
        <w:t>3</w:t>
      </w:r>
      <w:r w:rsidR="000E6385" w:rsidRPr="000E6385">
        <w:rPr>
          <w:b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privind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aprobarea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studiului</w:t>
      </w:r>
      <w:proofErr w:type="spellEnd"/>
      <w:r w:rsidR="000E6385" w:rsidRPr="000E6385">
        <w:rPr>
          <w:bCs/>
          <w:sz w:val="22"/>
          <w:szCs w:val="22"/>
        </w:rPr>
        <w:t xml:space="preserve"> de </w:t>
      </w:r>
      <w:proofErr w:type="spellStart"/>
      <w:r w:rsidR="000E6385" w:rsidRPr="000E6385">
        <w:rPr>
          <w:bCs/>
          <w:sz w:val="22"/>
          <w:szCs w:val="22"/>
        </w:rPr>
        <w:t>fezabilitate</w:t>
      </w:r>
      <w:proofErr w:type="spellEnd"/>
      <w:r w:rsidR="000E6385" w:rsidRPr="000E6385">
        <w:rPr>
          <w:bCs/>
          <w:sz w:val="22"/>
          <w:szCs w:val="22"/>
        </w:rPr>
        <w:t>/</w:t>
      </w:r>
      <w:proofErr w:type="spellStart"/>
      <w:r w:rsidR="000E6385" w:rsidRPr="000E6385">
        <w:rPr>
          <w:bCs/>
          <w:sz w:val="22"/>
          <w:szCs w:val="22"/>
        </w:rPr>
        <w:t>documentației</w:t>
      </w:r>
      <w:proofErr w:type="spellEnd"/>
      <w:r w:rsidR="000E6385" w:rsidRPr="000E6385">
        <w:rPr>
          <w:bCs/>
          <w:sz w:val="22"/>
          <w:szCs w:val="22"/>
        </w:rPr>
        <w:t xml:space="preserve"> de </w:t>
      </w:r>
      <w:proofErr w:type="spellStart"/>
      <w:r w:rsidR="000E6385" w:rsidRPr="000E6385">
        <w:rPr>
          <w:bCs/>
          <w:sz w:val="22"/>
          <w:szCs w:val="22"/>
        </w:rPr>
        <w:t>avizare</w:t>
      </w:r>
      <w:proofErr w:type="spellEnd"/>
      <w:r w:rsidR="000E6385" w:rsidRPr="000E6385">
        <w:rPr>
          <w:bCs/>
          <w:sz w:val="22"/>
          <w:szCs w:val="22"/>
        </w:rPr>
        <w:t xml:space="preserve"> a </w:t>
      </w:r>
      <w:proofErr w:type="spellStart"/>
      <w:r w:rsidR="000E6385" w:rsidRPr="000E6385">
        <w:rPr>
          <w:bCs/>
          <w:sz w:val="22"/>
          <w:szCs w:val="22"/>
        </w:rPr>
        <w:t>lucrărilor</w:t>
      </w:r>
      <w:proofErr w:type="spellEnd"/>
      <w:r w:rsidR="000E6385" w:rsidRPr="000E6385">
        <w:rPr>
          <w:bCs/>
          <w:sz w:val="22"/>
          <w:szCs w:val="22"/>
        </w:rPr>
        <w:t xml:space="preserve"> de </w:t>
      </w:r>
      <w:proofErr w:type="spellStart"/>
      <w:r w:rsidR="000E6385" w:rsidRPr="000E6385">
        <w:rPr>
          <w:bCs/>
          <w:sz w:val="22"/>
          <w:szCs w:val="22"/>
        </w:rPr>
        <w:t>intervenții</w:t>
      </w:r>
      <w:proofErr w:type="spellEnd"/>
      <w:r w:rsidR="000E6385" w:rsidRPr="000E6385">
        <w:rPr>
          <w:bCs/>
          <w:sz w:val="22"/>
          <w:szCs w:val="22"/>
        </w:rPr>
        <w:t xml:space="preserve">, a </w:t>
      </w:r>
      <w:proofErr w:type="spellStart"/>
      <w:r w:rsidR="000E6385" w:rsidRPr="000E6385">
        <w:rPr>
          <w:bCs/>
          <w:sz w:val="22"/>
          <w:szCs w:val="22"/>
        </w:rPr>
        <w:t>indicatorilor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tehnico</w:t>
      </w:r>
      <w:proofErr w:type="spellEnd"/>
      <w:r w:rsidR="000E6385" w:rsidRPr="000E6385">
        <w:rPr>
          <w:bCs/>
          <w:sz w:val="22"/>
          <w:szCs w:val="22"/>
        </w:rPr>
        <w:t xml:space="preserve">-economici/ </w:t>
      </w:r>
      <w:proofErr w:type="spellStart"/>
      <w:r w:rsidR="000E6385" w:rsidRPr="000E6385">
        <w:rPr>
          <w:bCs/>
          <w:sz w:val="22"/>
          <w:szCs w:val="22"/>
        </w:rPr>
        <w:t>indicatorilor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tehnico</w:t>
      </w:r>
      <w:proofErr w:type="spellEnd"/>
      <w:r w:rsidR="000E6385" w:rsidRPr="000E6385">
        <w:rPr>
          <w:bCs/>
          <w:sz w:val="22"/>
          <w:szCs w:val="22"/>
        </w:rPr>
        <w:t xml:space="preserve">-economici </w:t>
      </w:r>
      <w:proofErr w:type="spellStart"/>
      <w:r w:rsidR="000E6385" w:rsidRPr="000E6385">
        <w:rPr>
          <w:bCs/>
          <w:sz w:val="22"/>
          <w:szCs w:val="22"/>
        </w:rPr>
        <w:t>actualizați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și</w:t>
      </w:r>
      <w:proofErr w:type="spellEnd"/>
      <w:r w:rsidR="000E6385" w:rsidRPr="000E6385">
        <w:rPr>
          <w:bCs/>
          <w:sz w:val="22"/>
          <w:szCs w:val="22"/>
        </w:rPr>
        <w:t xml:space="preserve"> a </w:t>
      </w:r>
      <w:proofErr w:type="spellStart"/>
      <w:r w:rsidR="000E6385" w:rsidRPr="000E6385">
        <w:rPr>
          <w:bCs/>
          <w:sz w:val="22"/>
          <w:szCs w:val="22"/>
        </w:rPr>
        <w:t>devizului</w:t>
      </w:r>
      <w:proofErr w:type="spellEnd"/>
      <w:r w:rsidR="000E6385" w:rsidRPr="000E6385">
        <w:rPr>
          <w:bCs/>
          <w:sz w:val="22"/>
          <w:szCs w:val="22"/>
        </w:rPr>
        <w:t xml:space="preserve"> general/</w:t>
      </w:r>
      <w:proofErr w:type="spellStart"/>
      <w:r w:rsidR="000E6385" w:rsidRPr="000E6385">
        <w:rPr>
          <w:bCs/>
          <w:sz w:val="22"/>
          <w:szCs w:val="22"/>
        </w:rPr>
        <w:t>devizului</w:t>
      </w:r>
      <w:proofErr w:type="spellEnd"/>
      <w:r w:rsidR="000E6385" w:rsidRPr="000E6385">
        <w:rPr>
          <w:bCs/>
          <w:sz w:val="22"/>
          <w:szCs w:val="22"/>
        </w:rPr>
        <w:t xml:space="preserve"> general </w:t>
      </w:r>
      <w:proofErr w:type="spellStart"/>
      <w:r w:rsidR="000E6385" w:rsidRPr="000E6385">
        <w:rPr>
          <w:bCs/>
          <w:sz w:val="22"/>
          <w:szCs w:val="22"/>
        </w:rPr>
        <w:t>actualizat</w:t>
      </w:r>
      <w:proofErr w:type="spellEnd"/>
      <w:r w:rsidR="000E6385" w:rsidRPr="000E6385">
        <w:rPr>
          <w:bCs/>
          <w:sz w:val="22"/>
          <w:szCs w:val="22"/>
        </w:rPr>
        <w:t xml:space="preserve">  </w:t>
      </w:r>
      <w:proofErr w:type="spellStart"/>
      <w:r w:rsidR="000E6385" w:rsidRPr="000E6385">
        <w:rPr>
          <w:bCs/>
          <w:sz w:val="22"/>
          <w:szCs w:val="22"/>
        </w:rPr>
        <w:t>pentru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obiectivul</w:t>
      </w:r>
      <w:proofErr w:type="spellEnd"/>
      <w:r w:rsidR="000E6385" w:rsidRPr="000E6385">
        <w:rPr>
          <w:bCs/>
          <w:sz w:val="22"/>
          <w:szCs w:val="22"/>
        </w:rPr>
        <w:t xml:space="preserve"> de </w:t>
      </w:r>
      <w:proofErr w:type="spellStart"/>
      <w:r w:rsidR="000E6385" w:rsidRPr="000E6385">
        <w:rPr>
          <w:bCs/>
          <w:sz w:val="22"/>
          <w:szCs w:val="22"/>
        </w:rPr>
        <w:t>investiții</w:t>
      </w:r>
      <w:proofErr w:type="spellEnd"/>
      <w:r w:rsidR="000E6385" w:rsidRPr="000E6385">
        <w:rPr>
          <w:bCs/>
          <w:sz w:val="22"/>
          <w:szCs w:val="22"/>
        </w:rPr>
        <w:t xml:space="preserve"> „ </w:t>
      </w:r>
      <w:proofErr w:type="spellStart"/>
      <w:r w:rsidR="000E6385" w:rsidRPr="000E6385">
        <w:rPr>
          <w:bCs/>
          <w:sz w:val="22"/>
          <w:szCs w:val="22"/>
        </w:rPr>
        <w:t>Modernizare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drumuri</w:t>
      </w:r>
      <w:proofErr w:type="spellEnd"/>
      <w:r w:rsidR="000E6385" w:rsidRPr="000E6385">
        <w:rPr>
          <w:bCs/>
          <w:sz w:val="22"/>
          <w:szCs w:val="22"/>
        </w:rPr>
        <w:t xml:space="preserve">  de </w:t>
      </w:r>
      <w:proofErr w:type="spellStart"/>
      <w:r w:rsidR="000E6385" w:rsidRPr="000E6385">
        <w:rPr>
          <w:bCs/>
          <w:sz w:val="22"/>
          <w:szCs w:val="22"/>
        </w:rPr>
        <w:t>interes</w:t>
      </w:r>
      <w:proofErr w:type="spellEnd"/>
      <w:r w:rsidR="000E6385" w:rsidRPr="000E6385">
        <w:rPr>
          <w:bCs/>
          <w:sz w:val="22"/>
          <w:szCs w:val="22"/>
        </w:rPr>
        <w:t xml:space="preserve">  local, </w:t>
      </w:r>
      <w:proofErr w:type="spellStart"/>
      <w:r w:rsidR="000E6385" w:rsidRPr="000E6385">
        <w:rPr>
          <w:bCs/>
          <w:sz w:val="22"/>
          <w:szCs w:val="22"/>
        </w:rPr>
        <w:t>în</w:t>
      </w:r>
      <w:proofErr w:type="spellEnd"/>
      <w:r w:rsidR="000E6385" w:rsidRPr="000E6385">
        <w:rPr>
          <w:bCs/>
          <w:sz w:val="22"/>
          <w:szCs w:val="22"/>
        </w:rPr>
        <w:t xml:space="preserve">  </w:t>
      </w:r>
      <w:proofErr w:type="spellStart"/>
      <w:r w:rsidR="000E6385" w:rsidRPr="000E6385">
        <w:rPr>
          <w:bCs/>
          <w:sz w:val="22"/>
          <w:szCs w:val="22"/>
        </w:rPr>
        <w:t>comuna</w:t>
      </w:r>
      <w:proofErr w:type="spellEnd"/>
      <w:r w:rsidR="000E6385" w:rsidRPr="000E6385">
        <w:rPr>
          <w:bCs/>
          <w:sz w:val="22"/>
          <w:szCs w:val="22"/>
        </w:rPr>
        <w:t xml:space="preserve"> Ion </w:t>
      </w:r>
      <w:proofErr w:type="spellStart"/>
      <w:r w:rsidR="000E6385" w:rsidRPr="000E6385">
        <w:rPr>
          <w:bCs/>
          <w:sz w:val="22"/>
          <w:szCs w:val="22"/>
        </w:rPr>
        <w:t>Creangă</w:t>
      </w:r>
      <w:proofErr w:type="spellEnd"/>
      <w:r w:rsidR="000E6385" w:rsidRPr="000E6385">
        <w:rPr>
          <w:bCs/>
          <w:sz w:val="22"/>
          <w:szCs w:val="22"/>
        </w:rPr>
        <w:t xml:space="preserve"> , </w:t>
      </w:r>
      <w:proofErr w:type="spellStart"/>
      <w:r w:rsidR="000E6385" w:rsidRPr="000E6385">
        <w:rPr>
          <w:bCs/>
          <w:sz w:val="22"/>
          <w:szCs w:val="22"/>
        </w:rPr>
        <w:t>județul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Neamț</w:t>
      </w:r>
      <w:proofErr w:type="spellEnd"/>
      <w:r w:rsidR="000E6385" w:rsidRPr="000E6385">
        <w:rPr>
          <w:bCs/>
          <w:sz w:val="22"/>
          <w:szCs w:val="22"/>
        </w:rPr>
        <w:t xml:space="preserve">”, </w:t>
      </w:r>
      <w:proofErr w:type="spellStart"/>
      <w:r w:rsidR="000E6385" w:rsidRPr="000E6385">
        <w:rPr>
          <w:bCs/>
          <w:sz w:val="22"/>
          <w:szCs w:val="22"/>
        </w:rPr>
        <w:t>aprobat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pentru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finanțare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prin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Programul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național</w:t>
      </w:r>
      <w:proofErr w:type="spellEnd"/>
      <w:r w:rsidR="000E6385" w:rsidRPr="000E6385">
        <w:rPr>
          <w:bCs/>
          <w:sz w:val="22"/>
          <w:szCs w:val="22"/>
        </w:rPr>
        <w:t xml:space="preserve"> de </w:t>
      </w:r>
      <w:proofErr w:type="spellStart"/>
      <w:r w:rsidR="000E6385" w:rsidRPr="000E6385">
        <w:rPr>
          <w:bCs/>
          <w:sz w:val="22"/>
          <w:szCs w:val="22"/>
        </w:rPr>
        <w:t>investiții</w:t>
      </w:r>
      <w:proofErr w:type="spellEnd"/>
      <w:r w:rsidR="000E6385" w:rsidRPr="000E6385">
        <w:rPr>
          <w:bCs/>
          <w:sz w:val="22"/>
          <w:szCs w:val="22"/>
        </w:rPr>
        <w:t xml:space="preserve"> „</w:t>
      </w:r>
      <w:proofErr w:type="spellStart"/>
      <w:r w:rsidR="000E6385" w:rsidRPr="000E6385">
        <w:rPr>
          <w:bCs/>
          <w:sz w:val="22"/>
          <w:szCs w:val="22"/>
        </w:rPr>
        <w:t>Anghel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Saligny</w:t>
      </w:r>
      <w:proofErr w:type="spellEnd"/>
      <w:r w:rsidR="000E6385" w:rsidRPr="000E6385">
        <w:rPr>
          <w:bCs/>
          <w:sz w:val="22"/>
          <w:szCs w:val="22"/>
        </w:rPr>
        <w:t xml:space="preserve">”, precum </w:t>
      </w:r>
      <w:proofErr w:type="spellStart"/>
      <w:r w:rsidR="000E6385" w:rsidRPr="000E6385">
        <w:rPr>
          <w:bCs/>
          <w:sz w:val="22"/>
          <w:szCs w:val="22"/>
        </w:rPr>
        <w:t>și</w:t>
      </w:r>
      <w:proofErr w:type="spellEnd"/>
      <w:r w:rsidR="000E6385" w:rsidRPr="000E6385">
        <w:rPr>
          <w:bCs/>
          <w:sz w:val="22"/>
          <w:szCs w:val="22"/>
        </w:rPr>
        <w:t xml:space="preserve"> a </w:t>
      </w:r>
      <w:proofErr w:type="spellStart"/>
      <w:r w:rsidR="000E6385" w:rsidRPr="000E6385">
        <w:rPr>
          <w:bCs/>
          <w:sz w:val="22"/>
          <w:szCs w:val="22"/>
        </w:rPr>
        <w:t>sumei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reprezentând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categoriile</w:t>
      </w:r>
      <w:proofErr w:type="spellEnd"/>
      <w:r w:rsidR="000E6385" w:rsidRPr="000E6385">
        <w:rPr>
          <w:bCs/>
          <w:sz w:val="22"/>
          <w:szCs w:val="22"/>
        </w:rPr>
        <w:t xml:space="preserve"> de </w:t>
      </w:r>
      <w:proofErr w:type="spellStart"/>
      <w:r w:rsidR="000E6385" w:rsidRPr="000E6385">
        <w:rPr>
          <w:bCs/>
          <w:sz w:val="22"/>
          <w:szCs w:val="22"/>
        </w:rPr>
        <w:t>cheltuieli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finanțate</w:t>
      </w:r>
      <w:proofErr w:type="spellEnd"/>
      <w:r w:rsidR="000E6385" w:rsidRPr="000E6385">
        <w:rPr>
          <w:bCs/>
          <w:sz w:val="22"/>
          <w:szCs w:val="22"/>
        </w:rPr>
        <w:t xml:space="preserve"> de la </w:t>
      </w:r>
      <w:proofErr w:type="spellStart"/>
      <w:r w:rsidR="000E6385" w:rsidRPr="000E6385">
        <w:rPr>
          <w:bCs/>
          <w:sz w:val="22"/>
          <w:szCs w:val="22"/>
        </w:rPr>
        <w:t>bugetul</w:t>
      </w:r>
      <w:proofErr w:type="spellEnd"/>
      <w:r w:rsidR="000E6385" w:rsidRPr="000E6385">
        <w:rPr>
          <w:bCs/>
          <w:sz w:val="22"/>
          <w:szCs w:val="22"/>
        </w:rPr>
        <w:t xml:space="preserve"> local </w:t>
      </w:r>
      <w:r w:rsid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pentru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realizarea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  <w:proofErr w:type="spellStart"/>
      <w:r w:rsidR="000E6385" w:rsidRPr="000E6385">
        <w:rPr>
          <w:bCs/>
          <w:sz w:val="22"/>
          <w:szCs w:val="22"/>
        </w:rPr>
        <w:t>obiectivului</w:t>
      </w:r>
      <w:proofErr w:type="spellEnd"/>
      <w:r w:rsidR="000E6385" w:rsidRPr="000E6385">
        <w:rPr>
          <w:bCs/>
          <w:sz w:val="22"/>
          <w:szCs w:val="22"/>
        </w:rPr>
        <w:t xml:space="preserve"> </w:t>
      </w:r>
    </w:p>
    <w:p w14:paraId="4EAF66F1" w14:textId="77777777" w:rsidR="00F52CDE" w:rsidRDefault="00F52CDE" w:rsidP="00F52CDE">
      <w:pPr>
        <w:spacing w:line="276" w:lineRule="auto"/>
        <w:rPr>
          <w:bCs/>
          <w:sz w:val="22"/>
          <w:szCs w:val="22"/>
        </w:rPr>
      </w:pPr>
    </w:p>
    <w:p w14:paraId="5F5B30A9" w14:textId="1EC8731D" w:rsidR="007E722A" w:rsidRDefault="00F52CDE" w:rsidP="007E722A">
      <w:r>
        <w:rPr>
          <w:b/>
          <w:sz w:val="22"/>
          <w:szCs w:val="22"/>
        </w:rPr>
        <w:t xml:space="preserve"> Art. </w:t>
      </w:r>
      <w:r w:rsidR="000E6385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proofErr w:type="spellStart"/>
      <w:r w:rsidR="007E722A" w:rsidRPr="005B0653">
        <w:t>Secretarul</w:t>
      </w:r>
      <w:proofErr w:type="spellEnd"/>
      <w:r w:rsidR="007E722A" w:rsidRPr="005B0653">
        <w:t xml:space="preserve">  general</w:t>
      </w:r>
      <w:r w:rsidR="007E722A">
        <w:t xml:space="preserve"> al UAT </w:t>
      </w:r>
      <w:r w:rsidR="007E722A" w:rsidRPr="005B0653">
        <w:t xml:space="preserve"> ,  </w:t>
      </w:r>
      <w:proofErr w:type="spellStart"/>
      <w:r w:rsidR="007E722A" w:rsidRPr="005B0653">
        <w:t>va</w:t>
      </w:r>
      <w:proofErr w:type="spellEnd"/>
      <w:r w:rsidR="007E722A" w:rsidRPr="005B0653">
        <w:t xml:space="preserve">  </w:t>
      </w:r>
      <w:proofErr w:type="spellStart"/>
      <w:r w:rsidR="007E722A" w:rsidRPr="005B0653">
        <w:t>comunica</w:t>
      </w:r>
      <w:proofErr w:type="spellEnd"/>
      <w:r w:rsidR="007E722A" w:rsidRPr="005B0653">
        <w:t xml:space="preserve">  </w:t>
      </w:r>
      <w:proofErr w:type="spellStart"/>
      <w:r w:rsidR="007E722A" w:rsidRPr="005B0653">
        <w:t>pr</w:t>
      </w:r>
      <w:r w:rsidR="007E722A">
        <w:t>ezenta</w:t>
      </w:r>
      <w:proofErr w:type="spellEnd"/>
      <w:r w:rsidR="007E722A">
        <w:t xml:space="preserve">  </w:t>
      </w:r>
      <w:proofErr w:type="spellStart"/>
      <w:r w:rsidR="007E722A">
        <w:t>institutiilor</w:t>
      </w:r>
      <w:proofErr w:type="spellEnd"/>
      <w:r w:rsidR="007E722A">
        <w:t xml:space="preserve"> , </w:t>
      </w:r>
      <w:proofErr w:type="spellStart"/>
      <w:r w:rsidR="007E722A">
        <w:t>autorități</w:t>
      </w:r>
      <w:r w:rsidR="007E722A" w:rsidRPr="005B0653">
        <w:t>lor</w:t>
      </w:r>
      <w:proofErr w:type="spellEnd"/>
      <w:r w:rsidR="007E722A" w:rsidRPr="005B0653">
        <w:t xml:space="preserve">  </w:t>
      </w:r>
      <w:proofErr w:type="spellStart"/>
      <w:r w:rsidR="007E722A" w:rsidRPr="005B0653">
        <w:t>si</w:t>
      </w:r>
      <w:proofErr w:type="spellEnd"/>
      <w:r w:rsidR="007E722A" w:rsidRPr="005B0653">
        <w:t xml:space="preserve">  </w:t>
      </w:r>
      <w:proofErr w:type="spellStart"/>
      <w:r w:rsidR="007E722A" w:rsidRPr="005B0653">
        <w:t>persoanelor</w:t>
      </w:r>
      <w:proofErr w:type="spellEnd"/>
      <w:r w:rsidR="007E722A" w:rsidRPr="005B0653">
        <w:t xml:space="preserve">     </w:t>
      </w:r>
      <w:proofErr w:type="spellStart"/>
      <w:r w:rsidR="007E722A" w:rsidRPr="005B0653">
        <w:t>interesate</w:t>
      </w:r>
      <w:proofErr w:type="spellEnd"/>
      <w:r w:rsidR="007E722A" w:rsidRPr="005B0653">
        <w:t xml:space="preserve"> </w:t>
      </w:r>
    </w:p>
    <w:p w14:paraId="0AF4F02A" w14:textId="77777777" w:rsidR="00430AC4" w:rsidRPr="005B0653" w:rsidRDefault="00430AC4" w:rsidP="007E722A"/>
    <w:p w14:paraId="21D82DB4" w14:textId="0ACDD269" w:rsidR="00430AC4" w:rsidRPr="00060543" w:rsidRDefault="00430AC4" w:rsidP="00430AC4">
      <w:r>
        <w:t xml:space="preserve">          </w:t>
      </w:r>
      <w:r w:rsidRPr="00060543">
        <w:t xml:space="preserve">PREȘEDINTE  DE  ȘEDINȚĂ                                       </w:t>
      </w:r>
      <w:r>
        <w:t xml:space="preserve">  </w:t>
      </w:r>
      <w:r w:rsidRPr="00060543">
        <w:t xml:space="preserve">  </w:t>
      </w:r>
      <w:proofErr w:type="spellStart"/>
      <w:r w:rsidRPr="00060543">
        <w:t>Contrasemneaza</w:t>
      </w:r>
      <w:proofErr w:type="spellEnd"/>
      <w:r w:rsidRPr="00060543">
        <w:t xml:space="preserve">  </w:t>
      </w:r>
      <w:proofErr w:type="spellStart"/>
      <w:r w:rsidRPr="00060543">
        <w:t>ptr</w:t>
      </w:r>
      <w:proofErr w:type="spellEnd"/>
      <w:r w:rsidRPr="00060543">
        <w:t xml:space="preserve">. </w:t>
      </w:r>
      <w:proofErr w:type="spellStart"/>
      <w:r w:rsidRPr="00060543">
        <w:t>Legalitate</w:t>
      </w:r>
      <w:proofErr w:type="spellEnd"/>
    </w:p>
    <w:p w14:paraId="7D5E0FFA" w14:textId="77777777" w:rsidR="00430AC4" w:rsidRPr="00060543" w:rsidRDefault="00430AC4" w:rsidP="00430AC4">
      <w:r w:rsidRPr="00060543">
        <w:t xml:space="preserve">             </w:t>
      </w:r>
      <w:r>
        <w:t xml:space="preserve">  </w:t>
      </w:r>
      <w:r w:rsidRPr="00060543">
        <w:t xml:space="preserve"> CONSILIER   LOCAL                                                          SECRETAR GENERAL  </w:t>
      </w:r>
    </w:p>
    <w:p w14:paraId="1C97F5DD" w14:textId="77777777" w:rsidR="00430AC4" w:rsidRPr="00060543" w:rsidRDefault="00430AC4" w:rsidP="00430AC4">
      <w:pPr>
        <w:ind w:left="-567" w:right="-618"/>
      </w:pPr>
      <w:r>
        <w:t xml:space="preserve">                          </w:t>
      </w:r>
      <w:r w:rsidRPr="00060543">
        <w:t xml:space="preserve">  </w:t>
      </w:r>
      <w:proofErr w:type="spellStart"/>
      <w:r w:rsidRPr="00060543">
        <w:t>Neculai</w:t>
      </w:r>
      <w:proofErr w:type="spellEnd"/>
      <w:r w:rsidRPr="00060543">
        <w:t xml:space="preserve"> NASTASE                                                           </w:t>
      </w:r>
      <w:r>
        <w:t xml:space="preserve">   </w:t>
      </w:r>
      <w:r w:rsidRPr="00060543">
        <w:t xml:space="preserve">    Mihaela   NIŢĂ </w:t>
      </w:r>
    </w:p>
    <w:p w14:paraId="0CBFE57F" w14:textId="77777777" w:rsidR="00430AC4" w:rsidRPr="00060543" w:rsidRDefault="00430AC4" w:rsidP="00430AC4">
      <w:pPr>
        <w:ind w:left="-567" w:right="-618"/>
      </w:pPr>
    </w:p>
    <w:p w14:paraId="38D3F42E" w14:textId="77777777" w:rsidR="00430AC4" w:rsidRPr="00060543" w:rsidRDefault="00430AC4" w:rsidP="00430AC4">
      <w:pPr>
        <w:ind w:left="-567" w:right="-618"/>
      </w:pPr>
    </w:p>
    <w:p w14:paraId="364B67A5" w14:textId="23390699" w:rsidR="00430AC4" w:rsidRPr="00060543" w:rsidRDefault="00430AC4" w:rsidP="00430AC4">
      <w:pPr>
        <w:rPr>
          <w:lang w:eastAsia="ro-RO"/>
        </w:rPr>
      </w:pPr>
      <w:r w:rsidRPr="00060543">
        <w:rPr>
          <w:lang w:eastAsia="ro-RO"/>
        </w:rPr>
        <w:t xml:space="preserve">          </w:t>
      </w:r>
      <w:proofErr w:type="spellStart"/>
      <w:r w:rsidRPr="00060543">
        <w:rPr>
          <w:lang w:eastAsia="ro-RO"/>
        </w:rPr>
        <w:t>Notă</w:t>
      </w:r>
      <w:proofErr w:type="spellEnd"/>
      <w:r w:rsidRPr="00060543">
        <w:rPr>
          <w:lang w:eastAsia="ro-RO"/>
        </w:rPr>
        <w:t>:     1</w:t>
      </w:r>
      <w:r>
        <w:rPr>
          <w:lang w:eastAsia="ro-RO"/>
        </w:rPr>
        <w:t xml:space="preserve">. </w:t>
      </w:r>
      <w:proofErr w:type="spellStart"/>
      <w:r>
        <w:rPr>
          <w:lang w:eastAsia="ro-RO"/>
        </w:rPr>
        <w:t>Consilieri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prezenţi</w:t>
      </w:r>
      <w:proofErr w:type="spellEnd"/>
      <w:r>
        <w:rPr>
          <w:lang w:eastAsia="ro-RO"/>
        </w:rPr>
        <w:t xml:space="preserve">: 14 </w:t>
      </w:r>
      <w:proofErr w:type="spellStart"/>
      <w:r w:rsidRPr="00060543">
        <w:rPr>
          <w:lang w:eastAsia="ro-RO"/>
        </w:rPr>
        <w:t>consilieri</w:t>
      </w:r>
      <w:proofErr w:type="spellEnd"/>
      <w:r w:rsidRPr="00060543">
        <w:rPr>
          <w:lang w:eastAsia="ro-RO"/>
        </w:rPr>
        <w:t xml:space="preserve">, din </w:t>
      </w:r>
      <w:proofErr w:type="spellStart"/>
      <w:r w:rsidRPr="00060543">
        <w:rPr>
          <w:lang w:eastAsia="ro-RO"/>
        </w:rPr>
        <w:t>cei</w:t>
      </w:r>
      <w:proofErr w:type="spellEnd"/>
      <w:r w:rsidRPr="00060543">
        <w:rPr>
          <w:lang w:eastAsia="ro-RO"/>
        </w:rPr>
        <w:t xml:space="preserve"> 15 </w:t>
      </w:r>
      <w:proofErr w:type="spellStart"/>
      <w:r w:rsidRPr="00060543">
        <w:rPr>
          <w:lang w:eastAsia="ro-RO"/>
        </w:rPr>
        <w:t>ce</w:t>
      </w:r>
      <w:proofErr w:type="spellEnd"/>
      <w:r w:rsidRPr="00060543">
        <w:rPr>
          <w:lang w:eastAsia="ro-RO"/>
        </w:rPr>
        <w:t xml:space="preserve"> </w:t>
      </w:r>
      <w:proofErr w:type="spellStart"/>
      <w:r w:rsidRPr="00060543">
        <w:rPr>
          <w:lang w:eastAsia="ro-RO"/>
        </w:rPr>
        <w:t>formează</w:t>
      </w:r>
      <w:proofErr w:type="spellEnd"/>
      <w:r w:rsidRPr="00060543">
        <w:rPr>
          <w:lang w:eastAsia="ro-RO"/>
        </w:rPr>
        <w:t xml:space="preserve"> </w:t>
      </w:r>
      <w:proofErr w:type="spellStart"/>
      <w:r w:rsidRPr="00060543">
        <w:rPr>
          <w:lang w:eastAsia="ro-RO"/>
        </w:rPr>
        <w:t>consiliul</w:t>
      </w:r>
      <w:proofErr w:type="spellEnd"/>
      <w:r w:rsidRPr="00060543">
        <w:rPr>
          <w:lang w:eastAsia="ro-RO"/>
        </w:rPr>
        <w:t xml:space="preserve"> local.</w:t>
      </w:r>
    </w:p>
    <w:p w14:paraId="05D4041B" w14:textId="02048A64" w:rsidR="00430AC4" w:rsidRPr="00C273D3" w:rsidRDefault="00430AC4" w:rsidP="00430AC4">
      <w:pPr>
        <w:jc w:val="both"/>
        <w:rPr>
          <w:lang w:eastAsia="ro-RO"/>
        </w:rPr>
      </w:pPr>
      <w:r w:rsidRPr="00060543">
        <w:rPr>
          <w:lang w:eastAsia="ro-RO"/>
        </w:rPr>
        <w:t xml:space="preserve">                        2.</w:t>
      </w:r>
      <w:r w:rsidR="00B925AD">
        <w:rPr>
          <w:lang w:eastAsia="ro-RO"/>
        </w:rPr>
        <w:t xml:space="preserve"> </w:t>
      </w:r>
      <w:proofErr w:type="spellStart"/>
      <w:r w:rsidRPr="00060543">
        <w:rPr>
          <w:lang w:eastAsia="ro-RO"/>
        </w:rPr>
        <w:t>Prezenta</w:t>
      </w:r>
      <w:proofErr w:type="spellEnd"/>
      <w:r w:rsidRPr="00060543">
        <w:rPr>
          <w:lang w:eastAsia="ro-RO"/>
        </w:rPr>
        <w:t xml:space="preserve"> </w:t>
      </w:r>
      <w:proofErr w:type="spellStart"/>
      <w:r w:rsidRPr="00060543">
        <w:rPr>
          <w:lang w:eastAsia="ro-RO"/>
        </w:rPr>
        <w:t>hotărâ</w:t>
      </w:r>
      <w:r>
        <w:rPr>
          <w:lang w:eastAsia="ro-RO"/>
        </w:rPr>
        <w:t>re</w:t>
      </w:r>
      <w:proofErr w:type="spellEnd"/>
      <w:r>
        <w:rPr>
          <w:lang w:eastAsia="ro-RO"/>
        </w:rPr>
        <w:t xml:space="preserve"> a </w:t>
      </w:r>
      <w:proofErr w:type="spellStart"/>
      <w:r>
        <w:rPr>
          <w:lang w:eastAsia="ro-RO"/>
        </w:rPr>
        <w:t>fost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aprobată</w:t>
      </w:r>
      <w:proofErr w:type="spellEnd"/>
      <w:r>
        <w:rPr>
          <w:lang w:eastAsia="ro-RO"/>
        </w:rPr>
        <w:t xml:space="preserve"> cu 14</w:t>
      </w:r>
      <w:r w:rsidRPr="00060543">
        <w:rPr>
          <w:lang w:eastAsia="ro-RO"/>
        </w:rPr>
        <w:t xml:space="preserve"> </w:t>
      </w:r>
      <w:proofErr w:type="spellStart"/>
      <w:r w:rsidRPr="00060543">
        <w:rPr>
          <w:lang w:eastAsia="ro-RO"/>
        </w:rPr>
        <w:t>voturi</w:t>
      </w:r>
      <w:proofErr w:type="spellEnd"/>
      <w:r w:rsidRPr="00060543">
        <w:rPr>
          <w:lang w:eastAsia="ro-RO"/>
        </w:rPr>
        <w:t xml:space="preserve"> </w:t>
      </w:r>
      <w:proofErr w:type="spellStart"/>
      <w:r w:rsidRPr="00060543">
        <w:rPr>
          <w:lang w:eastAsia="ro-RO"/>
        </w:rPr>
        <w:t>pentru</w:t>
      </w:r>
      <w:proofErr w:type="spellEnd"/>
      <w:r w:rsidRPr="00060543">
        <w:rPr>
          <w:lang w:eastAsia="ro-RO"/>
        </w:rPr>
        <w:t>, _</w:t>
      </w:r>
      <w:r>
        <w:rPr>
          <w:lang w:eastAsia="ro-RO"/>
        </w:rPr>
        <w:t>-</w:t>
      </w:r>
      <w:r w:rsidRPr="00060543">
        <w:rPr>
          <w:lang w:eastAsia="ro-RO"/>
        </w:rPr>
        <w:t>_</w:t>
      </w:r>
      <w:proofErr w:type="spellStart"/>
      <w:r w:rsidRPr="00060543">
        <w:rPr>
          <w:lang w:eastAsia="ro-RO"/>
        </w:rPr>
        <w:t>voturi</w:t>
      </w:r>
      <w:proofErr w:type="spellEnd"/>
      <w:r w:rsidRPr="00060543">
        <w:rPr>
          <w:lang w:eastAsia="ro-RO"/>
        </w:rPr>
        <w:t xml:space="preserve"> </w:t>
      </w:r>
      <w:proofErr w:type="spellStart"/>
      <w:r w:rsidRPr="00060543">
        <w:rPr>
          <w:lang w:eastAsia="ro-RO"/>
        </w:rPr>
        <w:t>împotrivă</w:t>
      </w:r>
      <w:proofErr w:type="spellEnd"/>
      <w:r w:rsidRPr="00060543">
        <w:rPr>
          <w:lang w:eastAsia="ro-RO"/>
        </w:rPr>
        <w:t xml:space="preserve"> </w:t>
      </w:r>
      <w:proofErr w:type="spellStart"/>
      <w:r w:rsidRPr="00060543">
        <w:rPr>
          <w:lang w:eastAsia="ro-RO"/>
        </w:rPr>
        <w:t>și</w:t>
      </w:r>
      <w:proofErr w:type="spellEnd"/>
      <w:r w:rsidRPr="00060543">
        <w:rPr>
          <w:lang w:eastAsia="ro-RO"/>
        </w:rPr>
        <w:t xml:space="preserve"> _</w:t>
      </w:r>
      <w:r>
        <w:rPr>
          <w:lang w:eastAsia="ro-RO"/>
        </w:rPr>
        <w:t>-</w:t>
      </w:r>
      <w:r w:rsidRPr="00060543">
        <w:rPr>
          <w:lang w:eastAsia="ro-RO"/>
        </w:rPr>
        <w:t>_</w:t>
      </w:r>
      <w:proofErr w:type="spellStart"/>
      <w:r w:rsidRPr="00060543">
        <w:rPr>
          <w:lang w:eastAsia="ro-RO"/>
        </w:rPr>
        <w:t>abțineri</w:t>
      </w:r>
      <w:proofErr w:type="spellEnd"/>
    </w:p>
    <w:p w14:paraId="016F5EB6" w14:textId="7CCF9505" w:rsidR="00ED5916" w:rsidRPr="005600A9" w:rsidRDefault="00ED5916" w:rsidP="00ED5916">
      <w:pPr>
        <w:spacing w:line="276" w:lineRule="auto"/>
        <w:jc w:val="both"/>
        <w:rPr>
          <w:bCs/>
          <w:sz w:val="22"/>
          <w:szCs w:val="22"/>
        </w:rPr>
      </w:pPr>
    </w:p>
    <w:sectPr w:rsidR="00ED5916" w:rsidRPr="005600A9" w:rsidSect="00A033ED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5B89" w14:textId="77777777" w:rsidR="00281B58" w:rsidRDefault="00281B58" w:rsidP="00883215">
      <w:r>
        <w:separator/>
      </w:r>
    </w:p>
  </w:endnote>
  <w:endnote w:type="continuationSeparator" w:id="0">
    <w:p w14:paraId="5541EF0E" w14:textId="77777777" w:rsidR="00281B58" w:rsidRDefault="00281B58" w:rsidP="00883215">
      <w:r>
        <w:continuationSeparator/>
      </w:r>
    </w:p>
  </w:endnote>
  <w:endnote w:id="1">
    <w:p w14:paraId="64932CDD" w14:textId="77777777" w:rsidR="00F52CDE" w:rsidRDefault="00F52CDE" w:rsidP="00F52CDE">
      <w:pPr>
        <w:jc w:val="both"/>
        <w:rPr>
          <w:b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b/>
        </w:rPr>
        <w:t>Anexele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hotărârile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prevăzute</w:t>
      </w:r>
      <w:proofErr w:type="spellEnd"/>
      <w:r>
        <w:rPr>
          <w:b/>
        </w:rPr>
        <w:t xml:space="preserve"> la art. 9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(1) lit. e) la </w:t>
      </w:r>
      <w:proofErr w:type="spellStart"/>
      <w:r>
        <w:rPr>
          <w:b/>
        </w:rPr>
        <w:t>Normele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metodologice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OMDLPA nr. 1333/2021 se </w:t>
      </w:r>
      <w:proofErr w:type="spellStart"/>
      <w:r>
        <w:rPr>
          <w:b/>
        </w:rPr>
        <w:t>întocmesc</w:t>
      </w:r>
      <w:proofErr w:type="spellEnd"/>
      <w:r>
        <w:rPr>
          <w:b/>
        </w:rPr>
        <w:t xml:space="preserve"> conform </w:t>
      </w:r>
      <w:proofErr w:type="spellStart"/>
      <w:r>
        <w:rPr>
          <w:b/>
        </w:rPr>
        <w:t>modelelor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prevăzute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anexele</w:t>
      </w:r>
      <w:proofErr w:type="spellEnd"/>
      <w:r>
        <w:rPr>
          <w:b/>
        </w:rPr>
        <w:t xml:space="preserve"> nr. 2.1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nr. 2.2 a - 2.2 d.</w:t>
      </w:r>
    </w:p>
    <w:p w14:paraId="7D2CFBD7" w14:textId="77777777" w:rsidR="00F52CDE" w:rsidRDefault="00F52CDE" w:rsidP="00F52CDE">
      <w:pPr>
        <w:pStyle w:val="EndnoteText"/>
      </w:pPr>
    </w:p>
  </w:endnote>
  <w:endnote w:id="2">
    <w:p w14:paraId="41C653FA" w14:textId="77777777" w:rsidR="00F52CDE" w:rsidRDefault="00F52CDE" w:rsidP="00F52CDE">
      <w:pPr>
        <w:jc w:val="both"/>
        <w:rPr>
          <w:b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b/>
        </w:rPr>
        <w:t>Anexele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hotărârile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prevăzute</w:t>
      </w:r>
      <w:proofErr w:type="spellEnd"/>
      <w:r>
        <w:rPr>
          <w:b/>
        </w:rPr>
        <w:t xml:space="preserve"> la art. 9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(1) lit. e) se </w:t>
      </w:r>
      <w:proofErr w:type="spellStart"/>
      <w:r>
        <w:rPr>
          <w:b/>
        </w:rPr>
        <w:t>întocmesc</w:t>
      </w:r>
      <w:proofErr w:type="spellEnd"/>
      <w:r>
        <w:rPr>
          <w:b/>
        </w:rPr>
        <w:t xml:space="preserve"> conform </w:t>
      </w:r>
      <w:proofErr w:type="spellStart"/>
      <w:r>
        <w:rPr>
          <w:b/>
        </w:rPr>
        <w:t>modelelor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prevăzute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anexele</w:t>
      </w:r>
      <w:proofErr w:type="spellEnd"/>
      <w:r>
        <w:rPr>
          <w:b/>
        </w:rPr>
        <w:t xml:space="preserve"> nr. 2.1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nr. 2.2 a - 2.2 d la </w:t>
      </w:r>
      <w:proofErr w:type="spellStart"/>
      <w:r>
        <w:rPr>
          <w:b/>
        </w:rPr>
        <w:t>Normele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metodologice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OMDLPA nr. 1333/2021.</w:t>
      </w:r>
    </w:p>
    <w:p w14:paraId="709074CF" w14:textId="77777777" w:rsidR="00F52CDE" w:rsidRDefault="00F52CDE" w:rsidP="00F52CDE">
      <w:pPr>
        <w:jc w:val="both"/>
        <w:rPr>
          <w:b/>
        </w:rPr>
      </w:pPr>
    </w:p>
    <w:p w14:paraId="70DE24FA" w14:textId="77777777" w:rsidR="00F52CDE" w:rsidRDefault="00F52CDE" w:rsidP="00F52CDE">
      <w:pPr>
        <w:jc w:val="both"/>
        <w:rPr>
          <w:b/>
        </w:rPr>
      </w:pPr>
      <w:proofErr w:type="spellStart"/>
      <w:r>
        <w:rPr>
          <w:b/>
        </w:rPr>
        <w:t>Notă</w:t>
      </w:r>
      <w:proofErr w:type="spellEnd"/>
      <w:r>
        <w:rPr>
          <w:b/>
        </w:rPr>
        <w:t>:</w:t>
      </w:r>
    </w:p>
    <w:p w14:paraId="153D8DB9" w14:textId="77777777" w:rsidR="00F52CDE" w:rsidRDefault="00F52CDE" w:rsidP="00F52CD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b/>
        </w:rPr>
      </w:pP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documentației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tehnico-economice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studiul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fezabilitate</w:t>
      </w:r>
      <w:proofErr w:type="spellEnd"/>
      <w:r>
        <w:rPr>
          <w:b/>
        </w:rPr>
        <w:t>/</w:t>
      </w:r>
      <w:proofErr w:type="spellStart"/>
      <w:r>
        <w:rPr>
          <w:b/>
        </w:rPr>
        <w:t>documentația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avizare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lucrărilor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intervenții</w:t>
      </w:r>
      <w:proofErr w:type="spellEnd"/>
      <w:r>
        <w:rPr>
          <w:b/>
        </w:rPr>
        <w:t xml:space="preserve">, conform art. 1 din </w:t>
      </w:r>
      <w:proofErr w:type="spellStart"/>
      <w:r>
        <w:rPr>
          <w:b/>
        </w:rPr>
        <w:t>modelul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propus</w:t>
      </w:r>
      <w:proofErr w:type="spellEnd"/>
      <w:r>
        <w:rPr>
          <w:b/>
        </w:rPr>
        <w:t xml:space="preserve">, nu </w:t>
      </w:r>
      <w:proofErr w:type="spellStart"/>
      <w:r>
        <w:rPr>
          <w:b/>
        </w:rPr>
        <w:t>intervine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aceasta</w:t>
      </w:r>
      <w:proofErr w:type="spellEnd"/>
      <w:r>
        <w:rPr>
          <w:b/>
        </w:rPr>
        <w:t xml:space="preserve"> s-a </w:t>
      </w:r>
      <w:proofErr w:type="spellStart"/>
      <w:r>
        <w:rPr>
          <w:b/>
        </w:rPr>
        <w:t>aprobat</w:t>
      </w:r>
      <w:proofErr w:type="spellEnd"/>
      <w:r>
        <w:rPr>
          <w:b/>
        </w:rPr>
        <w:t xml:space="preserve"> anterior, </w:t>
      </w:r>
      <w:proofErr w:type="spellStart"/>
      <w:r>
        <w:rPr>
          <w:b/>
        </w:rPr>
        <w:t>printr</w:t>
      </w:r>
      <w:proofErr w:type="spellEnd"/>
      <w:r>
        <w:rPr>
          <w:b/>
        </w:rPr>
        <w:t xml:space="preserve">-un alt HCL/HCJ.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această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situație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încarcă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platforma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digitală</w:t>
      </w:r>
      <w:proofErr w:type="spellEnd"/>
      <w:r>
        <w:rPr>
          <w:b/>
        </w:rPr>
        <w:t xml:space="preserve"> HCL/HCJ-</w:t>
      </w:r>
      <w:proofErr w:type="spellStart"/>
      <w:r>
        <w:rPr>
          <w:b/>
        </w:rPr>
        <w:t>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respectiv</w:t>
      </w:r>
      <w:proofErr w:type="spellEnd"/>
      <w:r>
        <w:rPr>
          <w:b/>
        </w:rPr>
        <w:t>.</w:t>
      </w:r>
    </w:p>
    <w:p w14:paraId="7572B245" w14:textId="77777777" w:rsidR="00F52CDE" w:rsidRDefault="00F52CDE" w:rsidP="00F52CD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b/>
        </w:rPr>
      </w:pPr>
      <w:proofErr w:type="spellStart"/>
      <w:r>
        <w:rPr>
          <w:b/>
        </w:rPr>
        <w:t>Dacă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indicatorii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tehnico</w:t>
      </w:r>
      <w:proofErr w:type="spellEnd"/>
      <w:r>
        <w:rPr>
          <w:b/>
        </w:rPr>
        <w:t xml:space="preserve">-economici </w:t>
      </w:r>
      <w:proofErr w:type="spellStart"/>
      <w:r>
        <w:rPr>
          <w:b/>
        </w:rPr>
        <w:t>aferenți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obiectivului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investiții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aprobați</w:t>
      </w:r>
      <w:proofErr w:type="spellEnd"/>
      <w:r>
        <w:rPr>
          <w:b/>
        </w:rPr>
        <w:t xml:space="preserve"> anterior, conform </w:t>
      </w:r>
      <w:proofErr w:type="spellStart"/>
      <w:r>
        <w:rPr>
          <w:b/>
        </w:rPr>
        <w:t>modelului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prevăzut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anexele</w:t>
      </w:r>
      <w:proofErr w:type="spellEnd"/>
      <w:r>
        <w:rPr>
          <w:b/>
        </w:rPr>
        <w:t xml:space="preserve"> 2.2 a – 2.2 d la </w:t>
      </w:r>
      <w:proofErr w:type="spellStart"/>
      <w:r>
        <w:rPr>
          <w:b/>
        </w:rPr>
        <w:t>Normele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metodologice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OMDLPA nr. 1333/2021, se </w:t>
      </w:r>
      <w:proofErr w:type="spellStart"/>
      <w:r>
        <w:rPr>
          <w:b/>
        </w:rPr>
        <w:t>încarcă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platforma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digitală</w:t>
      </w:r>
      <w:proofErr w:type="spellEnd"/>
      <w:r>
        <w:rPr>
          <w:b/>
        </w:rPr>
        <w:t xml:space="preserve"> HCL/HCJ-</w:t>
      </w:r>
      <w:proofErr w:type="spellStart"/>
      <w:r>
        <w:rPr>
          <w:b/>
        </w:rPr>
        <w:t>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respectiv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această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situație</w:t>
      </w:r>
      <w:proofErr w:type="spellEnd"/>
      <w:r>
        <w:rPr>
          <w:b/>
        </w:rPr>
        <w:t xml:space="preserve">, art. 2 din </w:t>
      </w:r>
      <w:proofErr w:type="spellStart"/>
      <w:r>
        <w:rPr>
          <w:b/>
        </w:rPr>
        <w:t>modelul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propus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redactează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necesară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actualizarea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indicatorilor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Dacă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indicatorii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aprobați</w:t>
      </w:r>
      <w:proofErr w:type="spellEnd"/>
      <w:r>
        <w:rPr>
          <w:b/>
        </w:rPr>
        <w:t xml:space="preserve"> anterior </w:t>
      </w:r>
      <w:proofErr w:type="spellStart"/>
      <w:r>
        <w:rPr>
          <w:b/>
        </w:rPr>
        <w:t>fără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respecta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modelul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anexele</w:t>
      </w:r>
      <w:proofErr w:type="spellEnd"/>
      <w:r>
        <w:rPr>
          <w:b/>
        </w:rPr>
        <w:t xml:space="preserve"> 2.2 a – 2.2 d la </w:t>
      </w:r>
      <w:proofErr w:type="spellStart"/>
      <w:r>
        <w:rPr>
          <w:b/>
        </w:rPr>
        <w:t>Normele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metodologice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OMDLPA nr. 1333/2021, se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actualiza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indicatorii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HCL/HCJ </w:t>
      </w:r>
      <w:proofErr w:type="spellStart"/>
      <w:r>
        <w:rPr>
          <w:b/>
        </w:rPr>
        <w:t>indicatorii</w:t>
      </w:r>
      <w:proofErr w:type="spellEnd"/>
      <w:r>
        <w:rPr>
          <w:b/>
        </w:rPr>
        <w:t xml:space="preserve"> conform </w:t>
      </w:r>
      <w:proofErr w:type="spellStart"/>
      <w:r>
        <w:rPr>
          <w:b/>
        </w:rPr>
        <w:t>modelului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anexele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normele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metodologice</w:t>
      </w:r>
      <w:proofErr w:type="spellEnd"/>
      <w:r>
        <w:rPr>
          <w:b/>
        </w:rPr>
        <w:t>.</w:t>
      </w:r>
    </w:p>
    <w:p w14:paraId="4C2DE685" w14:textId="77777777" w:rsidR="00F52CDE" w:rsidRDefault="00F52CDE" w:rsidP="00F52CD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devizului</w:t>
      </w:r>
      <w:proofErr w:type="spellEnd"/>
      <w:r>
        <w:rPr>
          <w:b/>
        </w:rPr>
        <w:t xml:space="preserve"> general </w:t>
      </w:r>
      <w:proofErr w:type="spellStart"/>
      <w:r>
        <w:rPr>
          <w:b/>
        </w:rPr>
        <w:t>actualizat</w:t>
      </w:r>
      <w:proofErr w:type="spellEnd"/>
      <w:r>
        <w:rPr>
          <w:b/>
        </w:rPr>
        <w:t xml:space="preserve">, conform art. 3 din </w:t>
      </w:r>
      <w:proofErr w:type="spellStart"/>
      <w:r>
        <w:rPr>
          <w:b/>
        </w:rPr>
        <w:t>modelul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intervine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care au </w:t>
      </w:r>
      <w:proofErr w:type="spellStart"/>
      <w:r>
        <w:rPr>
          <w:b/>
        </w:rPr>
        <w:t>apărut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modificări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față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devizul</w:t>
      </w:r>
      <w:proofErr w:type="spellEnd"/>
      <w:r>
        <w:rPr>
          <w:b/>
        </w:rPr>
        <w:t xml:space="preserve"> general </w:t>
      </w:r>
      <w:proofErr w:type="spellStart"/>
      <w:r>
        <w:rPr>
          <w:b/>
        </w:rPr>
        <w:t>întocmit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aprobat</w:t>
      </w:r>
      <w:proofErr w:type="spellEnd"/>
      <w:r>
        <w:rPr>
          <w:b/>
        </w:rPr>
        <w:t xml:space="preserve"> conform art. 6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(1) lit. a)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b) din </w:t>
      </w:r>
      <w:proofErr w:type="spellStart"/>
      <w:r>
        <w:rPr>
          <w:b/>
        </w:rPr>
        <w:t>Normele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metodologice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OMDLPA nr. 1333/2021.</w:t>
      </w:r>
    </w:p>
    <w:p w14:paraId="17F1540F" w14:textId="77777777" w:rsidR="00F52CDE" w:rsidRDefault="00F52CDE" w:rsidP="00F52CDE">
      <w:pPr>
        <w:jc w:val="both"/>
        <w:rPr>
          <w:b/>
        </w:rPr>
      </w:pPr>
    </w:p>
    <w:p w14:paraId="203291D4" w14:textId="77777777" w:rsidR="00F52CDE" w:rsidRDefault="00F52CDE" w:rsidP="00F52CDE">
      <w:pPr>
        <w:jc w:val="both"/>
        <w:rPr>
          <w:b/>
        </w:rPr>
      </w:pPr>
      <w:proofErr w:type="spellStart"/>
      <w:r>
        <w:rPr>
          <w:b/>
        </w:rPr>
        <w:t>Atenție</w:t>
      </w:r>
      <w:proofErr w:type="spellEnd"/>
      <w:r>
        <w:rPr>
          <w:b/>
        </w:rPr>
        <w:t xml:space="preserve">: </w:t>
      </w:r>
    </w:p>
    <w:p w14:paraId="4F112557" w14:textId="77777777" w:rsidR="00F52CDE" w:rsidRDefault="00F52CDE" w:rsidP="00F52CDE">
      <w:pPr>
        <w:pStyle w:val="EndnoteText"/>
        <w:jc w:val="both"/>
        <w:rPr>
          <w:b/>
        </w:rPr>
      </w:pPr>
      <w:r>
        <w:rPr>
          <w:b/>
        </w:rPr>
        <w:t xml:space="preserve">Actele administrative emise vor respecta toate condițiile de formă și de fond prevăzute de Ordonanța de urgență a Guvernului nr. 57/2019 privind Codul administrativ, cu modificările și completările ulterioare, inclusiv în ceea ce privește obligativitatea transmiterii acestora prefectului în vederea exercitării controlului de legalitate.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5B45" w14:textId="77777777" w:rsidR="00281B58" w:rsidRDefault="00281B58" w:rsidP="00883215">
      <w:r>
        <w:separator/>
      </w:r>
    </w:p>
  </w:footnote>
  <w:footnote w:type="continuationSeparator" w:id="0">
    <w:p w14:paraId="6F0DE18F" w14:textId="77777777" w:rsidR="00281B58" w:rsidRDefault="00281B58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0FF0"/>
    <w:multiLevelType w:val="hybridMultilevel"/>
    <w:tmpl w:val="487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44635">
    <w:abstractNumId w:val="1"/>
  </w:num>
  <w:num w:numId="2" w16cid:durableId="1384135112">
    <w:abstractNumId w:val="2"/>
  </w:num>
  <w:num w:numId="3" w16cid:durableId="1531993649">
    <w:abstractNumId w:val="1"/>
  </w:num>
  <w:num w:numId="4" w16cid:durableId="1058942828">
    <w:abstractNumId w:val="0"/>
  </w:num>
  <w:num w:numId="5" w16cid:durableId="1263562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B94"/>
    <w:rsid w:val="00003B97"/>
    <w:rsid w:val="00022245"/>
    <w:rsid w:val="00022423"/>
    <w:rsid w:val="000329C8"/>
    <w:rsid w:val="00040F0A"/>
    <w:rsid w:val="00041C11"/>
    <w:rsid w:val="000444E2"/>
    <w:rsid w:val="00045EB0"/>
    <w:rsid w:val="000509FA"/>
    <w:rsid w:val="00050D20"/>
    <w:rsid w:val="00051923"/>
    <w:rsid w:val="0005568A"/>
    <w:rsid w:val="000619F2"/>
    <w:rsid w:val="00063AB6"/>
    <w:rsid w:val="00093307"/>
    <w:rsid w:val="00094D15"/>
    <w:rsid w:val="00096845"/>
    <w:rsid w:val="000A0D1C"/>
    <w:rsid w:val="000A7200"/>
    <w:rsid w:val="000D4D22"/>
    <w:rsid w:val="000D5A10"/>
    <w:rsid w:val="000E07F8"/>
    <w:rsid w:val="000E606A"/>
    <w:rsid w:val="000E6385"/>
    <w:rsid w:val="000F16F4"/>
    <w:rsid w:val="000F3EE4"/>
    <w:rsid w:val="001008C9"/>
    <w:rsid w:val="00100BBB"/>
    <w:rsid w:val="00110C29"/>
    <w:rsid w:val="00112AE7"/>
    <w:rsid w:val="00122A7A"/>
    <w:rsid w:val="00136510"/>
    <w:rsid w:val="001423DE"/>
    <w:rsid w:val="00143233"/>
    <w:rsid w:val="0014755B"/>
    <w:rsid w:val="001512E7"/>
    <w:rsid w:val="00163EB3"/>
    <w:rsid w:val="00164755"/>
    <w:rsid w:val="00172488"/>
    <w:rsid w:val="001802C7"/>
    <w:rsid w:val="00180C84"/>
    <w:rsid w:val="00184EE6"/>
    <w:rsid w:val="00186843"/>
    <w:rsid w:val="00187042"/>
    <w:rsid w:val="00193F7F"/>
    <w:rsid w:val="001A614E"/>
    <w:rsid w:val="001B4208"/>
    <w:rsid w:val="001B63DC"/>
    <w:rsid w:val="001C0020"/>
    <w:rsid w:val="001C027F"/>
    <w:rsid w:val="001C2138"/>
    <w:rsid w:val="001C2B14"/>
    <w:rsid w:val="001C6018"/>
    <w:rsid w:val="001C7D17"/>
    <w:rsid w:val="001D2084"/>
    <w:rsid w:val="001D4DA7"/>
    <w:rsid w:val="001E15CA"/>
    <w:rsid w:val="001F0211"/>
    <w:rsid w:val="001F19FD"/>
    <w:rsid w:val="001F307E"/>
    <w:rsid w:val="001F3E03"/>
    <w:rsid w:val="001F42D7"/>
    <w:rsid w:val="001F7042"/>
    <w:rsid w:val="00220AB0"/>
    <w:rsid w:val="00232613"/>
    <w:rsid w:val="00234F6C"/>
    <w:rsid w:val="00243262"/>
    <w:rsid w:val="00245D65"/>
    <w:rsid w:val="00251BFD"/>
    <w:rsid w:val="00261731"/>
    <w:rsid w:val="002741C8"/>
    <w:rsid w:val="00277972"/>
    <w:rsid w:val="00281B58"/>
    <w:rsid w:val="00287E93"/>
    <w:rsid w:val="002962D7"/>
    <w:rsid w:val="002A75F8"/>
    <w:rsid w:val="002B1C94"/>
    <w:rsid w:val="002E4CEB"/>
    <w:rsid w:val="002E56E8"/>
    <w:rsid w:val="002F5D39"/>
    <w:rsid w:val="002F7D8B"/>
    <w:rsid w:val="00312EED"/>
    <w:rsid w:val="00315BFC"/>
    <w:rsid w:val="00317A66"/>
    <w:rsid w:val="00323162"/>
    <w:rsid w:val="00323FE0"/>
    <w:rsid w:val="0032567F"/>
    <w:rsid w:val="00347310"/>
    <w:rsid w:val="00360A5D"/>
    <w:rsid w:val="00362A2F"/>
    <w:rsid w:val="00362EF2"/>
    <w:rsid w:val="00363252"/>
    <w:rsid w:val="00371F3D"/>
    <w:rsid w:val="0037717C"/>
    <w:rsid w:val="00384B90"/>
    <w:rsid w:val="003850A8"/>
    <w:rsid w:val="003855E1"/>
    <w:rsid w:val="00386ABC"/>
    <w:rsid w:val="003A34FB"/>
    <w:rsid w:val="003A62CB"/>
    <w:rsid w:val="003A7AD3"/>
    <w:rsid w:val="003B3D2B"/>
    <w:rsid w:val="003C7218"/>
    <w:rsid w:val="003C72E7"/>
    <w:rsid w:val="003D19DB"/>
    <w:rsid w:val="003E2267"/>
    <w:rsid w:val="00401AB3"/>
    <w:rsid w:val="00411F54"/>
    <w:rsid w:val="00430AC4"/>
    <w:rsid w:val="00434EAA"/>
    <w:rsid w:val="004440BA"/>
    <w:rsid w:val="00451DB4"/>
    <w:rsid w:val="004629D7"/>
    <w:rsid w:val="004653A0"/>
    <w:rsid w:val="00482D00"/>
    <w:rsid w:val="00483BBB"/>
    <w:rsid w:val="004847DD"/>
    <w:rsid w:val="004906D5"/>
    <w:rsid w:val="00492A5D"/>
    <w:rsid w:val="004951A5"/>
    <w:rsid w:val="004A09A2"/>
    <w:rsid w:val="004A18FC"/>
    <w:rsid w:val="004A7D05"/>
    <w:rsid w:val="004C04A4"/>
    <w:rsid w:val="004C6381"/>
    <w:rsid w:val="004C6BA6"/>
    <w:rsid w:val="004D6EAB"/>
    <w:rsid w:val="004D7687"/>
    <w:rsid w:val="004E2C93"/>
    <w:rsid w:val="004E70A5"/>
    <w:rsid w:val="004F0A63"/>
    <w:rsid w:val="00502931"/>
    <w:rsid w:val="0050321A"/>
    <w:rsid w:val="00520866"/>
    <w:rsid w:val="00521521"/>
    <w:rsid w:val="00522EB3"/>
    <w:rsid w:val="00527B78"/>
    <w:rsid w:val="00536A16"/>
    <w:rsid w:val="00537CFD"/>
    <w:rsid w:val="005463E8"/>
    <w:rsid w:val="00546D34"/>
    <w:rsid w:val="005550A0"/>
    <w:rsid w:val="00557191"/>
    <w:rsid w:val="005600A9"/>
    <w:rsid w:val="00585C23"/>
    <w:rsid w:val="005902F6"/>
    <w:rsid w:val="0059252D"/>
    <w:rsid w:val="00592A85"/>
    <w:rsid w:val="00593503"/>
    <w:rsid w:val="005A3658"/>
    <w:rsid w:val="005A5FAD"/>
    <w:rsid w:val="005B0B45"/>
    <w:rsid w:val="005B22BD"/>
    <w:rsid w:val="005B5C3D"/>
    <w:rsid w:val="005C47DF"/>
    <w:rsid w:val="005C5965"/>
    <w:rsid w:val="005C7888"/>
    <w:rsid w:val="005C7ECC"/>
    <w:rsid w:val="005D2402"/>
    <w:rsid w:val="005E01BD"/>
    <w:rsid w:val="005E19DC"/>
    <w:rsid w:val="00603B9E"/>
    <w:rsid w:val="00603BB4"/>
    <w:rsid w:val="00613D5A"/>
    <w:rsid w:val="00623D7A"/>
    <w:rsid w:val="00632A4E"/>
    <w:rsid w:val="00633B58"/>
    <w:rsid w:val="006340AA"/>
    <w:rsid w:val="00640762"/>
    <w:rsid w:val="00641FAC"/>
    <w:rsid w:val="00641FCA"/>
    <w:rsid w:val="0064574F"/>
    <w:rsid w:val="00654E1D"/>
    <w:rsid w:val="006615D0"/>
    <w:rsid w:val="00677D95"/>
    <w:rsid w:val="0068161D"/>
    <w:rsid w:val="006A633B"/>
    <w:rsid w:val="006D0530"/>
    <w:rsid w:val="006D4080"/>
    <w:rsid w:val="006D7F41"/>
    <w:rsid w:val="006F0F06"/>
    <w:rsid w:val="006F178D"/>
    <w:rsid w:val="00700075"/>
    <w:rsid w:val="00706C48"/>
    <w:rsid w:val="007118B6"/>
    <w:rsid w:val="0071621F"/>
    <w:rsid w:val="00724D76"/>
    <w:rsid w:val="0072740D"/>
    <w:rsid w:val="00727DF1"/>
    <w:rsid w:val="007375A4"/>
    <w:rsid w:val="00737D16"/>
    <w:rsid w:val="00746718"/>
    <w:rsid w:val="007532D2"/>
    <w:rsid w:val="00754972"/>
    <w:rsid w:val="0075758F"/>
    <w:rsid w:val="0076316A"/>
    <w:rsid w:val="007666C5"/>
    <w:rsid w:val="007764AD"/>
    <w:rsid w:val="00781881"/>
    <w:rsid w:val="00795FD5"/>
    <w:rsid w:val="007A5E81"/>
    <w:rsid w:val="007A6D2F"/>
    <w:rsid w:val="007B29DE"/>
    <w:rsid w:val="007B748F"/>
    <w:rsid w:val="007C1210"/>
    <w:rsid w:val="007D1502"/>
    <w:rsid w:val="007D4C8D"/>
    <w:rsid w:val="007E722A"/>
    <w:rsid w:val="007F06C0"/>
    <w:rsid w:val="00800590"/>
    <w:rsid w:val="00805695"/>
    <w:rsid w:val="00805992"/>
    <w:rsid w:val="00811B3D"/>
    <w:rsid w:val="00816524"/>
    <w:rsid w:val="00825A91"/>
    <w:rsid w:val="00830B94"/>
    <w:rsid w:val="0083545D"/>
    <w:rsid w:val="008543BB"/>
    <w:rsid w:val="008547D2"/>
    <w:rsid w:val="00861E7F"/>
    <w:rsid w:val="00862371"/>
    <w:rsid w:val="00883215"/>
    <w:rsid w:val="0089415E"/>
    <w:rsid w:val="00894DF7"/>
    <w:rsid w:val="008B095F"/>
    <w:rsid w:val="008B0BA8"/>
    <w:rsid w:val="008B1FA4"/>
    <w:rsid w:val="008B35F3"/>
    <w:rsid w:val="008C2152"/>
    <w:rsid w:val="008C29FD"/>
    <w:rsid w:val="008D2224"/>
    <w:rsid w:val="008D2A46"/>
    <w:rsid w:val="008E1141"/>
    <w:rsid w:val="008E19F0"/>
    <w:rsid w:val="008E1D2F"/>
    <w:rsid w:val="008E2F2F"/>
    <w:rsid w:val="008F0587"/>
    <w:rsid w:val="008F2B24"/>
    <w:rsid w:val="008F7A21"/>
    <w:rsid w:val="009043F8"/>
    <w:rsid w:val="0090673A"/>
    <w:rsid w:val="00907B9E"/>
    <w:rsid w:val="00916036"/>
    <w:rsid w:val="0093201E"/>
    <w:rsid w:val="00932C00"/>
    <w:rsid w:val="00934D5D"/>
    <w:rsid w:val="009376AB"/>
    <w:rsid w:val="00947507"/>
    <w:rsid w:val="00950123"/>
    <w:rsid w:val="00953348"/>
    <w:rsid w:val="0095533F"/>
    <w:rsid w:val="0096334E"/>
    <w:rsid w:val="00965CF2"/>
    <w:rsid w:val="00977DD6"/>
    <w:rsid w:val="00987962"/>
    <w:rsid w:val="009A5FCD"/>
    <w:rsid w:val="009C487F"/>
    <w:rsid w:val="009D696D"/>
    <w:rsid w:val="009E0414"/>
    <w:rsid w:val="009F117F"/>
    <w:rsid w:val="00A033ED"/>
    <w:rsid w:val="00A06A6F"/>
    <w:rsid w:val="00A14820"/>
    <w:rsid w:val="00A15D34"/>
    <w:rsid w:val="00A33C0C"/>
    <w:rsid w:val="00A368B7"/>
    <w:rsid w:val="00A41D26"/>
    <w:rsid w:val="00A4474A"/>
    <w:rsid w:val="00A4596B"/>
    <w:rsid w:val="00A470E2"/>
    <w:rsid w:val="00A51160"/>
    <w:rsid w:val="00A53043"/>
    <w:rsid w:val="00A603BB"/>
    <w:rsid w:val="00A6263C"/>
    <w:rsid w:val="00A6710D"/>
    <w:rsid w:val="00A761A5"/>
    <w:rsid w:val="00A7681E"/>
    <w:rsid w:val="00A77779"/>
    <w:rsid w:val="00A80F43"/>
    <w:rsid w:val="00AB0C61"/>
    <w:rsid w:val="00AB173F"/>
    <w:rsid w:val="00AB47DC"/>
    <w:rsid w:val="00AB771F"/>
    <w:rsid w:val="00AC2F0D"/>
    <w:rsid w:val="00AD62D7"/>
    <w:rsid w:val="00AE1312"/>
    <w:rsid w:val="00AE551E"/>
    <w:rsid w:val="00AF190C"/>
    <w:rsid w:val="00AF2CA7"/>
    <w:rsid w:val="00B06166"/>
    <w:rsid w:val="00B27B57"/>
    <w:rsid w:val="00B357C1"/>
    <w:rsid w:val="00B36957"/>
    <w:rsid w:val="00B4550A"/>
    <w:rsid w:val="00B47628"/>
    <w:rsid w:val="00B50554"/>
    <w:rsid w:val="00B50A12"/>
    <w:rsid w:val="00B51BB6"/>
    <w:rsid w:val="00B6002F"/>
    <w:rsid w:val="00B60CE6"/>
    <w:rsid w:val="00B72E19"/>
    <w:rsid w:val="00B75772"/>
    <w:rsid w:val="00B81A4E"/>
    <w:rsid w:val="00B925AD"/>
    <w:rsid w:val="00B944AF"/>
    <w:rsid w:val="00B95812"/>
    <w:rsid w:val="00BA570C"/>
    <w:rsid w:val="00BA70FE"/>
    <w:rsid w:val="00BB0868"/>
    <w:rsid w:val="00BB7D07"/>
    <w:rsid w:val="00BC2126"/>
    <w:rsid w:val="00BD2346"/>
    <w:rsid w:val="00BD3D7B"/>
    <w:rsid w:val="00BD76BA"/>
    <w:rsid w:val="00BE60DA"/>
    <w:rsid w:val="00BF14B7"/>
    <w:rsid w:val="00BF53E2"/>
    <w:rsid w:val="00BF5D00"/>
    <w:rsid w:val="00C02208"/>
    <w:rsid w:val="00C03843"/>
    <w:rsid w:val="00C070BD"/>
    <w:rsid w:val="00C07B39"/>
    <w:rsid w:val="00C1251B"/>
    <w:rsid w:val="00C26B29"/>
    <w:rsid w:val="00C36037"/>
    <w:rsid w:val="00C41998"/>
    <w:rsid w:val="00C461BD"/>
    <w:rsid w:val="00C54B05"/>
    <w:rsid w:val="00C54B0F"/>
    <w:rsid w:val="00C55969"/>
    <w:rsid w:val="00C7125B"/>
    <w:rsid w:val="00C90F33"/>
    <w:rsid w:val="00CA0047"/>
    <w:rsid w:val="00CA38C1"/>
    <w:rsid w:val="00CC723A"/>
    <w:rsid w:val="00CD3065"/>
    <w:rsid w:val="00CE0FAA"/>
    <w:rsid w:val="00CE121C"/>
    <w:rsid w:val="00CE7313"/>
    <w:rsid w:val="00CF5DEE"/>
    <w:rsid w:val="00D043B8"/>
    <w:rsid w:val="00D04A52"/>
    <w:rsid w:val="00D07C71"/>
    <w:rsid w:val="00D14A8C"/>
    <w:rsid w:val="00D24D7B"/>
    <w:rsid w:val="00D324C0"/>
    <w:rsid w:val="00D412F7"/>
    <w:rsid w:val="00D4297A"/>
    <w:rsid w:val="00D60A0B"/>
    <w:rsid w:val="00D64939"/>
    <w:rsid w:val="00D82DCB"/>
    <w:rsid w:val="00D84ED9"/>
    <w:rsid w:val="00D87FDD"/>
    <w:rsid w:val="00D91336"/>
    <w:rsid w:val="00D939B4"/>
    <w:rsid w:val="00DA0065"/>
    <w:rsid w:val="00DA7CB6"/>
    <w:rsid w:val="00DB065C"/>
    <w:rsid w:val="00DC64BB"/>
    <w:rsid w:val="00DD1140"/>
    <w:rsid w:val="00DD2C2D"/>
    <w:rsid w:val="00DD2FE6"/>
    <w:rsid w:val="00DD3FDF"/>
    <w:rsid w:val="00DE28AF"/>
    <w:rsid w:val="00DE45F6"/>
    <w:rsid w:val="00E06D82"/>
    <w:rsid w:val="00E24EEC"/>
    <w:rsid w:val="00E31A54"/>
    <w:rsid w:val="00E34D83"/>
    <w:rsid w:val="00E35C37"/>
    <w:rsid w:val="00E401C1"/>
    <w:rsid w:val="00E41388"/>
    <w:rsid w:val="00E422FA"/>
    <w:rsid w:val="00E423F9"/>
    <w:rsid w:val="00E42554"/>
    <w:rsid w:val="00E426E2"/>
    <w:rsid w:val="00E72BFC"/>
    <w:rsid w:val="00E80093"/>
    <w:rsid w:val="00E80F97"/>
    <w:rsid w:val="00E82C42"/>
    <w:rsid w:val="00E84261"/>
    <w:rsid w:val="00E85146"/>
    <w:rsid w:val="00EA6D93"/>
    <w:rsid w:val="00EA72E3"/>
    <w:rsid w:val="00EB0934"/>
    <w:rsid w:val="00EB1163"/>
    <w:rsid w:val="00EB2AB4"/>
    <w:rsid w:val="00EB3F7F"/>
    <w:rsid w:val="00EB4A24"/>
    <w:rsid w:val="00EB60FA"/>
    <w:rsid w:val="00EB768E"/>
    <w:rsid w:val="00EC24D2"/>
    <w:rsid w:val="00EC24E5"/>
    <w:rsid w:val="00ED5916"/>
    <w:rsid w:val="00F01341"/>
    <w:rsid w:val="00F10064"/>
    <w:rsid w:val="00F14EF8"/>
    <w:rsid w:val="00F17485"/>
    <w:rsid w:val="00F20663"/>
    <w:rsid w:val="00F26724"/>
    <w:rsid w:val="00F33179"/>
    <w:rsid w:val="00F37894"/>
    <w:rsid w:val="00F52CDE"/>
    <w:rsid w:val="00F56AC7"/>
    <w:rsid w:val="00F6330E"/>
    <w:rsid w:val="00F6433E"/>
    <w:rsid w:val="00F72D47"/>
    <w:rsid w:val="00F74DC0"/>
    <w:rsid w:val="00F96F38"/>
    <w:rsid w:val="00FA20D9"/>
    <w:rsid w:val="00FA7B82"/>
    <w:rsid w:val="00FC55EC"/>
    <w:rsid w:val="00FC6D66"/>
    <w:rsid w:val="00FD34A2"/>
    <w:rsid w:val="00FD4493"/>
    <w:rsid w:val="00FD764E"/>
    <w:rsid w:val="00FE1D61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4422"/>
  <w15:docId w15:val="{2EFCB1A0-AC54-4A42-8D8D-C5EB448D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72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58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812"/>
    <w:pPr>
      <w:spacing w:before="100" w:beforeAutospacing="1" w:after="100" w:afterAutospacing="1"/>
    </w:pPr>
    <w:rPr>
      <w:lang w:val="ro-RO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72E7"/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72E7"/>
    <w:rPr>
      <w:rFonts w:asciiTheme="minorHAnsi" w:eastAsiaTheme="minorHAnsi" w:hAnsiTheme="minorHAnsi" w:cstheme="minorBidi"/>
      <w:lang w:val="ro-RO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C72E7"/>
    <w:rPr>
      <w:vertAlign w:val="superscript"/>
    </w:rPr>
  </w:style>
  <w:style w:type="character" w:styleId="Strong">
    <w:name w:val="Strong"/>
    <w:basedOn w:val="DefaultParagraphFont"/>
    <w:uiPriority w:val="22"/>
    <w:qFormat/>
    <w:rsid w:val="00184E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3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0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69B9-09FC-4441-BBDE-15265E37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BY LENOVO</cp:lastModifiedBy>
  <cp:revision>380</cp:revision>
  <cp:lastPrinted>2023-06-21T11:57:00Z</cp:lastPrinted>
  <dcterms:created xsi:type="dcterms:W3CDTF">2021-10-04T07:15:00Z</dcterms:created>
  <dcterms:modified xsi:type="dcterms:W3CDTF">2023-06-28T04:44:00Z</dcterms:modified>
</cp:coreProperties>
</file>