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87363" w14:textId="77777777" w:rsidR="0030287A" w:rsidRPr="00F93B64" w:rsidRDefault="0030287A" w:rsidP="0030287A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  <w:r w:rsidRPr="00F93B64">
        <w:rPr>
          <w:rFonts w:ascii="Times New Roman" w:eastAsia="Times New Roman" w:hAnsi="Times New Roman" w:cs="Times New Roman"/>
          <w:sz w:val="24"/>
          <w:szCs w:val="24"/>
          <w:lang w:eastAsia="ro-RO"/>
        </w:rPr>
        <w:t> </w:t>
      </w:r>
      <w:r w:rsidRPr="00F93B64">
        <w:rPr>
          <w:rFonts w:ascii="Times New Roman" w:eastAsia="Times New Roman" w:hAnsi="Times New Roman"/>
          <w:sz w:val="24"/>
          <w:szCs w:val="24"/>
          <w:lang w:val="fr-FR"/>
        </w:rPr>
        <w:t>ROMÂNIA</w:t>
      </w:r>
    </w:p>
    <w:p w14:paraId="15FF5790" w14:textId="77777777" w:rsidR="0030287A" w:rsidRPr="00F93B64" w:rsidRDefault="0030287A" w:rsidP="0030287A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  <w:r w:rsidRPr="00F93B64">
        <w:rPr>
          <w:rFonts w:ascii="Times New Roman" w:eastAsia="Times New Roman" w:hAnsi="Times New Roman"/>
          <w:sz w:val="24"/>
          <w:szCs w:val="24"/>
          <w:lang w:val="fr-FR"/>
        </w:rPr>
        <w:t>JUDEŢUL   NEAMT</w:t>
      </w:r>
    </w:p>
    <w:p w14:paraId="7FCEE46F" w14:textId="77777777" w:rsidR="0030287A" w:rsidRPr="00F93B64" w:rsidRDefault="0030287A" w:rsidP="0030287A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  <w:r w:rsidRPr="00F93B64">
        <w:rPr>
          <w:rFonts w:ascii="Times New Roman" w:eastAsia="Times New Roman" w:hAnsi="Times New Roman"/>
          <w:sz w:val="24"/>
          <w:szCs w:val="24"/>
          <w:lang w:val="fr-FR"/>
        </w:rPr>
        <w:t>PRIMĂRIA COMUNEI ION CREANGA</w:t>
      </w:r>
    </w:p>
    <w:p w14:paraId="3F1E6E36" w14:textId="77777777" w:rsidR="0030287A" w:rsidRPr="00F93B64" w:rsidRDefault="0030287A" w:rsidP="0030287A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  <w:r w:rsidRPr="00F93B64">
        <w:rPr>
          <w:rFonts w:ascii="Times New Roman" w:eastAsia="Times New Roman" w:hAnsi="Times New Roman"/>
          <w:sz w:val="24"/>
          <w:szCs w:val="24"/>
          <w:lang w:val="fr-FR"/>
        </w:rPr>
        <w:t xml:space="preserve">Nr .9652   </w:t>
      </w:r>
      <w:proofErr w:type="spellStart"/>
      <w:r w:rsidRPr="00F93B64">
        <w:rPr>
          <w:rFonts w:ascii="Times New Roman" w:eastAsia="Times New Roman" w:hAnsi="Times New Roman"/>
          <w:sz w:val="24"/>
          <w:szCs w:val="24"/>
          <w:lang w:val="fr-FR"/>
        </w:rPr>
        <w:t>din</w:t>
      </w:r>
      <w:proofErr w:type="spellEnd"/>
      <w:r w:rsidRPr="00F93B64">
        <w:rPr>
          <w:rFonts w:ascii="Times New Roman" w:eastAsia="Times New Roman" w:hAnsi="Times New Roman"/>
          <w:sz w:val="24"/>
          <w:szCs w:val="24"/>
          <w:lang w:val="fr-FR"/>
        </w:rPr>
        <w:t xml:space="preserve"> 26.09.2023</w:t>
      </w:r>
    </w:p>
    <w:p w14:paraId="0D76D913" w14:textId="77777777" w:rsidR="0030287A" w:rsidRPr="00F93B64" w:rsidRDefault="0030287A" w:rsidP="0030287A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23725E02" w14:textId="77777777" w:rsidR="0030287A" w:rsidRPr="00F93B64" w:rsidRDefault="0030287A" w:rsidP="0030287A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758D3DBA" w14:textId="77777777" w:rsidR="0030287A" w:rsidRPr="00F93B64" w:rsidRDefault="0030287A" w:rsidP="0030287A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468601F4" w14:textId="77777777" w:rsidR="0030287A" w:rsidRPr="00F93B64" w:rsidRDefault="0030287A" w:rsidP="0030287A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fr-FR"/>
        </w:rPr>
      </w:pPr>
      <w:r w:rsidRPr="00F93B64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ANUNT   </w:t>
      </w:r>
    </w:p>
    <w:p w14:paraId="1E05D15F" w14:textId="77777777" w:rsidR="0030287A" w:rsidRPr="00F93B64" w:rsidRDefault="0030287A" w:rsidP="0030287A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fr-FR"/>
        </w:rPr>
      </w:pPr>
      <w:r w:rsidRPr="00F93B64">
        <w:rPr>
          <w:rFonts w:ascii="Times New Roman" w:eastAsia="Times New Roman" w:hAnsi="Times New Roman"/>
          <w:b/>
          <w:sz w:val="24"/>
          <w:szCs w:val="24"/>
          <w:lang w:val="fr-FR"/>
        </w:rPr>
        <w:t>DIN 26.09.2023</w:t>
      </w:r>
    </w:p>
    <w:p w14:paraId="603DFA48" w14:textId="77777777" w:rsidR="0030287A" w:rsidRDefault="0030287A" w:rsidP="0030287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MD"/>
        </w:rPr>
      </w:pPr>
      <w:r w:rsidRPr="00F93B64">
        <w:rPr>
          <w:rFonts w:ascii="Times New Roman" w:eastAsia="Times New Roman" w:hAnsi="Times New Roman"/>
          <w:color w:val="555555"/>
          <w:sz w:val="24"/>
          <w:szCs w:val="24"/>
          <w:lang w:val="en-US"/>
        </w:rPr>
        <w:br/>
      </w:r>
      <w:r w:rsidRPr="00F93B64">
        <w:rPr>
          <w:rFonts w:ascii="Times New Roman" w:eastAsia="Times New Roman" w:hAnsi="Times New Roman"/>
          <w:sz w:val="24"/>
          <w:szCs w:val="24"/>
          <w:lang w:val="en-US"/>
        </w:rPr>
        <w:t xml:space="preserve">      Se </w:t>
      </w:r>
      <w:proofErr w:type="spellStart"/>
      <w:r w:rsidRPr="00F93B64">
        <w:rPr>
          <w:rFonts w:ascii="Times New Roman" w:eastAsia="Times New Roman" w:hAnsi="Times New Roman"/>
          <w:sz w:val="24"/>
          <w:szCs w:val="24"/>
          <w:lang w:val="en-US"/>
        </w:rPr>
        <w:t>supune</w:t>
      </w:r>
      <w:proofErr w:type="spellEnd"/>
      <w:r w:rsidRPr="00F93B6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F93B64">
        <w:rPr>
          <w:rFonts w:ascii="Times New Roman" w:eastAsia="Times New Roman" w:hAnsi="Times New Roman"/>
          <w:sz w:val="24"/>
          <w:szCs w:val="24"/>
          <w:lang w:val="en-US"/>
        </w:rPr>
        <w:t>dezbaterii</w:t>
      </w:r>
      <w:proofErr w:type="spellEnd"/>
      <w:r w:rsidRPr="00F93B6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F93B64">
        <w:rPr>
          <w:rFonts w:ascii="Times New Roman" w:eastAsia="Times New Roman" w:hAnsi="Times New Roman"/>
          <w:sz w:val="24"/>
          <w:szCs w:val="24"/>
          <w:lang w:val="en-US"/>
        </w:rPr>
        <w:t>publice</w:t>
      </w:r>
      <w:proofErr w:type="spellEnd"/>
      <w:r w:rsidRPr="00F93B6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F93B64">
        <w:rPr>
          <w:rFonts w:ascii="Times New Roman" w:eastAsia="Times New Roman" w:hAnsi="Times New Roman"/>
          <w:sz w:val="24"/>
          <w:szCs w:val="24"/>
          <w:lang w:val="en-US"/>
        </w:rPr>
        <w:t>Proiectul</w:t>
      </w:r>
      <w:proofErr w:type="spellEnd"/>
      <w:r w:rsidRPr="00F93B64">
        <w:rPr>
          <w:rFonts w:ascii="Times New Roman" w:eastAsia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F93B64">
        <w:rPr>
          <w:rFonts w:ascii="Times New Roman" w:eastAsia="Times New Roman" w:hAnsi="Times New Roman"/>
          <w:sz w:val="24"/>
          <w:szCs w:val="24"/>
          <w:lang w:val="en-US"/>
        </w:rPr>
        <w:t>Hotărâre</w:t>
      </w:r>
      <w:proofErr w:type="spellEnd"/>
      <w:r w:rsidRPr="00F93B64">
        <w:rPr>
          <w:rFonts w:ascii="Times New Roman" w:eastAsia="Times New Roman" w:hAnsi="Times New Roman"/>
          <w:sz w:val="24"/>
          <w:szCs w:val="24"/>
          <w:lang w:val="en-US"/>
        </w:rPr>
        <w:t xml:space="preserve"> a </w:t>
      </w:r>
      <w:proofErr w:type="spellStart"/>
      <w:r w:rsidRPr="00F93B64">
        <w:rPr>
          <w:rFonts w:ascii="Times New Roman" w:eastAsia="Times New Roman" w:hAnsi="Times New Roman"/>
          <w:sz w:val="24"/>
          <w:szCs w:val="24"/>
          <w:lang w:val="en-US"/>
        </w:rPr>
        <w:t>Consiliului</w:t>
      </w:r>
      <w:proofErr w:type="spellEnd"/>
      <w:r w:rsidRPr="00F93B64">
        <w:rPr>
          <w:rFonts w:ascii="Times New Roman" w:eastAsia="Times New Roman" w:hAnsi="Times New Roman"/>
          <w:sz w:val="24"/>
          <w:szCs w:val="24"/>
          <w:lang w:val="en-US"/>
        </w:rPr>
        <w:t xml:space="preserve"> Local </w:t>
      </w:r>
      <w:proofErr w:type="spellStart"/>
      <w:proofErr w:type="gramStart"/>
      <w:r w:rsidRPr="00F93B64">
        <w:rPr>
          <w:rFonts w:ascii="Times New Roman" w:eastAsia="Times New Roman" w:hAnsi="Times New Roman"/>
          <w:sz w:val="24"/>
          <w:szCs w:val="24"/>
          <w:lang w:val="en-US"/>
        </w:rPr>
        <w:t>privind</w:t>
      </w:r>
      <w:proofErr w:type="spellEnd"/>
      <w:r w:rsidRPr="00F93B64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r w:rsidRPr="00F93B64">
        <w:rPr>
          <w:rFonts w:ascii="Times New Roman" w:hAnsi="Times New Roman" w:cs="Times New Roman"/>
          <w:sz w:val="24"/>
          <w:szCs w:val="24"/>
        </w:rPr>
        <w:t>aprobarea</w:t>
      </w:r>
      <w:proofErr w:type="gramEnd"/>
      <w:r w:rsidRPr="00F93B64">
        <w:rPr>
          <w:rFonts w:ascii="Times New Roman" w:hAnsi="Times New Roman" w:cs="Times New Roman"/>
          <w:sz w:val="24"/>
          <w:szCs w:val="24"/>
        </w:rPr>
        <w:t xml:space="preserve"> Notei conceptuale, Tema de proiectare și documentația </w:t>
      </w:r>
      <w:proofErr w:type="spellStart"/>
      <w:r w:rsidRPr="00F93B64">
        <w:rPr>
          <w:rFonts w:ascii="Times New Roman" w:hAnsi="Times New Roman" w:cs="Times New Roman"/>
          <w:sz w:val="24"/>
          <w:szCs w:val="24"/>
        </w:rPr>
        <w:t>tehnico</w:t>
      </w:r>
      <w:proofErr w:type="spellEnd"/>
      <w:r w:rsidRPr="00F93B64">
        <w:rPr>
          <w:rFonts w:ascii="Times New Roman" w:hAnsi="Times New Roman" w:cs="Times New Roman"/>
          <w:sz w:val="24"/>
          <w:szCs w:val="24"/>
        </w:rPr>
        <w:t xml:space="preserve">-economică aferente obiectivului de investiție </w:t>
      </w:r>
      <w:bookmarkStart w:id="0" w:name="_Hlk146606497"/>
      <w:r w:rsidRPr="00F93B64">
        <w:rPr>
          <w:rFonts w:ascii="Times New Roman" w:hAnsi="Times New Roman" w:cs="Times New Roman"/>
          <w:sz w:val="24"/>
          <w:szCs w:val="24"/>
        </w:rPr>
        <w:t>:</w:t>
      </w:r>
      <w:r w:rsidRPr="00F93B64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proofErr w:type="spellStart"/>
      <w:r w:rsidRPr="00F93B64">
        <w:rPr>
          <w:rFonts w:ascii="Times New Roman" w:hAnsi="Times New Roman" w:cs="Times New Roman"/>
          <w:sz w:val="24"/>
          <w:szCs w:val="24"/>
          <w:lang w:val="ro-MD"/>
        </w:rPr>
        <w:t>Imbunătățire</w:t>
      </w:r>
      <w:proofErr w:type="spellEnd"/>
      <w:r w:rsidRPr="00F93B64">
        <w:rPr>
          <w:rFonts w:ascii="Times New Roman" w:hAnsi="Times New Roman" w:cs="Times New Roman"/>
          <w:sz w:val="24"/>
          <w:szCs w:val="24"/>
          <w:lang w:val="ro-MD"/>
        </w:rPr>
        <w:t xml:space="preserve"> sistem de </w:t>
      </w:r>
      <w:proofErr w:type="spellStart"/>
      <w:r w:rsidRPr="00F93B64">
        <w:rPr>
          <w:rFonts w:ascii="Times New Roman" w:hAnsi="Times New Roman" w:cs="Times New Roman"/>
          <w:sz w:val="24"/>
          <w:szCs w:val="24"/>
          <w:lang w:val="ro-MD"/>
        </w:rPr>
        <w:t>încalzire</w:t>
      </w:r>
      <w:proofErr w:type="spellEnd"/>
      <w:r w:rsidRPr="00F93B64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proofErr w:type="spellStart"/>
      <w:r w:rsidRPr="00F93B64">
        <w:rPr>
          <w:rFonts w:ascii="Times New Roman" w:hAnsi="Times New Roman" w:cs="Times New Roman"/>
          <w:sz w:val="24"/>
          <w:szCs w:val="24"/>
          <w:lang w:val="ro-MD"/>
        </w:rPr>
        <w:t>Scoala</w:t>
      </w:r>
      <w:proofErr w:type="spellEnd"/>
      <w:r w:rsidRPr="00F93B64">
        <w:rPr>
          <w:rFonts w:ascii="Times New Roman" w:hAnsi="Times New Roman" w:cs="Times New Roman"/>
          <w:sz w:val="24"/>
          <w:szCs w:val="24"/>
          <w:lang w:val="ro-MD"/>
        </w:rPr>
        <w:t xml:space="preserve"> Primară Recea, comuna Ion Creangă, județul Neamț  prin </w:t>
      </w:r>
      <w:proofErr w:type="spellStart"/>
      <w:r w:rsidRPr="00F93B64">
        <w:rPr>
          <w:rFonts w:ascii="Times New Roman" w:eastAsia="Times New Roman" w:hAnsi="Times New Roman"/>
          <w:bCs/>
          <w:sz w:val="24"/>
          <w:szCs w:val="24"/>
          <w:lang w:val="fr-FR"/>
        </w:rPr>
        <w:t>achiziția</w:t>
      </w:r>
      <w:proofErr w:type="spellEnd"/>
      <w:r w:rsidRPr="00F93B64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 </w:t>
      </w:r>
      <w:proofErr w:type="spellStart"/>
      <w:r w:rsidRPr="00F93B64">
        <w:rPr>
          <w:rFonts w:ascii="Times New Roman" w:eastAsia="Times New Roman" w:hAnsi="Times New Roman"/>
          <w:bCs/>
          <w:sz w:val="24"/>
          <w:szCs w:val="24"/>
          <w:lang w:val="fr-FR"/>
        </w:rPr>
        <w:t>centrala</w:t>
      </w:r>
      <w:proofErr w:type="spellEnd"/>
      <w:r w:rsidRPr="00F93B64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F93B64">
        <w:rPr>
          <w:rFonts w:ascii="Times New Roman" w:eastAsia="Times New Roman" w:hAnsi="Times New Roman"/>
          <w:bCs/>
          <w:sz w:val="24"/>
          <w:szCs w:val="24"/>
          <w:lang w:val="fr-FR"/>
        </w:rPr>
        <w:t>termică</w:t>
      </w:r>
      <w:proofErr w:type="spellEnd"/>
      <w:r w:rsidRPr="00F93B64">
        <w:rPr>
          <w:rFonts w:ascii="Times New Roman" w:eastAsia="Times New Roman" w:hAnsi="Times New Roman"/>
          <w:bCs/>
          <w:sz w:val="24"/>
          <w:szCs w:val="24"/>
          <w:lang w:val="fr-FR"/>
        </w:rPr>
        <w:t xml:space="preserve">  </w:t>
      </w:r>
      <w:r w:rsidRPr="00F93B64">
        <w:rPr>
          <w:rFonts w:ascii="Times New Roman" w:hAnsi="Times New Roman" w:cs="Times New Roman"/>
          <w:sz w:val="24"/>
          <w:szCs w:val="24"/>
          <w:lang w:val="ro-MD"/>
        </w:rPr>
        <w:t>pe gaze naturale (inclusiv proiectare, achiziția, montare si accesorii, avizare ISCIR)</w:t>
      </w:r>
      <w:bookmarkEnd w:id="0"/>
    </w:p>
    <w:p w14:paraId="44B79504" w14:textId="77777777" w:rsidR="0030287A" w:rsidRPr="00F93B64" w:rsidRDefault="0030287A" w:rsidP="003028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1DC93C4" w14:textId="77777777" w:rsidR="0030287A" w:rsidRPr="00F93B64" w:rsidRDefault="0030287A" w:rsidP="0030287A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color w:val="555555"/>
          <w:sz w:val="24"/>
          <w:szCs w:val="24"/>
          <w:lang w:val="en-US"/>
        </w:rPr>
      </w:pPr>
      <w:r w:rsidRPr="00F93B64">
        <w:rPr>
          <w:rFonts w:ascii="Times New Roman" w:eastAsia="Times New Roman" w:hAnsi="Times New Roman"/>
          <w:sz w:val="24"/>
          <w:szCs w:val="24"/>
          <w:lang w:val="en-US"/>
        </w:rPr>
        <w:t xml:space="preserve">      </w:t>
      </w:r>
      <w:proofErr w:type="spellStart"/>
      <w:r w:rsidRPr="00F93B64">
        <w:rPr>
          <w:rFonts w:ascii="Times New Roman" w:eastAsia="Times New Roman" w:hAnsi="Times New Roman"/>
          <w:sz w:val="24"/>
          <w:szCs w:val="24"/>
          <w:lang w:val="en-US"/>
        </w:rPr>
        <w:t>Până</w:t>
      </w:r>
      <w:proofErr w:type="spellEnd"/>
      <w:r w:rsidRPr="00F93B64">
        <w:rPr>
          <w:rFonts w:ascii="Times New Roman" w:eastAsia="Times New Roman" w:hAnsi="Times New Roman"/>
          <w:sz w:val="24"/>
          <w:szCs w:val="24"/>
          <w:lang w:val="en-US"/>
        </w:rPr>
        <w:t xml:space="preserve"> la data </w:t>
      </w:r>
      <w:proofErr w:type="gramStart"/>
      <w:r w:rsidRPr="00F93B64">
        <w:rPr>
          <w:rFonts w:ascii="Times New Roman" w:eastAsia="Times New Roman" w:hAnsi="Times New Roman"/>
          <w:sz w:val="24"/>
          <w:szCs w:val="24"/>
          <w:lang w:val="en-US"/>
        </w:rPr>
        <w:t>de  28.09.2023</w:t>
      </w:r>
      <w:proofErr w:type="gramEnd"/>
      <w:r w:rsidRPr="00F93B6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F93B64">
        <w:rPr>
          <w:rFonts w:ascii="Times New Roman" w:eastAsia="Times New Roman" w:hAnsi="Times New Roman"/>
          <w:sz w:val="24"/>
          <w:szCs w:val="24"/>
          <w:lang w:val="en-US"/>
        </w:rPr>
        <w:t>persoanele</w:t>
      </w:r>
      <w:proofErr w:type="spellEnd"/>
      <w:r w:rsidRPr="00F93B6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F93B64">
        <w:rPr>
          <w:rFonts w:ascii="Times New Roman" w:eastAsia="Times New Roman" w:hAnsi="Times New Roman"/>
          <w:sz w:val="24"/>
          <w:szCs w:val="24"/>
          <w:lang w:val="en-US"/>
        </w:rPr>
        <w:t>interesate</w:t>
      </w:r>
      <w:proofErr w:type="spellEnd"/>
      <w:r w:rsidRPr="00F93B6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F93B64">
        <w:rPr>
          <w:rFonts w:ascii="Times New Roman" w:eastAsia="Times New Roman" w:hAnsi="Times New Roman"/>
          <w:sz w:val="24"/>
          <w:szCs w:val="24"/>
          <w:lang w:val="en-US"/>
        </w:rPr>
        <w:t>vor</w:t>
      </w:r>
      <w:proofErr w:type="spellEnd"/>
      <w:r w:rsidRPr="00F93B6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F93B64">
        <w:rPr>
          <w:rFonts w:ascii="Times New Roman" w:eastAsia="Times New Roman" w:hAnsi="Times New Roman"/>
          <w:sz w:val="24"/>
          <w:szCs w:val="24"/>
          <w:lang w:val="en-US"/>
        </w:rPr>
        <w:t>putea</w:t>
      </w:r>
      <w:proofErr w:type="spellEnd"/>
      <w:r w:rsidRPr="00F93B6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F93B64">
        <w:rPr>
          <w:rFonts w:ascii="Times New Roman" w:eastAsia="Times New Roman" w:hAnsi="Times New Roman"/>
          <w:sz w:val="24"/>
          <w:szCs w:val="24"/>
          <w:lang w:val="en-US"/>
        </w:rPr>
        <w:t>depune</w:t>
      </w:r>
      <w:proofErr w:type="spellEnd"/>
      <w:r w:rsidRPr="00F93B6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F93B64">
        <w:rPr>
          <w:rFonts w:ascii="Times New Roman" w:eastAsia="Times New Roman" w:hAnsi="Times New Roman"/>
          <w:sz w:val="24"/>
          <w:szCs w:val="24"/>
          <w:lang w:val="en-US"/>
        </w:rPr>
        <w:t>în</w:t>
      </w:r>
      <w:proofErr w:type="spellEnd"/>
      <w:r w:rsidRPr="00F93B6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F93B64">
        <w:rPr>
          <w:rFonts w:ascii="Times New Roman" w:eastAsia="Times New Roman" w:hAnsi="Times New Roman"/>
          <w:sz w:val="24"/>
          <w:szCs w:val="24"/>
          <w:lang w:val="en-US"/>
        </w:rPr>
        <w:t>scris</w:t>
      </w:r>
      <w:proofErr w:type="spellEnd"/>
      <w:r w:rsidRPr="00F93B6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F93B64">
        <w:rPr>
          <w:rFonts w:ascii="Times New Roman" w:eastAsia="Times New Roman" w:hAnsi="Times New Roman"/>
          <w:sz w:val="24"/>
          <w:szCs w:val="24"/>
          <w:lang w:val="en-US"/>
        </w:rPr>
        <w:t>propuneri</w:t>
      </w:r>
      <w:proofErr w:type="spellEnd"/>
      <w:r w:rsidRPr="00F93B64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Pr="00F93B64">
        <w:rPr>
          <w:rFonts w:ascii="Times New Roman" w:eastAsia="Times New Roman" w:hAnsi="Times New Roman"/>
          <w:sz w:val="24"/>
          <w:szCs w:val="24"/>
          <w:lang w:val="en-US"/>
        </w:rPr>
        <w:t>sugestii</w:t>
      </w:r>
      <w:proofErr w:type="spellEnd"/>
      <w:r w:rsidRPr="00F93B6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F93B64">
        <w:rPr>
          <w:rFonts w:ascii="Times New Roman" w:eastAsia="Times New Roman" w:hAnsi="Times New Roman"/>
          <w:sz w:val="24"/>
          <w:szCs w:val="24"/>
          <w:lang w:val="en-US"/>
        </w:rPr>
        <w:t>sau</w:t>
      </w:r>
      <w:proofErr w:type="spellEnd"/>
      <w:r w:rsidRPr="00F93B6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F93B64">
        <w:rPr>
          <w:rFonts w:ascii="Times New Roman" w:eastAsia="Times New Roman" w:hAnsi="Times New Roman"/>
          <w:sz w:val="24"/>
          <w:szCs w:val="24"/>
          <w:lang w:val="en-US"/>
        </w:rPr>
        <w:t>opinii</w:t>
      </w:r>
      <w:proofErr w:type="spellEnd"/>
      <w:r w:rsidRPr="00F93B64">
        <w:rPr>
          <w:rFonts w:ascii="Times New Roman" w:eastAsia="Times New Roman" w:hAnsi="Times New Roman"/>
          <w:sz w:val="24"/>
          <w:szCs w:val="24"/>
          <w:lang w:val="en-US"/>
        </w:rPr>
        <w:t xml:space="preserve"> la </w:t>
      </w:r>
      <w:proofErr w:type="spellStart"/>
      <w:r w:rsidRPr="00F93B64">
        <w:rPr>
          <w:rFonts w:ascii="Times New Roman" w:eastAsia="Times New Roman" w:hAnsi="Times New Roman"/>
          <w:sz w:val="24"/>
          <w:szCs w:val="24"/>
          <w:lang w:val="en-US"/>
        </w:rPr>
        <w:t>registratura</w:t>
      </w:r>
      <w:proofErr w:type="spellEnd"/>
      <w:r w:rsidRPr="00F93B6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F93B64">
        <w:rPr>
          <w:rFonts w:ascii="Times New Roman" w:eastAsia="Times New Roman" w:hAnsi="Times New Roman"/>
          <w:sz w:val="24"/>
          <w:szCs w:val="24"/>
          <w:lang w:val="en-US"/>
        </w:rPr>
        <w:t>Primăriei</w:t>
      </w:r>
      <w:proofErr w:type="spellEnd"/>
      <w:r w:rsidRPr="00F93B6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F93B64">
        <w:rPr>
          <w:rFonts w:ascii="Times New Roman" w:eastAsia="Times New Roman" w:hAnsi="Times New Roman"/>
          <w:sz w:val="24"/>
          <w:szCs w:val="24"/>
          <w:lang w:val="en-US"/>
        </w:rPr>
        <w:t>Comunei</w:t>
      </w:r>
      <w:proofErr w:type="spellEnd"/>
      <w:r w:rsidRPr="00F93B64">
        <w:rPr>
          <w:rFonts w:ascii="Times New Roman" w:eastAsia="Times New Roman" w:hAnsi="Times New Roman"/>
          <w:sz w:val="24"/>
          <w:szCs w:val="24"/>
          <w:lang w:val="en-US"/>
        </w:rPr>
        <w:t xml:space="preserve"> Ion Creanga.</w:t>
      </w:r>
      <w:r w:rsidRPr="00F93B64">
        <w:rPr>
          <w:rFonts w:ascii="Times New Roman" w:eastAsia="Times New Roman" w:hAnsi="Times New Roman"/>
          <w:sz w:val="24"/>
          <w:szCs w:val="24"/>
          <w:lang w:val="en-US"/>
        </w:rPr>
        <w:br/>
      </w:r>
    </w:p>
    <w:p w14:paraId="161DB3D3" w14:textId="77777777" w:rsidR="0030287A" w:rsidRPr="00F93B64" w:rsidRDefault="0030287A" w:rsidP="0030287A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color w:val="555555"/>
          <w:sz w:val="24"/>
          <w:szCs w:val="24"/>
          <w:lang w:val="en-US"/>
        </w:rPr>
      </w:pPr>
    </w:p>
    <w:p w14:paraId="0C887588" w14:textId="77777777" w:rsidR="0030287A" w:rsidRPr="00756203" w:rsidRDefault="0030287A" w:rsidP="0030287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555555"/>
          <w:lang w:val="en-US"/>
        </w:rPr>
      </w:pPr>
    </w:p>
    <w:p w14:paraId="6A1187A5" w14:textId="77777777" w:rsidR="0030287A" w:rsidRPr="00756203" w:rsidRDefault="0030287A" w:rsidP="0030287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555555"/>
          <w:lang w:val="en-US"/>
        </w:rPr>
      </w:pPr>
    </w:p>
    <w:p w14:paraId="3D8DA959" w14:textId="77777777" w:rsidR="0030287A" w:rsidRPr="00756203" w:rsidRDefault="0030287A" w:rsidP="0030287A">
      <w:pPr>
        <w:spacing w:after="0" w:line="360" w:lineRule="auto"/>
        <w:jc w:val="center"/>
        <w:rPr>
          <w:rFonts w:ascii="Times New Roman" w:eastAsia="Times New Roman" w:hAnsi="Times New Roman"/>
          <w:bCs/>
          <w:lang w:val="en-US"/>
        </w:rPr>
      </w:pPr>
      <w:r w:rsidRPr="00756203">
        <w:rPr>
          <w:rFonts w:ascii="Times New Roman" w:eastAsia="Times New Roman" w:hAnsi="Times New Roman"/>
          <w:bCs/>
          <w:lang w:val="en-US"/>
        </w:rPr>
        <w:t>PRIMAR</w:t>
      </w:r>
    </w:p>
    <w:p w14:paraId="7EA67E17" w14:textId="77777777" w:rsidR="0030287A" w:rsidRPr="00756203" w:rsidRDefault="0030287A" w:rsidP="0030287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lang w:val="en-US"/>
        </w:rPr>
      </w:pPr>
      <w:r w:rsidRPr="00756203">
        <w:rPr>
          <w:rFonts w:ascii="Times New Roman" w:eastAsia="Times New Roman" w:hAnsi="Times New Roman"/>
          <w:b/>
          <w:bCs/>
          <w:lang w:val="en-US"/>
        </w:rPr>
        <w:t xml:space="preserve"> Dumitru- Dorin TABACARIU </w:t>
      </w:r>
    </w:p>
    <w:p w14:paraId="5440327D" w14:textId="77777777" w:rsidR="0030287A" w:rsidRPr="00756203" w:rsidRDefault="0030287A" w:rsidP="0030287A">
      <w:pPr>
        <w:spacing w:after="0" w:line="360" w:lineRule="auto"/>
        <w:jc w:val="center"/>
        <w:rPr>
          <w:rFonts w:ascii="Times New Roman" w:eastAsia="Times New Roman" w:hAnsi="Times New Roman"/>
          <w:lang w:val="fr-FR"/>
        </w:rPr>
      </w:pPr>
    </w:p>
    <w:p w14:paraId="3DDDC23F" w14:textId="77777777" w:rsidR="0030287A" w:rsidRPr="00756203" w:rsidRDefault="0030287A" w:rsidP="0030287A">
      <w:pPr>
        <w:spacing w:after="0" w:line="360" w:lineRule="auto"/>
        <w:jc w:val="center"/>
        <w:rPr>
          <w:rFonts w:ascii="Times New Roman" w:eastAsia="Times New Roman" w:hAnsi="Times New Roman"/>
          <w:lang w:val="fr-FR"/>
        </w:rPr>
      </w:pPr>
    </w:p>
    <w:p w14:paraId="7F71C6BF" w14:textId="77777777" w:rsidR="0030287A" w:rsidRPr="00756203" w:rsidRDefault="0030287A" w:rsidP="0030287A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4AE281C0" w14:textId="77777777" w:rsidR="0030287A" w:rsidRPr="00756203" w:rsidRDefault="0030287A" w:rsidP="0030287A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6E988009" w14:textId="77777777" w:rsidR="0030287A" w:rsidRPr="00756203" w:rsidRDefault="0030287A" w:rsidP="0030287A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6B74B893" w14:textId="77777777" w:rsidR="0030287A" w:rsidRPr="00756203" w:rsidRDefault="0030287A" w:rsidP="0030287A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77D9E166" w14:textId="77777777" w:rsidR="0030287A" w:rsidRPr="00756203" w:rsidRDefault="0030287A" w:rsidP="0030287A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7CA90BF3" w14:textId="77777777" w:rsidR="0030287A" w:rsidRPr="00756203" w:rsidRDefault="0030287A" w:rsidP="0030287A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7C3C59E4" w14:textId="77777777" w:rsidR="0030287A" w:rsidRPr="00756203" w:rsidRDefault="0030287A" w:rsidP="0030287A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32518055" w14:textId="77777777" w:rsidR="0030287A" w:rsidRPr="00756203" w:rsidRDefault="0030287A" w:rsidP="0030287A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7BB50422" w14:textId="77777777" w:rsidR="0030287A" w:rsidRPr="00756203" w:rsidRDefault="0030287A" w:rsidP="0030287A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6A6C8296" w14:textId="77777777" w:rsidR="0030287A" w:rsidRPr="00756203" w:rsidRDefault="0030287A" w:rsidP="0030287A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5FDAA69B" w14:textId="77777777" w:rsidR="0030287A" w:rsidRPr="00756203" w:rsidRDefault="0030287A" w:rsidP="0030287A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6EAD4340" w14:textId="77777777" w:rsidR="008441CA" w:rsidRDefault="008441CA"/>
    <w:sectPr w:rsidR="008441CA" w:rsidSect="00CF3547">
      <w:pgSz w:w="12240" w:h="15840"/>
      <w:pgMar w:top="766" w:right="1498" w:bottom="0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91718"/>
    <w:rsid w:val="0030287A"/>
    <w:rsid w:val="008441CA"/>
    <w:rsid w:val="00CF3547"/>
    <w:rsid w:val="00F9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AD376"/>
  <w15:chartTrackingRefBased/>
  <w15:docId w15:val="{CDDB196A-4F76-446A-BE90-8A4E538BA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87A"/>
    <w:rPr>
      <w:kern w:val="0"/>
      <w:lang w:val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DUMITRIU GHE. MIHAELA</dc:creator>
  <cp:keywords/>
  <dc:description/>
  <cp:lastModifiedBy>DUMITRIU GHE. MIHAELA</cp:lastModifiedBy>
  <cp:revision>2</cp:revision>
  <dcterms:created xsi:type="dcterms:W3CDTF">2023-09-26T11:24:00Z</dcterms:created>
  <dcterms:modified xsi:type="dcterms:W3CDTF">2023-09-26T11:24:00Z</dcterms:modified>
</cp:coreProperties>
</file>