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D979" w14:textId="38D29A1C" w:rsidR="000435A8" w:rsidRPr="00830281" w:rsidRDefault="000435A8" w:rsidP="00830281">
      <w:pPr>
        <w:spacing w:after="0" w:line="360" w:lineRule="auto"/>
        <w:rPr>
          <w:rFonts w:ascii="Times New Roman" w:eastAsia="Times New Roman" w:hAnsi="Times New Roman"/>
          <w:lang w:val="en-US"/>
        </w:rPr>
      </w:pPr>
    </w:p>
    <w:p w14:paraId="18286043" w14:textId="77777777" w:rsidR="00830281" w:rsidRPr="005D0DDE" w:rsidRDefault="00830281" w:rsidP="00830281">
      <w:pPr>
        <w:spacing w:after="0" w:line="240" w:lineRule="auto"/>
        <w:jc w:val="center"/>
        <w:rPr>
          <w:rFonts w:ascii="Times New Roman" w:eastAsia="Times New Roman" w:hAnsi="Times New Roman" w:cs="Times New Roman"/>
          <w:b/>
          <w:lang w:val="fr-FR"/>
        </w:rPr>
      </w:pPr>
    </w:p>
    <w:p w14:paraId="6001BB56" w14:textId="77777777" w:rsidR="00830281" w:rsidRPr="005D0DDE" w:rsidRDefault="00830281" w:rsidP="00830281">
      <w:pPr>
        <w:keepNext/>
        <w:keepLines/>
        <w:spacing w:after="0" w:line="240" w:lineRule="auto"/>
        <w:jc w:val="center"/>
        <w:outlineLvl w:val="1"/>
        <w:rPr>
          <w:rFonts w:ascii="Times New Roman" w:hAnsi="Times New Roman" w:cs="Times New Roman"/>
          <w:color w:val="000000"/>
        </w:rPr>
      </w:pPr>
      <w:r w:rsidRPr="005D0DDE">
        <w:rPr>
          <w:rFonts w:ascii="Times New Roman" w:hAnsi="Times New Roman" w:cs="Times New Roman"/>
          <w:color w:val="333333"/>
        </w:rPr>
        <w:t>ROMÂNIA</w:t>
      </w:r>
    </w:p>
    <w:p w14:paraId="3D7CB9A5" w14:textId="77777777" w:rsidR="00830281" w:rsidRPr="005D0DDE" w:rsidRDefault="00830281" w:rsidP="00830281">
      <w:pPr>
        <w:spacing w:after="0" w:line="240" w:lineRule="auto"/>
        <w:jc w:val="center"/>
        <w:rPr>
          <w:rFonts w:ascii="Times New Roman" w:hAnsi="Times New Roman" w:cs="Times New Roman"/>
          <w:color w:val="333333"/>
        </w:rPr>
      </w:pPr>
      <w:r w:rsidRPr="005D0DDE">
        <w:rPr>
          <w:rFonts w:ascii="Times New Roman" w:hAnsi="Times New Roman" w:cs="Times New Roman"/>
          <w:color w:val="333333"/>
        </w:rPr>
        <w:t>JUDEŢUL NEAMŢ</w:t>
      </w:r>
    </w:p>
    <w:p w14:paraId="74EABBE4" w14:textId="77777777" w:rsidR="00830281" w:rsidRPr="005D0DDE" w:rsidRDefault="00830281" w:rsidP="00830281">
      <w:pPr>
        <w:spacing w:after="0" w:line="240" w:lineRule="auto"/>
        <w:jc w:val="center"/>
        <w:rPr>
          <w:rFonts w:ascii="Times New Roman" w:hAnsi="Times New Roman" w:cs="Times New Roman"/>
          <w:color w:val="333333"/>
        </w:rPr>
      </w:pPr>
      <w:r w:rsidRPr="005D0DDE">
        <w:rPr>
          <w:rFonts w:ascii="Times New Roman" w:hAnsi="Times New Roman" w:cs="Times New Roman"/>
          <w:color w:val="333333"/>
        </w:rPr>
        <w:t>COMUNA ION CREANGĂ</w:t>
      </w:r>
    </w:p>
    <w:p w14:paraId="6C370892" w14:textId="77777777" w:rsidR="00830281" w:rsidRPr="005D0DDE" w:rsidRDefault="00830281" w:rsidP="00830281">
      <w:pPr>
        <w:keepNext/>
        <w:spacing w:after="0" w:line="240" w:lineRule="auto"/>
        <w:ind w:right="-360"/>
        <w:jc w:val="center"/>
        <w:outlineLvl w:val="1"/>
        <w:rPr>
          <w:rFonts w:ascii="Times New Roman" w:hAnsi="Times New Roman" w:cs="Times New Roman"/>
        </w:rPr>
      </w:pPr>
      <w:r w:rsidRPr="005D0DDE">
        <w:rPr>
          <w:rFonts w:ascii="Times New Roman" w:hAnsi="Times New Roman" w:cs="Times New Roman"/>
        </w:rPr>
        <w:t>CONSILIUL  LOCAL</w:t>
      </w:r>
    </w:p>
    <w:p w14:paraId="1650B4DD" w14:textId="77777777" w:rsidR="00830281" w:rsidRPr="005D0DDE" w:rsidRDefault="00830281" w:rsidP="00830281">
      <w:pPr>
        <w:keepNext/>
        <w:spacing w:after="0" w:line="240" w:lineRule="auto"/>
        <w:ind w:right="-360"/>
        <w:jc w:val="center"/>
        <w:outlineLvl w:val="1"/>
        <w:rPr>
          <w:rFonts w:ascii="Times New Roman" w:hAnsi="Times New Roman" w:cs="Times New Roman"/>
        </w:rPr>
      </w:pPr>
    </w:p>
    <w:p w14:paraId="31374473" w14:textId="77777777" w:rsidR="00830281" w:rsidRPr="005D0DDE" w:rsidRDefault="00830281" w:rsidP="00830281">
      <w:pPr>
        <w:keepNext/>
        <w:spacing w:after="0" w:line="240" w:lineRule="auto"/>
        <w:ind w:right="-360"/>
        <w:jc w:val="center"/>
        <w:outlineLvl w:val="1"/>
        <w:rPr>
          <w:rFonts w:ascii="Times New Roman" w:hAnsi="Times New Roman" w:cs="Times New Roman"/>
        </w:rPr>
      </w:pPr>
    </w:p>
    <w:p w14:paraId="3049B22A" w14:textId="77777777" w:rsidR="00830281" w:rsidRPr="005D0DDE" w:rsidRDefault="00830281" w:rsidP="00830281">
      <w:pPr>
        <w:spacing w:after="0" w:line="240" w:lineRule="auto"/>
        <w:rPr>
          <w:rFonts w:ascii="Times New Roman" w:hAnsi="Times New Roman" w:cs="Times New Roman"/>
          <w:b/>
        </w:rPr>
      </w:pPr>
    </w:p>
    <w:p w14:paraId="1644CC8D" w14:textId="77777777" w:rsidR="00830281" w:rsidRPr="005D0DDE" w:rsidRDefault="00830281" w:rsidP="00830281">
      <w:pPr>
        <w:spacing w:after="0" w:line="240" w:lineRule="auto"/>
        <w:jc w:val="center"/>
        <w:rPr>
          <w:rFonts w:ascii="Times New Roman" w:hAnsi="Times New Roman" w:cs="Times New Roman"/>
          <w:b/>
        </w:rPr>
      </w:pPr>
      <w:r w:rsidRPr="005D0DDE">
        <w:rPr>
          <w:rFonts w:ascii="Times New Roman" w:hAnsi="Times New Roman" w:cs="Times New Roman"/>
          <w:b/>
        </w:rPr>
        <w:t>HOTĂRÂREA</w:t>
      </w:r>
    </w:p>
    <w:p w14:paraId="6417D6B6" w14:textId="2CF13E6A" w:rsidR="00830281" w:rsidRPr="005D0DDE" w:rsidRDefault="00830281" w:rsidP="00830281">
      <w:pPr>
        <w:spacing w:after="0" w:line="240" w:lineRule="auto"/>
        <w:jc w:val="center"/>
        <w:rPr>
          <w:rFonts w:ascii="Times New Roman" w:hAnsi="Times New Roman" w:cs="Times New Roman"/>
          <w:b/>
        </w:rPr>
      </w:pPr>
      <w:r>
        <w:rPr>
          <w:rFonts w:ascii="Times New Roman" w:hAnsi="Times New Roman" w:cs="Times New Roman"/>
          <w:b/>
        </w:rPr>
        <w:t xml:space="preserve"> Nr.125</w:t>
      </w:r>
      <w:r w:rsidRPr="005D0DDE">
        <w:rPr>
          <w:rFonts w:ascii="Times New Roman" w:hAnsi="Times New Roman" w:cs="Times New Roman"/>
          <w:b/>
        </w:rPr>
        <w:t xml:space="preserve">  din 19.10.2023</w:t>
      </w:r>
    </w:p>
    <w:p w14:paraId="1626BC17" w14:textId="3F5B6C79" w:rsidR="0081301C" w:rsidRDefault="00D56037" w:rsidP="00321FB2">
      <w:pPr>
        <w:spacing w:after="0"/>
        <w:jc w:val="center"/>
        <w:rPr>
          <w:rFonts w:ascii="Times New Roman" w:hAnsi="Times New Roman" w:cs="Times New Roman"/>
          <w:b/>
          <w:lang w:val="ro-MD"/>
        </w:rPr>
      </w:pPr>
      <w:r w:rsidRPr="00321FB2">
        <w:rPr>
          <w:rFonts w:ascii="Times New Roman" w:eastAsia="Times New Roman" w:hAnsi="Times New Roman" w:cs="Times New Roman"/>
          <w:b/>
          <w:lang w:val="en-US"/>
        </w:rPr>
        <w:t>privind</w:t>
      </w:r>
      <w:r w:rsidR="0081301C" w:rsidRPr="00321FB2">
        <w:rPr>
          <w:rFonts w:ascii="Times New Roman" w:eastAsia="Times New Roman" w:hAnsi="Times New Roman" w:cs="Times New Roman"/>
          <w:b/>
          <w:lang w:val="en-US"/>
        </w:rPr>
        <w:t xml:space="preserve">  </w:t>
      </w:r>
      <w:r w:rsidR="0081301C" w:rsidRPr="00321FB2">
        <w:rPr>
          <w:rFonts w:ascii="Times New Roman" w:hAnsi="Times New Roman" w:cs="Times New Roman"/>
          <w:b/>
        </w:rPr>
        <w:t>aprobarea Notei conceptuale, Tema de proiectare și documentația tehnico-economică aferente obiectivului de investiție :</w:t>
      </w:r>
      <w:r w:rsidR="0081301C" w:rsidRPr="00321FB2">
        <w:rPr>
          <w:rFonts w:ascii="Times New Roman" w:hAnsi="Times New Roman" w:cs="Times New Roman"/>
          <w:b/>
          <w:lang w:val="ro-MD"/>
        </w:rPr>
        <w:t xml:space="preserve"> </w:t>
      </w:r>
      <w:r w:rsidR="00B31358" w:rsidRPr="00321FB2">
        <w:rPr>
          <w:rFonts w:ascii="Times New Roman" w:hAnsi="Times New Roman" w:cs="Times New Roman"/>
          <w:b/>
          <w:lang w:val="ro-MD"/>
        </w:rPr>
        <w:t xml:space="preserve">Imbunătățire sistem de încalzire  la  sediul Primaria comunei  Ion Creanga , comuna Ion Creangă, județul Neamț  prin </w:t>
      </w:r>
      <w:r w:rsidR="00B31358" w:rsidRPr="00321FB2">
        <w:rPr>
          <w:rFonts w:ascii="Times New Roman" w:eastAsia="Times New Roman" w:hAnsi="Times New Roman"/>
          <w:b/>
          <w:bCs/>
          <w:lang w:val="fr-FR"/>
        </w:rPr>
        <w:t xml:space="preserve">achiziția  centrala termică  </w:t>
      </w:r>
      <w:r w:rsidR="00B31358" w:rsidRPr="00321FB2">
        <w:rPr>
          <w:rFonts w:ascii="Times New Roman" w:hAnsi="Times New Roman" w:cs="Times New Roman"/>
          <w:b/>
          <w:lang w:val="ro-MD"/>
        </w:rPr>
        <w:t>pe gaze naturale (inclusiv proiectare, achiziția, montare si accesorii, avizare ISCIR)</w:t>
      </w:r>
    </w:p>
    <w:p w14:paraId="315D4390" w14:textId="77777777" w:rsidR="00830281" w:rsidRPr="00321FB2" w:rsidRDefault="00830281" w:rsidP="00321FB2">
      <w:pPr>
        <w:spacing w:after="0"/>
        <w:jc w:val="center"/>
        <w:rPr>
          <w:rFonts w:ascii="Times New Roman" w:hAnsi="Times New Roman" w:cs="Times New Roman"/>
          <w:b/>
          <w:lang w:val="ro-MD"/>
        </w:rPr>
      </w:pPr>
    </w:p>
    <w:p w14:paraId="58E8182E" w14:textId="171F113E" w:rsidR="0081301C" w:rsidRPr="00321FB2" w:rsidRDefault="00830281" w:rsidP="00830281">
      <w:pPr>
        <w:spacing w:after="0"/>
        <w:jc w:val="center"/>
        <w:rPr>
          <w:rFonts w:ascii="Times New Roman" w:hAnsi="Times New Roman" w:cs="Times New Roman"/>
          <w:b/>
          <w:lang w:val="ro-MD"/>
        </w:rPr>
      </w:pPr>
      <w:r>
        <w:rPr>
          <w:rFonts w:ascii="Times New Roman" w:hAnsi="Times New Roman" w:cs="Times New Roman"/>
        </w:rPr>
        <w:t xml:space="preserve">   </w:t>
      </w:r>
      <w:r w:rsidRPr="005D0DDE">
        <w:rPr>
          <w:rFonts w:ascii="Times New Roman" w:hAnsi="Times New Roman" w:cs="Times New Roman"/>
        </w:rPr>
        <w:t xml:space="preserve">Consiliul  local  al  comunei  Ion Creangă, județul  Neamț , întrunit  în ședință ordinară </w:t>
      </w:r>
      <w:r w:rsidRPr="005D0DDE">
        <w:rPr>
          <w:rFonts w:ascii="Times New Roman" w:hAnsi="Times New Roman" w:cs="Times New Roman"/>
          <w:b/>
        </w:rPr>
        <w:t>,</w:t>
      </w:r>
    </w:p>
    <w:p w14:paraId="7202D379" w14:textId="3277ED5A" w:rsidR="00355983" w:rsidRPr="00321FB2" w:rsidRDefault="00355983" w:rsidP="00321FB2">
      <w:pPr>
        <w:spacing w:after="0"/>
        <w:rPr>
          <w:rFonts w:ascii="Times New Roman" w:eastAsia="Times New Roman" w:hAnsi="Times New Roman" w:cs="Times New Roman"/>
          <w:lang w:val="en-US" w:eastAsia="ro-RO"/>
        </w:rPr>
      </w:pPr>
      <w:r w:rsidRPr="00321FB2">
        <w:rPr>
          <w:rFonts w:ascii="Times New Roman" w:eastAsia="Times New Roman" w:hAnsi="Times New Roman" w:cs="Times New Roman"/>
          <w:lang w:val="fr-FR"/>
        </w:rPr>
        <w:t xml:space="preserve">        </w:t>
      </w:r>
      <w:r w:rsidRPr="00321FB2">
        <w:rPr>
          <w:rFonts w:ascii="Times New Roman" w:eastAsia="Times New Roman" w:hAnsi="Times New Roman" w:cs="Times New Roman"/>
          <w:lang w:val="en-US" w:eastAsia="ro-RO"/>
        </w:rPr>
        <w:t>Analizând temeiurile  juridice :</w:t>
      </w:r>
    </w:p>
    <w:p w14:paraId="5A0BA744" w14:textId="0E71DEBD" w:rsidR="002D5E6C" w:rsidRPr="00321FB2" w:rsidRDefault="00D25457" w:rsidP="00321FB2">
      <w:pPr>
        <w:pStyle w:val="ListParagraph"/>
        <w:numPr>
          <w:ilvl w:val="0"/>
          <w:numId w:val="4"/>
        </w:numPr>
        <w:shd w:val="clear" w:color="auto" w:fill="FFFFFF"/>
        <w:spacing w:after="100" w:afterAutospacing="1"/>
        <w:jc w:val="both"/>
        <w:rPr>
          <w:rFonts w:ascii="Times New Roman" w:eastAsia="Times New Roman" w:hAnsi="Times New Roman" w:cs="Times New Roman"/>
          <w:lang w:eastAsia="ro-RO"/>
        </w:rPr>
      </w:pPr>
      <w:r w:rsidRPr="00321FB2">
        <w:rPr>
          <w:rFonts w:ascii="Times New Roman" w:eastAsia="Times New Roman" w:hAnsi="Times New Roman" w:cs="Times New Roman"/>
          <w:lang w:eastAsia="ro-RO"/>
        </w:rPr>
        <w:t xml:space="preserve">Art. 7 alin.(5) din </w:t>
      </w:r>
      <w:r w:rsidR="002D5E6C" w:rsidRPr="00321FB2">
        <w:rPr>
          <w:rFonts w:ascii="Times New Roman" w:eastAsia="Times New Roman" w:hAnsi="Times New Roman" w:cs="Times New Roman"/>
          <w:lang w:eastAsia="ro-RO"/>
        </w:rPr>
        <w:t xml:space="preserve">Legea nr. 98/2016 privind achiziţiile publice, </w:t>
      </w:r>
      <w:r w:rsidR="00182E09" w:rsidRPr="00321FB2">
        <w:rPr>
          <w:rFonts w:ascii="Times New Roman" w:eastAsia="Times New Roman" w:hAnsi="Times New Roman" w:cs="Times New Roman"/>
          <w:lang w:eastAsia="ro-RO"/>
        </w:rPr>
        <w:t xml:space="preserve">cu  modificarile  si  completarile  ulterioare , </w:t>
      </w:r>
    </w:p>
    <w:p w14:paraId="0C1CD012" w14:textId="3913CDAA" w:rsidR="002D5E6C" w:rsidRPr="00321FB2" w:rsidRDefault="002D5E6C" w:rsidP="00321FB2">
      <w:pPr>
        <w:pStyle w:val="ListParagraph"/>
        <w:numPr>
          <w:ilvl w:val="0"/>
          <w:numId w:val="4"/>
        </w:numPr>
        <w:shd w:val="clear" w:color="auto" w:fill="FFFFFF"/>
        <w:spacing w:after="100" w:afterAutospacing="1"/>
        <w:jc w:val="both"/>
        <w:rPr>
          <w:rFonts w:ascii="Times New Roman" w:eastAsia="Times New Roman" w:hAnsi="Times New Roman" w:cs="Times New Roman"/>
          <w:lang w:eastAsia="ro-RO"/>
        </w:rPr>
      </w:pPr>
      <w:r w:rsidRPr="00321FB2">
        <w:rPr>
          <w:rFonts w:ascii="Times New Roman" w:eastAsia="Times New Roman" w:hAnsi="Times New Roman" w:cs="Times New Roman"/>
          <w:lang w:eastAsia="ro-RO"/>
        </w:rPr>
        <w:t>H</w:t>
      </w:r>
      <w:r w:rsidR="00FA7B3A" w:rsidRPr="00321FB2">
        <w:rPr>
          <w:rFonts w:ascii="Times New Roman" w:eastAsia="Times New Roman" w:hAnsi="Times New Roman" w:cs="Times New Roman"/>
          <w:lang w:eastAsia="ro-RO"/>
        </w:rPr>
        <w:t>.</w:t>
      </w:r>
      <w:r w:rsidRPr="00321FB2">
        <w:rPr>
          <w:rFonts w:ascii="Times New Roman" w:eastAsia="Times New Roman" w:hAnsi="Times New Roman" w:cs="Times New Roman"/>
          <w:lang w:eastAsia="ro-RO"/>
        </w:rPr>
        <w:t>G nr. 395/2016 pentru aprobarea normelor de aplicare a prevederilor referitoare la atribuirea contractelor de achiziţie publică din Legea nr. 98/2016 privind achiziţiile publice,</w:t>
      </w:r>
      <w:r w:rsidR="00182E09" w:rsidRPr="00321FB2">
        <w:rPr>
          <w:rFonts w:ascii="Times New Roman" w:eastAsia="Times New Roman" w:hAnsi="Times New Roman" w:cs="Times New Roman"/>
          <w:lang w:eastAsia="ro-RO"/>
        </w:rPr>
        <w:t xml:space="preserve"> cu  modificarile  si  completarile  ulterioare  </w:t>
      </w:r>
      <w:r w:rsidRPr="00321FB2">
        <w:rPr>
          <w:rFonts w:ascii="Times New Roman" w:eastAsia="Times New Roman" w:hAnsi="Times New Roman" w:cs="Times New Roman"/>
          <w:lang w:eastAsia="ro-RO"/>
        </w:rPr>
        <w:t>;</w:t>
      </w:r>
    </w:p>
    <w:p w14:paraId="47C5B72B" w14:textId="486430DE" w:rsidR="00182E09" w:rsidRPr="00321FB2" w:rsidRDefault="00182E09" w:rsidP="00321FB2">
      <w:pPr>
        <w:numPr>
          <w:ilvl w:val="0"/>
          <w:numId w:val="4"/>
        </w:numPr>
        <w:shd w:val="clear" w:color="auto" w:fill="FFFFFF"/>
        <w:spacing w:before="100" w:beforeAutospacing="1" w:after="100" w:afterAutospacing="1"/>
        <w:jc w:val="both"/>
        <w:rPr>
          <w:rFonts w:ascii="Times New Roman" w:eastAsia="Times New Roman" w:hAnsi="Times New Roman" w:cs="Times New Roman"/>
          <w:lang w:eastAsia="ro-RO"/>
        </w:rPr>
      </w:pPr>
      <w:r w:rsidRPr="00321FB2">
        <w:rPr>
          <w:rFonts w:ascii="Times New Roman" w:eastAsia="Times New Roman" w:hAnsi="Times New Roman" w:cs="Times New Roman"/>
          <w:lang w:eastAsia="ro-RO"/>
        </w:rPr>
        <w:t>art. 44</w:t>
      </w:r>
      <w:r w:rsidR="000816B8" w:rsidRPr="00321FB2">
        <w:rPr>
          <w:rFonts w:ascii="Times New Roman" w:eastAsia="Times New Roman" w:hAnsi="Times New Roman" w:cs="Times New Roman"/>
          <w:lang w:eastAsia="ro-RO"/>
        </w:rPr>
        <w:t xml:space="preserve"> </w:t>
      </w:r>
      <w:r w:rsidR="00325306" w:rsidRPr="00321FB2">
        <w:rPr>
          <w:rFonts w:ascii="Times New Roman" w:eastAsia="Times New Roman" w:hAnsi="Times New Roman" w:cs="Times New Roman"/>
          <w:lang w:eastAsia="ro-RO"/>
        </w:rPr>
        <w:t>si art. 45</w:t>
      </w:r>
      <w:r w:rsidRPr="00321FB2">
        <w:rPr>
          <w:rFonts w:ascii="Times New Roman" w:eastAsia="Times New Roman" w:hAnsi="Times New Roman" w:cs="Times New Roman"/>
          <w:lang w:eastAsia="ro-RO"/>
        </w:rPr>
        <w:t xml:space="preserve"> din Legea nr. 273/2006, privind finanţele publice locale, cu modificările şi completările ulterioare;</w:t>
      </w:r>
    </w:p>
    <w:p w14:paraId="0D06C2AB" w14:textId="5A6020B7" w:rsidR="007C4F0A" w:rsidRPr="00321FB2" w:rsidRDefault="007C4F0A" w:rsidP="00321FB2">
      <w:pPr>
        <w:numPr>
          <w:ilvl w:val="0"/>
          <w:numId w:val="4"/>
        </w:numPr>
        <w:shd w:val="clear" w:color="auto" w:fill="FFFFFF"/>
        <w:spacing w:before="100" w:beforeAutospacing="1" w:after="100" w:afterAutospacing="1"/>
        <w:jc w:val="both"/>
        <w:rPr>
          <w:rFonts w:ascii="Times New Roman" w:eastAsia="Times New Roman" w:hAnsi="Times New Roman" w:cs="Times New Roman"/>
          <w:lang w:eastAsia="ro-RO"/>
        </w:rPr>
      </w:pPr>
      <w:r w:rsidRPr="00321FB2">
        <w:rPr>
          <w:rFonts w:ascii="Times New Roman" w:eastAsia="Times New Roman" w:hAnsi="Times New Roman" w:cs="Times New Roman"/>
          <w:lang w:eastAsia="ro-RO"/>
        </w:rPr>
        <w:t>H.G  nr. 2139/ 2004 pentru aprobarea Catalogului privind clasificarea şi duratele normale de funcţionare a mijloacelor fixe</w:t>
      </w:r>
      <w:r w:rsidR="005573B3" w:rsidRPr="00321FB2">
        <w:rPr>
          <w:rFonts w:ascii="Times New Roman" w:eastAsia="Times New Roman" w:hAnsi="Times New Roman" w:cs="Times New Roman"/>
          <w:lang w:eastAsia="ro-RO"/>
        </w:rPr>
        <w:t xml:space="preserve">, </w:t>
      </w:r>
      <w:r w:rsidRPr="00321FB2">
        <w:rPr>
          <w:rFonts w:ascii="Times New Roman" w:eastAsia="Times New Roman" w:hAnsi="Times New Roman" w:cs="Times New Roman"/>
          <w:lang w:eastAsia="ro-RO"/>
        </w:rPr>
        <w:t xml:space="preserve"> cu modificările şi completările ulterioare;</w:t>
      </w:r>
    </w:p>
    <w:p w14:paraId="524926D6" w14:textId="77777777" w:rsidR="00A02415" w:rsidRPr="00321FB2" w:rsidRDefault="005573B3" w:rsidP="00321FB2">
      <w:pPr>
        <w:numPr>
          <w:ilvl w:val="0"/>
          <w:numId w:val="4"/>
        </w:numPr>
        <w:shd w:val="clear" w:color="auto" w:fill="FFFFFF"/>
        <w:spacing w:before="100" w:beforeAutospacing="1" w:after="100" w:afterAutospacing="1"/>
        <w:jc w:val="both"/>
        <w:rPr>
          <w:rFonts w:ascii="Times New Roman" w:eastAsia="Times New Roman" w:hAnsi="Times New Roman" w:cs="Times New Roman"/>
          <w:lang w:eastAsia="ro-RO"/>
        </w:rPr>
      </w:pPr>
      <w:r w:rsidRPr="00321FB2">
        <w:rPr>
          <w:rFonts w:ascii="Times New Roman" w:eastAsia="Times New Roman" w:hAnsi="Times New Roman" w:cs="Times New Roman"/>
          <w:lang w:eastAsia="ro-RO"/>
        </w:rPr>
        <w:t xml:space="preserve">Art. 28 alin.(2) Codul  fiscal aprobat  prin  Legea  nr. 227/ 2015, cu modificările şi completările ulterioare;  </w:t>
      </w:r>
    </w:p>
    <w:p w14:paraId="64F72A24" w14:textId="77777777" w:rsidR="00A02415" w:rsidRPr="00321FB2" w:rsidRDefault="00A02415" w:rsidP="00321FB2">
      <w:pPr>
        <w:numPr>
          <w:ilvl w:val="0"/>
          <w:numId w:val="4"/>
        </w:numPr>
        <w:shd w:val="clear" w:color="auto" w:fill="FFFFFF"/>
        <w:spacing w:before="100" w:beforeAutospacing="1" w:after="100" w:afterAutospacing="1"/>
        <w:jc w:val="both"/>
        <w:rPr>
          <w:rFonts w:ascii="Times New Roman" w:eastAsia="Times New Roman" w:hAnsi="Times New Roman" w:cs="Times New Roman"/>
          <w:lang w:eastAsia="ro-RO"/>
        </w:rPr>
      </w:pPr>
      <w:r w:rsidRPr="00321FB2">
        <w:rPr>
          <w:rFonts w:ascii="Times New Roman" w:eastAsia="Times New Roman" w:hAnsi="Times New Roman" w:cs="Times New Roman"/>
          <w:lang w:eastAsia="ro-RO"/>
        </w:rPr>
        <w:t>H.G  nr. 276/ 2013 privind stabilirea valorii de intrare a mijloacelor fixe,</w:t>
      </w:r>
    </w:p>
    <w:p w14:paraId="5A147140" w14:textId="77777777" w:rsidR="00C24035" w:rsidRPr="00321FB2" w:rsidRDefault="00A02415" w:rsidP="00321FB2">
      <w:pPr>
        <w:numPr>
          <w:ilvl w:val="0"/>
          <w:numId w:val="4"/>
        </w:numPr>
        <w:shd w:val="clear" w:color="auto" w:fill="FFFFFF"/>
        <w:spacing w:before="100" w:beforeAutospacing="1" w:after="100" w:afterAutospacing="1"/>
        <w:jc w:val="both"/>
        <w:rPr>
          <w:rFonts w:ascii="Times New Roman" w:eastAsia="Times New Roman" w:hAnsi="Times New Roman" w:cs="Times New Roman"/>
          <w:lang w:eastAsia="ro-RO"/>
        </w:rPr>
      </w:pPr>
      <w:r w:rsidRPr="00321FB2">
        <w:rPr>
          <w:rFonts w:ascii="Times New Roman" w:eastAsia="Times New Roman" w:hAnsi="Times New Roman" w:cs="Times New Roman"/>
          <w:lang w:eastAsia="ro-RO"/>
        </w:rPr>
        <w:t>Legea  nr. 15/ 1994  privind amortizarea capitalului imobilizat în active corporale şi necorporale</w:t>
      </w:r>
    </w:p>
    <w:p w14:paraId="4866F963" w14:textId="784A6BBF" w:rsidR="002D5E6C" w:rsidRPr="00321FB2" w:rsidRDefault="002D5E6C" w:rsidP="00321FB2">
      <w:pPr>
        <w:numPr>
          <w:ilvl w:val="0"/>
          <w:numId w:val="4"/>
        </w:numPr>
        <w:shd w:val="clear" w:color="auto" w:fill="FFFFFF"/>
        <w:spacing w:before="100" w:beforeAutospacing="1" w:after="0"/>
        <w:jc w:val="both"/>
        <w:rPr>
          <w:rFonts w:ascii="Times New Roman" w:eastAsia="Times New Roman" w:hAnsi="Times New Roman" w:cs="Times New Roman"/>
          <w:lang w:eastAsia="ro-RO"/>
        </w:rPr>
      </w:pPr>
      <w:r w:rsidRPr="00321FB2">
        <w:rPr>
          <w:rFonts w:ascii="Times New Roman" w:eastAsia="Times New Roman" w:hAnsi="Times New Roman" w:cs="Times New Roman"/>
          <w:lang w:eastAsia="ro-RO"/>
        </w:rPr>
        <w:t>Legea nr. 52/2003 privind transparenţa decizională în administraţia publică, republicată;</w:t>
      </w:r>
    </w:p>
    <w:p w14:paraId="02410A75" w14:textId="05C1BE94" w:rsidR="00E629B6" w:rsidRPr="00321FB2" w:rsidRDefault="00E629B6" w:rsidP="00321FB2">
      <w:pPr>
        <w:shd w:val="clear" w:color="auto" w:fill="FFFFFF"/>
        <w:spacing w:after="0"/>
        <w:ind w:left="284"/>
        <w:jc w:val="both"/>
        <w:rPr>
          <w:rFonts w:ascii="Times New Roman" w:eastAsia="Times New Roman" w:hAnsi="Times New Roman" w:cs="Times New Roman"/>
          <w:lang w:eastAsia="ro-RO"/>
        </w:rPr>
      </w:pPr>
      <w:r w:rsidRPr="00321FB2">
        <w:rPr>
          <w:rFonts w:ascii="Times New Roman" w:eastAsia="Times New Roman" w:hAnsi="Times New Roman" w:cs="Times New Roman"/>
          <w:lang w:eastAsia="ro-RO"/>
        </w:rPr>
        <w:t>Ținând cont de prevederile  :</w:t>
      </w:r>
    </w:p>
    <w:p w14:paraId="74B8ED02" w14:textId="40119C6F" w:rsidR="00D56037" w:rsidRPr="00321FB2" w:rsidRDefault="00D56037" w:rsidP="00321FB2">
      <w:pPr>
        <w:pStyle w:val="ListParagraph"/>
        <w:numPr>
          <w:ilvl w:val="0"/>
          <w:numId w:val="4"/>
        </w:numPr>
        <w:spacing w:after="0"/>
        <w:rPr>
          <w:rFonts w:ascii="Times New Roman" w:eastAsia="Times New Roman" w:hAnsi="Times New Roman" w:cs="Times New Roman"/>
          <w:lang w:val="fr-FR"/>
        </w:rPr>
      </w:pPr>
      <w:r w:rsidRPr="00321FB2">
        <w:rPr>
          <w:rFonts w:ascii="Times New Roman" w:eastAsia="Times New Roman" w:hAnsi="Times New Roman" w:cs="Times New Roman"/>
          <w:lang w:val="fr-FR"/>
        </w:rPr>
        <w:t>H.C.L  nr. 11  din 31.01.2023  pentru  aprobarea  bugetului  local al Comunei  Ion Creanga , pentru  anul  2023, cu  modificările si  completarile  ulterioare  ;</w:t>
      </w:r>
    </w:p>
    <w:p w14:paraId="74C9C408" w14:textId="77777777" w:rsidR="00D90188" w:rsidRPr="00321FB2" w:rsidRDefault="000F704A" w:rsidP="00321FB2">
      <w:pPr>
        <w:spacing w:after="0"/>
        <w:ind w:left="390"/>
        <w:jc w:val="both"/>
        <w:rPr>
          <w:rFonts w:ascii="Times New Roman" w:eastAsia="Times New Roman" w:hAnsi="Times New Roman" w:cs="Times New Roman"/>
        </w:rPr>
      </w:pPr>
      <w:r w:rsidRPr="00321FB2">
        <w:rPr>
          <w:rFonts w:ascii="Times New Roman" w:eastAsia="Times New Roman" w:hAnsi="Times New Roman" w:cs="Times New Roman"/>
        </w:rPr>
        <w:t>Luând  act  de :</w:t>
      </w:r>
    </w:p>
    <w:p w14:paraId="2760B726" w14:textId="7182145C" w:rsidR="00BD0844" w:rsidRPr="00321FB2" w:rsidRDefault="00BD0844" w:rsidP="00321FB2">
      <w:pPr>
        <w:pStyle w:val="ListParagraph"/>
        <w:numPr>
          <w:ilvl w:val="0"/>
          <w:numId w:val="5"/>
        </w:numPr>
        <w:spacing w:after="0"/>
        <w:jc w:val="both"/>
        <w:rPr>
          <w:rFonts w:ascii="Times New Roman" w:eastAsia="Times New Roman" w:hAnsi="Times New Roman" w:cs="Times New Roman"/>
        </w:rPr>
      </w:pPr>
      <w:r w:rsidRPr="00321FB2">
        <w:rPr>
          <w:rFonts w:ascii="Times New Roman" w:eastAsia="Times New Roman" w:hAnsi="Times New Roman" w:cs="Times New Roman"/>
        </w:rPr>
        <w:t>r</w:t>
      </w:r>
      <w:r w:rsidR="00B31358" w:rsidRPr="00321FB2">
        <w:rPr>
          <w:rFonts w:ascii="Times New Roman" w:eastAsia="Times New Roman" w:hAnsi="Times New Roman" w:cs="Times New Roman"/>
        </w:rPr>
        <w:t>eferatul  de  aprobare  nr.10.854</w:t>
      </w:r>
      <w:r w:rsidR="00D56037" w:rsidRPr="00321FB2">
        <w:rPr>
          <w:rFonts w:ascii="Times New Roman" w:eastAsia="Times New Roman" w:hAnsi="Times New Roman" w:cs="Times New Roman"/>
        </w:rPr>
        <w:t xml:space="preserve"> </w:t>
      </w:r>
      <w:r w:rsidRPr="00321FB2">
        <w:rPr>
          <w:rFonts w:ascii="Times New Roman" w:eastAsia="Times New Roman" w:hAnsi="Times New Roman" w:cs="Times New Roman"/>
        </w:rPr>
        <w:t xml:space="preserve"> </w:t>
      </w:r>
      <w:r w:rsidR="0081301C" w:rsidRPr="00321FB2">
        <w:rPr>
          <w:rFonts w:ascii="Times New Roman" w:eastAsia="Times New Roman" w:hAnsi="Times New Roman" w:cs="Times New Roman"/>
          <w:lang w:val="en-US"/>
        </w:rPr>
        <w:t>din 26.09</w:t>
      </w:r>
      <w:r w:rsidR="00D56037" w:rsidRPr="00321FB2">
        <w:rPr>
          <w:rFonts w:ascii="Times New Roman" w:eastAsia="Times New Roman" w:hAnsi="Times New Roman" w:cs="Times New Roman"/>
          <w:lang w:val="en-US"/>
        </w:rPr>
        <w:t>.2023</w:t>
      </w:r>
      <w:r w:rsidRPr="00321FB2">
        <w:rPr>
          <w:rFonts w:ascii="Times New Roman" w:eastAsia="Times New Roman" w:hAnsi="Times New Roman" w:cs="Times New Roman"/>
          <w:lang w:val="en-US"/>
        </w:rPr>
        <w:t xml:space="preserve"> </w:t>
      </w:r>
      <w:r w:rsidRPr="00321FB2">
        <w:rPr>
          <w:rFonts w:ascii="Times New Roman" w:eastAsia="Times New Roman" w:hAnsi="Times New Roman" w:cs="Times New Roman"/>
        </w:rPr>
        <w:t xml:space="preserve">a  primarului  comunei  Ion Creanga, </w:t>
      </w:r>
    </w:p>
    <w:p w14:paraId="6EAB3550" w14:textId="6D914A48" w:rsidR="000F704A" w:rsidRPr="00321FB2" w:rsidRDefault="00221D58" w:rsidP="00321FB2">
      <w:pPr>
        <w:pStyle w:val="ListParagraph"/>
        <w:numPr>
          <w:ilvl w:val="0"/>
          <w:numId w:val="5"/>
        </w:numPr>
        <w:spacing w:after="0"/>
        <w:rPr>
          <w:rFonts w:ascii="Times New Roman" w:eastAsia="Times New Roman" w:hAnsi="Times New Roman" w:cs="Times New Roman"/>
          <w:lang w:val="fr-FR" w:eastAsia="ro-RO"/>
        </w:rPr>
      </w:pPr>
      <w:r w:rsidRPr="00321FB2">
        <w:rPr>
          <w:rFonts w:ascii="Times New Roman" w:eastAsia="Times New Roman" w:hAnsi="Times New Roman" w:cs="Times New Roman"/>
        </w:rPr>
        <w:t>ra</w:t>
      </w:r>
      <w:r w:rsidR="00B31358" w:rsidRPr="00321FB2">
        <w:rPr>
          <w:rFonts w:ascii="Times New Roman" w:eastAsia="Times New Roman" w:hAnsi="Times New Roman" w:cs="Times New Roman"/>
        </w:rPr>
        <w:t>portul de specialitate  nr. 10.855</w:t>
      </w:r>
      <w:r w:rsidR="000F704A" w:rsidRPr="00321FB2">
        <w:rPr>
          <w:rFonts w:ascii="Times New Roman" w:eastAsia="Times New Roman" w:hAnsi="Times New Roman" w:cs="Times New Roman"/>
        </w:rPr>
        <w:t xml:space="preserve"> din</w:t>
      </w:r>
      <w:r w:rsidR="0081301C" w:rsidRPr="00321FB2">
        <w:rPr>
          <w:rFonts w:ascii="Times New Roman" w:eastAsia="Times New Roman" w:hAnsi="Times New Roman" w:cs="Times New Roman"/>
        </w:rPr>
        <w:t xml:space="preserve"> 26.09</w:t>
      </w:r>
      <w:r w:rsidRPr="00321FB2">
        <w:rPr>
          <w:rFonts w:ascii="Times New Roman" w:eastAsia="Times New Roman" w:hAnsi="Times New Roman" w:cs="Times New Roman"/>
        </w:rPr>
        <w:t>.2023</w:t>
      </w:r>
      <w:r w:rsidR="000F704A" w:rsidRPr="00321FB2">
        <w:rPr>
          <w:rFonts w:ascii="Times New Roman" w:eastAsia="Times New Roman" w:hAnsi="Times New Roman" w:cs="Times New Roman"/>
        </w:rPr>
        <w:t xml:space="preserve">, intocmit  de </w:t>
      </w:r>
      <w:r w:rsidR="0081301C" w:rsidRPr="00321FB2">
        <w:rPr>
          <w:rFonts w:ascii="Times New Roman" w:eastAsia="Times New Roman" w:hAnsi="Times New Roman" w:cs="Times New Roman"/>
        </w:rPr>
        <w:t xml:space="preserve"> domnul  Arhip  Sergiu- Ionut , </w:t>
      </w:r>
      <w:r w:rsidRPr="00321FB2">
        <w:rPr>
          <w:rFonts w:ascii="Times New Roman" w:eastAsia="Times New Roman" w:hAnsi="Times New Roman" w:cs="Times New Roman"/>
        </w:rPr>
        <w:t xml:space="preserve">avînd  functia  de consilier in  cadrul  compartimentului  </w:t>
      </w:r>
      <w:r w:rsidR="0081301C" w:rsidRPr="00321FB2">
        <w:rPr>
          <w:rFonts w:ascii="Times New Roman" w:eastAsia="Times New Roman" w:hAnsi="Times New Roman" w:cs="Times New Roman"/>
        </w:rPr>
        <w:t xml:space="preserve">urbanism si  amenajarea  teritoriului </w:t>
      </w:r>
    </w:p>
    <w:p w14:paraId="3B05CF15" w14:textId="77777777" w:rsidR="000F704A" w:rsidRPr="00321FB2" w:rsidRDefault="000F704A" w:rsidP="00321FB2">
      <w:pPr>
        <w:pStyle w:val="ListParagraph"/>
        <w:numPr>
          <w:ilvl w:val="0"/>
          <w:numId w:val="5"/>
        </w:numPr>
        <w:spacing w:after="0"/>
        <w:rPr>
          <w:rFonts w:ascii="Times New Roman" w:eastAsia="Times New Roman" w:hAnsi="Times New Roman" w:cs="Times New Roman"/>
          <w:lang w:val="fr-FR"/>
        </w:rPr>
      </w:pPr>
      <w:r w:rsidRPr="00321FB2">
        <w:rPr>
          <w:rFonts w:ascii="Times New Roman" w:eastAsia="Times New Roman" w:hAnsi="Times New Roman" w:cs="Times New Roman"/>
        </w:rPr>
        <w:t xml:space="preserve">avizul pentru  legalitate ,intocmit de  secretarul general  al  UAT ; </w:t>
      </w:r>
    </w:p>
    <w:p w14:paraId="68E624AE" w14:textId="77777777" w:rsidR="000F704A" w:rsidRPr="00321FB2" w:rsidRDefault="000F704A" w:rsidP="00321FB2">
      <w:pPr>
        <w:pStyle w:val="ListParagraph"/>
        <w:numPr>
          <w:ilvl w:val="0"/>
          <w:numId w:val="5"/>
        </w:numPr>
        <w:spacing w:after="0"/>
        <w:rPr>
          <w:rFonts w:ascii="Times New Roman" w:eastAsia="Times New Roman" w:hAnsi="Times New Roman" w:cs="Times New Roman"/>
          <w:lang w:val="fr-FR"/>
        </w:rPr>
      </w:pPr>
      <w:r w:rsidRPr="00321FB2">
        <w:rPr>
          <w:rFonts w:ascii="Times New Roman" w:eastAsia="Times New Roman" w:hAnsi="Times New Roman" w:cs="Times New Roman"/>
        </w:rPr>
        <w:t>avizele  comisiilor  de specialitate  ale  Consiliului  local .</w:t>
      </w:r>
    </w:p>
    <w:p w14:paraId="601A0F0F" w14:textId="35F0EFC8" w:rsidR="000F704A" w:rsidRPr="00321FB2" w:rsidRDefault="000F704A" w:rsidP="00321FB2">
      <w:pPr>
        <w:spacing w:after="0"/>
        <w:rPr>
          <w:rFonts w:ascii="Times New Roman" w:eastAsia="Times New Roman" w:hAnsi="Times New Roman" w:cs="Times New Roman"/>
          <w:lang w:val="en-US" w:eastAsia="ro-RO"/>
        </w:rPr>
      </w:pPr>
      <w:r w:rsidRPr="00321FB2">
        <w:rPr>
          <w:rFonts w:ascii="Times New Roman" w:eastAsia="Times New Roman" w:hAnsi="Times New Roman" w:cs="Times New Roman"/>
          <w:lang w:val="en-US"/>
        </w:rPr>
        <w:t xml:space="preserve">   </w:t>
      </w:r>
      <w:r w:rsidRPr="00321FB2">
        <w:rPr>
          <w:rFonts w:ascii="Times New Roman" w:eastAsia="Times New Roman" w:hAnsi="Times New Roman" w:cs="Times New Roman"/>
          <w:lang w:val="en-US" w:eastAsia="ro-RO"/>
        </w:rPr>
        <w:t xml:space="preserve">      In temeiul  dispozitiilor   art. </w:t>
      </w:r>
      <w:r w:rsidRPr="00321FB2">
        <w:rPr>
          <w:rFonts w:ascii="Times New Roman" w:eastAsia="Times New Roman" w:hAnsi="Times New Roman" w:cs="Times New Roman"/>
        </w:rPr>
        <w:t xml:space="preserve">5 lit. „k” </w:t>
      </w:r>
      <w:r w:rsidRPr="00321FB2">
        <w:rPr>
          <w:rFonts w:ascii="Times New Roman" w:eastAsia="Times New Roman" w:hAnsi="Times New Roman" w:cs="Times New Roman"/>
          <w:lang w:val="en-US" w:eastAsia="ro-RO"/>
        </w:rPr>
        <w:t xml:space="preserve">art.129 alin.(2) ,lit.” </w:t>
      </w:r>
      <w:r w:rsidR="00912E4A" w:rsidRPr="00321FB2">
        <w:rPr>
          <w:rFonts w:ascii="Times New Roman" w:eastAsia="Times New Roman" w:hAnsi="Times New Roman" w:cs="Times New Roman"/>
          <w:lang w:val="en-US" w:eastAsia="ro-RO"/>
        </w:rPr>
        <w:t>d</w:t>
      </w:r>
      <w:r w:rsidRPr="00321FB2">
        <w:rPr>
          <w:rFonts w:ascii="Times New Roman" w:eastAsia="Times New Roman" w:hAnsi="Times New Roman" w:cs="Times New Roman"/>
          <w:lang w:val="en-US" w:eastAsia="ro-RO"/>
        </w:rPr>
        <w:t xml:space="preserve"> ”; alin.( </w:t>
      </w:r>
      <w:r w:rsidR="00912E4A" w:rsidRPr="00321FB2">
        <w:rPr>
          <w:rFonts w:ascii="Times New Roman" w:eastAsia="Times New Roman" w:hAnsi="Times New Roman" w:cs="Times New Roman"/>
          <w:lang w:val="en-US" w:eastAsia="ro-RO"/>
        </w:rPr>
        <w:t>7</w:t>
      </w:r>
      <w:r w:rsidRPr="00321FB2">
        <w:rPr>
          <w:rFonts w:ascii="Times New Roman" w:eastAsia="Times New Roman" w:hAnsi="Times New Roman" w:cs="Times New Roman"/>
          <w:lang w:val="en-US" w:eastAsia="ro-RO"/>
        </w:rPr>
        <w:t xml:space="preserve"> ) lit.” </w:t>
      </w:r>
      <w:r w:rsidR="00912E4A" w:rsidRPr="00321FB2">
        <w:rPr>
          <w:rFonts w:ascii="Times New Roman" w:eastAsia="Times New Roman" w:hAnsi="Times New Roman" w:cs="Times New Roman"/>
          <w:lang w:val="en-US" w:eastAsia="ro-RO"/>
        </w:rPr>
        <w:t>d</w:t>
      </w:r>
      <w:r w:rsidRPr="00321FB2">
        <w:rPr>
          <w:rFonts w:ascii="Times New Roman" w:eastAsia="Times New Roman" w:hAnsi="Times New Roman" w:cs="Times New Roman"/>
          <w:lang w:val="en-US" w:eastAsia="ro-RO"/>
        </w:rPr>
        <w:t xml:space="preserve">  ”, art.139 alin.(1) , art. 140, alin.(1) , precum și al art. 196, alin.(1)  lit. „a”din  Codul  administrativ  aprobat   prin Ordonanta  de  Urgenta  a  Guvernului  nr.  57 din 03.07.2019</w:t>
      </w:r>
      <w:r w:rsidR="00912E4A" w:rsidRPr="00321FB2">
        <w:rPr>
          <w:rFonts w:ascii="Times New Roman" w:eastAsia="Times New Roman" w:hAnsi="Times New Roman" w:cs="Times New Roman"/>
          <w:lang w:val="en-US" w:eastAsia="ro-RO"/>
        </w:rPr>
        <w:t xml:space="preserve">, cu  modificările  si  completarile  ulterioare </w:t>
      </w:r>
      <w:r w:rsidRPr="00321FB2">
        <w:rPr>
          <w:rFonts w:ascii="Times New Roman" w:eastAsia="Times New Roman" w:hAnsi="Times New Roman" w:cs="Times New Roman"/>
          <w:lang w:val="en-US" w:eastAsia="ro-RO"/>
        </w:rPr>
        <w:t xml:space="preserve"> :</w:t>
      </w:r>
    </w:p>
    <w:p w14:paraId="43F9137E" w14:textId="77F51D29" w:rsidR="00830281" w:rsidRPr="005D0DDE" w:rsidRDefault="00830281" w:rsidP="00830281">
      <w:pPr>
        <w:spacing w:after="0"/>
        <w:ind w:right="-96"/>
        <w:jc w:val="both"/>
        <w:rPr>
          <w:rFonts w:ascii="Times New Roman" w:hAnsi="Times New Roman" w:cs="Times New Roman"/>
        </w:rPr>
      </w:pPr>
      <w:r>
        <w:rPr>
          <w:rFonts w:ascii="Times New Roman" w:eastAsia="Times New Roman" w:hAnsi="Times New Roman" w:cs="Times New Roman"/>
          <w:b/>
          <w:lang w:val="en-US" w:eastAsia="ro-RO"/>
        </w:rPr>
        <w:t xml:space="preserve">       </w:t>
      </w:r>
      <w:r w:rsidRPr="005D0DDE">
        <w:rPr>
          <w:rFonts w:ascii="Times New Roman" w:hAnsi="Times New Roman" w:cs="Times New Roman"/>
          <w:b/>
          <w:lang w:val="fr-FR"/>
        </w:rPr>
        <w:t xml:space="preserve">  </w:t>
      </w:r>
      <w:r w:rsidRPr="005D0DDE">
        <w:rPr>
          <w:rFonts w:ascii="Times New Roman" w:hAnsi="Times New Roman" w:cs="Times New Roman"/>
          <w:b/>
        </w:rPr>
        <w:t xml:space="preserve">Consiliul  Local  Ion  Creanga, judetul Neamt,  adoptă prezenta </w:t>
      </w:r>
      <w:r w:rsidRPr="005D0DDE">
        <w:rPr>
          <w:rFonts w:ascii="Times New Roman" w:hAnsi="Times New Roman" w:cs="Times New Roman"/>
        </w:rPr>
        <w:t>;</w:t>
      </w:r>
    </w:p>
    <w:p w14:paraId="456DA1F0" w14:textId="77777777" w:rsidR="00830281" w:rsidRPr="005D0DDE" w:rsidRDefault="00830281" w:rsidP="00830281">
      <w:pPr>
        <w:spacing w:after="0"/>
        <w:ind w:right="-96"/>
        <w:rPr>
          <w:rFonts w:ascii="Times New Roman" w:hAnsi="Times New Roman" w:cs="Times New Roman"/>
          <w:b/>
          <w:lang w:val="fr-FR"/>
        </w:rPr>
      </w:pPr>
    </w:p>
    <w:p w14:paraId="19EA53E0" w14:textId="77777777" w:rsidR="00830281" w:rsidRPr="005D0DDE" w:rsidRDefault="00830281" w:rsidP="00830281">
      <w:pPr>
        <w:spacing w:after="0"/>
        <w:ind w:right="-96"/>
        <w:jc w:val="center"/>
        <w:rPr>
          <w:rFonts w:ascii="Times New Roman" w:hAnsi="Times New Roman" w:cs="Times New Roman"/>
          <w:b/>
        </w:rPr>
      </w:pPr>
      <w:r w:rsidRPr="005D0DDE">
        <w:rPr>
          <w:rFonts w:ascii="Times New Roman" w:hAnsi="Times New Roman" w:cs="Times New Roman"/>
          <w:b/>
        </w:rPr>
        <w:t>HOTĂRÂRE</w:t>
      </w:r>
    </w:p>
    <w:p w14:paraId="01A80952" w14:textId="116CA4E2" w:rsidR="000435A8" w:rsidRPr="00321FB2" w:rsidRDefault="000435A8" w:rsidP="00321FB2">
      <w:pPr>
        <w:tabs>
          <w:tab w:val="left" w:pos="748"/>
          <w:tab w:val="left" w:pos="1440"/>
        </w:tabs>
        <w:spacing w:after="0"/>
        <w:contextualSpacing/>
        <w:rPr>
          <w:rFonts w:ascii="Times New Roman" w:eastAsia="Times New Roman" w:hAnsi="Times New Roman" w:cs="Times New Roman"/>
          <w:b/>
          <w:lang w:val="fr-FR"/>
        </w:rPr>
      </w:pPr>
    </w:p>
    <w:p w14:paraId="73EAB1FC" w14:textId="4675C29E" w:rsidR="0081301C" w:rsidRPr="00321FB2" w:rsidRDefault="000435A8" w:rsidP="00321FB2">
      <w:pPr>
        <w:spacing w:after="0"/>
        <w:rPr>
          <w:rFonts w:ascii="Times New Roman" w:hAnsi="Times New Roman" w:cs="Times New Roman"/>
          <w:lang w:val="ro-MD"/>
        </w:rPr>
      </w:pPr>
      <w:r w:rsidRPr="00321FB2">
        <w:rPr>
          <w:rFonts w:ascii="Times New Roman" w:eastAsia="Times New Roman" w:hAnsi="Times New Roman" w:cs="Times New Roman"/>
          <w:b/>
          <w:lang w:val="fr-FR"/>
        </w:rPr>
        <w:t xml:space="preserve">    </w:t>
      </w:r>
      <w:r w:rsidR="00747421" w:rsidRPr="00321FB2">
        <w:rPr>
          <w:rFonts w:ascii="Times New Roman" w:eastAsia="Times New Roman" w:hAnsi="Times New Roman" w:cs="Times New Roman"/>
          <w:b/>
          <w:lang w:val="en-US"/>
        </w:rPr>
        <w:t>Art. 1</w:t>
      </w:r>
      <w:r w:rsidR="00747421" w:rsidRPr="00321FB2">
        <w:rPr>
          <w:rFonts w:ascii="Times New Roman" w:eastAsia="Times New Roman" w:hAnsi="Times New Roman" w:cs="Times New Roman"/>
          <w:lang w:val="en-US"/>
        </w:rPr>
        <w:t xml:space="preserve"> Se </w:t>
      </w:r>
      <w:r w:rsidR="0081301C" w:rsidRPr="00321FB2">
        <w:rPr>
          <w:rFonts w:ascii="Times New Roman" w:eastAsia="Times New Roman" w:hAnsi="Times New Roman" w:cs="Times New Roman"/>
          <w:lang w:val="en-US"/>
        </w:rPr>
        <w:t xml:space="preserve">aproba </w:t>
      </w:r>
      <w:r w:rsidR="0081301C" w:rsidRPr="00321FB2">
        <w:rPr>
          <w:rFonts w:ascii="Times New Roman" w:hAnsi="Times New Roman" w:cs="Times New Roman"/>
          <w:b/>
        </w:rPr>
        <w:t>Nota conceptuala</w:t>
      </w:r>
      <w:r w:rsidR="0081301C" w:rsidRPr="00321FB2">
        <w:rPr>
          <w:rFonts w:ascii="Times New Roman" w:hAnsi="Times New Roman" w:cs="Times New Roman"/>
        </w:rPr>
        <w:t xml:space="preserve"> pentru  realizarea  obiectivului  de  investitiei:</w:t>
      </w:r>
      <w:r w:rsidR="00B31358" w:rsidRPr="00321FB2">
        <w:rPr>
          <w:rFonts w:ascii="Times New Roman" w:hAnsi="Times New Roman" w:cs="Times New Roman"/>
          <w:lang w:val="ro-MD"/>
        </w:rPr>
        <w:t xml:space="preserve"> Imbunătățire sistem de încalzire  la  sediul Primaria comunei  Ion Creanga , comuna Ion Creangă, județul Neamț  prin </w:t>
      </w:r>
      <w:r w:rsidR="00B31358" w:rsidRPr="00321FB2">
        <w:rPr>
          <w:rFonts w:ascii="Times New Roman" w:eastAsia="Times New Roman" w:hAnsi="Times New Roman"/>
          <w:bCs/>
          <w:lang w:val="fr-FR"/>
        </w:rPr>
        <w:t xml:space="preserve">achiziția  centrala termică  </w:t>
      </w:r>
      <w:r w:rsidR="00B31358" w:rsidRPr="00321FB2">
        <w:rPr>
          <w:rFonts w:ascii="Times New Roman" w:hAnsi="Times New Roman" w:cs="Times New Roman"/>
          <w:lang w:val="ro-MD"/>
        </w:rPr>
        <w:t>pe gaze naturale (inclusiv proiectare, achiziția, montare si accesorii, avizare ISCIR)</w:t>
      </w:r>
      <w:r w:rsidR="00B31358" w:rsidRPr="00321FB2">
        <w:rPr>
          <w:rFonts w:ascii="Times New Roman" w:hAnsi="Times New Roman" w:cs="Times New Roman"/>
        </w:rPr>
        <w:t xml:space="preserve"> </w:t>
      </w:r>
      <w:r w:rsidR="0081301C" w:rsidRPr="00321FB2">
        <w:rPr>
          <w:rFonts w:ascii="Times New Roman" w:hAnsi="Times New Roman" w:cs="Times New Roman"/>
          <w:lang w:val="ro-MD"/>
        </w:rPr>
        <w:t xml:space="preserve">, conform  </w:t>
      </w:r>
      <w:r w:rsidR="0081301C" w:rsidRPr="00321FB2">
        <w:rPr>
          <w:rFonts w:ascii="Times New Roman" w:hAnsi="Times New Roman" w:cs="Times New Roman"/>
          <w:i/>
          <w:lang w:val="ro-MD"/>
        </w:rPr>
        <w:t>anexei  nr. 1</w:t>
      </w:r>
      <w:r w:rsidR="0081301C" w:rsidRPr="00321FB2">
        <w:rPr>
          <w:rFonts w:ascii="Times New Roman" w:hAnsi="Times New Roman" w:cs="Times New Roman"/>
          <w:lang w:val="ro-MD"/>
        </w:rPr>
        <w:t xml:space="preserve">  la  prezenta </w:t>
      </w:r>
    </w:p>
    <w:p w14:paraId="1BE5499A" w14:textId="3C4CA217" w:rsidR="0081301C" w:rsidRPr="00321FB2" w:rsidRDefault="00747421" w:rsidP="00321FB2">
      <w:pPr>
        <w:spacing w:after="0"/>
        <w:rPr>
          <w:rFonts w:ascii="Times New Roman" w:hAnsi="Times New Roman" w:cs="Times New Roman"/>
          <w:lang w:val="ro-MD"/>
        </w:rPr>
      </w:pPr>
      <w:r w:rsidRPr="00321FB2">
        <w:rPr>
          <w:rFonts w:ascii="Times New Roman" w:eastAsia="Times New Roman" w:hAnsi="Times New Roman" w:cs="Times New Roman"/>
          <w:lang w:val="en-US"/>
        </w:rPr>
        <w:t xml:space="preserve"> </w:t>
      </w:r>
      <w:r w:rsidR="0081301C" w:rsidRPr="00321FB2">
        <w:rPr>
          <w:rFonts w:ascii="Times New Roman" w:eastAsia="Times New Roman" w:hAnsi="Times New Roman" w:cs="Times New Roman"/>
          <w:bCs/>
          <w:lang w:val="fr-FR"/>
        </w:rPr>
        <w:t xml:space="preserve"> </w:t>
      </w:r>
      <w:r w:rsidR="0081301C" w:rsidRPr="00321FB2">
        <w:rPr>
          <w:rFonts w:ascii="Times New Roman" w:eastAsia="Times New Roman" w:hAnsi="Times New Roman" w:cs="Times New Roman"/>
          <w:b/>
          <w:bCs/>
          <w:lang w:val="fr-FR"/>
        </w:rPr>
        <w:t>Art. 2</w:t>
      </w:r>
      <w:r w:rsidR="0081301C" w:rsidRPr="00321FB2">
        <w:rPr>
          <w:rFonts w:ascii="Times New Roman" w:eastAsia="Times New Roman" w:hAnsi="Times New Roman" w:cs="Times New Roman"/>
          <w:bCs/>
          <w:lang w:val="fr-FR"/>
        </w:rPr>
        <w:t xml:space="preserve"> </w:t>
      </w:r>
      <w:r w:rsidR="0081301C" w:rsidRPr="00321FB2">
        <w:rPr>
          <w:rFonts w:ascii="Times New Roman" w:eastAsia="Times New Roman" w:hAnsi="Times New Roman" w:cs="Times New Roman"/>
          <w:lang w:val="en-US"/>
        </w:rPr>
        <w:t xml:space="preserve"> Se aproba </w:t>
      </w:r>
      <w:r w:rsidR="0081301C" w:rsidRPr="00321FB2">
        <w:rPr>
          <w:rFonts w:ascii="Times New Roman" w:hAnsi="Times New Roman" w:cs="Times New Roman"/>
          <w:b/>
        </w:rPr>
        <w:t xml:space="preserve"> Tema  de  proiectare </w:t>
      </w:r>
      <w:r w:rsidR="0081301C" w:rsidRPr="00321FB2">
        <w:rPr>
          <w:rFonts w:ascii="Times New Roman" w:hAnsi="Times New Roman" w:cs="Times New Roman"/>
        </w:rPr>
        <w:t>pentru  realizarea  obiectivului  de  investitiei:</w:t>
      </w:r>
      <w:r w:rsidR="00B31358" w:rsidRPr="00321FB2">
        <w:rPr>
          <w:rFonts w:ascii="Times New Roman" w:hAnsi="Times New Roman" w:cs="Times New Roman"/>
          <w:lang w:val="ro-MD"/>
        </w:rPr>
        <w:t xml:space="preserve"> Imbunătățire sistem de încalzire  la  sediul Primaria comunei  Ion Creanga , comuna Ion Creangă, județul Neamț  prin </w:t>
      </w:r>
      <w:r w:rsidR="00B31358" w:rsidRPr="00321FB2">
        <w:rPr>
          <w:rFonts w:ascii="Times New Roman" w:eastAsia="Times New Roman" w:hAnsi="Times New Roman"/>
          <w:bCs/>
          <w:lang w:val="fr-FR"/>
        </w:rPr>
        <w:t xml:space="preserve">achiziția  centrala termică  </w:t>
      </w:r>
      <w:r w:rsidR="00B31358" w:rsidRPr="00321FB2">
        <w:rPr>
          <w:rFonts w:ascii="Times New Roman" w:hAnsi="Times New Roman" w:cs="Times New Roman"/>
          <w:lang w:val="ro-MD"/>
        </w:rPr>
        <w:t>pe gaze naturale (inclusiv proiectare, achiziția, montare si accesorii, avizare ISCIR)</w:t>
      </w:r>
      <w:r w:rsidR="00B31358" w:rsidRPr="00321FB2">
        <w:rPr>
          <w:rFonts w:ascii="Times New Roman" w:hAnsi="Times New Roman" w:cs="Times New Roman"/>
        </w:rPr>
        <w:t xml:space="preserve">   </w:t>
      </w:r>
      <w:r w:rsidR="0081301C" w:rsidRPr="00321FB2">
        <w:rPr>
          <w:rFonts w:ascii="Times New Roman" w:hAnsi="Times New Roman" w:cs="Times New Roman"/>
          <w:lang w:val="ro-MD"/>
        </w:rPr>
        <w:t xml:space="preserve">, conform  </w:t>
      </w:r>
      <w:r w:rsidR="0081301C" w:rsidRPr="00321FB2">
        <w:rPr>
          <w:rFonts w:ascii="Times New Roman" w:hAnsi="Times New Roman" w:cs="Times New Roman"/>
          <w:i/>
          <w:lang w:val="ro-MD"/>
        </w:rPr>
        <w:t>anexei  nr. 2</w:t>
      </w:r>
      <w:r w:rsidR="0081301C" w:rsidRPr="00321FB2">
        <w:rPr>
          <w:rFonts w:ascii="Times New Roman" w:hAnsi="Times New Roman" w:cs="Times New Roman"/>
          <w:lang w:val="ro-MD"/>
        </w:rPr>
        <w:t xml:space="preserve">  la  prezenta </w:t>
      </w:r>
    </w:p>
    <w:p w14:paraId="5E5950C7" w14:textId="77777777" w:rsidR="001E0DBD" w:rsidRPr="00321FB2" w:rsidRDefault="001E0DBD" w:rsidP="00321FB2">
      <w:pPr>
        <w:spacing w:after="0"/>
        <w:rPr>
          <w:rFonts w:ascii="Times New Roman" w:eastAsia="Times New Roman" w:hAnsi="Times New Roman" w:cs="Times New Roman"/>
          <w:b/>
          <w:lang w:val="en-US"/>
        </w:rPr>
      </w:pPr>
    </w:p>
    <w:p w14:paraId="036CB47A" w14:textId="77777777" w:rsidR="001E0DBD" w:rsidRPr="00321FB2" w:rsidRDefault="001E0DBD" w:rsidP="00321FB2">
      <w:pPr>
        <w:spacing w:after="0"/>
        <w:rPr>
          <w:rFonts w:ascii="Times New Roman" w:eastAsia="Times New Roman" w:hAnsi="Times New Roman" w:cs="Times New Roman"/>
          <w:b/>
          <w:lang w:val="en-US"/>
        </w:rPr>
      </w:pPr>
    </w:p>
    <w:p w14:paraId="4A313AB2" w14:textId="00FDF6FD" w:rsidR="001E0DBD" w:rsidRPr="00321FB2" w:rsidRDefault="001E0DBD" w:rsidP="00321FB2">
      <w:pPr>
        <w:spacing w:after="0"/>
        <w:jc w:val="center"/>
        <w:rPr>
          <w:rFonts w:ascii="Times New Roman" w:eastAsia="Times New Roman" w:hAnsi="Times New Roman" w:cs="Times New Roman"/>
          <w:b/>
          <w:lang w:val="en-US"/>
        </w:rPr>
      </w:pPr>
      <w:r w:rsidRPr="00321FB2">
        <w:rPr>
          <w:rFonts w:ascii="Times New Roman" w:eastAsia="Times New Roman" w:hAnsi="Times New Roman" w:cs="Times New Roman"/>
          <w:b/>
          <w:lang w:val="en-US"/>
        </w:rPr>
        <w:t>-02-</w:t>
      </w:r>
    </w:p>
    <w:p w14:paraId="37E63B5C" w14:textId="77777777" w:rsidR="001E0DBD" w:rsidRPr="00321FB2" w:rsidRDefault="001E0DBD" w:rsidP="00321FB2">
      <w:pPr>
        <w:spacing w:after="0"/>
        <w:rPr>
          <w:rFonts w:ascii="Times New Roman" w:eastAsia="Times New Roman" w:hAnsi="Times New Roman" w:cs="Times New Roman"/>
          <w:b/>
          <w:lang w:val="en-US"/>
        </w:rPr>
      </w:pPr>
    </w:p>
    <w:p w14:paraId="4409EB6A" w14:textId="25075E19" w:rsidR="0081301C" w:rsidRPr="00321FB2" w:rsidRDefault="0081301C" w:rsidP="00321FB2">
      <w:pPr>
        <w:spacing w:after="0"/>
        <w:rPr>
          <w:rFonts w:ascii="Times New Roman" w:hAnsi="Times New Roman" w:cs="Times New Roman"/>
          <w:lang w:val="ro-MD"/>
        </w:rPr>
      </w:pPr>
      <w:r w:rsidRPr="00321FB2">
        <w:rPr>
          <w:rFonts w:ascii="Times New Roman" w:eastAsia="Times New Roman" w:hAnsi="Times New Roman" w:cs="Times New Roman"/>
          <w:b/>
          <w:lang w:val="en-US"/>
        </w:rPr>
        <w:t xml:space="preserve">  Art. 3</w:t>
      </w:r>
      <w:r w:rsidRPr="00321FB2">
        <w:rPr>
          <w:rFonts w:ascii="Times New Roman" w:eastAsia="Times New Roman" w:hAnsi="Times New Roman" w:cs="Times New Roman"/>
          <w:lang w:val="en-US"/>
        </w:rPr>
        <w:t xml:space="preserve"> Se aproba</w:t>
      </w:r>
      <w:r w:rsidRPr="00321FB2">
        <w:rPr>
          <w:rFonts w:ascii="Times New Roman" w:hAnsi="Times New Roman" w:cs="Times New Roman"/>
          <w:b/>
        </w:rPr>
        <w:t xml:space="preserve">  documentatia  tehnico- economica </w:t>
      </w:r>
      <w:r w:rsidRPr="00321FB2">
        <w:rPr>
          <w:rFonts w:ascii="Times New Roman" w:hAnsi="Times New Roman" w:cs="Times New Roman"/>
        </w:rPr>
        <w:t>pentru  realizarea  obiectivului  de  investitiei:</w:t>
      </w:r>
      <w:r w:rsidRPr="00321FB2">
        <w:rPr>
          <w:rFonts w:ascii="Times New Roman" w:hAnsi="Times New Roman" w:cs="Times New Roman"/>
          <w:lang w:val="ro-MD"/>
        </w:rPr>
        <w:t xml:space="preserve"> </w:t>
      </w:r>
      <w:r w:rsidR="00B31358" w:rsidRPr="00321FB2">
        <w:rPr>
          <w:rFonts w:ascii="Times New Roman" w:hAnsi="Times New Roman" w:cs="Times New Roman"/>
          <w:lang w:val="ro-MD"/>
        </w:rPr>
        <w:t xml:space="preserve">Imbunătățire sistem de încalzire  la  sediul Primaria comunei  Ion Creanga , comuna Ion Creangă, județul Neamț  prin </w:t>
      </w:r>
      <w:r w:rsidR="00B31358" w:rsidRPr="00321FB2">
        <w:rPr>
          <w:rFonts w:ascii="Times New Roman" w:eastAsia="Times New Roman" w:hAnsi="Times New Roman"/>
          <w:bCs/>
          <w:lang w:val="fr-FR"/>
        </w:rPr>
        <w:t xml:space="preserve">achiziția  centrala termică  </w:t>
      </w:r>
      <w:r w:rsidR="00B31358" w:rsidRPr="00321FB2">
        <w:rPr>
          <w:rFonts w:ascii="Times New Roman" w:hAnsi="Times New Roman" w:cs="Times New Roman"/>
          <w:lang w:val="ro-MD"/>
        </w:rPr>
        <w:t>pe gaze naturale (inclusiv proiectare, achiziția, montare si accesorii, avizare ISCIR)</w:t>
      </w:r>
      <w:r w:rsidRPr="00321FB2">
        <w:rPr>
          <w:rFonts w:ascii="Times New Roman" w:hAnsi="Times New Roman" w:cs="Times New Roman"/>
          <w:lang w:val="ro-MD"/>
        </w:rPr>
        <w:t xml:space="preserve">, conform  </w:t>
      </w:r>
      <w:r w:rsidRPr="00321FB2">
        <w:rPr>
          <w:rFonts w:ascii="Times New Roman" w:hAnsi="Times New Roman" w:cs="Times New Roman"/>
          <w:i/>
          <w:lang w:val="ro-MD"/>
        </w:rPr>
        <w:t xml:space="preserve">anexei  nr. </w:t>
      </w:r>
      <w:r w:rsidR="006672CE" w:rsidRPr="00321FB2">
        <w:rPr>
          <w:rFonts w:ascii="Times New Roman" w:hAnsi="Times New Roman" w:cs="Times New Roman"/>
          <w:i/>
          <w:lang w:val="ro-MD"/>
        </w:rPr>
        <w:t>3</w:t>
      </w:r>
      <w:r w:rsidRPr="00321FB2">
        <w:rPr>
          <w:rFonts w:ascii="Times New Roman" w:hAnsi="Times New Roman" w:cs="Times New Roman"/>
          <w:lang w:val="ro-MD"/>
        </w:rPr>
        <w:t xml:space="preserve">  la  prezenta </w:t>
      </w:r>
    </w:p>
    <w:p w14:paraId="3C955EE1" w14:textId="6F9C3872" w:rsidR="006672CE" w:rsidRPr="00321FB2" w:rsidRDefault="006672CE" w:rsidP="00321FB2">
      <w:pPr>
        <w:spacing w:after="0"/>
        <w:rPr>
          <w:rFonts w:ascii="Times New Roman" w:eastAsia="Times New Roman" w:hAnsi="Times New Roman" w:cs="Times New Roman"/>
          <w:lang w:val="fr-FR"/>
        </w:rPr>
      </w:pPr>
      <w:r w:rsidRPr="00321FB2">
        <w:rPr>
          <w:rFonts w:ascii="Times New Roman" w:eastAsia="Times New Roman" w:hAnsi="Times New Roman" w:cs="Times New Roman"/>
        </w:rPr>
        <w:t xml:space="preserve">  </w:t>
      </w:r>
      <w:r w:rsidRPr="00321FB2">
        <w:rPr>
          <w:rFonts w:ascii="Times New Roman" w:eastAsia="Times New Roman" w:hAnsi="Times New Roman" w:cs="Times New Roman"/>
          <w:b/>
        </w:rPr>
        <w:t xml:space="preserve">Art. 4 </w:t>
      </w:r>
      <w:r w:rsidRPr="00321FB2">
        <w:rPr>
          <w:rFonts w:ascii="Times New Roman" w:eastAsia="Times New Roman" w:hAnsi="Times New Roman" w:cs="Times New Roman"/>
        </w:rPr>
        <w:t xml:space="preserve"> Finantarea obiectivului de  investitie  prevazut  la  art. 1- 3 se  realizeaza  din  bugetul local  al  comunei  Ion Creanga  de  la  capitolul  de cheltuieli , cont 70.02.07 . conform  Listei  obiectivelor  de investitii  pentru  anul 2023 , aprobate  conform legii .</w:t>
      </w:r>
    </w:p>
    <w:p w14:paraId="4965B99A" w14:textId="401A467B" w:rsidR="006672CE" w:rsidRPr="00321FB2" w:rsidRDefault="006672CE" w:rsidP="00321FB2">
      <w:pPr>
        <w:spacing w:after="0"/>
        <w:rPr>
          <w:rFonts w:ascii="Times New Roman" w:eastAsia="Times New Roman" w:hAnsi="Times New Roman" w:cs="Times New Roman"/>
          <w:lang w:val="fr-FR"/>
        </w:rPr>
      </w:pPr>
      <w:r w:rsidRPr="00321FB2">
        <w:rPr>
          <w:rFonts w:ascii="Times New Roman" w:eastAsia="Times New Roman" w:hAnsi="Times New Roman" w:cs="Times New Roman"/>
          <w:b/>
          <w:lang w:val="fr-FR"/>
        </w:rPr>
        <w:t xml:space="preserve"> Art. 5. </w:t>
      </w:r>
      <w:r w:rsidRPr="00321FB2">
        <w:rPr>
          <w:rFonts w:ascii="Times New Roman" w:eastAsia="Times New Roman" w:hAnsi="Times New Roman" w:cs="Times New Roman"/>
          <w:bCs/>
          <w:lang w:val="fr-FR"/>
        </w:rPr>
        <w:t>Pri</w:t>
      </w:r>
      <w:r w:rsidRPr="00321FB2">
        <w:rPr>
          <w:rFonts w:ascii="Times New Roman" w:eastAsia="Times New Roman" w:hAnsi="Times New Roman" w:cs="Times New Roman"/>
          <w:lang w:val="fr-FR"/>
        </w:rPr>
        <w:t>marul   comunei  Ion Creangă  , judeţul  Neamt  , prin  compartimentele  din  cadrul  aparatului  de  specialitate  va  asigura  aducerea  la  îndeplinire a  prevederilor  prezentei .</w:t>
      </w:r>
    </w:p>
    <w:p w14:paraId="5E8E16F2" w14:textId="093974E7" w:rsidR="006672CE" w:rsidRPr="00321FB2" w:rsidRDefault="006672CE" w:rsidP="00321FB2">
      <w:pPr>
        <w:spacing w:after="0"/>
        <w:rPr>
          <w:rFonts w:ascii="Times New Roman" w:eastAsia="Times New Roman" w:hAnsi="Times New Roman" w:cs="Times New Roman"/>
          <w:lang w:val="fr-FR"/>
        </w:rPr>
      </w:pPr>
      <w:r w:rsidRPr="00321FB2">
        <w:rPr>
          <w:rFonts w:ascii="Times New Roman" w:eastAsia="Times New Roman" w:hAnsi="Times New Roman" w:cs="Times New Roman"/>
          <w:lang w:val="fr-FR"/>
        </w:rPr>
        <w:t xml:space="preserve"> </w:t>
      </w:r>
      <w:r w:rsidRPr="00321FB2">
        <w:rPr>
          <w:rFonts w:ascii="Times New Roman" w:eastAsia="Times New Roman" w:hAnsi="Times New Roman" w:cs="Times New Roman"/>
          <w:b/>
          <w:lang w:val="fr-FR"/>
        </w:rPr>
        <w:t>Art. 6</w:t>
      </w:r>
      <w:r w:rsidRPr="00321FB2">
        <w:rPr>
          <w:rFonts w:ascii="Times New Roman" w:eastAsia="Times New Roman" w:hAnsi="Times New Roman" w:cs="Times New Roman"/>
          <w:lang w:val="fr-FR"/>
        </w:rPr>
        <w:t xml:space="preserve"> Secretarul general  al   UAT  va  comunica  prezenta  instituţiilor , autoritatilor  si  persoanelor  interesate.</w:t>
      </w:r>
    </w:p>
    <w:p w14:paraId="0C131F21" w14:textId="77777777" w:rsidR="006672CE" w:rsidRPr="00321FB2" w:rsidRDefault="006672CE" w:rsidP="00321FB2">
      <w:pPr>
        <w:spacing w:after="0"/>
        <w:rPr>
          <w:rFonts w:ascii="Times New Roman" w:eastAsia="Times New Roman" w:hAnsi="Times New Roman" w:cs="Times New Roman"/>
          <w:lang w:val="fr-FR"/>
        </w:rPr>
      </w:pPr>
    </w:p>
    <w:p w14:paraId="2DD9B2EA" w14:textId="77777777" w:rsidR="00747421" w:rsidRPr="00321FB2" w:rsidRDefault="00747421" w:rsidP="00321FB2">
      <w:pPr>
        <w:spacing w:after="0"/>
        <w:jc w:val="center"/>
        <w:rPr>
          <w:rFonts w:ascii="Times New Roman" w:eastAsia="Times New Roman" w:hAnsi="Times New Roman"/>
          <w:lang w:val="en-US"/>
        </w:rPr>
      </w:pPr>
    </w:p>
    <w:p w14:paraId="53B92EB0" w14:textId="2E4B8ED3" w:rsidR="00E629B6" w:rsidRDefault="00E629B6"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23B30760" w14:textId="262EB5BC"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5C46D2F0" w14:textId="77777777" w:rsidR="00830281" w:rsidRPr="005D0DDE" w:rsidRDefault="00830281" w:rsidP="00830281">
      <w:pPr>
        <w:spacing w:after="0" w:line="240" w:lineRule="auto"/>
        <w:rPr>
          <w:rFonts w:ascii="Times New Roman" w:hAnsi="Times New Roman" w:cs="Times New Roman"/>
        </w:rPr>
      </w:pPr>
      <w:r w:rsidRPr="005D0DDE">
        <w:rPr>
          <w:rFonts w:ascii="Times New Roman" w:hAnsi="Times New Roman" w:cs="Times New Roman"/>
          <w:color w:val="000000"/>
          <w:lang w:eastAsia="ar-SA"/>
        </w:rPr>
        <w:t xml:space="preserve">                     </w:t>
      </w:r>
      <w:r w:rsidRPr="005D0DDE">
        <w:rPr>
          <w:rFonts w:ascii="Times New Roman" w:hAnsi="Times New Roman" w:cs="Times New Roman"/>
        </w:rPr>
        <w:t>PREȘEDINTE  DE  ȘEDINȚĂ                                         Contrasemneaza  ptr. Legalitate</w:t>
      </w:r>
    </w:p>
    <w:p w14:paraId="24173734" w14:textId="77777777" w:rsidR="00830281" w:rsidRPr="005D0DDE" w:rsidRDefault="00830281" w:rsidP="00830281">
      <w:pPr>
        <w:spacing w:after="0" w:line="240" w:lineRule="auto"/>
        <w:rPr>
          <w:rFonts w:ascii="Times New Roman" w:hAnsi="Times New Roman" w:cs="Times New Roman"/>
        </w:rPr>
      </w:pPr>
      <w:r w:rsidRPr="005D0DDE">
        <w:rPr>
          <w:rFonts w:ascii="Times New Roman" w:hAnsi="Times New Roman" w:cs="Times New Roman"/>
        </w:rPr>
        <w:t xml:space="preserve">                        CONSILIER   LOCAL                                                          SECRETAR GENERAL  </w:t>
      </w:r>
    </w:p>
    <w:p w14:paraId="29AD7C97" w14:textId="77777777" w:rsidR="00830281" w:rsidRPr="005D0DDE" w:rsidRDefault="00830281" w:rsidP="00830281">
      <w:pPr>
        <w:spacing w:after="0" w:line="240" w:lineRule="auto"/>
        <w:ind w:left="-567" w:right="-618"/>
        <w:rPr>
          <w:rFonts w:ascii="Times New Roman" w:hAnsi="Times New Roman" w:cs="Times New Roman"/>
        </w:rPr>
      </w:pPr>
      <w:r w:rsidRPr="005D0DDE">
        <w:rPr>
          <w:rFonts w:ascii="Times New Roman" w:hAnsi="Times New Roman" w:cs="Times New Roman"/>
        </w:rPr>
        <w:t xml:space="preserve">                                             Liviu  NIȚĂ                                                                                Mihaela   NIŢA</w:t>
      </w:r>
    </w:p>
    <w:p w14:paraId="7F917741" w14:textId="77777777" w:rsidR="00830281" w:rsidRPr="005D0DDE" w:rsidRDefault="00830281" w:rsidP="00830281">
      <w:pPr>
        <w:spacing w:after="0" w:line="240" w:lineRule="auto"/>
        <w:ind w:left="-567" w:right="-618"/>
        <w:rPr>
          <w:rFonts w:ascii="Times New Roman" w:hAnsi="Times New Roman" w:cs="Times New Roman"/>
        </w:rPr>
      </w:pPr>
    </w:p>
    <w:p w14:paraId="0A9906FB" w14:textId="77777777" w:rsidR="00830281" w:rsidRPr="005D0DDE" w:rsidRDefault="00830281" w:rsidP="00830281">
      <w:pPr>
        <w:spacing w:after="0" w:line="240" w:lineRule="auto"/>
        <w:ind w:left="-567" w:right="-618"/>
        <w:rPr>
          <w:rFonts w:ascii="Times New Roman" w:hAnsi="Times New Roman" w:cs="Times New Roman"/>
        </w:rPr>
      </w:pPr>
    </w:p>
    <w:p w14:paraId="2BAD8328" w14:textId="77777777" w:rsidR="00830281" w:rsidRPr="005D0DDE" w:rsidRDefault="00830281" w:rsidP="00830281">
      <w:pPr>
        <w:spacing w:after="0" w:line="240" w:lineRule="auto"/>
        <w:ind w:left="-567" w:right="-618"/>
        <w:rPr>
          <w:rFonts w:ascii="Times New Roman" w:hAnsi="Times New Roman" w:cs="Times New Roman"/>
        </w:rPr>
      </w:pPr>
    </w:p>
    <w:p w14:paraId="3A8D634F" w14:textId="77777777" w:rsidR="00830281" w:rsidRPr="005D0DDE" w:rsidRDefault="00830281" w:rsidP="00830281">
      <w:pPr>
        <w:spacing w:after="0" w:line="240" w:lineRule="auto"/>
        <w:ind w:left="-567" w:right="-618"/>
        <w:rPr>
          <w:rFonts w:ascii="Times New Roman" w:hAnsi="Times New Roman" w:cs="Times New Roman"/>
        </w:rPr>
      </w:pPr>
    </w:p>
    <w:p w14:paraId="5D279601" w14:textId="77777777" w:rsidR="00830281" w:rsidRPr="005D0DDE" w:rsidRDefault="00830281" w:rsidP="00830281">
      <w:pPr>
        <w:spacing w:after="0" w:line="240" w:lineRule="auto"/>
        <w:ind w:left="-567" w:right="-618"/>
        <w:rPr>
          <w:rFonts w:ascii="Times New Roman" w:hAnsi="Times New Roman" w:cs="Times New Roman"/>
        </w:rPr>
      </w:pPr>
    </w:p>
    <w:p w14:paraId="52B28911" w14:textId="77777777" w:rsidR="00830281" w:rsidRPr="005D0DDE" w:rsidRDefault="00830281" w:rsidP="00830281">
      <w:pPr>
        <w:spacing w:after="0" w:line="240" w:lineRule="auto"/>
        <w:ind w:left="-567" w:right="-618"/>
        <w:rPr>
          <w:rFonts w:ascii="Times New Roman" w:hAnsi="Times New Roman" w:cs="Times New Roman"/>
        </w:rPr>
      </w:pPr>
    </w:p>
    <w:p w14:paraId="26412FD0" w14:textId="77777777" w:rsidR="00830281" w:rsidRPr="005D0DDE" w:rsidRDefault="00830281" w:rsidP="00830281">
      <w:pPr>
        <w:spacing w:after="0" w:line="240" w:lineRule="auto"/>
        <w:ind w:right="-618"/>
        <w:rPr>
          <w:rFonts w:ascii="Times New Roman" w:hAnsi="Times New Roman" w:cs="Times New Roman"/>
        </w:rPr>
      </w:pPr>
    </w:p>
    <w:p w14:paraId="2DD401D9" w14:textId="77777777" w:rsidR="00830281" w:rsidRPr="005D0DDE" w:rsidRDefault="00830281" w:rsidP="00830281">
      <w:pPr>
        <w:spacing w:after="0" w:line="240" w:lineRule="auto"/>
        <w:ind w:left="-567" w:right="-618"/>
        <w:rPr>
          <w:rFonts w:ascii="Times New Roman" w:hAnsi="Times New Roman" w:cs="Times New Roman"/>
        </w:rPr>
      </w:pPr>
    </w:p>
    <w:p w14:paraId="3957C005" w14:textId="77777777" w:rsidR="00830281" w:rsidRDefault="00830281" w:rsidP="00830281">
      <w:pPr>
        <w:spacing w:after="0" w:line="240" w:lineRule="auto"/>
        <w:ind w:right="-618"/>
        <w:rPr>
          <w:rFonts w:ascii="Times New Roman" w:hAnsi="Times New Roman" w:cs="Times New Roman"/>
        </w:rPr>
      </w:pPr>
    </w:p>
    <w:p w14:paraId="766E3FA7" w14:textId="77777777" w:rsidR="00830281" w:rsidRDefault="00830281" w:rsidP="00830281">
      <w:pPr>
        <w:spacing w:after="0" w:line="240" w:lineRule="auto"/>
        <w:ind w:right="-618"/>
        <w:rPr>
          <w:rFonts w:ascii="Times New Roman" w:hAnsi="Times New Roman" w:cs="Times New Roman"/>
        </w:rPr>
      </w:pPr>
    </w:p>
    <w:p w14:paraId="7E8CE093" w14:textId="77777777" w:rsidR="00830281" w:rsidRDefault="00830281" w:rsidP="00830281">
      <w:pPr>
        <w:spacing w:after="0" w:line="240" w:lineRule="auto"/>
        <w:ind w:right="-618"/>
        <w:rPr>
          <w:rFonts w:ascii="Times New Roman" w:hAnsi="Times New Roman" w:cs="Times New Roman"/>
        </w:rPr>
      </w:pPr>
    </w:p>
    <w:p w14:paraId="7D9071CB" w14:textId="77777777" w:rsidR="00830281" w:rsidRDefault="00830281" w:rsidP="00830281">
      <w:pPr>
        <w:spacing w:after="0" w:line="240" w:lineRule="auto"/>
        <w:ind w:right="-618"/>
        <w:rPr>
          <w:rFonts w:ascii="Times New Roman" w:hAnsi="Times New Roman" w:cs="Times New Roman"/>
        </w:rPr>
      </w:pPr>
    </w:p>
    <w:p w14:paraId="296A6578" w14:textId="77777777" w:rsidR="00830281" w:rsidRDefault="00830281" w:rsidP="00830281">
      <w:pPr>
        <w:spacing w:after="0" w:line="240" w:lineRule="auto"/>
        <w:ind w:right="-618"/>
        <w:rPr>
          <w:rFonts w:ascii="Times New Roman" w:hAnsi="Times New Roman" w:cs="Times New Roman"/>
        </w:rPr>
      </w:pPr>
    </w:p>
    <w:p w14:paraId="71C375A5" w14:textId="0FFE36AA" w:rsidR="00830281" w:rsidRDefault="00830281" w:rsidP="00830281">
      <w:pPr>
        <w:spacing w:after="0" w:line="240" w:lineRule="auto"/>
        <w:ind w:right="-618"/>
        <w:rPr>
          <w:rFonts w:ascii="Times New Roman" w:hAnsi="Times New Roman" w:cs="Times New Roman"/>
        </w:rPr>
      </w:pPr>
    </w:p>
    <w:p w14:paraId="2683D2F4" w14:textId="2A40A126" w:rsidR="00830281" w:rsidRDefault="00830281" w:rsidP="00830281">
      <w:pPr>
        <w:spacing w:after="0" w:line="240" w:lineRule="auto"/>
        <w:ind w:right="-618"/>
        <w:rPr>
          <w:rFonts w:ascii="Times New Roman" w:hAnsi="Times New Roman" w:cs="Times New Roman"/>
        </w:rPr>
      </w:pPr>
    </w:p>
    <w:p w14:paraId="0C7305BA" w14:textId="33AF58A8" w:rsidR="00830281" w:rsidRDefault="00830281" w:rsidP="00830281">
      <w:pPr>
        <w:spacing w:after="0" w:line="240" w:lineRule="auto"/>
        <w:ind w:right="-618"/>
        <w:rPr>
          <w:rFonts w:ascii="Times New Roman" w:hAnsi="Times New Roman" w:cs="Times New Roman"/>
        </w:rPr>
      </w:pPr>
    </w:p>
    <w:p w14:paraId="68E905B0" w14:textId="4E8C16EA" w:rsidR="00830281" w:rsidRDefault="00830281" w:rsidP="00830281">
      <w:pPr>
        <w:spacing w:after="0" w:line="240" w:lineRule="auto"/>
        <w:ind w:right="-618"/>
        <w:rPr>
          <w:rFonts w:ascii="Times New Roman" w:hAnsi="Times New Roman" w:cs="Times New Roman"/>
        </w:rPr>
      </w:pPr>
    </w:p>
    <w:p w14:paraId="6F57F103" w14:textId="1BC5F069" w:rsidR="00830281" w:rsidRDefault="00830281" w:rsidP="00830281">
      <w:pPr>
        <w:spacing w:after="0" w:line="240" w:lineRule="auto"/>
        <w:ind w:right="-618"/>
        <w:rPr>
          <w:rFonts w:ascii="Times New Roman" w:hAnsi="Times New Roman" w:cs="Times New Roman"/>
        </w:rPr>
      </w:pPr>
    </w:p>
    <w:p w14:paraId="13A4AA6A" w14:textId="43049B60" w:rsidR="00830281" w:rsidRDefault="00830281" w:rsidP="00830281">
      <w:pPr>
        <w:spacing w:after="0" w:line="240" w:lineRule="auto"/>
        <w:ind w:right="-618"/>
        <w:rPr>
          <w:rFonts w:ascii="Times New Roman" w:hAnsi="Times New Roman" w:cs="Times New Roman"/>
        </w:rPr>
      </w:pPr>
    </w:p>
    <w:p w14:paraId="22C9924F" w14:textId="29FEB1C6" w:rsidR="00830281" w:rsidRDefault="00830281" w:rsidP="00830281">
      <w:pPr>
        <w:spacing w:after="0" w:line="240" w:lineRule="auto"/>
        <w:ind w:right="-618"/>
        <w:rPr>
          <w:rFonts w:ascii="Times New Roman" w:hAnsi="Times New Roman" w:cs="Times New Roman"/>
        </w:rPr>
      </w:pPr>
    </w:p>
    <w:p w14:paraId="2AF6C0F0" w14:textId="57548004" w:rsidR="00830281" w:rsidRDefault="00830281" w:rsidP="00830281">
      <w:pPr>
        <w:spacing w:after="0" w:line="240" w:lineRule="auto"/>
        <w:ind w:right="-618"/>
        <w:rPr>
          <w:rFonts w:ascii="Times New Roman" w:hAnsi="Times New Roman" w:cs="Times New Roman"/>
        </w:rPr>
      </w:pPr>
    </w:p>
    <w:p w14:paraId="5FC00892" w14:textId="6515B130" w:rsidR="00830281" w:rsidRDefault="00830281" w:rsidP="00830281">
      <w:pPr>
        <w:spacing w:after="0" w:line="240" w:lineRule="auto"/>
        <w:ind w:right="-618"/>
        <w:rPr>
          <w:rFonts w:ascii="Times New Roman" w:hAnsi="Times New Roman" w:cs="Times New Roman"/>
        </w:rPr>
      </w:pPr>
    </w:p>
    <w:p w14:paraId="0C3B6AB6" w14:textId="77777777" w:rsidR="00830281" w:rsidRDefault="00830281" w:rsidP="00830281">
      <w:pPr>
        <w:spacing w:after="0" w:line="240" w:lineRule="auto"/>
        <w:ind w:right="-618"/>
        <w:rPr>
          <w:rFonts w:ascii="Times New Roman" w:hAnsi="Times New Roman" w:cs="Times New Roman"/>
        </w:rPr>
      </w:pPr>
    </w:p>
    <w:p w14:paraId="062AD3F9" w14:textId="3412AEE8" w:rsidR="00830281" w:rsidRDefault="00830281" w:rsidP="00830281">
      <w:pPr>
        <w:spacing w:after="0" w:line="240" w:lineRule="auto"/>
        <w:ind w:right="-618"/>
        <w:rPr>
          <w:rFonts w:ascii="Times New Roman" w:hAnsi="Times New Roman" w:cs="Times New Roman"/>
        </w:rPr>
      </w:pPr>
    </w:p>
    <w:p w14:paraId="4BCCBDA4" w14:textId="4DF77261" w:rsidR="00830281" w:rsidRDefault="00830281" w:rsidP="00830281">
      <w:pPr>
        <w:spacing w:after="0" w:line="240" w:lineRule="auto"/>
        <w:ind w:right="-618"/>
        <w:rPr>
          <w:rFonts w:ascii="Times New Roman" w:hAnsi="Times New Roman" w:cs="Times New Roman"/>
        </w:rPr>
      </w:pPr>
    </w:p>
    <w:p w14:paraId="28EBD6E5" w14:textId="7A9FD8FE" w:rsidR="00830281" w:rsidRDefault="00830281" w:rsidP="00830281">
      <w:pPr>
        <w:spacing w:after="0" w:line="240" w:lineRule="auto"/>
        <w:ind w:right="-618"/>
        <w:rPr>
          <w:rFonts w:ascii="Times New Roman" w:hAnsi="Times New Roman" w:cs="Times New Roman"/>
        </w:rPr>
      </w:pPr>
    </w:p>
    <w:p w14:paraId="61548541" w14:textId="77777777" w:rsidR="00830281" w:rsidRDefault="00830281" w:rsidP="00830281">
      <w:pPr>
        <w:spacing w:after="0" w:line="240" w:lineRule="auto"/>
        <w:ind w:right="-618"/>
        <w:rPr>
          <w:rFonts w:ascii="Times New Roman" w:hAnsi="Times New Roman" w:cs="Times New Roman"/>
        </w:rPr>
      </w:pPr>
    </w:p>
    <w:p w14:paraId="35DEE504" w14:textId="77777777" w:rsidR="00830281" w:rsidRDefault="00830281" w:rsidP="00830281">
      <w:pPr>
        <w:spacing w:after="0" w:line="240" w:lineRule="auto"/>
        <w:ind w:right="-618"/>
        <w:rPr>
          <w:rFonts w:ascii="Times New Roman" w:hAnsi="Times New Roman" w:cs="Times New Roman"/>
        </w:rPr>
      </w:pPr>
    </w:p>
    <w:p w14:paraId="72853EF6" w14:textId="77777777" w:rsidR="00830281" w:rsidRPr="005D0DDE" w:rsidRDefault="00830281" w:rsidP="00830281">
      <w:pPr>
        <w:spacing w:after="0" w:line="240" w:lineRule="auto"/>
        <w:ind w:left="-567" w:right="-618"/>
        <w:rPr>
          <w:rFonts w:ascii="Times New Roman" w:hAnsi="Times New Roman" w:cs="Times New Roman"/>
        </w:rPr>
      </w:pPr>
    </w:p>
    <w:p w14:paraId="7CCD65AA" w14:textId="6AD6243E" w:rsidR="00830281" w:rsidRPr="005D0DDE" w:rsidRDefault="00830281" w:rsidP="00830281">
      <w:pPr>
        <w:spacing w:after="0" w:line="240" w:lineRule="auto"/>
        <w:rPr>
          <w:rFonts w:ascii="Times New Roman" w:hAnsi="Times New Roman" w:cs="Times New Roman"/>
          <w:sz w:val="20"/>
          <w:szCs w:val="20"/>
        </w:rPr>
      </w:pPr>
      <w:r w:rsidRPr="005D0DDE">
        <w:rPr>
          <w:rFonts w:ascii="Times New Roman" w:hAnsi="Times New Roman" w:cs="Times New Roman"/>
          <w:sz w:val="20"/>
          <w:szCs w:val="20"/>
        </w:rPr>
        <w:t xml:space="preserve">         Notă:   1. Consilieri prezenţi: </w:t>
      </w:r>
      <w:r w:rsidR="004B53DC">
        <w:rPr>
          <w:rFonts w:ascii="Times New Roman" w:hAnsi="Times New Roman" w:cs="Times New Roman"/>
          <w:sz w:val="20"/>
          <w:szCs w:val="20"/>
        </w:rPr>
        <w:t>14</w:t>
      </w:r>
      <w:r w:rsidRPr="005D0DDE">
        <w:rPr>
          <w:rFonts w:ascii="Times New Roman" w:hAnsi="Times New Roman" w:cs="Times New Roman"/>
          <w:sz w:val="20"/>
          <w:szCs w:val="20"/>
        </w:rPr>
        <w:t xml:space="preserve"> consilieri, din cei 15 ce formează consiliul local.</w:t>
      </w:r>
    </w:p>
    <w:p w14:paraId="6EC2262A" w14:textId="7028E745" w:rsidR="00830281" w:rsidRPr="005D0DDE" w:rsidRDefault="00830281" w:rsidP="00830281">
      <w:pPr>
        <w:rPr>
          <w:rFonts w:ascii="Times New Roman" w:hAnsi="Times New Roman" w:cs="Times New Roman"/>
          <w:sz w:val="20"/>
          <w:szCs w:val="20"/>
        </w:rPr>
      </w:pPr>
      <w:r w:rsidRPr="005D0DDE">
        <w:rPr>
          <w:rFonts w:ascii="Times New Roman" w:hAnsi="Times New Roman" w:cs="Times New Roman"/>
          <w:sz w:val="20"/>
          <w:szCs w:val="20"/>
        </w:rPr>
        <w:t xml:space="preserve">                      2. Prezenta hotărâre a fost aprobată cu  </w:t>
      </w:r>
      <w:r w:rsidR="004B53DC">
        <w:rPr>
          <w:rFonts w:ascii="Times New Roman" w:hAnsi="Times New Roman" w:cs="Times New Roman"/>
          <w:sz w:val="20"/>
          <w:szCs w:val="20"/>
        </w:rPr>
        <w:t xml:space="preserve">14 </w:t>
      </w:r>
      <w:r w:rsidRPr="005D0DDE">
        <w:rPr>
          <w:rFonts w:ascii="Times New Roman" w:hAnsi="Times New Roman" w:cs="Times New Roman"/>
          <w:sz w:val="20"/>
          <w:szCs w:val="20"/>
        </w:rPr>
        <w:t>voturi pentru, _</w:t>
      </w:r>
      <w:r w:rsidR="004B53DC">
        <w:rPr>
          <w:rFonts w:ascii="Times New Roman" w:hAnsi="Times New Roman" w:cs="Times New Roman"/>
          <w:sz w:val="20"/>
          <w:szCs w:val="20"/>
        </w:rPr>
        <w:t>0</w:t>
      </w:r>
      <w:r w:rsidRPr="005D0DDE">
        <w:rPr>
          <w:rFonts w:ascii="Times New Roman" w:hAnsi="Times New Roman" w:cs="Times New Roman"/>
          <w:sz w:val="20"/>
          <w:szCs w:val="20"/>
        </w:rPr>
        <w:t>_voturi împotrivă și _</w:t>
      </w:r>
      <w:r w:rsidR="004B53DC">
        <w:rPr>
          <w:rFonts w:ascii="Times New Roman" w:hAnsi="Times New Roman" w:cs="Times New Roman"/>
          <w:sz w:val="20"/>
          <w:szCs w:val="20"/>
        </w:rPr>
        <w:t>0</w:t>
      </w:r>
      <w:r w:rsidRPr="005D0DDE">
        <w:rPr>
          <w:rFonts w:ascii="Times New Roman" w:hAnsi="Times New Roman" w:cs="Times New Roman"/>
          <w:sz w:val="20"/>
          <w:szCs w:val="20"/>
        </w:rPr>
        <w:t>_abțineri</w:t>
      </w:r>
    </w:p>
    <w:p w14:paraId="68FEA830" w14:textId="0C8730CD"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3967E983" w14:textId="6276138A" w:rsidR="006672CE" w:rsidRDefault="006672CE" w:rsidP="00E629B6">
      <w:pPr>
        <w:pStyle w:val="ListParagraph"/>
        <w:shd w:val="clear" w:color="auto" w:fill="FFFFFF"/>
        <w:spacing w:before="100" w:beforeAutospacing="1" w:after="100" w:afterAutospacing="1" w:line="240" w:lineRule="auto"/>
        <w:ind w:left="644"/>
        <w:jc w:val="both"/>
        <w:rPr>
          <w:rFonts w:ascii="Times New Roman" w:eastAsia="Times New Roman" w:hAnsi="Times New Roman" w:cs="Times New Roman"/>
          <w:sz w:val="24"/>
          <w:szCs w:val="24"/>
          <w:lang w:eastAsia="ro-RO"/>
        </w:rPr>
      </w:pPr>
    </w:p>
    <w:p w14:paraId="291DB452" w14:textId="693088F9" w:rsidR="006672CE" w:rsidRPr="00114233" w:rsidRDefault="006672CE" w:rsidP="0011423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p>
    <w:p w14:paraId="4B580A51" w14:textId="2128207E" w:rsidR="009A4FA2" w:rsidRPr="009A4FA2" w:rsidRDefault="009A4FA2" w:rsidP="004202DC">
      <w:pPr>
        <w:spacing w:after="0" w:line="240" w:lineRule="auto"/>
        <w:jc w:val="right"/>
        <w:rPr>
          <w:rFonts w:ascii="Times New Roman" w:hAnsi="Times New Roman" w:cs="Times New Roman"/>
          <w:b/>
        </w:rPr>
      </w:pPr>
      <w:r w:rsidRPr="009A4FA2">
        <w:rPr>
          <w:rFonts w:ascii="Times New Roman" w:hAnsi="Times New Roman" w:cs="Times New Roman"/>
          <w:b/>
        </w:rPr>
        <w:lastRenderedPageBreak/>
        <w:t xml:space="preserve">Anexa  nr. 1 </w:t>
      </w:r>
    </w:p>
    <w:p w14:paraId="30BBF108" w14:textId="77777777" w:rsidR="004202DC" w:rsidRPr="00745544" w:rsidRDefault="004202DC" w:rsidP="004202DC">
      <w:pPr>
        <w:spacing w:after="0" w:line="240" w:lineRule="auto"/>
        <w:jc w:val="right"/>
        <w:rPr>
          <w:rFonts w:ascii="Times New Roman" w:eastAsia="Times New Roman" w:hAnsi="Times New Roman" w:cs="Times New Roman"/>
          <w:lang w:val="en-US"/>
        </w:rPr>
      </w:pPr>
      <w:r w:rsidRPr="00745544">
        <w:rPr>
          <w:rFonts w:ascii="Times New Roman" w:hAnsi="Times New Roman" w:cs="Times New Roman"/>
          <w:lang w:val="ro-MD"/>
        </w:rPr>
        <w:t>Aprobat</w:t>
      </w:r>
    </w:p>
    <w:p w14:paraId="351A89A3" w14:textId="03A757A2" w:rsidR="004202DC" w:rsidRDefault="004202DC" w:rsidP="004202DC">
      <w:pPr>
        <w:spacing w:after="0" w:line="240" w:lineRule="auto"/>
        <w:jc w:val="right"/>
        <w:rPr>
          <w:rFonts w:ascii="Times New Roman" w:hAnsi="Times New Roman" w:cs="Times New Roman"/>
          <w:lang w:val="en-US"/>
        </w:rPr>
      </w:pPr>
      <w:r w:rsidRPr="00745544">
        <w:rPr>
          <w:rFonts w:ascii="Times New Roman" w:hAnsi="Times New Roman" w:cs="Times New Roman"/>
          <w:lang w:val="ro-MD"/>
        </w:rPr>
        <w:t>Primar</w:t>
      </w:r>
      <w:r w:rsidRPr="00745544">
        <w:rPr>
          <w:rFonts w:ascii="Times New Roman" w:hAnsi="Times New Roman" w:cs="Times New Roman"/>
          <w:lang w:val="en-US"/>
        </w:rPr>
        <w:t>: Dumitru Dorin Tabacariu</w:t>
      </w:r>
    </w:p>
    <w:p w14:paraId="45D9A703" w14:textId="77777777" w:rsidR="004202DC" w:rsidRDefault="004202DC" w:rsidP="004202DC">
      <w:pPr>
        <w:spacing w:after="0" w:line="240" w:lineRule="auto"/>
        <w:jc w:val="right"/>
        <w:rPr>
          <w:rFonts w:ascii="Times New Roman" w:hAnsi="Times New Roman" w:cs="Times New Roman"/>
          <w:lang w:val="en-US"/>
        </w:rPr>
      </w:pPr>
    </w:p>
    <w:p w14:paraId="1D49BBF2" w14:textId="0F2518BD" w:rsidR="004202DC" w:rsidRDefault="004202DC" w:rsidP="004202DC">
      <w:pPr>
        <w:spacing w:after="0" w:line="240" w:lineRule="auto"/>
        <w:rPr>
          <w:rFonts w:ascii="Times New Roman" w:hAnsi="Times New Roman" w:cs="Times New Roman"/>
          <w:b/>
        </w:rPr>
      </w:pPr>
    </w:p>
    <w:p w14:paraId="67936CDE" w14:textId="546E0F31" w:rsidR="00321FB2" w:rsidRDefault="009A4FA2" w:rsidP="004202DC">
      <w:pPr>
        <w:spacing w:after="0" w:line="240" w:lineRule="auto"/>
        <w:jc w:val="center"/>
        <w:rPr>
          <w:rFonts w:ascii="Times New Roman" w:hAnsi="Times New Roman" w:cs="Times New Roman"/>
          <w:b/>
        </w:rPr>
      </w:pPr>
      <w:r w:rsidRPr="00321FB2">
        <w:rPr>
          <w:rFonts w:ascii="Times New Roman" w:hAnsi="Times New Roman" w:cs="Times New Roman"/>
          <w:b/>
        </w:rPr>
        <w:t>NOTĂ CONCEPTUALĂ</w:t>
      </w:r>
    </w:p>
    <w:p w14:paraId="6DCE422B" w14:textId="77777777" w:rsidR="00321FB2" w:rsidRPr="00321FB2" w:rsidRDefault="00321FB2" w:rsidP="004202DC">
      <w:pPr>
        <w:spacing w:after="0" w:line="240" w:lineRule="auto"/>
        <w:jc w:val="center"/>
        <w:rPr>
          <w:rFonts w:ascii="Times New Roman" w:hAnsi="Times New Roman" w:cs="Times New Roman"/>
          <w:b/>
        </w:rPr>
      </w:pPr>
    </w:p>
    <w:p w14:paraId="1DC46FEB" w14:textId="77777777" w:rsidR="00321FB2" w:rsidRP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1. Informații generale privind obiectivul de investiții propus</w:t>
      </w:r>
    </w:p>
    <w:p w14:paraId="14065A19" w14:textId="77777777" w:rsidR="00321FB2" w:rsidRPr="00321FB2" w:rsidRDefault="00321FB2" w:rsidP="004202DC">
      <w:pPr>
        <w:spacing w:after="0" w:line="240" w:lineRule="auto"/>
        <w:rPr>
          <w:rFonts w:ascii="Times New Roman" w:hAnsi="Times New Roman" w:cs="Times New Roman"/>
          <w:i/>
          <w:iCs/>
        </w:rPr>
      </w:pPr>
      <w:r w:rsidRPr="00321FB2">
        <w:rPr>
          <w:rFonts w:ascii="Times New Roman" w:hAnsi="Times New Roman" w:cs="Times New Roman"/>
        </w:rPr>
        <w:t xml:space="preserve">Denumire obiectiv de investiții: </w:t>
      </w:r>
      <w:bookmarkStart w:id="0" w:name="_Hlk146608210"/>
      <w:r w:rsidRPr="00321FB2">
        <w:rPr>
          <w:rFonts w:ascii="Times New Roman" w:hAnsi="Times New Roman" w:cs="Times New Roman"/>
          <w:i/>
          <w:iCs/>
        </w:rPr>
        <w:t>ÎMBUNĂTĂȚIRE SISTEM DE ÎNCALZIRE la SEDIUL PRI</w:t>
      </w:r>
      <w:r w:rsidRPr="00321FB2">
        <w:rPr>
          <w:rFonts w:ascii="Times New Roman" w:hAnsi="Times New Roman" w:cs="Times New Roman"/>
          <w:i/>
          <w:iCs/>
          <w:lang w:val="ro-MD"/>
        </w:rPr>
        <w:t>MĂRIEI COMUNEI ION CREANGĂ</w:t>
      </w:r>
      <w:r w:rsidRPr="00321FB2">
        <w:rPr>
          <w:rFonts w:ascii="Times New Roman" w:hAnsi="Times New Roman" w:cs="Times New Roman"/>
          <w:i/>
          <w:iCs/>
        </w:rPr>
        <w:t>, comuna Ion Creangă, județul Neamț - Centrala termica pe gaze naturale (inclusiv proiectare, achiziția, montare și accesorii, avizare ISCIR)</w:t>
      </w:r>
      <w:bookmarkEnd w:id="0"/>
    </w:p>
    <w:p w14:paraId="52BB2EBF" w14:textId="77777777" w:rsidR="00321FB2" w:rsidRP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 xml:space="preserve">1.1. Ordonator principal de credite: Comuna Ion Creangă </w:t>
      </w:r>
    </w:p>
    <w:p w14:paraId="71FD4208" w14:textId="77777777" w:rsidR="00321FB2" w:rsidRP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 xml:space="preserve">1.2.Beneficiarul investiției: Primăria Ion Creangă </w:t>
      </w:r>
    </w:p>
    <w:p w14:paraId="1BDB1549" w14:textId="77777777" w:rsidR="00321FB2" w:rsidRP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2. Necesitatea şi oportunitatea obiectivului de investiții propus</w:t>
      </w:r>
    </w:p>
    <w:p w14:paraId="3DA7FA80" w14:textId="585079BD" w:rsidR="00321FB2" w:rsidRPr="00321FB2" w:rsidRDefault="00321FB2" w:rsidP="004202DC">
      <w:pPr>
        <w:spacing w:after="0" w:line="240" w:lineRule="auto"/>
        <w:ind w:right="-378"/>
        <w:rPr>
          <w:rFonts w:ascii="Times New Roman" w:hAnsi="Times New Roman" w:cs="Times New Roman"/>
        </w:rPr>
      </w:pPr>
      <w:r w:rsidRPr="00321FB2">
        <w:rPr>
          <w:rFonts w:ascii="Times New Roman" w:hAnsi="Times New Roman" w:cs="Times New Roman"/>
        </w:rPr>
        <w:t>2.1. Necesitatea investiției</w:t>
      </w:r>
      <w:r w:rsidR="00B519E7">
        <w:rPr>
          <w:rFonts w:ascii="Times New Roman" w:hAnsi="Times New Roman" w:cs="Times New Roman"/>
        </w:rPr>
        <w:t xml:space="preserve"> : </w:t>
      </w:r>
      <w:r w:rsidRPr="00321FB2">
        <w:rPr>
          <w:rFonts w:ascii="Times New Roman" w:hAnsi="Times New Roman" w:cs="Times New Roman"/>
        </w:rPr>
        <w:t>Proiectul propune, conform temei de proiectare, montarea centrala termica pe gaze naturale (inclusiv proiectare, montare si accesorii, avizare ISCIR) la sediul Primăriei Ion Creangă</w:t>
      </w:r>
    </w:p>
    <w:p w14:paraId="7041C68E" w14:textId="77777777" w:rsidR="00321FB2" w:rsidRPr="00321FB2" w:rsidRDefault="00321FB2" w:rsidP="004202DC">
      <w:pPr>
        <w:spacing w:after="0" w:line="240" w:lineRule="auto"/>
        <w:jc w:val="both"/>
        <w:rPr>
          <w:rFonts w:ascii="Times New Roman" w:hAnsi="Times New Roman" w:cs="Times New Roman"/>
        </w:rPr>
      </w:pPr>
      <w:r w:rsidRPr="00321FB2">
        <w:rPr>
          <w:rFonts w:ascii="Times New Roman" w:hAnsi="Times New Roman" w:cs="Times New Roman"/>
        </w:rPr>
        <w:t>Principalul obiectiv consta în asigurarea condițiilor normale si legale de desfășurare a activității in sediul primăriei. Drept urmare este necesara achiziția publica pentru procurarea, montarea si punerea în funcțiune a instalațiilor de producere a agentului termic si a apei calde menajere inclusiv accesoriile necesare si avizarea ISCIR.</w:t>
      </w:r>
    </w:p>
    <w:p w14:paraId="266B2F6C" w14:textId="77777777" w:rsidR="00321FB2" w:rsidRPr="00321FB2" w:rsidRDefault="00321FB2" w:rsidP="004202DC">
      <w:pPr>
        <w:spacing w:after="0" w:line="240" w:lineRule="auto"/>
        <w:jc w:val="both"/>
        <w:rPr>
          <w:rFonts w:ascii="Times New Roman" w:hAnsi="Times New Roman" w:cs="Times New Roman"/>
        </w:rPr>
      </w:pPr>
      <w:r w:rsidRPr="00321FB2">
        <w:rPr>
          <w:rFonts w:ascii="Times New Roman" w:hAnsi="Times New Roman" w:cs="Times New Roman"/>
        </w:rPr>
        <w:t>Realizarea noii surse de căldură (centrala termică proprie pe gaze naturale) va conduce la:</w:t>
      </w:r>
    </w:p>
    <w:p w14:paraId="79070332" w14:textId="77777777" w:rsidR="00321FB2" w:rsidRPr="00321FB2" w:rsidRDefault="00321FB2" w:rsidP="004202DC">
      <w:pPr>
        <w:spacing w:after="0" w:line="240" w:lineRule="auto"/>
        <w:jc w:val="both"/>
        <w:rPr>
          <w:rFonts w:ascii="Times New Roman" w:hAnsi="Times New Roman" w:cs="Times New Roman"/>
        </w:rPr>
      </w:pPr>
      <w:r w:rsidRPr="00321FB2">
        <w:rPr>
          <w:rFonts w:ascii="Times New Roman" w:hAnsi="Times New Roman" w:cs="Times New Roman"/>
        </w:rPr>
        <w:t>- creșterea fiabilității sistemului și a siguranței în exploatare în ansamblu;</w:t>
      </w:r>
    </w:p>
    <w:p w14:paraId="1D128183" w14:textId="77777777" w:rsidR="00321FB2" w:rsidRPr="00321FB2" w:rsidRDefault="00321FB2" w:rsidP="004202DC">
      <w:pPr>
        <w:spacing w:after="0" w:line="240" w:lineRule="auto"/>
        <w:ind w:right="-648"/>
        <w:jc w:val="both"/>
        <w:rPr>
          <w:rFonts w:ascii="Times New Roman" w:hAnsi="Times New Roman" w:cs="Times New Roman"/>
        </w:rPr>
      </w:pPr>
      <w:r w:rsidRPr="00321FB2">
        <w:rPr>
          <w:rFonts w:ascii="Times New Roman" w:hAnsi="Times New Roman" w:cs="Times New Roman"/>
        </w:rPr>
        <w:t>- reducerea consumurilor specifice de combustibil, apă și energie, precum și reducerea cheltuielilor</w:t>
      </w:r>
    </w:p>
    <w:p w14:paraId="69FF4B3D" w14:textId="77777777" w:rsidR="00321FB2" w:rsidRPr="00321FB2" w:rsidRDefault="00321FB2" w:rsidP="004202DC">
      <w:pPr>
        <w:spacing w:after="0" w:line="240" w:lineRule="auto"/>
        <w:jc w:val="both"/>
        <w:rPr>
          <w:rFonts w:ascii="Times New Roman" w:hAnsi="Times New Roman" w:cs="Times New Roman"/>
        </w:rPr>
      </w:pPr>
      <w:r w:rsidRPr="00321FB2">
        <w:rPr>
          <w:rFonts w:ascii="Times New Roman" w:hAnsi="Times New Roman" w:cs="Times New Roman"/>
        </w:rPr>
        <w:t>de exploatare;</w:t>
      </w:r>
    </w:p>
    <w:p w14:paraId="01F65C66" w14:textId="77777777" w:rsidR="00321FB2" w:rsidRPr="00321FB2" w:rsidRDefault="00321FB2" w:rsidP="004202DC">
      <w:pPr>
        <w:spacing w:after="0" w:line="240" w:lineRule="auto"/>
        <w:jc w:val="both"/>
        <w:rPr>
          <w:rFonts w:ascii="Times New Roman" w:hAnsi="Times New Roman" w:cs="Times New Roman"/>
        </w:rPr>
      </w:pPr>
      <w:r w:rsidRPr="00321FB2">
        <w:rPr>
          <w:rFonts w:ascii="Times New Roman" w:hAnsi="Times New Roman" w:cs="Times New Roman"/>
        </w:rPr>
        <w:t>- creșterea randamentului energetic global al instalațiilor de producere a căldurii;</w:t>
      </w:r>
    </w:p>
    <w:p w14:paraId="6343647C" w14:textId="77777777" w:rsidR="00321FB2" w:rsidRPr="00321FB2" w:rsidRDefault="00321FB2" w:rsidP="004202DC">
      <w:pPr>
        <w:spacing w:after="0" w:line="240" w:lineRule="auto"/>
        <w:jc w:val="both"/>
        <w:rPr>
          <w:rFonts w:ascii="Times New Roman" w:hAnsi="Times New Roman" w:cs="Times New Roman"/>
        </w:rPr>
      </w:pPr>
      <w:r w:rsidRPr="00321FB2">
        <w:rPr>
          <w:rFonts w:ascii="Times New Roman" w:hAnsi="Times New Roman" w:cs="Times New Roman"/>
        </w:rPr>
        <w:t>- reducerea costurilor de exploatare;</w:t>
      </w:r>
    </w:p>
    <w:p w14:paraId="2B72C211" w14:textId="77777777" w:rsidR="00321FB2" w:rsidRPr="00321FB2" w:rsidRDefault="00321FB2" w:rsidP="004202DC">
      <w:pPr>
        <w:spacing w:after="0" w:line="240" w:lineRule="auto"/>
        <w:jc w:val="both"/>
        <w:rPr>
          <w:rFonts w:ascii="Times New Roman" w:hAnsi="Times New Roman" w:cs="Times New Roman"/>
        </w:rPr>
      </w:pPr>
      <w:r w:rsidRPr="00321FB2">
        <w:rPr>
          <w:rFonts w:ascii="Times New Roman" w:hAnsi="Times New Roman" w:cs="Times New Roman"/>
        </w:rPr>
        <w:t>- reducerea pierderilor de agent și energie termică la consumator (se renunță la rețelele termice</w:t>
      </w:r>
    </w:p>
    <w:p w14:paraId="6C8BC88F" w14:textId="77777777" w:rsidR="00321FB2" w:rsidRPr="00321FB2" w:rsidRDefault="00321FB2" w:rsidP="004202DC">
      <w:pPr>
        <w:spacing w:after="0" w:line="240" w:lineRule="auto"/>
        <w:jc w:val="both"/>
        <w:rPr>
          <w:rFonts w:ascii="Times New Roman" w:hAnsi="Times New Roman" w:cs="Times New Roman"/>
        </w:rPr>
      </w:pPr>
      <w:r w:rsidRPr="00321FB2">
        <w:rPr>
          <w:rFonts w:ascii="Times New Roman" w:hAnsi="Times New Roman" w:cs="Times New Roman"/>
        </w:rPr>
        <w:t>existente -de termoficare) și creșterea gradului de asigurare al energiei termice livrate la punctul de delimitare al instalațiilor consumatorului raportat la sursa de căldură</w:t>
      </w:r>
    </w:p>
    <w:p w14:paraId="499A139B" w14:textId="77777777" w:rsidR="00321FB2" w:rsidRP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Astfel, in elaborarea diverselor alternative au fost luate in calcul următoarele aspecte:</w:t>
      </w:r>
    </w:p>
    <w:p w14:paraId="36EEEC50" w14:textId="7004FF63" w:rsidR="00321FB2" w:rsidRPr="00321FB2" w:rsidRDefault="00321FB2" w:rsidP="004202DC">
      <w:pPr>
        <w:spacing w:after="0" w:line="240" w:lineRule="auto"/>
        <w:rPr>
          <w:rFonts w:ascii="Times New Roman" w:hAnsi="Times New Roman" w:cs="Times New Roman"/>
        </w:rPr>
      </w:pPr>
      <w:r>
        <w:rPr>
          <w:rFonts w:ascii="Times New Roman" w:hAnsi="Times New Roman" w:cs="Times New Roman"/>
        </w:rPr>
        <w:t>-</w:t>
      </w:r>
      <w:r w:rsidRPr="00321FB2">
        <w:rPr>
          <w:rFonts w:ascii="Times New Roman" w:hAnsi="Times New Roman" w:cs="Times New Roman"/>
        </w:rPr>
        <w:t>Dimensiunea si situația fizică a spațiului destinat amenajării;</w:t>
      </w:r>
    </w:p>
    <w:p w14:paraId="06EC8C16" w14:textId="60F3F869" w:rsidR="00321FB2" w:rsidRPr="00321FB2" w:rsidRDefault="00321FB2" w:rsidP="004202DC">
      <w:pPr>
        <w:spacing w:after="0" w:line="240" w:lineRule="auto"/>
        <w:rPr>
          <w:rFonts w:ascii="Times New Roman" w:hAnsi="Times New Roman" w:cs="Times New Roman"/>
        </w:rPr>
      </w:pPr>
      <w:r>
        <w:rPr>
          <w:rFonts w:ascii="Times New Roman" w:hAnsi="Times New Roman" w:cs="Times New Roman"/>
        </w:rPr>
        <w:t>-</w:t>
      </w:r>
      <w:r w:rsidRPr="00321FB2">
        <w:rPr>
          <w:rFonts w:ascii="Times New Roman" w:hAnsi="Times New Roman" w:cs="Times New Roman"/>
        </w:rPr>
        <w:t>Posibilitatea de realizare a proiectului propus prin eforturi financiare locale</w:t>
      </w:r>
    </w:p>
    <w:p w14:paraId="07D50FAA" w14:textId="23F2CBAE" w:rsidR="00321FB2" w:rsidRP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 xml:space="preserve">2.2.Justificarea necesității realizării obiectivului de investiții </w:t>
      </w:r>
    </w:p>
    <w:p w14:paraId="45E9D060" w14:textId="0BAD66AD" w:rsidR="00321FB2" w:rsidRPr="00321FB2" w:rsidRDefault="00321FB2" w:rsidP="004202DC">
      <w:pPr>
        <w:spacing w:after="0" w:line="240" w:lineRule="auto"/>
        <w:jc w:val="both"/>
        <w:rPr>
          <w:rFonts w:ascii="Times New Roman" w:hAnsi="Times New Roman" w:cs="Times New Roman"/>
        </w:rPr>
      </w:pPr>
      <w:r w:rsidRPr="00321FB2">
        <w:rPr>
          <w:rFonts w:ascii="Times New Roman" w:hAnsi="Times New Roman" w:cs="Times New Roman"/>
        </w:rPr>
        <w:t>Asigurarea condițiilor normale si legale de desfășurare a activității in instituție. Drept urmare este necesara achiziția publica pentru procurarea, montarea si punerea în funcțiune a instalațiilor de producere a agentului termic si a apei calde menajere inclusiv accesoriile necesare si avizarea ISCIR.</w:t>
      </w:r>
    </w:p>
    <w:p w14:paraId="470F6019" w14:textId="4F999316" w:rsidR="00321FB2" w:rsidRPr="00321FB2" w:rsidRDefault="00321FB2" w:rsidP="004202DC">
      <w:pPr>
        <w:spacing w:after="0" w:line="240" w:lineRule="auto"/>
        <w:ind w:right="-468"/>
        <w:rPr>
          <w:rFonts w:ascii="Times New Roman" w:hAnsi="Times New Roman" w:cs="Times New Roman"/>
        </w:rPr>
      </w:pPr>
      <w:r w:rsidRPr="00321FB2">
        <w:rPr>
          <w:rFonts w:ascii="Times New Roman" w:hAnsi="Times New Roman" w:cs="Times New Roman"/>
        </w:rPr>
        <w:t xml:space="preserve">2.3.Acorduri internaționale care obligă partea română la realizarea obiectivului de investiții </w:t>
      </w:r>
      <w:r>
        <w:rPr>
          <w:rFonts w:ascii="Times New Roman" w:hAnsi="Times New Roman" w:cs="Times New Roman"/>
        </w:rPr>
        <w:t>:</w:t>
      </w:r>
      <w:r w:rsidRPr="00321FB2">
        <w:rPr>
          <w:rFonts w:ascii="Times New Roman" w:hAnsi="Times New Roman" w:cs="Times New Roman"/>
        </w:rPr>
        <w:t xml:space="preserve">Nu este cazul </w:t>
      </w:r>
    </w:p>
    <w:p w14:paraId="33E68835" w14:textId="77777777" w:rsidR="00321FB2" w:rsidRP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2.4.Prin realizarea acestei investiții se ating următoarele obiective:</w:t>
      </w:r>
    </w:p>
    <w:p w14:paraId="2E042D06" w14:textId="77777777" w:rsidR="00321FB2" w:rsidRP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Principalul deziderat ce va fi atins prin realizarea investiției va fi asigurarea confortului termic pentru spațiile din cadrul primăriei în conformitate cu standardele în vigoare si reducerea costurilor utilităților.</w:t>
      </w:r>
    </w:p>
    <w:p w14:paraId="71401BDD" w14:textId="77777777" w:rsidR="00321FB2" w:rsidRP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2.5. impactul negativ previzionat în cazul nerealizării obiectivului de investiţii:</w:t>
      </w:r>
    </w:p>
    <w:p w14:paraId="35CF9AA5" w14:textId="0051156D" w:rsidR="00321FB2" w:rsidRP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 xml:space="preserve">Nerealizarea investiției propuse va duce Ia imposibilitatea asigurării în special în perioada de iarnă a confortului termic cu consecințe asupra desfășurării activității. </w:t>
      </w:r>
    </w:p>
    <w:p w14:paraId="786C8866" w14:textId="77777777" w:rsidR="00321FB2" w:rsidRPr="00321FB2" w:rsidRDefault="00321FB2" w:rsidP="004202DC">
      <w:pPr>
        <w:spacing w:after="0" w:line="240" w:lineRule="auto"/>
        <w:rPr>
          <w:rFonts w:ascii="Times New Roman" w:hAnsi="Times New Roman" w:cs="Times New Roman"/>
        </w:rPr>
      </w:pPr>
      <w:bookmarkStart w:id="1" w:name="_Hlk145575090"/>
      <w:bookmarkStart w:id="2" w:name="_Hlk146610402"/>
      <w:r w:rsidRPr="00321FB2">
        <w:rPr>
          <w:rFonts w:ascii="Times New Roman" w:hAnsi="Times New Roman" w:cs="Times New Roman"/>
        </w:rPr>
        <w:t>Lucrări propuse:</w:t>
      </w:r>
    </w:p>
    <w:p w14:paraId="76B9B6CC" w14:textId="77777777" w:rsidR="00321FB2" w:rsidRP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Achiziție și montarea a două centrale în condensație 60kW, kit de montare</w:t>
      </w:r>
    </w:p>
    <w:bookmarkEnd w:id="1"/>
    <w:p w14:paraId="1019EF8D" w14:textId="0D7DD129" w:rsidR="00321FB2" w:rsidRP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Achiziție si montarea pompe recirculație 2 buc, pompe circulație, vas expansiune 2 buc, schimbător de căldură în plăci 120kW, regulator gaz cu filtru 1</w:t>
      </w:r>
      <w:r w:rsidRPr="00321FB2">
        <w:rPr>
          <w:rFonts w:ascii="Times New Roman" w:hAnsi="Times New Roman" w:cs="Times New Roman"/>
          <w:lang w:val="en-US"/>
        </w:rPr>
        <w:t>”</w:t>
      </w:r>
      <w:r w:rsidRPr="00321FB2">
        <w:rPr>
          <w:rFonts w:ascii="Times New Roman" w:hAnsi="Times New Roman" w:cs="Times New Roman"/>
        </w:rPr>
        <w:t xml:space="preserve"> 2 buc, senzor cascadare centrale 1 buc, </w:t>
      </w:r>
      <w:bookmarkStart w:id="3" w:name="_Hlk147749277"/>
      <w:r w:rsidRPr="00321FB2">
        <w:rPr>
          <w:rFonts w:ascii="Times New Roman" w:hAnsi="Times New Roman" w:cs="Times New Roman"/>
        </w:rPr>
        <w:t>Stabilizator 5000VA/3500W, termostat inteligent WIFE 1 buc.</w:t>
      </w:r>
      <w:bookmarkEnd w:id="2"/>
      <w:bookmarkEnd w:id="3"/>
    </w:p>
    <w:p w14:paraId="4E07BAA8" w14:textId="77777777" w:rsidR="00321FB2" w:rsidRP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 xml:space="preserve">Estimarea suportabilității investiției </w:t>
      </w:r>
    </w:p>
    <w:p w14:paraId="59CA05C1" w14:textId="2A7DB821" w:rsidR="00321FB2" w:rsidRPr="00321FB2" w:rsidRDefault="00321FB2" w:rsidP="004202DC">
      <w:pPr>
        <w:spacing w:after="0" w:line="240" w:lineRule="auto"/>
        <w:jc w:val="both"/>
        <w:rPr>
          <w:rFonts w:ascii="Times New Roman" w:hAnsi="Times New Roman" w:cs="Times New Roman"/>
        </w:rPr>
      </w:pPr>
      <w:r w:rsidRPr="00321FB2">
        <w:rPr>
          <w:rFonts w:ascii="Times New Roman" w:hAnsi="Times New Roman" w:cs="Times New Roman"/>
        </w:rPr>
        <w:t xml:space="preserve">În conformitate cu Devizul general întocmit de SC VERDODISI SRL, cheltuielile necesare realizării investiției sunt de </w:t>
      </w:r>
      <w:r w:rsidRPr="00321FB2">
        <w:rPr>
          <w:rFonts w:ascii="Times New Roman" w:hAnsi="Times New Roman" w:cs="Times New Roman"/>
          <w:i/>
          <w:iCs/>
        </w:rPr>
        <w:t>95042,97 lei cu TVA</w:t>
      </w:r>
    </w:p>
    <w:p w14:paraId="364B9D66" w14:textId="77777777" w:rsidR="00321FB2" w:rsidRP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3. Informații privind regimul terenului</w:t>
      </w:r>
    </w:p>
    <w:p w14:paraId="3553C90D" w14:textId="07B7EBB2" w:rsidR="00321FB2" w:rsidRP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Terenul aferent obiectivului este în satul Ion Creangă, Sediul Primăriei Comunei Ion Creangă</w:t>
      </w:r>
    </w:p>
    <w:p w14:paraId="6A54BFCD" w14:textId="77777777" w:rsidR="00321FB2" w:rsidRP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4. 6 Descrierea succintă a obiectivului de investiții propus, din punct de vedere tehnic şi funcțional</w:t>
      </w:r>
    </w:p>
    <w:p w14:paraId="504F11A2" w14:textId="0603967F" w:rsidR="00321FB2" w:rsidRDefault="00321FB2" w:rsidP="004202DC">
      <w:pPr>
        <w:spacing w:after="0" w:line="240" w:lineRule="auto"/>
        <w:rPr>
          <w:rFonts w:ascii="Times New Roman" w:hAnsi="Times New Roman" w:cs="Times New Roman"/>
        </w:rPr>
      </w:pPr>
      <w:r w:rsidRPr="00321FB2">
        <w:rPr>
          <w:rFonts w:ascii="Times New Roman" w:hAnsi="Times New Roman" w:cs="Times New Roman"/>
        </w:rPr>
        <w:t>Se preconizează creșterea eficienței energetice a clădirii prin scăderea consumului de energie termică.</w:t>
      </w:r>
    </w:p>
    <w:p w14:paraId="52B1380A" w14:textId="77777777" w:rsidR="00114233" w:rsidRPr="00321FB2" w:rsidRDefault="00114233" w:rsidP="004202DC">
      <w:pPr>
        <w:spacing w:after="0" w:line="240" w:lineRule="auto"/>
        <w:rPr>
          <w:rFonts w:ascii="Times New Roman" w:hAnsi="Times New Roman" w:cs="Times New Roman"/>
        </w:rPr>
      </w:pPr>
    </w:p>
    <w:p w14:paraId="1BE00271" w14:textId="77777777" w:rsidR="00114233" w:rsidRDefault="00114233" w:rsidP="004202DC">
      <w:pPr>
        <w:spacing w:after="0" w:line="240" w:lineRule="auto"/>
        <w:rPr>
          <w:rFonts w:ascii="Times New Roman" w:hAnsi="Times New Roman" w:cs="Times New Roman"/>
          <w:color w:val="000000"/>
          <w:lang w:eastAsia="ar-SA"/>
        </w:rPr>
      </w:pPr>
      <w:r w:rsidRPr="005D0DDE">
        <w:rPr>
          <w:rFonts w:ascii="Times New Roman" w:hAnsi="Times New Roman" w:cs="Times New Roman"/>
          <w:color w:val="000000"/>
          <w:lang w:eastAsia="ar-SA"/>
        </w:rPr>
        <w:t xml:space="preserve">                 </w:t>
      </w:r>
    </w:p>
    <w:p w14:paraId="317BAF58" w14:textId="73BFB06C" w:rsidR="00114233" w:rsidRPr="005D0DDE" w:rsidRDefault="00114233" w:rsidP="004202DC">
      <w:pPr>
        <w:spacing w:after="0" w:line="240" w:lineRule="auto"/>
        <w:rPr>
          <w:rFonts w:ascii="Times New Roman" w:hAnsi="Times New Roman" w:cs="Times New Roman"/>
        </w:rPr>
      </w:pPr>
      <w:r w:rsidRPr="005D0DDE">
        <w:rPr>
          <w:rFonts w:ascii="Times New Roman" w:hAnsi="Times New Roman" w:cs="Times New Roman"/>
          <w:color w:val="000000"/>
          <w:lang w:eastAsia="ar-SA"/>
        </w:rPr>
        <w:t xml:space="preserve">    </w:t>
      </w:r>
      <w:r w:rsidRPr="005D0DDE">
        <w:rPr>
          <w:rFonts w:ascii="Times New Roman" w:hAnsi="Times New Roman" w:cs="Times New Roman"/>
        </w:rPr>
        <w:t>PREȘEDINTE  DE  ȘEDINȚĂ                                         Contrasemneaza  ptr. Legalitate</w:t>
      </w:r>
    </w:p>
    <w:p w14:paraId="71028654" w14:textId="394C859A" w:rsidR="00114233" w:rsidRPr="005D0DDE" w:rsidRDefault="00114233" w:rsidP="004202DC">
      <w:pPr>
        <w:spacing w:after="0" w:line="240" w:lineRule="auto"/>
        <w:rPr>
          <w:rFonts w:ascii="Times New Roman" w:hAnsi="Times New Roman" w:cs="Times New Roman"/>
        </w:rPr>
      </w:pPr>
      <w:r>
        <w:rPr>
          <w:rFonts w:ascii="Times New Roman" w:hAnsi="Times New Roman" w:cs="Times New Roman"/>
        </w:rPr>
        <w:t xml:space="preserve">           </w:t>
      </w:r>
      <w:r w:rsidRPr="005D0DDE">
        <w:rPr>
          <w:rFonts w:ascii="Times New Roman" w:hAnsi="Times New Roman" w:cs="Times New Roman"/>
        </w:rPr>
        <w:t xml:space="preserve">CONSILIER   LOCAL                                                          SECRETAR GENERAL  </w:t>
      </w:r>
    </w:p>
    <w:p w14:paraId="08E829AC" w14:textId="05D919F5" w:rsidR="00114233" w:rsidRPr="005D0DDE" w:rsidRDefault="00114233" w:rsidP="004202DC">
      <w:pPr>
        <w:spacing w:after="0" w:line="240" w:lineRule="auto"/>
        <w:ind w:left="-567" w:right="-618"/>
        <w:rPr>
          <w:rFonts w:ascii="Times New Roman" w:hAnsi="Times New Roman" w:cs="Times New Roman"/>
        </w:rPr>
      </w:pPr>
      <w:r w:rsidRPr="005D0DDE">
        <w:rPr>
          <w:rFonts w:ascii="Times New Roman" w:hAnsi="Times New Roman" w:cs="Times New Roman"/>
        </w:rPr>
        <w:t xml:space="preserve">          </w:t>
      </w:r>
      <w:r>
        <w:rPr>
          <w:rFonts w:ascii="Times New Roman" w:hAnsi="Times New Roman" w:cs="Times New Roman"/>
        </w:rPr>
        <w:t xml:space="preserve">           </w:t>
      </w:r>
      <w:r w:rsidRPr="005D0DDE">
        <w:rPr>
          <w:rFonts w:ascii="Times New Roman" w:hAnsi="Times New Roman" w:cs="Times New Roman"/>
        </w:rPr>
        <w:t xml:space="preserve">   Liviu  NIȚĂ                                                                                Mihaela   NIŢA</w:t>
      </w:r>
    </w:p>
    <w:p w14:paraId="4D93675A" w14:textId="77777777" w:rsidR="00114233" w:rsidRPr="005D0DDE" w:rsidRDefault="00114233" w:rsidP="00114233">
      <w:pPr>
        <w:spacing w:after="0" w:line="240" w:lineRule="auto"/>
        <w:ind w:left="-567" w:right="-618"/>
        <w:rPr>
          <w:rFonts w:ascii="Times New Roman" w:hAnsi="Times New Roman" w:cs="Times New Roman"/>
        </w:rPr>
      </w:pPr>
    </w:p>
    <w:p w14:paraId="66FCF2CE" w14:textId="7E7675BA" w:rsidR="00321FB2" w:rsidRPr="00B519E7" w:rsidRDefault="00321FB2" w:rsidP="00B519E7">
      <w:pPr>
        <w:spacing w:after="0"/>
        <w:rPr>
          <w:rFonts w:ascii="Times New Roman" w:hAnsi="Times New Roman" w:cs="Times New Roman"/>
          <w:iCs/>
        </w:rPr>
      </w:pPr>
    </w:p>
    <w:p w14:paraId="3EF02CCF" w14:textId="77777777" w:rsidR="006B132F" w:rsidRDefault="006B132F" w:rsidP="006B132F">
      <w:pPr>
        <w:spacing w:after="0"/>
        <w:rPr>
          <w:rFonts w:ascii="Poppins SemiBold" w:hAnsi="Poppins SemiBold" w:cs="Poppins SemiBold"/>
          <w:sz w:val="20"/>
          <w:szCs w:val="20"/>
        </w:rPr>
      </w:pPr>
    </w:p>
    <w:p w14:paraId="11E89000" w14:textId="7F93756E" w:rsidR="00557D28" w:rsidRDefault="009A4FA2" w:rsidP="006B132F">
      <w:pPr>
        <w:spacing w:after="0"/>
        <w:jc w:val="right"/>
        <w:rPr>
          <w:rFonts w:ascii="Times New Roman" w:hAnsi="Times New Roman" w:cs="Times New Roman"/>
          <w:b/>
        </w:rPr>
      </w:pPr>
      <w:r w:rsidRPr="009A4FA2">
        <w:rPr>
          <w:rFonts w:ascii="Times New Roman" w:hAnsi="Times New Roman" w:cs="Times New Roman"/>
          <w:b/>
        </w:rPr>
        <w:lastRenderedPageBreak/>
        <w:t xml:space="preserve">Anexa </w:t>
      </w:r>
      <w:r>
        <w:rPr>
          <w:rFonts w:ascii="Times New Roman" w:hAnsi="Times New Roman" w:cs="Times New Roman"/>
          <w:b/>
        </w:rPr>
        <w:t xml:space="preserve"> nr. 2</w:t>
      </w:r>
      <w:r w:rsidRPr="009A4FA2">
        <w:rPr>
          <w:rFonts w:ascii="Times New Roman" w:hAnsi="Times New Roman" w:cs="Times New Roman"/>
          <w:b/>
        </w:rPr>
        <w:t xml:space="preserve"> </w:t>
      </w:r>
    </w:p>
    <w:p w14:paraId="1D32CC60" w14:textId="77777777" w:rsidR="004202DC" w:rsidRPr="00745544" w:rsidRDefault="004202DC" w:rsidP="004202DC">
      <w:pPr>
        <w:spacing w:after="0"/>
        <w:jc w:val="right"/>
        <w:rPr>
          <w:rFonts w:ascii="Times New Roman" w:eastAsia="Times New Roman" w:hAnsi="Times New Roman" w:cs="Times New Roman"/>
          <w:lang w:val="en-US"/>
        </w:rPr>
      </w:pPr>
      <w:r w:rsidRPr="00745544">
        <w:rPr>
          <w:rFonts w:ascii="Times New Roman" w:hAnsi="Times New Roman" w:cs="Times New Roman"/>
          <w:lang w:val="ro-MD"/>
        </w:rPr>
        <w:t>Aprobat</w:t>
      </w:r>
    </w:p>
    <w:p w14:paraId="40D73DD1" w14:textId="77777777" w:rsidR="004202DC" w:rsidRDefault="004202DC" w:rsidP="004202DC">
      <w:pPr>
        <w:spacing w:after="0"/>
        <w:jc w:val="right"/>
        <w:rPr>
          <w:rFonts w:ascii="Times New Roman" w:hAnsi="Times New Roman" w:cs="Times New Roman"/>
          <w:lang w:val="en-US"/>
        </w:rPr>
      </w:pPr>
      <w:r w:rsidRPr="00745544">
        <w:rPr>
          <w:rFonts w:ascii="Times New Roman" w:hAnsi="Times New Roman" w:cs="Times New Roman"/>
          <w:lang w:val="ro-MD"/>
        </w:rPr>
        <w:t>Primar</w:t>
      </w:r>
      <w:r w:rsidRPr="00745544">
        <w:rPr>
          <w:rFonts w:ascii="Times New Roman" w:hAnsi="Times New Roman" w:cs="Times New Roman"/>
          <w:lang w:val="en-US"/>
        </w:rPr>
        <w:t>: Dumitru Dorin Tabacariu</w:t>
      </w:r>
    </w:p>
    <w:p w14:paraId="1C6B4495" w14:textId="77777777" w:rsidR="004202DC" w:rsidRDefault="004202DC" w:rsidP="004202DC">
      <w:pPr>
        <w:spacing w:after="0"/>
        <w:jc w:val="right"/>
        <w:rPr>
          <w:rFonts w:ascii="Times New Roman" w:hAnsi="Times New Roman" w:cs="Times New Roman"/>
          <w:lang w:val="en-US"/>
        </w:rPr>
      </w:pPr>
    </w:p>
    <w:p w14:paraId="5FF282F8" w14:textId="77777777" w:rsidR="00557D28" w:rsidRDefault="00557D28" w:rsidP="009A4FA2">
      <w:pPr>
        <w:spacing w:after="0"/>
        <w:jc w:val="right"/>
        <w:rPr>
          <w:rFonts w:ascii="Times New Roman" w:hAnsi="Times New Roman" w:cs="Times New Roman"/>
          <w:b/>
        </w:rPr>
      </w:pPr>
    </w:p>
    <w:p w14:paraId="5A2D555B" w14:textId="758B332C" w:rsidR="00557D28" w:rsidRDefault="00557D28" w:rsidP="006B132F">
      <w:pPr>
        <w:spacing w:after="0"/>
        <w:jc w:val="center"/>
        <w:rPr>
          <w:rFonts w:ascii="Times New Roman" w:hAnsi="Times New Roman" w:cs="Times New Roman"/>
          <w:b/>
          <w:sz w:val="24"/>
          <w:szCs w:val="24"/>
        </w:rPr>
      </w:pPr>
      <w:r w:rsidRPr="00557D28">
        <w:rPr>
          <w:rFonts w:ascii="Times New Roman" w:hAnsi="Times New Roman" w:cs="Times New Roman"/>
          <w:b/>
          <w:sz w:val="24"/>
          <w:szCs w:val="24"/>
        </w:rPr>
        <w:t>TEMA DE PROIECTARE</w:t>
      </w:r>
    </w:p>
    <w:p w14:paraId="78370E41" w14:textId="77777777" w:rsidR="00B519E7" w:rsidRDefault="00B519E7" w:rsidP="006B132F">
      <w:pPr>
        <w:spacing w:after="0"/>
        <w:jc w:val="center"/>
        <w:rPr>
          <w:rFonts w:ascii="Times New Roman" w:hAnsi="Times New Roman" w:cs="Times New Roman"/>
          <w:b/>
          <w:sz w:val="24"/>
          <w:szCs w:val="24"/>
        </w:rPr>
      </w:pPr>
    </w:p>
    <w:p w14:paraId="3F68A779" w14:textId="77777777" w:rsidR="006B132F" w:rsidRPr="006B132F" w:rsidRDefault="006B132F" w:rsidP="006B132F">
      <w:pPr>
        <w:spacing w:after="0"/>
        <w:jc w:val="center"/>
        <w:rPr>
          <w:rFonts w:ascii="Times New Roman" w:hAnsi="Times New Roman" w:cs="Times New Roman"/>
          <w:b/>
          <w:sz w:val="24"/>
          <w:szCs w:val="24"/>
        </w:rPr>
      </w:pPr>
    </w:p>
    <w:p w14:paraId="7F2A9931"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1. Informații generale privind obiectivul de investiții propus</w:t>
      </w:r>
    </w:p>
    <w:p w14:paraId="2043FA0B"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1.Denumire obiectiv de investiții: ÎMBUNĂTĂȚIRE SISTEM DE ÎNCALZIRE la SEDIUL PRIMĂRIEI COMUNEI ION CREANGĂ, comuna Ion Creangă, județul Neamț - Centrala termica pe gaze naturale (inclusiv proiectare, achiziția, montare și accesorii, avizare ISCIR)</w:t>
      </w:r>
    </w:p>
    <w:p w14:paraId="6ADC3A9B"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 xml:space="preserve">1.2.Ordonator principal de credite: Comuna Ion Creangă; </w:t>
      </w:r>
    </w:p>
    <w:p w14:paraId="1DC13882"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1.3.Beneficiarul investiției: Comuna Ion Creangă;</w:t>
      </w:r>
    </w:p>
    <w:p w14:paraId="18A191CB"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1.4.Elaboratorul temei de proiectare: Ing. Sergiu Arhip – Compartiment Urbanism și  Amenajarea Teritoriului din cadrul Primăriei Ion Creangă;</w:t>
      </w:r>
    </w:p>
    <w:p w14:paraId="0962E5ED"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2. Date de identificare a obiectivului de investiții</w:t>
      </w:r>
    </w:p>
    <w:p w14:paraId="321B6C05" w14:textId="77777777" w:rsidR="00B519E7" w:rsidRPr="00B519E7" w:rsidRDefault="00B519E7" w:rsidP="00B519E7">
      <w:pPr>
        <w:spacing w:after="0"/>
        <w:ind w:right="-247"/>
        <w:rPr>
          <w:rFonts w:ascii="Times New Roman" w:hAnsi="Times New Roman" w:cs="Times New Roman"/>
        </w:rPr>
      </w:pPr>
      <w:r w:rsidRPr="00B519E7">
        <w:rPr>
          <w:rFonts w:ascii="Times New Roman" w:hAnsi="Times New Roman" w:cs="Times New Roman"/>
        </w:rPr>
        <w:t>2.1. Terenul pe care se propune investiția studiata aparține domeniului public si este încadrat in intravilanul localității.</w:t>
      </w:r>
    </w:p>
    <w:p w14:paraId="610BDB20"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In vecinătatea investiției propuse se afla Poliția Ion Creangă, locuințe colective, drum județean.</w:t>
      </w:r>
    </w:p>
    <w:p w14:paraId="1EE23644"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3. Situația propusă</w:t>
      </w:r>
    </w:p>
    <w:p w14:paraId="648E86AE" w14:textId="5C4203E3" w:rsidR="00B519E7" w:rsidRPr="00B519E7" w:rsidRDefault="00B519E7" w:rsidP="00B519E7">
      <w:pPr>
        <w:spacing w:after="0"/>
        <w:ind w:right="-337"/>
        <w:rPr>
          <w:rFonts w:ascii="Times New Roman" w:hAnsi="Times New Roman" w:cs="Times New Roman"/>
        </w:rPr>
      </w:pPr>
      <w:r w:rsidRPr="00B519E7">
        <w:rPr>
          <w:rFonts w:ascii="Times New Roman" w:hAnsi="Times New Roman" w:cs="Times New Roman"/>
        </w:rPr>
        <w:t>Pentru îmbunătățirea climatului ambiental al imobilului precum şi pentru reducerea consumurilor la utilități şi implicit costurilor de întreținere şi funcționare ale imobilului, se vor achiziționa şi monta toate produsele şi utilajele necesare realizării instalațiilor termice şi de alimentare cu gaze naturale, noi, conform Proiectului Tehnic de Execuție şi a listelor de cantități şi se va realiza, de către executant, punerea în funcțiune a acestora conform prevederilor legislației în vigoare şi avizarea ISCIR, dacă este cazul;</w:t>
      </w:r>
    </w:p>
    <w:p w14:paraId="4AD1BECA"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Lucrări propuse:</w:t>
      </w:r>
    </w:p>
    <w:p w14:paraId="6B9135B4"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 xml:space="preserve">Achiziție și montare centrală în condensare </w:t>
      </w:r>
    </w:p>
    <w:p w14:paraId="3CC630ED"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Achiziție si montarea pompă recirculație, pompă circulație, vas expansiune, butelie de egalizare a presiunilor, regulator gaz cu filtru</w:t>
      </w:r>
    </w:p>
    <w:p w14:paraId="1A4FDBBA"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Elementele obiectivului de investiție ce urmează a fi executate sunt:</w:t>
      </w:r>
    </w:p>
    <w:p w14:paraId="04AD2A11"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 achiziție și montare centrală în condensare 65kw + kit + taxa verde – 2 buc</w:t>
      </w:r>
    </w:p>
    <w:p w14:paraId="02338A33"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 achiziție și montare pompă circulație, debit maxim 5 mc/h, conexiuni 2”, Hmax=6,5 mCA -2 buc</w:t>
      </w:r>
    </w:p>
    <w:p w14:paraId="0E49669A"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 achiziție și montare pompă circulație, debit maxim 9,1 mc/h, conexiuni 2”, Hmax=6 mCA -1 buc</w:t>
      </w:r>
    </w:p>
    <w:p w14:paraId="30F1CB89"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 achiziție și montare vas expansiune 80 l, Pmax = 8 bar + manometru – 2 buc</w:t>
      </w:r>
    </w:p>
    <w:p w14:paraId="471A09FB" w14:textId="77777777" w:rsidR="00B519E7" w:rsidRPr="00B519E7" w:rsidRDefault="00B519E7" w:rsidP="00B519E7">
      <w:pPr>
        <w:spacing w:after="0"/>
        <w:rPr>
          <w:rFonts w:ascii="Times New Roman" w:hAnsi="Times New Roman" w:cs="Times New Roman"/>
          <w:lang w:val="ro-MD"/>
        </w:rPr>
      </w:pPr>
      <w:r w:rsidRPr="00B519E7">
        <w:rPr>
          <w:rFonts w:ascii="Times New Roman" w:hAnsi="Times New Roman" w:cs="Times New Roman"/>
        </w:rPr>
        <w:t>- achiziție și montare schimb[tor de c</w:t>
      </w:r>
      <w:r w:rsidRPr="00B519E7">
        <w:rPr>
          <w:rFonts w:ascii="Times New Roman" w:hAnsi="Times New Roman" w:cs="Times New Roman"/>
          <w:lang w:val="ro-MD"/>
        </w:rPr>
        <w:t>ăldură în plăci 120kW- 1 buc</w:t>
      </w:r>
    </w:p>
    <w:p w14:paraId="4CFDB966"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 achiziție și montare Regulator gaz cu filtru 1” – 2 buc</w:t>
      </w:r>
    </w:p>
    <w:p w14:paraId="3CBE6861"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 achiziție și montare senzor cascadare centrale – 1 buc</w:t>
      </w:r>
    </w:p>
    <w:p w14:paraId="6FB72169"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 achiziție și montare Stabilizator 5000VA/3500W- 1 buc</w:t>
      </w:r>
    </w:p>
    <w:p w14:paraId="5F89A09E"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 xml:space="preserve"> - achiziție și montare termostat inteligent WIFE - 1 buc.</w:t>
      </w:r>
    </w:p>
    <w:p w14:paraId="6AED6950" w14:textId="0275A01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 transport, manoperă, materiale pentru montaj</w:t>
      </w:r>
    </w:p>
    <w:p w14:paraId="30EE1FCB" w14:textId="77777777" w:rsidR="00B519E7" w:rsidRPr="00B519E7" w:rsidRDefault="00B519E7" w:rsidP="00B519E7">
      <w:pPr>
        <w:spacing w:after="0"/>
        <w:rPr>
          <w:rFonts w:ascii="Times New Roman" w:hAnsi="Times New Roman" w:cs="Times New Roman"/>
        </w:rPr>
      </w:pPr>
      <w:r w:rsidRPr="00B519E7">
        <w:rPr>
          <w:rFonts w:ascii="Times New Roman" w:hAnsi="Times New Roman" w:cs="Times New Roman"/>
        </w:rPr>
        <w:t>2.3. Proiectarea şi execuția instalației de alimentare cu gaze naturale a centralei</w:t>
      </w:r>
    </w:p>
    <w:p w14:paraId="3A4680CB" w14:textId="77777777" w:rsidR="00B519E7" w:rsidRPr="00B519E7" w:rsidRDefault="00B519E7" w:rsidP="00B519E7">
      <w:pPr>
        <w:spacing w:after="0"/>
        <w:jc w:val="both"/>
        <w:rPr>
          <w:rFonts w:ascii="Times New Roman" w:hAnsi="Times New Roman" w:cs="Times New Roman"/>
        </w:rPr>
      </w:pPr>
      <w:r w:rsidRPr="00B519E7">
        <w:rPr>
          <w:rFonts w:ascii="Times New Roman" w:hAnsi="Times New Roman" w:cs="Times New Roman"/>
        </w:rPr>
        <w:t>Se vor achiziționa şi monta toate produsele şi utilajele necesare realizării instalațiilor termice şi de alimentare cu gaze naturale, noi, conform Proiectului Tehnic de Execuție şi a listelor de cantități şi se va realiza, de către executant, punerea în funcțiune a acestora conform prevederilor legislației în vigoare şi avizarea ISCIR, dacă este cazul</w:t>
      </w:r>
    </w:p>
    <w:p w14:paraId="3DC7C19D" w14:textId="77777777" w:rsidR="00B519E7" w:rsidRPr="00B519E7" w:rsidRDefault="00B519E7" w:rsidP="00B519E7">
      <w:pPr>
        <w:spacing w:after="0"/>
        <w:jc w:val="both"/>
        <w:rPr>
          <w:rFonts w:ascii="Times New Roman" w:hAnsi="Times New Roman" w:cs="Times New Roman"/>
        </w:rPr>
      </w:pPr>
      <w:r w:rsidRPr="00B519E7">
        <w:rPr>
          <w:rFonts w:ascii="Times New Roman" w:hAnsi="Times New Roman" w:cs="Times New Roman"/>
        </w:rPr>
        <w:t>Execuția acestor lucrări se va face în baza unui proiect tehnic întocmit de colective de proiectanți autorizați în așa fel încât nu vor fi afectate rezistența, durabilitatea şi stabilitatea construcțiilor existente.</w:t>
      </w:r>
    </w:p>
    <w:p w14:paraId="1F5F619B" w14:textId="3D21393A" w:rsidR="00B519E7" w:rsidRPr="00B519E7" w:rsidRDefault="00B519E7" w:rsidP="00B519E7">
      <w:pPr>
        <w:spacing w:after="0"/>
        <w:rPr>
          <w:rFonts w:ascii="Times New Roman" w:hAnsi="Times New Roman" w:cs="Times New Roman"/>
        </w:rPr>
      </w:pPr>
    </w:p>
    <w:p w14:paraId="29302ED5" w14:textId="77777777" w:rsidR="00B519E7" w:rsidRPr="00B519E7" w:rsidRDefault="00B519E7" w:rsidP="00B519E7">
      <w:pPr>
        <w:spacing w:after="0"/>
        <w:rPr>
          <w:rFonts w:ascii="Times New Roman" w:hAnsi="Times New Roman" w:cs="Times New Roman"/>
        </w:rPr>
      </w:pPr>
    </w:p>
    <w:p w14:paraId="36C2D80B" w14:textId="77777777" w:rsidR="00114233" w:rsidRPr="005D0DDE" w:rsidRDefault="00114233" w:rsidP="00114233">
      <w:pPr>
        <w:spacing w:after="0" w:line="240" w:lineRule="auto"/>
        <w:rPr>
          <w:rFonts w:ascii="Times New Roman" w:hAnsi="Times New Roman" w:cs="Times New Roman"/>
        </w:rPr>
      </w:pPr>
      <w:r w:rsidRPr="005D0DDE">
        <w:rPr>
          <w:rFonts w:ascii="Times New Roman" w:hAnsi="Times New Roman" w:cs="Times New Roman"/>
          <w:color w:val="000000"/>
          <w:lang w:eastAsia="ar-SA"/>
        </w:rPr>
        <w:t xml:space="preserve">    </w:t>
      </w:r>
      <w:r w:rsidRPr="005D0DDE">
        <w:rPr>
          <w:rFonts w:ascii="Times New Roman" w:hAnsi="Times New Roman" w:cs="Times New Roman"/>
        </w:rPr>
        <w:t>PREȘEDINTE  DE  ȘEDINȚĂ                                         Contrasemneaza  ptr. Legalitate</w:t>
      </w:r>
    </w:p>
    <w:p w14:paraId="6BE6FC2E" w14:textId="77777777" w:rsidR="00114233" w:rsidRPr="005D0DDE" w:rsidRDefault="00114233" w:rsidP="00114233">
      <w:pPr>
        <w:spacing w:after="0" w:line="240" w:lineRule="auto"/>
        <w:rPr>
          <w:rFonts w:ascii="Times New Roman" w:hAnsi="Times New Roman" w:cs="Times New Roman"/>
        </w:rPr>
      </w:pPr>
      <w:r>
        <w:rPr>
          <w:rFonts w:ascii="Times New Roman" w:hAnsi="Times New Roman" w:cs="Times New Roman"/>
        </w:rPr>
        <w:t xml:space="preserve">           </w:t>
      </w:r>
      <w:r w:rsidRPr="005D0DDE">
        <w:rPr>
          <w:rFonts w:ascii="Times New Roman" w:hAnsi="Times New Roman" w:cs="Times New Roman"/>
        </w:rPr>
        <w:t xml:space="preserve">CONSILIER   LOCAL                                                          SECRETAR GENERAL  </w:t>
      </w:r>
    </w:p>
    <w:p w14:paraId="176556EA" w14:textId="77777777" w:rsidR="00114233" w:rsidRPr="005D0DDE" w:rsidRDefault="00114233" w:rsidP="00114233">
      <w:pPr>
        <w:spacing w:after="0" w:line="240" w:lineRule="auto"/>
        <w:ind w:left="-567" w:right="-618"/>
        <w:rPr>
          <w:rFonts w:ascii="Times New Roman" w:hAnsi="Times New Roman" w:cs="Times New Roman"/>
        </w:rPr>
      </w:pPr>
      <w:r w:rsidRPr="005D0DDE">
        <w:rPr>
          <w:rFonts w:ascii="Times New Roman" w:hAnsi="Times New Roman" w:cs="Times New Roman"/>
        </w:rPr>
        <w:t xml:space="preserve">          </w:t>
      </w:r>
      <w:r>
        <w:rPr>
          <w:rFonts w:ascii="Times New Roman" w:hAnsi="Times New Roman" w:cs="Times New Roman"/>
        </w:rPr>
        <w:t xml:space="preserve">           </w:t>
      </w:r>
      <w:r w:rsidRPr="005D0DDE">
        <w:rPr>
          <w:rFonts w:ascii="Times New Roman" w:hAnsi="Times New Roman" w:cs="Times New Roman"/>
        </w:rPr>
        <w:t xml:space="preserve">   Liviu  NIȚĂ                                                                                Mihaela   NIŢA</w:t>
      </w:r>
    </w:p>
    <w:p w14:paraId="7B3BF8F5" w14:textId="77777777" w:rsidR="007339A8" w:rsidRPr="000A3E4C" w:rsidRDefault="007339A8" w:rsidP="007339A8">
      <w:pPr>
        <w:shd w:val="clear" w:color="auto" w:fill="FFFFFF"/>
        <w:spacing w:before="480" w:after="480" w:line="360" w:lineRule="auto"/>
        <w:jc w:val="both"/>
        <w:rPr>
          <w:rFonts w:ascii="Times New Roman" w:eastAsia="Times New Roman" w:hAnsi="Times New Roman" w:cs="Times New Roman"/>
          <w:sz w:val="24"/>
          <w:szCs w:val="24"/>
          <w:lang w:eastAsia="ro-RO"/>
        </w:rPr>
      </w:pPr>
    </w:p>
    <w:sectPr w:rsidR="007339A8" w:rsidRPr="000A3E4C" w:rsidSect="00830281">
      <w:pgSz w:w="11906" w:h="16838"/>
      <w:pgMar w:top="180" w:right="110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oppins SemiBold">
    <w:altName w:val="Courier New"/>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43752886"/>
    <w:multiLevelType w:val="multilevel"/>
    <w:tmpl w:val="B82A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F3B95"/>
    <w:multiLevelType w:val="multilevel"/>
    <w:tmpl w:val="1026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187E46"/>
    <w:multiLevelType w:val="multilevel"/>
    <w:tmpl w:val="1DD6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761822">
    <w:abstractNumId w:val="3"/>
  </w:num>
  <w:num w:numId="2" w16cid:durableId="850029744">
    <w:abstractNumId w:val="2"/>
  </w:num>
  <w:num w:numId="3" w16cid:durableId="791090851">
    <w:abstractNumId w:val="1"/>
  </w:num>
  <w:num w:numId="4" w16cid:durableId="967399660">
    <w:abstractNumId w:val="0"/>
  </w:num>
  <w:num w:numId="5" w16cid:durableId="344763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FE"/>
    <w:rsid w:val="000268FA"/>
    <w:rsid w:val="000435A8"/>
    <w:rsid w:val="000816B8"/>
    <w:rsid w:val="000A3E4C"/>
    <w:rsid w:val="000F704A"/>
    <w:rsid w:val="00114233"/>
    <w:rsid w:val="00182E09"/>
    <w:rsid w:val="001E0DBD"/>
    <w:rsid w:val="001E4F39"/>
    <w:rsid w:val="00221D58"/>
    <w:rsid w:val="002235A1"/>
    <w:rsid w:val="00260C68"/>
    <w:rsid w:val="00266D77"/>
    <w:rsid w:val="0028782F"/>
    <w:rsid w:val="002D5E6C"/>
    <w:rsid w:val="00321FB2"/>
    <w:rsid w:val="00325306"/>
    <w:rsid w:val="00355983"/>
    <w:rsid w:val="004202DC"/>
    <w:rsid w:val="004844FF"/>
    <w:rsid w:val="004B53DC"/>
    <w:rsid w:val="00522DD9"/>
    <w:rsid w:val="00550053"/>
    <w:rsid w:val="005573B3"/>
    <w:rsid w:val="00557D28"/>
    <w:rsid w:val="00566B75"/>
    <w:rsid w:val="005F7885"/>
    <w:rsid w:val="00613AC7"/>
    <w:rsid w:val="00636C1C"/>
    <w:rsid w:val="006672CE"/>
    <w:rsid w:val="006B132F"/>
    <w:rsid w:val="006E0783"/>
    <w:rsid w:val="00710BED"/>
    <w:rsid w:val="007339A8"/>
    <w:rsid w:val="00747421"/>
    <w:rsid w:val="00762529"/>
    <w:rsid w:val="00791DE9"/>
    <w:rsid w:val="007C2EFE"/>
    <w:rsid w:val="007C4F0A"/>
    <w:rsid w:val="00803E43"/>
    <w:rsid w:val="0081301C"/>
    <w:rsid w:val="0082149A"/>
    <w:rsid w:val="00830281"/>
    <w:rsid w:val="00842A79"/>
    <w:rsid w:val="008626A2"/>
    <w:rsid w:val="00912E4A"/>
    <w:rsid w:val="00933915"/>
    <w:rsid w:val="00943809"/>
    <w:rsid w:val="00946CC2"/>
    <w:rsid w:val="00952444"/>
    <w:rsid w:val="009A4FA2"/>
    <w:rsid w:val="009D12F2"/>
    <w:rsid w:val="00A02415"/>
    <w:rsid w:val="00A1617D"/>
    <w:rsid w:val="00A31126"/>
    <w:rsid w:val="00A934DC"/>
    <w:rsid w:val="00B31358"/>
    <w:rsid w:val="00B519E7"/>
    <w:rsid w:val="00BB5BD9"/>
    <w:rsid w:val="00BD0844"/>
    <w:rsid w:val="00C24035"/>
    <w:rsid w:val="00C35DC7"/>
    <w:rsid w:val="00C92D66"/>
    <w:rsid w:val="00CE0CB2"/>
    <w:rsid w:val="00D25457"/>
    <w:rsid w:val="00D56037"/>
    <w:rsid w:val="00D879AC"/>
    <w:rsid w:val="00D90188"/>
    <w:rsid w:val="00D91DD7"/>
    <w:rsid w:val="00E37F42"/>
    <w:rsid w:val="00E629B6"/>
    <w:rsid w:val="00E62B14"/>
    <w:rsid w:val="00F93B64"/>
    <w:rsid w:val="00FA7B3A"/>
    <w:rsid w:val="00FC2D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C062"/>
  <w15:chartTrackingRefBased/>
  <w15:docId w15:val="{3672ED51-B83B-466F-A39A-01529409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B3A"/>
    <w:pPr>
      <w:ind w:left="720"/>
      <w:contextualSpacing/>
    </w:pPr>
  </w:style>
  <w:style w:type="character" w:customStyle="1" w:styleId="Bodytext2">
    <w:name w:val="Body text (2)_"/>
    <w:basedOn w:val="DefaultParagraphFont"/>
    <w:link w:val="Bodytext21"/>
    <w:uiPriority w:val="99"/>
    <w:locked/>
    <w:rsid w:val="000A3E4C"/>
    <w:rPr>
      <w:rFonts w:ascii="Arial" w:hAnsi="Arial" w:cs="Arial"/>
      <w:shd w:val="clear" w:color="auto" w:fill="FFFFFF"/>
    </w:rPr>
  </w:style>
  <w:style w:type="paragraph" w:customStyle="1" w:styleId="Bodytext21">
    <w:name w:val="Body text (2)1"/>
    <w:basedOn w:val="Normal"/>
    <w:link w:val="Bodytext2"/>
    <w:uiPriority w:val="99"/>
    <w:rsid w:val="000A3E4C"/>
    <w:pPr>
      <w:widowControl w:val="0"/>
      <w:shd w:val="clear" w:color="auto" w:fill="FFFFFF"/>
      <w:spacing w:before="60" w:after="0" w:line="240" w:lineRule="atLeast"/>
      <w:ind w:hanging="9"/>
      <w:jc w:val="both"/>
    </w:pPr>
    <w:rPr>
      <w:rFonts w:ascii="Arial" w:hAnsi="Arial" w:cs="Arial"/>
    </w:rPr>
  </w:style>
  <w:style w:type="character" w:styleId="Strong">
    <w:name w:val="Strong"/>
    <w:basedOn w:val="DefaultParagraphFont"/>
    <w:uiPriority w:val="22"/>
    <w:qFormat/>
    <w:rsid w:val="000A3E4C"/>
    <w:rPr>
      <w:b/>
      <w:bCs/>
    </w:rPr>
  </w:style>
  <w:style w:type="character" w:styleId="Hyperlink">
    <w:name w:val="Hyperlink"/>
    <w:basedOn w:val="DefaultParagraphFont"/>
    <w:uiPriority w:val="99"/>
    <w:unhideWhenUsed/>
    <w:rsid w:val="009D12F2"/>
    <w:rPr>
      <w:color w:val="0000FF" w:themeColor="hyperlink"/>
      <w:u w:val="single"/>
    </w:rPr>
  </w:style>
  <w:style w:type="paragraph" w:customStyle="1" w:styleId="Body">
    <w:name w:val="Body"/>
    <w:rsid w:val="009D12F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BalloonText">
    <w:name w:val="Balloon Text"/>
    <w:basedOn w:val="Normal"/>
    <w:link w:val="BalloonTextChar"/>
    <w:uiPriority w:val="99"/>
    <w:semiHidden/>
    <w:unhideWhenUsed/>
    <w:rsid w:val="00FC2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2662">
      <w:bodyDiv w:val="1"/>
      <w:marLeft w:val="0"/>
      <w:marRight w:val="0"/>
      <w:marTop w:val="0"/>
      <w:marBottom w:val="0"/>
      <w:divBdr>
        <w:top w:val="none" w:sz="0" w:space="0" w:color="auto"/>
        <w:left w:val="none" w:sz="0" w:space="0" w:color="auto"/>
        <w:bottom w:val="none" w:sz="0" w:space="0" w:color="auto"/>
        <w:right w:val="none" w:sz="0" w:space="0" w:color="auto"/>
      </w:divBdr>
    </w:div>
    <w:div w:id="214197546">
      <w:bodyDiv w:val="1"/>
      <w:marLeft w:val="0"/>
      <w:marRight w:val="0"/>
      <w:marTop w:val="0"/>
      <w:marBottom w:val="0"/>
      <w:divBdr>
        <w:top w:val="none" w:sz="0" w:space="0" w:color="auto"/>
        <w:left w:val="none" w:sz="0" w:space="0" w:color="auto"/>
        <w:bottom w:val="none" w:sz="0" w:space="0" w:color="auto"/>
        <w:right w:val="none" w:sz="0" w:space="0" w:color="auto"/>
      </w:divBdr>
      <w:divsChild>
        <w:div w:id="1386098433">
          <w:marLeft w:val="0"/>
          <w:marRight w:val="0"/>
          <w:marTop w:val="0"/>
          <w:marBottom w:val="0"/>
          <w:divBdr>
            <w:top w:val="single" w:sz="6" w:space="4" w:color="CCCCCC"/>
            <w:left w:val="single" w:sz="6" w:space="8" w:color="CCCCCC"/>
            <w:bottom w:val="single" w:sz="6" w:space="4" w:color="CCCCCC"/>
            <w:right w:val="single" w:sz="6" w:space="8" w:color="CCCCCC"/>
          </w:divBdr>
        </w:div>
        <w:div w:id="1542595233">
          <w:marLeft w:val="0"/>
          <w:marRight w:val="0"/>
          <w:marTop w:val="0"/>
          <w:marBottom w:val="0"/>
          <w:divBdr>
            <w:top w:val="none" w:sz="0" w:space="0" w:color="auto"/>
            <w:left w:val="none" w:sz="0" w:space="0" w:color="auto"/>
            <w:bottom w:val="none" w:sz="0" w:space="0" w:color="auto"/>
            <w:right w:val="none" w:sz="0" w:space="0" w:color="auto"/>
          </w:divBdr>
          <w:divsChild>
            <w:div w:id="839202404">
              <w:marLeft w:val="0"/>
              <w:marRight w:val="0"/>
              <w:marTop w:val="0"/>
              <w:marBottom w:val="0"/>
              <w:divBdr>
                <w:top w:val="single" w:sz="6" w:space="8" w:color="E4E5E6"/>
                <w:left w:val="single" w:sz="6" w:space="4" w:color="E4E5E6"/>
                <w:bottom w:val="single" w:sz="6" w:space="8" w:color="E4E5E6"/>
                <w:right w:val="single" w:sz="6" w:space="4" w:color="E4E5E6"/>
              </w:divBdr>
            </w:div>
            <w:div w:id="941031626">
              <w:marLeft w:val="0"/>
              <w:marRight w:val="0"/>
              <w:marTop w:val="0"/>
              <w:marBottom w:val="0"/>
              <w:divBdr>
                <w:top w:val="single" w:sz="6" w:space="8" w:color="E4E5E6"/>
                <w:left w:val="single" w:sz="6" w:space="4" w:color="E4E5E6"/>
                <w:bottom w:val="single" w:sz="6" w:space="8" w:color="E4E5E6"/>
                <w:right w:val="single" w:sz="6" w:space="4" w:color="E4E5E6"/>
              </w:divBdr>
            </w:div>
            <w:div w:id="1124664639">
              <w:marLeft w:val="0"/>
              <w:marRight w:val="0"/>
              <w:marTop w:val="0"/>
              <w:marBottom w:val="0"/>
              <w:divBdr>
                <w:top w:val="single" w:sz="6" w:space="8" w:color="E4E5E6"/>
                <w:left w:val="single" w:sz="6" w:space="4" w:color="E4E5E6"/>
                <w:bottom w:val="single" w:sz="6" w:space="8" w:color="E4E5E6"/>
                <w:right w:val="single" w:sz="6" w:space="4" w:color="E4E5E6"/>
              </w:divBdr>
            </w:div>
          </w:divsChild>
        </w:div>
      </w:divsChild>
    </w:div>
    <w:div w:id="487089900">
      <w:bodyDiv w:val="1"/>
      <w:marLeft w:val="0"/>
      <w:marRight w:val="0"/>
      <w:marTop w:val="0"/>
      <w:marBottom w:val="0"/>
      <w:divBdr>
        <w:top w:val="none" w:sz="0" w:space="0" w:color="auto"/>
        <w:left w:val="none" w:sz="0" w:space="0" w:color="auto"/>
        <w:bottom w:val="none" w:sz="0" w:space="0" w:color="auto"/>
        <w:right w:val="none" w:sz="0" w:space="0" w:color="auto"/>
      </w:divBdr>
    </w:div>
    <w:div w:id="653485057">
      <w:bodyDiv w:val="1"/>
      <w:marLeft w:val="0"/>
      <w:marRight w:val="0"/>
      <w:marTop w:val="0"/>
      <w:marBottom w:val="0"/>
      <w:divBdr>
        <w:top w:val="none" w:sz="0" w:space="0" w:color="auto"/>
        <w:left w:val="none" w:sz="0" w:space="0" w:color="auto"/>
        <w:bottom w:val="none" w:sz="0" w:space="0" w:color="auto"/>
        <w:right w:val="none" w:sz="0" w:space="0" w:color="auto"/>
      </w:divBdr>
      <w:divsChild>
        <w:div w:id="207108468">
          <w:marLeft w:val="0"/>
          <w:marRight w:val="0"/>
          <w:marTop w:val="0"/>
          <w:marBottom w:val="0"/>
          <w:divBdr>
            <w:top w:val="none" w:sz="0" w:space="0" w:color="auto"/>
            <w:left w:val="none" w:sz="0" w:space="0" w:color="auto"/>
            <w:bottom w:val="none" w:sz="0" w:space="0" w:color="auto"/>
            <w:right w:val="none" w:sz="0" w:space="0" w:color="auto"/>
          </w:divBdr>
          <w:divsChild>
            <w:div w:id="19360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6791">
      <w:bodyDiv w:val="1"/>
      <w:marLeft w:val="0"/>
      <w:marRight w:val="0"/>
      <w:marTop w:val="0"/>
      <w:marBottom w:val="0"/>
      <w:divBdr>
        <w:top w:val="none" w:sz="0" w:space="0" w:color="auto"/>
        <w:left w:val="none" w:sz="0" w:space="0" w:color="auto"/>
        <w:bottom w:val="none" w:sz="0" w:space="0" w:color="auto"/>
        <w:right w:val="none" w:sz="0" w:space="0" w:color="auto"/>
      </w:divBdr>
    </w:div>
    <w:div w:id="1819880685">
      <w:bodyDiv w:val="1"/>
      <w:marLeft w:val="0"/>
      <w:marRight w:val="0"/>
      <w:marTop w:val="0"/>
      <w:marBottom w:val="0"/>
      <w:divBdr>
        <w:top w:val="none" w:sz="0" w:space="0" w:color="auto"/>
        <w:left w:val="none" w:sz="0" w:space="0" w:color="auto"/>
        <w:bottom w:val="none" w:sz="0" w:space="0" w:color="auto"/>
        <w:right w:val="none" w:sz="0" w:space="0" w:color="auto"/>
      </w:divBdr>
    </w:div>
    <w:div w:id="1917206555">
      <w:bodyDiv w:val="1"/>
      <w:marLeft w:val="0"/>
      <w:marRight w:val="0"/>
      <w:marTop w:val="0"/>
      <w:marBottom w:val="0"/>
      <w:divBdr>
        <w:top w:val="none" w:sz="0" w:space="0" w:color="auto"/>
        <w:left w:val="none" w:sz="0" w:space="0" w:color="auto"/>
        <w:bottom w:val="none" w:sz="0" w:space="0" w:color="auto"/>
        <w:right w:val="none" w:sz="0" w:space="0" w:color="auto"/>
      </w:divBdr>
    </w:div>
    <w:div w:id="20173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4</Pages>
  <Words>1897</Words>
  <Characters>10817</Characters>
  <Application>Microsoft Office Word</Application>
  <DocSecurity>0</DocSecurity>
  <Lines>90</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148</cp:revision>
  <cp:lastPrinted>2023-10-09T14:59:00Z</cp:lastPrinted>
  <dcterms:created xsi:type="dcterms:W3CDTF">2021-12-15T08:38:00Z</dcterms:created>
  <dcterms:modified xsi:type="dcterms:W3CDTF">2023-10-20T08:09:00Z</dcterms:modified>
</cp:coreProperties>
</file>