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F4BE" w14:textId="77777777" w:rsidR="00BE6C70" w:rsidRPr="007311C2" w:rsidRDefault="00FB0C34" w:rsidP="00BE6C7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r w:rsidR="00BE6C70" w:rsidRPr="007311C2">
        <w:rPr>
          <w:rFonts w:ascii="Times New Roman" w:hAnsi="Times New Roman"/>
          <w:color w:val="333333"/>
        </w:rPr>
        <w:t>ROMÂNIA</w:t>
      </w:r>
    </w:p>
    <w:p w14:paraId="109DF584" w14:textId="77777777" w:rsidR="00BE6C70" w:rsidRPr="007311C2" w:rsidRDefault="00BE6C70" w:rsidP="00BE6C70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11C2">
        <w:rPr>
          <w:rFonts w:ascii="Times New Roman" w:hAnsi="Times New Roman"/>
          <w:color w:val="333333"/>
        </w:rPr>
        <w:t>JUDEŢUL NEAMŢ</w:t>
      </w:r>
    </w:p>
    <w:p w14:paraId="16E0904A" w14:textId="77777777" w:rsidR="00BE6C70" w:rsidRPr="007311C2" w:rsidRDefault="00BE6C70" w:rsidP="00BE6C70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11C2">
        <w:rPr>
          <w:rFonts w:ascii="Times New Roman" w:hAnsi="Times New Roman"/>
          <w:color w:val="333333"/>
        </w:rPr>
        <w:t>COMUNA ION CREANGĂ</w:t>
      </w:r>
    </w:p>
    <w:p w14:paraId="400C175D" w14:textId="77777777" w:rsidR="00BE6C70" w:rsidRPr="007311C2" w:rsidRDefault="00BE6C70" w:rsidP="00BE6C70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7311C2">
        <w:rPr>
          <w:rFonts w:ascii="Times New Roman" w:hAnsi="Times New Roman"/>
        </w:rPr>
        <w:t>CONSILIUL  LOCAL</w:t>
      </w:r>
    </w:p>
    <w:p w14:paraId="2AE91245" w14:textId="77777777" w:rsidR="00BE6C70" w:rsidRPr="007311C2" w:rsidRDefault="00BE6C70" w:rsidP="00BE6C70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4A6E9F7B" w14:textId="77777777" w:rsidR="00BE6C70" w:rsidRPr="007311C2" w:rsidRDefault="00BE6C70" w:rsidP="00BE6C70">
      <w:pPr>
        <w:spacing w:after="0" w:line="240" w:lineRule="auto"/>
        <w:rPr>
          <w:rFonts w:ascii="Times New Roman" w:hAnsi="Times New Roman"/>
          <w:b/>
        </w:rPr>
      </w:pPr>
    </w:p>
    <w:p w14:paraId="10E9174A" w14:textId="77777777" w:rsidR="00BE6C70" w:rsidRPr="007311C2" w:rsidRDefault="00BE6C70" w:rsidP="00BE6C70">
      <w:pPr>
        <w:spacing w:after="0" w:line="240" w:lineRule="auto"/>
        <w:jc w:val="center"/>
        <w:rPr>
          <w:rFonts w:ascii="Times New Roman" w:hAnsi="Times New Roman"/>
          <w:b/>
        </w:rPr>
      </w:pPr>
      <w:r w:rsidRPr="007311C2">
        <w:rPr>
          <w:rFonts w:ascii="Times New Roman" w:hAnsi="Times New Roman"/>
          <w:b/>
        </w:rPr>
        <w:t>HOTĂRÂREA</w:t>
      </w:r>
    </w:p>
    <w:p w14:paraId="35FA880E" w14:textId="0A986FC6" w:rsidR="00BE6C70" w:rsidRDefault="00BE6C70" w:rsidP="00BE6C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</w:t>
      </w:r>
      <w:r w:rsidR="001C18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129  din 19.10.2023</w:t>
      </w:r>
    </w:p>
    <w:p w14:paraId="7F4F1500" w14:textId="77777777" w:rsidR="00BE6C70" w:rsidRPr="007C204B" w:rsidRDefault="00BE6C70" w:rsidP="00BE6C70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Privind rectificarea  bugetului  local al  Comunei  Ion Creangă.</w:t>
      </w:r>
    </w:p>
    <w:p w14:paraId="77F4A446" w14:textId="77777777" w:rsidR="00BE6C70" w:rsidRPr="005861ED" w:rsidRDefault="00BE6C70" w:rsidP="00BE6C7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69DB609" w14:textId="77777777" w:rsidR="00BE6C70" w:rsidRPr="00022A99" w:rsidRDefault="00BE6C70" w:rsidP="00BE6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40AD73" w14:textId="3331C3D7" w:rsidR="00C34ADA" w:rsidRPr="00BE6C70" w:rsidRDefault="00BE6C70" w:rsidP="00BE6C7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 w:rsidRPr="007311C2">
        <w:rPr>
          <w:rFonts w:ascii="Times New Roman" w:hAnsi="Times New Roman"/>
        </w:rPr>
        <w:t xml:space="preserve">Consiliul  local  al  comunei  Ion Creangă, județul  Neamț , întrunit  în ședință ordinară </w:t>
      </w:r>
      <w:r w:rsidRPr="007311C2">
        <w:rPr>
          <w:rFonts w:ascii="Times New Roman" w:hAnsi="Times New Roman"/>
          <w:b/>
        </w:rPr>
        <w:t>,</w:t>
      </w: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alin.(2) si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r w:rsidRPr="007C204B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bugetului  de  stat  pe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din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pentru  aprobarea  bugetului  local al Comunei  Ion Creanga , pentru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58426C46" w14:textId="4183BE44" w:rsidR="00EA1674" w:rsidRDefault="00833362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 nr. 1530 din 18.10.2023  a  Scolii  Gimnaziala  comuna  Ion Creangă, inregistrata  la  Primaria </w:t>
      </w:r>
      <w:r w:rsidR="00EA1674">
        <w:rPr>
          <w:rFonts w:ascii="Times New Roman" w:eastAsia="Times New Roman" w:hAnsi="Times New Roman"/>
        </w:rPr>
        <w:t xml:space="preserve">comunei  Ion Creanga  </w:t>
      </w:r>
      <w:r>
        <w:rPr>
          <w:rFonts w:ascii="Times New Roman" w:eastAsia="Times New Roman" w:hAnsi="Times New Roman"/>
        </w:rPr>
        <w:t>la  nr. 12455  din 18.10.2023 ,</w:t>
      </w:r>
    </w:p>
    <w:p w14:paraId="0DFA9FAD" w14:textId="79E23C45" w:rsidR="00833362" w:rsidRDefault="00833362" w:rsidP="0083336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AJFP Neamt nr. 25873  din 18.10.2023,  inregsitrata la  Primaria comunei  Ion Creanga  la  nr. 12456  din 18.10.2023 ,</w:t>
      </w:r>
    </w:p>
    <w:p w14:paraId="1533F831" w14:textId="209D2697" w:rsidR="00833362" w:rsidRPr="007C204B" w:rsidRDefault="00EF367B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 I.Ș. Judetean Neamt  nr. 14228 din 16.10.2023 inregistrata la  Primaria comunei  Ion Creanga  la  nr. 12457</w:t>
      </w:r>
      <w:r w:rsidR="00AF5F54">
        <w:rPr>
          <w:rFonts w:ascii="Times New Roman" w:eastAsia="Times New Roman" w:hAnsi="Times New Roman"/>
        </w:rPr>
        <w:t xml:space="preserve">  din 18.10.2023 ,</w:t>
      </w:r>
    </w:p>
    <w:p w14:paraId="44CE9C4D" w14:textId="5C26A3F2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AF5F54">
        <w:rPr>
          <w:rFonts w:ascii="Times New Roman" w:eastAsia="Times New Roman" w:hAnsi="Times New Roman"/>
        </w:rPr>
        <w:t>12458  din 18.10.2023 ,</w:t>
      </w:r>
    </w:p>
    <w:p w14:paraId="6AA6529D" w14:textId="14774A09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AF5F54">
        <w:rPr>
          <w:rFonts w:ascii="Times New Roman" w:eastAsia="Times New Roman" w:hAnsi="Times New Roman"/>
        </w:rPr>
        <w:t xml:space="preserve">  12459  din 18.10.2023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61088F3" w14:textId="77777777" w:rsidR="00BE6C70" w:rsidRPr="005D0DDE" w:rsidRDefault="00BE6C70" w:rsidP="00BE6C70">
      <w:pPr>
        <w:spacing w:after="0"/>
        <w:ind w:right="-9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Pr="005D0DDE">
        <w:rPr>
          <w:rFonts w:ascii="Times New Roman" w:hAnsi="Times New Roman"/>
          <w:b/>
        </w:rPr>
        <w:t xml:space="preserve">Consiliul  Local  Ion  Creanga, judetul Neamt,  adoptă prezenta </w:t>
      </w:r>
      <w:r w:rsidRPr="005D0DDE">
        <w:rPr>
          <w:rFonts w:ascii="Times New Roman" w:hAnsi="Times New Roman"/>
        </w:rPr>
        <w:t>;</w:t>
      </w:r>
    </w:p>
    <w:p w14:paraId="7362D6AC" w14:textId="77777777" w:rsidR="00BE6C70" w:rsidRPr="005D0DDE" w:rsidRDefault="00BE6C70" w:rsidP="00BE6C70">
      <w:pPr>
        <w:spacing w:after="0"/>
        <w:ind w:right="-96"/>
        <w:rPr>
          <w:rFonts w:ascii="Times New Roman" w:hAnsi="Times New Roman"/>
          <w:b/>
          <w:lang w:val="fr-FR"/>
        </w:rPr>
      </w:pPr>
    </w:p>
    <w:p w14:paraId="31D28330" w14:textId="77777777" w:rsidR="00BE6C70" w:rsidRPr="005D0DDE" w:rsidRDefault="00BE6C70" w:rsidP="00BE6C70">
      <w:pPr>
        <w:spacing w:after="0"/>
        <w:ind w:right="-96"/>
        <w:jc w:val="center"/>
        <w:rPr>
          <w:rFonts w:ascii="Times New Roman" w:hAnsi="Times New Roman"/>
          <w:b/>
        </w:rPr>
      </w:pPr>
      <w:r w:rsidRPr="005D0DDE">
        <w:rPr>
          <w:rFonts w:ascii="Times New Roman" w:hAnsi="Times New Roman"/>
          <w:b/>
        </w:rPr>
        <w:t>HOTĂRÂRE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266E8F91" w:rsidR="00C34ADA" w:rsidRP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aprobă   rectificarea  bugetului local  al  Comunei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4341315" w14:textId="145A7807" w:rsidR="00C34ADA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7C204B">
        <w:rPr>
          <w:rFonts w:ascii="Times New Roman" w:eastAsia="Times New Roman" w:hAnsi="Times New Roman"/>
          <w:lang w:val="en-US"/>
        </w:rPr>
        <w:t xml:space="preserve">  si taxe  locale  va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indeplinire </w:t>
      </w:r>
      <w:r w:rsidRPr="007C204B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0"/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5CA347BD" w14:textId="7453D0AB" w:rsidR="00BE6C70" w:rsidRPr="005D0DDE" w:rsidRDefault="00BE6C70" w:rsidP="00BE6C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5D0DDE">
        <w:rPr>
          <w:rFonts w:ascii="Times New Roman" w:hAnsi="Times New Roman"/>
        </w:rPr>
        <w:t xml:space="preserve">PREȘEDINTE  DE  ȘEDINȚĂ                                        </w:t>
      </w:r>
      <w:r>
        <w:rPr>
          <w:rFonts w:ascii="Times New Roman" w:hAnsi="Times New Roman"/>
        </w:rPr>
        <w:t xml:space="preserve">     </w:t>
      </w:r>
      <w:r w:rsidRPr="005D0DDE">
        <w:rPr>
          <w:rFonts w:ascii="Times New Roman" w:hAnsi="Times New Roman"/>
        </w:rPr>
        <w:t xml:space="preserve"> Contrasemneaza  ptr. Legalitate</w:t>
      </w:r>
    </w:p>
    <w:p w14:paraId="7F040EF3" w14:textId="0C2E1D35" w:rsidR="00BE6C70" w:rsidRPr="005D0DDE" w:rsidRDefault="00BE6C70" w:rsidP="00BE6C70">
      <w:pPr>
        <w:spacing w:after="0" w:line="240" w:lineRule="auto"/>
        <w:rPr>
          <w:rFonts w:ascii="Times New Roman" w:hAnsi="Times New Roman"/>
        </w:rPr>
      </w:pPr>
      <w:r w:rsidRPr="005D0DDE">
        <w:rPr>
          <w:rFonts w:ascii="Times New Roman" w:hAnsi="Times New Roman"/>
        </w:rPr>
        <w:t xml:space="preserve">                        CONSILIER   LOCAL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D0DDE">
        <w:rPr>
          <w:rFonts w:ascii="Times New Roman" w:hAnsi="Times New Roman"/>
        </w:rPr>
        <w:t xml:space="preserve">SECRETAR GENERAL  </w:t>
      </w:r>
    </w:p>
    <w:p w14:paraId="0ABC3916" w14:textId="6DBB5BEA" w:rsidR="00BE6C70" w:rsidRDefault="00BE6C70" w:rsidP="00BE6C70">
      <w:pPr>
        <w:spacing w:after="0" w:line="240" w:lineRule="auto"/>
        <w:ind w:left="-567" w:right="-618"/>
        <w:rPr>
          <w:rFonts w:ascii="Times New Roman" w:hAnsi="Times New Roman"/>
        </w:rPr>
      </w:pPr>
      <w:r w:rsidRPr="005D0DDE">
        <w:rPr>
          <w:rFonts w:ascii="Times New Roman" w:hAnsi="Times New Roman"/>
        </w:rPr>
        <w:t xml:space="preserve">                                             Liviu  NIȚĂ                                                                                Mihaela   NIŢA</w:t>
      </w:r>
    </w:p>
    <w:p w14:paraId="47C202C3" w14:textId="77777777" w:rsidR="00BE6C70" w:rsidRDefault="00BE6C70" w:rsidP="00BE6C7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1E6CA45" w14:textId="77777777" w:rsidR="00BE6C70" w:rsidRPr="005D0DDE" w:rsidRDefault="00BE6C70" w:rsidP="00BE6C7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DEAABA2" w14:textId="073BA9AA" w:rsidR="00BE6C70" w:rsidRPr="005D0DDE" w:rsidRDefault="00BE6C70" w:rsidP="00BE6C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0DDE">
        <w:rPr>
          <w:rFonts w:ascii="Times New Roman" w:hAnsi="Times New Roman"/>
          <w:sz w:val="20"/>
          <w:szCs w:val="20"/>
        </w:rPr>
        <w:t xml:space="preserve">         Notă:   1. Consilieri prezenţi: </w:t>
      </w:r>
      <w:r w:rsidR="001C18C4">
        <w:rPr>
          <w:rFonts w:ascii="Times New Roman" w:hAnsi="Times New Roman"/>
          <w:sz w:val="20"/>
          <w:szCs w:val="20"/>
        </w:rPr>
        <w:t>14</w:t>
      </w:r>
      <w:r w:rsidRPr="005D0DDE">
        <w:rPr>
          <w:rFonts w:ascii="Times New Roman" w:hAnsi="Times New Roman"/>
          <w:sz w:val="20"/>
          <w:szCs w:val="20"/>
        </w:rPr>
        <w:t xml:space="preserve"> consilieri, din cei 15 ce formează consiliul local.</w:t>
      </w:r>
    </w:p>
    <w:p w14:paraId="6EC73559" w14:textId="62B57922" w:rsidR="00BE6C70" w:rsidRPr="005D0DDE" w:rsidRDefault="00BE6C70" w:rsidP="00BE6C70">
      <w:pPr>
        <w:rPr>
          <w:rFonts w:ascii="Times New Roman" w:hAnsi="Times New Roman"/>
          <w:sz w:val="20"/>
          <w:szCs w:val="20"/>
        </w:rPr>
      </w:pPr>
      <w:r w:rsidRPr="005D0DDE">
        <w:rPr>
          <w:rFonts w:ascii="Times New Roman" w:hAnsi="Times New Roman"/>
          <w:sz w:val="20"/>
          <w:szCs w:val="20"/>
        </w:rPr>
        <w:t xml:space="preserve">                      2. Prezenta hotărâre a fost aprobată cu  </w:t>
      </w:r>
      <w:r w:rsidR="001C18C4">
        <w:rPr>
          <w:rFonts w:ascii="Times New Roman" w:hAnsi="Times New Roman"/>
          <w:sz w:val="20"/>
          <w:szCs w:val="20"/>
        </w:rPr>
        <w:t xml:space="preserve">14 </w:t>
      </w:r>
      <w:r w:rsidRPr="005D0DDE">
        <w:rPr>
          <w:rFonts w:ascii="Times New Roman" w:hAnsi="Times New Roman"/>
          <w:sz w:val="20"/>
          <w:szCs w:val="20"/>
        </w:rPr>
        <w:t>voturi pentru, _</w:t>
      </w:r>
      <w:r w:rsidR="001C18C4">
        <w:rPr>
          <w:rFonts w:ascii="Times New Roman" w:hAnsi="Times New Roman"/>
          <w:sz w:val="20"/>
          <w:szCs w:val="20"/>
        </w:rPr>
        <w:t>0</w:t>
      </w:r>
      <w:r w:rsidRPr="005D0DDE">
        <w:rPr>
          <w:rFonts w:ascii="Times New Roman" w:hAnsi="Times New Roman"/>
          <w:sz w:val="20"/>
          <w:szCs w:val="20"/>
        </w:rPr>
        <w:t>_voturi împotrivă și _</w:t>
      </w:r>
      <w:r w:rsidR="001C18C4">
        <w:rPr>
          <w:rFonts w:ascii="Times New Roman" w:hAnsi="Times New Roman"/>
          <w:sz w:val="20"/>
          <w:szCs w:val="20"/>
        </w:rPr>
        <w:t>0</w:t>
      </w:r>
      <w:r w:rsidRPr="005D0DDE">
        <w:rPr>
          <w:rFonts w:ascii="Times New Roman" w:hAnsi="Times New Roman"/>
          <w:sz w:val="20"/>
          <w:szCs w:val="20"/>
        </w:rPr>
        <w:t>_abțineri</w:t>
      </w:r>
    </w:p>
    <w:p w14:paraId="65D32930" w14:textId="40A621CA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Anexa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687C0F4B" w:rsidR="00BD6772" w:rsidRPr="00576A18" w:rsidRDefault="0097289A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 xml:space="preserve">I.Se  majoreaza  capitolul de  venituri a bugetului  local  al  comunei  Ion Creanga  cu  suma  de = </w:t>
      </w:r>
      <w:r w:rsidR="00AF5F54" w:rsidRPr="00576A18">
        <w:rPr>
          <w:rFonts w:ascii="Times New Roman" w:eastAsia="Times New Roman" w:hAnsi="Times New Roman"/>
          <w:b/>
          <w:bCs/>
          <w:lang w:val="fr-FR"/>
        </w:rPr>
        <w:t>+ 10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2C4443FA" w14:textId="77777777" w:rsidR="00AF5F54" w:rsidRPr="00576A18" w:rsidRDefault="00AF5F54" w:rsidP="00576A18">
      <w:pPr>
        <w:spacing w:after="0"/>
        <w:rPr>
          <w:rFonts w:ascii="Times New Roman" w:eastAsia="Times New Roman" w:hAnsi="Times New Roman"/>
          <w:lang w:val="fr-FR"/>
        </w:rPr>
      </w:pPr>
      <w:r w:rsidRPr="00576A18">
        <w:rPr>
          <w:rFonts w:ascii="Times New Roman" w:eastAsia="Times New Roman" w:hAnsi="Times New Roman"/>
          <w:lang w:val="fr-FR"/>
        </w:rPr>
        <w:t>1.Cap 11.02.02</w:t>
      </w:r>
      <w:r w:rsidR="0097289A" w:rsidRPr="00576A18">
        <w:rPr>
          <w:rFonts w:ascii="Times New Roman" w:eastAsia="Times New Roman" w:hAnsi="Times New Roman"/>
          <w:lang w:val="fr-FR"/>
        </w:rPr>
        <w:t xml:space="preserve"> – sume alocate din </w:t>
      </w:r>
      <w:r w:rsidRPr="00576A18">
        <w:rPr>
          <w:rFonts w:ascii="Times New Roman" w:eastAsia="Times New Roman" w:hAnsi="Times New Roman"/>
          <w:lang w:val="fr-FR"/>
        </w:rPr>
        <w:t xml:space="preserve">TVA ptr finantarea cheltuielilor  descentralizate la  </w:t>
      </w:r>
    </w:p>
    <w:p w14:paraId="5EA074C9" w14:textId="63F748F8" w:rsidR="0097289A" w:rsidRPr="00576A18" w:rsidRDefault="00AF5F54" w:rsidP="00576A18">
      <w:pPr>
        <w:spacing w:after="0"/>
        <w:rPr>
          <w:rFonts w:ascii="Times New Roman" w:eastAsia="Times New Roman" w:hAnsi="Times New Roman"/>
          <w:lang w:val="fr-FR"/>
        </w:rPr>
      </w:pPr>
      <w:r w:rsidRPr="00576A18">
        <w:rPr>
          <w:rFonts w:ascii="Times New Roman" w:eastAsia="Times New Roman" w:hAnsi="Times New Roman"/>
          <w:lang w:val="fr-FR"/>
        </w:rPr>
        <w:t>nivelul comunelor , oraselor , municipiilor</w:t>
      </w:r>
      <w:r w:rsidR="0097289A" w:rsidRPr="00576A18">
        <w:rPr>
          <w:rFonts w:ascii="Times New Roman" w:eastAsia="Times New Roman" w:hAnsi="Times New Roman"/>
          <w:lang w:val="fr-FR"/>
        </w:rPr>
        <w:t xml:space="preserve">  cu suma de                                      </w:t>
      </w:r>
      <w:r w:rsidRPr="00576A18">
        <w:rPr>
          <w:rFonts w:ascii="Times New Roman" w:eastAsia="Times New Roman" w:hAnsi="Times New Roman"/>
          <w:lang w:val="fr-FR"/>
        </w:rPr>
        <w:t xml:space="preserve">                    = + 10</w:t>
      </w:r>
      <w:r w:rsidR="0097289A" w:rsidRPr="00576A18">
        <w:rPr>
          <w:rFonts w:ascii="Times New Roman" w:eastAsia="Times New Roman" w:hAnsi="Times New Roman"/>
          <w:lang w:val="fr-FR"/>
        </w:rPr>
        <w:t xml:space="preserve">  mii  lei.</w:t>
      </w:r>
    </w:p>
    <w:p w14:paraId="20B7402A" w14:textId="31255E94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1AA2D02" w14:textId="788D6603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38F7B72" w14:textId="77777777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4BE2FE9D" w14:textId="573429E5" w:rsidR="0097289A" w:rsidRPr="00576A18" w:rsidRDefault="0097289A" w:rsidP="00576A18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lang w:val="fr-FR"/>
        </w:rPr>
        <w:t>II. Se majoreaza  capitolul de cheltuieli</w:t>
      </w:r>
      <w:r w:rsidRPr="00576A18">
        <w:rPr>
          <w:rFonts w:ascii="Times New Roman" w:eastAsia="Times New Roman" w:hAnsi="Times New Roman"/>
          <w:lang w:val="fr-FR"/>
        </w:rPr>
        <w:t xml:space="preserve"> 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a bugetului  local  al  comunei  Ion Creanga  cu  suma  de = </w:t>
      </w:r>
      <w:r w:rsidR="00AF5F54" w:rsidRPr="00576A18">
        <w:rPr>
          <w:rFonts w:ascii="Times New Roman" w:eastAsia="Times New Roman" w:hAnsi="Times New Roman"/>
          <w:b/>
          <w:bCs/>
          <w:lang w:val="fr-FR"/>
        </w:rPr>
        <w:t>+ 10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AD5F786" w14:textId="7AFEBA64" w:rsidR="00AF5F54" w:rsidRPr="00576A18" w:rsidRDefault="00AF5F54" w:rsidP="00576A18">
      <w:pPr>
        <w:spacing w:after="0"/>
        <w:rPr>
          <w:rFonts w:ascii="Times New Roman" w:eastAsia="Times New Roman" w:hAnsi="Times New Roman"/>
          <w:bCs/>
          <w:lang w:val="fr-FR"/>
        </w:rPr>
      </w:pPr>
      <w:r w:rsidRPr="00576A18">
        <w:rPr>
          <w:rFonts w:ascii="Times New Roman" w:eastAsia="Times New Roman" w:hAnsi="Times New Roman"/>
          <w:bCs/>
          <w:lang w:val="fr-FR"/>
        </w:rPr>
        <w:t>1.Cap 65.02.04</w:t>
      </w:r>
      <w:r w:rsidR="0097289A" w:rsidRPr="00576A18">
        <w:rPr>
          <w:rFonts w:ascii="Times New Roman" w:eastAsia="Times New Roman" w:hAnsi="Times New Roman"/>
          <w:bCs/>
          <w:lang w:val="fr-FR"/>
        </w:rPr>
        <w:t>-</w:t>
      </w:r>
      <w:r w:rsidRPr="00576A18">
        <w:rPr>
          <w:rFonts w:ascii="Times New Roman" w:eastAsia="Times New Roman" w:hAnsi="Times New Roman"/>
          <w:bCs/>
          <w:lang w:val="fr-FR"/>
        </w:rPr>
        <w:t xml:space="preserve"> Invatamant </w:t>
      </w:r>
      <w:r w:rsidR="003C724B" w:rsidRPr="00576A18">
        <w:rPr>
          <w:rFonts w:ascii="Times New Roman" w:eastAsia="Times New Roman" w:hAnsi="Times New Roman"/>
          <w:bCs/>
          <w:lang w:val="fr-FR"/>
        </w:rPr>
        <w:t>, art</w:t>
      </w:r>
      <w:r w:rsidR="00576A18" w:rsidRPr="00576A18">
        <w:rPr>
          <w:rFonts w:ascii="Times New Roman" w:eastAsia="Times New Roman" w:hAnsi="Times New Roman"/>
          <w:bCs/>
          <w:lang w:val="fr-FR"/>
        </w:rPr>
        <w:t xml:space="preserve">. 59.01 </w:t>
      </w:r>
      <w:r w:rsidRPr="00576A18">
        <w:rPr>
          <w:rFonts w:ascii="Times New Roman" w:eastAsia="Times New Roman" w:hAnsi="Times New Roman"/>
          <w:bCs/>
          <w:lang w:val="fr-FR"/>
        </w:rPr>
        <w:t xml:space="preserve"> burse  scolare , </w:t>
      </w:r>
      <w:r w:rsidR="003C724B" w:rsidRPr="00576A18">
        <w:rPr>
          <w:rFonts w:ascii="Times New Roman" w:eastAsia="Times New Roman" w:hAnsi="Times New Roman"/>
          <w:bCs/>
          <w:lang w:val="fr-FR"/>
        </w:rPr>
        <w:t xml:space="preserve">cu  suma de </w:t>
      </w:r>
      <w:r w:rsidRPr="00576A18">
        <w:rPr>
          <w:rFonts w:ascii="Times New Roman" w:eastAsia="Times New Roman" w:hAnsi="Times New Roman"/>
          <w:bCs/>
          <w:lang w:val="fr-FR"/>
        </w:rPr>
        <w:t xml:space="preserve">                           </w:t>
      </w:r>
      <w:r w:rsidR="00576A18" w:rsidRPr="00576A18">
        <w:rPr>
          <w:rFonts w:ascii="Times New Roman" w:eastAsia="Times New Roman" w:hAnsi="Times New Roman"/>
          <w:bCs/>
          <w:lang w:val="fr-FR"/>
        </w:rPr>
        <w:t xml:space="preserve">        </w:t>
      </w:r>
      <w:r w:rsidRPr="00576A18">
        <w:rPr>
          <w:rFonts w:ascii="Times New Roman" w:eastAsia="Times New Roman" w:hAnsi="Times New Roman"/>
          <w:bCs/>
          <w:lang w:val="fr-FR"/>
        </w:rPr>
        <w:t xml:space="preserve">  = + 10  mii lei,                                                                                                                 </w:t>
      </w:r>
    </w:p>
    <w:p w14:paraId="4C77A886" w14:textId="127FC19F" w:rsidR="0097289A" w:rsidRPr="00576A18" w:rsidRDefault="0097289A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4A33B83E" w14:textId="3D30074D" w:rsidR="00A16E42" w:rsidRPr="00576A18" w:rsidRDefault="00A16E42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7694FA93" w14:textId="77777777" w:rsidR="00A16E42" w:rsidRPr="00576A18" w:rsidRDefault="00A16E42" w:rsidP="00576A18">
      <w:pPr>
        <w:spacing w:after="0"/>
        <w:rPr>
          <w:rFonts w:ascii="Times New Roman" w:eastAsia="Times New Roman" w:hAnsi="Times New Roman"/>
          <w:bCs/>
          <w:lang w:val="fr-FR"/>
        </w:rPr>
      </w:pPr>
    </w:p>
    <w:p w14:paraId="68361067" w14:textId="77777777" w:rsidR="0097289A" w:rsidRPr="00576A18" w:rsidRDefault="0097289A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2A4403B3" w14:textId="7DEC923E" w:rsidR="003A6B81" w:rsidRPr="00576A18" w:rsidRDefault="00F677FC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III.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 xml:space="preserve">Se  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aproba 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>realoca</w:t>
      </w:r>
      <w:r w:rsidRPr="00576A18">
        <w:rPr>
          <w:rFonts w:ascii="Times New Roman" w:eastAsia="Times New Roman" w:hAnsi="Times New Roman"/>
          <w:b/>
          <w:bCs/>
          <w:lang w:val="fr-FR"/>
        </w:rPr>
        <w:t>rea unor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 xml:space="preserve">  fonduri  dupa  cum  urmeaza</w:t>
      </w:r>
      <w:r w:rsidR="00B678B5" w:rsidRPr="00576A18">
        <w:rPr>
          <w:rFonts w:ascii="Times New Roman" w:eastAsia="Times New Roman" w:hAnsi="Times New Roman"/>
          <w:b/>
          <w:bCs/>
          <w:lang w:val="fr-FR"/>
        </w:rPr>
        <w:t> </w:t>
      </w:r>
      <w:r w:rsidR="00F92B84" w:rsidRPr="00576A18">
        <w:rPr>
          <w:rFonts w:ascii="Times New Roman" w:eastAsia="Times New Roman" w:hAnsi="Times New Roman"/>
          <w:b/>
          <w:bCs/>
          <w:lang w:val="fr-FR"/>
        </w:rPr>
        <w:t>:</w:t>
      </w:r>
    </w:p>
    <w:p w14:paraId="1EC81AC7" w14:textId="77777777" w:rsidR="00C00DE5" w:rsidRPr="00576A18" w:rsidRDefault="00C00DE5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:rsidRPr="00576A18" w14:paraId="25CBDC5C" w14:textId="77777777" w:rsidTr="00F060A8">
        <w:tc>
          <w:tcPr>
            <w:tcW w:w="4928" w:type="dxa"/>
          </w:tcPr>
          <w:p w14:paraId="2D982B8A" w14:textId="27E49580" w:rsidR="004B19A9" w:rsidRPr="00576A18" w:rsidRDefault="004B19A9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De  la  capitolul  ,</w:t>
            </w:r>
            <w:r w:rsidR="00BC1C3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articolul bugetar</w:t>
            </w:r>
          </w:p>
        </w:tc>
        <w:tc>
          <w:tcPr>
            <w:tcW w:w="5350" w:type="dxa"/>
          </w:tcPr>
          <w:p w14:paraId="41CB0D59" w14:textId="56156985" w:rsidR="004B19A9" w:rsidRPr="00576A18" w:rsidRDefault="004B19A9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La  capitolul , articolul  bugetar</w:t>
            </w:r>
          </w:p>
        </w:tc>
      </w:tr>
      <w:tr w:rsidR="00F677FC" w:rsidRPr="00576A18" w14:paraId="3177F2C8" w14:textId="77777777" w:rsidTr="00F060A8">
        <w:tc>
          <w:tcPr>
            <w:tcW w:w="4928" w:type="dxa"/>
          </w:tcPr>
          <w:p w14:paraId="0C97B60C" w14:textId="5DFA9615" w:rsidR="00576A18" w:rsidRPr="00576A18" w:rsidRDefault="00576A18" w:rsidP="00576A18">
            <w:pPr>
              <w:jc w:val="both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>1)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Cap 65.02.04.01  Invatamnat</w:t>
            </w:r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secundar  inferior , art. 20.05.30 </w:t>
            </w:r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, alte obiecte  de  inventar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, cu  suma  de :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</w:p>
          <w:p w14:paraId="4DCAB13F" w14:textId="5E8417F3" w:rsidR="00AF5F54" w:rsidRPr="00576A18" w:rsidRDefault="00F677FC" w:rsidP="00576A18">
            <w:pPr>
              <w:pStyle w:val="ListParagraph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r w:rsidR="00AF5F54" w:rsidRPr="00576A18">
              <w:rPr>
                <w:rFonts w:ascii="Times New Roman" w:eastAsia="Times New Roman" w:hAnsi="Times New Roman"/>
                <w:bCs/>
                <w:lang w:val="fr-FR"/>
              </w:rPr>
              <w:t>= -</w:t>
            </w:r>
            <w:r w:rsidR="00AF5F5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55  mii  lei,</w:t>
            </w:r>
          </w:p>
          <w:p w14:paraId="3335FBD6" w14:textId="0B0DE62B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</w:t>
            </w:r>
          </w:p>
          <w:p w14:paraId="2412400E" w14:textId="21A83A20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</w:t>
            </w:r>
            <w:r w:rsidR="001244A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</w:p>
        </w:tc>
        <w:tc>
          <w:tcPr>
            <w:tcW w:w="5350" w:type="dxa"/>
          </w:tcPr>
          <w:p w14:paraId="654B2E05" w14:textId="77777777" w:rsidR="005B71C4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>1)Cap 65.02.04.01  Invatamnat  secundar  inferior , art.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> :</w:t>
            </w:r>
          </w:p>
          <w:p w14:paraId="002454E8" w14:textId="5FBE53F6" w:rsidR="00F677FC" w:rsidRPr="00576A18" w:rsidRDefault="005B71C4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>-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>20.01.09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, materiale si  servicii cu caracter  functional ,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cu  suma  de :  </w:t>
            </w:r>
            <w:r w:rsidR="00A4726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  </w:t>
            </w:r>
            <w:r w:rsidR="00F677FC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= </w:t>
            </w:r>
            <w:r w:rsidR="00A4726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+2</w:t>
            </w:r>
            <w:r w:rsidR="00576A18">
              <w:rPr>
                <w:rFonts w:ascii="Times New Roman" w:eastAsia="Times New Roman" w:hAnsi="Times New Roman"/>
                <w:b/>
                <w:bCs/>
                <w:lang w:val="fr-FR"/>
              </w:rPr>
              <w:t>0</w:t>
            </w:r>
            <w:r w:rsidR="00F677FC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mii  lei,</w:t>
            </w:r>
          </w:p>
          <w:p w14:paraId="5D6DE5B2" w14:textId="083B1C56" w:rsidR="00A47264" w:rsidRPr="00576A18" w:rsidRDefault="00AF5F54" w:rsidP="00576A18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>-20.02</w:t>
            </w:r>
            <w:r w:rsidR="000116D1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reparatii curente,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cu  suma  de :  </w:t>
            </w:r>
          </w:p>
          <w:p w14:paraId="2D847D73" w14:textId="7B82C4BE" w:rsidR="005B71C4" w:rsidRPr="00576A18" w:rsidRDefault="00A47264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         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  </w:t>
            </w:r>
            <w:r w:rsidR="00576A18">
              <w:rPr>
                <w:rFonts w:ascii="Times New Roman" w:eastAsia="Times New Roman" w:hAnsi="Times New Roman"/>
                <w:bCs/>
                <w:lang w:val="fr-FR"/>
              </w:rPr>
              <w:t xml:space="preserve">     </w:t>
            </w:r>
            <w:r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r w:rsidR="005B71C4" w:rsidRPr="00576A18">
              <w:rPr>
                <w:rFonts w:ascii="Times New Roman" w:eastAsia="Times New Roman" w:hAnsi="Times New Roman"/>
                <w:bCs/>
                <w:lang w:val="fr-FR"/>
              </w:rPr>
              <w:t xml:space="preserve">= </w:t>
            </w:r>
            <w:r w:rsidR="005B71C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+ </w:t>
            </w:r>
            <w:r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>35</w:t>
            </w:r>
            <w:r w:rsidR="005B71C4" w:rsidRPr="00576A18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mii  lei,</w:t>
            </w:r>
          </w:p>
          <w:p w14:paraId="6B3027E8" w14:textId="3A955465" w:rsidR="00F677FC" w:rsidRPr="00576A18" w:rsidRDefault="00F677FC" w:rsidP="00576A1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</w:p>
        </w:tc>
      </w:tr>
    </w:tbl>
    <w:p w14:paraId="6680DB6D" w14:textId="77777777" w:rsidR="00F92B84" w:rsidRPr="00576A18" w:rsidRDefault="00F92B84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7C362A6A" w14:textId="45062AC8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18A40151" w14:textId="66D33EEA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63AF7F" w14:textId="77777777" w:rsidR="00BE6C70" w:rsidRPr="005D0DDE" w:rsidRDefault="00BE6C70" w:rsidP="00BE6C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5D0DDE">
        <w:rPr>
          <w:rFonts w:ascii="Times New Roman" w:hAnsi="Times New Roman"/>
        </w:rPr>
        <w:t xml:space="preserve">PREȘEDINTE  DE  ȘEDINȚĂ                                        </w:t>
      </w:r>
      <w:r>
        <w:rPr>
          <w:rFonts w:ascii="Times New Roman" w:hAnsi="Times New Roman"/>
        </w:rPr>
        <w:t xml:space="preserve">     </w:t>
      </w:r>
      <w:r w:rsidRPr="005D0DDE">
        <w:rPr>
          <w:rFonts w:ascii="Times New Roman" w:hAnsi="Times New Roman"/>
        </w:rPr>
        <w:t xml:space="preserve"> Contrasemneaza  ptr. Legalitate</w:t>
      </w:r>
    </w:p>
    <w:p w14:paraId="2650841D" w14:textId="77777777" w:rsidR="00BE6C70" w:rsidRPr="005D0DDE" w:rsidRDefault="00BE6C70" w:rsidP="00BE6C70">
      <w:pPr>
        <w:spacing w:after="0" w:line="240" w:lineRule="auto"/>
        <w:rPr>
          <w:rFonts w:ascii="Times New Roman" w:hAnsi="Times New Roman"/>
        </w:rPr>
      </w:pPr>
      <w:r w:rsidRPr="005D0DDE">
        <w:rPr>
          <w:rFonts w:ascii="Times New Roman" w:hAnsi="Times New Roman"/>
        </w:rPr>
        <w:t xml:space="preserve">                        CONSILIER   LOCAL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D0DDE">
        <w:rPr>
          <w:rFonts w:ascii="Times New Roman" w:hAnsi="Times New Roman"/>
        </w:rPr>
        <w:t xml:space="preserve">SECRETAR GENERAL  </w:t>
      </w:r>
    </w:p>
    <w:p w14:paraId="7BBF8E8E" w14:textId="0E9A5483" w:rsidR="003A6B81" w:rsidRDefault="00BE6C70" w:rsidP="00BE6C7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5D0DD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</w:t>
      </w:r>
      <w:r w:rsidRPr="005D0DDE">
        <w:rPr>
          <w:rFonts w:ascii="Times New Roman" w:hAnsi="Times New Roman"/>
        </w:rPr>
        <w:t xml:space="preserve">  Liviu  NIȚĂ                                                                                Mihaela   NIŢA</w:t>
      </w: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063E8FD9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2136EC" w14:textId="7A44D353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D6BFDF4" w14:textId="72FA5B9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997D964" w14:textId="217B93C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CE18AA5" w14:textId="1390A2C0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C06C2E" w14:textId="2702DEAE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4257501" w14:textId="1C067F4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04CBCED" w14:textId="5AF8A18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F5A3C59" w14:textId="13C9D68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6D2F8D7" w14:textId="66CFBB39" w:rsidR="00C5640F" w:rsidRPr="00756203" w:rsidRDefault="00C5640F" w:rsidP="00756203">
      <w:pPr>
        <w:spacing w:after="0"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0315023">
    <w:abstractNumId w:val="5"/>
  </w:num>
  <w:num w:numId="2" w16cid:durableId="1207303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773448">
    <w:abstractNumId w:val="5"/>
  </w:num>
  <w:num w:numId="4" w16cid:durableId="658729356">
    <w:abstractNumId w:val="27"/>
  </w:num>
  <w:num w:numId="5" w16cid:durableId="95641445">
    <w:abstractNumId w:val="21"/>
  </w:num>
  <w:num w:numId="6" w16cid:durableId="1694109361">
    <w:abstractNumId w:val="3"/>
  </w:num>
  <w:num w:numId="7" w16cid:durableId="79445742">
    <w:abstractNumId w:val="30"/>
  </w:num>
  <w:num w:numId="8" w16cid:durableId="683484663">
    <w:abstractNumId w:val="15"/>
  </w:num>
  <w:num w:numId="9" w16cid:durableId="186336963">
    <w:abstractNumId w:val="5"/>
  </w:num>
  <w:num w:numId="10" w16cid:durableId="972053773">
    <w:abstractNumId w:val="20"/>
  </w:num>
  <w:num w:numId="11" w16cid:durableId="1040787862">
    <w:abstractNumId w:val="10"/>
  </w:num>
  <w:num w:numId="12" w16cid:durableId="445583651">
    <w:abstractNumId w:val="4"/>
  </w:num>
  <w:num w:numId="13" w16cid:durableId="18114337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5329574">
    <w:abstractNumId w:val="8"/>
  </w:num>
  <w:num w:numId="15" w16cid:durableId="88238370">
    <w:abstractNumId w:val="13"/>
  </w:num>
  <w:num w:numId="16" w16cid:durableId="687751914">
    <w:abstractNumId w:val="29"/>
  </w:num>
  <w:num w:numId="17" w16cid:durableId="1348828116">
    <w:abstractNumId w:val="14"/>
  </w:num>
  <w:num w:numId="18" w16cid:durableId="1493832809">
    <w:abstractNumId w:val="22"/>
  </w:num>
  <w:num w:numId="19" w16cid:durableId="2039503998">
    <w:abstractNumId w:val="16"/>
  </w:num>
  <w:num w:numId="20" w16cid:durableId="520322477">
    <w:abstractNumId w:val="7"/>
  </w:num>
  <w:num w:numId="21" w16cid:durableId="411782424">
    <w:abstractNumId w:val="0"/>
  </w:num>
  <w:num w:numId="22" w16cid:durableId="710689149">
    <w:abstractNumId w:val="6"/>
  </w:num>
  <w:num w:numId="23" w16cid:durableId="1440759419">
    <w:abstractNumId w:val="24"/>
  </w:num>
  <w:num w:numId="24" w16cid:durableId="1428503222">
    <w:abstractNumId w:val="25"/>
  </w:num>
  <w:num w:numId="25" w16cid:durableId="1183318417">
    <w:abstractNumId w:val="1"/>
  </w:num>
  <w:num w:numId="26" w16cid:durableId="1393506385">
    <w:abstractNumId w:val="18"/>
  </w:num>
  <w:num w:numId="27" w16cid:durableId="1277903647">
    <w:abstractNumId w:val="19"/>
  </w:num>
  <w:num w:numId="28" w16cid:durableId="980765142">
    <w:abstractNumId w:val="11"/>
  </w:num>
  <w:num w:numId="29" w16cid:durableId="1910185555">
    <w:abstractNumId w:val="2"/>
  </w:num>
  <w:num w:numId="30" w16cid:durableId="1909922845">
    <w:abstractNumId w:val="28"/>
  </w:num>
  <w:num w:numId="31" w16cid:durableId="326321223">
    <w:abstractNumId w:val="9"/>
  </w:num>
  <w:num w:numId="32" w16cid:durableId="1013452775">
    <w:abstractNumId w:val="12"/>
  </w:num>
  <w:num w:numId="33" w16cid:durableId="1318993459">
    <w:abstractNumId w:val="26"/>
  </w:num>
  <w:num w:numId="34" w16cid:durableId="1614556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18C4"/>
    <w:rsid w:val="001C215B"/>
    <w:rsid w:val="001D2BCF"/>
    <w:rsid w:val="001D3850"/>
    <w:rsid w:val="001D4D4F"/>
    <w:rsid w:val="001D5DFC"/>
    <w:rsid w:val="001D626E"/>
    <w:rsid w:val="001E1827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E6C70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EDE8-4905-4188-A055-FFBD4AD2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104</cp:revision>
  <cp:lastPrinted>2023-07-18T05:31:00Z</cp:lastPrinted>
  <dcterms:created xsi:type="dcterms:W3CDTF">2015-05-29T10:25:00Z</dcterms:created>
  <dcterms:modified xsi:type="dcterms:W3CDTF">2023-10-20T08:13:00Z</dcterms:modified>
</cp:coreProperties>
</file>