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715E3" w14:textId="29938688" w:rsidR="00E87579" w:rsidRPr="002F75C6" w:rsidRDefault="00E87579" w:rsidP="002F75C6">
      <w:pPr>
        <w:spacing w:after="0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  <w:bookmarkStart w:id="0" w:name="_GoBack"/>
      <w:proofErr w:type="spellStart"/>
      <w:proofErr w:type="gramStart"/>
      <w:r w:rsidRPr="002F75C6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Anexa</w:t>
      </w:r>
      <w:proofErr w:type="spellEnd"/>
      <w:r w:rsidRPr="002F75C6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 xml:space="preserve">  </w:t>
      </w:r>
      <w:proofErr w:type="spellStart"/>
      <w:r w:rsidRPr="002F75C6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nr</w:t>
      </w:r>
      <w:proofErr w:type="spellEnd"/>
      <w:proofErr w:type="gramEnd"/>
      <w:r w:rsidRPr="002F75C6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 xml:space="preserve">. </w:t>
      </w:r>
      <w:r w:rsidR="00826837" w:rsidRPr="002F75C6"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  <w:t>3</w:t>
      </w:r>
    </w:p>
    <w:p w14:paraId="7D2F915C" w14:textId="77777777" w:rsidR="00E87579" w:rsidRPr="002F75C6" w:rsidRDefault="00E87579" w:rsidP="002F75C6">
      <w:pPr>
        <w:spacing w:after="0"/>
        <w:jc w:val="right"/>
        <w:rPr>
          <w:rFonts w:ascii="Times New Roman" w:eastAsia="Times New Roman" w:hAnsi="Times New Roman" w:cs="Times New Roman"/>
          <w:b/>
          <w:sz w:val="18"/>
          <w:szCs w:val="18"/>
          <w:lang w:val="en-US" w:eastAsia="ro-RO"/>
        </w:rPr>
      </w:pPr>
    </w:p>
    <w:p w14:paraId="24E865D8" w14:textId="77777777" w:rsidR="00E87579" w:rsidRPr="002F75C6" w:rsidRDefault="00E87579" w:rsidP="002F75C6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  <w:r w:rsidRPr="002F75C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LISTA</w:t>
      </w:r>
    </w:p>
    <w:p w14:paraId="0297C6D8" w14:textId="77777777" w:rsidR="00E87579" w:rsidRPr="002F75C6" w:rsidRDefault="00E87579" w:rsidP="002F75C6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  <w:r w:rsidRPr="002F75C6"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  <w:t>Actelor normative , inclusiv Hotararile  de Consiliu local  al Comunei  Ion Creanga , in temeiul carora  s-au acordat  facilitati  fiscale  pe  o  perioada de 5  ani anteriori anului fiscal curent</w:t>
      </w:r>
    </w:p>
    <w:p w14:paraId="13B408DD" w14:textId="77777777" w:rsidR="00E87579" w:rsidRPr="002F75C6" w:rsidRDefault="00E87579" w:rsidP="002F75C6">
      <w:pPr>
        <w:spacing w:after="0"/>
        <w:ind w:left="720"/>
        <w:contextualSpacing/>
        <w:jc w:val="right"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945"/>
      </w:tblGrid>
      <w:tr w:rsidR="00E87579" w:rsidRPr="002F75C6" w14:paraId="31080BD4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C932" w14:textId="77777777" w:rsidR="00E87579" w:rsidRPr="002F75C6" w:rsidRDefault="00E87579" w:rsidP="002F75C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2F75C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t>Numarul si data actului normativ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7BE0" w14:textId="77777777" w:rsidR="00E87579" w:rsidRPr="002F75C6" w:rsidRDefault="00E87579" w:rsidP="002F75C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2F75C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t>Continutul  pe  scurt</w:t>
            </w:r>
          </w:p>
        </w:tc>
      </w:tr>
      <w:tr w:rsidR="00E87579" w:rsidRPr="002F75C6" w14:paraId="55E98FBE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A9A7C" w14:textId="77777777" w:rsidR="00E87579" w:rsidRPr="002F75C6" w:rsidRDefault="00E87579" w:rsidP="002F75C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2F75C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1.LEGI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520D" w14:textId="77777777" w:rsidR="00E87579" w:rsidRPr="002F75C6" w:rsidRDefault="00E87579" w:rsidP="002F75C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2F75C6" w14:paraId="19000EBC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5B6B" w14:textId="77777777" w:rsidR="00E87579" w:rsidRPr="002F75C6" w:rsidRDefault="00E87579" w:rsidP="002F75C6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2F75C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t xml:space="preserve">227/2015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1239C" w14:textId="77777777" w:rsidR="00E87579" w:rsidRPr="002F75C6" w:rsidRDefault="00E87579" w:rsidP="002F75C6">
            <w:pPr>
              <w:spacing w:after="0"/>
              <w:contextualSpacing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t-BR"/>
              </w:rPr>
            </w:pPr>
            <w:r w:rsidRPr="002F75C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pt-BR"/>
              </w:rPr>
              <w:t xml:space="preserve">pentru  aprobarea  Codului  fiscal </w:t>
            </w:r>
          </w:p>
        </w:tc>
      </w:tr>
      <w:tr w:rsidR="00E87579" w:rsidRPr="002F75C6" w14:paraId="6F5CE42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0DE7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207/ 2015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14F6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 xml:space="preserve">Privind  aprobarea  Codului de  procedura  fiscala </w:t>
            </w:r>
          </w:p>
        </w:tc>
      </w:tr>
      <w:tr w:rsidR="00E87579" w:rsidRPr="002F75C6" w14:paraId="50796E19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99C2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112/2016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8450" w14:textId="77777777" w:rsidR="00E87579" w:rsidRPr="002F75C6" w:rsidRDefault="00E87579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privind aprobarea </w:t>
            </w:r>
            <w:hyperlink r:id="rId4" w:history="1">
              <w:r w:rsidRPr="002F75C6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o-RO"/>
                </w:rPr>
                <w:t>Ordonanţei de urgenţă a Guvernului nr. 41/2015</w:t>
              </w:r>
            </w:hyperlink>
            <w:r w:rsidRPr="002F75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 xml:space="preserve"> pentru modificarea şi completarea unor acte normative, precum şi pentru reglementarea unor măsuri bugetare</w:t>
            </w:r>
          </w:p>
          <w:p w14:paraId="3823CCED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524B7F5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924B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107/2017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1F96" w14:textId="77777777" w:rsidR="00E87579" w:rsidRPr="002F75C6" w:rsidRDefault="00E87579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art. 456 alin. (1) lit. D) din </w:t>
            </w:r>
            <w:hyperlink r:id="rId5" w:history="1">
              <w:r w:rsidRPr="002F75C6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Legea nr. 227/2015</w:t>
              </w:r>
            </w:hyperlink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</w:t>
            </w:r>
          </w:p>
          <w:p w14:paraId="07869D41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746D204D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CCFA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177/ 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5847" w14:textId="77777777" w:rsidR="00E87579" w:rsidRPr="002F75C6" w:rsidRDefault="00E87579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privind aprobarea </w:t>
            </w:r>
            <w:hyperlink r:id="rId6" w:history="1">
              <w:r w:rsidRPr="002F75C6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Ordonanţei de urgenţă a Guvernului nr. 3/2017</w:t>
              </w:r>
            </w:hyperlink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pentru modificarea şi completarea </w:t>
            </w:r>
            <w:hyperlink r:id="rId7" w:history="1">
              <w:r w:rsidRPr="002F75C6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Legii nr. 227/2015</w:t>
              </w:r>
            </w:hyperlink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</w:t>
            </w:r>
          </w:p>
          <w:p w14:paraId="04DB843F" w14:textId="77777777" w:rsidR="00E87579" w:rsidRPr="002F75C6" w:rsidRDefault="00E87579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</w:tr>
      <w:tr w:rsidR="00E87579" w:rsidRPr="002F75C6" w14:paraId="42EBCAE3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2BC0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209/2017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2F4D" w14:textId="77777777" w:rsidR="00E87579" w:rsidRPr="002F75C6" w:rsidRDefault="00E87579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şi completarea </w:t>
            </w:r>
            <w:hyperlink r:id="rId8" w:history="1">
              <w:r w:rsidRPr="002F75C6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Legii nr. 227/2015</w:t>
              </w:r>
            </w:hyperlink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 </w:t>
            </w:r>
          </w:p>
          <w:p w14:paraId="259792E9" w14:textId="77777777" w:rsidR="00E87579" w:rsidRPr="002F75C6" w:rsidRDefault="00E87579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</w:tc>
      </w:tr>
      <w:tr w:rsidR="0074239F" w:rsidRPr="002F75C6" w14:paraId="415781DB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7145" w14:textId="36C205ED" w:rsidR="0074239F" w:rsidRPr="002F75C6" w:rsidRDefault="0074239F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68/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4EC4" w14:textId="20CD3D90" w:rsidR="0074239F" w:rsidRPr="002F75C6" w:rsidRDefault="0074239F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</w:t>
            </w:r>
            <w:r w:rsidR="007E21DB"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art. 456 alin.(1) lit.”h”  din </w:t>
            </w: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Leg</w:t>
            </w:r>
            <w:r w:rsidR="007E21DB"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ea</w:t>
            </w: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nr. 227/2015 privind Codul fiscal </w:t>
            </w:r>
          </w:p>
        </w:tc>
      </w:tr>
      <w:tr w:rsidR="00E87579" w:rsidRPr="002F75C6" w14:paraId="3FFE1A5D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342ED" w14:textId="77777777" w:rsidR="00E87579" w:rsidRPr="002F75C6" w:rsidRDefault="00E87579" w:rsidP="002F75C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2F75C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2.HOTARARI ALE GUVERNULUI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5D7B" w14:textId="77777777" w:rsidR="00E87579" w:rsidRPr="002F75C6" w:rsidRDefault="00E87579" w:rsidP="002F75C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2F75C6" w14:paraId="780E308E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CA4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1/ 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6D04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Pentru  aprobarea  Normelor  metodologice  de  aplicare a Legii  nr. 227/2015  privind  Codul  fiscal</w:t>
            </w:r>
          </w:p>
        </w:tc>
      </w:tr>
      <w:tr w:rsidR="00E87579" w:rsidRPr="002F75C6" w14:paraId="786FFCF6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AC66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A5CA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786B708C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86D9D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210CE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4FA82DB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99029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C64E9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37B4133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D9A46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42109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6EBC1A4F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0FCC5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DCD5C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0F66FBA4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4B60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A7352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65DBB6C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076CD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8776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208E2508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F9BE7" w14:textId="77777777" w:rsidR="00E87579" w:rsidRPr="002F75C6" w:rsidRDefault="00E87579" w:rsidP="002F75C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2F75C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3.ORDONANTE DE URGENTA ALE GUVERNULUI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BBD1" w14:textId="77777777" w:rsidR="00E87579" w:rsidRPr="002F75C6" w:rsidRDefault="00E87579" w:rsidP="002F75C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2F75C6" w14:paraId="4561C60C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4645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50/2015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7AA5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pentru  modificarea  si completarea  Legii  nr. 227/2015</w:t>
            </w:r>
          </w:p>
        </w:tc>
      </w:tr>
      <w:tr w:rsidR="00E87579" w:rsidRPr="002F75C6" w14:paraId="45C34B28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219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8/2016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7240" w14:textId="77777777" w:rsidR="00E87579" w:rsidRPr="002F75C6" w:rsidRDefault="00E87579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privind unele măsuri financiare în vederea finalizării proiectelor finanţate din fondurile Uniunii Europene aferente perioadei de programare 2007 – 2013, precum şi unele măsuri fiscal – bugetare</w:t>
            </w:r>
          </w:p>
          <w:p w14:paraId="3BB5BA92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4CBA98AD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713D9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41/ 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4F44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Privind  stabilirea  unor  masuri de  simplificare  la  nivelul  administratiei  publice  central  si  pentru  modificarea si  completarea unor  acte  normative .</w:t>
            </w:r>
          </w:p>
        </w:tc>
      </w:tr>
      <w:tr w:rsidR="00E87579" w:rsidRPr="002F75C6" w14:paraId="28CE10A2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ECC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46/2016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47BCE" w14:textId="77777777" w:rsidR="00E87579" w:rsidRPr="002F75C6" w:rsidRDefault="00E87579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completarea </w:t>
            </w:r>
            <w:hyperlink r:id="rId9" w:history="1">
              <w:r w:rsidRPr="002F75C6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o-RO"/>
                </w:rPr>
                <w:t>Legii nr. 227/2015</w:t>
              </w:r>
            </w:hyperlink>
            <w:r w:rsidRPr="002F75C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o-RO"/>
              </w:rPr>
              <w:t xml:space="preserve"> privind Codul fiscal</w:t>
            </w:r>
          </w:p>
          <w:p w14:paraId="20CE638E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0C1F48A5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ECB9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84/2016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2ED4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Pentru  modificarea si  completarea  unor  acte  normative  din domeniul financiar- fiscal</w:t>
            </w:r>
          </w:p>
        </w:tc>
      </w:tr>
      <w:tr w:rsidR="00E87579" w:rsidRPr="002F75C6" w14:paraId="27FEEAD4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9C50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79/ 10.11.2017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6FA5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Pentru  modificarea  si  completarea  Legii  nr. 227/ 2017 privind  Codul  fiscal</w:t>
            </w:r>
          </w:p>
        </w:tc>
      </w:tr>
      <w:tr w:rsidR="00C56F07" w:rsidRPr="002F75C6" w14:paraId="51A7FFC0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1E8C" w14:textId="521E268F" w:rsidR="00C56F07" w:rsidRPr="002F75C6" w:rsidRDefault="00C56F07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29/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B574" w14:textId="49E9958E" w:rsidR="00C56F07" w:rsidRPr="002F75C6" w:rsidRDefault="00C56F07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 xml:space="preserve">Privind  unele  masuri  fiscal  bugetare </w:t>
            </w:r>
          </w:p>
        </w:tc>
      </w:tr>
      <w:tr w:rsidR="00C56F07" w:rsidRPr="002F75C6" w14:paraId="1496279F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C4BD" w14:textId="3FFC84EA" w:rsidR="00C56F07" w:rsidRPr="002F75C6" w:rsidRDefault="00C56F07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69/ 2020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A465" w14:textId="10B9E3E5" w:rsidR="00C56F07" w:rsidRPr="002F75C6" w:rsidRDefault="00C56F07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modificarea şi completarea </w:t>
            </w:r>
            <w:hyperlink r:id="rId10" w:history="1">
              <w:r w:rsidRPr="002F75C6">
                <w:rPr>
                  <w:rFonts w:ascii="Times New Roman" w:eastAsia="Times New Roman" w:hAnsi="Times New Roman" w:cs="Times New Roman"/>
                  <w:sz w:val="18"/>
                  <w:szCs w:val="18"/>
                  <w:lang w:eastAsia="ro-RO"/>
                </w:rPr>
                <w:t>Legii nr. 227/2015</w:t>
              </w:r>
            </w:hyperlink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privind Codul fiscalprecum  si pentru  instituirea unor  </w:t>
            </w: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masuri  fiscale .</w:t>
            </w:r>
          </w:p>
          <w:p w14:paraId="408049A5" w14:textId="77777777" w:rsidR="00C56F07" w:rsidRPr="002F75C6" w:rsidRDefault="00C56F07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0B64E889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39157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BBE00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6ECEEA51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97DC7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02FF" w14:textId="77777777" w:rsidR="00E87579" w:rsidRPr="002F75C6" w:rsidRDefault="00E87579" w:rsidP="002F75C6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87579" w:rsidRPr="002F75C6" w14:paraId="22A88608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2508" w14:textId="77777777" w:rsidR="00E87579" w:rsidRPr="002F75C6" w:rsidRDefault="00E87579" w:rsidP="002F75C6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</w:pPr>
            <w:r w:rsidRPr="002F75C6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val="en-US"/>
              </w:rPr>
              <w:t>4.HOTARARI ALE CONSILIULUI LOCAL ION CREANGA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6446" w14:textId="77777777" w:rsidR="00E87579" w:rsidRPr="002F75C6" w:rsidRDefault="00E87579" w:rsidP="002F75C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</w:tc>
      </w:tr>
      <w:tr w:rsidR="00E87579" w:rsidRPr="002F75C6" w14:paraId="5276454A" w14:textId="77777777" w:rsidTr="0006067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AE28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50/ 2015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FB31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2016</w:t>
            </w:r>
          </w:p>
        </w:tc>
      </w:tr>
      <w:tr w:rsidR="00E87579" w:rsidRPr="002F75C6" w14:paraId="115AE4CC" w14:textId="77777777" w:rsidTr="00060675">
        <w:trPr>
          <w:trHeight w:val="21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D1475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103/ 2016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16878D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2017</w:t>
            </w:r>
          </w:p>
        </w:tc>
      </w:tr>
      <w:tr w:rsidR="00E87579" w:rsidRPr="002F75C6" w14:paraId="5085BFE2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81EE7" w14:textId="77777777" w:rsidR="00E87579" w:rsidRPr="002F75C6" w:rsidRDefault="00E87579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111/ 2017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9677FB" w14:textId="77777777" w:rsidR="00E87579" w:rsidRPr="002F75C6" w:rsidRDefault="00E87579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2018</w:t>
            </w:r>
          </w:p>
        </w:tc>
      </w:tr>
      <w:tr w:rsidR="002D69D2" w:rsidRPr="002F75C6" w14:paraId="40F65B3B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F29ED" w14:textId="77777777" w:rsidR="002D69D2" w:rsidRPr="002F75C6" w:rsidRDefault="002D69D2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 xml:space="preserve">101/ 2018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98475B" w14:textId="579DAF47" w:rsidR="002D69D2" w:rsidRPr="002F75C6" w:rsidRDefault="002D69D2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</w:t>
            </w:r>
            <w:r w:rsidR="00DB24BD" w:rsidRPr="002F75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2D69D2" w:rsidRPr="002F75C6" w14:paraId="60A32768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16B2DC" w14:textId="77777777" w:rsidR="002D69D2" w:rsidRPr="002F75C6" w:rsidRDefault="002D69D2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 xml:space="preserve">18/2019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88640" w14:textId="77777777" w:rsidR="002D69D2" w:rsidRPr="002F75C6" w:rsidRDefault="002D69D2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 xml:space="preserve">Se  aproba  modificarea  , completarea si  corectarea  H.C.L  nr. 101 / 2018 </w:t>
            </w:r>
          </w:p>
        </w:tc>
      </w:tr>
      <w:tr w:rsidR="00DB24BD" w:rsidRPr="002F75C6" w14:paraId="128DA032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0139F" w14:textId="60467CC7" w:rsidR="00DB24BD" w:rsidRPr="002F75C6" w:rsidRDefault="00DB24BD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 xml:space="preserve">113/ 2019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D74FC" w14:textId="7992E336" w:rsidR="00DB24BD" w:rsidRPr="002F75C6" w:rsidRDefault="00DB24BD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2020</w:t>
            </w:r>
          </w:p>
        </w:tc>
      </w:tr>
      <w:tr w:rsidR="0074239F" w:rsidRPr="002F75C6" w14:paraId="4F79F32E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6CDA2" w14:textId="35D3EBC0" w:rsidR="0074239F" w:rsidRPr="002F75C6" w:rsidRDefault="00C56F07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94/ 2020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B9617" w14:textId="3CCBEFF2" w:rsidR="0074239F" w:rsidRPr="002F75C6" w:rsidRDefault="00C56F07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se aproba  impozitele  si  taxele  locale  pentru  anul  2016</w:t>
            </w:r>
          </w:p>
        </w:tc>
      </w:tr>
      <w:tr w:rsidR="00C56F07" w:rsidRPr="002F75C6" w14:paraId="4054E47C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ACDF0" w14:textId="595D4667" w:rsidR="00C56F07" w:rsidRPr="002F75C6" w:rsidRDefault="00C56F07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26/ 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B478D" w14:textId="3DF77AD7" w:rsidR="00C56F07" w:rsidRPr="002F75C6" w:rsidRDefault="00C56F07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Se  aproba  modificarea  , completarea si  corectarea  H.C.L  nr. 94 / 2020</w:t>
            </w:r>
          </w:p>
        </w:tc>
      </w:tr>
      <w:tr w:rsidR="00C61357" w:rsidRPr="002F75C6" w14:paraId="1159E4B9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939E0" w14:textId="071CF232" w:rsidR="00C61357" w:rsidRPr="002F75C6" w:rsidRDefault="00C61357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158/ 2021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E4BAC" w14:textId="5C259940" w:rsidR="00C61357" w:rsidRPr="002F75C6" w:rsidRDefault="00C61357" w:rsidP="002F75C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Privind impozitele  si  taxele  locale si  alte  taxe  asimilate acestora , precum si amenzile aplicabile in  Comuna  Ion Creanga  in  anul  fiscal 2022.</w:t>
            </w:r>
          </w:p>
        </w:tc>
      </w:tr>
      <w:tr w:rsidR="00C61357" w:rsidRPr="002F75C6" w14:paraId="36C2C8EA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5F0CA" w14:textId="1F6B09AA" w:rsidR="00C61357" w:rsidRPr="002F75C6" w:rsidRDefault="00C61357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23/ 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352F7" w14:textId="55FE4031" w:rsidR="00C61357" w:rsidRPr="002F75C6" w:rsidRDefault="00C61357" w:rsidP="002F75C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- pentru  modificarea   H.C.L  nr. 158 din 28.12.2021,</w:t>
            </w:r>
          </w:p>
        </w:tc>
      </w:tr>
      <w:tr w:rsidR="00C61357" w:rsidRPr="002F75C6" w14:paraId="34956238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978A7A" w14:textId="7B6F24B8" w:rsidR="00C61357" w:rsidRPr="002F75C6" w:rsidRDefault="00C61357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46/ 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86E1F" w14:textId="15F18D4B" w:rsidR="00C61357" w:rsidRPr="002F75C6" w:rsidRDefault="00C61357" w:rsidP="002F75C6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2F75C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 xml:space="preserve"> </w:t>
            </w:r>
            <w:r w:rsidRPr="002F75C6">
              <w:rPr>
                <w:rFonts w:ascii="Times New Roman" w:hAnsi="Times New Roman"/>
                <w:bCs/>
                <w:sz w:val="18"/>
                <w:szCs w:val="18"/>
              </w:rPr>
              <w:t xml:space="preserve">pentru aprobarea taxei de închiriere şi a regulamentului  privind modalitatea de închiriere a utilajului buldoexcavator  aflat în patrimoniul comunei Ion Creangă, judeţul Neamț </w:t>
            </w:r>
          </w:p>
        </w:tc>
      </w:tr>
      <w:tr w:rsidR="00C61357" w:rsidRPr="002F75C6" w14:paraId="2AB43D79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5BCDB" w14:textId="0A74719E" w:rsidR="00C61357" w:rsidRPr="002F75C6" w:rsidRDefault="00C61357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hAnsi="Times New Roman" w:cs="Times New Roman"/>
                <w:sz w:val="18"/>
                <w:szCs w:val="18"/>
              </w:rPr>
              <w:t>50/ 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B17FD" w14:textId="6EC62287" w:rsidR="00C61357" w:rsidRPr="002F75C6" w:rsidRDefault="00C61357" w:rsidP="002F75C6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2F75C6">
              <w:rPr>
                <w:rFonts w:ascii="Times New Roman" w:hAnsi="Times New Roman"/>
                <w:bCs/>
                <w:sz w:val="18"/>
                <w:szCs w:val="18"/>
                <w:lang w:val="en-US"/>
              </w:rPr>
              <w:t>p</w:t>
            </w:r>
            <w:r w:rsidRPr="002F75C6">
              <w:rPr>
                <w:rFonts w:ascii="Times New Roman" w:hAnsi="Times New Roman"/>
                <w:bCs/>
                <w:sz w:val="18"/>
                <w:szCs w:val="18"/>
                <w:lang w:eastAsia="ro-RO"/>
              </w:rPr>
              <w:t xml:space="preserve">rivind  aprobarea  </w:t>
            </w:r>
            <w:r w:rsidRPr="002F75C6">
              <w:rPr>
                <w:rFonts w:ascii="Times New Roman" w:hAnsi="Times New Roman"/>
                <w:bCs/>
                <w:sz w:val="18"/>
                <w:szCs w:val="18"/>
              </w:rPr>
              <w:t>Regulamentului de organizare și a  taxei  de utilizare  pentru  terenul mini-fotbal,, Parc  Tei” cu  gazon  sintetic situat  in  satul Ion Creangă , comuna  Ion Creangă , judetul Neamț .</w:t>
            </w:r>
          </w:p>
        </w:tc>
      </w:tr>
      <w:tr w:rsidR="00100D96" w:rsidRPr="002F75C6" w14:paraId="2C1F14E0" w14:textId="77777777" w:rsidTr="0006067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DD32C" w14:textId="676D3266" w:rsidR="00100D96" w:rsidRPr="002F75C6" w:rsidRDefault="00100D96" w:rsidP="002F75C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106 /2022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6B36B9" w14:textId="57601459" w:rsidR="00100D96" w:rsidRPr="002F75C6" w:rsidRDefault="00100D96" w:rsidP="002F75C6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2F75C6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 stabilirea impozitelor  si  taxelor  locale  pentru anul 2023, </w:t>
            </w:r>
          </w:p>
        </w:tc>
      </w:tr>
      <w:bookmarkEnd w:id="0"/>
    </w:tbl>
    <w:p w14:paraId="6E2B98D2" w14:textId="77777777" w:rsidR="00E87579" w:rsidRPr="00A9148E" w:rsidRDefault="00E87579" w:rsidP="00E87579">
      <w:pPr>
        <w:spacing w:after="0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p w14:paraId="19929A8A" w14:textId="77777777" w:rsidR="00E87579" w:rsidRDefault="00E87579" w:rsidP="00E875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</w:p>
    <w:p w14:paraId="283F697D" w14:textId="77777777" w:rsidR="00E87579" w:rsidRDefault="00E87579" w:rsidP="00E875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18"/>
          <w:szCs w:val="18"/>
          <w:lang w:val="en-US"/>
        </w:rPr>
      </w:pPr>
    </w:p>
    <w:p w14:paraId="23BEB395" w14:textId="77777777" w:rsidR="00F43B38" w:rsidRDefault="00F43B38"/>
    <w:sectPr w:rsidR="00F43B38" w:rsidSect="00F301CC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79"/>
    <w:rsid w:val="00000285"/>
    <w:rsid w:val="000002BE"/>
    <w:rsid w:val="00000B26"/>
    <w:rsid w:val="00000EA2"/>
    <w:rsid w:val="0000176A"/>
    <w:rsid w:val="00001FF9"/>
    <w:rsid w:val="00002DA0"/>
    <w:rsid w:val="00003665"/>
    <w:rsid w:val="00005319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0D96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0FBC"/>
    <w:rsid w:val="002D13D9"/>
    <w:rsid w:val="002D1B2B"/>
    <w:rsid w:val="002D3D24"/>
    <w:rsid w:val="002D57F3"/>
    <w:rsid w:val="002D59E1"/>
    <w:rsid w:val="002D5ABE"/>
    <w:rsid w:val="002D69D2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5C6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63"/>
    <w:rsid w:val="00325EC7"/>
    <w:rsid w:val="00326427"/>
    <w:rsid w:val="00326481"/>
    <w:rsid w:val="00331446"/>
    <w:rsid w:val="00331531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E0"/>
    <w:rsid w:val="00565ABA"/>
    <w:rsid w:val="00566353"/>
    <w:rsid w:val="00566DAD"/>
    <w:rsid w:val="005672B2"/>
    <w:rsid w:val="00567495"/>
    <w:rsid w:val="00574FEE"/>
    <w:rsid w:val="005801D5"/>
    <w:rsid w:val="00580464"/>
    <w:rsid w:val="0058081A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B99"/>
    <w:rsid w:val="00687481"/>
    <w:rsid w:val="00687800"/>
    <w:rsid w:val="006930F5"/>
    <w:rsid w:val="00693B92"/>
    <w:rsid w:val="00694C6B"/>
    <w:rsid w:val="00695DB0"/>
    <w:rsid w:val="00696FC6"/>
    <w:rsid w:val="006972F6"/>
    <w:rsid w:val="00697567"/>
    <w:rsid w:val="00697D3A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39F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C1D"/>
    <w:rsid w:val="00753B40"/>
    <w:rsid w:val="00754DC3"/>
    <w:rsid w:val="0075562D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64DD"/>
    <w:rsid w:val="007A681F"/>
    <w:rsid w:val="007A7D4D"/>
    <w:rsid w:val="007B0BEF"/>
    <w:rsid w:val="007B1008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E09C0"/>
    <w:rsid w:val="007E1A20"/>
    <w:rsid w:val="007E21DB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837"/>
    <w:rsid w:val="008269CC"/>
    <w:rsid w:val="00826E7B"/>
    <w:rsid w:val="0082707C"/>
    <w:rsid w:val="00830AB9"/>
    <w:rsid w:val="0083131E"/>
    <w:rsid w:val="00832548"/>
    <w:rsid w:val="0083322F"/>
    <w:rsid w:val="00833E6E"/>
    <w:rsid w:val="00834233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5F9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23A8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DA2"/>
    <w:rsid w:val="00A97BD1"/>
    <w:rsid w:val="00AA006D"/>
    <w:rsid w:val="00AA3741"/>
    <w:rsid w:val="00AA57B9"/>
    <w:rsid w:val="00AA77A4"/>
    <w:rsid w:val="00AA77E2"/>
    <w:rsid w:val="00AB128B"/>
    <w:rsid w:val="00AB2118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156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0628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5028"/>
    <w:rsid w:val="00C3545D"/>
    <w:rsid w:val="00C356DA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6F07"/>
    <w:rsid w:val="00C57039"/>
    <w:rsid w:val="00C5769B"/>
    <w:rsid w:val="00C60B34"/>
    <w:rsid w:val="00C61268"/>
    <w:rsid w:val="00C6128A"/>
    <w:rsid w:val="00C61357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038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4BD"/>
    <w:rsid w:val="00DB2ACD"/>
    <w:rsid w:val="00DB31CC"/>
    <w:rsid w:val="00DB436A"/>
    <w:rsid w:val="00DB5980"/>
    <w:rsid w:val="00DC00E6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87579"/>
    <w:rsid w:val="00E905AD"/>
    <w:rsid w:val="00E9206B"/>
    <w:rsid w:val="00E92FD8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01CC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B38DC"/>
  <w15:docId w15:val="{7EDAAC8B-CEA3-477B-9D82-37EA77AE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402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24023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275721" TargetMode="External"/><Relationship Id="rId11" Type="http://schemas.openxmlformats.org/officeDocument/2006/relationships/fontTable" Target="fontTable.xml"/><Relationship Id="rId5" Type="http://schemas.openxmlformats.org/officeDocument/2006/relationships/hyperlink" Target="unsaved://LexNavigator.htm/DB0;LexAct%20240232" TargetMode="External"/><Relationship Id="rId10" Type="http://schemas.openxmlformats.org/officeDocument/2006/relationships/hyperlink" Target="unsaved://LexNavigator.htm/DB0;LexAct%20240232" TargetMode="External"/><Relationship Id="rId4" Type="http://schemas.openxmlformats.org/officeDocument/2006/relationships/hyperlink" Target="unsaved://LexNavigator.htm/DB0;LexAct%20241083" TargetMode="External"/><Relationship Id="rId9" Type="http://schemas.openxmlformats.org/officeDocument/2006/relationships/hyperlink" Target="unsaved://LexNavigator.htm/DB0;LexAct%20240232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21</cp:revision>
  <cp:lastPrinted>2022-09-14T09:04:00Z</cp:lastPrinted>
  <dcterms:created xsi:type="dcterms:W3CDTF">2019-12-19T12:43:00Z</dcterms:created>
  <dcterms:modified xsi:type="dcterms:W3CDTF">2023-11-11T11:31:00Z</dcterms:modified>
</cp:coreProperties>
</file>