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102B7" w14:textId="54D7E45B" w:rsidR="008D375E" w:rsidRDefault="008D375E" w:rsidP="008D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 xml:space="preserve">Anexa  nr. </w:t>
      </w:r>
      <w:r w:rsidR="00382AED">
        <w:rPr>
          <w:rFonts w:ascii="Times New Roman" w:eastAsia="Times New Roman" w:hAnsi="Times New Roman" w:cs="Times New Roman"/>
          <w:b/>
          <w:bCs/>
          <w:lang w:eastAsia="ro-RO"/>
        </w:rPr>
        <w:t>5</w:t>
      </w:r>
    </w:p>
    <w:p w14:paraId="16120737" w14:textId="77777777" w:rsidR="008D375E" w:rsidRDefault="008D375E" w:rsidP="008D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4CAB8F90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6CAF6532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1FCA1FDC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EA22E0">
        <w:rPr>
          <w:rFonts w:ascii="Times New Roman" w:eastAsia="Times New Roman" w:hAnsi="Times New Roman" w:cs="Times New Roman"/>
          <w:b/>
          <w:lang w:eastAsia="ro-RO"/>
        </w:rPr>
        <w:t>PROCEDURILE DE ACORDARE DE FACILITĂŢI FISCALE</w:t>
      </w:r>
    </w:p>
    <w:p w14:paraId="2834F598" w14:textId="252640FA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Se  acorda  urmatoarele  scutiri  si / sau  reduceri , inlesniri  fiscale in  cursul anului 202</w:t>
      </w:r>
      <w:r w:rsidR="007C70FE">
        <w:rPr>
          <w:rFonts w:ascii="Times New Roman" w:eastAsia="Times New Roman" w:hAnsi="Times New Roman" w:cs="Times New Roman"/>
          <w:b/>
          <w:lang w:eastAsia="ro-RO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o-RO"/>
        </w:rPr>
        <w:t>.</w:t>
      </w:r>
    </w:p>
    <w:p w14:paraId="12BE8450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31E6BE77" w14:textId="77777777" w:rsidR="008D375E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Art.1. </w:t>
      </w:r>
      <w:r w:rsidRPr="00EA22E0">
        <w:rPr>
          <w:rFonts w:ascii="Times New Roman" w:eastAsia="Times New Roman" w:hAnsi="Times New Roman" w:cs="Times New Roman"/>
          <w:lang w:eastAsia="ro-RO"/>
        </w:rPr>
        <w:t xml:space="preserve">Persoanele fizice cu venituri mici, beneficiaza de  scutire sau reducere  de la plata  </w:t>
      </w:r>
      <w:r w:rsidRPr="00EA22E0">
        <w:rPr>
          <w:rFonts w:ascii="Times New Roman" w:eastAsia="Times New Roman" w:hAnsi="Times New Roman" w:cs="Times New Roman"/>
          <w:b/>
          <w:lang w:eastAsia="ro-RO"/>
        </w:rPr>
        <w:t>impozitului pe  cladiri</w:t>
      </w:r>
      <w:r w:rsidRPr="00EA22E0">
        <w:rPr>
          <w:rFonts w:ascii="Times New Roman" w:eastAsia="Times New Roman" w:hAnsi="Times New Roman" w:cs="Times New Roman"/>
          <w:lang w:eastAsia="ro-RO"/>
        </w:rPr>
        <w:t xml:space="preserve">  pentru o cladire  folosita ca  domiciliu de  persoana  fizica  ce  datoreaza  acest impozit  si de  la plata  </w:t>
      </w:r>
      <w:r w:rsidRPr="00EA22E0">
        <w:rPr>
          <w:rFonts w:ascii="Times New Roman" w:eastAsia="Times New Roman" w:hAnsi="Times New Roman" w:cs="Times New Roman"/>
          <w:b/>
          <w:lang w:eastAsia="ro-RO"/>
        </w:rPr>
        <w:t>impozitului pe teren</w:t>
      </w:r>
      <w:r w:rsidRPr="00EA22E0">
        <w:rPr>
          <w:rFonts w:ascii="Times New Roman" w:eastAsia="Times New Roman" w:hAnsi="Times New Roman" w:cs="Times New Roman"/>
          <w:lang w:eastAsia="ro-RO"/>
        </w:rPr>
        <w:t xml:space="preserve">  pentru terenul aferent  cladirii  folosite  ca  domiciliu  al persoanei respective precum  si  de la  plata </w:t>
      </w:r>
      <w:r w:rsidRPr="00EA22E0">
        <w:rPr>
          <w:rFonts w:ascii="Times New Roman" w:eastAsia="Times New Roman" w:hAnsi="Times New Roman" w:cs="Times New Roman"/>
          <w:b/>
          <w:lang w:eastAsia="ro-RO"/>
        </w:rPr>
        <w:t>TMT asupra  mijlocului de transport .</w:t>
      </w:r>
      <w:r w:rsidRPr="00EA22E0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7C25A70E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In cazul unei  calamitati  naturale  personele  fizice afectate  , beneficiaza  de  scutire sau reducere de la plata impozitului  pe teren , precum  si a  </w:t>
      </w:r>
      <w:r w:rsidRPr="00EA22E0">
        <w:rPr>
          <w:rFonts w:ascii="Times New Roman" w:eastAsia="Times New Roman" w:hAnsi="Times New Roman" w:cs="Times New Roman"/>
          <w:b/>
          <w:lang w:eastAsia="ro-RO"/>
        </w:rPr>
        <w:t>taxei  pentru eliberarea  certificatului de urbanism  si autorizatie de construire</w:t>
      </w:r>
      <w:r w:rsidRPr="00EA22E0">
        <w:rPr>
          <w:rFonts w:ascii="Times New Roman" w:eastAsia="Times New Roman" w:hAnsi="Times New Roman" w:cs="Times New Roman"/>
          <w:lang w:eastAsia="ro-RO"/>
        </w:rPr>
        <w:t xml:space="preserve">. </w:t>
      </w:r>
    </w:p>
    <w:p w14:paraId="4B86BD65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Facilitatile  prevazute  mai  sus   se  aplica persoanei respective cu incep</w:t>
      </w:r>
      <w:r>
        <w:rPr>
          <w:rFonts w:ascii="Times New Roman" w:eastAsia="Times New Roman" w:hAnsi="Times New Roman" w:cs="Times New Roman"/>
          <w:lang w:eastAsia="ro-RO"/>
        </w:rPr>
        <w:t>and  cu  anul  urmator  pentru  anul  in  curs.</w:t>
      </w:r>
      <w:r w:rsidRPr="00EA22E0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0B1CA888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Facilitatile  fiscale  prevazute   mai  sus se  acorda numai la  cererea  scrisa a  persoanelor  fizice , care  va  cuprinde :</w:t>
      </w:r>
    </w:p>
    <w:p w14:paraId="657A1EE7" w14:textId="77777777" w:rsidR="008D375E" w:rsidRPr="00EA22E0" w:rsidRDefault="008D375E" w:rsidP="008D37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elementele de identificare  ale  contribuabilului ,</w:t>
      </w:r>
    </w:p>
    <w:p w14:paraId="19007849" w14:textId="77777777" w:rsidR="008D375E" w:rsidRPr="00EA22E0" w:rsidRDefault="008D375E" w:rsidP="008D37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Sumele  datorate  sau  neachitate la  bugetul local , pentru care se  solicita scutirea sau reducerea la plata</w:t>
      </w:r>
    </w:p>
    <w:p w14:paraId="42133F5E" w14:textId="77777777" w:rsidR="008D375E" w:rsidRPr="00EA22E0" w:rsidRDefault="008D375E" w:rsidP="008D37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Perioada pentru care sumele sunt datorate  sau neachitate , precum  si  data  scadentei acestora </w:t>
      </w:r>
    </w:p>
    <w:p w14:paraId="7772D17C" w14:textId="77777777" w:rsidR="008D375E" w:rsidRPr="00EA22E0" w:rsidRDefault="008D375E" w:rsidP="008D37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Natura facilitatilor  solicitate  si o succinta prezentare a  posibilitatilor  de  plata a  debitelor pentru care se  solicita inlesnirea .</w:t>
      </w:r>
    </w:p>
    <w:p w14:paraId="0ADB882C" w14:textId="77777777" w:rsidR="008D375E" w:rsidRPr="00EA22E0" w:rsidRDefault="008D375E" w:rsidP="008D37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Modul de  respectare a  eventualelor  facilitati  la  plata , daca  este  cazul </w:t>
      </w:r>
    </w:p>
    <w:p w14:paraId="2303B8DB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  Persoanele  fizice  solicitante , pot depune  orice elemente  si documente  considerate utile  pentru solutionarea cererii.</w:t>
      </w:r>
    </w:p>
    <w:p w14:paraId="60D77E3A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  Cererea  de acordare  a  facilitatilor  fiscale  impreuna  cu  documentele  prevazute  mai  sus , se constitue  intr-un  dosar care se  depune  de  catre  debitor  la  Consiliul local .</w:t>
      </w:r>
    </w:p>
    <w:p w14:paraId="46125AA6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   Dosarul complet intocmit  de  compartimentul de specialitate , precum  si  propunerea  de  solutionare a  cererii  de  acordare a  facilitatilor  fiscale  sunt inaintate primarului , care  ulterior  il va  prezenta  cocsiliului  local  spre  solutionare.</w:t>
      </w:r>
    </w:p>
    <w:p w14:paraId="492C7B81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    Pentru  solutionarea  fiecarui  dosar  privind  cererea de  acordare a  facilitatilor  fiscale  vor  fi  avute  in  vedere  urmatoarele :</w:t>
      </w:r>
    </w:p>
    <w:p w14:paraId="4A8ADE9A" w14:textId="77777777" w:rsidR="008D375E" w:rsidRPr="00EA22E0" w:rsidRDefault="008D375E" w:rsidP="008D37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Rezultatele verificarilor efectuate  de  compartimentul  de  specialitate vor  fi  cuprinse  intr- o nota  de  constatare  in  care  vor  fi prezentate , in  principal :</w:t>
      </w:r>
    </w:p>
    <w:p w14:paraId="4C8A9283" w14:textId="77777777" w:rsidR="008D375E" w:rsidRPr="00EA22E0" w:rsidRDefault="008D375E" w:rsidP="008D37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Realitatea  datelor  prezentate in  cererea de  acordare a  inlesnirilor  la  plata  impozitelor  , taxelor  si a altor venituri ale bugetului local respectiv</w:t>
      </w:r>
    </w:p>
    <w:p w14:paraId="7B2379E3" w14:textId="77777777" w:rsidR="008D375E" w:rsidRPr="00EA22E0" w:rsidRDefault="008D375E" w:rsidP="008D37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Respectarea de catre  solicitant a reglementarilor legale  in  vigoare privind  disciplina  financiara </w:t>
      </w:r>
    </w:p>
    <w:p w14:paraId="1B07F28D" w14:textId="77777777" w:rsidR="008D375E" w:rsidRPr="00EA22E0" w:rsidRDefault="008D375E" w:rsidP="008D37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Existenta unor  posibilitati  concrete  de  achitare  in  viitor  a  obligatiilor  restante </w:t>
      </w:r>
    </w:p>
    <w:p w14:paraId="1AF0D315" w14:textId="77777777" w:rsidR="008D375E" w:rsidRPr="00EA22E0" w:rsidRDefault="008D375E" w:rsidP="008D37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Orice elemente  care pot  contribui la  formularea propunerii  de  aprobare , de  respingere sau de modificare  si  completare  a  cererii </w:t>
      </w:r>
    </w:p>
    <w:p w14:paraId="23DE8786" w14:textId="0B280179" w:rsidR="008D375E" w:rsidRPr="00EA22E0" w:rsidRDefault="008D375E" w:rsidP="008D37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Prevederile  din  legile speciale  potrivit  carora  se  pot  acorda  , de la  caz  la caz , reduceri si scutiri  de  la  plata  impozitelor  si  a taxelor .</w:t>
      </w:r>
    </w:p>
    <w:p w14:paraId="2B01F0AE" w14:textId="77777777" w:rsidR="008D375E" w:rsidRPr="00EA22E0" w:rsidRDefault="008D375E" w:rsidP="008D37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Documente  justificative  prezentate  de platitor .</w:t>
      </w:r>
    </w:p>
    <w:p w14:paraId="047B0441" w14:textId="77777777" w:rsidR="008D375E" w:rsidRPr="00EA22E0" w:rsidRDefault="008D375E" w:rsidP="008D37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Propunerea  de solutionare a cererii   de  acordare  a  inlesnirilor  la  plata , elaborata  de  compartimentul de specialitate  din  cadrul  autoritatii  administratiei  publice  locale respective .</w:t>
      </w:r>
    </w:p>
    <w:p w14:paraId="7E5ED833" w14:textId="77777777" w:rsidR="008D375E" w:rsidRPr="00EA22E0" w:rsidRDefault="008D375E" w:rsidP="008D37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Orice  alte elemente  necesare  solutionarii  cererii </w:t>
      </w:r>
    </w:p>
    <w:p w14:paraId="17990B46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</w:t>
      </w:r>
    </w:p>
    <w:p w14:paraId="655241E3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 2. </w:t>
      </w:r>
      <w:r w:rsidRPr="00EA22E0">
        <w:rPr>
          <w:rFonts w:ascii="Times New Roman" w:eastAsia="Times New Roman" w:hAnsi="Times New Roman" w:cs="Times New Roman"/>
          <w:lang w:eastAsia="ro-RO"/>
        </w:rPr>
        <w:t xml:space="preserve">Înlesnirile la plata impozitului pe clădire şi a impozitului pe teren se acordă numai pe bază de cerere scrisă pentru acordare a înlesnirilor la plata impozitelor, taxelor şi a altor venituri ale bugetului local. Cererea de acordare a facilităţii fiscale de scutire sau reducere la plata impozitului pe clădiri </w:t>
      </w:r>
      <w:r>
        <w:rPr>
          <w:rFonts w:ascii="Times New Roman" w:eastAsia="Times New Roman" w:hAnsi="Times New Roman" w:cs="Times New Roman"/>
          <w:lang w:eastAsia="ro-RO"/>
        </w:rPr>
        <w:t>, teren, mijloace  de transport , alte taxe locale, taxe speciale, v</w:t>
      </w:r>
      <w:r w:rsidRPr="00EA22E0">
        <w:rPr>
          <w:rFonts w:ascii="Times New Roman" w:eastAsia="Times New Roman" w:hAnsi="Times New Roman" w:cs="Times New Roman"/>
          <w:lang w:eastAsia="ro-RO"/>
        </w:rPr>
        <w:t>a cuprinde :</w:t>
      </w:r>
    </w:p>
    <w:p w14:paraId="1FB689EB" w14:textId="77777777" w:rsidR="008D375E" w:rsidRPr="00EA22E0" w:rsidRDefault="008D375E" w:rsidP="008D37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lastRenderedPageBreak/>
        <w:t xml:space="preserve">  elementele de identificare a contribuabilului (nume, prenume, data şi locul nasterii, numele şi prenumele parintilor, adresa de domiciliu, seria şi nr.actului de identitate, emitentul şi data emiterii, cod numeric personal, etc.);</w:t>
      </w:r>
    </w:p>
    <w:p w14:paraId="38D5B7CA" w14:textId="77777777" w:rsidR="008D375E" w:rsidRPr="00EA22E0" w:rsidRDefault="008D375E" w:rsidP="008D37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sumele datorate sau neachitate la bugetul local, constând în impozit pe clădiri şi impozit pe teren, inclusiv majorarile de întârziere, dobânzile şi penalitatile datorate pentru neplata la termen ;</w:t>
      </w:r>
    </w:p>
    <w:p w14:paraId="79F89BCB" w14:textId="77777777" w:rsidR="008D375E" w:rsidRPr="00EA22E0" w:rsidRDefault="008D375E" w:rsidP="008D37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perioada pentru care sumele sunt datorate sau neachitate, precum şi data sc</w:t>
      </w:r>
      <w:r>
        <w:rPr>
          <w:rFonts w:ascii="Times New Roman" w:eastAsia="Times New Roman" w:hAnsi="Times New Roman" w:cs="Times New Roman"/>
          <w:lang w:eastAsia="ro-RO"/>
        </w:rPr>
        <w:t xml:space="preserve">adentei acestora </w:t>
      </w:r>
    </w:p>
    <w:p w14:paraId="517DABAA" w14:textId="77777777" w:rsidR="008D375E" w:rsidRPr="00EA22E0" w:rsidRDefault="008D375E" w:rsidP="008D37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natura facilităţii fiscale solicitate şi o succinta prezentare a cauzelor ce au dus la imposibilitatea de plata a debitelor pentru care se solicita înlesnirea ;</w:t>
      </w:r>
    </w:p>
    <w:p w14:paraId="5D2F6868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 3. </w:t>
      </w:r>
      <w:r w:rsidRPr="00EA22E0">
        <w:rPr>
          <w:rFonts w:ascii="Times New Roman" w:eastAsia="Times New Roman" w:hAnsi="Times New Roman" w:cs="Times New Roman"/>
          <w:lang w:eastAsia="ro-RO"/>
        </w:rPr>
        <w:t>Cererea de acordare a înlesnirilor la plata impozitului pe clădiri şi a impozitului pe teren, împreuna cu documentele prevazute la alin. 2 se constituie într-un dosar care se depune de catre debitor la  compartimentul  Impozite şi Taxe Locale , din cadrul Primariei Comunei Ion Creanga Documentele necesare scutirii sau reducerii de impozit pe clădiri sau teren sunt :</w:t>
      </w:r>
    </w:p>
    <w:p w14:paraId="7EC53AD7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 a. acte autentice, sau copii autentificate dupa acestea, ce fac dovada proprietatii (contract de vânzare-cumparare, titlu de proprietate, certificat de mostenitor, extras de carte funciara având o vechime mai mica de 30 de zile , etc.) ;</w:t>
      </w:r>
    </w:p>
    <w:p w14:paraId="6F6F3ADF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b. copie dupa actul de identitate ;</w:t>
      </w:r>
    </w:p>
    <w:p w14:paraId="19326517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c. declaratie pe proprie raspundere privind venitul net realizat, </w:t>
      </w:r>
    </w:p>
    <w:p w14:paraId="3D5CE25F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d. dovada de la Serviciul stare civila şi autoritate tutelara din cadrul Primariei Comunei  Ion Creanga  – în cazul persoanelor minore sub tutela, plasament familial, întretinere ;</w:t>
      </w:r>
    </w:p>
    <w:p w14:paraId="2F652723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e. adeverinta privind încadrarea în conditiile legii nr.416/2001 </w:t>
      </w:r>
    </w:p>
    <w:p w14:paraId="569B2E46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f. cupon de pensii(daca este cazul) ;</w:t>
      </w:r>
    </w:p>
    <w:p w14:paraId="1A4B14FD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 xml:space="preserve">      g. orice alte documente considerate utile pentru solutionarea cererii.</w:t>
      </w:r>
    </w:p>
    <w:p w14:paraId="4D70F46B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 4. </w:t>
      </w:r>
      <w:r w:rsidRPr="00EA22E0">
        <w:rPr>
          <w:rFonts w:ascii="Times New Roman" w:eastAsia="Times New Roman" w:hAnsi="Times New Roman" w:cs="Times New Roman"/>
          <w:lang w:eastAsia="ro-RO"/>
        </w:rPr>
        <w:t>Dosarul solicitantului va cuprinde în mod obligatoriu, pe lânga actele si documentele enumerate mai sus, şi următoarele :</w:t>
      </w:r>
    </w:p>
    <w:p w14:paraId="015D83CB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- rezultatele anchetei sociale efectuate de   asistenta sociala din cadru Primariei  Comunei  Ion Creanga privind  situatia sociala a solicitantului ;</w:t>
      </w:r>
    </w:p>
    <w:p w14:paraId="7B95AAD4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- nota de constatare întocmita de  contabilul  impozitelor si taxelor locale la data depunerii mcererii şi a verificarii dosarului prin care se solicita facilitatea fiscala ;</w:t>
      </w:r>
    </w:p>
    <w:p w14:paraId="37C78E0A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- orice elemente care pot contribui la formularea propunerii de aprobare, de respingere sau de modificare şi completare a cererii ;</w:t>
      </w:r>
    </w:p>
    <w:p w14:paraId="7DA0E0C8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lang w:eastAsia="ro-RO"/>
        </w:rPr>
        <w:t>- propunerea de solutionare a cererii de acordare a facilităţii fiscale, elaborată de  Compartimentul  impozite şi taxe locale din cadrul Primariei .</w:t>
      </w:r>
    </w:p>
    <w:p w14:paraId="1FDC5FFB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 5. </w:t>
      </w:r>
      <w:r w:rsidRPr="00EA22E0">
        <w:rPr>
          <w:rFonts w:ascii="Times New Roman" w:eastAsia="Times New Roman" w:hAnsi="Times New Roman" w:cs="Times New Roman"/>
          <w:lang w:eastAsia="ro-RO"/>
        </w:rPr>
        <w:t>Dosarul complet se înainteaza primarului  comunei, care va întocmi propuneri de aprobare sau de respingere a cererii de scutire sau de reducere la plata impozitului pe clădiri sau a impozitului pe teren. Propunerile vor fi înaintate consiliului local pentru dezbatere, aprobare sau respingere, potrivit reglementarilor legale.</w:t>
      </w:r>
    </w:p>
    <w:p w14:paraId="645AD575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 6. </w:t>
      </w:r>
      <w:r w:rsidRPr="00EA22E0">
        <w:rPr>
          <w:rFonts w:ascii="Times New Roman" w:eastAsia="Times New Roman" w:hAnsi="Times New Roman" w:cs="Times New Roman"/>
          <w:lang w:eastAsia="ro-RO"/>
        </w:rPr>
        <w:t xml:space="preserve">Termenul de solutionare a dosarului </w:t>
      </w:r>
      <w:r>
        <w:rPr>
          <w:rFonts w:ascii="Times New Roman" w:eastAsia="Times New Roman" w:hAnsi="Times New Roman" w:cs="Times New Roman"/>
          <w:lang w:eastAsia="ro-RO"/>
        </w:rPr>
        <w:t xml:space="preserve"> fiind  in  anul  urmator  pentru  anul  in  curs.</w:t>
      </w:r>
    </w:p>
    <w:p w14:paraId="0BBBC8F7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 7. </w:t>
      </w:r>
      <w:r w:rsidRPr="00EA22E0">
        <w:rPr>
          <w:rFonts w:ascii="Times New Roman" w:eastAsia="Times New Roman" w:hAnsi="Times New Roman" w:cs="Times New Roman"/>
          <w:lang w:eastAsia="ro-RO"/>
        </w:rPr>
        <w:t>Scutirile sau reducerile de la plata impozit</w:t>
      </w:r>
      <w:r>
        <w:rPr>
          <w:rFonts w:ascii="Times New Roman" w:eastAsia="Times New Roman" w:hAnsi="Times New Roman" w:cs="Times New Roman"/>
          <w:lang w:eastAsia="ro-RO"/>
        </w:rPr>
        <w:t xml:space="preserve">elor  si  taxelor  locale </w:t>
      </w:r>
      <w:r w:rsidRPr="00EA22E0">
        <w:rPr>
          <w:rFonts w:ascii="Times New Roman" w:eastAsia="Times New Roman" w:hAnsi="Times New Roman" w:cs="Times New Roman"/>
          <w:lang w:eastAsia="ro-RO"/>
        </w:rPr>
        <w:t>, pot fi solicitate şi acordate atât înaintea executarii silite a debitului, cât şi în timpul efectuarii acestuia.</w:t>
      </w:r>
    </w:p>
    <w:p w14:paraId="3E196EF1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 8. </w:t>
      </w:r>
      <w:r w:rsidRPr="00EA22E0">
        <w:rPr>
          <w:rFonts w:ascii="Times New Roman" w:eastAsia="Times New Roman" w:hAnsi="Times New Roman" w:cs="Times New Roman"/>
          <w:lang w:eastAsia="ro-RO"/>
        </w:rPr>
        <w:t>Executarea silita nu va fi pornita sau va fi suspendata, dupa caz, pentru creantele bugetelor locale de natura impozit</w:t>
      </w:r>
      <w:r>
        <w:rPr>
          <w:rFonts w:ascii="Times New Roman" w:eastAsia="Times New Roman" w:hAnsi="Times New Roman" w:cs="Times New Roman"/>
          <w:lang w:eastAsia="ro-RO"/>
        </w:rPr>
        <w:t xml:space="preserve">elor  si  atxelor  locale </w:t>
      </w:r>
      <w:r w:rsidRPr="00EA22E0">
        <w:rPr>
          <w:rFonts w:ascii="Times New Roman" w:eastAsia="Times New Roman" w:hAnsi="Times New Roman" w:cs="Times New Roman"/>
          <w:lang w:eastAsia="ro-RO"/>
        </w:rPr>
        <w:t>pentru care au fost stabilite reduceri sau scutiri la plata prin hotarâri ale consiliului local, de la data comunicarii acestor hotarâri.</w:t>
      </w:r>
    </w:p>
    <w:p w14:paraId="70C1EAC4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 9. </w:t>
      </w:r>
      <w:r w:rsidRPr="00EA22E0">
        <w:rPr>
          <w:rFonts w:ascii="Times New Roman" w:eastAsia="Times New Roman" w:hAnsi="Times New Roman" w:cs="Times New Roman"/>
          <w:lang w:eastAsia="ro-RO"/>
        </w:rPr>
        <w:t xml:space="preserve">Dosarul privind cererea de acordare a facilităţii fiscale de scutire sau de reducere la plata impozitelor </w:t>
      </w:r>
    </w:p>
    <w:p w14:paraId="5A584B86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Art.10. </w:t>
      </w:r>
      <w:r w:rsidRPr="00EA22E0">
        <w:rPr>
          <w:rFonts w:ascii="Times New Roman" w:eastAsia="Times New Roman" w:hAnsi="Times New Roman" w:cs="Times New Roman"/>
          <w:lang w:eastAsia="ro-RO"/>
        </w:rPr>
        <w:t>Facilităţile fiscale prevazute de prezentul regulament se pot acorda persoanelor solicitante , îndreptatite, numai pentru proprietatea (clădire şi teren aferent, sau cote parti din acestea) situata la adresa de domiciliu a contribuabilului.</w:t>
      </w:r>
    </w:p>
    <w:p w14:paraId="08564A4B" w14:textId="77777777" w:rsidR="008D375E" w:rsidRPr="00EA22E0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  <w:r w:rsidRPr="00EA22E0">
        <w:rPr>
          <w:rFonts w:ascii="Times New Roman" w:eastAsia="Times New Roman" w:hAnsi="Times New Roman" w:cs="Times New Roman"/>
          <w:b/>
          <w:bCs/>
          <w:lang w:eastAsia="ro-RO"/>
        </w:rPr>
        <w:t xml:space="preserve">Art.11. </w:t>
      </w:r>
      <w:r w:rsidRPr="00EA22E0">
        <w:rPr>
          <w:rFonts w:ascii="Times New Roman" w:eastAsia="Times New Roman" w:hAnsi="Times New Roman" w:cs="Times New Roman"/>
          <w:lang w:eastAsia="ro-RO"/>
        </w:rPr>
        <w:t xml:space="preserve">De facilităţile fiscale de scutire şi reducere la plata impozitului pe clădiri si a impozitului pe teren, beneficiaza persoanele fizice solicitante,începând </w:t>
      </w:r>
    </w:p>
    <w:p w14:paraId="716CE753" w14:textId="77777777" w:rsidR="008D375E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79F35150" w14:textId="77777777" w:rsidR="008D375E" w:rsidRDefault="008D375E" w:rsidP="008D3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636E6B5" w14:textId="315B401D" w:rsidR="000E794E" w:rsidRDefault="000E794E" w:rsidP="00382AED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</w:t>
      </w:r>
    </w:p>
    <w:p w14:paraId="033D52A0" w14:textId="77777777" w:rsidR="000E794E" w:rsidRDefault="000E794E" w:rsidP="000E794E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</w:p>
    <w:p w14:paraId="62976AD2" w14:textId="77777777" w:rsidR="000E794E" w:rsidRDefault="000E794E" w:rsidP="000E794E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</w:p>
    <w:p w14:paraId="11C4213E" w14:textId="77777777" w:rsidR="00566B75" w:rsidRDefault="00566B75"/>
    <w:sectPr w:rsidR="0056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1309"/>
    <w:multiLevelType w:val="hybridMultilevel"/>
    <w:tmpl w:val="7C22C704"/>
    <w:lvl w:ilvl="0" w:tplc="DF00BD30">
      <w:start w:val="1"/>
      <w:numFmt w:val="lowerLetter"/>
      <w:lvlText w:val="%1."/>
      <w:lvlJc w:val="left"/>
      <w:pPr>
        <w:ind w:left="8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175BC"/>
    <w:multiLevelType w:val="hybridMultilevel"/>
    <w:tmpl w:val="8FC4F9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D20"/>
    <w:multiLevelType w:val="hybridMultilevel"/>
    <w:tmpl w:val="D2BACB2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45898"/>
    <w:multiLevelType w:val="hybridMultilevel"/>
    <w:tmpl w:val="6CE2A53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5E"/>
    <w:rsid w:val="000E794E"/>
    <w:rsid w:val="00382AED"/>
    <w:rsid w:val="00566B75"/>
    <w:rsid w:val="007C70FE"/>
    <w:rsid w:val="008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6016"/>
  <w15:chartTrackingRefBased/>
  <w15:docId w15:val="{799BDDCC-3961-402F-8ADE-A8FE260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6</cp:revision>
  <cp:lastPrinted>2022-09-14T09:13:00Z</cp:lastPrinted>
  <dcterms:created xsi:type="dcterms:W3CDTF">2021-12-22T09:43:00Z</dcterms:created>
  <dcterms:modified xsi:type="dcterms:W3CDTF">2023-11-11T11:36:00Z</dcterms:modified>
</cp:coreProperties>
</file>