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6EB0" w14:textId="77777777" w:rsidR="00D563C9" w:rsidRDefault="00D563C9" w:rsidP="00D563C9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1035297C" w14:textId="77777777" w:rsidR="00D563C9" w:rsidRDefault="00D563C9" w:rsidP="00D563C9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628541D4" w14:textId="77777777" w:rsidR="00D764BC" w:rsidRPr="00FB3C57" w:rsidRDefault="00D764BC" w:rsidP="00D563C9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R O M Â N I A</w:t>
      </w:r>
    </w:p>
    <w:p w14:paraId="2D3B3C4E" w14:textId="77777777" w:rsidR="00D764BC" w:rsidRPr="00FB3C57" w:rsidRDefault="00D764BC" w:rsidP="00D764BC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JUDEŢUL NEAMŢ</w:t>
      </w:r>
    </w:p>
    <w:p w14:paraId="54855174" w14:textId="77777777" w:rsidR="00D764BC" w:rsidRPr="00FB3C57" w:rsidRDefault="00D764BC" w:rsidP="00D764BC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COMUNA ION CREANGĂ</w:t>
      </w:r>
    </w:p>
    <w:p w14:paraId="1992B62B" w14:textId="77777777" w:rsidR="00D764BC" w:rsidRDefault="00D764BC" w:rsidP="00D764BC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  <w:r w:rsidRPr="00FB3C57"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  <w:t>P R I M A R</w:t>
      </w:r>
    </w:p>
    <w:p w14:paraId="2C636018" w14:textId="77777777" w:rsidR="00D764BC" w:rsidRPr="00FB3C57" w:rsidRDefault="00D764BC" w:rsidP="00D764BC">
      <w:pPr>
        <w:spacing w:after="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pt-PT" w:eastAsia="ro-RO"/>
        </w:rPr>
      </w:pPr>
    </w:p>
    <w:p w14:paraId="7B6A55B4" w14:textId="77777777" w:rsidR="00D764BC" w:rsidRPr="00FB3C57" w:rsidRDefault="00D764BC" w:rsidP="00D764BC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</w:pPr>
      <w:r w:rsidRPr="00FB3C57">
        <w:rPr>
          <w:rFonts w:ascii="Times New Roman" w:eastAsia="Times New Roman" w:hAnsi="Times New Roman" w:cs="Times New Roman"/>
          <w:b/>
          <w:noProof/>
          <w:sz w:val="24"/>
          <w:szCs w:val="24"/>
          <w:lang w:val="pt-PT"/>
        </w:rPr>
        <w:t>D I S P O Z I Ţ I E</w:t>
      </w:r>
    </w:p>
    <w:p w14:paraId="3966C431" w14:textId="77777777" w:rsidR="00D764BC" w:rsidRPr="00FB3C57" w:rsidRDefault="00D563C9" w:rsidP="00D764B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>Nr. 313</w:t>
      </w:r>
      <w:r w:rsidR="00D764BC">
        <w:rPr>
          <w:rFonts w:ascii="Times New Roman" w:eastAsiaTheme="minorEastAsia" w:hAnsi="Times New Roman" w:cs="Times New Roman"/>
          <w:sz w:val="24"/>
          <w:szCs w:val="24"/>
          <w:lang w:val="pt-PT"/>
        </w:rPr>
        <w:softHyphen/>
      </w:r>
      <w:r w:rsidR="00D764BC">
        <w:rPr>
          <w:rFonts w:ascii="Times New Roman" w:eastAsiaTheme="minorEastAsia" w:hAnsi="Times New Roman" w:cs="Times New Roman"/>
          <w:sz w:val="24"/>
          <w:szCs w:val="24"/>
          <w:lang w:val="pt-PT"/>
        </w:rPr>
        <w:softHyphen/>
        <w:t xml:space="preserve"> </w:t>
      </w:r>
      <w:r w:rsidR="00D764BC"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din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07.11.2023</w:t>
      </w:r>
    </w:p>
    <w:p w14:paraId="3681518F" w14:textId="77777777" w:rsidR="00D764BC" w:rsidRPr="00FB3C57" w:rsidRDefault="00D764BC" w:rsidP="00D764B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pt-PT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pt-PT"/>
        </w:rPr>
        <w:t>Pentru aprobarea Planului de</w:t>
      </w:r>
      <w:r>
        <w:rPr>
          <w:rFonts w:ascii="Times New Roman" w:eastAsiaTheme="minorEastAsia" w:hAnsi="Times New Roman" w:cs="Times New Roman"/>
          <w:sz w:val="24"/>
          <w:szCs w:val="24"/>
          <w:lang w:val="pt-PT"/>
        </w:rPr>
        <w:t xml:space="preserve"> servicii privind minorul</w:t>
      </w:r>
    </w:p>
    <w:p w14:paraId="1A22B8E9" w14:textId="5B81BD70" w:rsidR="00D764BC" w:rsidRPr="00FB3C57" w:rsidRDefault="00D764BC" w:rsidP="00D764BC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Constantin-Luca</w:t>
      </w:r>
    </w:p>
    <w:p w14:paraId="411C93F1" w14:textId="77777777" w:rsidR="00D764BC" w:rsidRPr="00FB3C57" w:rsidRDefault="00D764BC" w:rsidP="00D764BC">
      <w:pPr>
        <w:spacing w:after="120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00646177" w14:textId="77777777" w:rsidR="00D764BC" w:rsidRPr="00FB3C57" w:rsidRDefault="00D764BC" w:rsidP="00D764BC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Analizând temeiurile juridice:</w:t>
      </w:r>
    </w:p>
    <w:p w14:paraId="25FBCEB3" w14:textId="77777777" w:rsidR="00D764BC" w:rsidRPr="00FB3C57" w:rsidRDefault="00D764BC" w:rsidP="00D764BC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a) art. 39 și 40 din Legea nr. 272/2004 privind protecția și promovarea drepturilor copilului cu modificările și completările ulterioare;</w:t>
      </w:r>
    </w:p>
    <w:p w14:paraId="483572E8" w14:textId="77777777" w:rsidR="00D764BC" w:rsidRPr="00FB3C57" w:rsidRDefault="00D764BC" w:rsidP="00D764BC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b) Ordin nr. 286/2006, pentru aprobarea Normelor metodologice privind întocmirea Planului de Servicii și a Normelor metodologice privind întocmirea Planului individualizat de protecție cu modificările și completările ulterioare;</w:t>
      </w:r>
    </w:p>
    <w:p w14:paraId="45861A41" w14:textId="77777777" w:rsidR="00D764BC" w:rsidRPr="00FB3C57" w:rsidRDefault="00D764BC" w:rsidP="00D764BC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ab/>
        <w:t>Ținând cont de :</w:t>
      </w:r>
    </w:p>
    <w:p w14:paraId="44A9FFA3" w14:textId="77777777" w:rsidR="00D764BC" w:rsidRDefault="00D764BC" w:rsidP="00D764BC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dresa Direcției Generale de Asistență Socială și Protecția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Copilului Neamț, înregistrată la Primaria Comunei Ion Creanga sub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nr. 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12032 in data de 16.10</w:t>
      </w:r>
      <w:r w:rsidRPr="00C60B43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.2023.</w:t>
      </w:r>
    </w:p>
    <w:p w14:paraId="48C0E9C1" w14:textId="77777777" w:rsidR="00D563C9" w:rsidRPr="00C60B43" w:rsidRDefault="00D563C9" w:rsidP="00D764BC">
      <w:pPr>
        <w:tabs>
          <w:tab w:val="left" w:pos="567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- Ancheta sociala inregistrata sub nr. 12032/07.11.2023, intocmita de compartimentul de asistenta sociala din cadrul Primariei Comunei Ion Creanga, jud. Neamt.</w:t>
      </w:r>
    </w:p>
    <w:p w14:paraId="2BD46D47" w14:textId="77777777" w:rsidR="00D764BC" w:rsidRDefault="00D764BC" w:rsidP="00D764BC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ab/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În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temeiul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dispozițiilor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155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(5)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”a</w:t>
      </w:r>
      <w:proofErr w:type="gram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</w:t>
      </w:r>
      <w:proofErr w:type="spell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și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art. 196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alin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. (1)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lit. ”b</w:t>
      </w:r>
      <w:proofErr w:type="gram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”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Ordonan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ța de Urgență a Guvernului </w:t>
      </w:r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nr. 57/2019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Administrativ</w:t>
      </w:r>
      <w:proofErr w:type="spellEnd"/>
      <w:r w:rsidRPr="00FB3C57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0F71004F" w14:textId="77777777" w:rsidR="00D764BC" w:rsidRPr="001567A9" w:rsidRDefault="00D764BC" w:rsidP="00D764BC">
      <w:pPr>
        <w:tabs>
          <w:tab w:val="left" w:pos="709"/>
        </w:tabs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ab/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 xml:space="preserve"> Ion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Creang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ă</w:t>
      </w: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 xml:space="preserve"> județul Neamț,</w:t>
      </w:r>
    </w:p>
    <w:p w14:paraId="7D257D0F" w14:textId="77777777" w:rsidR="00D764BC" w:rsidRPr="00FB3C57" w:rsidRDefault="00D764BC" w:rsidP="00D764BC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223BA8A7" w14:textId="77777777" w:rsidR="00D764BC" w:rsidRDefault="00D764BC" w:rsidP="00D764BC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DISPUNE:</w:t>
      </w:r>
    </w:p>
    <w:p w14:paraId="65C1E06A" w14:textId="77777777" w:rsidR="00D563C9" w:rsidRDefault="00D563C9" w:rsidP="00D764BC">
      <w:pPr>
        <w:tabs>
          <w:tab w:val="left" w:pos="1305"/>
        </w:tabs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</w:pPr>
    </w:p>
    <w:p w14:paraId="59CB22DD" w14:textId="2735A5FD" w:rsidR="00D764BC" w:rsidRPr="004A07FF" w:rsidRDefault="00D764BC" w:rsidP="00D764BC">
      <w:pPr>
        <w:spacing w:after="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</w:pPr>
      <w:r w:rsidRPr="00CD6D7D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Art.1.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 aprobă Pl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anul de Servicii privind minorul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pt-PT"/>
        </w:rPr>
        <w:t>Constantin-Luca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născut</w:t>
      </w:r>
      <w:r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la data de </w:t>
      </w:r>
      <w:r w:rsidR="002E57EA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în localitatea Roman, județul Neamț, CNP- </w:t>
      </w:r>
      <w:r w:rsidR="002E57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6D7D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>, anexă la prezenta dispoziție.</w:t>
      </w:r>
    </w:p>
    <w:p w14:paraId="610568C0" w14:textId="77777777" w:rsidR="00D764BC" w:rsidRDefault="00D764BC" w:rsidP="00D764BC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Art.2.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Compartimentul de asistență socială va duce la îndeplinire prevederile prezentei.</w:t>
      </w:r>
    </w:p>
    <w:p w14:paraId="2790803E" w14:textId="77777777" w:rsidR="00D764BC" w:rsidRDefault="00D764BC" w:rsidP="00D764BC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FB3C57">
        <w:rPr>
          <w:rFonts w:ascii="Times New Roman" w:eastAsiaTheme="minorEastAsia" w:hAnsi="Times New Roman" w:cs="Times New Roman"/>
          <w:b/>
          <w:sz w:val="24"/>
          <w:szCs w:val="24"/>
          <w:lang w:val="ro-RO" w:eastAsia="ro-RO"/>
        </w:rPr>
        <w:t>Art.3.</w:t>
      </w:r>
      <w:r w:rsidRPr="00FB3C57"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  <w:t xml:space="preserve"> Secretarul general UAT- Comuna Ion Creangă, va comunica prezenta instituțiilor, autorităților și persoanelor interesate.</w:t>
      </w:r>
    </w:p>
    <w:p w14:paraId="6D9492FA" w14:textId="77777777" w:rsidR="00D764BC" w:rsidRDefault="00D764BC" w:rsidP="00D764BC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</w:p>
    <w:p w14:paraId="77D77375" w14:textId="77777777" w:rsidR="00D764BC" w:rsidRDefault="00D764BC" w:rsidP="00D764B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Avizat pentru legalitate</w:t>
      </w:r>
    </w:p>
    <w:p w14:paraId="1F754C69" w14:textId="77777777" w:rsidR="00D764BC" w:rsidRDefault="00D764BC" w:rsidP="00D764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72012A30" w14:textId="77777777" w:rsidR="008761E7" w:rsidRDefault="00D764BC" w:rsidP="00D764BC"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Mihaela NIŢĂ     </w:t>
      </w:r>
    </w:p>
    <w:sectPr w:rsidR="008761E7" w:rsidSect="00D563C9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5E"/>
    <w:rsid w:val="002A765E"/>
    <w:rsid w:val="002E57EA"/>
    <w:rsid w:val="008761E7"/>
    <w:rsid w:val="00D563C9"/>
    <w:rsid w:val="00D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D342"/>
  <w15:chartTrackingRefBased/>
  <w15:docId w15:val="{86757117-09D5-407D-8673-F67AFAFE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4</cp:revision>
  <dcterms:created xsi:type="dcterms:W3CDTF">2023-11-09T20:30:00Z</dcterms:created>
  <dcterms:modified xsi:type="dcterms:W3CDTF">2023-11-13T08:38:00Z</dcterms:modified>
</cp:coreProperties>
</file>