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3C" w:rsidRDefault="00F84D3C" w:rsidP="00F84D3C">
      <w:pPr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ROMANIA</w:t>
      </w:r>
    </w:p>
    <w:p w:rsidR="00F84D3C" w:rsidRDefault="00F84D3C" w:rsidP="00F84D3C">
      <w:pPr>
        <w:spacing w:after="0" w:line="360" w:lineRule="auto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JUDETUL  NEAMT</w:t>
      </w:r>
      <w:proofErr w:type="gramEnd"/>
    </w:p>
    <w:p w:rsidR="00F84D3C" w:rsidRDefault="00F84D3C" w:rsidP="00F84D3C">
      <w:pPr>
        <w:spacing w:after="0" w:line="360" w:lineRule="auto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PRIMARIA  COMUNEI</w:t>
      </w:r>
      <w:proofErr w:type="gramEnd"/>
      <w:r>
        <w:rPr>
          <w:rFonts w:ascii="Times New Roman" w:hAnsi="Times New Roman" w:cs="Times New Roman"/>
          <w:lang w:val="fr-FR"/>
        </w:rPr>
        <w:t xml:space="preserve">  ION  CREANGA </w:t>
      </w:r>
    </w:p>
    <w:p w:rsidR="00F84D3C" w:rsidRDefault="00F84D3C" w:rsidP="00F84D3C">
      <w:pPr>
        <w:spacing w:after="0" w:line="360" w:lineRule="auto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 xml:space="preserve">Nr  </w:t>
      </w:r>
      <w:r>
        <w:rPr>
          <w:rFonts w:ascii="Times New Roman" w:hAnsi="Times New Roman" w:cs="Times New Roman"/>
          <w:color w:val="000000"/>
          <w:lang w:val="ro-RO"/>
        </w:rPr>
        <w:t>14.969</w:t>
      </w:r>
      <w:proofErr w:type="gramEnd"/>
      <w:r>
        <w:rPr>
          <w:rFonts w:ascii="Times New Roman" w:hAnsi="Times New Roman" w:cs="Times New Roman"/>
          <w:color w:val="000000"/>
          <w:lang w:val="ro-RO"/>
        </w:rPr>
        <w:t xml:space="preserve"> din 28.11.2023</w:t>
      </w:r>
    </w:p>
    <w:p w:rsidR="00F84D3C" w:rsidRDefault="00F84D3C" w:rsidP="00F84D3C">
      <w:pPr>
        <w:spacing w:after="0" w:line="360" w:lineRule="auto"/>
        <w:rPr>
          <w:rFonts w:ascii="Times New Roman" w:hAnsi="Times New Roman" w:cs="Times New Roman"/>
          <w:lang w:val="fr-FR"/>
        </w:rPr>
      </w:pPr>
    </w:p>
    <w:p w:rsidR="00F84D3C" w:rsidRDefault="00F84D3C" w:rsidP="00F84D3C">
      <w:pPr>
        <w:spacing w:after="0" w:line="360" w:lineRule="auto"/>
        <w:rPr>
          <w:rFonts w:ascii="Times New Roman" w:hAnsi="Times New Roman" w:cs="Times New Roman"/>
          <w:lang w:val="fr-FR"/>
        </w:rPr>
      </w:pPr>
    </w:p>
    <w:p w:rsidR="00F84D3C" w:rsidRDefault="00F84D3C" w:rsidP="00F84D3C">
      <w:pPr>
        <w:spacing w:after="0" w:line="360" w:lineRule="auto"/>
        <w:rPr>
          <w:rFonts w:ascii="Times New Roman" w:hAnsi="Times New Roman" w:cs="Times New Roman"/>
          <w:lang w:val="fr-FR"/>
        </w:rPr>
      </w:pPr>
    </w:p>
    <w:p w:rsidR="00F84D3C" w:rsidRDefault="00F84D3C" w:rsidP="00F84D3C">
      <w:pPr>
        <w:spacing w:after="0" w:line="360" w:lineRule="auto"/>
        <w:rPr>
          <w:rFonts w:ascii="Times New Roman" w:hAnsi="Times New Roman" w:cs="Times New Roman"/>
          <w:lang w:val="fr-FR"/>
        </w:rPr>
      </w:pPr>
    </w:p>
    <w:p w:rsidR="00F84D3C" w:rsidRDefault="00F84D3C" w:rsidP="00F84D3C">
      <w:pPr>
        <w:spacing w:after="0" w:line="360" w:lineRule="auto"/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ANUNT</w:t>
      </w:r>
    </w:p>
    <w:p w:rsidR="00F84D3C" w:rsidRDefault="00F84D3C" w:rsidP="00F84D3C">
      <w:pPr>
        <w:spacing w:after="0" w:line="360" w:lineRule="auto"/>
        <w:jc w:val="center"/>
        <w:rPr>
          <w:rFonts w:ascii="Times New Roman" w:hAnsi="Times New Roman" w:cs="Times New Roman"/>
          <w:b/>
          <w:lang w:val="fr-FR"/>
        </w:rPr>
      </w:pPr>
    </w:p>
    <w:p w:rsidR="00F84D3C" w:rsidRDefault="00F84D3C" w:rsidP="00F84D3C">
      <w:pPr>
        <w:spacing w:after="0" w:line="360" w:lineRule="auto"/>
        <w:jc w:val="center"/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DIN  28.11.2023</w:t>
      </w:r>
      <w:proofErr w:type="gramEnd"/>
    </w:p>
    <w:p w:rsidR="00F84D3C" w:rsidRDefault="00F84D3C" w:rsidP="00F84D3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555555"/>
          <w:lang w:val="ro-RO"/>
        </w:rPr>
        <w:br/>
      </w:r>
      <w:r>
        <w:rPr>
          <w:rFonts w:ascii="Times New Roman" w:hAnsi="Times New Roman" w:cs="Times New Roman"/>
          <w:lang w:val="ro-RO"/>
        </w:rPr>
        <w:t xml:space="preserve">      Se supune dezbaterii publice Proiectul de Hotărâre a Consiliului Local privind </w:t>
      </w:r>
      <w:proofErr w:type="spellStart"/>
      <w:r>
        <w:rPr>
          <w:rFonts w:ascii="Times New Roman" w:hAnsi="Times New Roman" w:cs="Times New Roman"/>
        </w:rPr>
        <w:t>aprobarea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indicatorilor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tehnico-economici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inițiali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actualizați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 a  </w:t>
      </w:r>
      <w:proofErr w:type="spellStart"/>
      <w:r>
        <w:rPr>
          <w:rFonts w:ascii="Times New Roman" w:hAnsi="Times New Roman" w:cs="Times New Roman"/>
        </w:rPr>
        <w:t>devizului</w:t>
      </w:r>
      <w:proofErr w:type="spellEnd"/>
      <w:r>
        <w:rPr>
          <w:rFonts w:ascii="Times New Roman" w:hAnsi="Times New Roman" w:cs="Times New Roman"/>
        </w:rPr>
        <w:t xml:space="preserve">  general  al  </w:t>
      </w:r>
      <w:proofErr w:type="spellStart"/>
      <w:r>
        <w:rPr>
          <w:rFonts w:ascii="Times New Roman" w:hAnsi="Times New Roman" w:cs="Times New Roman"/>
        </w:rPr>
        <w:t>obiectivului</w:t>
      </w:r>
      <w:proofErr w:type="spellEnd"/>
      <w:r>
        <w:rPr>
          <w:rFonts w:ascii="Times New Roman" w:hAnsi="Times New Roman" w:cs="Times New Roman"/>
        </w:rPr>
        <w:t xml:space="preserve">  de  </w:t>
      </w:r>
      <w:proofErr w:type="spellStart"/>
      <w:r>
        <w:rPr>
          <w:rFonts w:ascii="Times New Roman" w:hAnsi="Times New Roman" w:cs="Times New Roman"/>
        </w:rPr>
        <w:t>investiții</w:t>
      </w:r>
      <w:proofErr w:type="spellEnd"/>
      <w:r>
        <w:rPr>
          <w:rFonts w:ascii="Times New Roman" w:hAnsi="Times New Roman" w:cs="Times New Roman"/>
        </w:rPr>
        <w:t xml:space="preserve">  initial 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actualizat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precum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 a  </w:t>
      </w:r>
      <w:proofErr w:type="spellStart"/>
      <w:r>
        <w:rPr>
          <w:rFonts w:ascii="Times New Roman" w:hAnsi="Times New Roman" w:cs="Times New Roman"/>
        </w:rPr>
        <w:t>devizului</w:t>
      </w:r>
      <w:proofErr w:type="spellEnd"/>
      <w:r>
        <w:rPr>
          <w:rFonts w:ascii="Times New Roman" w:hAnsi="Times New Roman" w:cs="Times New Roman"/>
        </w:rPr>
        <w:t xml:space="preserve">  general 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 rest  de  </w:t>
      </w:r>
      <w:proofErr w:type="spellStart"/>
      <w:r>
        <w:rPr>
          <w:rFonts w:ascii="Times New Roman" w:hAnsi="Times New Roman" w:cs="Times New Roman"/>
        </w:rPr>
        <w:t>executat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realizarea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obiectivului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investiții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„</w:t>
      </w:r>
      <w:proofErr w:type="spellStart"/>
      <w:r>
        <w:rPr>
          <w:rFonts w:ascii="Times New Roman" w:hAnsi="Times New Roman" w:cs="Times New Roman"/>
          <w:bCs/>
          <w:i/>
        </w:rPr>
        <w:t>Înființare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</w:rPr>
        <w:t>și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</w:rPr>
        <w:t>distribuție</w:t>
      </w:r>
      <w:proofErr w:type="spellEnd"/>
      <w:r>
        <w:rPr>
          <w:rFonts w:ascii="Times New Roman" w:hAnsi="Times New Roman" w:cs="Times New Roman"/>
          <w:bCs/>
          <w:i/>
        </w:rPr>
        <w:t xml:space="preserve">  gaze  </w:t>
      </w:r>
      <w:proofErr w:type="spellStart"/>
      <w:r>
        <w:rPr>
          <w:rFonts w:ascii="Times New Roman" w:hAnsi="Times New Roman" w:cs="Times New Roman"/>
          <w:bCs/>
          <w:i/>
        </w:rPr>
        <w:t>naturale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</w:rPr>
        <w:t>și</w:t>
      </w:r>
      <w:proofErr w:type="spellEnd"/>
      <w:r>
        <w:rPr>
          <w:rFonts w:ascii="Times New Roman" w:hAnsi="Times New Roman" w:cs="Times New Roman"/>
          <w:bCs/>
          <w:i/>
        </w:rPr>
        <w:t xml:space="preserve">  </w:t>
      </w:r>
      <w:proofErr w:type="spellStart"/>
      <w:r>
        <w:rPr>
          <w:rFonts w:ascii="Times New Roman" w:hAnsi="Times New Roman" w:cs="Times New Roman"/>
          <w:bCs/>
          <w:i/>
        </w:rPr>
        <w:t>racorduri</w:t>
      </w:r>
      <w:proofErr w:type="spellEnd"/>
      <w:r>
        <w:rPr>
          <w:rFonts w:ascii="Times New Roman" w:hAnsi="Times New Roman" w:cs="Times New Roman"/>
          <w:bCs/>
          <w:i/>
        </w:rPr>
        <w:t xml:space="preserve">   in  </w:t>
      </w:r>
      <w:proofErr w:type="spellStart"/>
      <w:r>
        <w:rPr>
          <w:rFonts w:ascii="Times New Roman" w:hAnsi="Times New Roman" w:cs="Times New Roman"/>
          <w:bCs/>
          <w:i/>
        </w:rPr>
        <w:t>Comuna</w:t>
      </w:r>
      <w:proofErr w:type="spellEnd"/>
      <w:r>
        <w:rPr>
          <w:rFonts w:ascii="Times New Roman" w:hAnsi="Times New Roman" w:cs="Times New Roman"/>
          <w:bCs/>
          <w:i/>
        </w:rPr>
        <w:t xml:space="preserve">  Ion </w:t>
      </w:r>
      <w:proofErr w:type="spellStart"/>
      <w:r>
        <w:rPr>
          <w:rFonts w:ascii="Times New Roman" w:hAnsi="Times New Roman" w:cs="Times New Roman"/>
          <w:bCs/>
          <w:i/>
        </w:rPr>
        <w:t>Creangă</w:t>
      </w:r>
      <w:proofErr w:type="spellEnd"/>
      <w:r>
        <w:rPr>
          <w:rFonts w:ascii="Times New Roman" w:hAnsi="Times New Roman" w:cs="Times New Roman"/>
          <w:bCs/>
          <w:i/>
        </w:rPr>
        <w:t xml:space="preserve">  cu  </w:t>
      </w:r>
      <w:proofErr w:type="spellStart"/>
      <w:r>
        <w:rPr>
          <w:rFonts w:ascii="Times New Roman" w:hAnsi="Times New Roman" w:cs="Times New Roman"/>
          <w:bCs/>
          <w:i/>
        </w:rPr>
        <w:t>satele</w:t>
      </w:r>
      <w:proofErr w:type="spellEnd"/>
      <w:r>
        <w:rPr>
          <w:rFonts w:ascii="Times New Roman" w:hAnsi="Times New Roman" w:cs="Times New Roman"/>
          <w:bCs/>
          <w:i/>
        </w:rPr>
        <w:t xml:space="preserve">: Ion </w:t>
      </w:r>
      <w:proofErr w:type="spellStart"/>
      <w:r>
        <w:rPr>
          <w:rFonts w:ascii="Times New Roman" w:hAnsi="Times New Roman" w:cs="Times New Roman"/>
          <w:bCs/>
          <w:i/>
        </w:rPr>
        <w:t>Creangă</w:t>
      </w:r>
      <w:proofErr w:type="spellEnd"/>
      <w:r>
        <w:rPr>
          <w:rFonts w:ascii="Times New Roman" w:hAnsi="Times New Roman" w:cs="Times New Roman"/>
          <w:bCs/>
          <w:i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</w:rPr>
        <w:t>Averești</w:t>
      </w:r>
      <w:proofErr w:type="spellEnd"/>
      <w:r>
        <w:rPr>
          <w:rFonts w:ascii="Times New Roman" w:hAnsi="Times New Roman" w:cs="Times New Roman"/>
          <w:bCs/>
          <w:i/>
        </w:rPr>
        <w:t xml:space="preserve"> , </w:t>
      </w:r>
      <w:proofErr w:type="spellStart"/>
      <w:r>
        <w:rPr>
          <w:rFonts w:ascii="Times New Roman" w:hAnsi="Times New Roman" w:cs="Times New Roman"/>
          <w:bCs/>
          <w:i/>
        </w:rPr>
        <w:t>Stejaru</w:t>
      </w:r>
      <w:proofErr w:type="spellEnd"/>
      <w:r>
        <w:rPr>
          <w:rFonts w:ascii="Times New Roman" w:hAnsi="Times New Roman" w:cs="Times New Roman"/>
          <w:bCs/>
          <w:i/>
        </w:rPr>
        <w:t xml:space="preserve"> , </w:t>
      </w:r>
      <w:proofErr w:type="spellStart"/>
      <w:r>
        <w:rPr>
          <w:rFonts w:ascii="Times New Roman" w:hAnsi="Times New Roman" w:cs="Times New Roman"/>
          <w:bCs/>
          <w:i/>
        </w:rPr>
        <w:t>Izvor</w:t>
      </w:r>
      <w:proofErr w:type="spellEnd"/>
      <w:r>
        <w:rPr>
          <w:rFonts w:ascii="Times New Roman" w:hAnsi="Times New Roman" w:cs="Times New Roman"/>
          <w:bCs/>
          <w:i/>
        </w:rPr>
        <w:t xml:space="preserve">  </w:t>
      </w:r>
      <w:proofErr w:type="spellStart"/>
      <w:r>
        <w:rPr>
          <w:rFonts w:ascii="Times New Roman" w:hAnsi="Times New Roman" w:cs="Times New Roman"/>
          <w:bCs/>
          <w:i/>
        </w:rPr>
        <w:t>și</w:t>
      </w:r>
      <w:proofErr w:type="spellEnd"/>
      <w:r>
        <w:rPr>
          <w:rFonts w:ascii="Times New Roman" w:hAnsi="Times New Roman" w:cs="Times New Roman"/>
          <w:bCs/>
          <w:i/>
        </w:rPr>
        <w:t xml:space="preserve">  </w:t>
      </w:r>
      <w:proofErr w:type="spellStart"/>
      <w:r>
        <w:rPr>
          <w:rFonts w:ascii="Times New Roman" w:hAnsi="Times New Roman" w:cs="Times New Roman"/>
          <w:bCs/>
          <w:i/>
        </w:rPr>
        <w:t>Recea</w:t>
      </w:r>
      <w:proofErr w:type="spellEnd"/>
      <w:r>
        <w:rPr>
          <w:rFonts w:ascii="Times New Roman" w:hAnsi="Times New Roman" w:cs="Times New Roman"/>
          <w:bCs/>
          <w:i/>
        </w:rPr>
        <w:t xml:space="preserve"> , </w:t>
      </w:r>
      <w:proofErr w:type="spellStart"/>
      <w:r>
        <w:rPr>
          <w:rFonts w:ascii="Times New Roman" w:hAnsi="Times New Roman" w:cs="Times New Roman"/>
          <w:bCs/>
          <w:i/>
        </w:rPr>
        <w:t>judetul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</w:rPr>
        <w:t>Neamt</w:t>
      </w:r>
      <w:proofErr w:type="spellEnd"/>
      <w:r>
        <w:rPr>
          <w:rFonts w:ascii="Times New Roman" w:hAnsi="Times New Roman" w:cs="Times New Roman"/>
          <w:bCs/>
        </w:rPr>
        <w:t xml:space="preserve"> ”</w:t>
      </w:r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aprobat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finanțare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național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investiții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Anghel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Saligny</w:t>
      </w:r>
      <w:proofErr w:type="spellEnd"/>
      <w:r>
        <w:rPr>
          <w:rFonts w:ascii="Times New Roman" w:hAnsi="Times New Roman" w:cs="Times New Roman"/>
        </w:rPr>
        <w:t xml:space="preserve">”, </w:t>
      </w:r>
      <w:proofErr w:type="spellStart"/>
      <w:r>
        <w:rPr>
          <w:rFonts w:ascii="Times New Roman" w:hAnsi="Times New Roman" w:cs="Times New Roman"/>
        </w:rPr>
        <w:t>precum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sumei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reprezentând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categoriile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cheltuieli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finanțate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bugetul</w:t>
      </w:r>
      <w:proofErr w:type="spellEnd"/>
      <w:r>
        <w:rPr>
          <w:rFonts w:ascii="Times New Roman" w:hAnsi="Times New Roman" w:cs="Times New Roman"/>
        </w:rPr>
        <w:t xml:space="preserve"> local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realizarea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obiectivului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F84D3C" w:rsidRDefault="00F84D3C" w:rsidP="00F84D3C">
      <w:pPr>
        <w:spacing w:after="0" w:line="360" w:lineRule="auto"/>
        <w:rPr>
          <w:rFonts w:ascii="Times New Roman" w:hAnsi="Times New Roman" w:cs="Times New Roman"/>
          <w:bCs/>
        </w:rPr>
      </w:pPr>
    </w:p>
    <w:p w:rsidR="00F84D3C" w:rsidRDefault="00F84D3C" w:rsidP="00F84D3C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lang w:val="ro-RO" w:eastAsia="ro-RO"/>
        </w:rPr>
      </w:pPr>
    </w:p>
    <w:p w:rsidR="00F84D3C" w:rsidRDefault="00F84D3C" w:rsidP="00F84D3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Până la data de 07.12.2023 persoanele interesate vor putea depune în scris propuneri, sugestii sau opinii la registratura Primăriei Comunei Ion Creanga.</w:t>
      </w:r>
      <w:r>
        <w:rPr>
          <w:rFonts w:ascii="Times New Roman" w:hAnsi="Times New Roman" w:cs="Times New Roman"/>
          <w:lang w:val="ro-RO"/>
        </w:rPr>
        <w:br/>
      </w:r>
    </w:p>
    <w:p w:rsidR="00F84D3C" w:rsidRDefault="00F84D3C" w:rsidP="00F84D3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lang w:val="ro-RO"/>
        </w:rPr>
      </w:pPr>
    </w:p>
    <w:p w:rsidR="00F84D3C" w:rsidRDefault="00F84D3C" w:rsidP="00F84D3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lang w:val="ro-RO"/>
        </w:rPr>
      </w:pPr>
    </w:p>
    <w:p w:rsidR="00F84D3C" w:rsidRDefault="00F84D3C" w:rsidP="00F84D3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lang w:val="ro-RO"/>
        </w:rPr>
      </w:pPr>
    </w:p>
    <w:p w:rsidR="00F84D3C" w:rsidRDefault="00F84D3C" w:rsidP="00F84D3C">
      <w:pPr>
        <w:spacing w:after="0" w:line="360" w:lineRule="auto"/>
        <w:jc w:val="center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>PRIMAR</w:t>
      </w:r>
    </w:p>
    <w:p w:rsidR="00F84D3C" w:rsidRDefault="00F84D3C" w:rsidP="00F84D3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Dumitru – Dorin TABACARIU </w:t>
      </w:r>
    </w:p>
    <w:p w:rsidR="00F84D3C" w:rsidRDefault="00F84D3C" w:rsidP="00F84D3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lang w:val="ro-RO"/>
        </w:rPr>
      </w:pPr>
    </w:p>
    <w:p w:rsidR="00776BC6" w:rsidRDefault="00776BC6">
      <w:bookmarkStart w:id="0" w:name="_GoBack"/>
      <w:bookmarkEnd w:id="0"/>
    </w:p>
    <w:sectPr w:rsidR="00776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3C"/>
    <w:rsid w:val="00776BC6"/>
    <w:rsid w:val="00F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B845E-40B0-4C17-BDC0-EED3F10F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D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2</cp:revision>
  <dcterms:created xsi:type="dcterms:W3CDTF">2023-12-05T16:13:00Z</dcterms:created>
  <dcterms:modified xsi:type="dcterms:W3CDTF">2023-12-05T16:14:00Z</dcterms:modified>
</cp:coreProperties>
</file>