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8CA6" w14:textId="77777777" w:rsidR="0049485C" w:rsidRPr="00DB3291" w:rsidRDefault="0021410A" w:rsidP="0049485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Cs/>
          <w:sz w:val="24"/>
          <w:szCs w:val="24"/>
          <w:lang w:val="pt-PT" w:eastAsia="ro-RO"/>
        </w:rPr>
        <w:t xml:space="preserve"> </w:t>
      </w:r>
      <w:r w:rsidR="0049485C" w:rsidRPr="00DB3291">
        <w:rPr>
          <w:rFonts w:ascii="Times New Roman" w:eastAsia="Times New Roman" w:hAnsi="Times New Roman"/>
          <w:bCs/>
          <w:sz w:val="24"/>
          <w:szCs w:val="24"/>
          <w:lang w:val="pt-PT" w:eastAsia="ro-RO"/>
        </w:rPr>
        <w:t>ROMÂNIA</w:t>
      </w:r>
    </w:p>
    <w:p w14:paraId="0F8B7780" w14:textId="77777777" w:rsidR="0049485C" w:rsidRPr="00DB3291" w:rsidRDefault="0049485C" w:rsidP="0049485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pt-PT" w:eastAsia="ro-RO"/>
        </w:rPr>
      </w:pPr>
      <w:r w:rsidRPr="00DB3291">
        <w:rPr>
          <w:rFonts w:ascii="Times New Roman" w:eastAsia="Times New Roman" w:hAnsi="Times New Roman"/>
          <w:bCs/>
          <w:sz w:val="24"/>
          <w:szCs w:val="24"/>
          <w:lang w:val="pt-PT" w:eastAsia="ro-RO"/>
        </w:rPr>
        <w:t>JUDEȚUL NEAMȚ</w:t>
      </w:r>
    </w:p>
    <w:p w14:paraId="74743001" w14:textId="77777777" w:rsidR="0049485C" w:rsidRPr="00DB3291" w:rsidRDefault="0049485C" w:rsidP="0049485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pt-PT" w:eastAsia="ro-RO"/>
        </w:rPr>
      </w:pPr>
      <w:r w:rsidRPr="00DB3291">
        <w:rPr>
          <w:rFonts w:ascii="Times New Roman" w:eastAsia="Times New Roman" w:hAnsi="Times New Roman"/>
          <w:bCs/>
          <w:sz w:val="24"/>
          <w:szCs w:val="24"/>
          <w:lang w:val="pt-PT" w:eastAsia="ro-RO"/>
        </w:rPr>
        <w:t>COMUNA ION CREANGĂ</w:t>
      </w:r>
    </w:p>
    <w:p w14:paraId="286293A5" w14:textId="77777777" w:rsidR="00DB3291" w:rsidRPr="00DB3291" w:rsidRDefault="0049485C" w:rsidP="00DB329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pt-PT" w:eastAsia="ro-RO"/>
        </w:rPr>
      </w:pPr>
      <w:r w:rsidRPr="00DB3291">
        <w:rPr>
          <w:rFonts w:ascii="Times New Roman" w:eastAsia="Times New Roman" w:hAnsi="Times New Roman"/>
          <w:bCs/>
          <w:sz w:val="24"/>
          <w:szCs w:val="24"/>
          <w:lang w:val="pt-PT" w:eastAsia="ro-RO"/>
        </w:rPr>
        <w:t>PRIMAR</w:t>
      </w:r>
    </w:p>
    <w:p w14:paraId="68C6EF64" w14:textId="77777777" w:rsidR="00DB3291" w:rsidRPr="00DB3291" w:rsidRDefault="00DB3291" w:rsidP="00DB329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pt-PT" w:eastAsia="ro-RO"/>
        </w:rPr>
      </w:pPr>
    </w:p>
    <w:p w14:paraId="32DAAFFD" w14:textId="77777777" w:rsidR="0049485C" w:rsidRPr="00DB3291" w:rsidRDefault="0049485C" w:rsidP="004948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DB3291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0A9E3C87" w14:textId="77777777" w:rsidR="0049485C" w:rsidRPr="00DB3291" w:rsidRDefault="0049485C" w:rsidP="00F421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DB3291">
        <w:rPr>
          <w:rFonts w:ascii="Times New Roman" w:eastAsia="Times New Roman" w:hAnsi="Times New Roman"/>
          <w:b/>
          <w:sz w:val="24"/>
          <w:szCs w:val="24"/>
          <w:lang w:eastAsia="ro-RO"/>
        </w:rPr>
        <w:t>Nr.</w:t>
      </w:r>
      <w:r w:rsidR="0032588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gramStart"/>
      <w:r w:rsidR="00033E5B">
        <w:rPr>
          <w:rFonts w:ascii="Times New Roman" w:eastAsia="Times New Roman" w:hAnsi="Times New Roman"/>
          <w:b/>
          <w:sz w:val="24"/>
          <w:szCs w:val="24"/>
          <w:lang w:eastAsia="ro-RO"/>
        </w:rPr>
        <w:t>5</w:t>
      </w:r>
      <w:r w:rsidR="005364AE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</w:t>
      </w:r>
      <w:r w:rsidRPr="00DB3291">
        <w:rPr>
          <w:rFonts w:ascii="Times New Roman" w:eastAsia="Times New Roman" w:hAnsi="Times New Roman"/>
          <w:b/>
          <w:sz w:val="24"/>
          <w:szCs w:val="24"/>
          <w:lang w:eastAsia="ro-RO"/>
        </w:rPr>
        <w:t>din</w:t>
      </w:r>
      <w:proofErr w:type="gramEnd"/>
      <w:r w:rsidR="005364AE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09.01.2024</w:t>
      </w:r>
      <w:r w:rsidR="00F4218F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</w:p>
    <w:p w14:paraId="7384C2AF" w14:textId="77777777" w:rsidR="0049485C" w:rsidRPr="00DB3291" w:rsidRDefault="0049485C" w:rsidP="004948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proofErr w:type="spellStart"/>
      <w:r w:rsidRPr="00DB3291">
        <w:rPr>
          <w:rFonts w:ascii="Times New Roman" w:eastAsia="Times New Roman" w:hAnsi="Times New Roman"/>
          <w:b/>
          <w:sz w:val="24"/>
          <w:szCs w:val="24"/>
          <w:lang w:eastAsia="ro-RO"/>
        </w:rPr>
        <w:t>Privind</w:t>
      </w:r>
      <w:proofErr w:type="spellEnd"/>
      <w:r w:rsidRPr="00DB3291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DB3291">
        <w:rPr>
          <w:rFonts w:ascii="Times New Roman" w:eastAsia="Times New Roman" w:hAnsi="Times New Roman"/>
          <w:b/>
          <w:sz w:val="24"/>
          <w:szCs w:val="24"/>
          <w:lang w:eastAsia="ro-RO"/>
        </w:rPr>
        <w:t>constituirea</w:t>
      </w:r>
      <w:proofErr w:type="spellEnd"/>
      <w:r w:rsidRPr="00DB3291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DB3291">
        <w:rPr>
          <w:rFonts w:ascii="Times New Roman" w:eastAsia="Times New Roman" w:hAnsi="Times New Roman"/>
          <w:b/>
          <w:sz w:val="24"/>
          <w:szCs w:val="24"/>
          <w:lang w:eastAsia="ro-RO"/>
        </w:rPr>
        <w:t>comisiei</w:t>
      </w:r>
      <w:proofErr w:type="spellEnd"/>
      <w:r w:rsidRPr="00DB3291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DB3291">
        <w:rPr>
          <w:rFonts w:ascii="Times New Roman" w:eastAsia="Times New Roman" w:hAnsi="Times New Roman"/>
          <w:b/>
          <w:sz w:val="24"/>
          <w:szCs w:val="24"/>
          <w:lang w:eastAsia="ro-RO"/>
        </w:rPr>
        <w:t>pentru</w:t>
      </w:r>
      <w:proofErr w:type="spellEnd"/>
      <w:r w:rsidRPr="00DB3291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DB3291">
        <w:rPr>
          <w:rFonts w:ascii="Times New Roman" w:eastAsia="Times New Roman" w:hAnsi="Times New Roman"/>
          <w:b/>
          <w:sz w:val="24"/>
          <w:szCs w:val="24"/>
          <w:lang w:eastAsia="ro-RO"/>
        </w:rPr>
        <w:t>efectuarea</w:t>
      </w:r>
      <w:proofErr w:type="spellEnd"/>
      <w:r w:rsidRPr="00DB3291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DB3291">
        <w:rPr>
          <w:rFonts w:ascii="Times New Roman" w:eastAsia="Times New Roman" w:hAnsi="Times New Roman"/>
          <w:b/>
          <w:sz w:val="24"/>
          <w:szCs w:val="24"/>
          <w:lang w:eastAsia="ro-RO"/>
        </w:rPr>
        <w:t>anchetelor</w:t>
      </w:r>
      <w:proofErr w:type="spellEnd"/>
      <w:r w:rsidRPr="00DB3291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DB3291">
        <w:rPr>
          <w:rFonts w:ascii="Times New Roman" w:eastAsia="Times New Roman" w:hAnsi="Times New Roman"/>
          <w:b/>
          <w:sz w:val="24"/>
          <w:szCs w:val="24"/>
          <w:lang w:eastAsia="ro-RO"/>
        </w:rPr>
        <w:t>sociale</w:t>
      </w:r>
      <w:proofErr w:type="spellEnd"/>
    </w:p>
    <w:p w14:paraId="472DA3E4" w14:textId="77777777" w:rsidR="0049485C" w:rsidRPr="00DB3291" w:rsidRDefault="0049485C" w:rsidP="004948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DB3291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la </w:t>
      </w:r>
      <w:proofErr w:type="spellStart"/>
      <w:r w:rsidRPr="00DB3291">
        <w:rPr>
          <w:rFonts w:ascii="Times New Roman" w:eastAsia="Times New Roman" w:hAnsi="Times New Roman"/>
          <w:b/>
          <w:sz w:val="24"/>
          <w:szCs w:val="24"/>
          <w:lang w:eastAsia="ro-RO"/>
        </w:rPr>
        <w:t>nivelul</w:t>
      </w:r>
      <w:proofErr w:type="spellEnd"/>
      <w:r w:rsidRPr="00DB3291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UAT- </w:t>
      </w:r>
      <w:proofErr w:type="spellStart"/>
      <w:r w:rsidRPr="00DB3291">
        <w:rPr>
          <w:rFonts w:ascii="Times New Roman" w:eastAsia="Times New Roman" w:hAnsi="Times New Roman"/>
          <w:b/>
          <w:sz w:val="24"/>
          <w:szCs w:val="24"/>
          <w:lang w:eastAsia="ro-RO"/>
        </w:rPr>
        <w:t>Comuna</w:t>
      </w:r>
      <w:proofErr w:type="spellEnd"/>
      <w:r w:rsidRPr="00DB3291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</w:t>
      </w:r>
    </w:p>
    <w:p w14:paraId="3CF54675" w14:textId="77777777" w:rsidR="0049485C" w:rsidRPr="00DB3291" w:rsidRDefault="0049485C" w:rsidP="004948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289CCE2C" w14:textId="77777777" w:rsidR="0049485C" w:rsidRPr="00DB3291" w:rsidRDefault="0049485C" w:rsidP="00DB329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229E3565" w14:textId="77777777" w:rsidR="0049485C" w:rsidRPr="00E75C93" w:rsidRDefault="00543604" w:rsidP="00DB329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>-a</w:t>
      </w:r>
      <w:r w:rsidR="00E75C93">
        <w:rPr>
          <w:rFonts w:ascii="Times New Roman" w:eastAsia="Times New Roman" w:hAnsi="Times New Roman"/>
          <w:sz w:val="24"/>
          <w:szCs w:val="24"/>
          <w:lang w:eastAsia="ro-RO"/>
        </w:rPr>
        <w:t>rt. 33</w:t>
      </w:r>
      <w:r w:rsidR="0049485C"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din </w:t>
      </w:r>
      <w:proofErr w:type="spellStart"/>
      <w:r w:rsidR="0049485C" w:rsidRPr="00DB3291">
        <w:rPr>
          <w:rFonts w:ascii="Times New Roman" w:eastAsia="Times New Roman" w:hAnsi="Times New Roman"/>
          <w:sz w:val="24"/>
          <w:szCs w:val="24"/>
          <w:lang w:eastAsia="ro-RO"/>
        </w:rPr>
        <w:t>Legea</w:t>
      </w:r>
      <w:proofErr w:type="spellEnd"/>
      <w:r w:rsidR="0049485C"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nr.</w:t>
      </w:r>
      <w:r w:rsidR="00E75C93">
        <w:rPr>
          <w:rFonts w:ascii="Times New Roman" w:eastAsia="Times New Roman" w:hAnsi="Times New Roman"/>
          <w:sz w:val="24"/>
          <w:szCs w:val="24"/>
          <w:lang w:eastAsia="ro-RO"/>
        </w:rPr>
        <w:t xml:space="preserve">196/2016 </w:t>
      </w:r>
      <w:proofErr w:type="spellStart"/>
      <w:r w:rsidR="00E75C93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="00E75C93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E75C93">
        <w:rPr>
          <w:rFonts w:ascii="Times New Roman" w:eastAsia="Times New Roman" w:hAnsi="Times New Roman"/>
          <w:sz w:val="24"/>
          <w:szCs w:val="24"/>
          <w:lang w:eastAsia="ro-RO"/>
        </w:rPr>
        <w:t>venitul</w:t>
      </w:r>
      <w:proofErr w:type="spellEnd"/>
      <w:r w:rsidR="00E75C93">
        <w:rPr>
          <w:rFonts w:ascii="Times New Roman" w:eastAsia="Times New Roman" w:hAnsi="Times New Roman"/>
          <w:sz w:val="24"/>
          <w:szCs w:val="24"/>
          <w:lang w:eastAsia="ro-RO"/>
        </w:rPr>
        <w:t xml:space="preserve"> minim de </w:t>
      </w:r>
      <w:proofErr w:type="spellStart"/>
      <w:r w:rsidR="00E75C93">
        <w:rPr>
          <w:rFonts w:ascii="Times New Roman" w:eastAsia="Times New Roman" w:hAnsi="Times New Roman"/>
          <w:sz w:val="24"/>
          <w:szCs w:val="24"/>
          <w:lang w:eastAsia="ro-RO"/>
        </w:rPr>
        <w:t>incluziune</w:t>
      </w:r>
      <w:proofErr w:type="spellEnd"/>
      <w:r w:rsidR="0049485C" w:rsidRPr="00DB3291">
        <w:rPr>
          <w:rFonts w:ascii="Times New Roman" w:eastAsia="Times New Roman" w:hAnsi="Times New Roman"/>
          <w:sz w:val="24"/>
          <w:szCs w:val="24"/>
          <w:lang w:eastAsia="ro-RO"/>
        </w:rPr>
        <w:t>,</w:t>
      </w:r>
      <w:r w:rsidR="00E75C93">
        <w:rPr>
          <w:rFonts w:ascii="Times New Roman" w:eastAsia="Times New Roman" w:hAnsi="Times New Roman"/>
          <w:sz w:val="24"/>
          <w:szCs w:val="24"/>
          <w:lang w:eastAsia="ro-RO"/>
        </w:rPr>
        <w:t xml:space="preserve"> cu </w:t>
      </w:r>
      <w:proofErr w:type="spellStart"/>
      <w:r w:rsidR="00E75C93">
        <w:rPr>
          <w:rFonts w:ascii="Times New Roman" w:eastAsia="Times New Roman" w:hAnsi="Times New Roman"/>
          <w:sz w:val="24"/>
          <w:szCs w:val="24"/>
          <w:lang w:eastAsia="ro-RO"/>
        </w:rPr>
        <w:t>modifi</w:t>
      </w:r>
      <w:r w:rsidR="00E75C93">
        <w:rPr>
          <w:rFonts w:ascii="Times New Roman" w:eastAsia="Times New Roman" w:hAnsi="Times New Roman"/>
          <w:sz w:val="24"/>
          <w:szCs w:val="24"/>
          <w:lang w:val="ro-RO" w:eastAsia="ro-RO"/>
        </w:rPr>
        <w:t>cările</w:t>
      </w:r>
      <w:proofErr w:type="spellEnd"/>
      <w:r w:rsidR="00E75C93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și completările ulterioare,</w:t>
      </w:r>
    </w:p>
    <w:p w14:paraId="2A731B24" w14:textId="77777777" w:rsidR="0049485C" w:rsidRPr="00DB3291" w:rsidRDefault="0049485C" w:rsidP="00E75C93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-art.</w:t>
      </w:r>
      <w:r w:rsidR="00E75C93">
        <w:rPr>
          <w:rFonts w:ascii="Times New Roman" w:eastAsia="Times New Roman" w:hAnsi="Times New Roman"/>
          <w:sz w:val="24"/>
          <w:szCs w:val="24"/>
          <w:lang w:eastAsia="ro-RO"/>
        </w:rPr>
        <w:t>37</w:t>
      </w:r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din H.G. nr. </w:t>
      </w:r>
      <w:r w:rsidR="00E75C93">
        <w:rPr>
          <w:rFonts w:ascii="Times New Roman" w:eastAsia="Times New Roman" w:hAnsi="Times New Roman"/>
          <w:sz w:val="24"/>
          <w:szCs w:val="24"/>
          <w:lang w:eastAsia="ro-RO"/>
        </w:rPr>
        <w:t>1154/2022</w:t>
      </w:r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aprobarea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Normelor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metodologice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aplicare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ale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Legii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nr. </w:t>
      </w:r>
      <w:r w:rsidR="00E75C93">
        <w:rPr>
          <w:rFonts w:ascii="Times New Roman" w:eastAsia="Times New Roman" w:hAnsi="Times New Roman"/>
          <w:sz w:val="24"/>
          <w:szCs w:val="24"/>
          <w:lang w:eastAsia="ro-RO"/>
        </w:rPr>
        <w:t>196/2016</w:t>
      </w:r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venitul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minim </w:t>
      </w:r>
      <w:r w:rsidR="00E75C93">
        <w:rPr>
          <w:rFonts w:ascii="Times New Roman" w:eastAsia="Times New Roman" w:hAnsi="Times New Roman"/>
          <w:sz w:val="24"/>
          <w:szCs w:val="24"/>
          <w:lang w:eastAsia="ro-RO"/>
        </w:rPr>
        <w:t xml:space="preserve">de </w:t>
      </w:r>
      <w:proofErr w:type="spellStart"/>
      <w:r w:rsidR="00E75C93">
        <w:rPr>
          <w:rFonts w:ascii="Times New Roman" w:eastAsia="Times New Roman" w:hAnsi="Times New Roman"/>
          <w:sz w:val="24"/>
          <w:szCs w:val="24"/>
          <w:lang w:eastAsia="ro-RO"/>
        </w:rPr>
        <w:t>incluziune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, cu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modificările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completările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,</w:t>
      </w:r>
    </w:p>
    <w:p w14:paraId="1CE4F771" w14:textId="77777777" w:rsidR="000F3FAB" w:rsidRPr="000F3FAB" w:rsidRDefault="000F3FAB" w:rsidP="000F3FA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-art.14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. (5</w:t>
      </w:r>
      <w:r w:rsidR="0049485C"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) din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Legea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nr 226/2021 </w:t>
      </w:r>
      <w:proofErr w:type="spellStart"/>
      <w:r w:rsidRPr="000F3FAB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0F3FA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3FAB">
        <w:rPr>
          <w:rFonts w:ascii="Times New Roman" w:eastAsia="Times New Roman" w:hAnsi="Times New Roman"/>
          <w:sz w:val="24"/>
          <w:szCs w:val="24"/>
        </w:rPr>
        <w:t>stabilirea</w:t>
      </w:r>
      <w:proofErr w:type="spellEnd"/>
      <w:r w:rsidRPr="000F3FA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3FAB">
        <w:rPr>
          <w:rFonts w:ascii="Times New Roman" w:eastAsia="Times New Roman" w:hAnsi="Times New Roman"/>
          <w:sz w:val="24"/>
          <w:szCs w:val="24"/>
        </w:rPr>
        <w:t>măsurilor</w:t>
      </w:r>
      <w:proofErr w:type="spellEnd"/>
      <w:r w:rsidRPr="000F3FAB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0F3FAB">
        <w:rPr>
          <w:rFonts w:ascii="Times New Roman" w:eastAsia="Times New Roman" w:hAnsi="Times New Roman"/>
          <w:sz w:val="24"/>
          <w:szCs w:val="24"/>
        </w:rPr>
        <w:t>protecţie</w:t>
      </w:r>
      <w:proofErr w:type="spellEnd"/>
      <w:r w:rsidRPr="000F3FA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3FAB">
        <w:rPr>
          <w:rFonts w:ascii="Times New Roman" w:eastAsia="Times New Roman" w:hAnsi="Times New Roman"/>
          <w:sz w:val="24"/>
          <w:szCs w:val="24"/>
        </w:rPr>
        <w:t>socială</w:t>
      </w:r>
      <w:proofErr w:type="spellEnd"/>
      <w:r w:rsidRPr="000F3FA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3FAB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0F3FA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3FAB">
        <w:rPr>
          <w:rFonts w:ascii="Times New Roman" w:eastAsia="Times New Roman" w:hAnsi="Times New Roman"/>
          <w:sz w:val="24"/>
          <w:szCs w:val="24"/>
        </w:rPr>
        <w:t>consumatorul</w:t>
      </w:r>
      <w:proofErr w:type="spellEnd"/>
      <w:r w:rsidRPr="000F3FA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F3FAB">
        <w:rPr>
          <w:rFonts w:ascii="Times New Roman" w:eastAsia="Times New Roman" w:hAnsi="Times New Roman"/>
          <w:sz w:val="24"/>
          <w:szCs w:val="24"/>
        </w:rPr>
        <w:t>vulnerabil</w:t>
      </w:r>
      <w:proofErr w:type="spellEnd"/>
      <w:r w:rsidRPr="000F3FAB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0F3FAB">
        <w:rPr>
          <w:rFonts w:ascii="Times New Roman" w:eastAsia="Times New Roman" w:hAnsi="Times New Roman"/>
          <w:sz w:val="24"/>
          <w:szCs w:val="24"/>
        </w:rPr>
        <w:t>energie</w:t>
      </w:r>
      <w:proofErr w:type="spellEnd"/>
      <w:r w:rsidR="00E75C93">
        <w:rPr>
          <w:rFonts w:ascii="Times New Roman" w:eastAsia="Times New Roman" w:hAnsi="Times New Roman"/>
          <w:sz w:val="24"/>
          <w:szCs w:val="24"/>
        </w:rPr>
        <w:t>,</w:t>
      </w:r>
    </w:p>
    <w:p w14:paraId="16F568D8" w14:textId="77777777" w:rsidR="00E75C93" w:rsidRDefault="00DC116A" w:rsidP="00DB329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-</w:t>
      </w:r>
      <w:r w:rsidR="000B2DC5">
        <w:rPr>
          <w:rFonts w:ascii="Times New Roman" w:eastAsia="Times New Roman" w:hAnsi="Times New Roman"/>
          <w:sz w:val="24"/>
          <w:szCs w:val="24"/>
          <w:lang w:eastAsia="ro-RO"/>
        </w:rPr>
        <w:t xml:space="preserve">art.6, lit. </w:t>
      </w:r>
      <w:r w:rsidR="000B2DC5" w:rsidRPr="00DB3291">
        <w:rPr>
          <w:rFonts w:ascii="Times New Roman" w:hAnsi="Times New Roman"/>
          <w:sz w:val="24"/>
          <w:szCs w:val="24"/>
        </w:rPr>
        <w:t>„b”</w:t>
      </w:r>
      <w:r w:rsidR="000B2DC5">
        <w:rPr>
          <w:rFonts w:ascii="Times New Roman" w:eastAsia="Times New Roman" w:hAnsi="Times New Roman"/>
          <w:sz w:val="24"/>
          <w:szCs w:val="24"/>
          <w:lang w:eastAsia="ro-RO"/>
        </w:rPr>
        <w:t xml:space="preserve">, art. 112 </w:t>
      </w:r>
      <w:proofErr w:type="spellStart"/>
      <w:r w:rsidR="00E75C93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="00E75C93">
        <w:rPr>
          <w:rFonts w:ascii="Times New Roman" w:eastAsia="Times New Roman" w:hAnsi="Times New Roman"/>
          <w:sz w:val="24"/>
          <w:szCs w:val="24"/>
          <w:lang w:eastAsia="ro-RO"/>
        </w:rPr>
        <w:t>. (2)</w:t>
      </w:r>
      <w:r w:rsidR="000B2DC5">
        <w:rPr>
          <w:rFonts w:ascii="Times New Roman" w:eastAsia="Times New Roman" w:hAnsi="Times New Roman"/>
          <w:sz w:val="24"/>
          <w:szCs w:val="24"/>
          <w:lang w:eastAsia="ro-RO"/>
        </w:rPr>
        <w:t xml:space="preserve"> lit. </w:t>
      </w:r>
      <w:r w:rsidR="000B2DC5">
        <w:rPr>
          <w:rFonts w:ascii="Times New Roman" w:hAnsi="Times New Roman"/>
          <w:sz w:val="24"/>
          <w:szCs w:val="24"/>
        </w:rPr>
        <w:t>„g</w:t>
      </w:r>
      <w:r w:rsidR="000B2DC5" w:rsidRPr="00DB3291">
        <w:rPr>
          <w:rFonts w:ascii="Times New Roman" w:hAnsi="Times New Roman"/>
          <w:sz w:val="24"/>
          <w:szCs w:val="24"/>
        </w:rPr>
        <w:t xml:space="preserve">” </w:t>
      </w:r>
      <w:r w:rsidR="00E75C93">
        <w:rPr>
          <w:rFonts w:ascii="Times New Roman" w:eastAsia="Times New Roman" w:hAnsi="Times New Roman"/>
          <w:sz w:val="24"/>
          <w:szCs w:val="24"/>
          <w:lang w:eastAsia="ro-RO"/>
        </w:rPr>
        <w:t xml:space="preserve">din </w:t>
      </w:r>
      <w:proofErr w:type="spellStart"/>
      <w:r w:rsidR="00E75C93">
        <w:rPr>
          <w:rFonts w:ascii="Times New Roman" w:eastAsia="Times New Roman" w:hAnsi="Times New Roman"/>
          <w:sz w:val="24"/>
          <w:szCs w:val="24"/>
          <w:lang w:eastAsia="ro-RO"/>
        </w:rPr>
        <w:t>Legea</w:t>
      </w:r>
      <w:proofErr w:type="spellEnd"/>
      <w:r w:rsidR="00E75C93">
        <w:rPr>
          <w:rFonts w:ascii="Times New Roman" w:eastAsia="Times New Roman" w:hAnsi="Times New Roman"/>
          <w:sz w:val="24"/>
          <w:szCs w:val="24"/>
          <w:lang w:eastAsia="ro-RO"/>
        </w:rPr>
        <w:t xml:space="preserve"> 292/2011 </w:t>
      </w:r>
      <w:proofErr w:type="spellStart"/>
      <w:r w:rsidR="00E75C93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="00E75C93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E75C93">
        <w:rPr>
          <w:rFonts w:ascii="Times New Roman" w:eastAsia="Times New Roman" w:hAnsi="Times New Roman"/>
          <w:sz w:val="24"/>
          <w:szCs w:val="24"/>
          <w:lang w:eastAsia="ro-RO"/>
        </w:rPr>
        <w:t>Legea</w:t>
      </w:r>
      <w:proofErr w:type="spellEnd"/>
      <w:r w:rsidR="00E75C93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E75C93">
        <w:rPr>
          <w:rFonts w:ascii="Times New Roman" w:eastAsia="Times New Roman" w:hAnsi="Times New Roman"/>
          <w:sz w:val="24"/>
          <w:szCs w:val="24"/>
          <w:lang w:eastAsia="ro-RO"/>
        </w:rPr>
        <w:t>asisenței</w:t>
      </w:r>
      <w:proofErr w:type="spellEnd"/>
      <w:r w:rsidR="00E75C93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E75C93">
        <w:rPr>
          <w:rFonts w:ascii="Times New Roman" w:eastAsia="Times New Roman" w:hAnsi="Times New Roman"/>
          <w:sz w:val="24"/>
          <w:szCs w:val="24"/>
          <w:lang w:eastAsia="ro-RO"/>
        </w:rPr>
        <w:t>sociale</w:t>
      </w:r>
      <w:proofErr w:type="spellEnd"/>
      <w:r w:rsidR="00E75C93">
        <w:rPr>
          <w:rFonts w:ascii="Times New Roman" w:eastAsia="Times New Roman" w:hAnsi="Times New Roman"/>
          <w:sz w:val="24"/>
          <w:szCs w:val="24"/>
          <w:lang w:eastAsia="ro-RO"/>
        </w:rPr>
        <w:t>,</w:t>
      </w:r>
    </w:p>
    <w:p w14:paraId="5FC3E22F" w14:textId="77777777" w:rsidR="00E75C93" w:rsidRDefault="00E75C93" w:rsidP="00157819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-art. 4 din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Ordin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nr. 794/2002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aprobarea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modalității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plată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o-RO"/>
        </w:rPr>
        <w:t>a</w:t>
      </w:r>
      <w:proofErr w:type="gram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indemnizației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cuvenite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părinților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sau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reprezen</w:t>
      </w:r>
      <w:r w:rsidR="00157819">
        <w:rPr>
          <w:rFonts w:ascii="Times New Roman" w:eastAsia="Times New Roman" w:hAnsi="Times New Roman"/>
          <w:sz w:val="24"/>
          <w:szCs w:val="24"/>
          <w:lang w:eastAsia="ro-RO"/>
        </w:rPr>
        <w:t>tanților</w:t>
      </w:r>
      <w:proofErr w:type="spellEnd"/>
      <w:r w:rsidR="0015781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157819">
        <w:rPr>
          <w:rFonts w:ascii="Times New Roman" w:eastAsia="Times New Roman" w:hAnsi="Times New Roman"/>
          <w:sz w:val="24"/>
          <w:szCs w:val="24"/>
          <w:lang w:eastAsia="ro-RO"/>
        </w:rPr>
        <w:t>legali</w:t>
      </w:r>
      <w:proofErr w:type="spellEnd"/>
      <w:r w:rsidR="00157819">
        <w:rPr>
          <w:rFonts w:ascii="Times New Roman" w:eastAsia="Times New Roman" w:hAnsi="Times New Roman"/>
          <w:sz w:val="24"/>
          <w:szCs w:val="24"/>
          <w:lang w:eastAsia="ro-RO"/>
        </w:rPr>
        <w:t xml:space="preserve"> ai </w:t>
      </w:r>
      <w:proofErr w:type="spellStart"/>
      <w:r w:rsidR="00157819">
        <w:rPr>
          <w:rFonts w:ascii="Times New Roman" w:eastAsia="Times New Roman" w:hAnsi="Times New Roman"/>
          <w:sz w:val="24"/>
          <w:szCs w:val="24"/>
          <w:lang w:eastAsia="ro-RO"/>
        </w:rPr>
        <w:t>copilului</w:t>
      </w:r>
      <w:proofErr w:type="spellEnd"/>
      <w:r w:rsidR="00157819">
        <w:rPr>
          <w:rFonts w:ascii="Times New Roman" w:eastAsia="Times New Roman" w:hAnsi="Times New Roman"/>
          <w:sz w:val="24"/>
          <w:szCs w:val="24"/>
          <w:lang w:eastAsia="ro-RO"/>
        </w:rPr>
        <w:t xml:space="preserve"> cu handicap </w:t>
      </w:r>
      <w:proofErr w:type="spellStart"/>
      <w:r w:rsidR="00157819">
        <w:rPr>
          <w:rFonts w:ascii="Times New Roman" w:eastAsia="Times New Roman" w:hAnsi="Times New Roman"/>
          <w:sz w:val="24"/>
          <w:szCs w:val="24"/>
          <w:lang w:eastAsia="ro-RO"/>
        </w:rPr>
        <w:t>grav</w:t>
      </w:r>
      <w:proofErr w:type="spellEnd"/>
      <w:r w:rsidR="00157819">
        <w:rPr>
          <w:rFonts w:ascii="Times New Roman" w:eastAsia="Times New Roman" w:hAnsi="Times New Roman"/>
          <w:sz w:val="24"/>
          <w:szCs w:val="24"/>
          <w:lang w:eastAsia="ro-RO"/>
        </w:rPr>
        <w:t xml:space="preserve">, precum </w:t>
      </w:r>
      <w:proofErr w:type="spellStart"/>
      <w:r w:rsidR="00157819"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 w:rsidR="0015781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157819">
        <w:rPr>
          <w:rFonts w:ascii="Times New Roman" w:eastAsia="Times New Roman" w:hAnsi="Times New Roman"/>
          <w:sz w:val="24"/>
          <w:szCs w:val="24"/>
          <w:lang w:eastAsia="ro-RO"/>
        </w:rPr>
        <w:t>adultului</w:t>
      </w:r>
      <w:proofErr w:type="spellEnd"/>
      <w:r w:rsidR="00157819">
        <w:rPr>
          <w:rFonts w:ascii="Times New Roman" w:eastAsia="Times New Roman" w:hAnsi="Times New Roman"/>
          <w:sz w:val="24"/>
          <w:szCs w:val="24"/>
          <w:lang w:eastAsia="ro-RO"/>
        </w:rPr>
        <w:t xml:space="preserve"> cu handicap </w:t>
      </w:r>
      <w:proofErr w:type="spellStart"/>
      <w:r w:rsidR="00157819">
        <w:rPr>
          <w:rFonts w:ascii="Times New Roman" w:eastAsia="Times New Roman" w:hAnsi="Times New Roman"/>
          <w:sz w:val="24"/>
          <w:szCs w:val="24"/>
          <w:lang w:eastAsia="ro-RO"/>
        </w:rPr>
        <w:t>grav</w:t>
      </w:r>
      <w:proofErr w:type="spellEnd"/>
      <w:r w:rsidR="0015781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157819">
        <w:rPr>
          <w:rFonts w:ascii="Times New Roman" w:eastAsia="Times New Roman" w:hAnsi="Times New Roman"/>
          <w:sz w:val="24"/>
          <w:szCs w:val="24"/>
          <w:lang w:eastAsia="ro-RO"/>
        </w:rPr>
        <w:t>sau</w:t>
      </w:r>
      <w:proofErr w:type="spellEnd"/>
      <w:r w:rsidR="0015781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157819">
        <w:rPr>
          <w:rFonts w:ascii="Times New Roman" w:eastAsia="Times New Roman" w:hAnsi="Times New Roman"/>
          <w:sz w:val="24"/>
          <w:szCs w:val="24"/>
          <w:lang w:eastAsia="ro-RO"/>
        </w:rPr>
        <w:t>reprezentantului</w:t>
      </w:r>
      <w:proofErr w:type="spellEnd"/>
      <w:r w:rsidR="0015781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157819">
        <w:rPr>
          <w:rFonts w:ascii="Times New Roman" w:eastAsia="Times New Roman" w:hAnsi="Times New Roman"/>
          <w:sz w:val="24"/>
          <w:szCs w:val="24"/>
          <w:lang w:eastAsia="ro-RO"/>
        </w:rPr>
        <w:t>său</w:t>
      </w:r>
      <w:proofErr w:type="spellEnd"/>
      <w:r w:rsidR="00157819">
        <w:rPr>
          <w:rFonts w:ascii="Times New Roman" w:eastAsia="Times New Roman" w:hAnsi="Times New Roman"/>
          <w:sz w:val="24"/>
          <w:szCs w:val="24"/>
          <w:lang w:eastAsia="ro-RO"/>
        </w:rPr>
        <w:t xml:space="preserve"> legal.</w:t>
      </w:r>
    </w:p>
    <w:p w14:paraId="78C91C5B" w14:textId="77777777" w:rsidR="00DC116A" w:rsidRDefault="00E75C93" w:rsidP="00DB329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DC116A" w:rsidRPr="00DB3291">
        <w:rPr>
          <w:rFonts w:ascii="Times New Roman" w:eastAsia="Times New Roman" w:hAnsi="Times New Roman"/>
          <w:sz w:val="24"/>
          <w:szCs w:val="24"/>
          <w:lang w:eastAsia="ro-RO"/>
        </w:rPr>
        <w:t>Ținând</w:t>
      </w:r>
      <w:proofErr w:type="spellEnd"/>
      <w:r w:rsidR="00DC116A"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DC116A" w:rsidRPr="00DB3291">
        <w:rPr>
          <w:rFonts w:ascii="Times New Roman" w:eastAsia="Times New Roman" w:hAnsi="Times New Roman"/>
          <w:sz w:val="24"/>
          <w:szCs w:val="24"/>
          <w:lang w:eastAsia="ro-RO"/>
        </w:rPr>
        <w:t>seama</w:t>
      </w:r>
      <w:proofErr w:type="spellEnd"/>
      <w:r w:rsidR="00DC116A"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="00DC116A" w:rsidRPr="00DB3291">
        <w:rPr>
          <w:rFonts w:ascii="Times New Roman" w:eastAsia="Times New Roman" w:hAnsi="Times New Roman"/>
          <w:sz w:val="24"/>
          <w:szCs w:val="24"/>
          <w:lang w:eastAsia="ro-RO"/>
        </w:rPr>
        <w:t>prevederile</w:t>
      </w:r>
      <w:proofErr w:type="spellEnd"/>
      <w:r w:rsidR="00DC116A" w:rsidRPr="00DB3291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5651D5DB" w14:textId="77777777" w:rsidR="00995427" w:rsidRPr="00DB3291" w:rsidRDefault="00995427" w:rsidP="00995427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Dispoziției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nr. </w:t>
      </w:r>
      <w:r w:rsidR="00991E85">
        <w:rPr>
          <w:rFonts w:ascii="Times New Roman" w:eastAsia="Times New Roman" w:hAnsi="Times New Roman"/>
          <w:sz w:val="24"/>
          <w:szCs w:val="24"/>
          <w:lang w:eastAsia="ro-RO"/>
        </w:rPr>
        <w:t>17</w:t>
      </w:r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gram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din</w:t>
      </w:r>
      <w:proofErr w:type="gram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991E85">
        <w:rPr>
          <w:rFonts w:ascii="Times New Roman" w:eastAsia="Times New Roman" w:hAnsi="Times New Roman"/>
          <w:sz w:val="24"/>
          <w:szCs w:val="24"/>
          <w:lang w:eastAsia="ro-RO"/>
        </w:rPr>
        <w:t>11.01.2023</w:t>
      </w:r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constituirea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comisiei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efectuare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a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anchetelor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sociale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.</w:t>
      </w:r>
    </w:p>
    <w:p w14:paraId="1C8603B5" w14:textId="77777777" w:rsidR="0050642D" w:rsidRDefault="0050642D" w:rsidP="00DB329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Luând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act de:</w:t>
      </w:r>
    </w:p>
    <w:p w14:paraId="5C4905BA" w14:textId="77777777" w:rsidR="00995427" w:rsidRDefault="00991E85" w:rsidP="00995427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Dispoziția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nr. 171</w:t>
      </w:r>
      <w:r w:rsidR="00995427"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gramStart"/>
      <w:r w:rsidR="00995427" w:rsidRPr="00DB3291">
        <w:rPr>
          <w:rFonts w:ascii="Times New Roman" w:eastAsia="Times New Roman" w:hAnsi="Times New Roman"/>
          <w:sz w:val="24"/>
          <w:szCs w:val="24"/>
          <w:lang w:eastAsia="ro-RO"/>
        </w:rPr>
        <w:t>din</w:t>
      </w:r>
      <w:proofErr w:type="gramEnd"/>
      <w:r w:rsidR="00995427"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24.05.2023</w:t>
      </w:r>
      <w:r w:rsidR="00995427"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995427" w:rsidRPr="00DB3291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="00995427"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995427" w:rsidRPr="00DB3291">
        <w:rPr>
          <w:rFonts w:ascii="Times New Roman" w:eastAsia="Times New Roman" w:hAnsi="Times New Roman"/>
          <w:sz w:val="24"/>
          <w:szCs w:val="24"/>
          <w:lang w:eastAsia="ro-RO"/>
        </w:rPr>
        <w:t>încetarea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contractului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individual de mun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că al domnului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 w:eastAsia="ro-RO"/>
        </w:rPr>
        <w:t>Podariu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Ionuț.</w:t>
      </w:r>
      <w:r w:rsidR="00995427"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</w:p>
    <w:p w14:paraId="786D9BA4" w14:textId="77777777" w:rsidR="008D4B41" w:rsidRPr="00995427" w:rsidRDefault="008D4B41" w:rsidP="00995427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Referatul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nr.</w:t>
      </w:r>
      <w:r w:rsidR="004E1825">
        <w:rPr>
          <w:rFonts w:ascii="Times New Roman" w:eastAsia="Times New Roman" w:hAnsi="Times New Roman"/>
          <w:sz w:val="24"/>
          <w:szCs w:val="24"/>
          <w:lang w:eastAsia="ro-RO"/>
        </w:rPr>
        <w:t xml:space="preserve">173/08.01.2024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întocmit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doamna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Irina- Elena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Patrașcu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având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funcția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consilier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cadrul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compartimentului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asistență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social</w:t>
      </w:r>
      <w:r w:rsidR="0091338E">
        <w:rPr>
          <w:rFonts w:ascii="Times New Roman" w:eastAsia="Times New Roman" w:hAnsi="Times New Roman"/>
          <w:sz w:val="24"/>
          <w:szCs w:val="24"/>
          <w:lang w:eastAsia="ro-RO"/>
        </w:rPr>
        <w:t>ă</w:t>
      </w:r>
      <w:proofErr w:type="spellEnd"/>
      <w:r w:rsidR="0091338E">
        <w:rPr>
          <w:rFonts w:ascii="Times New Roman" w:eastAsia="Times New Roman" w:hAnsi="Times New Roman"/>
          <w:sz w:val="24"/>
          <w:szCs w:val="24"/>
          <w:lang w:eastAsia="ro-RO"/>
        </w:rPr>
        <w:t>.</w:t>
      </w:r>
    </w:p>
    <w:p w14:paraId="1FF8D213" w14:textId="77777777" w:rsidR="000F3FAB" w:rsidRPr="000F3FAB" w:rsidRDefault="00B54EE9" w:rsidP="000F3FAB">
      <w:pPr>
        <w:pStyle w:val="ListParagraph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291">
        <w:rPr>
          <w:rFonts w:ascii="Times New Roman" w:hAnsi="Times New Roman" w:cs="Times New Roman"/>
          <w:sz w:val="24"/>
          <w:szCs w:val="24"/>
        </w:rPr>
        <w:t xml:space="preserve">În temeiul </w:t>
      </w:r>
      <w:proofErr w:type="spellStart"/>
      <w:r w:rsidRPr="00DB3291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Pr="00DB3291">
        <w:rPr>
          <w:rFonts w:ascii="Times New Roman" w:hAnsi="Times New Roman" w:cs="Times New Roman"/>
          <w:sz w:val="24"/>
          <w:szCs w:val="24"/>
        </w:rPr>
        <w:t xml:space="preserve"> art. 155 alin (1) lit. „</w:t>
      </w:r>
      <w:r w:rsidR="00991E85">
        <w:rPr>
          <w:rFonts w:ascii="Times New Roman" w:hAnsi="Times New Roman" w:cs="Times New Roman"/>
          <w:sz w:val="24"/>
          <w:szCs w:val="24"/>
        </w:rPr>
        <w:t xml:space="preserve">d”, alin (5) </w:t>
      </w:r>
      <w:proofErr w:type="spellStart"/>
      <w:r w:rsidR="00991E85">
        <w:rPr>
          <w:rFonts w:ascii="Times New Roman" w:hAnsi="Times New Roman" w:cs="Times New Roman"/>
          <w:sz w:val="24"/>
          <w:szCs w:val="24"/>
        </w:rPr>
        <w:t>lit</w:t>
      </w:r>
      <w:proofErr w:type="spellEnd"/>
      <w:r w:rsidR="00991E85">
        <w:rPr>
          <w:rFonts w:ascii="Times New Roman" w:hAnsi="Times New Roman" w:cs="Times New Roman"/>
          <w:sz w:val="24"/>
          <w:szCs w:val="24"/>
        </w:rPr>
        <w:t xml:space="preserve"> „a” </w:t>
      </w:r>
      <w:proofErr w:type="spellStart"/>
      <w:r w:rsidR="00991E8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91E85">
        <w:rPr>
          <w:rFonts w:ascii="Times New Roman" w:hAnsi="Times New Roman" w:cs="Times New Roman"/>
          <w:sz w:val="24"/>
          <w:szCs w:val="24"/>
        </w:rPr>
        <w:t xml:space="preserve"> „c” coro</w:t>
      </w:r>
      <w:r w:rsidRPr="00DB3291">
        <w:rPr>
          <w:rFonts w:ascii="Times New Roman" w:hAnsi="Times New Roman" w:cs="Times New Roman"/>
          <w:sz w:val="24"/>
          <w:szCs w:val="24"/>
        </w:rPr>
        <w:t xml:space="preserve">borate cu art. 129 alin. (7) lit. „b” </w:t>
      </w:r>
      <w:proofErr w:type="spellStart"/>
      <w:r w:rsidRPr="00DB329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3291">
        <w:rPr>
          <w:rFonts w:ascii="Times New Roman" w:hAnsi="Times New Roman" w:cs="Times New Roman"/>
          <w:sz w:val="24"/>
          <w:szCs w:val="24"/>
        </w:rPr>
        <w:t xml:space="preserve"> art.196 alin. (1) </w:t>
      </w:r>
      <w:proofErr w:type="spellStart"/>
      <w:r w:rsidRPr="00DB3291">
        <w:rPr>
          <w:rFonts w:ascii="Times New Roman" w:hAnsi="Times New Roman" w:cs="Times New Roman"/>
          <w:sz w:val="24"/>
          <w:szCs w:val="24"/>
        </w:rPr>
        <w:t>lit</w:t>
      </w:r>
      <w:proofErr w:type="spellEnd"/>
      <w:r w:rsidRPr="00DB3291">
        <w:rPr>
          <w:rFonts w:ascii="Times New Roman" w:hAnsi="Times New Roman" w:cs="Times New Roman"/>
          <w:sz w:val="24"/>
          <w:szCs w:val="24"/>
        </w:rPr>
        <w:t xml:space="preserve"> ”b” din O. U. G. nr. 57/2</w:t>
      </w:r>
      <w:r w:rsidR="007B2176">
        <w:rPr>
          <w:rFonts w:ascii="Times New Roman" w:hAnsi="Times New Roman" w:cs="Times New Roman"/>
          <w:sz w:val="24"/>
          <w:szCs w:val="24"/>
        </w:rPr>
        <w:t>019 privind Codul Administrativ, cu modificările și completările ulterioare;</w:t>
      </w:r>
    </w:p>
    <w:p w14:paraId="279FE12B" w14:textId="77777777" w:rsidR="00B54EE9" w:rsidRPr="00DB3291" w:rsidRDefault="00B54EE9" w:rsidP="00837E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proofErr w:type="spellStart"/>
      <w:r w:rsidRPr="00DB3291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DB3291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DB3291">
        <w:rPr>
          <w:rFonts w:ascii="Times New Roman" w:eastAsia="Times New Roman" w:hAnsi="Times New Roman"/>
          <w:b/>
          <w:sz w:val="24"/>
          <w:szCs w:val="24"/>
          <w:lang w:eastAsia="ro-RO"/>
        </w:rPr>
        <w:t>com</w:t>
      </w:r>
      <w:r w:rsidR="000F3FAB">
        <w:rPr>
          <w:rFonts w:ascii="Times New Roman" w:eastAsia="Times New Roman" w:hAnsi="Times New Roman"/>
          <w:b/>
          <w:sz w:val="24"/>
          <w:szCs w:val="24"/>
          <w:lang w:eastAsia="ro-RO"/>
        </w:rPr>
        <w:t>unei</w:t>
      </w:r>
      <w:proofErr w:type="spellEnd"/>
      <w:r w:rsidR="000F3FAB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="000F3FAB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="000F3FAB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="000F3FAB">
        <w:rPr>
          <w:rFonts w:ascii="Times New Roman" w:eastAsia="Times New Roman" w:hAnsi="Times New Roman"/>
          <w:b/>
          <w:sz w:val="24"/>
          <w:szCs w:val="24"/>
          <w:lang w:eastAsia="ro-RO"/>
        </w:rPr>
        <w:t>Neamț</w:t>
      </w:r>
      <w:proofErr w:type="spellEnd"/>
      <w:r w:rsidR="000F3FAB">
        <w:rPr>
          <w:rFonts w:ascii="Times New Roman" w:eastAsia="Times New Roman" w:hAnsi="Times New Roman"/>
          <w:b/>
          <w:sz w:val="24"/>
          <w:szCs w:val="24"/>
          <w:lang w:eastAsia="ro-RO"/>
        </w:rPr>
        <w:t>:</w:t>
      </w:r>
    </w:p>
    <w:p w14:paraId="3B8E064A" w14:textId="77777777" w:rsidR="00B54EE9" w:rsidRDefault="00B54EE9" w:rsidP="00837E5A">
      <w:pPr>
        <w:spacing w:before="240" w:after="0" w:line="240" w:lineRule="auto"/>
        <w:ind w:left="106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DB3291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</w:t>
      </w:r>
      <w:proofErr w:type="gramStart"/>
      <w:r w:rsidRPr="00DB3291">
        <w:rPr>
          <w:rFonts w:ascii="Times New Roman" w:eastAsia="Times New Roman" w:hAnsi="Times New Roman"/>
          <w:b/>
          <w:sz w:val="24"/>
          <w:szCs w:val="24"/>
          <w:lang w:eastAsia="ro-RO"/>
        </w:rPr>
        <w:t>DISPUNE :</w:t>
      </w:r>
      <w:proofErr w:type="gramEnd"/>
    </w:p>
    <w:p w14:paraId="52940C4A" w14:textId="77777777" w:rsidR="000F3FAB" w:rsidRPr="00DB3291" w:rsidRDefault="000F3FAB" w:rsidP="00B54EE9">
      <w:pPr>
        <w:spacing w:before="240" w:after="0" w:line="240" w:lineRule="auto"/>
        <w:ind w:left="106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14A850B2" w14:textId="77777777" w:rsidR="00B54EE9" w:rsidRDefault="00B54EE9" w:rsidP="00DB3291">
      <w:pPr>
        <w:spacing w:before="240"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DB3291">
        <w:rPr>
          <w:rFonts w:ascii="Times New Roman" w:eastAsia="Times New Roman" w:hAnsi="Times New Roman"/>
          <w:b/>
          <w:sz w:val="24"/>
          <w:szCs w:val="24"/>
          <w:lang w:eastAsia="ro-RO"/>
        </w:rPr>
        <w:tab/>
        <w:t xml:space="preserve">Art. 1 </w:t>
      </w:r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constituie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comisia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efectuare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gram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a</w:t>
      </w:r>
      <w:proofErr w:type="gram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anchetelor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sociale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la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nivelul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UAT-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Comuna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Ion Creangă,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următoarea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componență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182C8007" w14:textId="77777777" w:rsidR="00837E5A" w:rsidRPr="00DB3291" w:rsidRDefault="00837E5A" w:rsidP="00DB3291">
      <w:pPr>
        <w:spacing w:before="240"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ab/>
        <w:t xml:space="preserve">1.Mihaela Popescu-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consilier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compartiment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asistență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socială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,</w:t>
      </w:r>
    </w:p>
    <w:p w14:paraId="7E384B54" w14:textId="77777777" w:rsidR="00B54EE9" w:rsidRPr="00DB3291" w:rsidRDefault="00837E5A" w:rsidP="00DB3291">
      <w:pPr>
        <w:spacing w:before="240"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ab/>
        <w:t>2</w:t>
      </w:r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.Irina- Elena- </w:t>
      </w:r>
      <w:proofErr w:type="spellStart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>Patrașcu</w:t>
      </w:r>
      <w:proofErr w:type="spellEnd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- </w:t>
      </w:r>
      <w:proofErr w:type="spellStart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>consilier</w:t>
      </w:r>
      <w:proofErr w:type="spellEnd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>compartiment</w:t>
      </w:r>
      <w:proofErr w:type="spellEnd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>asistență</w:t>
      </w:r>
      <w:proofErr w:type="spellEnd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>socială</w:t>
      </w:r>
      <w:proofErr w:type="spellEnd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>,</w:t>
      </w:r>
    </w:p>
    <w:p w14:paraId="50AEDDF6" w14:textId="77777777" w:rsidR="00B54EE9" w:rsidRPr="00DB3291" w:rsidRDefault="00837E5A" w:rsidP="00DB3291">
      <w:pPr>
        <w:spacing w:before="240"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ab/>
        <w:t>3</w:t>
      </w:r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.Mariana- </w:t>
      </w:r>
      <w:proofErr w:type="spellStart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>Zîna</w:t>
      </w:r>
      <w:proofErr w:type="spellEnd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>Răileanu</w:t>
      </w:r>
      <w:proofErr w:type="spellEnd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- </w:t>
      </w:r>
      <w:proofErr w:type="spellStart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>asistentă</w:t>
      </w:r>
      <w:proofErr w:type="spellEnd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>medical</w:t>
      </w:r>
      <w:r w:rsidR="00ED4FFD" w:rsidRPr="00DB3291">
        <w:rPr>
          <w:rFonts w:ascii="Times New Roman" w:eastAsia="Times New Roman" w:hAnsi="Times New Roman"/>
          <w:sz w:val="24"/>
          <w:szCs w:val="24"/>
          <w:lang w:eastAsia="ro-RO"/>
        </w:rPr>
        <w:t>ă</w:t>
      </w:r>
      <w:proofErr w:type="spellEnd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>comunitară</w:t>
      </w:r>
      <w:proofErr w:type="spellEnd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>,</w:t>
      </w:r>
    </w:p>
    <w:p w14:paraId="5F85F75D" w14:textId="77777777" w:rsidR="00DB3291" w:rsidRPr="00DB3291" w:rsidRDefault="00837E5A" w:rsidP="00DB3291">
      <w:pPr>
        <w:spacing w:before="240"/>
        <w:contextualSpacing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="00B54EE9" w:rsidRPr="00DB3291">
        <w:rPr>
          <w:rFonts w:ascii="Times New Roman" w:eastAsia="Times New Roman" w:hAnsi="Times New Roman"/>
          <w:b/>
          <w:sz w:val="24"/>
          <w:szCs w:val="24"/>
          <w:lang w:eastAsia="ro-RO"/>
        </w:rPr>
        <w:t>Art.2</w:t>
      </w:r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Comisia </w:t>
      </w:r>
      <w:proofErr w:type="spellStart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>prevăzută</w:t>
      </w:r>
      <w:proofErr w:type="spellEnd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la art.1 </w:t>
      </w:r>
      <w:proofErr w:type="spellStart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>va</w:t>
      </w:r>
      <w:proofErr w:type="spellEnd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>proceda</w:t>
      </w:r>
      <w:proofErr w:type="spellEnd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la </w:t>
      </w:r>
      <w:proofErr w:type="spellStart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>efectuarea</w:t>
      </w:r>
      <w:proofErr w:type="spellEnd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>anchetelor</w:t>
      </w:r>
      <w:proofErr w:type="spellEnd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>sociale</w:t>
      </w:r>
      <w:proofErr w:type="spellEnd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>luarea</w:t>
      </w:r>
      <w:proofErr w:type="spellEnd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>măsurilor</w:t>
      </w:r>
      <w:proofErr w:type="spellEnd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>ce</w:t>
      </w:r>
      <w:proofErr w:type="spellEnd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se </w:t>
      </w:r>
      <w:proofErr w:type="spellStart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>impun</w:t>
      </w:r>
      <w:proofErr w:type="spellEnd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>domeniul</w:t>
      </w:r>
      <w:proofErr w:type="spellEnd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>asistență</w:t>
      </w:r>
      <w:proofErr w:type="spellEnd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>social</w:t>
      </w:r>
      <w:r w:rsidR="00ED4FFD" w:rsidRPr="00DB3291">
        <w:rPr>
          <w:rFonts w:ascii="Times New Roman" w:eastAsia="Times New Roman" w:hAnsi="Times New Roman"/>
          <w:sz w:val="24"/>
          <w:szCs w:val="24"/>
          <w:lang w:eastAsia="ro-RO"/>
        </w:rPr>
        <w:t>ă</w:t>
      </w:r>
      <w:proofErr w:type="spellEnd"/>
      <w:r w:rsidR="00B54EE9" w:rsidRPr="00DB3291">
        <w:rPr>
          <w:rFonts w:ascii="Times New Roman" w:eastAsia="Times New Roman" w:hAnsi="Times New Roman"/>
          <w:sz w:val="24"/>
          <w:szCs w:val="24"/>
          <w:lang w:eastAsia="ro-RO"/>
        </w:rPr>
        <w:t>.</w:t>
      </w:r>
    </w:p>
    <w:p w14:paraId="316F9230" w14:textId="77777777" w:rsidR="00DB3291" w:rsidRPr="00DB3291" w:rsidRDefault="00B54EE9" w:rsidP="00DB329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DB3291">
        <w:rPr>
          <w:rFonts w:ascii="Times New Roman" w:eastAsia="Times New Roman" w:hAnsi="Times New Roman"/>
          <w:b/>
          <w:sz w:val="24"/>
          <w:szCs w:val="24"/>
          <w:lang w:eastAsia="ro-RO"/>
        </w:rPr>
        <w:t>Art.3</w:t>
      </w:r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Începând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cu data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prezen</w:t>
      </w:r>
      <w:r w:rsidR="000914EB">
        <w:rPr>
          <w:rFonts w:ascii="Times New Roman" w:eastAsia="Times New Roman" w:hAnsi="Times New Roman"/>
          <w:sz w:val="24"/>
          <w:szCs w:val="24"/>
          <w:lang w:eastAsia="ro-RO"/>
        </w:rPr>
        <w:t>tei</w:t>
      </w:r>
      <w:proofErr w:type="spellEnd"/>
      <w:r w:rsidR="000914EB">
        <w:rPr>
          <w:rFonts w:ascii="Times New Roman" w:eastAsia="Times New Roman" w:hAnsi="Times New Roman"/>
          <w:sz w:val="24"/>
          <w:szCs w:val="24"/>
          <w:lang w:eastAsia="ro-RO"/>
        </w:rPr>
        <w:t xml:space="preserve">, se </w:t>
      </w:r>
      <w:proofErr w:type="spellStart"/>
      <w:r w:rsidR="000914EB">
        <w:rPr>
          <w:rFonts w:ascii="Times New Roman" w:eastAsia="Times New Roman" w:hAnsi="Times New Roman"/>
          <w:sz w:val="24"/>
          <w:szCs w:val="24"/>
          <w:lang w:eastAsia="ro-RO"/>
        </w:rPr>
        <w:t>abrogă</w:t>
      </w:r>
      <w:proofErr w:type="spellEnd"/>
      <w:r w:rsidR="000914EB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0914EB">
        <w:rPr>
          <w:rFonts w:ascii="Times New Roman" w:eastAsia="Times New Roman" w:hAnsi="Times New Roman"/>
          <w:sz w:val="24"/>
          <w:szCs w:val="24"/>
          <w:lang w:eastAsia="ro-RO"/>
        </w:rPr>
        <w:t>Dispoziția</w:t>
      </w:r>
      <w:proofErr w:type="spellEnd"/>
      <w:r w:rsidR="000914EB">
        <w:rPr>
          <w:rFonts w:ascii="Times New Roman" w:eastAsia="Times New Roman" w:hAnsi="Times New Roman"/>
          <w:sz w:val="24"/>
          <w:szCs w:val="24"/>
          <w:lang w:eastAsia="ro-RO"/>
        </w:rPr>
        <w:t xml:space="preserve"> nr. 17</w:t>
      </w:r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din </w:t>
      </w:r>
      <w:proofErr w:type="gramStart"/>
      <w:r w:rsidR="000914EB">
        <w:rPr>
          <w:rFonts w:ascii="Times New Roman" w:eastAsia="Times New Roman" w:hAnsi="Times New Roman"/>
          <w:sz w:val="24"/>
          <w:szCs w:val="24"/>
          <w:lang w:eastAsia="ro-RO"/>
        </w:rPr>
        <w:t xml:space="preserve">11.01.2023 </w:t>
      </w:r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proofErr w:type="gram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constituirea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comisiei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efectuare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a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anchetelor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sociale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.</w:t>
      </w:r>
    </w:p>
    <w:p w14:paraId="20480864" w14:textId="77777777" w:rsidR="00B54EE9" w:rsidRDefault="00B54EE9" w:rsidP="00DB3291">
      <w:pPr>
        <w:spacing w:before="240"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ab/>
      </w:r>
      <w:r w:rsidRPr="00DB3291">
        <w:rPr>
          <w:rFonts w:ascii="Times New Roman" w:eastAsia="Times New Roman" w:hAnsi="Times New Roman"/>
          <w:b/>
          <w:sz w:val="24"/>
          <w:szCs w:val="24"/>
          <w:lang w:eastAsia="ro-RO"/>
        </w:rPr>
        <w:t>Art.4</w:t>
      </w:r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Secretarul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general </w:t>
      </w:r>
      <w:r w:rsidR="000C1F74">
        <w:rPr>
          <w:rFonts w:ascii="Times New Roman" w:eastAsia="Times New Roman" w:hAnsi="Times New Roman"/>
          <w:sz w:val="24"/>
          <w:szCs w:val="24"/>
          <w:lang w:eastAsia="ro-RO"/>
        </w:rPr>
        <w:t xml:space="preserve">UAT- </w:t>
      </w:r>
      <w:proofErr w:type="spellStart"/>
      <w:r w:rsidR="000C1F74">
        <w:rPr>
          <w:rFonts w:ascii="Times New Roman" w:eastAsia="Times New Roman" w:hAnsi="Times New Roman"/>
          <w:sz w:val="24"/>
          <w:szCs w:val="24"/>
          <w:lang w:eastAsia="ro-RO"/>
        </w:rPr>
        <w:t>Comuna</w:t>
      </w:r>
      <w:proofErr w:type="spellEnd"/>
      <w:r w:rsidR="000C1F74">
        <w:rPr>
          <w:rFonts w:ascii="Times New Roman" w:eastAsia="Times New Roman" w:hAnsi="Times New Roman"/>
          <w:sz w:val="24"/>
          <w:szCs w:val="24"/>
          <w:lang w:eastAsia="ro-RO"/>
        </w:rPr>
        <w:t xml:space="preserve"> Ion </w:t>
      </w:r>
      <w:proofErr w:type="spellStart"/>
      <w:r w:rsidR="000C1F74">
        <w:rPr>
          <w:rFonts w:ascii="Times New Roman" w:eastAsia="Times New Roman" w:hAnsi="Times New Roman"/>
          <w:sz w:val="24"/>
          <w:szCs w:val="24"/>
          <w:lang w:eastAsia="ro-RO"/>
        </w:rPr>
        <w:t>Creang</w:t>
      </w:r>
      <w:proofErr w:type="spellEnd"/>
      <w:r w:rsidR="000C1F74">
        <w:rPr>
          <w:rFonts w:ascii="Times New Roman" w:eastAsia="Times New Roman" w:hAnsi="Times New Roman"/>
          <w:sz w:val="24"/>
          <w:szCs w:val="24"/>
          <w:lang w:val="ro-RO" w:eastAsia="ro-RO"/>
        </w:rPr>
        <w:t>ă</w:t>
      </w:r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va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comunica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prezenta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instituțiilor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autorităților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persoanelor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interesate</w:t>
      </w:r>
      <w:proofErr w:type="spellEnd"/>
      <w:r w:rsidRPr="00DB3291">
        <w:rPr>
          <w:rFonts w:ascii="Times New Roman" w:eastAsia="Times New Roman" w:hAnsi="Times New Roman"/>
          <w:sz w:val="24"/>
          <w:szCs w:val="24"/>
          <w:lang w:eastAsia="ro-RO"/>
        </w:rPr>
        <w:t>.</w:t>
      </w:r>
    </w:p>
    <w:p w14:paraId="0676ACB6" w14:textId="77777777" w:rsidR="000F3FAB" w:rsidRPr="00DB3291" w:rsidRDefault="000F3FAB" w:rsidP="00DB3291">
      <w:pPr>
        <w:spacing w:before="240"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11CC876E" w14:textId="77777777" w:rsidR="00B54EE9" w:rsidRPr="00B54EE9" w:rsidRDefault="00B54EE9" w:rsidP="00B54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EE9">
        <w:rPr>
          <w:rFonts w:ascii="Times New Roman" w:hAnsi="Times New Roman"/>
          <w:sz w:val="24"/>
          <w:szCs w:val="24"/>
        </w:rPr>
        <w:t xml:space="preserve">             </w:t>
      </w:r>
      <w:r w:rsidR="00DB3291" w:rsidRPr="00DB3291">
        <w:rPr>
          <w:rFonts w:ascii="Times New Roman" w:hAnsi="Times New Roman"/>
          <w:sz w:val="24"/>
          <w:szCs w:val="24"/>
        </w:rPr>
        <w:t xml:space="preserve">        </w:t>
      </w:r>
      <w:r w:rsidRPr="00B54EE9">
        <w:rPr>
          <w:rFonts w:ascii="Times New Roman" w:hAnsi="Times New Roman"/>
          <w:sz w:val="24"/>
          <w:szCs w:val="24"/>
        </w:rPr>
        <w:t xml:space="preserve">  PRIMAR                                                                                       </w:t>
      </w:r>
      <w:proofErr w:type="spellStart"/>
      <w:proofErr w:type="gramStart"/>
      <w:r w:rsidRPr="00B54EE9">
        <w:rPr>
          <w:rFonts w:ascii="Times New Roman" w:hAnsi="Times New Roman"/>
          <w:sz w:val="24"/>
          <w:szCs w:val="24"/>
        </w:rPr>
        <w:t>Avizat</w:t>
      </w:r>
      <w:proofErr w:type="spellEnd"/>
      <w:r w:rsidRPr="00B54EE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54EE9">
        <w:rPr>
          <w:rFonts w:ascii="Times New Roman" w:hAnsi="Times New Roman"/>
          <w:sz w:val="24"/>
          <w:szCs w:val="24"/>
        </w:rPr>
        <w:t>ptr</w:t>
      </w:r>
      <w:proofErr w:type="spellEnd"/>
      <w:proofErr w:type="gramEnd"/>
      <w:r w:rsidRPr="00B54EE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54EE9">
        <w:rPr>
          <w:rFonts w:ascii="Times New Roman" w:hAnsi="Times New Roman"/>
          <w:sz w:val="24"/>
          <w:szCs w:val="24"/>
        </w:rPr>
        <w:t>Legalitate</w:t>
      </w:r>
      <w:proofErr w:type="spellEnd"/>
    </w:p>
    <w:p w14:paraId="6E743B1C" w14:textId="77777777" w:rsidR="00B54EE9" w:rsidRPr="00B54EE9" w:rsidRDefault="00DB3291" w:rsidP="00B54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291">
        <w:rPr>
          <w:rFonts w:ascii="Times New Roman" w:hAnsi="Times New Roman"/>
          <w:sz w:val="24"/>
          <w:szCs w:val="24"/>
        </w:rPr>
        <w:t xml:space="preserve">         </w:t>
      </w:r>
      <w:r w:rsidR="00B54EE9" w:rsidRPr="00B54EE9">
        <w:rPr>
          <w:rFonts w:ascii="Times New Roman" w:hAnsi="Times New Roman"/>
          <w:sz w:val="24"/>
          <w:szCs w:val="24"/>
        </w:rPr>
        <w:t xml:space="preserve"> Dumitru-Dorin TABACARIU</w:t>
      </w:r>
      <w:r w:rsidR="00B54EE9" w:rsidRPr="00B54EE9">
        <w:rPr>
          <w:rFonts w:ascii="Times New Roman" w:hAnsi="Times New Roman"/>
          <w:sz w:val="24"/>
          <w:szCs w:val="24"/>
        </w:rPr>
        <w:tab/>
        <w:t xml:space="preserve">                                                     </w:t>
      </w:r>
      <w:r w:rsidRPr="00DB3291">
        <w:rPr>
          <w:rFonts w:ascii="Times New Roman" w:hAnsi="Times New Roman"/>
          <w:sz w:val="24"/>
          <w:szCs w:val="24"/>
        </w:rPr>
        <w:t xml:space="preserve">        </w:t>
      </w:r>
      <w:r w:rsidR="00B54EE9" w:rsidRPr="00B54EE9">
        <w:rPr>
          <w:rFonts w:ascii="Times New Roman" w:hAnsi="Times New Roman"/>
          <w:sz w:val="24"/>
          <w:szCs w:val="24"/>
        </w:rPr>
        <w:t xml:space="preserve">  SECRETAR GENERAL </w:t>
      </w:r>
    </w:p>
    <w:p w14:paraId="7C0C8B31" w14:textId="77777777" w:rsidR="00B54EE9" w:rsidRPr="00B54EE9" w:rsidRDefault="00B54EE9" w:rsidP="00B54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E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DB3291" w:rsidRPr="00DB3291">
        <w:rPr>
          <w:rFonts w:ascii="Times New Roman" w:hAnsi="Times New Roman"/>
          <w:sz w:val="24"/>
          <w:szCs w:val="24"/>
        </w:rPr>
        <w:t xml:space="preserve">       </w:t>
      </w:r>
      <w:r w:rsidRPr="00B54EE9">
        <w:rPr>
          <w:rFonts w:ascii="Times New Roman" w:hAnsi="Times New Roman"/>
          <w:sz w:val="24"/>
          <w:szCs w:val="24"/>
        </w:rPr>
        <w:t xml:space="preserve"> Mihaela NIȚĂ</w:t>
      </w:r>
    </w:p>
    <w:sectPr w:rsidR="00B54EE9" w:rsidRPr="00B54EE9" w:rsidSect="006B1E45"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3495C" w14:textId="77777777" w:rsidR="006B1E45" w:rsidRDefault="006B1E45" w:rsidP="00171A62">
      <w:pPr>
        <w:spacing w:after="0" w:line="240" w:lineRule="auto"/>
      </w:pPr>
      <w:r>
        <w:separator/>
      </w:r>
    </w:p>
  </w:endnote>
  <w:endnote w:type="continuationSeparator" w:id="0">
    <w:p w14:paraId="1823A437" w14:textId="77777777" w:rsidR="006B1E45" w:rsidRDefault="006B1E45" w:rsidP="00171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BC76D" w14:textId="77777777" w:rsidR="006B1E45" w:rsidRDefault="006B1E45" w:rsidP="00171A62">
      <w:pPr>
        <w:spacing w:after="0" w:line="240" w:lineRule="auto"/>
      </w:pPr>
      <w:r>
        <w:separator/>
      </w:r>
    </w:p>
  </w:footnote>
  <w:footnote w:type="continuationSeparator" w:id="0">
    <w:p w14:paraId="780F9353" w14:textId="77777777" w:rsidR="006B1E45" w:rsidRDefault="006B1E45" w:rsidP="00171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A3091"/>
    <w:multiLevelType w:val="hybridMultilevel"/>
    <w:tmpl w:val="EF808C0C"/>
    <w:lvl w:ilvl="0" w:tplc="38546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696156"/>
    <w:multiLevelType w:val="hybridMultilevel"/>
    <w:tmpl w:val="0D5CEEE0"/>
    <w:lvl w:ilvl="0" w:tplc="326240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612182">
    <w:abstractNumId w:val="0"/>
  </w:num>
  <w:num w:numId="2" w16cid:durableId="97263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38D"/>
    <w:rsid w:val="00033E5B"/>
    <w:rsid w:val="00047576"/>
    <w:rsid w:val="000507B3"/>
    <w:rsid w:val="000914EB"/>
    <w:rsid w:val="000B2DC5"/>
    <w:rsid w:val="000C1F74"/>
    <w:rsid w:val="000C238D"/>
    <w:rsid w:val="000F3FAB"/>
    <w:rsid w:val="00157819"/>
    <w:rsid w:val="00171A62"/>
    <w:rsid w:val="001F533A"/>
    <w:rsid w:val="0021410A"/>
    <w:rsid w:val="00277959"/>
    <w:rsid w:val="002C66E0"/>
    <w:rsid w:val="00325889"/>
    <w:rsid w:val="003302FA"/>
    <w:rsid w:val="003B227C"/>
    <w:rsid w:val="0049485C"/>
    <w:rsid w:val="004B6540"/>
    <w:rsid w:val="004D1F5C"/>
    <w:rsid w:val="004E1825"/>
    <w:rsid w:val="0050642D"/>
    <w:rsid w:val="005364AE"/>
    <w:rsid w:val="00543604"/>
    <w:rsid w:val="00564B31"/>
    <w:rsid w:val="00594709"/>
    <w:rsid w:val="00617130"/>
    <w:rsid w:val="0063410A"/>
    <w:rsid w:val="006B1E45"/>
    <w:rsid w:val="007B2176"/>
    <w:rsid w:val="00837E5A"/>
    <w:rsid w:val="008D4B41"/>
    <w:rsid w:val="0091338E"/>
    <w:rsid w:val="00991E85"/>
    <w:rsid w:val="00995427"/>
    <w:rsid w:val="009B4268"/>
    <w:rsid w:val="00AD3379"/>
    <w:rsid w:val="00B11506"/>
    <w:rsid w:val="00B54EE9"/>
    <w:rsid w:val="00CB0089"/>
    <w:rsid w:val="00DB3291"/>
    <w:rsid w:val="00DC116A"/>
    <w:rsid w:val="00E34A41"/>
    <w:rsid w:val="00E75C93"/>
    <w:rsid w:val="00ED4FFD"/>
    <w:rsid w:val="00F4218F"/>
    <w:rsid w:val="00F5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E4D85"/>
  <w15:chartTrackingRefBased/>
  <w15:docId w15:val="{548957FC-FCBF-447A-966A-C4B89831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85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EE9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A62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1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A6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71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A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A8D4A-50DA-4458-93F7-68E880B43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17</cp:revision>
  <cp:lastPrinted>2023-01-11T10:20:00Z</cp:lastPrinted>
  <dcterms:created xsi:type="dcterms:W3CDTF">2024-01-05T11:43:00Z</dcterms:created>
  <dcterms:modified xsi:type="dcterms:W3CDTF">2024-01-16T10:16:00Z</dcterms:modified>
</cp:coreProperties>
</file>