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87E33" w14:textId="77777777" w:rsidR="00044471" w:rsidRDefault="00044471" w:rsidP="00044471">
      <w:pPr>
        <w:spacing w:after="0"/>
        <w:jc w:val="center"/>
        <w:rPr>
          <w:rFonts w:ascii="Times New Roman" w:hAnsi="Times New Roman" w:cs="Times New Roman"/>
          <w:sz w:val="24"/>
          <w:szCs w:val="24"/>
          <w:lang w:val="ro-RO"/>
        </w:rPr>
      </w:pPr>
    </w:p>
    <w:p w14:paraId="49FE4F75" w14:textId="77777777" w:rsidR="00044471" w:rsidRDefault="00044471" w:rsidP="00044471">
      <w:pPr>
        <w:spacing w:after="0"/>
        <w:jc w:val="center"/>
        <w:rPr>
          <w:rFonts w:ascii="Times New Roman" w:hAnsi="Times New Roman" w:cs="Times New Roman"/>
          <w:sz w:val="24"/>
          <w:szCs w:val="24"/>
          <w:lang w:val="ro-RO"/>
        </w:rPr>
      </w:pPr>
      <w:r>
        <w:rPr>
          <w:rFonts w:ascii="Times New Roman" w:hAnsi="Times New Roman" w:cs="Times New Roman"/>
          <w:sz w:val="24"/>
          <w:szCs w:val="24"/>
          <w:lang w:val="ro-RO"/>
        </w:rPr>
        <w:t>ROMÂNIA</w:t>
      </w:r>
    </w:p>
    <w:p w14:paraId="3C3B08AE" w14:textId="77777777" w:rsidR="00044471" w:rsidRDefault="00044471" w:rsidP="00044471">
      <w:pPr>
        <w:spacing w:after="0"/>
        <w:jc w:val="center"/>
        <w:rPr>
          <w:rFonts w:ascii="Times New Roman" w:hAnsi="Times New Roman" w:cs="Times New Roman"/>
          <w:sz w:val="24"/>
          <w:szCs w:val="24"/>
          <w:lang w:val="ro-RO"/>
        </w:rPr>
      </w:pPr>
      <w:r>
        <w:rPr>
          <w:rFonts w:ascii="Times New Roman" w:hAnsi="Times New Roman" w:cs="Times New Roman"/>
          <w:sz w:val="24"/>
          <w:szCs w:val="24"/>
          <w:lang w:val="ro-RO"/>
        </w:rPr>
        <w:t>JUDEŢUL NEAMŢ</w:t>
      </w:r>
    </w:p>
    <w:p w14:paraId="3FC8D87F" w14:textId="77777777" w:rsidR="00044471" w:rsidRDefault="00044471" w:rsidP="00044471">
      <w:pPr>
        <w:spacing w:after="0"/>
        <w:jc w:val="center"/>
        <w:rPr>
          <w:rFonts w:ascii="Times New Roman" w:hAnsi="Times New Roman" w:cs="Times New Roman"/>
          <w:sz w:val="24"/>
          <w:szCs w:val="24"/>
          <w:lang w:val="ro-RO"/>
        </w:rPr>
      </w:pPr>
      <w:r>
        <w:rPr>
          <w:rFonts w:ascii="Times New Roman" w:hAnsi="Times New Roman" w:cs="Times New Roman"/>
          <w:sz w:val="24"/>
          <w:szCs w:val="24"/>
          <w:lang w:val="ro-RO"/>
        </w:rPr>
        <w:t>COMUNEI ION CREANGĂ</w:t>
      </w:r>
    </w:p>
    <w:p w14:paraId="17265F73" w14:textId="77777777" w:rsidR="00044471" w:rsidRDefault="00044471" w:rsidP="00044471">
      <w:pPr>
        <w:spacing w:after="0"/>
        <w:jc w:val="center"/>
        <w:rPr>
          <w:rFonts w:ascii="Times New Roman" w:hAnsi="Times New Roman" w:cs="Times New Roman"/>
          <w:sz w:val="24"/>
          <w:szCs w:val="24"/>
          <w:lang w:val="ro-RO"/>
        </w:rPr>
      </w:pPr>
      <w:r>
        <w:rPr>
          <w:rFonts w:ascii="Times New Roman" w:hAnsi="Times New Roman" w:cs="Times New Roman"/>
          <w:sz w:val="24"/>
          <w:szCs w:val="24"/>
          <w:lang w:val="ro-RO"/>
        </w:rPr>
        <w:t>PRIMAR</w:t>
      </w:r>
    </w:p>
    <w:p w14:paraId="3628740D" w14:textId="77777777" w:rsidR="00044471" w:rsidRDefault="00044471" w:rsidP="00044471">
      <w:pPr>
        <w:spacing w:after="0"/>
        <w:rPr>
          <w:rFonts w:ascii="Times New Roman" w:hAnsi="Times New Roman" w:cs="Times New Roman"/>
          <w:sz w:val="24"/>
          <w:szCs w:val="24"/>
          <w:lang w:val="ro-RO"/>
        </w:rPr>
      </w:pPr>
    </w:p>
    <w:p w14:paraId="48F8F62E" w14:textId="77777777" w:rsidR="00044471" w:rsidRDefault="00044471" w:rsidP="00044471">
      <w:pPr>
        <w:spacing w:after="0"/>
        <w:jc w:val="center"/>
        <w:rPr>
          <w:rFonts w:ascii="Times New Roman" w:hAnsi="Times New Roman" w:cs="Times New Roman"/>
          <w:sz w:val="24"/>
          <w:szCs w:val="24"/>
          <w:lang w:val="ro-RO"/>
        </w:rPr>
      </w:pPr>
      <w:r>
        <w:rPr>
          <w:rFonts w:ascii="Times New Roman" w:hAnsi="Times New Roman" w:cs="Times New Roman"/>
          <w:sz w:val="24"/>
          <w:szCs w:val="24"/>
          <w:lang w:val="ro-RO"/>
        </w:rPr>
        <w:t>DISPOZIŢIE</w:t>
      </w:r>
    </w:p>
    <w:p w14:paraId="12092C4A" w14:textId="77777777" w:rsidR="00044471" w:rsidRDefault="00044471" w:rsidP="00044471">
      <w:pPr>
        <w:spacing w:after="0"/>
        <w:jc w:val="center"/>
        <w:rPr>
          <w:rFonts w:ascii="Times New Roman" w:hAnsi="Times New Roman" w:cs="Times New Roman"/>
          <w:sz w:val="24"/>
          <w:szCs w:val="24"/>
          <w:lang w:val="ro-RO"/>
        </w:rPr>
      </w:pPr>
      <w:r>
        <w:rPr>
          <w:rFonts w:ascii="Times New Roman" w:hAnsi="Times New Roman" w:cs="Times New Roman"/>
          <w:sz w:val="24"/>
          <w:szCs w:val="24"/>
          <w:lang w:val="ro-RO"/>
        </w:rPr>
        <w:t>NR. 30 DIN 01.02.2024</w:t>
      </w:r>
    </w:p>
    <w:p w14:paraId="04F4C3BD" w14:textId="77777777" w:rsidR="00044471" w:rsidRDefault="00044471" w:rsidP="00044471">
      <w:pPr>
        <w:spacing w:after="0"/>
        <w:jc w:val="center"/>
        <w:rPr>
          <w:rFonts w:ascii="Times New Roman" w:hAnsi="Times New Roman" w:cs="Times New Roman"/>
          <w:sz w:val="24"/>
          <w:szCs w:val="24"/>
          <w:lang w:val="ro-RO"/>
        </w:rPr>
      </w:pPr>
    </w:p>
    <w:p w14:paraId="3D05ED9F" w14:textId="77777777" w:rsidR="00044471" w:rsidRDefault="00044471" w:rsidP="00044471">
      <w:pPr>
        <w:spacing w:after="0"/>
        <w:jc w:val="center"/>
        <w:rPr>
          <w:rFonts w:ascii="Times New Roman" w:hAnsi="Times New Roman" w:cs="Times New Roman"/>
          <w:sz w:val="24"/>
          <w:szCs w:val="24"/>
          <w:lang w:val="ro-RO"/>
        </w:rPr>
      </w:pPr>
      <w:r>
        <w:rPr>
          <w:rFonts w:ascii="Times New Roman" w:hAnsi="Times New Roman" w:cs="Times New Roman"/>
          <w:sz w:val="24"/>
          <w:szCs w:val="24"/>
          <w:lang w:val="ro-RO"/>
        </w:rPr>
        <w:t>Privind încetarea plăţii indemnizaţiei persoanei cu handicap grav</w:t>
      </w:r>
    </w:p>
    <w:p w14:paraId="2779BCF0" w14:textId="1FA93476" w:rsidR="00044471" w:rsidRDefault="00044471" w:rsidP="00044471">
      <w:pPr>
        <w:spacing w:after="0"/>
        <w:jc w:val="center"/>
        <w:rPr>
          <w:rFonts w:ascii="Times New Roman" w:hAnsi="Times New Roman" w:cs="Times New Roman"/>
          <w:sz w:val="24"/>
          <w:szCs w:val="24"/>
          <w:lang w:val="ro-RO"/>
        </w:rPr>
      </w:pPr>
      <w:r>
        <w:rPr>
          <w:rFonts w:ascii="Times New Roman" w:hAnsi="Times New Roman" w:cs="Times New Roman"/>
          <w:b/>
          <w:sz w:val="24"/>
          <w:szCs w:val="24"/>
          <w:lang w:val="ro-RO"/>
        </w:rPr>
        <w:t xml:space="preserve">Cristian-Marian </w:t>
      </w:r>
      <w:r>
        <w:rPr>
          <w:rFonts w:ascii="Times New Roman" w:hAnsi="Times New Roman" w:cs="Times New Roman"/>
          <w:sz w:val="24"/>
          <w:szCs w:val="24"/>
          <w:lang w:val="ro-RO"/>
        </w:rPr>
        <w:t>începând cu data de 01.02.2024</w:t>
      </w:r>
    </w:p>
    <w:p w14:paraId="0452044E" w14:textId="77777777" w:rsidR="00044471" w:rsidRDefault="00044471" w:rsidP="00044471">
      <w:pPr>
        <w:spacing w:after="120"/>
        <w:jc w:val="center"/>
        <w:rPr>
          <w:rFonts w:ascii="Times New Roman" w:hAnsi="Times New Roman" w:cs="Times New Roman"/>
          <w:sz w:val="24"/>
          <w:szCs w:val="24"/>
          <w:lang w:val="ro-RO"/>
        </w:rPr>
      </w:pPr>
    </w:p>
    <w:p w14:paraId="597BD1E4" w14:textId="77777777" w:rsidR="00044471" w:rsidRDefault="00044471" w:rsidP="00044471">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Analizând temeiurile juridice:</w:t>
      </w:r>
    </w:p>
    <w:p w14:paraId="7E300273" w14:textId="77777777" w:rsidR="00044471" w:rsidRDefault="00044471" w:rsidP="00044471">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 art. 43 alin.(2) și (3) din Legea nr. 448/2006 privind protecţia şi promovarea drepturilor persoanelor cu handicap grav, republicată, cu modificările şi completările ulterioare;</w:t>
      </w:r>
    </w:p>
    <w:p w14:paraId="12DAE1D4" w14:textId="77777777" w:rsidR="00044471" w:rsidRDefault="00044471" w:rsidP="00044471">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 art. 30 alin. (2) din HG nr. 268/2007 pentru aprobarea Normelor metodologice de aplicare a prevederilor Legii nr. 448/2006 privind protecţia şi promovarea drepturilor persoanelor cu handicap, cu modificări şi completări ulterioare.</w:t>
      </w:r>
    </w:p>
    <w:p w14:paraId="721632CB" w14:textId="77777777" w:rsidR="00044471" w:rsidRDefault="00044471" w:rsidP="00044471">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 art. 3 și art. 7 alin. (1) din Ordinul 794/2002 privind aprobarea modalităţii de plată a indemnizaţiei de care poate beneficia persoana cu handicap sau reprezentantul său legal;</w:t>
      </w:r>
    </w:p>
    <w:p w14:paraId="58A7791A" w14:textId="77777777" w:rsidR="00044471" w:rsidRDefault="00044471" w:rsidP="00044471">
      <w:pPr>
        <w:pStyle w:val="ListParagraph"/>
        <w:spacing w:after="0"/>
        <w:ind w:left="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Ţinând cont de: </w:t>
      </w:r>
    </w:p>
    <w:p w14:paraId="2BDDAEE4" w14:textId="77777777" w:rsidR="00044471" w:rsidRDefault="00044471" w:rsidP="00044471">
      <w:pPr>
        <w:pStyle w:val="ListParagraph"/>
        <w:spacing w:after="0"/>
        <w:ind w:left="0"/>
        <w:jc w:val="both"/>
        <w:rPr>
          <w:rFonts w:ascii="Times New Roman" w:hAnsi="Times New Roman" w:cs="Times New Roman"/>
          <w:sz w:val="24"/>
          <w:szCs w:val="24"/>
          <w:lang w:val="ro-RO"/>
        </w:rPr>
      </w:pPr>
      <w:r>
        <w:rPr>
          <w:rFonts w:ascii="Times New Roman" w:hAnsi="Times New Roman" w:cs="Times New Roman"/>
          <w:sz w:val="24"/>
          <w:szCs w:val="24"/>
          <w:lang w:val="ro-RO"/>
        </w:rPr>
        <w:t>- Certificatul de încadrare în grad de handicap nr. 55/16.01.2023;</w:t>
      </w:r>
    </w:p>
    <w:p w14:paraId="728B2F80" w14:textId="77777777" w:rsidR="00044471" w:rsidRDefault="00044471" w:rsidP="00044471">
      <w:pPr>
        <w:pStyle w:val="ListParagraph"/>
        <w:spacing w:after="0"/>
        <w:ind w:left="0"/>
        <w:jc w:val="both"/>
        <w:rPr>
          <w:rFonts w:ascii="Times New Roman" w:hAnsi="Times New Roman" w:cs="Times New Roman"/>
          <w:sz w:val="24"/>
          <w:szCs w:val="24"/>
          <w:lang w:val="ro-RO"/>
        </w:rPr>
      </w:pPr>
      <w:r>
        <w:rPr>
          <w:rFonts w:ascii="Times New Roman" w:hAnsi="Times New Roman" w:cs="Times New Roman"/>
          <w:sz w:val="24"/>
          <w:szCs w:val="24"/>
          <w:lang w:val="ro-RO"/>
        </w:rPr>
        <w:t>- Adresa DGASPC Neamț, nr. 100530/30.01.2023 prin care își exprimă acordul referitor la plata indemnizației lunare pentru persoana cu handicap grav.</w:t>
      </w:r>
    </w:p>
    <w:p w14:paraId="60AA3710" w14:textId="77777777" w:rsidR="00044471" w:rsidRDefault="00044471" w:rsidP="00044471">
      <w:pPr>
        <w:pStyle w:val="ListParagraph"/>
        <w:spacing w:after="0"/>
        <w:ind w:left="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Luân act de:</w:t>
      </w:r>
    </w:p>
    <w:p w14:paraId="7D0F3A80" w14:textId="77777777" w:rsidR="00044471" w:rsidRDefault="00044471" w:rsidP="00044471">
      <w:pPr>
        <w:pStyle w:val="ListParagraph"/>
        <w:spacing w:after="0"/>
        <w:ind w:left="0"/>
        <w:jc w:val="both"/>
        <w:rPr>
          <w:rFonts w:ascii="Times New Roman" w:hAnsi="Times New Roman" w:cs="Times New Roman"/>
          <w:sz w:val="24"/>
          <w:szCs w:val="24"/>
          <w:lang w:val="ro-RO"/>
        </w:rPr>
      </w:pPr>
      <w:r>
        <w:rPr>
          <w:rFonts w:ascii="Times New Roman" w:hAnsi="Times New Roman" w:cs="Times New Roman"/>
          <w:sz w:val="24"/>
          <w:szCs w:val="24"/>
          <w:lang w:val="ro-RO"/>
        </w:rPr>
        <w:t>- Referatul doamnei Popescu Mihaela, consilier în cadrul compartimentului de asistenţă socială, înregistrat sub nr. 1248 din 01.02.2024.</w:t>
      </w:r>
    </w:p>
    <w:p w14:paraId="4C442A99" w14:textId="77777777" w:rsidR="00044471" w:rsidRDefault="00044471" w:rsidP="00044471">
      <w:pPr>
        <w:pStyle w:val="ListParagraph"/>
        <w:spacing w:after="0"/>
        <w:ind w:left="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În temeiul dispoziţiilor art. 155 alin (1) lit „d” alin (5) lit „a” şi „c” coraborate cu art. 129 alin. (7) lit. „b” din Codul administrativ, aprobat prin O. U. G. nr. 57 din 05.07.2019.</w:t>
      </w:r>
    </w:p>
    <w:p w14:paraId="6E231136" w14:textId="77777777" w:rsidR="00044471" w:rsidRDefault="00044471" w:rsidP="00044471">
      <w:pPr>
        <w:pStyle w:val="ListParagraph"/>
        <w:spacing w:after="0"/>
        <w:ind w:left="0"/>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       Primarul comunei Ion Creangă, judeţul Neamţ;</w:t>
      </w:r>
    </w:p>
    <w:p w14:paraId="52583875" w14:textId="77777777" w:rsidR="00044471" w:rsidRDefault="00044471" w:rsidP="00044471">
      <w:pPr>
        <w:pStyle w:val="ListParagraph"/>
        <w:spacing w:after="0"/>
        <w:ind w:left="0"/>
        <w:jc w:val="both"/>
        <w:rPr>
          <w:rFonts w:ascii="Times New Roman" w:hAnsi="Times New Roman" w:cs="Times New Roman"/>
          <w:b/>
          <w:sz w:val="24"/>
          <w:szCs w:val="24"/>
          <w:lang w:val="ro-RO"/>
        </w:rPr>
      </w:pPr>
    </w:p>
    <w:p w14:paraId="1D7AB374" w14:textId="77777777" w:rsidR="00044471" w:rsidRDefault="00044471" w:rsidP="00044471">
      <w:pPr>
        <w:pStyle w:val="ListParagraph"/>
        <w:spacing w:after="0"/>
        <w:ind w:left="0"/>
        <w:jc w:val="center"/>
        <w:rPr>
          <w:rFonts w:ascii="Times New Roman" w:hAnsi="Times New Roman" w:cs="Times New Roman"/>
          <w:b/>
          <w:sz w:val="24"/>
          <w:szCs w:val="24"/>
          <w:lang w:val="ro-RO"/>
        </w:rPr>
      </w:pPr>
      <w:r>
        <w:rPr>
          <w:rFonts w:ascii="Times New Roman" w:hAnsi="Times New Roman" w:cs="Times New Roman"/>
          <w:b/>
          <w:sz w:val="24"/>
          <w:szCs w:val="24"/>
          <w:lang w:val="ro-RO"/>
        </w:rPr>
        <w:t>DISPUNE:</w:t>
      </w:r>
    </w:p>
    <w:p w14:paraId="07431F8B" w14:textId="77777777" w:rsidR="00044471" w:rsidRDefault="00044471" w:rsidP="00044471">
      <w:pPr>
        <w:pStyle w:val="ListParagraph"/>
        <w:spacing w:after="0"/>
        <w:ind w:left="0"/>
        <w:jc w:val="center"/>
        <w:rPr>
          <w:rFonts w:ascii="Times New Roman" w:hAnsi="Times New Roman" w:cs="Times New Roman"/>
          <w:b/>
          <w:sz w:val="24"/>
          <w:szCs w:val="24"/>
          <w:lang w:val="ro-RO"/>
        </w:rPr>
      </w:pPr>
    </w:p>
    <w:p w14:paraId="351DC607" w14:textId="3A90E247" w:rsidR="00044471" w:rsidRDefault="00044471" w:rsidP="00044471">
      <w:pPr>
        <w:spacing w:after="0"/>
        <w:jc w:val="both"/>
        <w:rPr>
          <w:rFonts w:ascii="Times New Roman" w:hAnsi="Times New Roman" w:cs="Times New Roman"/>
          <w:sz w:val="24"/>
          <w:szCs w:val="24"/>
          <w:lang w:val="ro-RO"/>
        </w:rPr>
      </w:pPr>
      <w:r>
        <w:rPr>
          <w:rFonts w:ascii="Times New Roman" w:hAnsi="Times New Roman" w:cs="Times New Roman"/>
          <w:b/>
          <w:sz w:val="24"/>
          <w:szCs w:val="24"/>
          <w:lang w:val="ro-RO"/>
        </w:rPr>
        <w:t xml:space="preserve">       Art.1. </w:t>
      </w:r>
      <w:r>
        <w:rPr>
          <w:rFonts w:ascii="Times New Roman" w:hAnsi="Times New Roman" w:cs="Times New Roman"/>
          <w:sz w:val="24"/>
          <w:szCs w:val="24"/>
          <w:lang w:val="ro-RO"/>
        </w:rPr>
        <w:t xml:space="preserve">Începând cu data de 01.02.2024, încetează plata indemnizaţiei lunare acordate persoanei cu handicap grav </w:t>
      </w:r>
      <w:r w:rsidRPr="00515901">
        <w:rPr>
          <w:rFonts w:ascii="Times New Roman" w:hAnsi="Times New Roman" w:cs="Times New Roman"/>
          <w:b/>
          <w:sz w:val="24"/>
          <w:szCs w:val="24"/>
          <w:lang w:val="ro-RO"/>
        </w:rPr>
        <w:t>Cristian-Marian</w:t>
      </w:r>
      <w:r>
        <w:rPr>
          <w:rFonts w:ascii="Times New Roman" w:hAnsi="Times New Roman" w:cs="Times New Roman"/>
          <w:sz w:val="24"/>
          <w:szCs w:val="24"/>
          <w:lang w:val="ro-RO"/>
        </w:rPr>
        <w:t xml:space="preserve">, CNP </w:t>
      </w:r>
      <w:r w:rsidR="00C22AA1">
        <w:rPr>
          <w:rFonts w:ascii="Times New Roman" w:hAnsi="Times New Roman" w:cs="Times New Roman"/>
          <w:sz w:val="24"/>
          <w:szCs w:val="24"/>
          <w:lang w:val="ro-RO"/>
        </w:rPr>
        <w:t xml:space="preserve">                    </w:t>
      </w:r>
      <w:r>
        <w:rPr>
          <w:rFonts w:ascii="Times New Roman" w:hAnsi="Times New Roman" w:cs="Times New Roman"/>
          <w:sz w:val="24"/>
          <w:szCs w:val="24"/>
          <w:lang w:val="ro-RO"/>
        </w:rPr>
        <w:t>, motivat de faptul că certificatul de încadrare în grad de handicap și acordul exprimat de DGASPC Neamț au expirat.</w:t>
      </w:r>
    </w:p>
    <w:p w14:paraId="5242CCAA" w14:textId="77777777" w:rsidR="00044471" w:rsidRDefault="00044471" w:rsidP="00044471">
      <w:pPr>
        <w:spacing w:after="0"/>
        <w:jc w:val="both"/>
        <w:rPr>
          <w:rFonts w:ascii="Times New Roman" w:hAnsi="Times New Roman" w:cs="Times New Roman"/>
          <w:sz w:val="24"/>
          <w:szCs w:val="24"/>
          <w:lang w:val="ro-RO"/>
        </w:rPr>
      </w:pPr>
      <w:r>
        <w:rPr>
          <w:rFonts w:ascii="Times New Roman" w:hAnsi="Times New Roman" w:cs="Times New Roman"/>
          <w:b/>
          <w:sz w:val="24"/>
          <w:szCs w:val="24"/>
          <w:lang w:val="ro-RO"/>
        </w:rPr>
        <w:t xml:space="preserve">       Art.2. </w:t>
      </w:r>
      <w:r>
        <w:rPr>
          <w:rFonts w:ascii="Times New Roman" w:hAnsi="Times New Roman" w:cs="Times New Roman"/>
          <w:sz w:val="24"/>
          <w:szCs w:val="24"/>
          <w:lang w:val="ro-RO"/>
        </w:rPr>
        <w:t>Compartimentele de asistenţă socială şi financiar-contabil, vor duce la îndeplinire prevederile prezentei.</w:t>
      </w:r>
    </w:p>
    <w:p w14:paraId="67B27298" w14:textId="77777777" w:rsidR="00044471" w:rsidRDefault="00044471" w:rsidP="00044471">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Pr>
          <w:rFonts w:ascii="Times New Roman" w:hAnsi="Times New Roman" w:cs="Times New Roman"/>
          <w:b/>
          <w:sz w:val="24"/>
          <w:szCs w:val="24"/>
          <w:lang w:val="ro-RO"/>
        </w:rPr>
        <w:t xml:space="preserve">Art.3. </w:t>
      </w:r>
      <w:r>
        <w:rPr>
          <w:rFonts w:ascii="Times New Roman" w:hAnsi="Times New Roman" w:cs="Times New Roman"/>
          <w:sz w:val="24"/>
          <w:szCs w:val="24"/>
          <w:lang w:val="ro-RO"/>
        </w:rPr>
        <w:t>Secretarul general al comunei va comunica prezenta instituţiilor, autorităţilor şi persoanelor interesate.</w:t>
      </w:r>
    </w:p>
    <w:p w14:paraId="43E30D15" w14:textId="77777777" w:rsidR="00044471" w:rsidRDefault="00044471" w:rsidP="00044471">
      <w:pPr>
        <w:pStyle w:val="ListParagraph"/>
        <w:spacing w:after="0"/>
        <w:ind w:left="0"/>
        <w:jc w:val="both"/>
        <w:rPr>
          <w:rFonts w:ascii="Times New Roman" w:hAnsi="Times New Roman" w:cs="Times New Roman"/>
          <w:sz w:val="24"/>
          <w:szCs w:val="24"/>
          <w:lang w:val="ro-RO"/>
        </w:rPr>
      </w:pPr>
    </w:p>
    <w:p w14:paraId="7879ACA0" w14:textId="77777777" w:rsidR="00044471" w:rsidRDefault="00044471" w:rsidP="00044471">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ab/>
      </w:r>
      <w:r>
        <w:rPr>
          <w:rFonts w:ascii="Times New Roman" w:hAnsi="Times New Roman" w:cs="Times New Roman"/>
          <w:sz w:val="24"/>
          <w:szCs w:val="24"/>
          <w:lang w:val="ro-RO"/>
        </w:rPr>
        <w:tab/>
        <w:t xml:space="preserve"> PRIMAR,                                     </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t xml:space="preserve">       Avizat pentru legalitate</w:t>
      </w:r>
    </w:p>
    <w:p w14:paraId="6EE079B2" w14:textId="77777777" w:rsidR="00044471" w:rsidRDefault="00044471" w:rsidP="00044471">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Dumitru-Dorin TABACARIU</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t xml:space="preserve">      SECRETAR GENERAL,</w:t>
      </w:r>
    </w:p>
    <w:p w14:paraId="34A9A05E" w14:textId="77777777" w:rsidR="00304F17" w:rsidRPr="00044471" w:rsidRDefault="00044471" w:rsidP="00044471">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t xml:space="preserve">              Mihaela NIŢĂ</w:t>
      </w:r>
    </w:p>
    <w:sectPr w:rsidR="00304F17" w:rsidRPr="00044471" w:rsidSect="00DE0C56">
      <w:pgSz w:w="12240" w:h="15840"/>
      <w:pgMar w:top="851"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231"/>
    <w:rsid w:val="00044471"/>
    <w:rsid w:val="00304F17"/>
    <w:rsid w:val="004A6231"/>
    <w:rsid w:val="00C22AA1"/>
    <w:rsid w:val="00DE0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CFAC5"/>
  <w15:chartTrackingRefBased/>
  <w15:docId w15:val="{02306453-EED9-4E5A-A1FE-3A18AA4AB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47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4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1850</Characters>
  <Application>Microsoft Office Word</Application>
  <DocSecurity>0</DocSecurity>
  <Lines>15</Lines>
  <Paragraphs>4</Paragraphs>
  <ScaleCrop>false</ScaleCrop>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Lenovo</dc:creator>
  <cp:keywords/>
  <dc:description/>
  <cp:lastModifiedBy>DUMITRIU GHE. MIHAELA</cp:lastModifiedBy>
  <cp:revision>3</cp:revision>
  <dcterms:created xsi:type="dcterms:W3CDTF">2024-02-09T23:14:00Z</dcterms:created>
  <dcterms:modified xsi:type="dcterms:W3CDTF">2024-02-14T05:50:00Z</dcterms:modified>
</cp:coreProperties>
</file>