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FFBA" w14:textId="77777777" w:rsidR="00242EDF" w:rsidRDefault="00242EDF" w:rsidP="00242E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28B94F26" w14:textId="77777777" w:rsidR="00242EDF" w:rsidRDefault="00242EDF" w:rsidP="00242E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81E30B4" w14:textId="77777777" w:rsidR="00242EDF" w:rsidRDefault="00242EDF" w:rsidP="00242E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693F69AA" w14:textId="77777777" w:rsidR="00242EDF" w:rsidRDefault="00242EDF" w:rsidP="00242E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C59DC3" w14:textId="77777777" w:rsidR="00242EDF" w:rsidRPr="00F92E4A" w:rsidRDefault="00242EDF" w:rsidP="00242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2E4A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7842171B" w14:textId="77777777" w:rsidR="00242EDF" w:rsidRPr="00F92E4A" w:rsidRDefault="00242EDF" w:rsidP="00F92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2E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333114" w:rsidRPr="00F92E4A">
        <w:rPr>
          <w:rFonts w:ascii="Times New Roman" w:hAnsi="Times New Roman" w:cs="Times New Roman"/>
          <w:b/>
          <w:sz w:val="24"/>
          <w:szCs w:val="24"/>
          <w:lang w:val="ro-RO"/>
        </w:rPr>
        <w:t>38</w:t>
      </w:r>
      <w:r w:rsidRPr="00F92E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</w:t>
      </w:r>
      <w:r w:rsidR="00333114" w:rsidRPr="00F92E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16.02.2024</w:t>
      </w:r>
    </w:p>
    <w:p w14:paraId="1A7D5BC6" w14:textId="6DFE5C28" w:rsidR="00242EDF" w:rsidRPr="00333114" w:rsidRDefault="00242EDF" w:rsidP="00242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3114">
        <w:rPr>
          <w:rFonts w:ascii="Times New Roman" w:hAnsi="Times New Roman" w:cs="Times New Roman"/>
          <w:b/>
          <w:sz w:val="24"/>
          <w:szCs w:val="24"/>
          <w:lang w:val="ro-RO"/>
        </w:rPr>
        <w:t>Privind desemnarea unui</w:t>
      </w:r>
      <w:r w:rsidR="006305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748C2">
        <w:rPr>
          <w:rFonts w:ascii="Times New Roman" w:hAnsi="Times New Roman" w:cs="Times New Roman"/>
          <w:b/>
          <w:sz w:val="24"/>
          <w:szCs w:val="24"/>
          <w:lang w:val="ro-RO"/>
        </w:rPr>
        <w:t>delegat al autoritatii tutel</w:t>
      </w:r>
      <w:r w:rsidR="004F2EF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2748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  din cadrul </w:t>
      </w:r>
      <w:r w:rsidR="006305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Primaria  comunei  Ion Creanga </w:t>
      </w:r>
      <w:r w:rsidRPr="00333114">
        <w:rPr>
          <w:rFonts w:ascii="Times New Roman" w:hAnsi="Times New Roman" w:cs="Times New Roman"/>
          <w:b/>
          <w:sz w:val="24"/>
          <w:szCs w:val="24"/>
          <w:lang w:val="ro-RO"/>
        </w:rPr>
        <w:t>pentru inventarierea bunurilor domnului Gheorghe</w:t>
      </w:r>
      <w:r w:rsidR="0063057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5636833C" w14:textId="77777777" w:rsidR="00242EDF" w:rsidRDefault="00242EDF" w:rsidP="00242E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557981" w14:textId="77777777" w:rsidR="00242EDF" w:rsidRDefault="00242EDF" w:rsidP="00242E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14:paraId="5E230222" w14:textId="77777777" w:rsidR="00242EDF" w:rsidRDefault="0020466A" w:rsidP="0020466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140, </w:t>
      </w:r>
      <w:r w:rsidR="004E07D1">
        <w:rPr>
          <w:rFonts w:ascii="Times New Roman" w:hAnsi="Times New Roman" w:cs="Times New Roman"/>
          <w:sz w:val="24"/>
          <w:szCs w:val="24"/>
          <w:lang w:val="ro-RO"/>
        </w:rPr>
        <w:t>art. 164 , art. 165- art. 172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2EDF">
        <w:rPr>
          <w:rFonts w:ascii="Times New Roman" w:hAnsi="Times New Roman" w:cs="Times New Roman"/>
          <w:sz w:val="24"/>
          <w:szCs w:val="24"/>
          <w:lang w:val="ro-RO"/>
        </w:rPr>
        <w:t>din Legea 287/2009 privind Codul Civil</w:t>
      </w:r>
      <w:r w:rsidR="0063057B">
        <w:rPr>
          <w:rFonts w:ascii="Times New Roman" w:hAnsi="Times New Roman" w:cs="Times New Roman"/>
          <w:sz w:val="24"/>
          <w:szCs w:val="24"/>
          <w:lang w:val="ro-RO"/>
        </w:rPr>
        <w:t xml:space="preserve">, cu  modificarile si completarile  ulterioare </w:t>
      </w:r>
      <w:r w:rsidR="00242EDF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015BC01" w14:textId="77777777" w:rsidR="00242EDF" w:rsidRDefault="00242EDF" w:rsidP="004927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Ținând seamă de:</w:t>
      </w:r>
    </w:p>
    <w:p w14:paraId="5CDA2A2F" w14:textId="77777777" w:rsidR="00242EDF" w:rsidRDefault="0063057B" w:rsidP="00242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Sentinta</w:t>
      </w:r>
      <w:r w:rsidR="00242EDF">
        <w:rPr>
          <w:rFonts w:ascii="Times New Roman" w:hAnsi="Times New Roman" w:cs="Times New Roman"/>
          <w:sz w:val="24"/>
          <w:szCs w:val="24"/>
          <w:lang w:val="ro-RO"/>
        </w:rPr>
        <w:t xml:space="preserve"> Civila nr. 276/2024 din data de 02.02.2024;</w:t>
      </w:r>
    </w:p>
    <w:p w14:paraId="38913347" w14:textId="77777777" w:rsidR="0063057B" w:rsidRPr="00305FE5" w:rsidRDefault="0063057B" w:rsidP="0024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Certificatul de  incadrare in  grad  de  handicap nr. 17664 din 28.01.2004 cu caracter permanent  si  nerevizuibil. </w:t>
      </w:r>
    </w:p>
    <w:p w14:paraId="356908FB" w14:textId="77777777" w:rsidR="00242EDF" w:rsidRDefault="00242EDF" w:rsidP="00242EDF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Luân</w:t>
      </w:r>
      <w:r w:rsidR="004626CA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 de:</w:t>
      </w:r>
    </w:p>
    <w:p w14:paraId="198A4506" w14:textId="77777777" w:rsidR="00242EDF" w:rsidRPr="004D4B76" w:rsidRDefault="00242EDF" w:rsidP="004D4B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Referatul </w:t>
      </w:r>
      <w:r w:rsidR="004626CA">
        <w:rPr>
          <w:rFonts w:ascii="Times New Roman" w:hAnsi="Times New Roman" w:cs="Times New Roman"/>
          <w:sz w:val="24"/>
          <w:szCs w:val="24"/>
          <w:lang w:val="ro-RO"/>
        </w:rPr>
        <w:t xml:space="preserve">inregistrat la </w:t>
      </w:r>
      <w:r w:rsidR="004D4B76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4D4B76">
        <w:rPr>
          <w:rFonts w:ascii="Times New Roman" w:hAnsi="Times New Roman" w:cs="Times New Roman"/>
          <w:sz w:val="24"/>
          <w:szCs w:val="24"/>
        </w:rPr>
        <w:t xml:space="preserve">1929 din 16.02.2024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intocmit de compartimentul de asistenta sociala din cadrul Primariei </w:t>
      </w:r>
      <w:r w:rsidR="00492747">
        <w:rPr>
          <w:rFonts w:ascii="Times New Roman" w:hAnsi="Times New Roman" w:cs="Times New Roman"/>
          <w:sz w:val="24"/>
          <w:szCs w:val="24"/>
          <w:lang w:val="ro-RO"/>
        </w:rPr>
        <w:t xml:space="preserve">Comunei </w:t>
      </w:r>
      <w:r w:rsidR="004626CA">
        <w:rPr>
          <w:rFonts w:ascii="Times New Roman" w:hAnsi="Times New Roman" w:cs="Times New Roman"/>
          <w:sz w:val="24"/>
          <w:szCs w:val="24"/>
          <w:lang w:val="ro-RO"/>
        </w:rPr>
        <w:t>Ion Creanga.</w:t>
      </w:r>
    </w:p>
    <w:p w14:paraId="6886C7BA" w14:textId="77777777" w:rsidR="00242EDF" w:rsidRPr="00386A8A" w:rsidRDefault="00242EDF" w:rsidP="00242E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6A8A">
        <w:rPr>
          <w:rFonts w:ascii="Times New Roman" w:hAnsi="Times New Roman" w:cs="Times New Roman"/>
          <w:sz w:val="24"/>
          <w:szCs w:val="24"/>
          <w:lang w:val="ro-RO"/>
        </w:rPr>
        <w:t>În temeiul dispoziţiilor art. 155 alin (1)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lit „d” alin (2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 „a” şi alin.(5) lit ”a” și ale </w:t>
      </w:r>
      <w:r>
        <w:rPr>
          <w:rFonts w:ascii="Times New Roman" w:hAnsi="Times New Roman" w:cs="Times New Roman"/>
          <w:sz w:val="24"/>
          <w:szCs w:val="24"/>
          <w:lang w:val="ro-RO"/>
        </w:rPr>
        <w:t>art. 196 alin. (1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lit. „b” din </w:t>
      </w:r>
      <w:r>
        <w:rPr>
          <w:rFonts w:ascii="Times New Roman" w:hAnsi="Times New Roman" w:cs="Times New Roman"/>
          <w:sz w:val="24"/>
          <w:szCs w:val="24"/>
          <w:lang w:val="ro-RO"/>
        </w:rPr>
        <w:t>OUG nr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>. 57/2019 privind Codul Administrativ, cu modificările și completările ulterioare.</w:t>
      </w:r>
    </w:p>
    <w:p w14:paraId="15A90E87" w14:textId="77777777" w:rsidR="00242EDF" w:rsidRDefault="00242EDF" w:rsidP="00242EDF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119F105C" w14:textId="77777777" w:rsidR="00242EDF" w:rsidRDefault="00242EDF" w:rsidP="00242EDF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435F8F" w14:textId="77777777" w:rsidR="00242EDF" w:rsidRDefault="00242EDF" w:rsidP="00242EDF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19B5A507" w14:textId="77777777" w:rsidR="00242EDF" w:rsidRPr="00492747" w:rsidRDefault="00242EDF" w:rsidP="004927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88BA3C" w14:textId="0CCA4708" w:rsidR="00492747" w:rsidRDefault="00242EDF" w:rsidP="002748C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7D6513" w:rsidRPr="007D6513">
        <w:rPr>
          <w:rFonts w:ascii="Times New Roman" w:hAnsi="Times New Roman" w:cs="Times New Roman"/>
          <w:sz w:val="24"/>
          <w:szCs w:val="24"/>
          <w:lang w:val="ro-RO"/>
        </w:rPr>
        <w:t xml:space="preserve">desemneaza 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 xml:space="preserve">ca  delegat  al  autoritatii  tutelare din cadrul Primaria  comunei  Ion Creanga , </w:t>
      </w:r>
      <w:r w:rsidR="007D6513" w:rsidRPr="007D6513">
        <w:rPr>
          <w:rFonts w:ascii="Times New Roman" w:hAnsi="Times New Roman" w:cs="Times New Roman"/>
          <w:sz w:val="24"/>
          <w:szCs w:val="24"/>
          <w:lang w:val="ro-RO"/>
        </w:rPr>
        <w:t xml:space="preserve">doamna Popescu 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 xml:space="preserve">Mihaela, consilier in  cadrul compartimentului  de  asistenta  sociala  Ion Creanga , </w:t>
      </w:r>
      <w:r w:rsidR="007D6513" w:rsidRPr="007D6513">
        <w:rPr>
          <w:rFonts w:ascii="Times New Roman" w:hAnsi="Times New Roman" w:cs="Times New Roman"/>
          <w:sz w:val="24"/>
          <w:szCs w:val="24"/>
          <w:lang w:val="ro-RO"/>
        </w:rPr>
        <w:t>pentru inv</w:t>
      </w:r>
      <w:r w:rsidR="007D6513">
        <w:rPr>
          <w:rFonts w:ascii="Times New Roman" w:hAnsi="Times New Roman" w:cs="Times New Roman"/>
          <w:sz w:val="24"/>
          <w:szCs w:val="24"/>
          <w:lang w:val="ro-RO"/>
        </w:rPr>
        <w:t xml:space="preserve">entarierea bunurilor </w:t>
      </w:r>
      <w:r w:rsidR="007D6513" w:rsidRPr="007D6513">
        <w:rPr>
          <w:rFonts w:ascii="Times New Roman" w:hAnsi="Times New Roman" w:cs="Times New Roman"/>
          <w:sz w:val="24"/>
          <w:szCs w:val="24"/>
          <w:lang w:val="ro-RO"/>
        </w:rPr>
        <w:t>domnului Gheorghe</w:t>
      </w:r>
      <w:r w:rsidR="007D65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D6513">
        <w:rPr>
          <w:rFonts w:ascii="Times New Roman" w:hAnsi="Times New Roman" w:cs="Times New Roman"/>
          <w:sz w:val="24"/>
          <w:szCs w:val="24"/>
          <w:lang w:val="ro-RO"/>
        </w:rPr>
        <w:t>cu domiciliul in comuna Ion Creanga, judetul N</w:t>
      </w:r>
      <w:r w:rsidR="007D6513" w:rsidRPr="007D6513">
        <w:rPr>
          <w:rFonts w:ascii="Times New Roman" w:hAnsi="Times New Roman" w:cs="Times New Roman"/>
          <w:sz w:val="24"/>
          <w:szCs w:val="24"/>
          <w:lang w:val="ro-RO"/>
        </w:rPr>
        <w:t>eamt</w:t>
      </w:r>
      <w:r w:rsidR="004E07D1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>in vede</w:t>
      </w:r>
      <w:r w:rsidR="007D6513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D6513">
        <w:rPr>
          <w:rFonts w:ascii="Times New Roman" w:hAnsi="Times New Roman" w:cs="Times New Roman"/>
          <w:sz w:val="24"/>
          <w:szCs w:val="24"/>
          <w:lang w:val="ro-RO"/>
        </w:rPr>
        <w:t xml:space="preserve"> ducerii la </w:t>
      </w:r>
      <w:r w:rsidR="00EC5BA8">
        <w:rPr>
          <w:rFonts w:ascii="Times New Roman" w:hAnsi="Times New Roman" w:cs="Times New Roman"/>
          <w:sz w:val="24"/>
          <w:szCs w:val="24"/>
          <w:lang w:val="ro-RO"/>
        </w:rPr>
        <w:t>indeplinire</w:t>
      </w:r>
      <w:r w:rsidR="007D6513" w:rsidRPr="00492747">
        <w:rPr>
          <w:rFonts w:ascii="Times New Roman" w:hAnsi="Times New Roman" w:cs="Times New Roman"/>
          <w:sz w:val="24"/>
          <w:szCs w:val="24"/>
          <w:lang w:val="ro-RO"/>
        </w:rPr>
        <w:t xml:space="preserve"> a prevederilor</w:t>
      </w:r>
      <w:r w:rsidR="007D65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>Sentintei</w:t>
      </w:r>
      <w:r w:rsidR="009071A5">
        <w:rPr>
          <w:rFonts w:ascii="Times New Roman" w:hAnsi="Times New Roman" w:cs="Times New Roman"/>
          <w:sz w:val="24"/>
          <w:szCs w:val="24"/>
          <w:lang w:val="ro-RO"/>
        </w:rPr>
        <w:t xml:space="preserve"> Civile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 xml:space="preserve"> nr. 276 din</w:t>
      </w:r>
      <w:r w:rsidR="00492747">
        <w:rPr>
          <w:rFonts w:ascii="Times New Roman" w:hAnsi="Times New Roman" w:cs="Times New Roman"/>
          <w:sz w:val="24"/>
          <w:szCs w:val="24"/>
          <w:lang w:val="ro-RO"/>
        </w:rPr>
        <w:t xml:space="preserve"> 02.02.2024;</w:t>
      </w:r>
      <w:r w:rsidR="004E07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05D6E94" w14:textId="77777777" w:rsidR="00242EDF" w:rsidRPr="00492747" w:rsidRDefault="00242EDF" w:rsidP="004927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27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Art.2. </w:t>
      </w:r>
      <w:r w:rsidR="00492747" w:rsidRPr="00492747">
        <w:rPr>
          <w:rFonts w:ascii="Times New Roman" w:hAnsi="Times New Roman" w:cs="Times New Roman"/>
          <w:sz w:val="24"/>
          <w:szCs w:val="24"/>
          <w:lang w:val="ro-RO"/>
        </w:rPr>
        <w:t>Prezenta dispozitie are caracter individual si poate fi contestata in conditiile si termenele prevazute de legea contenciosului administrativ nr. 554/2004 cu modificarile si completarile ulterioare</w:t>
      </w:r>
      <w:r w:rsidRPr="0049274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681B59" w14:textId="77777777" w:rsidR="00242EDF" w:rsidRDefault="00242EDF" w:rsidP="00242EDF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Art.3. </w:t>
      </w:r>
      <w:r w:rsidR="002748C2">
        <w:rPr>
          <w:rFonts w:ascii="Times New Roman" w:hAnsi="Times New Roman" w:cs="Times New Roman"/>
          <w:sz w:val="24"/>
          <w:szCs w:val="24"/>
          <w:lang w:val="ro-RO"/>
        </w:rPr>
        <w:t>Secretarul general al UAT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 comunica prezenta instituţiilor, autorităţilor şi persoanelor interesate.</w:t>
      </w:r>
    </w:p>
    <w:p w14:paraId="63EE21A3" w14:textId="77777777" w:rsidR="00242EDF" w:rsidRDefault="00242EDF" w:rsidP="00242EDF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8D513E" w14:textId="77777777" w:rsidR="00242EDF" w:rsidRPr="00DC08B6" w:rsidRDefault="00242EDF" w:rsidP="00242EDF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7287FF" w14:textId="77777777" w:rsidR="00242EDF" w:rsidRDefault="00242EDF" w:rsidP="00242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Avizat pentru legalitate</w:t>
      </w:r>
    </w:p>
    <w:p w14:paraId="75D81E9F" w14:textId="77777777" w:rsidR="00242EDF" w:rsidRDefault="00242EDF" w:rsidP="00242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SECRETAR GENERAL,</w:t>
      </w:r>
    </w:p>
    <w:p w14:paraId="7F1BA38F" w14:textId="77777777" w:rsidR="00242EDF" w:rsidRDefault="00242EDF" w:rsidP="00242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Mihaela NIŢĂ</w:t>
      </w:r>
    </w:p>
    <w:p w14:paraId="625E9112" w14:textId="77777777" w:rsidR="00D903B0" w:rsidRPr="00451A7A" w:rsidRDefault="00D903B0" w:rsidP="00EC5BA8">
      <w:pPr>
        <w:rPr>
          <w:rFonts w:ascii="Times New Roman" w:hAnsi="Times New Roman" w:cs="Times New Roman"/>
          <w:sz w:val="24"/>
          <w:szCs w:val="24"/>
        </w:rPr>
      </w:pPr>
    </w:p>
    <w:sectPr w:rsidR="00D903B0" w:rsidRPr="00451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75"/>
    <w:rsid w:val="001B41A5"/>
    <w:rsid w:val="00203C6A"/>
    <w:rsid w:val="0020466A"/>
    <w:rsid w:val="00242EDF"/>
    <w:rsid w:val="002748C2"/>
    <w:rsid w:val="002C16D4"/>
    <w:rsid w:val="00317B0E"/>
    <w:rsid w:val="00333114"/>
    <w:rsid w:val="00451A7A"/>
    <w:rsid w:val="004626CA"/>
    <w:rsid w:val="00492747"/>
    <w:rsid w:val="004D4B76"/>
    <w:rsid w:val="004E07D1"/>
    <w:rsid w:val="004E7E47"/>
    <w:rsid w:val="004F2EFF"/>
    <w:rsid w:val="005B668F"/>
    <w:rsid w:val="005C494A"/>
    <w:rsid w:val="0063057B"/>
    <w:rsid w:val="00653FC1"/>
    <w:rsid w:val="007D6513"/>
    <w:rsid w:val="008357AE"/>
    <w:rsid w:val="009071A5"/>
    <w:rsid w:val="009C4284"/>
    <w:rsid w:val="00AD6675"/>
    <w:rsid w:val="00C230E2"/>
    <w:rsid w:val="00D903B0"/>
    <w:rsid w:val="00EC5BA8"/>
    <w:rsid w:val="00ED3A0D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60EA"/>
  <w15:chartTrackingRefBased/>
  <w15:docId w15:val="{70BE8A9A-8899-4151-96F0-251747B9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36</cp:revision>
  <dcterms:created xsi:type="dcterms:W3CDTF">2024-02-20T23:09:00Z</dcterms:created>
  <dcterms:modified xsi:type="dcterms:W3CDTF">2024-02-20T12:29:00Z</dcterms:modified>
</cp:coreProperties>
</file>