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C848" w14:textId="5E02E8C2" w:rsidR="005D6BBF" w:rsidRPr="007B563B" w:rsidRDefault="005D6BBF" w:rsidP="005D6BBF">
      <w:pPr>
        <w:keepNext/>
        <w:keepLines/>
        <w:spacing w:after="0"/>
        <w:jc w:val="center"/>
        <w:outlineLvl w:val="1"/>
        <w:rPr>
          <w:rFonts w:ascii="Times New Roman" w:hAnsi="Times New Roman"/>
          <w:color w:val="000000"/>
          <w:lang w:val="en-US" w:eastAsia="zh-CN"/>
        </w:rPr>
      </w:pPr>
      <w:bookmarkStart w:id="0" w:name="_Hlk21517959"/>
      <w:r w:rsidRPr="007B563B">
        <w:rPr>
          <w:rFonts w:ascii="Times New Roman" w:hAnsi="Times New Roman"/>
          <w:color w:val="333333"/>
          <w:lang w:val="en-US" w:eastAsia="zh-CN"/>
        </w:rPr>
        <w:t>ROMÂNIA</w:t>
      </w:r>
    </w:p>
    <w:p w14:paraId="540F5A88" w14:textId="77777777" w:rsidR="005D6BBF" w:rsidRPr="007B563B" w:rsidRDefault="005D6BBF" w:rsidP="005D6BBF">
      <w:pPr>
        <w:spacing w:after="0"/>
        <w:jc w:val="center"/>
        <w:rPr>
          <w:rFonts w:ascii="Times New Roman" w:hAnsi="Times New Roman"/>
          <w:color w:val="333333"/>
          <w:lang w:val="en-US" w:eastAsia="zh-CN"/>
        </w:rPr>
      </w:pPr>
      <w:r w:rsidRPr="007B563B">
        <w:rPr>
          <w:rFonts w:ascii="Times New Roman" w:hAnsi="Times New Roman"/>
          <w:color w:val="333333"/>
          <w:lang w:val="en-US" w:eastAsia="zh-CN"/>
        </w:rPr>
        <w:t>JUDEŢUL NEAMŢ</w:t>
      </w:r>
    </w:p>
    <w:p w14:paraId="6C10EE4B" w14:textId="77777777" w:rsidR="005D6BBF" w:rsidRPr="007B563B" w:rsidRDefault="005D6BBF" w:rsidP="005D6BBF">
      <w:pPr>
        <w:spacing w:after="0"/>
        <w:jc w:val="center"/>
        <w:rPr>
          <w:rFonts w:ascii="Times New Roman" w:hAnsi="Times New Roman"/>
          <w:color w:val="333333"/>
          <w:lang w:val="en-US" w:eastAsia="zh-CN"/>
        </w:rPr>
      </w:pPr>
      <w:r w:rsidRPr="007B563B">
        <w:rPr>
          <w:rFonts w:ascii="Times New Roman" w:hAnsi="Times New Roman"/>
          <w:color w:val="333333"/>
          <w:lang w:val="en-US" w:eastAsia="zh-CN"/>
        </w:rPr>
        <w:t>COMUNA ION CREANGĂ</w:t>
      </w:r>
    </w:p>
    <w:p w14:paraId="609299BF" w14:textId="77777777" w:rsidR="005D6BBF" w:rsidRPr="007B563B" w:rsidRDefault="005D6BBF" w:rsidP="005D6BBF">
      <w:pPr>
        <w:keepNext/>
        <w:spacing w:after="0"/>
        <w:ind w:right="-360"/>
        <w:jc w:val="center"/>
        <w:outlineLvl w:val="1"/>
        <w:rPr>
          <w:rFonts w:ascii="Times New Roman" w:hAnsi="Times New Roman"/>
          <w:lang w:val="en-US" w:eastAsia="zh-CN"/>
        </w:rPr>
      </w:pPr>
      <w:r w:rsidRPr="007B563B">
        <w:rPr>
          <w:rFonts w:ascii="Times New Roman" w:hAnsi="Times New Roman"/>
          <w:lang w:val="en-US" w:eastAsia="zh-CN"/>
        </w:rPr>
        <w:t>CONSILIUL  LOCAL</w:t>
      </w:r>
    </w:p>
    <w:p w14:paraId="732120CE" w14:textId="77777777" w:rsidR="005D6BBF" w:rsidRDefault="005D6BBF" w:rsidP="005D6BBF">
      <w:pPr>
        <w:keepNext/>
        <w:spacing w:after="0"/>
        <w:ind w:right="-360"/>
        <w:outlineLvl w:val="1"/>
        <w:rPr>
          <w:rFonts w:ascii="Times New Roman" w:hAnsi="Times New Roman"/>
          <w:lang w:val="en-US" w:eastAsia="zh-CN"/>
        </w:rPr>
      </w:pPr>
    </w:p>
    <w:p w14:paraId="58F478AB" w14:textId="77777777" w:rsidR="005D6BBF" w:rsidRPr="007B563B" w:rsidRDefault="005D6BBF" w:rsidP="005D6BBF">
      <w:pPr>
        <w:keepNext/>
        <w:spacing w:after="0"/>
        <w:ind w:right="-360"/>
        <w:outlineLvl w:val="1"/>
        <w:rPr>
          <w:rFonts w:ascii="Times New Roman" w:hAnsi="Times New Roman"/>
          <w:lang w:val="en-US" w:eastAsia="zh-CN"/>
        </w:rPr>
      </w:pPr>
    </w:p>
    <w:p w14:paraId="35C61F73" w14:textId="77777777" w:rsidR="005D6BBF" w:rsidRPr="007B563B" w:rsidRDefault="005D6BBF" w:rsidP="005D6BBF">
      <w:pPr>
        <w:spacing w:after="0"/>
        <w:jc w:val="center"/>
        <w:rPr>
          <w:rFonts w:ascii="Times New Roman" w:hAnsi="Times New Roman"/>
          <w:b/>
          <w:lang w:val="en-US" w:eastAsia="zh-CN"/>
        </w:rPr>
      </w:pPr>
      <w:r w:rsidRPr="007B563B">
        <w:rPr>
          <w:rFonts w:ascii="Times New Roman" w:hAnsi="Times New Roman"/>
          <w:b/>
          <w:lang w:val="en-US" w:eastAsia="zh-CN"/>
        </w:rPr>
        <w:t>HOTĂRÂREA</w:t>
      </w:r>
    </w:p>
    <w:p w14:paraId="0CB144C4" w14:textId="7AF0A5A9" w:rsidR="005D6BBF" w:rsidRDefault="005D6BBF" w:rsidP="005D6BBF">
      <w:pPr>
        <w:spacing w:after="0"/>
        <w:jc w:val="center"/>
        <w:rPr>
          <w:rFonts w:ascii="Times New Roman" w:hAnsi="Times New Roman"/>
          <w:b/>
          <w:lang w:val="en-US" w:eastAsia="zh-CN"/>
        </w:rPr>
      </w:pPr>
      <w:r w:rsidRPr="007B563B">
        <w:rPr>
          <w:rFonts w:ascii="Times New Roman" w:hAnsi="Times New Roman"/>
          <w:b/>
          <w:lang w:val="en-US" w:eastAsia="zh-CN"/>
        </w:rPr>
        <w:t xml:space="preserve"> Nr. </w:t>
      </w:r>
      <w:r>
        <w:rPr>
          <w:rFonts w:ascii="Times New Roman" w:hAnsi="Times New Roman"/>
          <w:b/>
          <w:lang w:val="en-US" w:eastAsia="zh-CN"/>
        </w:rPr>
        <w:t>13</w:t>
      </w:r>
      <w:r w:rsidRPr="007B563B">
        <w:rPr>
          <w:rFonts w:ascii="Times New Roman" w:hAnsi="Times New Roman"/>
          <w:b/>
          <w:lang w:val="en-US" w:eastAsia="zh-CN"/>
        </w:rPr>
        <w:t xml:space="preserve">  din </w:t>
      </w:r>
      <w:bookmarkEnd w:id="0"/>
      <w:r>
        <w:rPr>
          <w:rFonts w:ascii="Times New Roman" w:hAnsi="Times New Roman"/>
          <w:b/>
          <w:lang w:val="en-US" w:eastAsia="zh-CN"/>
        </w:rPr>
        <w:t>12.02</w:t>
      </w:r>
      <w:r w:rsidRPr="007B563B">
        <w:rPr>
          <w:rFonts w:ascii="Times New Roman" w:hAnsi="Times New Roman"/>
          <w:b/>
          <w:lang w:val="en-US" w:eastAsia="zh-CN"/>
        </w:rPr>
        <w:t>.2024</w:t>
      </w:r>
    </w:p>
    <w:p w14:paraId="1697CB1B" w14:textId="77777777" w:rsidR="005D6BBF" w:rsidRPr="0004481A" w:rsidRDefault="005D6BBF" w:rsidP="005D6BBF">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bCs/>
          <w:color w:val="000000"/>
          <w:lang w:eastAsia="ro-RO"/>
        </w:rPr>
        <w:t xml:space="preserve">privind   aprobarea  Bugetului local pentru </w:t>
      </w:r>
      <w:r w:rsidRPr="0004481A">
        <w:rPr>
          <w:rFonts w:ascii="Times New Roman" w:eastAsia="Times New Roman" w:hAnsi="Times New Roman" w:cs="Times New Roman"/>
          <w:b/>
          <w:color w:val="000000"/>
          <w:lang w:eastAsia="ro-RO"/>
        </w:rPr>
        <w:t>anul 202</w:t>
      </w:r>
      <w:r>
        <w:rPr>
          <w:rFonts w:ascii="Times New Roman" w:eastAsia="Times New Roman" w:hAnsi="Times New Roman" w:cs="Times New Roman"/>
          <w:b/>
          <w:color w:val="000000"/>
          <w:lang w:eastAsia="ro-RO"/>
        </w:rPr>
        <w:t>4</w:t>
      </w:r>
      <w:r w:rsidRPr="0004481A">
        <w:rPr>
          <w:rFonts w:ascii="Times New Roman" w:eastAsia="Times New Roman" w:hAnsi="Times New Roman" w:cs="Times New Roman"/>
          <w:b/>
          <w:color w:val="000000"/>
          <w:lang w:eastAsia="ro-RO"/>
        </w:rPr>
        <w:t>.</w:t>
      </w:r>
    </w:p>
    <w:p w14:paraId="4227C512" w14:textId="58578ACC" w:rsidR="005D6BBF" w:rsidRPr="007B563B" w:rsidRDefault="005D6BBF" w:rsidP="005D6BBF">
      <w:pPr>
        <w:spacing w:after="0"/>
        <w:rPr>
          <w:rFonts w:ascii="Times New Roman" w:hAnsi="Times New Roman"/>
          <w:b/>
          <w:lang w:val="fr-FR"/>
        </w:rPr>
      </w:pPr>
    </w:p>
    <w:p w14:paraId="35CAE4F9" w14:textId="2EC1D022" w:rsidR="00B83725" w:rsidRPr="005D6BBF" w:rsidRDefault="005D6BBF" w:rsidP="00B83725">
      <w:pPr>
        <w:spacing w:after="0"/>
        <w:rPr>
          <w:rFonts w:ascii="Times New Roman" w:hAnsi="Times New Roman"/>
          <w:b/>
        </w:rPr>
      </w:pPr>
      <w:r w:rsidRPr="007B563B">
        <w:rPr>
          <w:rFonts w:ascii="Times New Roman" w:hAnsi="Times New Roman"/>
          <w:b/>
          <w:lang w:val="en-US"/>
        </w:rPr>
        <w:t xml:space="preserve">             </w:t>
      </w:r>
      <w:r w:rsidRPr="007B563B">
        <w:rPr>
          <w:rFonts w:ascii="Times New Roman" w:hAnsi="Times New Roman"/>
          <w:lang w:val="en-US" w:eastAsia="zh-CN"/>
        </w:rPr>
        <w:t xml:space="preserve"> </w:t>
      </w:r>
      <w:proofErr w:type="spellStart"/>
      <w:r w:rsidRPr="007B563B">
        <w:rPr>
          <w:rFonts w:ascii="Times New Roman" w:hAnsi="Times New Roman"/>
          <w:lang w:val="en-US" w:eastAsia="zh-CN"/>
        </w:rPr>
        <w:t>Consiliul</w:t>
      </w:r>
      <w:proofErr w:type="spellEnd"/>
      <w:r w:rsidRPr="007B563B">
        <w:rPr>
          <w:rFonts w:ascii="Times New Roman" w:hAnsi="Times New Roman"/>
          <w:lang w:val="en-US" w:eastAsia="zh-CN"/>
        </w:rPr>
        <w:t xml:space="preserve">  local  al  </w:t>
      </w:r>
      <w:proofErr w:type="spellStart"/>
      <w:r w:rsidRPr="007B563B">
        <w:rPr>
          <w:rFonts w:ascii="Times New Roman" w:hAnsi="Times New Roman"/>
          <w:lang w:val="en-US" w:eastAsia="zh-CN"/>
        </w:rPr>
        <w:t>comunei</w:t>
      </w:r>
      <w:proofErr w:type="spellEnd"/>
      <w:r w:rsidRPr="007B563B">
        <w:rPr>
          <w:rFonts w:ascii="Times New Roman" w:hAnsi="Times New Roman"/>
          <w:lang w:val="en-US" w:eastAsia="zh-CN"/>
        </w:rPr>
        <w:t xml:space="preserve">  Ion Creangă, </w:t>
      </w:r>
      <w:proofErr w:type="spellStart"/>
      <w:r w:rsidRPr="007B563B">
        <w:rPr>
          <w:rFonts w:ascii="Times New Roman" w:hAnsi="Times New Roman"/>
          <w:lang w:val="en-US" w:eastAsia="zh-CN"/>
        </w:rPr>
        <w:t>județul</w:t>
      </w:r>
      <w:proofErr w:type="spellEnd"/>
      <w:r w:rsidRPr="007B563B">
        <w:rPr>
          <w:rFonts w:ascii="Times New Roman" w:hAnsi="Times New Roman"/>
          <w:lang w:val="en-US" w:eastAsia="zh-CN"/>
        </w:rPr>
        <w:t xml:space="preserve">  </w:t>
      </w:r>
      <w:proofErr w:type="spellStart"/>
      <w:r w:rsidRPr="007B563B">
        <w:rPr>
          <w:rFonts w:ascii="Times New Roman" w:hAnsi="Times New Roman"/>
          <w:lang w:val="en-US" w:eastAsia="zh-CN"/>
        </w:rPr>
        <w:t>Neamț</w:t>
      </w:r>
      <w:proofErr w:type="spellEnd"/>
      <w:r w:rsidRPr="007B563B">
        <w:rPr>
          <w:rFonts w:ascii="Times New Roman" w:hAnsi="Times New Roman"/>
          <w:lang w:val="en-US" w:eastAsia="zh-CN"/>
        </w:rPr>
        <w:t xml:space="preserve"> , </w:t>
      </w:r>
      <w:proofErr w:type="spellStart"/>
      <w:r w:rsidRPr="007B563B">
        <w:rPr>
          <w:rFonts w:ascii="Times New Roman" w:hAnsi="Times New Roman"/>
          <w:lang w:val="en-US" w:eastAsia="zh-CN"/>
        </w:rPr>
        <w:t>întrunit</w:t>
      </w:r>
      <w:proofErr w:type="spellEnd"/>
      <w:r w:rsidRPr="007B563B">
        <w:rPr>
          <w:rFonts w:ascii="Times New Roman" w:hAnsi="Times New Roman"/>
          <w:lang w:val="en-US" w:eastAsia="zh-CN"/>
        </w:rPr>
        <w:t xml:space="preserve">  </w:t>
      </w:r>
      <w:proofErr w:type="spellStart"/>
      <w:r w:rsidRPr="007B563B">
        <w:rPr>
          <w:rFonts w:ascii="Times New Roman" w:hAnsi="Times New Roman"/>
          <w:lang w:val="en-US" w:eastAsia="zh-CN"/>
        </w:rPr>
        <w:t>în</w:t>
      </w:r>
      <w:proofErr w:type="spellEnd"/>
      <w:r w:rsidRPr="007B563B">
        <w:rPr>
          <w:rFonts w:ascii="Times New Roman" w:hAnsi="Times New Roman"/>
          <w:lang w:val="en-US" w:eastAsia="zh-CN"/>
        </w:rPr>
        <w:t xml:space="preserve"> </w:t>
      </w:r>
      <w:proofErr w:type="spellStart"/>
      <w:r w:rsidRPr="007B563B">
        <w:rPr>
          <w:rFonts w:ascii="Times New Roman" w:hAnsi="Times New Roman"/>
          <w:lang w:val="en-US" w:eastAsia="zh-CN"/>
        </w:rPr>
        <w:t>ședință</w:t>
      </w:r>
      <w:proofErr w:type="spellEnd"/>
      <w:r w:rsidRPr="007B563B">
        <w:rPr>
          <w:rFonts w:ascii="Times New Roman" w:hAnsi="Times New Roman"/>
          <w:lang w:val="en-US" w:eastAsia="zh-CN"/>
        </w:rPr>
        <w:t xml:space="preserve"> </w:t>
      </w:r>
      <w:proofErr w:type="spellStart"/>
      <w:r>
        <w:rPr>
          <w:rFonts w:ascii="Times New Roman" w:hAnsi="Times New Roman"/>
          <w:lang w:val="en-US" w:eastAsia="zh-CN"/>
        </w:rPr>
        <w:t>extra</w:t>
      </w:r>
      <w:r w:rsidRPr="007B563B">
        <w:rPr>
          <w:rFonts w:ascii="Times New Roman" w:hAnsi="Times New Roman"/>
          <w:lang w:val="en-US" w:eastAsia="zh-CN"/>
        </w:rPr>
        <w:t>ordinară</w:t>
      </w:r>
      <w:proofErr w:type="spellEnd"/>
      <w:r w:rsidRPr="007B563B">
        <w:rPr>
          <w:rFonts w:ascii="Times New Roman" w:hAnsi="Times New Roman"/>
          <w:lang w:val="en-US" w:eastAsia="zh-CN"/>
        </w:rPr>
        <w:t xml:space="preserve"> </w:t>
      </w:r>
      <w:r w:rsidRPr="007B563B">
        <w:rPr>
          <w:rFonts w:ascii="Times New Roman" w:hAnsi="Times New Roman"/>
          <w:b/>
          <w:lang w:val="en-US" w:eastAsia="zh-CN"/>
        </w:rPr>
        <w:t>,</w:t>
      </w:r>
    </w:p>
    <w:p w14:paraId="43BEF827" w14:textId="77777777" w:rsidR="00B83725" w:rsidRPr="00F8279B" w:rsidRDefault="00B83725" w:rsidP="00B83725">
      <w:pPr>
        <w:widowControl w:val="0"/>
        <w:spacing w:after="0"/>
        <w:jc w:val="both"/>
        <w:rPr>
          <w:rFonts w:ascii="Times New Roman" w:eastAsia="Times New Roman" w:hAnsi="Times New Roman" w:cs="Times New Roman"/>
        </w:rPr>
      </w:pPr>
      <w:r w:rsidRPr="00F8279B">
        <w:rPr>
          <w:rFonts w:ascii="Times New Roman" w:eastAsia="Times New Roman" w:hAnsi="Times New Roman" w:cs="Times New Roman"/>
        </w:rPr>
        <w:t xml:space="preserve">       Analizând temeiurile  juridice :</w:t>
      </w:r>
    </w:p>
    <w:p w14:paraId="2E7DFB9F" w14:textId="77777777" w:rsidR="00B615BD" w:rsidRDefault="00B83725" w:rsidP="00B83725">
      <w:pPr>
        <w:autoSpaceDE w:val="0"/>
        <w:autoSpaceDN w:val="0"/>
        <w:adjustRightInd w:val="0"/>
        <w:spacing w:after="0"/>
        <w:ind w:right="-284"/>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 art. 39 alin.(6) din Legea nr. 273 / 2006 privind finantele publice  locale, cu modificarile si completarile ulterioare ;</w:t>
      </w:r>
    </w:p>
    <w:p w14:paraId="6CAE6782" w14:textId="322AC1A1" w:rsidR="00B83725" w:rsidRPr="00F8279B" w:rsidRDefault="00B83725" w:rsidP="00B83725">
      <w:pPr>
        <w:autoSpaceDE w:val="0"/>
        <w:autoSpaceDN w:val="0"/>
        <w:adjustRightInd w:val="0"/>
        <w:spacing w:after="0"/>
        <w:ind w:right="-284"/>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-Legea bugetului de  stat  pe  anul 2023</w:t>
      </w:r>
      <w:r>
        <w:rPr>
          <w:rFonts w:ascii="Times New Roman" w:eastAsia="Times New Roman" w:hAnsi="Times New Roman" w:cs="Times New Roman"/>
          <w:lang w:eastAsia="ro-RO"/>
        </w:rPr>
        <w:t xml:space="preserve"> ,  nr. 421 /28.12.2023</w:t>
      </w:r>
      <w:r w:rsidRPr="00F8279B">
        <w:rPr>
          <w:rFonts w:ascii="Times New Roman" w:eastAsia="Times New Roman" w:hAnsi="Times New Roman" w:cs="Times New Roman"/>
          <w:lang w:eastAsia="ro-RO"/>
        </w:rPr>
        <w:t>.</w:t>
      </w:r>
    </w:p>
    <w:p w14:paraId="79C5E274" w14:textId="24137BAF" w:rsidR="00B83725" w:rsidRPr="001A122F" w:rsidRDefault="00B615BD" w:rsidP="00B83725">
      <w:pPr>
        <w:autoSpaceDE w:val="0"/>
        <w:autoSpaceDN w:val="0"/>
        <w:adjustRightInd w:val="0"/>
        <w:spacing w:after="0"/>
        <w:ind w:right="-709"/>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B83725" w:rsidRPr="00F8279B">
        <w:rPr>
          <w:rFonts w:ascii="Times New Roman" w:eastAsia="Times New Roman" w:hAnsi="Times New Roman" w:cs="Times New Roman"/>
          <w:lang w:eastAsia="ro-RO"/>
        </w:rPr>
        <w:t xml:space="preserve">-art. 5 alin.(2) si art. 32 din H.G nr. 1183/ 2012 pentru aprobarea Normelor  privind sistemul de </w:t>
      </w:r>
      <w:r w:rsidR="00B83725">
        <w:rPr>
          <w:rFonts w:ascii="Times New Roman" w:eastAsia="Times New Roman" w:hAnsi="Times New Roman" w:cs="Times New Roman"/>
          <w:lang w:eastAsia="ro-RO"/>
        </w:rPr>
        <w:t xml:space="preserve"> </w:t>
      </w:r>
      <w:r w:rsidR="00B83725" w:rsidRPr="00F8279B">
        <w:rPr>
          <w:rFonts w:ascii="Times New Roman" w:eastAsia="Times New Roman" w:hAnsi="Times New Roman" w:cs="Times New Roman"/>
          <w:lang w:eastAsia="ro-RO"/>
        </w:rPr>
        <w:t>cooperare  ptr. asigurarea fu</w:t>
      </w:r>
      <w:r w:rsidR="00B83725">
        <w:rPr>
          <w:rFonts w:ascii="Times New Roman" w:eastAsia="Times New Roman" w:hAnsi="Times New Roman" w:cs="Times New Roman"/>
          <w:lang w:eastAsia="ro-RO"/>
        </w:rPr>
        <w:t>nctiei de  audit public intern.</w:t>
      </w:r>
    </w:p>
    <w:p w14:paraId="378D82A3" w14:textId="3A084A0F" w:rsidR="00B83725" w:rsidRDefault="00B615BD" w:rsidP="00B83725">
      <w:pPr>
        <w:autoSpaceDE w:val="0"/>
        <w:autoSpaceDN w:val="0"/>
        <w:adjustRightInd w:val="0"/>
        <w:spacing w:after="0"/>
        <w:ind w:right="-284"/>
        <w:jc w:val="both"/>
        <w:rPr>
          <w:rFonts w:ascii="Times New Roman" w:eastAsia="Times New Roman" w:hAnsi="Times New Roman" w:cs="Times New Roman"/>
          <w:lang w:eastAsia="ro-RO"/>
        </w:rPr>
      </w:pPr>
      <w:r>
        <w:rPr>
          <w:rFonts w:ascii="Times New Roman" w:eastAsia="Times New Roman" w:hAnsi="Times New Roman" w:cs="Times New Roman"/>
          <w:lang w:val="en-US"/>
        </w:rPr>
        <w:t xml:space="preserve"> </w:t>
      </w:r>
      <w:r w:rsidR="00B83725" w:rsidRPr="00F8279B">
        <w:rPr>
          <w:rFonts w:ascii="Times New Roman" w:eastAsia="Times New Roman" w:hAnsi="Times New Roman" w:cs="Times New Roman"/>
          <w:lang w:val="en-US"/>
        </w:rPr>
        <w:t xml:space="preserve"> - </w:t>
      </w:r>
      <w:proofErr w:type="spellStart"/>
      <w:r w:rsidR="00B83725" w:rsidRPr="00F8279B">
        <w:rPr>
          <w:rFonts w:ascii="Times New Roman" w:eastAsia="Times New Roman" w:hAnsi="Times New Roman" w:cs="Times New Roman"/>
          <w:lang w:val="en-US"/>
        </w:rPr>
        <w:t>Legea</w:t>
      </w:r>
      <w:proofErr w:type="spellEnd"/>
      <w:r w:rsidR="00B83725" w:rsidRPr="00F8279B">
        <w:rPr>
          <w:rFonts w:ascii="Times New Roman" w:eastAsia="Times New Roman" w:hAnsi="Times New Roman" w:cs="Times New Roman"/>
          <w:lang w:val="en-US"/>
        </w:rPr>
        <w:t xml:space="preserve">  nr. 52 /2003  </w:t>
      </w:r>
      <w:proofErr w:type="spellStart"/>
      <w:r w:rsidR="00B83725" w:rsidRPr="00F8279B">
        <w:rPr>
          <w:rFonts w:ascii="Times New Roman" w:eastAsia="Times New Roman" w:hAnsi="Times New Roman" w:cs="Times New Roman"/>
          <w:lang w:val="en-US"/>
        </w:rPr>
        <w:t>privind</w:t>
      </w:r>
      <w:proofErr w:type="spellEnd"/>
      <w:r w:rsidR="00B83725" w:rsidRPr="00F8279B">
        <w:rPr>
          <w:rFonts w:ascii="Times New Roman" w:eastAsia="Times New Roman" w:hAnsi="Times New Roman" w:cs="Times New Roman"/>
          <w:lang w:val="en-US"/>
        </w:rPr>
        <w:t xml:space="preserve">  </w:t>
      </w:r>
      <w:proofErr w:type="spellStart"/>
      <w:r w:rsidR="00B83725" w:rsidRPr="00F8279B">
        <w:rPr>
          <w:rFonts w:ascii="Times New Roman" w:eastAsia="Times New Roman" w:hAnsi="Times New Roman" w:cs="Times New Roman"/>
          <w:lang w:val="en-US"/>
        </w:rPr>
        <w:t>transparenta</w:t>
      </w:r>
      <w:proofErr w:type="spellEnd"/>
      <w:r w:rsidR="00B83725" w:rsidRPr="00F8279B">
        <w:rPr>
          <w:rFonts w:ascii="Times New Roman" w:eastAsia="Times New Roman" w:hAnsi="Times New Roman" w:cs="Times New Roman"/>
          <w:lang w:val="en-US"/>
        </w:rPr>
        <w:t xml:space="preserve">  </w:t>
      </w:r>
      <w:proofErr w:type="spellStart"/>
      <w:r w:rsidR="00B83725" w:rsidRPr="00F8279B">
        <w:rPr>
          <w:rFonts w:ascii="Times New Roman" w:eastAsia="Times New Roman" w:hAnsi="Times New Roman" w:cs="Times New Roman"/>
          <w:lang w:val="en-US"/>
        </w:rPr>
        <w:t>decizionala</w:t>
      </w:r>
      <w:proofErr w:type="spellEnd"/>
      <w:r w:rsidR="00B83725" w:rsidRPr="00F8279B">
        <w:rPr>
          <w:rFonts w:ascii="Times New Roman" w:eastAsia="Times New Roman" w:hAnsi="Times New Roman" w:cs="Times New Roman"/>
          <w:lang w:val="en-US"/>
        </w:rPr>
        <w:t xml:space="preserve">  in  </w:t>
      </w:r>
      <w:proofErr w:type="spellStart"/>
      <w:r w:rsidR="00B83725" w:rsidRPr="00F8279B">
        <w:rPr>
          <w:rFonts w:ascii="Times New Roman" w:eastAsia="Times New Roman" w:hAnsi="Times New Roman" w:cs="Times New Roman"/>
          <w:lang w:val="en-US"/>
        </w:rPr>
        <w:t>administratia</w:t>
      </w:r>
      <w:proofErr w:type="spellEnd"/>
      <w:r w:rsidR="00B83725" w:rsidRPr="00F8279B">
        <w:rPr>
          <w:rFonts w:ascii="Times New Roman" w:eastAsia="Times New Roman" w:hAnsi="Times New Roman" w:cs="Times New Roman"/>
          <w:lang w:val="en-US"/>
        </w:rPr>
        <w:t xml:space="preserve"> publica</w:t>
      </w:r>
      <w:r w:rsidR="00B83725">
        <w:rPr>
          <w:rFonts w:ascii="Times New Roman" w:eastAsia="Times New Roman" w:hAnsi="Times New Roman" w:cs="Times New Roman"/>
          <w:lang w:val="en-US"/>
        </w:rPr>
        <w:t xml:space="preserve">, </w:t>
      </w:r>
      <w:r w:rsidR="00B83725" w:rsidRPr="00F8279B">
        <w:rPr>
          <w:rFonts w:ascii="Times New Roman" w:eastAsia="Times New Roman" w:hAnsi="Times New Roman" w:cs="Times New Roman"/>
          <w:lang w:eastAsia="ro-RO"/>
        </w:rPr>
        <w:t>cu modificarile</w:t>
      </w:r>
    </w:p>
    <w:p w14:paraId="4AD982DA" w14:textId="77777777" w:rsidR="00B83725" w:rsidRPr="00F8279B" w:rsidRDefault="00B83725" w:rsidP="00B83725">
      <w:pPr>
        <w:autoSpaceDE w:val="0"/>
        <w:autoSpaceDN w:val="0"/>
        <w:adjustRightInd w:val="0"/>
        <w:spacing w:after="0"/>
        <w:ind w:right="-284"/>
        <w:jc w:val="both"/>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si completarile ulterioare ;</w:t>
      </w:r>
    </w:p>
    <w:p w14:paraId="157DC4A8" w14:textId="624EF6A3" w:rsidR="00B83725" w:rsidRDefault="00B83725" w:rsidP="00B83725">
      <w:pPr>
        <w:spacing w:after="0"/>
        <w:rPr>
          <w:rFonts w:ascii="Times New Roman" w:eastAsia="Times New Roman" w:hAnsi="Times New Roman" w:cs="Times New Roman"/>
          <w:lang w:eastAsia="ro-RO"/>
        </w:rPr>
      </w:pPr>
      <w:r w:rsidRPr="00F8279B">
        <w:rPr>
          <w:rFonts w:ascii="Times New Roman" w:eastAsia="Times New Roman" w:hAnsi="Times New Roman" w:cs="Times New Roman"/>
          <w:lang w:val="en-US"/>
        </w:rPr>
        <w:t xml:space="preserve">   </w:t>
      </w:r>
      <w:r w:rsidRPr="00F8279B">
        <w:rPr>
          <w:rFonts w:ascii="Times New Roman" w:eastAsia="Times New Roman" w:hAnsi="Times New Roman" w:cs="Times New Roman"/>
          <w:lang w:eastAsia="ro-RO"/>
        </w:rPr>
        <w:t xml:space="preserve">Ținând  cont  de </w:t>
      </w:r>
      <w:r>
        <w:rPr>
          <w:rFonts w:ascii="Times New Roman" w:eastAsia="Times New Roman" w:hAnsi="Times New Roman" w:cs="Times New Roman"/>
          <w:lang w:eastAsia="ro-RO"/>
        </w:rPr>
        <w:t xml:space="preserve"> prevederile </w:t>
      </w:r>
      <w:r w:rsidRPr="00F8279B">
        <w:rPr>
          <w:rFonts w:ascii="Times New Roman" w:eastAsia="Times New Roman" w:hAnsi="Times New Roman" w:cs="Times New Roman"/>
          <w:lang w:eastAsia="ro-RO"/>
        </w:rPr>
        <w:t>:</w:t>
      </w:r>
    </w:p>
    <w:p w14:paraId="0A58C1C1" w14:textId="33C1D374" w:rsidR="00C431E1" w:rsidRDefault="00C431E1" w:rsidP="00B83725">
      <w:pPr>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-H.C.L nr. 26/30.05.2015 privind aderarea  la Acordul de cooperare pentru organizarea  si  exercitarea  activitatii  de  audit  public  intern , cu  modificarile  si  completarile  ulterioare ,</w:t>
      </w:r>
    </w:p>
    <w:p w14:paraId="14EE243F" w14:textId="4226A8EC" w:rsidR="00B83725" w:rsidRPr="00B615BD" w:rsidRDefault="00B615BD" w:rsidP="00B615B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r w:rsidR="00B83725" w:rsidRPr="00B615BD">
        <w:rPr>
          <w:rFonts w:ascii="Times New Roman" w:eastAsia="Times New Roman" w:hAnsi="Times New Roman" w:cs="Times New Roman"/>
          <w:lang w:val="en-US"/>
        </w:rPr>
        <w:t xml:space="preserve">H.C.L nr.137  din 20.11.2023 </w:t>
      </w:r>
      <w:r w:rsidR="00B83725" w:rsidRPr="00B615BD">
        <w:rPr>
          <w:rFonts w:ascii="Times New Roman" w:eastAsia="Times New Roman" w:hAnsi="Times New Roman" w:cs="Times New Roman"/>
          <w:bCs/>
        </w:rPr>
        <w:t>privind indexarea cu rata inflaţiei în procent de 13,8%, a impozitelor si taxelor locale pentru anul fiscal 2024, conform Legii nr. 227/2015 privind Codul Fiscal, cu  modificarile  si  completarile  ulterioare,</w:t>
      </w:r>
    </w:p>
    <w:p w14:paraId="0EF135BE" w14:textId="27727909" w:rsidR="00B83725" w:rsidRPr="00B615BD" w:rsidRDefault="00B615BD" w:rsidP="00B615BD">
      <w:pPr>
        <w:spacing w:after="0"/>
        <w:rPr>
          <w:rFonts w:ascii="Times New Roman" w:eastAsia="Times New Roman" w:hAnsi="Times New Roman"/>
          <w:lang w:val="fr-FR"/>
        </w:rPr>
      </w:pPr>
      <w:r>
        <w:rPr>
          <w:rFonts w:ascii="Times New Roman" w:eastAsia="Times New Roman" w:hAnsi="Times New Roman"/>
          <w:lang w:val="fr-FR"/>
        </w:rPr>
        <w:t>-</w:t>
      </w:r>
      <w:proofErr w:type="spellStart"/>
      <w:r w:rsidR="00B83725" w:rsidRPr="00B615BD">
        <w:rPr>
          <w:rFonts w:ascii="Times New Roman" w:eastAsia="Times New Roman" w:hAnsi="Times New Roman"/>
          <w:lang w:val="fr-FR"/>
        </w:rPr>
        <w:t>Dispoziţiei</w:t>
      </w:r>
      <w:proofErr w:type="spellEnd"/>
      <w:r w:rsidR="00B83725" w:rsidRPr="00B615BD">
        <w:rPr>
          <w:rFonts w:ascii="Times New Roman" w:eastAsia="Times New Roman" w:hAnsi="Times New Roman"/>
          <w:lang w:val="fr-FR"/>
        </w:rPr>
        <w:t xml:space="preserve"> </w:t>
      </w:r>
      <w:r w:rsidR="00B83725" w:rsidRPr="00B615BD">
        <w:rPr>
          <w:rFonts w:ascii="Times New Roman" w:eastAsia="Times New Roman" w:hAnsi="Times New Roman"/>
          <w:lang w:val="en-US"/>
        </w:rPr>
        <w:t xml:space="preserve">nr. 2 din 05.01.2024  </w:t>
      </w:r>
      <w:proofErr w:type="spellStart"/>
      <w:r w:rsidR="00B83725" w:rsidRPr="00B615BD">
        <w:rPr>
          <w:rFonts w:ascii="Times New Roman" w:eastAsia="Times New Roman" w:hAnsi="Times New Roman"/>
          <w:lang w:val="en-US"/>
        </w:rPr>
        <w:t>privind</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acoperirea</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definitivă</w:t>
      </w:r>
      <w:proofErr w:type="spellEnd"/>
      <w:r w:rsidR="00B83725" w:rsidRPr="00B615BD">
        <w:rPr>
          <w:rFonts w:ascii="Times New Roman" w:eastAsia="Times New Roman" w:hAnsi="Times New Roman"/>
          <w:lang w:val="en-US"/>
        </w:rPr>
        <w:t xml:space="preserve"> din </w:t>
      </w:r>
      <w:proofErr w:type="spellStart"/>
      <w:r w:rsidR="00B83725" w:rsidRPr="00B615BD">
        <w:rPr>
          <w:rFonts w:ascii="Times New Roman" w:eastAsia="Times New Roman" w:hAnsi="Times New Roman"/>
          <w:lang w:val="en-US"/>
        </w:rPr>
        <w:t>excedentul</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bugetului</w:t>
      </w:r>
      <w:proofErr w:type="spellEnd"/>
      <w:r w:rsidR="00B83725" w:rsidRPr="00B615BD">
        <w:rPr>
          <w:rFonts w:ascii="Times New Roman" w:eastAsia="Times New Roman" w:hAnsi="Times New Roman"/>
          <w:lang w:val="en-US"/>
        </w:rPr>
        <w:t xml:space="preserve"> local al </w:t>
      </w:r>
      <w:proofErr w:type="spellStart"/>
      <w:r w:rsidR="00B83725" w:rsidRPr="00B615BD">
        <w:rPr>
          <w:rFonts w:ascii="Times New Roman" w:eastAsia="Times New Roman" w:hAnsi="Times New Roman"/>
          <w:lang w:val="en-US"/>
        </w:rPr>
        <w:t>anilor</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precedenti</w:t>
      </w:r>
      <w:proofErr w:type="spellEnd"/>
      <w:r w:rsidR="00B83725" w:rsidRPr="00B615BD">
        <w:rPr>
          <w:rFonts w:ascii="Times New Roman" w:eastAsia="Times New Roman" w:hAnsi="Times New Roman"/>
          <w:lang w:val="en-US"/>
        </w:rPr>
        <w:t xml:space="preserve"> , a  </w:t>
      </w:r>
      <w:proofErr w:type="spellStart"/>
      <w:r w:rsidR="00B83725" w:rsidRPr="00B615BD">
        <w:rPr>
          <w:rFonts w:ascii="Times New Roman" w:eastAsia="Times New Roman" w:hAnsi="Times New Roman"/>
          <w:lang w:val="en-US"/>
        </w:rPr>
        <w:t>deficitului</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secțiunii</w:t>
      </w:r>
      <w:proofErr w:type="spellEnd"/>
      <w:r w:rsidR="00B83725" w:rsidRPr="00B615BD">
        <w:rPr>
          <w:rFonts w:ascii="Times New Roman" w:eastAsia="Times New Roman" w:hAnsi="Times New Roman"/>
          <w:lang w:val="en-US"/>
        </w:rPr>
        <w:t xml:space="preserve"> de  </w:t>
      </w:r>
      <w:proofErr w:type="spellStart"/>
      <w:r w:rsidR="00B83725" w:rsidRPr="00B615BD">
        <w:rPr>
          <w:rFonts w:ascii="Times New Roman" w:eastAsia="Times New Roman" w:hAnsi="Times New Roman"/>
          <w:lang w:val="en-US"/>
        </w:rPr>
        <w:t>dezvoltare</w:t>
      </w:r>
      <w:proofErr w:type="spellEnd"/>
      <w:r w:rsidR="00B83725" w:rsidRPr="00B615BD">
        <w:rPr>
          <w:rFonts w:ascii="Times New Roman" w:eastAsia="Times New Roman" w:hAnsi="Times New Roman"/>
          <w:lang w:val="en-US"/>
        </w:rPr>
        <w:t xml:space="preserve">  , </w:t>
      </w:r>
      <w:proofErr w:type="spellStart"/>
      <w:r w:rsidR="00B83725" w:rsidRPr="00B615BD">
        <w:rPr>
          <w:rFonts w:ascii="Times New Roman" w:eastAsia="Times New Roman" w:hAnsi="Times New Roman"/>
          <w:lang w:val="en-US"/>
        </w:rPr>
        <w:t>sursa</w:t>
      </w:r>
      <w:proofErr w:type="spellEnd"/>
      <w:r w:rsidR="00B83725" w:rsidRPr="00B615BD">
        <w:rPr>
          <w:rFonts w:ascii="Times New Roman" w:eastAsia="Times New Roman" w:hAnsi="Times New Roman"/>
          <w:lang w:val="en-US"/>
        </w:rPr>
        <w:t xml:space="preserve"> A ,  </w:t>
      </w:r>
      <w:proofErr w:type="spellStart"/>
      <w:r w:rsidR="00B83725" w:rsidRPr="00B615BD">
        <w:rPr>
          <w:rFonts w:ascii="Times New Roman" w:eastAsia="Times New Roman" w:hAnsi="Times New Roman"/>
          <w:lang w:val="en-US"/>
        </w:rPr>
        <w:t>aferent</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exercitiului</w:t>
      </w:r>
      <w:proofErr w:type="spellEnd"/>
      <w:r w:rsidR="00B83725" w:rsidRPr="00B615BD">
        <w:rPr>
          <w:rFonts w:ascii="Times New Roman" w:eastAsia="Times New Roman" w:hAnsi="Times New Roman"/>
          <w:lang w:val="en-US"/>
        </w:rPr>
        <w:t xml:space="preserve">  </w:t>
      </w:r>
      <w:proofErr w:type="spellStart"/>
      <w:r w:rsidR="00B83725" w:rsidRPr="00B615BD">
        <w:rPr>
          <w:rFonts w:ascii="Times New Roman" w:eastAsia="Times New Roman" w:hAnsi="Times New Roman"/>
          <w:lang w:val="en-US"/>
        </w:rPr>
        <w:t>bugetar</w:t>
      </w:r>
      <w:proofErr w:type="spellEnd"/>
      <w:r w:rsidR="00B83725" w:rsidRPr="00B615BD">
        <w:rPr>
          <w:rFonts w:ascii="Times New Roman" w:eastAsia="Times New Roman" w:hAnsi="Times New Roman"/>
          <w:lang w:val="en-US"/>
        </w:rPr>
        <w:t xml:space="preserve"> 2023 , </w:t>
      </w:r>
    </w:p>
    <w:p w14:paraId="56A77DFB" w14:textId="77777777" w:rsidR="00B83725" w:rsidRDefault="00B83725" w:rsidP="00B83725">
      <w:pPr>
        <w:suppressAutoHyphens/>
        <w:spacing w:after="0"/>
        <w:contextualSpacing/>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Luând</w:t>
      </w:r>
      <w:proofErr w:type="spellEnd"/>
      <w:r w:rsidRPr="00F8279B">
        <w:rPr>
          <w:rFonts w:ascii="Times New Roman" w:eastAsia="Times New Roman" w:hAnsi="Times New Roman" w:cs="Times New Roman"/>
          <w:lang w:val="en-US"/>
        </w:rPr>
        <w:t xml:space="preserve">  act  de :</w:t>
      </w:r>
    </w:p>
    <w:p w14:paraId="7298FCB8" w14:textId="77777777" w:rsidR="00B83725" w:rsidRPr="00F8279B" w:rsidRDefault="00B83725" w:rsidP="00B83725">
      <w:pPr>
        <w:suppressAutoHyphens/>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referatul</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aprobare</w:t>
      </w:r>
      <w:proofErr w:type="spellEnd"/>
      <w:r w:rsidRPr="00F8279B">
        <w:rPr>
          <w:rFonts w:ascii="Times New Roman" w:eastAsia="Times New Roman" w:hAnsi="Times New Roman" w:cs="Times New Roman"/>
          <w:lang w:val="en-US"/>
        </w:rPr>
        <w:t xml:space="preserve">   nr.</w:t>
      </w:r>
      <w:r>
        <w:rPr>
          <w:rFonts w:ascii="Times New Roman" w:eastAsia="Times New Roman" w:hAnsi="Times New Roman" w:cs="Times New Roman"/>
          <w:lang w:val="en-US"/>
        </w:rPr>
        <w:t>855 din 22.01.2024</w:t>
      </w:r>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primarul</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comunei</w:t>
      </w:r>
      <w:proofErr w:type="spellEnd"/>
      <w:r w:rsidRPr="00F8279B">
        <w:rPr>
          <w:rFonts w:ascii="Times New Roman" w:eastAsia="Times New Roman" w:hAnsi="Times New Roman" w:cs="Times New Roman"/>
          <w:lang w:val="en-US"/>
        </w:rPr>
        <w:t xml:space="preserve"> , </w:t>
      </w:r>
    </w:p>
    <w:p w14:paraId="10D8C9CB" w14:textId="77777777" w:rsidR="00B615BD" w:rsidRDefault="00B83725" w:rsidP="00B83725">
      <w:pPr>
        <w:suppressAutoHyphens/>
        <w:spacing w:after="0"/>
        <w:ind w:right="-567"/>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Raportul</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specialitate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doamna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Segneanu</w:t>
      </w:r>
      <w:proofErr w:type="spellEnd"/>
      <w:r w:rsidRPr="00F8279B">
        <w:rPr>
          <w:rFonts w:ascii="Times New Roman" w:eastAsia="Times New Roman" w:hAnsi="Times New Roman" w:cs="Times New Roman"/>
          <w:lang w:val="en-US"/>
        </w:rPr>
        <w:t xml:space="preserve">  Rodica , </w:t>
      </w:r>
      <w:proofErr w:type="spellStart"/>
      <w:r w:rsidRPr="00F8279B">
        <w:rPr>
          <w:rFonts w:ascii="Times New Roman" w:eastAsia="Times New Roman" w:hAnsi="Times New Roman" w:cs="Times New Roman"/>
          <w:lang w:val="en-US"/>
        </w:rPr>
        <w:t>inregistrat</w:t>
      </w:r>
      <w:proofErr w:type="spellEnd"/>
      <w:r w:rsidRPr="00F8279B">
        <w:rPr>
          <w:rFonts w:ascii="Times New Roman" w:eastAsia="Times New Roman" w:hAnsi="Times New Roman" w:cs="Times New Roman"/>
          <w:lang w:val="en-US"/>
        </w:rPr>
        <w:t xml:space="preserve">  la  nr. </w:t>
      </w:r>
      <w:r>
        <w:rPr>
          <w:rFonts w:ascii="Times New Roman" w:eastAsia="Times New Roman" w:hAnsi="Times New Roman" w:cs="Times New Roman"/>
          <w:lang w:val="en-US"/>
        </w:rPr>
        <w:t>856 din 22.01.2024</w:t>
      </w:r>
    </w:p>
    <w:p w14:paraId="72240651" w14:textId="6B0DF0B9" w:rsidR="00B83725" w:rsidRPr="00F8279B" w:rsidRDefault="00B83725" w:rsidP="00B83725">
      <w:pPr>
        <w:suppressAutoHyphens/>
        <w:spacing w:after="0"/>
        <w:ind w:right="-567"/>
        <w:contextualSpacing/>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consilier</w:t>
      </w:r>
      <w:proofErr w:type="spellEnd"/>
      <w:r>
        <w:rPr>
          <w:rFonts w:ascii="Times New Roman" w:eastAsia="Times New Roman" w:hAnsi="Times New Roman" w:cs="Times New Roman"/>
          <w:lang w:val="en-US"/>
        </w:rPr>
        <w:t xml:space="preserve">  superior  </w:t>
      </w:r>
      <w:proofErr w:type="spellStart"/>
      <w:r>
        <w:rPr>
          <w:rFonts w:ascii="Times New Roman" w:eastAsia="Times New Roman" w:hAnsi="Times New Roman" w:cs="Times New Roman"/>
          <w:lang w:val="en-US"/>
        </w:rPr>
        <w:t>co</w:t>
      </w:r>
      <w:r w:rsidRPr="00F8279B">
        <w:rPr>
          <w:rFonts w:ascii="Times New Roman" w:eastAsia="Times New Roman" w:hAnsi="Times New Roman" w:cs="Times New Roman"/>
          <w:lang w:val="en-US"/>
        </w:rPr>
        <w:t>mpartimentului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financiar</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contabilitate</w:t>
      </w:r>
      <w:proofErr w:type="spellEnd"/>
      <w:r w:rsidRPr="00F8279B">
        <w:rPr>
          <w:rFonts w:ascii="Times New Roman" w:eastAsia="Times New Roman" w:hAnsi="Times New Roman" w:cs="Times New Roman"/>
          <w:lang w:val="en-US"/>
        </w:rPr>
        <w:t xml:space="preserve"> .</w:t>
      </w:r>
    </w:p>
    <w:p w14:paraId="6B134BC8"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nr.909 din 10.01.2024 </w:t>
      </w:r>
      <w:r w:rsidRPr="00534AAA">
        <w:rPr>
          <w:rFonts w:ascii="Times New Roman" w:eastAsia="Times New Roman" w:hAnsi="Times New Roman" w:cs="Times New Roman"/>
          <w:lang w:val="en-US"/>
        </w:rPr>
        <w:t xml:space="preserve"> a AJFP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nr. 486 din 12.01.2024 la Primaria  Ion Creanga ,</w:t>
      </w:r>
    </w:p>
    <w:p w14:paraId="5E4F2952"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534AAA">
        <w:rPr>
          <w:rFonts w:ascii="Times New Roman" w:eastAsia="Times New Roman" w:hAnsi="Times New Roman" w:cs="Times New Roman"/>
          <w:lang w:val="en-US"/>
        </w:rPr>
        <w:t>Adresa</w:t>
      </w:r>
      <w:proofErr w:type="spellEnd"/>
      <w:r w:rsidRPr="00534AAA">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nr. 1012 din 11.01.2024 </w:t>
      </w:r>
      <w:r w:rsidRPr="00534AAA">
        <w:rPr>
          <w:rFonts w:ascii="Times New Roman" w:eastAsia="Times New Roman" w:hAnsi="Times New Roman" w:cs="Times New Roman"/>
          <w:lang w:val="en-US"/>
        </w:rPr>
        <w:t xml:space="preserve">a  AJFP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
    <w:p w14:paraId="1DF11DC3"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nr. 244 din 10.01.2024 a IȘJ </w:t>
      </w:r>
      <w:proofErr w:type="spellStart"/>
      <w:r>
        <w:rPr>
          <w:rFonts w:ascii="Times New Roman" w:eastAsia="Times New Roman" w:hAnsi="Times New Roman" w:cs="Times New Roman"/>
          <w:lang w:val="en-US"/>
        </w:rPr>
        <w:t>Neamt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Primaria  Ion Creanga  la  nr. 556 din 15.01.2024,</w:t>
      </w:r>
    </w:p>
    <w:p w14:paraId="460F75B1"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Serviciului</w:t>
      </w:r>
      <w:proofErr w:type="spellEnd"/>
      <w:r>
        <w:rPr>
          <w:rFonts w:ascii="Times New Roman" w:eastAsia="Times New Roman" w:hAnsi="Times New Roman" w:cs="Times New Roman"/>
          <w:lang w:val="en-US"/>
        </w:rPr>
        <w:t xml:space="preserve">  de  Audit  Public  Intern  nr. 48/ 03.01.2024 </w:t>
      </w:r>
    </w:p>
    <w:p w14:paraId="5A22D573"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H.C.L nr. 26 din 30.05.2015 </w:t>
      </w:r>
      <w:proofErr w:type="spellStart"/>
      <w:r w:rsidRPr="00F8279B">
        <w:rPr>
          <w:rFonts w:ascii="Times New Roman" w:eastAsia="Times New Roman" w:hAnsi="Times New Roman" w:cs="Times New Roman"/>
          <w:lang w:val="en-US"/>
        </w:rPr>
        <w:t>pentru</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aderarea</w:t>
      </w:r>
      <w:proofErr w:type="spellEnd"/>
      <w:r w:rsidRPr="00F8279B">
        <w:rPr>
          <w:rFonts w:ascii="Times New Roman" w:eastAsia="Times New Roman" w:hAnsi="Times New Roman" w:cs="Times New Roman"/>
          <w:lang w:val="en-US"/>
        </w:rPr>
        <w:t xml:space="preserve"> la  </w:t>
      </w:r>
      <w:proofErr w:type="spellStart"/>
      <w:r w:rsidRPr="00F8279B">
        <w:rPr>
          <w:rFonts w:ascii="Times New Roman" w:eastAsia="Times New Roman" w:hAnsi="Times New Roman" w:cs="Times New Roman"/>
          <w:lang w:val="en-US"/>
        </w:rPr>
        <w:t>Acordul</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cooperare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privind</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organizarea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exercitarea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activitatii</w:t>
      </w:r>
      <w:proofErr w:type="spellEnd"/>
      <w:r w:rsidRPr="00F8279B">
        <w:rPr>
          <w:rFonts w:ascii="Times New Roman" w:eastAsia="Times New Roman" w:hAnsi="Times New Roman" w:cs="Times New Roman"/>
          <w:lang w:val="en-US"/>
        </w:rPr>
        <w:t xml:space="preserve"> de  audit public intern.</w:t>
      </w:r>
    </w:p>
    <w:p w14:paraId="056387EE"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Acordul</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cooperare</w:t>
      </w:r>
      <w:proofErr w:type="spellEnd"/>
      <w:r w:rsidRPr="00F8279B">
        <w:rPr>
          <w:rFonts w:ascii="Times New Roman" w:eastAsia="Times New Roman" w:hAnsi="Times New Roman" w:cs="Times New Roman"/>
          <w:lang w:val="en-US"/>
        </w:rPr>
        <w:t xml:space="preserve"> nr. 1431 din 15.12.2016  cu </w:t>
      </w:r>
      <w:proofErr w:type="spellStart"/>
      <w:r w:rsidRPr="00F8279B">
        <w:rPr>
          <w:rFonts w:ascii="Times New Roman" w:eastAsia="Times New Roman" w:hAnsi="Times New Roman" w:cs="Times New Roman"/>
          <w:lang w:val="en-US"/>
        </w:rPr>
        <w:t>modificarile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completarile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ulterioare</w:t>
      </w:r>
      <w:proofErr w:type="spellEnd"/>
      <w:r w:rsidRPr="00F8279B">
        <w:rPr>
          <w:rFonts w:ascii="Times New Roman" w:eastAsia="Times New Roman" w:hAnsi="Times New Roman" w:cs="Times New Roman"/>
          <w:lang w:val="en-US"/>
        </w:rPr>
        <w:t>.</w:t>
      </w:r>
    </w:p>
    <w:p w14:paraId="56625F32"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avizul</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pentru</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legalitate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secretarul</w:t>
      </w:r>
      <w:proofErr w:type="spellEnd"/>
      <w:r w:rsidRPr="00F8279B">
        <w:rPr>
          <w:rFonts w:ascii="Times New Roman" w:eastAsia="Times New Roman" w:hAnsi="Times New Roman" w:cs="Times New Roman"/>
          <w:lang w:val="en-US"/>
        </w:rPr>
        <w:t xml:space="preserve"> general  al  UAT , </w:t>
      </w:r>
    </w:p>
    <w:p w14:paraId="16EAE1AD" w14:textId="77777777" w:rsidR="00B83725" w:rsidRPr="00102A1F" w:rsidRDefault="00B83725" w:rsidP="00B83725">
      <w:pPr>
        <w:spacing w:after="0"/>
        <w:rPr>
          <w:rFonts w:ascii="Times New Roman" w:eastAsia="Times New Roman" w:hAnsi="Times New Roman" w:cs="Times New Roman"/>
        </w:rPr>
      </w:pPr>
      <w:r>
        <w:rPr>
          <w:rFonts w:ascii="Times New Roman" w:eastAsia="Times New Roman" w:hAnsi="Times New Roman" w:cs="Times New Roman"/>
        </w:rPr>
        <w:t>-</w:t>
      </w:r>
      <w:r w:rsidRPr="00102A1F">
        <w:rPr>
          <w:rFonts w:ascii="Times New Roman" w:eastAsia="Times New Roman" w:hAnsi="Times New Roman" w:cs="Times New Roman"/>
        </w:rPr>
        <w:t>avizele  comisiilor  de specialitate  ale  Consiliului  local .</w:t>
      </w:r>
    </w:p>
    <w:p w14:paraId="4BE05B86" w14:textId="77777777" w:rsidR="00B83725" w:rsidRPr="00F8279B" w:rsidRDefault="00B83725" w:rsidP="00B83725">
      <w:pPr>
        <w:spacing w:after="0"/>
        <w:ind w:right="-426"/>
        <w:contextualSpacing/>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In temeiul  dispozitiilor art.129 alin.(2) ,lit.” b  ”,  alin.(4) lit. „a” ,  art.139  alin.(3) , art. 140, alin.(1) , precum și al art. 196, alin.(1)  lit. „a” din  Codul  administrativ  aprobat   prin Ordonanta  de  Urgenta  a  Guvernului  nr.  57 din 03.07.2019 :</w:t>
      </w:r>
    </w:p>
    <w:p w14:paraId="006D1FF7" w14:textId="31586CF3" w:rsidR="005D6BBF" w:rsidRPr="007B563B" w:rsidRDefault="005D6BBF" w:rsidP="005D6BBF">
      <w:pPr>
        <w:spacing w:after="0"/>
        <w:ind w:right="-96"/>
        <w:rPr>
          <w:rFonts w:ascii="Times New Roman" w:hAnsi="Times New Roman"/>
          <w:lang w:val="en-US" w:eastAsia="zh-CN"/>
        </w:rPr>
      </w:pPr>
      <w:r>
        <w:rPr>
          <w:rFonts w:ascii="Times New Roman" w:hAnsi="Times New Roman"/>
          <w:b/>
          <w:lang w:val="en-US" w:eastAsia="zh-CN"/>
        </w:rPr>
        <w:t xml:space="preserve">     </w:t>
      </w:r>
      <w:proofErr w:type="spellStart"/>
      <w:r w:rsidRPr="007B563B">
        <w:rPr>
          <w:rFonts w:ascii="Times New Roman" w:hAnsi="Times New Roman"/>
          <w:b/>
          <w:lang w:val="en-US" w:eastAsia="zh-CN"/>
        </w:rPr>
        <w:t>Consiliul</w:t>
      </w:r>
      <w:proofErr w:type="spellEnd"/>
      <w:r w:rsidRPr="007B563B">
        <w:rPr>
          <w:rFonts w:ascii="Times New Roman" w:hAnsi="Times New Roman"/>
          <w:b/>
          <w:lang w:val="en-US" w:eastAsia="zh-CN"/>
        </w:rPr>
        <w:t xml:space="preserve">  Local  Ion  Creanga, </w:t>
      </w:r>
      <w:proofErr w:type="spellStart"/>
      <w:r w:rsidRPr="007B563B">
        <w:rPr>
          <w:rFonts w:ascii="Times New Roman" w:hAnsi="Times New Roman"/>
          <w:b/>
          <w:lang w:val="en-US" w:eastAsia="zh-CN"/>
        </w:rPr>
        <w:t>judetul</w:t>
      </w:r>
      <w:proofErr w:type="spellEnd"/>
      <w:r w:rsidRPr="007B563B">
        <w:rPr>
          <w:rFonts w:ascii="Times New Roman" w:hAnsi="Times New Roman"/>
          <w:b/>
          <w:lang w:val="en-US" w:eastAsia="zh-CN"/>
        </w:rPr>
        <w:t xml:space="preserve"> </w:t>
      </w:r>
      <w:proofErr w:type="spellStart"/>
      <w:r w:rsidRPr="007B563B">
        <w:rPr>
          <w:rFonts w:ascii="Times New Roman" w:hAnsi="Times New Roman"/>
          <w:b/>
          <w:lang w:val="en-US" w:eastAsia="zh-CN"/>
        </w:rPr>
        <w:t>Neamt</w:t>
      </w:r>
      <w:proofErr w:type="spellEnd"/>
      <w:r w:rsidRPr="007B563B">
        <w:rPr>
          <w:rFonts w:ascii="Times New Roman" w:hAnsi="Times New Roman"/>
          <w:b/>
          <w:lang w:val="en-US" w:eastAsia="zh-CN"/>
        </w:rPr>
        <w:t xml:space="preserve">,  </w:t>
      </w:r>
      <w:proofErr w:type="spellStart"/>
      <w:r w:rsidRPr="007B563B">
        <w:rPr>
          <w:rFonts w:ascii="Times New Roman" w:hAnsi="Times New Roman"/>
          <w:b/>
          <w:lang w:val="en-US" w:eastAsia="zh-CN"/>
        </w:rPr>
        <w:t>adoptă</w:t>
      </w:r>
      <w:proofErr w:type="spellEnd"/>
      <w:r w:rsidRPr="007B563B">
        <w:rPr>
          <w:rFonts w:ascii="Times New Roman" w:hAnsi="Times New Roman"/>
          <w:b/>
          <w:lang w:val="en-US" w:eastAsia="zh-CN"/>
        </w:rPr>
        <w:t xml:space="preserve"> </w:t>
      </w:r>
      <w:proofErr w:type="spellStart"/>
      <w:r w:rsidRPr="007B563B">
        <w:rPr>
          <w:rFonts w:ascii="Times New Roman" w:hAnsi="Times New Roman"/>
          <w:b/>
          <w:lang w:val="en-US" w:eastAsia="zh-CN"/>
        </w:rPr>
        <w:t>prezenta</w:t>
      </w:r>
      <w:proofErr w:type="spellEnd"/>
      <w:r w:rsidRPr="007B563B">
        <w:rPr>
          <w:rFonts w:ascii="Times New Roman" w:hAnsi="Times New Roman"/>
          <w:b/>
          <w:lang w:val="en-US" w:eastAsia="zh-CN"/>
        </w:rPr>
        <w:t xml:space="preserve"> </w:t>
      </w:r>
      <w:r w:rsidRPr="007B563B">
        <w:rPr>
          <w:rFonts w:ascii="Times New Roman" w:hAnsi="Times New Roman"/>
          <w:lang w:val="en-US" w:eastAsia="zh-CN"/>
        </w:rPr>
        <w:t>;</w:t>
      </w:r>
    </w:p>
    <w:p w14:paraId="7570072A" w14:textId="77777777" w:rsidR="005D6BBF" w:rsidRPr="007B563B" w:rsidRDefault="005D6BBF" w:rsidP="005D6BBF">
      <w:pPr>
        <w:spacing w:after="0"/>
        <w:ind w:right="-96"/>
        <w:rPr>
          <w:rFonts w:ascii="Times New Roman" w:hAnsi="Times New Roman"/>
          <w:lang w:val="en-US" w:eastAsia="zh-CN"/>
        </w:rPr>
      </w:pPr>
    </w:p>
    <w:p w14:paraId="65CFDE8D" w14:textId="77777777" w:rsidR="005D6BBF" w:rsidRPr="007B563B" w:rsidRDefault="005D6BBF" w:rsidP="005D6BBF">
      <w:pPr>
        <w:spacing w:after="0"/>
        <w:ind w:right="-96"/>
        <w:jc w:val="center"/>
        <w:rPr>
          <w:rFonts w:ascii="Times New Roman" w:hAnsi="Times New Roman"/>
          <w:b/>
          <w:lang w:eastAsia="zh-CN"/>
        </w:rPr>
      </w:pPr>
      <w:r w:rsidRPr="007B563B">
        <w:rPr>
          <w:rFonts w:ascii="Times New Roman" w:hAnsi="Times New Roman"/>
          <w:b/>
          <w:lang w:val="en-US" w:eastAsia="zh-CN"/>
        </w:rPr>
        <w:t>HOTĂRÂRE  :</w:t>
      </w:r>
    </w:p>
    <w:p w14:paraId="54DB938C" w14:textId="6D9A26E8" w:rsidR="00B83725" w:rsidRPr="00F8279B" w:rsidRDefault="00B83725" w:rsidP="00B83725">
      <w:pPr>
        <w:tabs>
          <w:tab w:val="left" w:pos="748"/>
          <w:tab w:val="left" w:pos="1440"/>
        </w:tabs>
        <w:spacing w:after="0"/>
        <w:contextualSpacing/>
        <w:rPr>
          <w:rFonts w:ascii="Times New Roman" w:eastAsia="Times New Roman" w:hAnsi="Times New Roman" w:cs="Times New Roman"/>
          <w:b/>
        </w:rPr>
      </w:pPr>
    </w:p>
    <w:p w14:paraId="06B852DB" w14:textId="59AC7621" w:rsidR="00B83725" w:rsidRPr="00C53DFE" w:rsidRDefault="00B83725" w:rsidP="00B83725">
      <w:pPr>
        <w:spacing w:after="0"/>
        <w:rPr>
          <w:rFonts w:ascii="Times New Roman" w:eastAsiaTheme="minorEastAsia" w:hAnsi="Times New Roman" w:cs="Times New Roman"/>
          <w:lang w:val="pt-BR"/>
        </w:rPr>
      </w:pPr>
      <w:r w:rsidRPr="00C53DFE">
        <w:rPr>
          <w:rFonts w:ascii="Times New Roman" w:eastAsiaTheme="minorEastAsia" w:hAnsi="Times New Roman" w:cs="Times New Roman"/>
          <w:b/>
          <w:lang w:val="en-US"/>
        </w:rPr>
        <w:t xml:space="preserve">          </w:t>
      </w:r>
      <w:r w:rsidRPr="00C53DFE">
        <w:rPr>
          <w:rFonts w:ascii="Times New Roman" w:eastAsiaTheme="minorEastAsia" w:hAnsi="Times New Roman" w:cs="Times New Roman"/>
          <w:b/>
          <w:bCs/>
          <w:lang w:val="pt-BR"/>
        </w:rPr>
        <w:t>Art.1</w:t>
      </w:r>
      <w:r w:rsidRPr="00C53DFE">
        <w:rPr>
          <w:rFonts w:ascii="Times New Roman" w:eastAsiaTheme="minorEastAsia" w:hAnsi="Times New Roman" w:cs="Times New Roman"/>
          <w:lang w:val="pt-BR"/>
        </w:rPr>
        <w:t xml:space="preserve">.   </w:t>
      </w:r>
      <w:r w:rsidR="00B615BD" w:rsidRPr="00C53DFE">
        <w:rPr>
          <w:rFonts w:ascii="Times New Roman" w:eastAsiaTheme="minorEastAsia" w:hAnsi="Times New Roman" w:cs="Times New Roman"/>
          <w:lang w:val="pt-BR"/>
        </w:rPr>
        <w:t xml:space="preserve">Se aproba  </w:t>
      </w:r>
      <w:r w:rsidR="00B615BD" w:rsidRPr="00C53DFE">
        <w:rPr>
          <w:rFonts w:ascii="Times New Roman" w:eastAsiaTheme="minorEastAsia" w:hAnsi="Times New Roman" w:cs="Times New Roman"/>
          <w:i/>
          <w:lang w:val="pt-BR"/>
        </w:rPr>
        <w:t>bugetul  general al comunei Ion Creanga</w:t>
      </w:r>
      <w:r w:rsidR="00B615BD" w:rsidRPr="00C53DFE">
        <w:rPr>
          <w:rFonts w:ascii="Times New Roman" w:eastAsiaTheme="minorEastAsia" w:hAnsi="Times New Roman" w:cs="Times New Roman"/>
          <w:lang w:val="pt-BR"/>
        </w:rPr>
        <w:t>, Judetul Neamt  pe anul 2024,  la venituri in suma de  10.549 mii lei iar la cheltuieli in suma de  11.912,66  mii lei, cu un deficit total de  1.363,66 mii lei ce va fi finantat din excedentul anilor precedenti, conform anexei nr.1;</w:t>
      </w:r>
    </w:p>
    <w:p w14:paraId="451963A2" w14:textId="30F50667" w:rsidR="00B83725" w:rsidRPr="00C53DFE" w:rsidRDefault="00A62AB2" w:rsidP="00B83725">
      <w:pPr>
        <w:spacing w:after="0"/>
        <w:rPr>
          <w:rFonts w:ascii="Times New Roman" w:eastAsiaTheme="minorEastAsia" w:hAnsi="Times New Roman" w:cs="Times New Roman"/>
          <w:lang w:val="pt-BR"/>
        </w:rPr>
      </w:pPr>
      <w:r w:rsidRPr="00C53DFE">
        <w:rPr>
          <w:rFonts w:ascii="Times New Roman" w:eastAsiaTheme="minorEastAsia" w:hAnsi="Times New Roman" w:cs="Times New Roman"/>
          <w:lang w:val="pt-BR"/>
        </w:rPr>
        <w:lastRenderedPageBreak/>
        <w:t xml:space="preserve">            </w:t>
      </w:r>
      <w:r w:rsidRPr="00C53DFE">
        <w:rPr>
          <w:rFonts w:ascii="Times New Roman" w:eastAsiaTheme="minorEastAsia" w:hAnsi="Times New Roman" w:cs="Times New Roman"/>
          <w:b/>
          <w:lang w:val="pt-BR"/>
        </w:rPr>
        <w:t>Art 2</w:t>
      </w:r>
      <w:r w:rsidR="00B83725" w:rsidRPr="00C53DFE">
        <w:rPr>
          <w:rFonts w:ascii="Times New Roman" w:eastAsiaTheme="minorEastAsia" w:hAnsi="Times New Roman" w:cs="Times New Roman"/>
          <w:lang w:val="pt-BR"/>
        </w:rPr>
        <w:t xml:space="preserve">  Se aproba </w:t>
      </w:r>
      <w:r w:rsidR="00B83725" w:rsidRPr="00C53DFE">
        <w:rPr>
          <w:rFonts w:ascii="Times New Roman" w:eastAsiaTheme="minorEastAsia" w:hAnsi="Times New Roman" w:cs="Times New Roman"/>
          <w:i/>
          <w:lang w:val="pt-BR"/>
        </w:rPr>
        <w:t>bugetul local al comunei Ion Creanga</w:t>
      </w:r>
      <w:r w:rsidR="00B83725" w:rsidRPr="00C53DFE">
        <w:rPr>
          <w:rFonts w:ascii="Times New Roman" w:eastAsiaTheme="minorEastAsia" w:hAnsi="Times New Roman" w:cs="Times New Roman"/>
          <w:lang w:val="pt-BR"/>
        </w:rPr>
        <w:t xml:space="preserve">, judetul Neamt pe anul </w:t>
      </w:r>
      <w:r w:rsidR="00734D42">
        <w:rPr>
          <w:rFonts w:ascii="Times New Roman" w:eastAsiaTheme="minorEastAsia" w:hAnsi="Times New Roman" w:cs="Times New Roman"/>
          <w:lang w:val="pt-BR"/>
        </w:rPr>
        <w:t>2024, la venituri in suma de  10</w:t>
      </w:r>
      <w:r w:rsidR="00B83725" w:rsidRPr="00C53DFE">
        <w:rPr>
          <w:rFonts w:ascii="Times New Roman" w:eastAsiaTheme="minorEastAsia" w:hAnsi="Times New Roman" w:cs="Times New Roman"/>
          <w:lang w:val="pt-BR"/>
        </w:rPr>
        <w:t xml:space="preserve">.504  mii lei iar la cheltuieli in suma de  11.623,74  mii lei, cu un deficit de 1.119,74 mii lei ce va fi finantat din excedentul anilor </w:t>
      </w:r>
      <w:r w:rsidRPr="00C53DFE">
        <w:rPr>
          <w:rFonts w:ascii="Times New Roman" w:eastAsiaTheme="minorEastAsia" w:hAnsi="Times New Roman" w:cs="Times New Roman"/>
          <w:lang w:val="pt-BR"/>
        </w:rPr>
        <w:t>precedenti, conform anexei nr. 2</w:t>
      </w:r>
      <w:r w:rsidR="00B83725" w:rsidRPr="00C53DFE">
        <w:rPr>
          <w:rFonts w:ascii="Times New Roman" w:eastAsiaTheme="minorEastAsia" w:hAnsi="Times New Roman" w:cs="Times New Roman"/>
          <w:lang w:val="pt-BR"/>
        </w:rPr>
        <w:t xml:space="preserve">, </w:t>
      </w:r>
    </w:p>
    <w:p w14:paraId="7A100CBF" w14:textId="2FF696AD" w:rsidR="00B83725" w:rsidRPr="00734D42" w:rsidRDefault="00B83725" w:rsidP="00B83725">
      <w:pPr>
        <w:spacing w:after="0"/>
        <w:rPr>
          <w:rFonts w:ascii="Times New Roman" w:eastAsiaTheme="minorEastAsia" w:hAnsi="Times New Roman" w:cs="Times New Roman"/>
          <w:lang w:val="pt-BR"/>
        </w:rPr>
      </w:pPr>
      <w:r w:rsidRPr="00C53DFE">
        <w:rPr>
          <w:rFonts w:ascii="Times New Roman" w:eastAsiaTheme="minorEastAsia" w:hAnsi="Times New Roman" w:cs="Times New Roman"/>
          <w:b/>
          <w:lang w:val="pt-BR"/>
        </w:rPr>
        <w:t xml:space="preserve">           </w:t>
      </w:r>
      <w:r w:rsidR="00057943" w:rsidRPr="00C53DFE">
        <w:rPr>
          <w:rFonts w:ascii="Times New Roman" w:eastAsiaTheme="minorEastAsia" w:hAnsi="Times New Roman" w:cs="Times New Roman"/>
          <w:b/>
          <w:lang w:val="pt-BR"/>
        </w:rPr>
        <w:t>Art 3</w:t>
      </w:r>
      <w:r w:rsidRPr="00C53DFE">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Se aproba  bugetul local, sectiunea de functionare  al comunei Ion Creanga, judetul Neamt pe anul 2024, la venituri in suma de  8.541,00  mii lei iar</w:t>
      </w:r>
      <w:r w:rsidR="00057943" w:rsidRPr="00734D42">
        <w:rPr>
          <w:rFonts w:ascii="Times New Roman" w:eastAsiaTheme="minorEastAsia" w:hAnsi="Times New Roman" w:cs="Times New Roman"/>
          <w:lang w:val="pt-BR"/>
        </w:rPr>
        <w:t xml:space="preserve"> la cheltuieli in suma de  8.572,2</w:t>
      </w:r>
      <w:r w:rsidRPr="00734D42">
        <w:rPr>
          <w:rFonts w:ascii="Times New Roman" w:eastAsiaTheme="minorEastAsia" w:hAnsi="Times New Roman" w:cs="Times New Roman"/>
          <w:lang w:val="pt-BR"/>
        </w:rPr>
        <w:t xml:space="preserve">0  mii lei, </w:t>
      </w:r>
      <w:r w:rsidR="00057943" w:rsidRPr="00734D42">
        <w:rPr>
          <w:rFonts w:ascii="Times New Roman" w:eastAsiaTheme="minorEastAsia" w:hAnsi="Times New Roman" w:cs="Times New Roman"/>
          <w:lang w:val="pt-BR"/>
        </w:rPr>
        <w:t>cu un  deficit de 31,20 lei conform anexei nr. 3</w:t>
      </w:r>
      <w:r w:rsidRPr="00734D42">
        <w:rPr>
          <w:rFonts w:ascii="Times New Roman" w:eastAsiaTheme="minorEastAsia" w:hAnsi="Times New Roman" w:cs="Times New Roman"/>
          <w:lang w:val="pt-BR"/>
        </w:rPr>
        <w:t>;</w:t>
      </w:r>
    </w:p>
    <w:p w14:paraId="54C605DA" w14:textId="158B3DDD" w:rsidR="00B83725" w:rsidRPr="00420F04" w:rsidRDefault="00B83725" w:rsidP="00B83725">
      <w:pPr>
        <w:spacing w:after="0"/>
        <w:rPr>
          <w:rFonts w:ascii="Times New Roman" w:eastAsiaTheme="minorEastAsia" w:hAnsi="Times New Roman" w:cs="Times New Roman"/>
          <w:b/>
          <w:lang w:val="pt-BR"/>
        </w:rPr>
      </w:pPr>
      <w:r w:rsidRPr="00102A1F">
        <w:rPr>
          <w:rFonts w:ascii="Times New Roman" w:eastAsiaTheme="minorEastAsia" w:hAnsi="Times New Roman" w:cs="Times New Roman"/>
          <w:lang w:val="pt-BR"/>
        </w:rPr>
        <w:t xml:space="preserve">           </w:t>
      </w:r>
      <w:r w:rsidR="00140F09" w:rsidRPr="00420F04">
        <w:rPr>
          <w:rFonts w:ascii="Times New Roman" w:eastAsiaTheme="minorEastAsia" w:hAnsi="Times New Roman" w:cs="Times New Roman"/>
          <w:b/>
          <w:lang w:val="pt-BR"/>
        </w:rPr>
        <w:t>Art.4</w:t>
      </w:r>
      <w:r w:rsidRPr="00420F04">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local, sectiunea de dezvoltare</w:t>
      </w:r>
      <w:r w:rsidRPr="00734D42">
        <w:rPr>
          <w:rFonts w:ascii="Times New Roman" w:eastAsiaTheme="minorEastAsia" w:hAnsi="Times New Roman" w:cs="Times New Roman"/>
          <w:lang w:val="pt-BR"/>
        </w:rPr>
        <w:t xml:space="preserve">  al comunei Ion Creanga, judetul Neamt pe anul 2024, la veni</w:t>
      </w:r>
      <w:r w:rsidR="00CE55D0" w:rsidRPr="00734D42">
        <w:rPr>
          <w:rFonts w:ascii="Times New Roman" w:eastAsiaTheme="minorEastAsia" w:hAnsi="Times New Roman" w:cs="Times New Roman"/>
          <w:lang w:val="pt-BR"/>
        </w:rPr>
        <w:t>turi in suma de  1.963  mii lei</w:t>
      </w:r>
      <w:r w:rsidRPr="00734D42">
        <w:rPr>
          <w:rFonts w:ascii="Times New Roman" w:eastAsiaTheme="minorEastAsia" w:hAnsi="Times New Roman" w:cs="Times New Roman"/>
          <w:lang w:val="pt-BR"/>
        </w:rPr>
        <w:t xml:space="preserve"> iar la cheltuieli in suma </w:t>
      </w:r>
      <w:r w:rsidR="00140F09" w:rsidRPr="00734D42">
        <w:rPr>
          <w:rFonts w:ascii="Times New Roman" w:eastAsiaTheme="minorEastAsia" w:hAnsi="Times New Roman" w:cs="Times New Roman"/>
          <w:lang w:val="pt-BR"/>
        </w:rPr>
        <w:t xml:space="preserve">de 3.051,54 </w:t>
      </w:r>
      <w:r w:rsidRPr="00734D42">
        <w:rPr>
          <w:rFonts w:ascii="Times New Roman" w:eastAsiaTheme="minorEastAsia" w:hAnsi="Times New Roman" w:cs="Times New Roman"/>
          <w:lang w:val="pt-BR"/>
        </w:rPr>
        <w:t>mi</w:t>
      </w:r>
      <w:r w:rsidR="00734D42" w:rsidRPr="00734D42">
        <w:rPr>
          <w:rFonts w:ascii="Times New Roman" w:eastAsiaTheme="minorEastAsia" w:hAnsi="Times New Roman" w:cs="Times New Roman"/>
          <w:lang w:val="pt-BR"/>
        </w:rPr>
        <w:t xml:space="preserve">i </w:t>
      </w:r>
      <w:r w:rsidR="00140F09" w:rsidRPr="00734D42">
        <w:rPr>
          <w:rFonts w:ascii="Times New Roman" w:eastAsiaTheme="minorEastAsia" w:hAnsi="Times New Roman" w:cs="Times New Roman"/>
          <w:lang w:val="pt-BR"/>
        </w:rPr>
        <w:t xml:space="preserve">lei </w:t>
      </w:r>
      <w:r w:rsidRPr="00734D42">
        <w:rPr>
          <w:rFonts w:ascii="Times New Roman" w:eastAsiaTheme="minorEastAsia" w:hAnsi="Times New Roman" w:cs="Times New Roman"/>
          <w:lang w:val="pt-BR"/>
        </w:rPr>
        <w:t xml:space="preserve">,  </w:t>
      </w:r>
      <w:r w:rsidR="00CE55D0" w:rsidRPr="00734D42">
        <w:rPr>
          <w:rFonts w:ascii="Times New Roman" w:eastAsiaTheme="minorEastAsia" w:hAnsi="Times New Roman" w:cs="Times New Roman"/>
          <w:lang w:val="pt-BR"/>
        </w:rPr>
        <w:t xml:space="preserve">cu un deficit de </w:t>
      </w:r>
      <w:r w:rsidR="00140F09" w:rsidRPr="00734D42">
        <w:rPr>
          <w:rFonts w:ascii="Times New Roman" w:eastAsiaTheme="minorEastAsia" w:hAnsi="Times New Roman" w:cs="Times New Roman"/>
          <w:lang w:val="pt-BR"/>
        </w:rPr>
        <w:t>1.088,54</w:t>
      </w:r>
      <w:r w:rsidRPr="00734D42">
        <w:rPr>
          <w:rFonts w:ascii="Times New Roman" w:eastAsiaTheme="minorEastAsia" w:hAnsi="Times New Roman" w:cs="Times New Roman"/>
          <w:lang w:val="pt-BR"/>
        </w:rPr>
        <w:t xml:space="preserve"> mii lei ce va fi finantat din excedentul anilor</w:t>
      </w:r>
      <w:r w:rsidR="00CE55D0" w:rsidRPr="00734D42">
        <w:rPr>
          <w:rFonts w:ascii="Times New Roman" w:eastAsiaTheme="minorEastAsia" w:hAnsi="Times New Roman" w:cs="Times New Roman"/>
          <w:lang w:val="pt-BR"/>
        </w:rPr>
        <w:t xml:space="preserve"> precedenti, conform anexei nr.4</w:t>
      </w:r>
      <w:r w:rsidRPr="00734D42">
        <w:rPr>
          <w:rFonts w:ascii="Times New Roman" w:eastAsiaTheme="minorEastAsia" w:hAnsi="Times New Roman" w:cs="Times New Roman"/>
          <w:lang w:val="pt-BR"/>
        </w:rPr>
        <w:t xml:space="preserve">   </w:t>
      </w:r>
      <w:r w:rsidRPr="00420F04">
        <w:rPr>
          <w:rFonts w:ascii="Times New Roman" w:eastAsiaTheme="minorEastAsia" w:hAnsi="Times New Roman" w:cs="Times New Roman"/>
          <w:b/>
          <w:lang w:val="pt-BR"/>
        </w:rPr>
        <w:t xml:space="preserve">              </w:t>
      </w:r>
    </w:p>
    <w:p w14:paraId="4BDB6FCF" w14:textId="4039EFB5" w:rsidR="00B83725" w:rsidRPr="00420F04" w:rsidRDefault="00B83725" w:rsidP="00B83725">
      <w:pPr>
        <w:spacing w:after="0"/>
        <w:rPr>
          <w:rFonts w:ascii="Times New Roman" w:eastAsiaTheme="minorEastAsia" w:hAnsi="Times New Roman" w:cs="Times New Roman"/>
          <w:b/>
          <w:lang w:val="pt-BR"/>
        </w:rPr>
      </w:pPr>
      <w:r w:rsidRPr="00102A1F">
        <w:rPr>
          <w:rFonts w:ascii="Times New Roman" w:eastAsiaTheme="minorEastAsia" w:hAnsi="Times New Roman" w:cs="Times New Roman"/>
          <w:lang w:val="pt-BR"/>
        </w:rPr>
        <w:t xml:space="preserve">           </w:t>
      </w:r>
      <w:r w:rsidR="007B0F55">
        <w:rPr>
          <w:rFonts w:ascii="Times New Roman" w:eastAsiaTheme="minorEastAsia" w:hAnsi="Times New Roman" w:cs="Times New Roman"/>
          <w:b/>
          <w:lang w:val="pt-BR"/>
        </w:rPr>
        <w:t>Art 5</w:t>
      </w:r>
      <w:r w:rsidRPr="00420F04">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total al institutiei publice finantate integral sau partial din venituri proprii   al comunei Ion Creanga</w:t>
      </w:r>
      <w:r w:rsidRPr="00734D42">
        <w:rPr>
          <w:rFonts w:ascii="Times New Roman" w:eastAsiaTheme="minorEastAsia" w:hAnsi="Times New Roman" w:cs="Times New Roman"/>
          <w:lang w:val="pt-BR"/>
        </w:rPr>
        <w:t>,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w:t>
      </w:r>
      <w:r w:rsidR="00420F04" w:rsidRPr="00734D42">
        <w:rPr>
          <w:rFonts w:ascii="Times New Roman" w:eastAsiaTheme="minorEastAsia" w:hAnsi="Times New Roman" w:cs="Times New Roman"/>
          <w:lang w:val="pt-BR"/>
        </w:rPr>
        <w:t>nexei nr. 5</w:t>
      </w:r>
      <w:r w:rsidRPr="00734D42">
        <w:rPr>
          <w:rFonts w:ascii="Times New Roman" w:eastAsiaTheme="minorEastAsia" w:hAnsi="Times New Roman" w:cs="Times New Roman"/>
          <w:lang w:val="pt-BR"/>
        </w:rPr>
        <w:t>;</w:t>
      </w:r>
      <w:r w:rsidRPr="00420F04">
        <w:rPr>
          <w:rFonts w:ascii="Times New Roman" w:eastAsiaTheme="minorEastAsia" w:hAnsi="Times New Roman" w:cs="Times New Roman"/>
          <w:b/>
          <w:lang w:val="pt-BR"/>
        </w:rPr>
        <w:t xml:space="preserve">         </w:t>
      </w:r>
    </w:p>
    <w:p w14:paraId="3C5D3C74" w14:textId="0681D22B" w:rsidR="00B83725" w:rsidRPr="00734D42" w:rsidRDefault="00B83725" w:rsidP="00B83725">
      <w:pPr>
        <w:spacing w:after="0" w:line="240" w:lineRule="auto"/>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w:t>
      </w:r>
      <w:r w:rsidR="007B0F55">
        <w:rPr>
          <w:rFonts w:ascii="Times New Roman" w:eastAsiaTheme="minorEastAsia" w:hAnsi="Times New Roman" w:cs="Times New Roman"/>
          <w:b/>
          <w:lang w:val="pt-BR"/>
        </w:rPr>
        <w:t>Art 6</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w:t>
      </w:r>
      <w:r w:rsidRPr="00734D42">
        <w:rPr>
          <w:rFonts w:ascii="Times New Roman" w:eastAsiaTheme="minorEastAsia" w:hAnsi="Times New Roman" w:cs="Times New Roman"/>
          <w:i/>
          <w:lang w:val="pt-BR"/>
        </w:rPr>
        <w:t>aproba bugetul  institutiei publice finantate integral sau partial din venituri proprii sectiunea de functionare</w:t>
      </w:r>
      <w:r w:rsidRPr="00734D42">
        <w:rPr>
          <w:rFonts w:ascii="Times New Roman" w:eastAsiaTheme="minorEastAsia" w:hAnsi="Times New Roman" w:cs="Times New Roman"/>
          <w:lang w:val="pt-BR"/>
        </w:rPr>
        <w:t xml:space="preserve">   al comunei Ion Creanga,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w:t>
      </w:r>
      <w:r w:rsidR="00420F04" w:rsidRPr="00734D42">
        <w:rPr>
          <w:rFonts w:ascii="Times New Roman" w:eastAsiaTheme="minorEastAsia" w:hAnsi="Times New Roman" w:cs="Times New Roman"/>
          <w:lang w:val="pt-BR"/>
        </w:rPr>
        <w:t>recedenti, conform anexei nr. 6</w:t>
      </w:r>
      <w:r w:rsidRPr="00734D42">
        <w:rPr>
          <w:rFonts w:ascii="Times New Roman" w:eastAsiaTheme="minorEastAsia" w:hAnsi="Times New Roman" w:cs="Times New Roman"/>
          <w:lang w:val="pt-BR"/>
        </w:rPr>
        <w:t xml:space="preserve">;         </w:t>
      </w:r>
    </w:p>
    <w:p w14:paraId="5FE50954" w14:textId="6568D9E1" w:rsidR="00B83725" w:rsidRPr="00734D42" w:rsidRDefault="00B83725" w:rsidP="00B83725">
      <w:pPr>
        <w:spacing w:after="0"/>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w:t>
      </w:r>
      <w:r w:rsidR="005D6BBF">
        <w:rPr>
          <w:rFonts w:ascii="Times New Roman" w:eastAsiaTheme="minorEastAsia" w:hAnsi="Times New Roman" w:cs="Times New Roman"/>
          <w:b/>
          <w:lang w:val="pt-BR"/>
        </w:rPr>
        <w:t xml:space="preserve">  </w:t>
      </w:r>
      <w:r w:rsidR="007B0F55">
        <w:rPr>
          <w:rFonts w:ascii="Times New Roman" w:eastAsiaTheme="minorEastAsia" w:hAnsi="Times New Roman" w:cs="Times New Roman"/>
          <w:b/>
          <w:lang w:val="pt-BR"/>
        </w:rPr>
        <w:t>Art 7</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 xml:space="preserve">Lista obiectivelor de investitii cu finantare  de la bugetul local si buget de stat  in valoare de </w:t>
      </w:r>
      <w:r w:rsidR="007B0F55" w:rsidRPr="00734D42">
        <w:rPr>
          <w:rFonts w:ascii="Times New Roman" w:eastAsiaTheme="minorEastAsia" w:hAnsi="Times New Roman" w:cs="Times New Roman"/>
          <w:i/>
          <w:lang w:val="pt-BR"/>
        </w:rPr>
        <w:t xml:space="preserve">3.051,54 </w:t>
      </w:r>
      <w:r w:rsidRPr="00734D42">
        <w:rPr>
          <w:rFonts w:ascii="Times New Roman" w:eastAsiaTheme="minorEastAsia" w:hAnsi="Times New Roman" w:cs="Times New Roman"/>
          <w:i/>
          <w:lang w:val="pt-BR"/>
        </w:rPr>
        <w:t>mii lei</w:t>
      </w:r>
      <w:r w:rsidRPr="00734D42">
        <w:rPr>
          <w:rFonts w:ascii="Times New Roman" w:eastAsiaTheme="minorEastAsia" w:hAnsi="Times New Roman" w:cs="Times New Roman"/>
          <w:lang w:val="pt-BR"/>
        </w:rPr>
        <w:t>, reprezentand  lucrari in continuare, lucrari noi si alte cheltuieli de investitii pe anul 2024, con</w:t>
      </w:r>
      <w:r w:rsidR="00420F04" w:rsidRPr="00734D42">
        <w:rPr>
          <w:rFonts w:ascii="Times New Roman" w:eastAsiaTheme="minorEastAsia" w:hAnsi="Times New Roman" w:cs="Times New Roman"/>
          <w:lang w:val="pt-BR"/>
        </w:rPr>
        <w:t>form anexei nr. 7</w:t>
      </w:r>
    </w:p>
    <w:p w14:paraId="69F614FA" w14:textId="57429D96" w:rsidR="00A16385" w:rsidRPr="00734D42" w:rsidRDefault="00B83725" w:rsidP="00A16385">
      <w:pPr>
        <w:spacing w:after="0"/>
        <w:jc w:val="both"/>
        <w:rPr>
          <w:rFonts w:ascii="Times New Roman" w:eastAsiaTheme="minorEastAsia" w:hAnsi="Times New Roman" w:cs="Times New Roman"/>
          <w:lang w:val="pt-BR"/>
        </w:rPr>
      </w:pPr>
      <w:r w:rsidRPr="00102A1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005D6BB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007B0F55" w:rsidRPr="007B0F55">
        <w:rPr>
          <w:rFonts w:ascii="Times New Roman" w:eastAsiaTheme="minorEastAsia" w:hAnsi="Times New Roman" w:cs="Times New Roman"/>
          <w:b/>
          <w:lang w:val="pt-BR"/>
        </w:rPr>
        <w:t>Art 8</w:t>
      </w:r>
      <w:r w:rsidRPr="00102A1F">
        <w:rPr>
          <w:rFonts w:ascii="Times New Roman" w:eastAsiaTheme="minorEastAsia" w:hAnsi="Times New Roman" w:cs="Times New Roman"/>
          <w:lang w:val="pt-BR"/>
        </w:rPr>
        <w:t xml:space="preserve">  </w:t>
      </w:r>
      <w:r w:rsidR="00A16385" w:rsidRPr="00D672E9">
        <w:rPr>
          <w:rFonts w:ascii="Times New Roman" w:eastAsiaTheme="minorEastAsia" w:hAnsi="Times New Roman" w:cs="Times New Roman"/>
          <w:b/>
          <w:lang w:val="pt-BR"/>
        </w:rPr>
        <w:t>alin.(1)</w:t>
      </w:r>
      <w:r w:rsidR="00A16385">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734D42">
        <w:rPr>
          <w:rFonts w:ascii="Times New Roman" w:eastAsiaTheme="minorEastAsia" w:hAnsi="Times New Roman" w:cs="Times New Roman"/>
          <w:i/>
          <w:lang w:val="pt-BR"/>
        </w:rPr>
        <w:t>utilizarea excedentului ( sursa 02) anilor precedenti in</w:t>
      </w:r>
      <w:r w:rsidRPr="00734D42">
        <w:rPr>
          <w:rFonts w:ascii="Times New Roman" w:eastAsiaTheme="minorEastAsia" w:hAnsi="Times New Roman" w:cs="Times New Roman"/>
          <w:lang w:val="pt-BR"/>
        </w:rPr>
        <w:t xml:space="preserve"> </w:t>
      </w:r>
      <w:r w:rsidR="0053490C" w:rsidRPr="00734D42">
        <w:rPr>
          <w:rFonts w:ascii="Times New Roman" w:eastAsiaTheme="minorEastAsia" w:hAnsi="Times New Roman" w:cs="Times New Roman"/>
          <w:i/>
          <w:lang w:val="pt-BR"/>
        </w:rPr>
        <w:t>suma</w:t>
      </w:r>
      <w:r w:rsidR="00A16385" w:rsidRPr="00734D42">
        <w:rPr>
          <w:rFonts w:ascii="Times New Roman" w:eastAsiaTheme="minorEastAsia" w:hAnsi="Times New Roman" w:cs="Times New Roman"/>
          <w:i/>
          <w:lang w:val="pt-BR"/>
        </w:rPr>
        <w:t xml:space="preserve"> totala </w:t>
      </w:r>
      <w:r w:rsidR="0053490C" w:rsidRPr="00734D42">
        <w:rPr>
          <w:rFonts w:ascii="Times New Roman" w:eastAsiaTheme="minorEastAsia" w:hAnsi="Times New Roman" w:cs="Times New Roman"/>
          <w:i/>
          <w:lang w:val="pt-BR"/>
        </w:rPr>
        <w:t xml:space="preserve"> de  1.119,74</w:t>
      </w:r>
      <w:r w:rsidRPr="00734D42">
        <w:rPr>
          <w:rFonts w:ascii="Times New Roman" w:eastAsiaTheme="minorEastAsia" w:hAnsi="Times New Roman" w:cs="Times New Roman"/>
          <w:i/>
          <w:lang w:val="pt-BR"/>
        </w:rPr>
        <w:t xml:space="preserve"> mii lei</w:t>
      </w:r>
      <w:r w:rsidR="00A16385" w:rsidRPr="00734D42">
        <w:rPr>
          <w:rFonts w:ascii="Times New Roman" w:eastAsiaTheme="minorEastAsia" w:hAnsi="Times New Roman" w:cs="Times New Roman"/>
          <w:i/>
          <w:lang w:val="pt-BR"/>
        </w:rPr>
        <w:t>,</w:t>
      </w:r>
      <w:r w:rsidRPr="00734D42">
        <w:rPr>
          <w:rFonts w:ascii="Times New Roman" w:eastAsiaTheme="minorEastAsia" w:hAnsi="Times New Roman" w:cs="Times New Roman"/>
          <w:lang w:val="pt-BR"/>
        </w:rPr>
        <w:t xml:space="preserve"> </w:t>
      </w:r>
      <w:r w:rsidR="00A16385" w:rsidRPr="00734D42">
        <w:rPr>
          <w:rFonts w:ascii="Times New Roman" w:eastAsiaTheme="minorEastAsia" w:hAnsi="Times New Roman" w:cs="Times New Roman"/>
          <w:lang w:val="pt-BR"/>
        </w:rPr>
        <w:t xml:space="preserve"> din  care:</w:t>
      </w:r>
    </w:p>
    <w:p w14:paraId="581EC964" w14:textId="1E3CFAD2" w:rsidR="00A16385" w:rsidRDefault="00D672E9" w:rsidP="00734D42">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a) </w:t>
      </w:r>
      <w:r w:rsidR="00B83725" w:rsidRPr="00102A1F">
        <w:rPr>
          <w:rFonts w:ascii="Times New Roman" w:eastAsiaTheme="minorEastAsia" w:hAnsi="Times New Roman" w:cs="Times New Roman"/>
          <w:lang w:val="pt-BR"/>
        </w:rPr>
        <w:t xml:space="preserve"> pentru finantarea deficitului de </w:t>
      </w:r>
      <w:r w:rsidR="00A16385">
        <w:rPr>
          <w:rFonts w:ascii="Times New Roman" w:eastAsiaTheme="minorEastAsia" w:hAnsi="Times New Roman" w:cs="Times New Roman"/>
          <w:lang w:val="pt-BR"/>
        </w:rPr>
        <w:t xml:space="preserve">functionare a bugetului local </w:t>
      </w:r>
      <w:r w:rsidR="00734D42">
        <w:rPr>
          <w:rFonts w:ascii="Times New Roman" w:eastAsiaTheme="minorEastAsia" w:hAnsi="Times New Roman" w:cs="Times New Roman"/>
          <w:lang w:val="pt-BR"/>
        </w:rPr>
        <w:t xml:space="preserve">cu suma </w:t>
      </w:r>
      <w:r w:rsidR="007B0F55">
        <w:rPr>
          <w:rFonts w:ascii="Times New Roman" w:eastAsiaTheme="minorEastAsia" w:hAnsi="Times New Roman" w:cs="Times New Roman"/>
          <w:lang w:val="pt-BR"/>
        </w:rPr>
        <w:t>de 31,20 mii</w:t>
      </w:r>
      <w:r w:rsidR="00734D42">
        <w:rPr>
          <w:rFonts w:ascii="Times New Roman" w:eastAsiaTheme="minorEastAsia" w:hAnsi="Times New Roman" w:cs="Times New Roman"/>
          <w:lang w:val="pt-BR"/>
        </w:rPr>
        <w:t xml:space="preserve"> lei (</w:t>
      </w:r>
      <w:r w:rsidR="00A16385">
        <w:rPr>
          <w:rFonts w:ascii="Times New Roman" w:eastAsiaTheme="minorEastAsia" w:hAnsi="Times New Roman" w:cs="Times New Roman"/>
          <w:lang w:val="pt-BR"/>
        </w:rPr>
        <w:t>cheltuieli  pentru  plata  primelor pentru  autoturisme  uzate  persoane  fizice )</w:t>
      </w:r>
      <w:r w:rsidR="007B0F55">
        <w:rPr>
          <w:rFonts w:ascii="Times New Roman" w:eastAsiaTheme="minorEastAsia" w:hAnsi="Times New Roman" w:cs="Times New Roman"/>
          <w:lang w:val="pt-BR"/>
        </w:rPr>
        <w:t xml:space="preserve"> </w:t>
      </w:r>
    </w:p>
    <w:p w14:paraId="70A3B786" w14:textId="07724191" w:rsidR="00B83725" w:rsidRPr="00102A1F" w:rsidRDefault="00D672E9"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b)</w:t>
      </w:r>
      <w:r w:rsidR="007B0F55">
        <w:rPr>
          <w:rFonts w:ascii="Times New Roman" w:eastAsiaTheme="minorEastAsia" w:hAnsi="Times New Roman" w:cs="Times New Roman"/>
          <w:lang w:val="pt-BR"/>
        </w:rPr>
        <w:t xml:space="preserve"> </w:t>
      </w:r>
      <w:r w:rsidR="00A16385">
        <w:rPr>
          <w:rFonts w:ascii="Times New Roman" w:eastAsiaTheme="minorEastAsia" w:hAnsi="Times New Roman" w:cs="Times New Roman"/>
          <w:lang w:val="pt-BR"/>
        </w:rPr>
        <w:t xml:space="preserve">pentru  finantarea </w:t>
      </w:r>
      <w:r w:rsidR="007B0F55">
        <w:rPr>
          <w:rFonts w:ascii="Times New Roman" w:eastAsiaTheme="minorEastAsia" w:hAnsi="Times New Roman" w:cs="Times New Roman"/>
          <w:lang w:val="pt-BR"/>
        </w:rPr>
        <w:t xml:space="preserve">deficitului de </w:t>
      </w:r>
      <w:r w:rsidR="00B83725" w:rsidRPr="00102A1F">
        <w:rPr>
          <w:rFonts w:ascii="Times New Roman" w:eastAsiaTheme="minorEastAsia" w:hAnsi="Times New Roman" w:cs="Times New Roman"/>
          <w:lang w:val="pt-BR"/>
        </w:rPr>
        <w:t>dezvoltare a bugetului local</w:t>
      </w:r>
      <w:r w:rsidR="00734D42">
        <w:rPr>
          <w:rFonts w:ascii="Times New Roman" w:eastAsiaTheme="minorEastAsia" w:hAnsi="Times New Roman" w:cs="Times New Roman"/>
          <w:lang w:val="pt-BR"/>
        </w:rPr>
        <w:t xml:space="preserve"> cu  suma  de 1088,54 mii lei</w:t>
      </w:r>
      <w:r w:rsidR="00A16385">
        <w:rPr>
          <w:rFonts w:ascii="Times New Roman" w:eastAsiaTheme="minorEastAsia" w:hAnsi="Times New Roman" w:cs="Times New Roman"/>
          <w:lang w:val="pt-BR"/>
        </w:rPr>
        <w:t xml:space="preserve">, conform  anexei 8 </w:t>
      </w:r>
    </w:p>
    <w:p w14:paraId="27CAC5B5" w14:textId="246F05A2" w:rsidR="00B83725" w:rsidRPr="00102A1F" w:rsidRDefault="00D672E9"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D672E9">
        <w:rPr>
          <w:rFonts w:ascii="Times New Roman" w:eastAsiaTheme="minorEastAsia" w:hAnsi="Times New Roman" w:cs="Times New Roman"/>
          <w:b/>
          <w:lang w:val="pt-BR"/>
        </w:rPr>
        <w:t>alin.(2)</w:t>
      </w:r>
      <w:r>
        <w:rPr>
          <w:rFonts w:ascii="Times New Roman" w:eastAsiaTheme="minorEastAsia" w:hAnsi="Times New Roman" w:cs="Times New Roman"/>
          <w:lang w:val="pt-BR"/>
        </w:rPr>
        <w:t xml:space="preserve"> Se  aproba </w:t>
      </w:r>
      <w:r w:rsidR="00B83725">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b/>
          <w:i/>
          <w:lang w:val="pt-BR"/>
        </w:rPr>
        <w:t>utilizarea excedentului ( surs</w:t>
      </w:r>
      <w:r>
        <w:rPr>
          <w:rFonts w:ascii="Times New Roman" w:eastAsiaTheme="minorEastAsia" w:hAnsi="Times New Roman" w:cs="Times New Roman"/>
          <w:b/>
          <w:i/>
          <w:lang w:val="pt-BR"/>
        </w:rPr>
        <w:t xml:space="preserve">a 10 - venituri proprii ) </w:t>
      </w:r>
      <w:r w:rsidR="00B83725" w:rsidRPr="00102A1F">
        <w:rPr>
          <w:rFonts w:ascii="Times New Roman" w:eastAsiaTheme="minorEastAsia" w:hAnsi="Times New Roman" w:cs="Times New Roman"/>
          <w:b/>
          <w:i/>
          <w:lang w:val="pt-BR"/>
        </w:rPr>
        <w:t xml:space="preserve"> in suma</w:t>
      </w:r>
      <w:r w:rsidR="00734D42">
        <w:rPr>
          <w:rFonts w:ascii="Times New Roman" w:eastAsiaTheme="minorEastAsia" w:hAnsi="Times New Roman" w:cs="Times New Roman"/>
          <w:b/>
          <w:i/>
          <w:lang w:val="pt-BR"/>
        </w:rPr>
        <w:t xml:space="preserve"> </w:t>
      </w:r>
      <w:r>
        <w:rPr>
          <w:rFonts w:ascii="Times New Roman" w:eastAsiaTheme="minorEastAsia" w:hAnsi="Times New Roman" w:cs="Times New Roman"/>
          <w:b/>
          <w:i/>
          <w:lang w:val="pt-BR"/>
        </w:rPr>
        <w:t>totala</w:t>
      </w:r>
      <w:r w:rsidR="00B83725" w:rsidRPr="00102A1F">
        <w:rPr>
          <w:rFonts w:ascii="Times New Roman" w:eastAsiaTheme="minorEastAsia" w:hAnsi="Times New Roman" w:cs="Times New Roman"/>
          <w:b/>
          <w:i/>
          <w:lang w:val="pt-BR"/>
        </w:rPr>
        <w:t xml:space="preserve"> de  243,92 mii</w:t>
      </w:r>
      <w:r w:rsidR="00B83725" w:rsidRPr="00102A1F">
        <w:rPr>
          <w:rFonts w:ascii="Times New Roman" w:eastAsiaTheme="minorEastAsia" w:hAnsi="Times New Roman" w:cs="Times New Roman"/>
          <w:lang w:val="pt-BR"/>
        </w:rPr>
        <w:t xml:space="preserve"> lei pentru finantarea urmatoarelor:</w:t>
      </w:r>
    </w:p>
    <w:p w14:paraId="290F6FD8" w14:textId="7777777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primarie )   =  238,42 mii lei;</w:t>
      </w:r>
    </w:p>
    <w:p w14:paraId="2390EB41" w14:textId="316DD7F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w:t>
      </w:r>
      <w:r w:rsidR="005D6BBF">
        <w:rPr>
          <w:rFonts w:ascii="Times New Roman" w:eastAsiaTheme="minorEastAsia" w:hAnsi="Times New Roman" w:cs="Times New Roman"/>
          <w:lang w:val="pt-BR"/>
        </w:rPr>
        <w:t>vicii  ( scoala)          =   5,</w:t>
      </w:r>
      <w:r w:rsidRPr="00102A1F">
        <w:rPr>
          <w:rFonts w:ascii="Times New Roman" w:eastAsiaTheme="minorEastAsia" w:hAnsi="Times New Roman" w:cs="Times New Roman"/>
          <w:lang w:val="pt-BR"/>
        </w:rPr>
        <w:t>5  mii lei;</w:t>
      </w:r>
    </w:p>
    <w:p w14:paraId="099DD82F" w14:textId="2B548D0F" w:rsidR="00B83725" w:rsidRPr="00102A1F"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Art. 9</w:t>
      </w:r>
      <w:r w:rsidR="00B83725" w:rsidRPr="00102A1F">
        <w:rPr>
          <w:rFonts w:ascii="Times New Roman" w:eastAsiaTheme="minorEastAsia" w:hAnsi="Times New Roman" w:cs="Times New Roman"/>
          <w:lang w:val="pt-BR"/>
        </w:rPr>
        <w:t xml:space="preserve">   Se aproba  pentru anul 2024  </w:t>
      </w:r>
      <w:r w:rsidR="00B83725" w:rsidRPr="00734D42">
        <w:rPr>
          <w:rFonts w:ascii="Times New Roman" w:eastAsiaTheme="minorEastAsia" w:hAnsi="Times New Roman" w:cs="Times New Roman"/>
          <w:i/>
          <w:lang w:val="pt-BR"/>
        </w:rPr>
        <w:t>decontarea cheltuielilor contravalorii</w:t>
      </w:r>
      <w:r w:rsidR="00B83725" w:rsidRPr="00734D42">
        <w:rPr>
          <w:rFonts w:ascii="Times New Roman" w:eastAsiaTheme="minorEastAsia" w:hAnsi="Times New Roman" w:cs="Times New Roman"/>
          <w:lang w:val="pt-BR"/>
        </w:rPr>
        <w:t xml:space="preserve"> transportului</w:t>
      </w:r>
      <w:r w:rsidR="00B83725" w:rsidRPr="00102A1F">
        <w:rPr>
          <w:rFonts w:ascii="Times New Roman" w:eastAsiaTheme="minorEastAsia" w:hAnsi="Times New Roman" w:cs="Times New Roman"/>
          <w:lang w:val="pt-BR"/>
        </w:rPr>
        <w:t xml:space="preserve"> la si de la locul de munca cadrelor didactice navetiste in suma de   40  mii lei;</w:t>
      </w:r>
    </w:p>
    <w:p w14:paraId="077B4610" w14:textId="04CAAD68" w:rsidR="00B83725"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lang w:val="pt-BR"/>
        </w:rPr>
        <w:t xml:space="preserve"> </w:t>
      </w:r>
      <w:r>
        <w:rPr>
          <w:rFonts w:ascii="Times New Roman" w:eastAsiaTheme="minorEastAsia" w:hAnsi="Times New Roman" w:cs="Times New Roman"/>
          <w:b/>
          <w:lang w:val="pt-BR"/>
        </w:rPr>
        <w:t>Art 10</w:t>
      </w:r>
      <w:r w:rsidR="00B83725" w:rsidRPr="00102A1F">
        <w:rPr>
          <w:rFonts w:ascii="Times New Roman" w:eastAsiaTheme="minorEastAsia" w:hAnsi="Times New Roman" w:cs="Times New Roman"/>
          <w:b/>
          <w:lang w:val="pt-BR"/>
        </w:rPr>
        <w:t>.</w:t>
      </w: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lang w:val="pt-BR"/>
        </w:rPr>
        <w:t xml:space="preserve"> Se aproba  </w:t>
      </w:r>
      <w:r w:rsidR="00B83725" w:rsidRPr="00734D42">
        <w:rPr>
          <w:rFonts w:ascii="Times New Roman" w:eastAsiaTheme="minorEastAsia" w:hAnsi="Times New Roman" w:cs="Times New Roman"/>
          <w:i/>
          <w:lang w:val="pt-BR"/>
        </w:rPr>
        <w:t>fondul de salarii</w:t>
      </w:r>
      <w:r w:rsidR="00734D42">
        <w:rPr>
          <w:rFonts w:ascii="Times New Roman" w:eastAsiaTheme="minorEastAsia" w:hAnsi="Times New Roman" w:cs="Times New Roman"/>
          <w:i/>
          <w:lang w:val="pt-BR"/>
        </w:rPr>
        <w:t xml:space="preserve"> </w:t>
      </w:r>
      <w:r w:rsidR="00B83725" w:rsidRPr="00734D42">
        <w:rPr>
          <w:rFonts w:ascii="Times New Roman" w:eastAsiaTheme="minorEastAsia" w:hAnsi="Times New Roman" w:cs="Times New Roman"/>
          <w:i/>
          <w:lang w:val="pt-BR"/>
        </w:rPr>
        <w:t xml:space="preserve"> pentru anul 2024  in suma de  3.667 mii</w:t>
      </w:r>
      <w:r w:rsidR="00B83725" w:rsidRPr="00102A1F">
        <w:rPr>
          <w:rFonts w:ascii="Times New Roman" w:eastAsiaTheme="minorEastAsia" w:hAnsi="Times New Roman" w:cs="Times New Roman"/>
          <w:lang w:val="pt-BR"/>
        </w:rPr>
        <w:t xml:space="preserve"> lei aferent numarului de personal permanent al aparatului de specialitate al Primariei, autoritati publice. ordine publica, asistenta sociala, sanatate s</w:t>
      </w:r>
      <w:r>
        <w:rPr>
          <w:rFonts w:ascii="Times New Roman" w:eastAsiaTheme="minorEastAsia" w:hAnsi="Times New Roman" w:cs="Times New Roman"/>
          <w:lang w:val="pt-BR"/>
        </w:rPr>
        <w:t>i cultura, conform anexei nr. 9</w:t>
      </w:r>
      <w:r w:rsidR="00B83725" w:rsidRPr="00102A1F">
        <w:rPr>
          <w:rFonts w:ascii="Times New Roman" w:eastAsiaTheme="minorEastAsia" w:hAnsi="Times New Roman" w:cs="Times New Roman"/>
          <w:lang w:val="pt-BR"/>
        </w:rPr>
        <w:t>;</w:t>
      </w:r>
    </w:p>
    <w:p w14:paraId="3A0C7089" w14:textId="6A4C99A2" w:rsidR="007B0F55" w:rsidRPr="00102A1F" w:rsidRDefault="007B0F55" w:rsidP="00B83725">
      <w:pPr>
        <w:spacing w:after="0"/>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Art. 11</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Se aproba asigurarea fondurilor necesare desfasurarii activitatii de audit public inter</w:t>
      </w:r>
      <w:r>
        <w:rPr>
          <w:rFonts w:ascii="Times New Roman" w:eastAsiaTheme="minorEastAsia" w:hAnsi="Times New Roman" w:cs="Times New Roman"/>
          <w:lang w:val="pt-BR"/>
        </w:rPr>
        <w:t>n</w:t>
      </w:r>
      <w:r w:rsidRPr="00102A1F">
        <w:rPr>
          <w:rFonts w:ascii="Times New Roman" w:eastAsiaTheme="minorEastAsia" w:hAnsi="Times New Roman" w:cs="Times New Roman"/>
          <w:lang w:val="pt-BR"/>
        </w:rPr>
        <w:t xml:space="preserve"> in sistem de cooperare </w:t>
      </w:r>
      <w:r w:rsidR="00734D42">
        <w:rPr>
          <w:rFonts w:ascii="Times New Roman" w:eastAsiaTheme="minorEastAsia" w:hAnsi="Times New Roman" w:cs="Times New Roman"/>
          <w:lang w:val="pt-BR"/>
        </w:rPr>
        <w:t xml:space="preserve">pentru  exercitiul  bugetar al </w:t>
      </w:r>
      <w:r w:rsidRPr="00102A1F">
        <w:rPr>
          <w:rFonts w:ascii="Times New Roman" w:eastAsiaTheme="minorEastAsia" w:hAnsi="Times New Roman" w:cs="Times New Roman"/>
          <w:lang w:val="pt-BR"/>
        </w:rPr>
        <w:t>anul</w:t>
      </w:r>
      <w:r w:rsidR="00734D42">
        <w:rPr>
          <w:rFonts w:ascii="Times New Roman" w:eastAsiaTheme="minorEastAsia" w:hAnsi="Times New Roman" w:cs="Times New Roman"/>
          <w:lang w:val="pt-BR"/>
        </w:rPr>
        <w:t>ui</w:t>
      </w:r>
      <w:r w:rsidRPr="00102A1F">
        <w:rPr>
          <w:rFonts w:ascii="Times New Roman" w:eastAsiaTheme="minorEastAsia" w:hAnsi="Times New Roman" w:cs="Times New Roman"/>
          <w:lang w:val="pt-BR"/>
        </w:rPr>
        <w:t xml:space="preserve"> 2024 </w:t>
      </w:r>
      <w:r w:rsidR="00734D42">
        <w:rPr>
          <w:rFonts w:ascii="Times New Roman" w:eastAsiaTheme="minorEastAsia" w:hAnsi="Times New Roman" w:cs="Times New Roman"/>
          <w:lang w:val="pt-BR"/>
        </w:rPr>
        <w:t xml:space="preserve">  aferent  Serviciului  de  Audit Public  Intern  prin  Cooperare  din  cadrul  Filialei  Judetene  Neamt a  Asociatiei Comunelor  din  Romania , contributiile  lunare  fiind  stabilite  in  baza  Acordului  de  cooperare  nr. 1431/ 15.12.2016 , cu  modificarile  aduse  prin  Actelele  aditionale   subsecvente ,  </w:t>
      </w:r>
      <w:r w:rsidRPr="00102A1F">
        <w:rPr>
          <w:rFonts w:ascii="Times New Roman" w:eastAsiaTheme="minorEastAsia" w:hAnsi="Times New Roman" w:cs="Times New Roman"/>
          <w:lang w:val="pt-BR"/>
        </w:rPr>
        <w:t>in suma de 48,62 mii lei conform</w:t>
      </w:r>
      <w:r>
        <w:rPr>
          <w:rFonts w:ascii="Times New Roman" w:eastAsiaTheme="minorEastAsia" w:hAnsi="Times New Roman" w:cs="Times New Roman"/>
          <w:lang w:val="pt-BR"/>
        </w:rPr>
        <w:t>,</w:t>
      </w:r>
      <w:r w:rsidRPr="00102A1F">
        <w:rPr>
          <w:rFonts w:ascii="Times New Roman" w:eastAsiaTheme="minorEastAsia" w:hAnsi="Times New Roman" w:cs="Times New Roman"/>
          <w:lang w:val="pt-BR"/>
        </w:rPr>
        <w:t xml:space="preserve">  anexa nr. 1</w:t>
      </w:r>
      <w:r>
        <w:rPr>
          <w:rFonts w:ascii="Times New Roman" w:eastAsiaTheme="minorEastAsia" w:hAnsi="Times New Roman" w:cs="Times New Roman"/>
          <w:lang w:val="pt-BR"/>
        </w:rPr>
        <w:t>0</w:t>
      </w:r>
      <w:r w:rsidRPr="00102A1F">
        <w:rPr>
          <w:rFonts w:ascii="Times New Roman" w:eastAsiaTheme="minorEastAsia" w:hAnsi="Times New Roman" w:cs="Times New Roman"/>
          <w:lang w:val="pt-BR"/>
        </w:rPr>
        <w:t xml:space="preserve">; </w:t>
      </w:r>
    </w:p>
    <w:p w14:paraId="1F3B9620" w14:textId="23771FDF" w:rsidR="00B83725" w:rsidRPr="00102A1F"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b/>
          <w:lang w:val="pt-BR"/>
        </w:rPr>
        <w:t>Art 12.</w:t>
      </w:r>
      <w:r w:rsidR="00B83725" w:rsidRPr="00102A1F">
        <w:rPr>
          <w:rFonts w:ascii="Times New Roman" w:eastAsiaTheme="minorEastAsia" w:hAnsi="Times New Roman" w:cs="Times New Roman"/>
          <w:lang w:val="pt-BR"/>
        </w:rPr>
        <w:t xml:space="preserve">    Primarul Comunei Ion Creanga  si con</w:t>
      </w:r>
      <w:r>
        <w:rPr>
          <w:rFonts w:ascii="Times New Roman" w:eastAsiaTheme="minorEastAsia" w:hAnsi="Times New Roman" w:cs="Times New Roman"/>
          <w:lang w:val="pt-BR"/>
        </w:rPr>
        <w:t>tabilul  Primariei va asigura du</w:t>
      </w:r>
      <w:r w:rsidR="00B83725" w:rsidRPr="00102A1F">
        <w:rPr>
          <w:rFonts w:ascii="Times New Roman" w:eastAsiaTheme="minorEastAsia" w:hAnsi="Times New Roman" w:cs="Times New Roman"/>
          <w:lang w:val="pt-BR"/>
        </w:rPr>
        <w:t>cerea la indepinire a prevederilor prezentei hotarari;</w:t>
      </w:r>
    </w:p>
    <w:p w14:paraId="4BFB19F3" w14:textId="42E93A1A" w:rsidR="00B83725" w:rsidRPr="00F8279B" w:rsidRDefault="00B83725" w:rsidP="00B83725">
      <w:pPr>
        <w:rPr>
          <w:rFonts w:ascii="Times New Roman" w:eastAsiaTheme="minorEastAsia" w:hAnsi="Times New Roman" w:cs="Times New Roman"/>
          <w:lang w:val="en-US"/>
        </w:rPr>
      </w:pPr>
      <w:r w:rsidRPr="00102A1F">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 xml:space="preserve">   </w:t>
      </w:r>
      <w:r w:rsidR="007B0F55">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13.</w:t>
      </w:r>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Secretarul</w:t>
      </w:r>
      <w:proofErr w:type="spellEnd"/>
      <w:r w:rsidRPr="00F8279B">
        <w:rPr>
          <w:rFonts w:ascii="Times New Roman" w:eastAsiaTheme="minorEastAsia" w:hAnsi="Times New Roman" w:cs="Times New Roman"/>
          <w:lang w:val="en-US"/>
        </w:rPr>
        <w:t xml:space="preserve"> general  al  UAT , </w:t>
      </w:r>
      <w:proofErr w:type="spellStart"/>
      <w:r w:rsidRPr="00F8279B">
        <w:rPr>
          <w:rFonts w:ascii="Times New Roman" w:eastAsiaTheme="minorEastAsia" w:hAnsi="Times New Roman" w:cs="Times New Roman"/>
          <w:lang w:val="en-US"/>
        </w:rPr>
        <w:t>va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comunica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prezenta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instituiilor</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autoritatilor</w:t>
      </w:r>
      <w:proofErr w:type="spellEnd"/>
      <w:r w:rsidRPr="00F8279B">
        <w:rPr>
          <w:rFonts w:ascii="Times New Roman" w:eastAsiaTheme="minorEastAsia" w:hAnsi="Times New Roman" w:cs="Times New Roman"/>
          <w:lang w:val="en-US"/>
        </w:rPr>
        <w:t xml:space="preserve">  si </w:t>
      </w:r>
      <w:proofErr w:type="spellStart"/>
      <w:r w:rsidRPr="00F8279B">
        <w:rPr>
          <w:rFonts w:ascii="Times New Roman" w:eastAsiaTheme="minorEastAsia" w:hAnsi="Times New Roman" w:cs="Times New Roman"/>
          <w:lang w:val="en-US"/>
        </w:rPr>
        <w:t>persoanelor</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interesate</w:t>
      </w:r>
      <w:proofErr w:type="spellEnd"/>
      <w:r w:rsidRPr="00F8279B">
        <w:rPr>
          <w:rFonts w:ascii="Times New Roman" w:eastAsiaTheme="minorEastAsia" w:hAnsi="Times New Roman" w:cs="Times New Roman"/>
          <w:lang w:val="en-US"/>
        </w:rPr>
        <w:t>.</w:t>
      </w:r>
    </w:p>
    <w:p w14:paraId="1551ACCE" w14:textId="66B1B49F" w:rsidR="005D6BBF" w:rsidRPr="007B563B" w:rsidRDefault="005D6BBF" w:rsidP="005D6BBF">
      <w:pPr>
        <w:spacing w:after="0"/>
        <w:rPr>
          <w:rFonts w:ascii="Times New Roman" w:hAnsi="Times New Roman"/>
          <w:lang w:val="en-US" w:eastAsia="zh-CN"/>
        </w:rPr>
      </w:pPr>
      <w:r>
        <w:rPr>
          <w:rFonts w:ascii="Times New Roman" w:hAnsi="Times New Roman"/>
          <w:lang w:val="en-US" w:eastAsia="zh-CN"/>
        </w:rPr>
        <w:t xml:space="preserve">                 </w:t>
      </w:r>
      <w:r w:rsidRPr="007B563B">
        <w:rPr>
          <w:rFonts w:ascii="Times New Roman" w:hAnsi="Times New Roman"/>
          <w:lang w:val="en-US" w:eastAsia="zh-CN"/>
        </w:rPr>
        <w:t xml:space="preserve">PREȘEDINTE  DE  ȘEDINȚĂ                                         </w:t>
      </w:r>
      <w:proofErr w:type="spellStart"/>
      <w:r w:rsidRPr="007B563B">
        <w:rPr>
          <w:rFonts w:ascii="Times New Roman" w:hAnsi="Times New Roman"/>
          <w:lang w:val="en-US" w:eastAsia="zh-CN"/>
        </w:rPr>
        <w:t>Contrasemneaza</w:t>
      </w:r>
      <w:proofErr w:type="spellEnd"/>
      <w:r w:rsidRPr="007B563B">
        <w:rPr>
          <w:rFonts w:ascii="Times New Roman" w:hAnsi="Times New Roman"/>
          <w:lang w:val="en-US" w:eastAsia="zh-CN"/>
        </w:rPr>
        <w:t xml:space="preserve">  </w:t>
      </w:r>
      <w:proofErr w:type="spellStart"/>
      <w:r w:rsidRPr="007B563B">
        <w:rPr>
          <w:rFonts w:ascii="Times New Roman" w:hAnsi="Times New Roman"/>
          <w:lang w:val="en-US" w:eastAsia="zh-CN"/>
        </w:rPr>
        <w:t>ptr</w:t>
      </w:r>
      <w:proofErr w:type="spellEnd"/>
      <w:r w:rsidRPr="007B563B">
        <w:rPr>
          <w:rFonts w:ascii="Times New Roman" w:hAnsi="Times New Roman"/>
          <w:lang w:val="en-US" w:eastAsia="zh-CN"/>
        </w:rPr>
        <w:t xml:space="preserve">. </w:t>
      </w:r>
      <w:proofErr w:type="spellStart"/>
      <w:r w:rsidRPr="007B563B">
        <w:rPr>
          <w:rFonts w:ascii="Times New Roman" w:hAnsi="Times New Roman"/>
          <w:lang w:val="en-US" w:eastAsia="zh-CN"/>
        </w:rPr>
        <w:t>Legalitate</w:t>
      </w:r>
      <w:proofErr w:type="spellEnd"/>
    </w:p>
    <w:p w14:paraId="795F1A39" w14:textId="77777777" w:rsidR="005D6BBF" w:rsidRPr="007B563B" w:rsidRDefault="005D6BBF" w:rsidP="005D6BBF">
      <w:pPr>
        <w:spacing w:after="0"/>
        <w:rPr>
          <w:rFonts w:ascii="Times New Roman" w:hAnsi="Times New Roman"/>
          <w:lang w:val="en-US" w:eastAsia="zh-CN"/>
        </w:rPr>
      </w:pPr>
      <w:r w:rsidRPr="007B563B">
        <w:rPr>
          <w:rFonts w:ascii="Times New Roman" w:hAnsi="Times New Roman"/>
          <w:lang w:val="en-US" w:eastAsia="zh-CN"/>
        </w:rPr>
        <w:t xml:space="preserve">                  CONSILIER   LOCAL                                                          SECRETAR GENERAL  </w:t>
      </w:r>
    </w:p>
    <w:p w14:paraId="507DF02C" w14:textId="5A4A4819" w:rsidR="005D6BBF" w:rsidRPr="007B563B" w:rsidRDefault="005D6BBF" w:rsidP="005D6BBF">
      <w:pPr>
        <w:spacing w:after="0"/>
        <w:ind w:left="-567" w:right="-618"/>
        <w:rPr>
          <w:rFonts w:ascii="Times New Roman" w:hAnsi="Times New Roman"/>
          <w:lang w:val="en-US" w:eastAsia="zh-CN"/>
        </w:rPr>
      </w:pPr>
      <w:r w:rsidRPr="007B563B">
        <w:rPr>
          <w:rFonts w:ascii="Times New Roman" w:hAnsi="Times New Roman"/>
          <w:lang w:val="en-US" w:eastAsia="zh-CN"/>
        </w:rPr>
        <w:t xml:space="preserve">  </w:t>
      </w:r>
      <w:r>
        <w:rPr>
          <w:rFonts w:ascii="Times New Roman" w:hAnsi="Times New Roman"/>
          <w:lang w:val="en-US" w:eastAsia="zh-CN"/>
        </w:rPr>
        <w:t xml:space="preserve">                             Ioan   PETROȘANU</w:t>
      </w:r>
      <w:r w:rsidRPr="007B563B">
        <w:rPr>
          <w:rFonts w:ascii="Times New Roman" w:hAnsi="Times New Roman"/>
          <w:lang w:val="en-US" w:eastAsia="zh-CN"/>
        </w:rPr>
        <w:t xml:space="preserve">                                                                      Mihaela   NIŢA</w:t>
      </w:r>
    </w:p>
    <w:p w14:paraId="0A739E61" w14:textId="77777777" w:rsidR="005D6BBF" w:rsidRPr="007B563B" w:rsidRDefault="005D6BBF" w:rsidP="005D6BBF">
      <w:pPr>
        <w:spacing w:after="0"/>
        <w:ind w:right="-618"/>
        <w:rPr>
          <w:rFonts w:ascii="Times New Roman" w:hAnsi="Times New Roman"/>
          <w:lang w:val="en-US" w:eastAsia="zh-CN"/>
        </w:rPr>
      </w:pPr>
    </w:p>
    <w:p w14:paraId="73DD5B92" w14:textId="4DD38DEA" w:rsidR="005D6BBF" w:rsidRPr="007B563B" w:rsidRDefault="005D6BBF" w:rsidP="005D6BBF">
      <w:pPr>
        <w:spacing w:after="0"/>
        <w:ind w:right="-618"/>
        <w:rPr>
          <w:rFonts w:ascii="Times New Roman" w:hAnsi="Times New Roman"/>
          <w:lang w:val="en-US" w:eastAsia="zh-CN"/>
        </w:rPr>
      </w:pPr>
    </w:p>
    <w:p w14:paraId="0E0ED366" w14:textId="77777777" w:rsidR="005D6BBF" w:rsidRPr="007B563B" w:rsidRDefault="005D6BBF" w:rsidP="005D6BBF">
      <w:pPr>
        <w:spacing w:after="0"/>
        <w:ind w:right="-618"/>
        <w:rPr>
          <w:rFonts w:ascii="Times New Roman" w:hAnsi="Times New Roman"/>
          <w:lang w:val="en-US" w:eastAsia="zh-CN"/>
        </w:rPr>
      </w:pPr>
    </w:p>
    <w:p w14:paraId="69D09E22" w14:textId="57828816" w:rsidR="005D6BBF" w:rsidRPr="007B563B" w:rsidRDefault="005D6BBF" w:rsidP="005D6BBF">
      <w:pPr>
        <w:spacing w:after="0"/>
        <w:rPr>
          <w:rFonts w:ascii="Times New Roman" w:hAnsi="Times New Roman"/>
          <w:sz w:val="20"/>
          <w:szCs w:val="20"/>
          <w:lang w:val="en-US" w:eastAsia="zh-CN"/>
        </w:rPr>
      </w:pPr>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Notă</w:t>
      </w:r>
      <w:proofErr w:type="spellEnd"/>
      <w:r w:rsidRPr="007B563B">
        <w:rPr>
          <w:rFonts w:ascii="Times New Roman" w:hAnsi="Times New Roman"/>
          <w:sz w:val="20"/>
          <w:szCs w:val="20"/>
          <w:lang w:val="en-US" w:eastAsia="zh-CN"/>
        </w:rPr>
        <w:t xml:space="preserve">:   1. </w:t>
      </w:r>
      <w:proofErr w:type="spellStart"/>
      <w:r w:rsidRPr="007B563B">
        <w:rPr>
          <w:rFonts w:ascii="Times New Roman" w:hAnsi="Times New Roman"/>
          <w:sz w:val="20"/>
          <w:szCs w:val="20"/>
          <w:lang w:val="en-US" w:eastAsia="zh-CN"/>
        </w:rPr>
        <w:t>Consilieri</w:t>
      </w:r>
      <w:proofErr w:type="spellEnd"/>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prezenţi</w:t>
      </w:r>
      <w:proofErr w:type="spellEnd"/>
      <w:r w:rsidRPr="007B563B">
        <w:rPr>
          <w:rFonts w:ascii="Times New Roman" w:hAnsi="Times New Roman"/>
          <w:sz w:val="20"/>
          <w:szCs w:val="20"/>
          <w:lang w:val="en-US" w:eastAsia="zh-CN"/>
        </w:rPr>
        <w:t xml:space="preserve">: </w:t>
      </w:r>
      <w:r w:rsidR="00152B6D">
        <w:rPr>
          <w:rFonts w:ascii="Times New Roman" w:hAnsi="Times New Roman"/>
          <w:sz w:val="20"/>
          <w:szCs w:val="20"/>
          <w:lang w:val="en-US" w:eastAsia="zh-CN"/>
        </w:rPr>
        <w:t>14</w:t>
      </w:r>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consilieri</w:t>
      </w:r>
      <w:proofErr w:type="spellEnd"/>
      <w:r w:rsidRPr="007B563B">
        <w:rPr>
          <w:rFonts w:ascii="Times New Roman" w:hAnsi="Times New Roman"/>
          <w:sz w:val="20"/>
          <w:szCs w:val="20"/>
          <w:lang w:val="en-US" w:eastAsia="zh-CN"/>
        </w:rPr>
        <w:t xml:space="preserve">, din </w:t>
      </w:r>
      <w:proofErr w:type="spellStart"/>
      <w:r w:rsidRPr="007B563B">
        <w:rPr>
          <w:rFonts w:ascii="Times New Roman" w:hAnsi="Times New Roman"/>
          <w:sz w:val="20"/>
          <w:szCs w:val="20"/>
          <w:lang w:val="en-US" w:eastAsia="zh-CN"/>
        </w:rPr>
        <w:t>cei</w:t>
      </w:r>
      <w:proofErr w:type="spellEnd"/>
      <w:r w:rsidRPr="007B563B">
        <w:rPr>
          <w:rFonts w:ascii="Times New Roman" w:hAnsi="Times New Roman"/>
          <w:sz w:val="20"/>
          <w:szCs w:val="20"/>
          <w:lang w:val="en-US" w:eastAsia="zh-CN"/>
        </w:rPr>
        <w:t xml:space="preserve"> 15 </w:t>
      </w:r>
      <w:proofErr w:type="spellStart"/>
      <w:r w:rsidRPr="007B563B">
        <w:rPr>
          <w:rFonts w:ascii="Times New Roman" w:hAnsi="Times New Roman"/>
          <w:sz w:val="20"/>
          <w:szCs w:val="20"/>
          <w:lang w:val="en-US" w:eastAsia="zh-CN"/>
        </w:rPr>
        <w:t>ce</w:t>
      </w:r>
      <w:proofErr w:type="spellEnd"/>
      <w:r w:rsidRPr="007B563B">
        <w:rPr>
          <w:rFonts w:ascii="Times New Roman" w:hAnsi="Times New Roman"/>
          <w:sz w:val="20"/>
          <w:szCs w:val="20"/>
          <w:lang w:val="en-US" w:eastAsia="zh-CN"/>
        </w:rPr>
        <w:t xml:space="preserve"> formează consiliul local.</w:t>
      </w:r>
    </w:p>
    <w:p w14:paraId="034F7365" w14:textId="4DBDE531" w:rsidR="005D6BBF" w:rsidRPr="007B563B" w:rsidRDefault="005D6BBF" w:rsidP="005D6BBF">
      <w:pPr>
        <w:spacing w:after="0"/>
        <w:rPr>
          <w:rFonts w:ascii="Times New Roman" w:hAnsi="Times New Roman"/>
          <w:sz w:val="20"/>
          <w:szCs w:val="20"/>
          <w:lang w:val="en-US" w:eastAsia="zh-CN"/>
        </w:rPr>
      </w:pPr>
      <w:r w:rsidRPr="007B563B">
        <w:rPr>
          <w:rFonts w:ascii="Times New Roman" w:hAnsi="Times New Roman"/>
          <w:sz w:val="20"/>
          <w:szCs w:val="20"/>
          <w:lang w:val="en-US" w:eastAsia="zh-CN"/>
        </w:rPr>
        <w:t xml:space="preserve">                      2. </w:t>
      </w:r>
      <w:proofErr w:type="spellStart"/>
      <w:r w:rsidRPr="007B563B">
        <w:rPr>
          <w:rFonts w:ascii="Times New Roman" w:hAnsi="Times New Roman"/>
          <w:sz w:val="20"/>
          <w:szCs w:val="20"/>
          <w:lang w:val="en-US" w:eastAsia="zh-CN"/>
        </w:rPr>
        <w:t>Prezenta</w:t>
      </w:r>
      <w:proofErr w:type="spellEnd"/>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hotărâre</w:t>
      </w:r>
      <w:proofErr w:type="spellEnd"/>
      <w:r w:rsidRPr="007B563B">
        <w:rPr>
          <w:rFonts w:ascii="Times New Roman" w:hAnsi="Times New Roman"/>
          <w:sz w:val="20"/>
          <w:szCs w:val="20"/>
          <w:lang w:val="en-US" w:eastAsia="zh-CN"/>
        </w:rPr>
        <w:t xml:space="preserve"> a </w:t>
      </w:r>
      <w:proofErr w:type="spellStart"/>
      <w:r w:rsidRPr="007B563B">
        <w:rPr>
          <w:rFonts w:ascii="Times New Roman" w:hAnsi="Times New Roman"/>
          <w:sz w:val="20"/>
          <w:szCs w:val="20"/>
          <w:lang w:val="en-US" w:eastAsia="zh-CN"/>
        </w:rPr>
        <w:t>fost</w:t>
      </w:r>
      <w:proofErr w:type="spellEnd"/>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aprobată</w:t>
      </w:r>
      <w:proofErr w:type="spellEnd"/>
      <w:r w:rsidRPr="007B563B">
        <w:rPr>
          <w:rFonts w:ascii="Times New Roman" w:hAnsi="Times New Roman"/>
          <w:sz w:val="20"/>
          <w:szCs w:val="20"/>
          <w:lang w:val="en-US" w:eastAsia="zh-CN"/>
        </w:rPr>
        <w:t xml:space="preserve"> cu  </w:t>
      </w:r>
      <w:r w:rsidR="00152B6D">
        <w:rPr>
          <w:rFonts w:ascii="Times New Roman" w:hAnsi="Times New Roman"/>
          <w:sz w:val="20"/>
          <w:szCs w:val="20"/>
          <w:lang w:val="en-US" w:eastAsia="zh-CN"/>
        </w:rPr>
        <w:t xml:space="preserve">14 </w:t>
      </w:r>
      <w:proofErr w:type="spellStart"/>
      <w:r w:rsidRPr="007B563B">
        <w:rPr>
          <w:rFonts w:ascii="Times New Roman" w:hAnsi="Times New Roman"/>
          <w:sz w:val="20"/>
          <w:szCs w:val="20"/>
          <w:lang w:val="en-US" w:eastAsia="zh-CN"/>
        </w:rPr>
        <w:t>voturi</w:t>
      </w:r>
      <w:proofErr w:type="spellEnd"/>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pentru</w:t>
      </w:r>
      <w:proofErr w:type="spellEnd"/>
      <w:r w:rsidRPr="007B563B">
        <w:rPr>
          <w:rFonts w:ascii="Times New Roman" w:hAnsi="Times New Roman"/>
          <w:sz w:val="20"/>
          <w:szCs w:val="20"/>
          <w:lang w:val="en-US" w:eastAsia="zh-CN"/>
        </w:rPr>
        <w:t>, _</w:t>
      </w:r>
      <w:r w:rsidR="00152B6D">
        <w:rPr>
          <w:rFonts w:ascii="Times New Roman" w:hAnsi="Times New Roman"/>
          <w:sz w:val="20"/>
          <w:szCs w:val="20"/>
          <w:lang w:val="en-US" w:eastAsia="zh-CN"/>
        </w:rPr>
        <w:t>0</w:t>
      </w:r>
      <w:r w:rsidRPr="007B563B">
        <w:rPr>
          <w:rFonts w:ascii="Times New Roman" w:hAnsi="Times New Roman"/>
          <w:sz w:val="20"/>
          <w:szCs w:val="20"/>
          <w:lang w:val="en-US" w:eastAsia="zh-CN"/>
        </w:rPr>
        <w:t xml:space="preserve">_voturi </w:t>
      </w:r>
      <w:proofErr w:type="spellStart"/>
      <w:r w:rsidRPr="007B563B">
        <w:rPr>
          <w:rFonts w:ascii="Times New Roman" w:hAnsi="Times New Roman"/>
          <w:sz w:val="20"/>
          <w:szCs w:val="20"/>
          <w:lang w:val="en-US" w:eastAsia="zh-CN"/>
        </w:rPr>
        <w:t>împotrivă</w:t>
      </w:r>
      <w:proofErr w:type="spellEnd"/>
      <w:r w:rsidRPr="007B563B">
        <w:rPr>
          <w:rFonts w:ascii="Times New Roman" w:hAnsi="Times New Roman"/>
          <w:sz w:val="20"/>
          <w:szCs w:val="20"/>
          <w:lang w:val="en-US" w:eastAsia="zh-CN"/>
        </w:rPr>
        <w:t xml:space="preserve"> </w:t>
      </w:r>
      <w:proofErr w:type="spellStart"/>
      <w:r w:rsidRPr="007B563B">
        <w:rPr>
          <w:rFonts w:ascii="Times New Roman" w:hAnsi="Times New Roman"/>
          <w:sz w:val="20"/>
          <w:szCs w:val="20"/>
          <w:lang w:val="en-US" w:eastAsia="zh-CN"/>
        </w:rPr>
        <w:t>și</w:t>
      </w:r>
      <w:proofErr w:type="spellEnd"/>
      <w:r w:rsidRPr="007B563B">
        <w:rPr>
          <w:rFonts w:ascii="Times New Roman" w:hAnsi="Times New Roman"/>
          <w:sz w:val="20"/>
          <w:szCs w:val="20"/>
          <w:lang w:val="en-US" w:eastAsia="zh-CN"/>
        </w:rPr>
        <w:t xml:space="preserve"> _</w:t>
      </w:r>
      <w:r w:rsidR="00152B6D">
        <w:rPr>
          <w:rFonts w:ascii="Times New Roman" w:hAnsi="Times New Roman"/>
          <w:sz w:val="20"/>
          <w:szCs w:val="20"/>
          <w:lang w:val="en-US" w:eastAsia="zh-CN"/>
        </w:rPr>
        <w:t>0</w:t>
      </w:r>
      <w:r w:rsidRPr="007B563B">
        <w:rPr>
          <w:rFonts w:ascii="Times New Roman" w:hAnsi="Times New Roman"/>
          <w:sz w:val="20"/>
          <w:szCs w:val="20"/>
          <w:lang w:val="en-US" w:eastAsia="zh-CN"/>
        </w:rPr>
        <w:t>_abțineri</w:t>
      </w:r>
    </w:p>
    <w:sectPr w:rsidR="005D6BBF" w:rsidRPr="007B563B" w:rsidSect="00206180">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660620">
    <w:abstractNumId w:val="0"/>
  </w:num>
  <w:num w:numId="2" w16cid:durableId="1438528087">
    <w:abstractNumId w:val="2"/>
  </w:num>
  <w:num w:numId="3" w16cid:durableId="894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55"/>
    <w:rsid w:val="000129A6"/>
    <w:rsid w:val="0004481A"/>
    <w:rsid w:val="00057943"/>
    <w:rsid w:val="00061E50"/>
    <w:rsid w:val="000E7CEA"/>
    <w:rsid w:val="00102A1F"/>
    <w:rsid w:val="00117B7F"/>
    <w:rsid w:val="00140F09"/>
    <w:rsid w:val="00152B6D"/>
    <w:rsid w:val="00153684"/>
    <w:rsid w:val="00183A47"/>
    <w:rsid w:val="001A122F"/>
    <w:rsid w:val="001A3FE5"/>
    <w:rsid w:val="001B3990"/>
    <w:rsid w:val="001C5214"/>
    <w:rsid w:val="00206180"/>
    <w:rsid w:val="00256B09"/>
    <w:rsid w:val="002B038A"/>
    <w:rsid w:val="003A4816"/>
    <w:rsid w:val="00420F04"/>
    <w:rsid w:val="00420FF9"/>
    <w:rsid w:val="00442FB4"/>
    <w:rsid w:val="00463E85"/>
    <w:rsid w:val="004A0AC1"/>
    <w:rsid w:val="004D668A"/>
    <w:rsid w:val="004E1A4C"/>
    <w:rsid w:val="00503DA4"/>
    <w:rsid w:val="00515354"/>
    <w:rsid w:val="00515E59"/>
    <w:rsid w:val="0051709F"/>
    <w:rsid w:val="0053490C"/>
    <w:rsid w:val="00534AAA"/>
    <w:rsid w:val="005521A8"/>
    <w:rsid w:val="005608D8"/>
    <w:rsid w:val="00566B75"/>
    <w:rsid w:val="005A0DCB"/>
    <w:rsid w:val="005D10D0"/>
    <w:rsid w:val="005D6BBF"/>
    <w:rsid w:val="005E50F5"/>
    <w:rsid w:val="005E6A15"/>
    <w:rsid w:val="005E766E"/>
    <w:rsid w:val="00604C15"/>
    <w:rsid w:val="00614156"/>
    <w:rsid w:val="0061540A"/>
    <w:rsid w:val="00624A54"/>
    <w:rsid w:val="006339B8"/>
    <w:rsid w:val="00635257"/>
    <w:rsid w:val="00670A85"/>
    <w:rsid w:val="006C6917"/>
    <w:rsid w:val="00731868"/>
    <w:rsid w:val="00734D42"/>
    <w:rsid w:val="00762FC9"/>
    <w:rsid w:val="00766D74"/>
    <w:rsid w:val="00781C32"/>
    <w:rsid w:val="00784EF7"/>
    <w:rsid w:val="007B0F55"/>
    <w:rsid w:val="007D2C62"/>
    <w:rsid w:val="007D741E"/>
    <w:rsid w:val="007F24CF"/>
    <w:rsid w:val="007F6784"/>
    <w:rsid w:val="00805447"/>
    <w:rsid w:val="00811766"/>
    <w:rsid w:val="00812AE0"/>
    <w:rsid w:val="00833855"/>
    <w:rsid w:val="00833E9F"/>
    <w:rsid w:val="00875656"/>
    <w:rsid w:val="008D4B2A"/>
    <w:rsid w:val="008F6ABB"/>
    <w:rsid w:val="00920A3E"/>
    <w:rsid w:val="00926126"/>
    <w:rsid w:val="00965628"/>
    <w:rsid w:val="009737CA"/>
    <w:rsid w:val="00976636"/>
    <w:rsid w:val="009B43B2"/>
    <w:rsid w:val="009D1202"/>
    <w:rsid w:val="009D4371"/>
    <w:rsid w:val="00A108FA"/>
    <w:rsid w:val="00A14644"/>
    <w:rsid w:val="00A16385"/>
    <w:rsid w:val="00A52230"/>
    <w:rsid w:val="00A62AB2"/>
    <w:rsid w:val="00AD4B2A"/>
    <w:rsid w:val="00AE2B3D"/>
    <w:rsid w:val="00AF3F8B"/>
    <w:rsid w:val="00B26533"/>
    <w:rsid w:val="00B54835"/>
    <w:rsid w:val="00B615BD"/>
    <w:rsid w:val="00B74090"/>
    <w:rsid w:val="00B83725"/>
    <w:rsid w:val="00BA04C6"/>
    <w:rsid w:val="00BB5D93"/>
    <w:rsid w:val="00BD0351"/>
    <w:rsid w:val="00C00015"/>
    <w:rsid w:val="00C046AC"/>
    <w:rsid w:val="00C431E1"/>
    <w:rsid w:val="00C5264D"/>
    <w:rsid w:val="00C53DFE"/>
    <w:rsid w:val="00C564E9"/>
    <w:rsid w:val="00C861B2"/>
    <w:rsid w:val="00C900F3"/>
    <w:rsid w:val="00C93305"/>
    <w:rsid w:val="00C937A5"/>
    <w:rsid w:val="00CC597B"/>
    <w:rsid w:val="00CE55D0"/>
    <w:rsid w:val="00D34324"/>
    <w:rsid w:val="00D503C2"/>
    <w:rsid w:val="00D672E9"/>
    <w:rsid w:val="00D74B59"/>
    <w:rsid w:val="00D820A1"/>
    <w:rsid w:val="00DE69C3"/>
    <w:rsid w:val="00E033C8"/>
    <w:rsid w:val="00E15FEB"/>
    <w:rsid w:val="00E47339"/>
    <w:rsid w:val="00E47647"/>
    <w:rsid w:val="00E736C0"/>
    <w:rsid w:val="00E80DF4"/>
    <w:rsid w:val="00E90C27"/>
    <w:rsid w:val="00E97F15"/>
    <w:rsid w:val="00EA6C6A"/>
    <w:rsid w:val="00EB19BA"/>
    <w:rsid w:val="00EB40A8"/>
    <w:rsid w:val="00ED3334"/>
    <w:rsid w:val="00EF0D37"/>
    <w:rsid w:val="00F12E50"/>
    <w:rsid w:val="00F14A82"/>
    <w:rsid w:val="00F3728D"/>
    <w:rsid w:val="00F8279B"/>
    <w:rsid w:val="00FB0F16"/>
    <w:rsid w:val="00FB420B"/>
    <w:rsid w:val="00FD466B"/>
    <w:rsid w:val="00FE48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9589"/>
  <w15:chartTrackingRefBased/>
  <w15:docId w15:val="{4F7CAF61-15F3-4382-88D9-76A5B91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55"/>
    <w:rPr>
      <w:color w:val="0000FF" w:themeColor="hyperlink"/>
      <w:u w:val="single"/>
    </w:rPr>
  </w:style>
  <w:style w:type="character" w:customStyle="1" w:styleId="UnresolvedMention1">
    <w:name w:val="Unresolved Mention1"/>
    <w:basedOn w:val="DefaultParagraphFont"/>
    <w:uiPriority w:val="99"/>
    <w:semiHidden/>
    <w:unhideWhenUsed/>
    <w:rsid w:val="00833855"/>
    <w:rPr>
      <w:color w:val="605E5C"/>
      <w:shd w:val="clear" w:color="auto" w:fill="E1DFDD"/>
    </w:rPr>
  </w:style>
  <w:style w:type="paragraph" w:styleId="ListParagraph">
    <w:name w:val="List Paragraph"/>
    <w:basedOn w:val="Normal"/>
    <w:uiPriority w:val="34"/>
    <w:qFormat/>
    <w:rsid w:val="005E50F5"/>
    <w:pPr>
      <w:ind w:left="720"/>
      <w:contextualSpacing/>
    </w:pPr>
  </w:style>
  <w:style w:type="paragraph" w:styleId="NormalWeb">
    <w:name w:val="Normal (Web)"/>
    <w:basedOn w:val="Normal"/>
    <w:uiPriority w:val="99"/>
    <w:semiHidden/>
    <w:unhideWhenUsed/>
    <w:rsid w:val="00B5483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455128">
      <w:bodyDiv w:val="1"/>
      <w:marLeft w:val="0"/>
      <w:marRight w:val="0"/>
      <w:marTop w:val="0"/>
      <w:marBottom w:val="0"/>
      <w:divBdr>
        <w:top w:val="none" w:sz="0" w:space="0" w:color="auto"/>
        <w:left w:val="none" w:sz="0" w:space="0" w:color="auto"/>
        <w:bottom w:val="none" w:sz="0" w:space="0" w:color="auto"/>
        <w:right w:val="none" w:sz="0" w:space="0" w:color="auto"/>
      </w:divBdr>
    </w:div>
    <w:div w:id="640503981">
      <w:bodyDiv w:val="1"/>
      <w:marLeft w:val="0"/>
      <w:marRight w:val="0"/>
      <w:marTop w:val="0"/>
      <w:marBottom w:val="0"/>
      <w:divBdr>
        <w:top w:val="none" w:sz="0" w:space="0" w:color="auto"/>
        <w:left w:val="none" w:sz="0" w:space="0" w:color="auto"/>
        <w:bottom w:val="none" w:sz="0" w:space="0" w:color="auto"/>
        <w:right w:val="none" w:sz="0" w:space="0" w:color="auto"/>
      </w:divBdr>
    </w:div>
    <w:div w:id="936717480">
      <w:bodyDiv w:val="1"/>
      <w:marLeft w:val="0"/>
      <w:marRight w:val="0"/>
      <w:marTop w:val="0"/>
      <w:marBottom w:val="0"/>
      <w:divBdr>
        <w:top w:val="none" w:sz="0" w:space="0" w:color="auto"/>
        <w:left w:val="none" w:sz="0" w:space="0" w:color="auto"/>
        <w:bottom w:val="none" w:sz="0" w:space="0" w:color="auto"/>
        <w:right w:val="none" w:sz="0" w:space="0" w:color="auto"/>
      </w:divBdr>
    </w:div>
    <w:div w:id="1210847071">
      <w:bodyDiv w:val="1"/>
      <w:marLeft w:val="0"/>
      <w:marRight w:val="0"/>
      <w:marTop w:val="0"/>
      <w:marBottom w:val="0"/>
      <w:divBdr>
        <w:top w:val="none" w:sz="0" w:space="0" w:color="auto"/>
        <w:left w:val="none" w:sz="0" w:space="0" w:color="auto"/>
        <w:bottom w:val="none" w:sz="0" w:space="0" w:color="auto"/>
        <w:right w:val="none" w:sz="0" w:space="0" w:color="auto"/>
      </w:divBdr>
    </w:div>
    <w:div w:id="12116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1180</Words>
  <Characters>6727</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169</cp:revision>
  <cp:lastPrinted>2024-02-07T13:03:00Z</cp:lastPrinted>
  <dcterms:created xsi:type="dcterms:W3CDTF">2021-03-25T10:32:00Z</dcterms:created>
  <dcterms:modified xsi:type="dcterms:W3CDTF">2024-02-13T13:00:00Z</dcterms:modified>
</cp:coreProperties>
</file>