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730F" w14:textId="70D109EE" w:rsidR="00F97B26" w:rsidRDefault="00F46150" w:rsidP="00F97B26">
      <w:pPr>
        <w:spacing w:line="360" w:lineRule="auto"/>
        <w:rPr>
          <w:bCs/>
        </w:rPr>
      </w:pPr>
      <w:r>
        <w:rPr>
          <w:lang w:val="fr-FR"/>
        </w:rPr>
        <w:t xml:space="preserve">    </w:t>
      </w:r>
    </w:p>
    <w:p w14:paraId="1A2BCA40" w14:textId="0F2F28A5" w:rsidR="00F97B26" w:rsidRPr="00602DDE" w:rsidRDefault="00F46150" w:rsidP="00F97B26">
      <w:pPr>
        <w:keepNext/>
        <w:keepLines/>
        <w:spacing w:line="276" w:lineRule="auto"/>
        <w:jc w:val="center"/>
        <w:outlineLvl w:val="1"/>
        <w:rPr>
          <w:rFonts w:eastAsiaTheme="minorHAnsi"/>
          <w:color w:val="000000"/>
          <w:sz w:val="22"/>
          <w:szCs w:val="22"/>
          <w:lang w:eastAsia="zh-CN"/>
        </w:rPr>
      </w:pPr>
      <w:r>
        <w:rPr>
          <w:sz w:val="22"/>
          <w:szCs w:val="22"/>
          <w:lang w:val="fr-FR" w:eastAsia="en-GB"/>
        </w:rPr>
        <w:t xml:space="preserve"> </w:t>
      </w:r>
      <w:r w:rsidR="00F97B26" w:rsidRPr="00602DDE">
        <w:rPr>
          <w:sz w:val="22"/>
          <w:szCs w:val="22"/>
          <w:lang w:val="fr-FR" w:eastAsia="en-GB"/>
        </w:rPr>
        <w:t xml:space="preserve"> </w:t>
      </w:r>
      <w:bookmarkStart w:id="0" w:name="_Hlk21517959"/>
      <w:r w:rsidR="00F97B26" w:rsidRPr="00602DDE">
        <w:rPr>
          <w:rFonts w:eastAsiaTheme="minorHAnsi"/>
          <w:color w:val="333333"/>
          <w:sz w:val="22"/>
          <w:szCs w:val="22"/>
          <w:lang w:eastAsia="zh-CN"/>
        </w:rPr>
        <w:t>ROMÂNIA</w:t>
      </w:r>
    </w:p>
    <w:p w14:paraId="1CFAC5FB" w14:textId="77777777" w:rsidR="00F97B26" w:rsidRPr="00602DDE" w:rsidRDefault="00F97B26" w:rsidP="00F97B26">
      <w:pPr>
        <w:spacing w:line="276" w:lineRule="auto"/>
        <w:jc w:val="center"/>
        <w:rPr>
          <w:rFonts w:eastAsiaTheme="minorHAnsi"/>
          <w:color w:val="333333"/>
          <w:sz w:val="22"/>
          <w:szCs w:val="22"/>
          <w:lang w:eastAsia="zh-CN"/>
        </w:rPr>
      </w:pPr>
      <w:r w:rsidRPr="00602DDE">
        <w:rPr>
          <w:rFonts w:eastAsiaTheme="minorHAnsi"/>
          <w:color w:val="333333"/>
          <w:sz w:val="22"/>
          <w:szCs w:val="22"/>
          <w:lang w:eastAsia="zh-CN"/>
        </w:rPr>
        <w:t>JUDEŢUL NEAMŢ</w:t>
      </w:r>
    </w:p>
    <w:p w14:paraId="5B89E1A8" w14:textId="77777777" w:rsidR="00F97B26" w:rsidRPr="00602DDE" w:rsidRDefault="00F97B26" w:rsidP="00F97B26">
      <w:pPr>
        <w:spacing w:line="276" w:lineRule="auto"/>
        <w:jc w:val="center"/>
        <w:rPr>
          <w:rFonts w:eastAsiaTheme="minorHAnsi"/>
          <w:color w:val="333333"/>
          <w:sz w:val="22"/>
          <w:szCs w:val="22"/>
          <w:lang w:eastAsia="zh-CN"/>
        </w:rPr>
      </w:pPr>
      <w:r w:rsidRPr="00602DDE">
        <w:rPr>
          <w:rFonts w:eastAsiaTheme="minorHAnsi"/>
          <w:color w:val="333333"/>
          <w:sz w:val="22"/>
          <w:szCs w:val="22"/>
          <w:lang w:eastAsia="zh-CN"/>
        </w:rPr>
        <w:t>COMUNA ION CREANGĂ</w:t>
      </w:r>
    </w:p>
    <w:p w14:paraId="53A2E211" w14:textId="77777777" w:rsidR="00F97B26" w:rsidRPr="00602DDE" w:rsidRDefault="00F97B26" w:rsidP="00F97B26">
      <w:pPr>
        <w:keepNext/>
        <w:spacing w:line="276" w:lineRule="auto"/>
        <w:ind w:right="-360"/>
        <w:jc w:val="center"/>
        <w:outlineLvl w:val="1"/>
        <w:rPr>
          <w:rFonts w:eastAsiaTheme="minorHAnsi"/>
          <w:sz w:val="22"/>
          <w:szCs w:val="22"/>
          <w:lang w:eastAsia="zh-CN"/>
        </w:rPr>
      </w:pPr>
      <w:r w:rsidRPr="00602DDE">
        <w:rPr>
          <w:rFonts w:eastAsiaTheme="minorHAnsi"/>
          <w:sz w:val="22"/>
          <w:szCs w:val="22"/>
          <w:lang w:eastAsia="zh-CN"/>
        </w:rPr>
        <w:t>CONSILIUL  LOCAL</w:t>
      </w:r>
    </w:p>
    <w:p w14:paraId="2AC77F91" w14:textId="77777777" w:rsidR="00F97B26" w:rsidRPr="00602DDE" w:rsidRDefault="00F97B26" w:rsidP="00F97B26">
      <w:pPr>
        <w:keepNext/>
        <w:spacing w:line="276" w:lineRule="auto"/>
        <w:ind w:right="-360"/>
        <w:outlineLvl w:val="1"/>
        <w:rPr>
          <w:rFonts w:eastAsiaTheme="minorHAnsi"/>
          <w:sz w:val="22"/>
          <w:szCs w:val="22"/>
          <w:lang w:eastAsia="zh-CN"/>
        </w:rPr>
      </w:pPr>
    </w:p>
    <w:p w14:paraId="4275ABE7" w14:textId="77777777" w:rsidR="00F97B26" w:rsidRPr="00602DDE" w:rsidRDefault="00F97B26" w:rsidP="00F97B26">
      <w:pPr>
        <w:keepNext/>
        <w:spacing w:line="276" w:lineRule="auto"/>
        <w:ind w:right="-360"/>
        <w:outlineLvl w:val="1"/>
        <w:rPr>
          <w:rFonts w:eastAsiaTheme="minorHAnsi"/>
          <w:sz w:val="22"/>
          <w:szCs w:val="22"/>
          <w:lang w:eastAsia="zh-CN"/>
        </w:rPr>
      </w:pPr>
    </w:p>
    <w:p w14:paraId="375088AC" w14:textId="77777777" w:rsidR="00F97B26" w:rsidRPr="00602DDE" w:rsidRDefault="00F97B26" w:rsidP="00F97B26">
      <w:pPr>
        <w:spacing w:line="276" w:lineRule="auto"/>
        <w:jc w:val="center"/>
        <w:rPr>
          <w:rFonts w:eastAsiaTheme="minorHAnsi"/>
          <w:b/>
          <w:sz w:val="22"/>
          <w:szCs w:val="22"/>
          <w:lang w:eastAsia="zh-CN"/>
        </w:rPr>
      </w:pPr>
      <w:r w:rsidRPr="00602DDE">
        <w:rPr>
          <w:rFonts w:eastAsiaTheme="minorHAnsi"/>
          <w:b/>
          <w:sz w:val="22"/>
          <w:szCs w:val="22"/>
          <w:lang w:eastAsia="zh-CN"/>
        </w:rPr>
        <w:t>HOTĂRÂREA</w:t>
      </w:r>
    </w:p>
    <w:p w14:paraId="5070DC32" w14:textId="5446B418" w:rsidR="00F97B26" w:rsidRPr="00F97B26" w:rsidRDefault="00F97B26" w:rsidP="00F97B26">
      <w:pPr>
        <w:spacing w:line="276" w:lineRule="auto"/>
        <w:jc w:val="center"/>
        <w:rPr>
          <w:rFonts w:eastAsiaTheme="minorHAnsi"/>
          <w:b/>
          <w:sz w:val="22"/>
          <w:szCs w:val="22"/>
          <w:lang w:eastAsia="zh-CN"/>
        </w:rPr>
      </w:pPr>
      <w:r>
        <w:rPr>
          <w:rFonts w:eastAsiaTheme="minorHAnsi"/>
          <w:b/>
          <w:sz w:val="22"/>
          <w:szCs w:val="22"/>
          <w:lang w:eastAsia="zh-CN"/>
        </w:rPr>
        <w:t xml:space="preserve"> Nr. 7</w:t>
      </w:r>
      <w:r w:rsidRPr="00602DDE">
        <w:rPr>
          <w:rFonts w:eastAsiaTheme="minorHAnsi"/>
          <w:b/>
          <w:sz w:val="22"/>
          <w:szCs w:val="22"/>
          <w:lang w:eastAsia="zh-CN"/>
        </w:rPr>
        <w:t xml:space="preserve">  din </w:t>
      </w:r>
      <w:bookmarkEnd w:id="0"/>
      <w:r w:rsidRPr="00602DDE">
        <w:rPr>
          <w:rFonts w:eastAsiaTheme="minorHAnsi"/>
          <w:b/>
          <w:sz w:val="22"/>
          <w:szCs w:val="22"/>
          <w:lang w:eastAsia="zh-CN"/>
        </w:rPr>
        <w:t>31.01.2024</w:t>
      </w:r>
    </w:p>
    <w:p w14:paraId="7C4FE57D" w14:textId="3777E6BE" w:rsidR="008A2789" w:rsidRDefault="008A2789" w:rsidP="008A2789">
      <w:pPr>
        <w:jc w:val="center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privind aprobarea ajustării prețului pentru apa industrială pentru întreaga arie de operare a APAVITAL S.A.</w:t>
      </w:r>
    </w:p>
    <w:p w14:paraId="5F64D030" w14:textId="1526F115" w:rsidR="00F97B26" w:rsidRDefault="00F97B26" w:rsidP="00F97B26">
      <w:pPr>
        <w:rPr>
          <w:b/>
          <w:bCs/>
          <w:sz w:val="22"/>
          <w:szCs w:val="22"/>
          <w:lang w:val="ro-RO"/>
        </w:rPr>
      </w:pPr>
    </w:p>
    <w:p w14:paraId="2023ED70" w14:textId="648D208F" w:rsidR="008A2789" w:rsidRPr="00F97B26" w:rsidRDefault="00F97B26" w:rsidP="00F97B26">
      <w:pPr>
        <w:spacing w:line="276" w:lineRule="auto"/>
        <w:rPr>
          <w:rFonts w:eastAsiaTheme="minorHAnsi"/>
          <w:b/>
          <w:sz w:val="22"/>
          <w:szCs w:val="22"/>
        </w:rPr>
      </w:pPr>
      <w:r w:rsidRPr="00602DDE">
        <w:rPr>
          <w:rFonts w:eastAsiaTheme="minorHAnsi"/>
          <w:sz w:val="22"/>
          <w:szCs w:val="22"/>
          <w:lang w:eastAsia="zh-CN"/>
        </w:rPr>
        <w:t xml:space="preserve">     </w:t>
      </w:r>
      <w:r>
        <w:rPr>
          <w:rFonts w:eastAsiaTheme="minorHAnsi"/>
          <w:sz w:val="22"/>
          <w:szCs w:val="22"/>
          <w:lang w:eastAsia="zh-CN"/>
        </w:rPr>
        <w:t xml:space="preserve">   </w:t>
      </w:r>
      <w:r w:rsidRPr="00602DDE">
        <w:rPr>
          <w:rFonts w:eastAsiaTheme="minorHAnsi"/>
          <w:sz w:val="22"/>
          <w:szCs w:val="22"/>
          <w:lang w:eastAsia="zh-CN"/>
        </w:rPr>
        <w:t xml:space="preserve"> </w:t>
      </w:r>
      <w:proofErr w:type="spellStart"/>
      <w:r w:rsidRPr="00602DDE">
        <w:rPr>
          <w:rFonts w:eastAsiaTheme="minorHAnsi"/>
          <w:sz w:val="22"/>
          <w:szCs w:val="22"/>
          <w:lang w:eastAsia="zh-CN"/>
        </w:rPr>
        <w:t>Consiliul</w:t>
      </w:r>
      <w:proofErr w:type="spellEnd"/>
      <w:r w:rsidRPr="00602DDE">
        <w:rPr>
          <w:rFonts w:eastAsiaTheme="minorHAnsi"/>
          <w:sz w:val="22"/>
          <w:szCs w:val="22"/>
          <w:lang w:eastAsia="zh-CN"/>
        </w:rPr>
        <w:t xml:space="preserve">  local  al  </w:t>
      </w:r>
      <w:proofErr w:type="spellStart"/>
      <w:r w:rsidRPr="00602DDE">
        <w:rPr>
          <w:rFonts w:eastAsiaTheme="minorHAnsi"/>
          <w:sz w:val="22"/>
          <w:szCs w:val="22"/>
          <w:lang w:eastAsia="zh-CN"/>
        </w:rPr>
        <w:t>comunei</w:t>
      </w:r>
      <w:proofErr w:type="spellEnd"/>
      <w:r w:rsidRPr="00602DDE">
        <w:rPr>
          <w:rFonts w:eastAsiaTheme="minorHAnsi"/>
          <w:sz w:val="22"/>
          <w:szCs w:val="22"/>
          <w:lang w:eastAsia="zh-CN"/>
        </w:rPr>
        <w:t xml:space="preserve">  Ion Creangă, </w:t>
      </w:r>
      <w:proofErr w:type="spellStart"/>
      <w:r w:rsidRPr="00602DDE">
        <w:rPr>
          <w:rFonts w:eastAsiaTheme="minorHAnsi"/>
          <w:sz w:val="22"/>
          <w:szCs w:val="22"/>
          <w:lang w:eastAsia="zh-CN"/>
        </w:rPr>
        <w:t>județul</w:t>
      </w:r>
      <w:proofErr w:type="spellEnd"/>
      <w:r w:rsidRPr="00602DDE">
        <w:rPr>
          <w:rFonts w:eastAsiaTheme="minorHAnsi"/>
          <w:sz w:val="22"/>
          <w:szCs w:val="22"/>
          <w:lang w:eastAsia="zh-CN"/>
        </w:rPr>
        <w:t xml:space="preserve">  </w:t>
      </w:r>
      <w:proofErr w:type="spellStart"/>
      <w:r w:rsidRPr="00602DDE">
        <w:rPr>
          <w:rFonts w:eastAsiaTheme="minorHAnsi"/>
          <w:sz w:val="22"/>
          <w:szCs w:val="22"/>
          <w:lang w:eastAsia="zh-CN"/>
        </w:rPr>
        <w:t>Neamț</w:t>
      </w:r>
      <w:proofErr w:type="spellEnd"/>
      <w:r w:rsidRPr="00602DDE">
        <w:rPr>
          <w:rFonts w:eastAsiaTheme="minorHAnsi"/>
          <w:sz w:val="22"/>
          <w:szCs w:val="22"/>
          <w:lang w:eastAsia="zh-CN"/>
        </w:rPr>
        <w:t xml:space="preserve"> , </w:t>
      </w:r>
      <w:proofErr w:type="spellStart"/>
      <w:r w:rsidRPr="00602DDE">
        <w:rPr>
          <w:rFonts w:eastAsiaTheme="minorHAnsi"/>
          <w:sz w:val="22"/>
          <w:szCs w:val="22"/>
          <w:lang w:eastAsia="zh-CN"/>
        </w:rPr>
        <w:t>întrunit</w:t>
      </w:r>
      <w:proofErr w:type="spellEnd"/>
      <w:r w:rsidRPr="00602DDE">
        <w:rPr>
          <w:rFonts w:eastAsiaTheme="minorHAnsi"/>
          <w:sz w:val="22"/>
          <w:szCs w:val="22"/>
          <w:lang w:eastAsia="zh-CN"/>
        </w:rPr>
        <w:t xml:space="preserve">  </w:t>
      </w:r>
      <w:proofErr w:type="spellStart"/>
      <w:r w:rsidRPr="00602DDE">
        <w:rPr>
          <w:rFonts w:eastAsiaTheme="minorHAnsi"/>
          <w:sz w:val="22"/>
          <w:szCs w:val="22"/>
          <w:lang w:eastAsia="zh-CN"/>
        </w:rPr>
        <w:t>în</w:t>
      </w:r>
      <w:proofErr w:type="spellEnd"/>
      <w:r w:rsidRPr="00602DDE">
        <w:rPr>
          <w:rFonts w:eastAsiaTheme="minorHAnsi"/>
          <w:sz w:val="22"/>
          <w:szCs w:val="22"/>
          <w:lang w:eastAsia="zh-CN"/>
        </w:rPr>
        <w:t xml:space="preserve"> </w:t>
      </w:r>
      <w:proofErr w:type="spellStart"/>
      <w:r w:rsidRPr="00602DDE">
        <w:rPr>
          <w:rFonts w:eastAsiaTheme="minorHAnsi"/>
          <w:sz w:val="22"/>
          <w:szCs w:val="22"/>
          <w:lang w:eastAsia="zh-CN"/>
        </w:rPr>
        <w:t>ședință</w:t>
      </w:r>
      <w:proofErr w:type="spellEnd"/>
      <w:r w:rsidRPr="00602DDE">
        <w:rPr>
          <w:rFonts w:eastAsiaTheme="minorHAnsi"/>
          <w:sz w:val="22"/>
          <w:szCs w:val="22"/>
          <w:lang w:eastAsia="zh-CN"/>
        </w:rPr>
        <w:t xml:space="preserve"> </w:t>
      </w:r>
      <w:proofErr w:type="spellStart"/>
      <w:r w:rsidRPr="00602DDE">
        <w:rPr>
          <w:rFonts w:eastAsiaTheme="minorHAnsi"/>
          <w:sz w:val="22"/>
          <w:szCs w:val="22"/>
          <w:lang w:eastAsia="zh-CN"/>
        </w:rPr>
        <w:t>ordinară</w:t>
      </w:r>
      <w:proofErr w:type="spellEnd"/>
      <w:r w:rsidRPr="00602DDE">
        <w:rPr>
          <w:rFonts w:eastAsiaTheme="minorHAnsi"/>
          <w:sz w:val="22"/>
          <w:szCs w:val="22"/>
          <w:lang w:eastAsia="zh-CN"/>
        </w:rPr>
        <w:t xml:space="preserve"> </w:t>
      </w:r>
      <w:r w:rsidRPr="00602DDE">
        <w:rPr>
          <w:rFonts w:eastAsiaTheme="minorHAnsi"/>
          <w:b/>
          <w:sz w:val="22"/>
          <w:szCs w:val="22"/>
          <w:lang w:eastAsia="zh-CN"/>
        </w:rPr>
        <w:t>,</w:t>
      </w:r>
    </w:p>
    <w:p w14:paraId="1D58B370" w14:textId="77777777" w:rsidR="008A2789" w:rsidRDefault="008A2789" w:rsidP="008A2789">
      <w:pPr>
        <w:rPr>
          <w:sz w:val="22"/>
          <w:szCs w:val="22"/>
          <w:lang w:eastAsia="ro-RO"/>
        </w:rPr>
      </w:pPr>
      <w:r>
        <w:rPr>
          <w:sz w:val="22"/>
          <w:szCs w:val="22"/>
          <w:lang w:eastAsia="ro-RO"/>
        </w:rPr>
        <w:t xml:space="preserve">       </w:t>
      </w:r>
      <w:proofErr w:type="spellStart"/>
      <w:r>
        <w:rPr>
          <w:sz w:val="22"/>
          <w:szCs w:val="22"/>
          <w:lang w:eastAsia="ro-RO"/>
        </w:rPr>
        <w:t>Analizând</w:t>
      </w:r>
      <w:proofErr w:type="spellEnd"/>
      <w:r>
        <w:rPr>
          <w:sz w:val="22"/>
          <w:szCs w:val="22"/>
          <w:lang w:eastAsia="ro-RO"/>
        </w:rPr>
        <w:t xml:space="preserve"> </w:t>
      </w:r>
      <w:proofErr w:type="spellStart"/>
      <w:r>
        <w:rPr>
          <w:sz w:val="22"/>
          <w:szCs w:val="22"/>
          <w:lang w:eastAsia="ro-RO"/>
        </w:rPr>
        <w:t>temeiurile</w:t>
      </w:r>
      <w:proofErr w:type="spellEnd"/>
      <w:r>
        <w:rPr>
          <w:sz w:val="22"/>
          <w:szCs w:val="22"/>
          <w:lang w:eastAsia="ro-RO"/>
        </w:rPr>
        <w:t xml:space="preserve">  </w:t>
      </w:r>
      <w:proofErr w:type="spellStart"/>
      <w:r>
        <w:rPr>
          <w:sz w:val="22"/>
          <w:szCs w:val="22"/>
          <w:lang w:eastAsia="ro-RO"/>
        </w:rPr>
        <w:t>juridice</w:t>
      </w:r>
      <w:proofErr w:type="spellEnd"/>
      <w:r>
        <w:rPr>
          <w:sz w:val="22"/>
          <w:szCs w:val="22"/>
          <w:lang w:eastAsia="ro-RO"/>
        </w:rPr>
        <w:t xml:space="preserve"> :</w:t>
      </w:r>
    </w:p>
    <w:p w14:paraId="6EE889AE" w14:textId="77777777" w:rsidR="008A2789" w:rsidRDefault="008A2789" w:rsidP="008A2789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H.G nr.855/2008 pentru aprobarea actului constitutiv-cadru și a statutului-cadru ale asociațiilor de dezvoltare intercomunitară cu obiect de activitate serviciile de utilități publice, cu modificările și completările ulterioare;</w:t>
      </w:r>
    </w:p>
    <w:p w14:paraId="69F6C8AD" w14:textId="77777777" w:rsidR="008A2789" w:rsidRDefault="008A2789" w:rsidP="008A2789">
      <w:pPr>
        <w:pStyle w:val="ListParagraph"/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Art. 8 alin.(3) lit. ,,k</w:t>
      </w:r>
      <w:r>
        <w:rPr>
          <w:sz w:val="22"/>
          <w:szCs w:val="22"/>
          <w:lang w:eastAsia="ro-RO"/>
        </w:rPr>
        <w:t xml:space="preserve">” , art. 10 </w:t>
      </w:r>
      <w:proofErr w:type="spellStart"/>
      <w:r>
        <w:rPr>
          <w:sz w:val="22"/>
          <w:szCs w:val="22"/>
          <w:lang w:eastAsia="ro-RO"/>
        </w:rPr>
        <w:t>alin</w:t>
      </w:r>
      <w:proofErr w:type="spellEnd"/>
      <w:r>
        <w:rPr>
          <w:sz w:val="22"/>
          <w:szCs w:val="22"/>
          <w:lang w:eastAsia="ro-RO"/>
        </w:rPr>
        <w:t xml:space="preserve">.(5) </w:t>
      </w:r>
      <w:proofErr w:type="spellStart"/>
      <w:r>
        <w:rPr>
          <w:sz w:val="22"/>
          <w:szCs w:val="22"/>
          <w:lang w:eastAsia="ro-RO"/>
        </w:rPr>
        <w:t>si</w:t>
      </w:r>
      <w:proofErr w:type="spellEnd"/>
      <w:r>
        <w:rPr>
          <w:sz w:val="22"/>
          <w:szCs w:val="22"/>
          <w:lang w:eastAsia="ro-RO"/>
        </w:rPr>
        <w:t xml:space="preserve"> </w:t>
      </w:r>
      <w:proofErr w:type="spellStart"/>
      <w:r>
        <w:rPr>
          <w:sz w:val="22"/>
          <w:szCs w:val="22"/>
          <w:lang w:eastAsia="ro-RO"/>
        </w:rPr>
        <w:t>alin</w:t>
      </w:r>
      <w:proofErr w:type="spellEnd"/>
      <w:r>
        <w:rPr>
          <w:sz w:val="22"/>
          <w:szCs w:val="22"/>
          <w:lang w:eastAsia="ro-RO"/>
        </w:rPr>
        <w:t xml:space="preserve">.(5^1)  din  </w:t>
      </w:r>
      <w:r>
        <w:rPr>
          <w:sz w:val="22"/>
          <w:szCs w:val="22"/>
          <w:lang w:val="ro-RO"/>
        </w:rPr>
        <w:t>Legea  nr.51/2006 privind serviciile comunitare de utilități publice, republicată, cu modificările și completările ulterioare;</w:t>
      </w:r>
    </w:p>
    <w:p w14:paraId="3B7D876A" w14:textId="77777777" w:rsidR="008A2789" w:rsidRDefault="008A2789" w:rsidP="008A2789">
      <w:pPr>
        <w:pStyle w:val="ListParagraph"/>
        <w:numPr>
          <w:ilvl w:val="0"/>
          <w:numId w:val="1"/>
        </w:numPr>
        <w:tabs>
          <w:tab w:val="left" w:pos="426"/>
        </w:tabs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Art. 13  alin.(1) , art. 33, art.35 alin.(8) si  art. 36  din  Legea nr.241/2006 privind serviciul de alimentare cu apă și de canalizare, republicată, cu modificările și completările ulterioare;</w:t>
      </w:r>
    </w:p>
    <w:p w14:paraId="59C0BCEE" w14:textId="77777777" w:rsidR="008A2789" w:rsidRDefault="008A2789" w:rsidP="008A2789">
      <w:pPr>
        <w:pStyle w:val="ListParagraph"/>
        <w:numPr>
          <w:ilvl w:val="0"/>
          <w:numId w:val="1"/>
        </w:numPr>
        <w:tabs>
          <w:tab w:val="left" w:pos="426"/>
        </w:tabs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Legea  nr. 241</w:t>
      </w:r>
      <w:r>
        <w:t xml:space="preserve">/2006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</w:t>
      </w:r>
      <w:proofErr w:type="spellStart"/>
      <w:r>
        <w:t>alimentare</w:t>
      </w:r>
      <w:proofErr w:type="spellEnd"/>
      <w:r>
        <w:t xml:space="preserve"> cu </w:t>
      </w:r>
      <w:proofErr w:type="spellStart"/>
      <w:r>
        <w:t>apă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canalizare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14:paraId="521CE4FB" w14:textId="77777777" w:rsidR="008A2789" w:rsidRDefault="008A2789" w:rsidP="008A2789">
      <w:pPr>
        <w:pStyle w:val="ListParagraph"/>
        <w:numPr>
          <w:ilvl w:val="0"/>
          <w:numId w:val="1"/>
        </w:numPr>
        <w:tabs>
          <w:tab w:val="left" w:pos="426"/>
        </w:tabs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Ordinul  nr. 65 / 2007  privind aprobarea  Metodologiei  de stabilire , ajustare sau  modificare a  preturilor/ tarifelor pentru serviciile  publice de  alimentare  cu  apa  si  canalizare,  cu modificările și completările ulterioare;</w:t>
      </w:r>
    </w:p>
    <w:p w14:paraId="398947F4" w14:textId="77777777" w:rsidR="008A2789" w:rsidRDefault="008A2789" w:rsidP="008A2789">
      <w:pPr>
        <w:rPr>
          <w:sz w:val="22"/>
          <w:szCs w:val="22"/>
          <w:lang w:val="fr-FR" w:eastAsia="ro-RO"/>
        </w:rPr>
      </w:pPr>
      <w:r>
        <w:rPr>
          <w:sz w:val="22"/>
          <w:szCs w:val="22"/>
          <w:lang w:val="fr-FR" w:eastAsia="ro-RO"/>
        </w:rPr>
        <w:t xml:space="preserve">      </w:t>
      </w:r>
      <w:proofErr w:type="spellStart"/>
      <w:r>
        <w:rPr>
          <w:sz w:val="22"/>
          <w:szCs w:val="22"/>
          <w:lang w:val="fr-FR" w:eastAsia="ro-RO"/>
        </w:rPr>
        <w:t>Ținând</w:t>
      </w:r>
      <w:proofErr w:type="spellEnd"/>
      <w:r>
        <w:rPr>
          <w:sz w:val="22"/>
          <w:szCs w:val="22"/>
          <w:lang w:val="fr-FR" w:eastAsia="ro-RO"/>
        </w:rPr>
        <w:t xml:space="preserve">  </w:t>
      </w:r>
      <w:proofErr w:type="spellStart"/>
      <w:r>
        <w:rPr>
          <w:sz w:val="22"/>
          <w:szCs w:val="22"/>
          <w:lang w:val="fr-FR" w:eastAsia="ro-RO"/>
        </w:rPr>
        <w:t>cont</w:t>
      </w:r>
      <w:proofErr w:type="spellEnd"/>
      <w:r>
        <w:rPr>
          <w:sz w:val="22"/>
          <w:szCs w:val="22"/>
          <w:lang w:val="fr-FR" w:eastAsia="ro-RO"/>
        </w:rPr>
        <w:t xml:space="preserve">  de </w:t>
      </w:r>
      <w:proofErr w:type="spellStart"/>
      <w:r>
        <w:rPr>
          <w:sz w:val="22"/>
          <w:szCs w:val="22"/>
          <w:lang w:val="fr-FR" w:eastAsia="ro-RO"/>
        </w:rPr>
        <w:t>prevederile</w:t>
      </w:r>
      <w:proofErr w:type="spellEnd"/>
      <w:r>
        <w:rPr>
          <w:sz w:val="22"/>
          <w:szCs w:val="22"/>
          <w:lang w:val="fr-FR" w:eastAsia="ro-RO"/>
        </w:rPr>
        <w:t xml:space="preserve">  :</w:t>
      </w:r>
    </w:p>
    <w:p w14:paraId="629A1C27" w14:textId="77777777" w:rsidR="008A2789" w:rsidRDefault="008A2789" w:rsidP="008A2789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Statutul Asociației Regionale a Serviciilor de Apă Canal Iași – ARSACIS actualizat, modificat, completat;</w:t>
      </w:r>
    </w:p>
    <w:p w14:paraId="4D36ED11" w14:textId="77777777" w:rsidR="008A2789" w:rsidRDefault="008A2789" w:rsidP="008A2789">
      <w:pPr>
        <w:pStyle w:val="ListParagraph"/>
        <w:numPr>
          <w:ilvl w:val="0"/>
          <w:numId w:val="1"/>
        </w:numPr>
        <w:rPr>
          <w:bCs/>
          <w:sz w:val="22"/>
          <w:szCs w:val="22"/>
          <w:lang w:val="ro-RO"/>
        </w:rPr>
      </w:pPr>
      <w:r>
        <w:rPr>
          <w:sz w:val="22"/>
          <w:szCs w:val="22"/>
        </w:rPr>
        <w:t xml:space="preserve">H.C.L nr. 139 / 24.11.2022 </w:t>
      </w:r>
      <w:r>
        <w:rPr>
          <w:bCs/>
          <w:sz w:val="22"/>
          <w:szCs w:val="22"/>
          <w:lang w:val="ro-RO"/>
        </w:rPr>
        <w:t>privind aprobarea ajustării prețului pentru apa industrială pentru întreaga arie de operare a APAVITAL S.A.</w:t>
      </w:r>
    </w:p>
    <w:p w14:paraId="4F318A67" w14:textId="77777777" w:rsidR="008A2789" w:rsidRDefault="008A2789" w:rsidP="008A27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Luând</w:t>
      </w:r>
      <w:proofErr w:type="spellEnd"/>
      <w:r>
        <w:rPr>
          <w:sz w:val="22"/>
          <w:szCs w:val="22"/>
        </w:rPr>
        <w:t xml:space="preserve">  act  de :</w:t>
      </w:r>
    </w:p>
    <w:p w14:paraId="3A977A78" w14:textId="77777777" w:rsidR="008A2789" w:rsidRDefault="008A2789" w:rsidP="008A2789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>
        <w:t>Adresa</w:t>
      </w:r>
      <w:proofErr w:type="spellEnd"/>
      <w:r>
        <w:t xml:space="preserve"> </w:t>
      </w:r>
      <w:proofErr w:type="spellStart"/>
      <w:r>
        <w:t>Asociației</w:t>
      </w:r>
      <w:proofErr w:type="spellEnd"/>
      <w:r>
        <w:t xml:space="preserve"> </w:t>
      </w:r>
      <w:proofErr w:type="spellStart"/>
      <w:r>
        <w:t>Regionale</w:t>
      </w:r>
      <w:proofErr w:type="spellEnd"/>
      <w:r>
        <w:t xml:space="preserve"> a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Apă</w:t>
      </w:r>
      <w:proofErr w:type="spellEnd"/>
      <w:r>
        <w:t xml:space="preserve"> Canal </w:t>
      </w:r>
      <w:proofErr w:type="spellStart"/>
      <w:r>
        <w:t>Iași</w:t>
      </w:r>
      <w:proofErr w:type="spellEnd"/>
      <w:r>
        <w:t xml:space="preserve"> – ARSACIS nr. 1703 din 20.12.2023 </w:t>
      </w:r>
      <w:proofErr w:type="spellStart"/>
      <w:r>
        <w:t>inregistrata</w:t>
      </w:r>
      <w:proofErr w:type="spellEnd"/>
      <w:r>
        <w:t xml:space="preserve">  la  Primaria  </w:t>
      </w:r>
      <w:proofErr w:type="spellStart"/>
      <w:r>
        <w:t>comunei</w:t>
      </w:r>
      <w:proofErr w:type="spellEnd"/>
      <w:r>
        <w:t xml:space="preserve">  Ion Creanga  la  nr. 15895  din 20.12.2023 ; </w:t>
      </w:r>
    </w:p>
    <w:p w14:paraId="60421A65" w14:textId="77777777" w:rsidR="008A2789" w:rsidRDefault="008A2789" w:rsidP="008A278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t xml:space="preserve"> </w:t>
      </w:r>
      <w:proofErr w:type="spellStart"/>
      <w:r>
        <w:t>Raportul</w:t>
      </w:r>
      <w:proofErr w:type="spellEnd"/>
      <w:r>
        <w:t xml:space="preserve"> ARSACIS nr.1651/29.11.2023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operatorului</w:t>
      </w:r>
      <w:proofErr w:type="spellEnd"/>
      <w:r>
        <w:t xml:space="preserve"> regional APAVITAL SA de </w:t>
      </w:r>
      <w:proofErr w:type="spellStart"/>
      <w:r>
        <w:t>aprobare</w:t>
      </w:r>
      <w:proofErr w:type="spellEnd"/>
      <w:r>
        <w:t xml:space="preserve"> a </w:t>
      </w:r>
      <w:proofErr w:type="spellStart"/>
      <w:r>
        <w:t>ajustării</w:t>
      </w:r>
      <w:proofErr w:type="spellEnd"/>
      <w:r>
        <w:t xml:space="preserve"> </w:t>
      </w:r>
      <w:proofErr w:type="spellStart"/>
      <w:r>
        <w:t>prețului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industrială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întreaga</w:t>
      </w:r>
      <w:proofErr w:type="spellEnd"/>
      <w:r>
        <w:t xml:space="preserve"> </w:t>
      </w:r>
      <w:proofErr w:type="spellStart"/>
      <w:r>
        <w:t>arie</w:t>
      </w:r>
      <w:proofErr w:type="spellEnd"/>
      <w:r>
        <w:t xml:space="preserve"> de </w:t>
      </w:r>
      <w:proofErr w:type="spellStart"/>
      <w:r>
        <w:t>operare</w:t>
      </w:r>
      <w:proofErr w:type="spellEnd"/>
      <w:r>
        <w:t xml:space="preserve">; </w:t>
      </w:r>
    </w:p>
    <w:p w14:paraId="62FB757F" w14:textId="77777777" w:rsidR="008A2789" w:rsidRDefault="008A2789" w:rsidP="008A2789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>
        <w:t>Adresa</w:t>
      </w:r>
      <w:proofErr w:type="spellEnd"/>
      <w:r>
        <w:t xml:space="preserve"> APAVITAL SA nr. AV/69981/RG/23.11.2023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solicitarea</w:t>
      </w:r>
      <w:proofErr w:type="spellEnd"/>
      <w:r>
        <w:t xml:space="preserve"> de </w:t>
      </w:r>
      <w:proofErr w:type="spellStart"/>
      <w:r>
        <w:t>aprobare</w:t>
      </w:r>
      <w:proofErr w:type="spellEnd"/>
      <w:r>
        <w:t xml:space="preserve"> a </w:t>
      </w:r>
      <w:proofErr w:type="spellStart"/>
      <w:r>
        <w:t>ajustării</w:t>
      </w:r>
      <w:proofErr w:type="spellEnd"/>
      <w:r>
        <w:t xml:space="preserve"> </w:t>
      </w:r>
      <w:proofErr w:type="spellStart"/>
      <w:r>
        <w:t>prețului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industrială</w:t>
      </w:r>
      <w:proofErr w:type="spellEnd"/>
      <w:r>
        <w:t xml:space="preserve"> pe </w:t>
      </w:r>
      <w:proofErr w:type="spellStart"/>
      <w:r>
        <w:t>întreaga</w:t>
      </w:r>
      <w:proofErr w:type="spellEnd"/>
      <w:r>
        <w:t xml:space="preserve"> </w:t>
      </w:r>
      <w:proofErr w:type="spellStart"/>
      <w:r>
        <w:t>arie</w:t>
      </w:r>
      <w:proofErr w:type="spellEnd"/>
      <w:r>
        <w:t xml:space="preserve"> de </w:t>
      </w:r>
      <w:proofErr w:type="spellStart"/>
      <w:r>
        <w:t>operare</w:t>
      </w:r>
      <w:proofErr w:type="spellEnd"/>
      <w:r>
        <w:t xml:space="preserve"> a APAVITAL SA; </w:t>
      </w:r>
    </w:p>
    <w:p w14:paraId="63D77D0D" w14:textId="77777777" w:rsidR="008A2789" w:rsidRDefault="008A2789" w:rsidP="008A2789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>
        <w:t>Avizul</w:t>
      </w:r>
      <w:proofErr w:type="spellEnd"/>
      <w:r>
        <w:t xml:space="preserve"> ANRSC nr. 985986/22.11.2023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ajustarea</w:t>
      </w:r>
      <w:proofErr w:type="spellEnd"/>
      <w:r>
        <w:t xml:space="preserve"> </w:t>
      </w:r>
      <w:proofErr w:type="spellStart"/>
      <w:r>
        <w:t>prețului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industrială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întreaga</w:t>
      </w:r>
      <w:proofErr w:type="spellEnd"/>
      <w:r>
        <w:t xml:space="preserve"> </w:t>
      </w:r>
      <w:proofErr w:type="spellStart"/>
      <w:r>
        <w:t>arie</w:t>
      </w:r>
      <w:proofErr w:type="spellEnd"/>
      <w:r>
        <w:t xml:space="preserve"> de </w:t>
      </w:r>
      <w:proofErr w:type="spellStart"/>
      <w:r>
        <w:t>operare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APAVITAL SA </w:t>
      </w:r>
      <w:proofErr w:type="spellStart"/>
      <w:r>
        <w:t>Iași</w:t>
      </w:r>
      <w:proofErr w:type="spellEnd"/>
      <w:r>
        <w:t xml:space="preserve">, </w:t>
      </w:r>
    </w:p>
    <w:p w14:paraId="5CE5357C" w14:textId="77777777" w:rsidR="008A2789" w:rsidRDefault="008A2789" w:rsidP="008A2789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ro-RO"/>
        </w:rPr>
      </w:pPr>
      <w:r>
        <w:rPr>
          <w:color w:val="000000"/>
          <w:sz w:val="22"/>
          <w:szCs w:val="22"/>
          <w:lang w:val="ro-RO"/>
        </w:rPr>
        <w:t>Referatul de  aprobare  nr. 15896 din 20.12.2023, prezentat și susținut de primarul comunei Ion Creangă</w:t>
      </w:r>
      <w:r>
        <w:rPr>
          <w:color w:val="000000"/>
          <w:sz w:val="22"/>
          <w:szCs w:val="22"/>
          <w:u w:val="single"/>
          <w:lang w:val="ro-RO"/>
        </w:rPr>
        <w:t>,</w:t>
      </w:r>
      <w:r>
        <w:rPr>
          <w:color w:val="000000"/>
          <w:sz w:val="22"/>
          <w:szCs w:val="22"/>
          <w:lang w:val="ro-RO"/>
        </w:rPr>
        <w:t xml:space="preserve"> domnul</w:t>
      </w:r>
      <w:r>
        <w:rPr>
          <w:color w:val="000000"/>
          <w:sz w:val="22"/>
          <w:szCs w:val="22"/>
          <w:lang w:val="ro-RO"/>
        </w:rPr>
        <w:tab/>
        <w:t xml:space="preserve"> </w:t>
      </w:r>
      <w:proofErr w:type="spellStart"/>
      <w:r>
        <w:rPr>
          <w:color w:val="000000"/>
          <w:sz w:val="22"/>
          <w:szCs w:val="22"/>
          <w:lang w:val="ro-RO"/>
        </w:rPr>
        <w:t>Tabacariu</w:t>
      </w:r>
      <w:proofErr w:type="spellEnd"/>
      <w:r>
        <w:rPr>
          <w:color w:val="000000"/>
          <w:sz w:val="22"/>
          <w:szCs w:val="22"/>
          <w:lang w:val="ro-RO"/>
        </w:rPr>
        <w:t xml:space="preserve">  Dorin , </w:t>
      </w:r>
    </w:p>
    <w:p w14:paraId="6041C71D" w14:textId="77777777" w:rsidR="008A2789" w:rsidRDefault="008A2789" w:rsidP="008A2789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  <w:lang w:val="ro-RO"/>
        </w:rPr>
      </w:pPr>
      <w:r>
        <w:rPr>
          <w:color w:val="000000"/>
          <w:sz w:val="22"/>
          <w:szCs w:val="22"/>
          <w:lang w:val="ro-RO"/>
        </w:rPr>
        <w:t xml:space="preserve"> Raportul compartimentului  de  specialitate, </w:t>
      </w:r>
      <w:proofErr w:type="spellStart"/>
      <w:r>
        <w:rPr>
          <w:color w:val="000000"/>
          <w:sz w:val="22"/>
          <w:szCs w:val="22"/>
          <w:lang w:val="ro-RO"/>
        </w:rPr>
        <w:t>inregistrat</w:t>
      </w:r>
      <w:proofErr w:type="spellEnd"/>
      <w:r>
        <w:rPr>
          <w:color w:val="000000"/>
          <w:sz w:val="22"/>
          <w:szCs w:val="22"/>
          <w:lang w:val="ro-RO"/>
        </w:rPr>
        <w:t xml:space="preserve">  la  nr. 15897  din220.12.2023 ;</w:t>
      </w:r>
    </w:p>
    <w:p w14:paraId="5680810B" w14:textId="77777777" w:rsidR="008A2789" w:rsidRDefault="008A2789" w:rsidP="008A2789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  <w:u w:val="single"/>
          <w:lang w:val="ro-RO"/>
        </w:rPr>
      </w:pPr>
      <w:r>
        <w:rPr>
          <w:color w:val="000000"/>
          <w:sz w:val="22"/>
          <w:szCs w:val="22"/>
          <w:lang w:val="ro-RO"/>
        </w:rPr>
        <w:t>Avizele Comisiilor de specialitate ale Consiliului Local Ion Creangă</w:t>
      </w:r>
      <w:r>
        <w:rPr>
          <w:color w:val="000000"/>
          <w:sz w:val="22"/>
          <w:szCs w:val="22"/>
          <w:u w:val="single"/>
          <w:lang w:val="ro-RO"/>
        </w:rPr>
        <w:t>;</w:t>
      </w:r>
    </w:p>
    <w:p w14:paraId="1AE37736" w14:textId="77777777" w:rsidR="008A2789" w:rsidRDefault="008A2789" w:rsidP="008A278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avizul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legalitate,intocmit</w:t>
      </w:r>
      <w:proofErr w:type="spellEnd"/>
      <w:r>
        <w:rPr>
          <w:sz w:val="22"/>
          <w:szCs w:val="22"/>
        </w:rPr>
        <w:t xml:space="preserve"> de  </w:t>
      </w:r>
      <w:proofErr w:type="spellStart"/>
      <w:r>
        <w:rPr>
          <w:sz w:val="22"/>
          <w:szCs w:val="22"/>
        </w:rPr>
        <w:t>secretarul</w:t>
      </w:r>
      <w:proofErr w:type="spellEnd"/>
      <w:r>
        <w:rPr>
          <w:sz w:val="22"/>
          <w:szCs w:val="22"/>
        </w:rPr>
        <w:t xml:space="preserve"> general  al  UAT , </w:t>
      </w:r>
    </w:p>
    <w:p w14:paraId="236121E5" w14:textId="6B6D4B69" w:rsidR="008A2789" w:rsidRDefault="008A2789" w:rsidP="008A2789">
      <w:pPr>
        <w:rPr>
          <w:sz w:val="22"/>
          <w:szCs w:val="22"/>
          <w:lang w:eastAsia="ro-RO"/>
        </w:rPr>
      </w:pPr>
      <w:r>
        <w:rPr>
          <w:sz w:val="22"/>
          <w:szCs w:val="22"/>
          <w:lang w:eastAsia="ro-RO"/>
        </w:rPr>
        <w:t xml:space="preserve">     In </w:t>
      </w:r>
      <w:proofErr w:type="spellStart"/>
      <w:r>
        <w:rPr>
          <w:sz w:val="22"/>
          <w:szCs w:val="22"/>
          <w:lang w:eastAsia="ro-RO"/>
        </w:rPr>
        <w:t>temeiul</w:t>
      </w:r>
      <w:proofErr w:type="spellEnd"/>
      <w:r>
        <w:rPr>
          <w:sz w:val="22"/>
          <w:szCs w:val="22"/>
          <w:lang w:eastAsia="ro-RO"/>
        </w:rPr>
        <w:t xml:space="preserve">  </w:t>
      </w:r>
      <w:proofErr w:type="spellStart"/>
      <w:r>
        <w:rPr>
          <w:sz w:val="22"/>
          <w:szCs w:val="22"/>
          <w:lang w:eastAsia="ro-RO"/>
        </w:rPr>
        <w:t>dispozitiilor</w:t>
      </w:r>
      <w:proofErr w:type="spellEnd"/>
      <w:r>
        <w:rPr>
          <w:sz w:val="22"/>
          <w:szCs w:val="22"/>
          <w:lang w:eastAsia="ro-RO"/>
        </w:rPr>
        <w:t xml:space="preserve">, </w:t>
      </w:r>
      <w:r>
        <w:rPr>
          <w:sz w:val="22"/>
          <w:szCs w:val="22"/>
          <w:lang w:val="ro-RO"/>
        </w:rPr>
        <w:t xml:space="preserve">art. 5 lit. „k” , </w:t>
      </w:r>
      <w:r>
        <w:rPr>
          <w:sz w:val="22"/>
          <w:szCs w:val="22"/>
          <w:lang w:eastAsia="ro-RO"/>
        </w:rPr>
        <w:t xml:space="preserve">art.129 </w:t>
      </w:r>
      <w:proofErr w:type="spellStart"/>
      <w:r>
        <w:rPr>
          <w:sz w:val="22"/>
          <w:szCs w:val="22"/>
          <w:lang w:eastAsia="ro-RO"/>
        </w:rPr>
        <w:t>alin</w:t>
      </w:r>
      <w:proofErr w:type="spellEnd"/>
      <w:r>
        <w:rPr>
          <w:sz w:val="22"/>
          <w:szCs w:val="22"/>
          <w:lang w:eastAsia="ro-RO"/>
        </w:rPr>
        <w:t xml:space="preserve">.(2) ,lit.” a ”; </w:t>
      </w:r>
      <w:proofErr w:type="spellStart"/>
      <w:r>
        <w:rPr>
          <w:sz w:val="22"/>
          <w:szCs w:val="22"/>
          <w:lang w:eastAsia="ro-RO"/>
        </w:rPr>
        <w:t>alin</w:t>
      </w:r>
      <w:proofErr w:type="spellEnd"/>
      <w:r>
        <w:rPr>
          <w:sz w:val="22"/>
          <w:szCs w:val="22"/>
          <w:lang w:eastAsia="ro-RO"/>
        </w:rPr>
        <w:t xml:space="preserve">.( 3 ) lit.” c  ”, </w:t>
      </w:r>
      <w:proofErr w:type="spellStart"/>
      <w:r>
        <w:rPr>
          <w:sz w:val="22"/>
          <w:szCs w:val="22"/>
          <w:lang w:eastAsia="ro-RO"/>
        </w:rPr>
        <w:t>alin</w:t>
      </w:r>
      <w:proofErr w:type="spellEnd"/>
      <w:r>
        <w:rPr>
          <w:sz w:val="22"/>
          <w:szCs w:val="22"/>
          <w:lang w:eastAsia="ro-RO"/>
        </w:rPr>
        <w:t xml:space="preserve">.(12) , </w:t>
      </w:r>
      <w:proofErr w:type="spellStart"/>
      <w:r>
        <w:rPr>
          <w:sz w:val="22"/>
          <w:szCs w:val="22"/>
          <w:lang w:eastAsia="ro-RO"/>
        </w:rPr>
        <w:t>alin</w:t>
      </w:r>
      <w:proofErr w:type="spellEnd"/>
      <w:r>
        <w:rPr>
          <w:sz w:val="22"/>
          <w:szCs w:val="22"/>
          <w:lang w:eastAsia="ro-RO"/>
        </w:rPr>
        <w:t xml:space="preserve">.(14)   , art.139 </w:t>
      </w:r>
      <w:proofErr w:type="spellStart"/>
      <w:r>
        <w:rPr>
          <w:sz w:val="22"/>
          <w:szCs w:val="22"/>
          <w:lang w:eastAsia="ro-RO"/>
        </w:rPr>
        <w:t>alin</w:t>
      </w:r>
      <w:proofErr w:type="spellEnd"/>
      <w:r>
        <w:rPr>
          <w:sz w:val="22"/>
          <w:szCs w:val="22"/>
          <w:lang w:eastAsia="ro-RO"/>
        </w:rPr>
        <w:t xml:space="preserve">.(1) , art. 140, </w:t>
      </w:r>
      <w:proofErr w:type="spellStart"/>
      <w:r>
        <w:rPr>
          <w:sz w:val="22"/>
          <w:szCs w:val="22"/>
          <w:lang w:eastAsia="ro-RO"/>
        </w:rPr>
        <w:t>alin</w:t>
      </w:r>
      <w:proofErr w:type="spellEnd"/>
      <w:r>
        <w:rPr>
          <w:sz w:val="22"/>
          <w:szCs w:val="22"/>
          <w:lang w:eastAsia="ro-RO"/>
        </w:rPr>
        <w:t xml:space="preserve">.(1) , precum </w:t>
      </w:r>
      <w:proofErr w:type="spellStart"/>
      <w:r>
        <w:rPr>
          <w:sz w:val="22"/>
          <w:szCs w:val="22"/>
          <w:lang w:eastAsia="ro-RO"/>
        </w:rPr>
        <w:t>și</w:t>
      </w:r>
      <w:proofErr w:type="spellEnd"/>
      <w:r>
        <w:rPr>
          <w:sz w:val="22"/>
          <w:szCs w:val="22"/>
          <w:lang w:eastAsia="ro-RO"/>
        </w:rPr>
        <w:t xml:space="preserve"> al art. 196, </w:t>
      </w:r>
      <w:proofErr w:type="spellStart"/>
      <w:r>
        <w:rPr>
          <w:sz w:val="22"/>
          <w:szCs w:val="22"/>
          <w:lang w:eastAsia="ro-RO"/>
        </w:rPr>
        <w:t>alin</w:t>
      </w:r>
      <w:proofErr w:type="spellEnd"/>
      <w:r>
        <w:rPr>
          <w:sz w:val="22"/>
          <w:szCs w:val="22"/>
          <w:lang w:eastAsia="ro-RO"/>
        </w:rPr>
        <w:t>.(1)  lit. „</w:t>
      </w:r>
      <w:proofErr w:type="spellStart"/>
      <w:r>
        <w:rPr>
          <w:sz w:val="22"/>
          <w:szCs w:val="22"/>
          <w:lang w:eastAsia="ro-RO"/>
        </w:rPr>
        <w:t>a”din</w:t>
      </w:r>
      <w:proofErr w:type="spellEnd"/>
      <w:r>
        <w:rPr>
          <w:sz w:val="22"/>
          <w:szCs w:val="22"/>
          <w:lang w:eastAsia="ro-RO"/>
        </w:rPr>
        <w:t xml:space="preserve">  </w:t>
      </w:r>
      <w:proofErr w:type="spellStart"/>
      <w:r>
        <w:rPr>
          <w:sz w:val="22"/>
          <w:szCs w:val="22"/>
          <w:lang w:eastAsia="ro-RO"/>
        </w:rPr>
        <w:t>Codul</w:t>
      </w:r>
      <w:proofErr w:type="spellEnd"/>
      <w:r>
        <w:rPr>
          <w:sz w:val="22"/>
          <w:szCs w:val="22"/>
          <w:lang w:eastAsia="ro-RO"/>
        </w:rPr>
        <w:t xml:space="preserve">  </w:t>
      </w:r>
      <w:proofErr w:type="spellStart"/>
      <w:r>
        <w:rPr>
          <w:sz w:val="22"/>
          <w:szCs w:val="22"/>
          <w:lang w:eastAsia="ro-RO"/>
        </w:rPr>
        <w:t>administrativ</w:t>
      </w:r>
      <w:proofErr w:type="spellEnd"/>
      <w:r>
        <w:rPr>
          <w:sz w:val="22"/>
          <w:szCs w:val="22"/>
          <w:lang w:eastAsia="ro-RO"/>
        </w:rPr>
        <w:t xml:space="preserve">  </w:t>
      </w:r>
      <w:proofErr w:type="spellStart"/>
      <w:r>
        <w:rPr>
          <w:sz w:val="22"/>
          <w:szCs w:val="22"/>
          <w:lang w:eastAsia="ro-RO"/>
        </w:rPr>
        <w:t>aprobat</w:t>
      </w:r>
      <w:proofErr w:type="spellEnd"/>
      <w:r>
        <w:rPr>
          <w:sz w:val="22"/>
          <w:szCs w:val="22"/>
          <w:lang w:eastAsia="ro-RO"/>
        </w:rPr>
        <w:t xml:space="preserve">   </w:t>
      </w:r>
      <w:proofErr w:type="spellStart"/>
      <w:r>
        <w:rPr>
          <w:sz w:val="22"/>
          <w:szCs w:val="22"/>
          <w:lang w:eastAsia="ro-RO"/>
        </w:rPr>
        <w:t>prin</w:t>
      </w:r>
      <w:proofErr w:type="spellEnd"/>
      <w:r>
        <w:rPr>
          <w:sz w:val="22"/>
          <w:szCs w:val="22"/>
          <w:lang w:eastAsia="ro-RO"/>
        </w:rPr>
        <w:t xml:space="preserve"> </w:t>
      </w:r>
      <w:proofErr w:type="spellStart"/>
      <w:r>
        <w:rPr>
          <w:sz w:val="22"/>
          <w:szCs w:val="22"/>
          <w:lang w:eastAsia="ro-RO"/>
        </w:rPr>
        <w:t>Ordonanta</w:t>
      </w:r>
      <w:proofErr w:type="spellEnd"/>
      <w:r>
        <w:rPr>
          <w:sz w:val="22"/>
          <w:szCs w:val="22"/>
          <w:lang w:eastAsia="ro-RO"/>
        </w:rPr>
        <w:t xml:space="preserve">  de  </w:t>
      </w:r>
      <w:proofErr w:type="spellStart"/>
      <w:r>
        <w:rPr>
          <w:sz w:val="22"/>
          <w:szCs w:val="22"/>
          <w:lang w:eastAsia="ro-RO"/>
        </w:rPr>
        <w:t>Urgenta</w:t>
      </w:r>
      <w:proofErr w:type="spellEnd"/>
      <w:r>
        <w:rPr>
          <w:sz w:val="22"/>
          <w:szCs w:val="22"/>
          <w:lang w:eastAsia="ro-RO"/>
        </w:rPr>
        <w:t xml:space="preserve">  a  </w:t>
      </w:r>
      <w:proofErr w:type="spellStart"/>
      <w:r>
        <w:rPr>
          <w:sz w:val="22"/>
          <w:szCs w:val="22"/>
          <w:lang w:eastAsia="ro-RO"/>
        </w:rPr>
        <w:t>Guvernului</w:t>
      </w:r>
      <w:proofErr w:type="spellEnd"/>
      <w:r>
        <w:rPr>
          <w:sz w:val="22"/>
          <w:szCs w:val="22"/>
          <w:lang w:eastAsia="ro-RO"/>
        </w:rPr>
        <w:t xml:space="preserve">  nr.  57 din 03.07.2019 :</w:t>
      </w:r>
    </w:p>
    <w:p w14:paraId="32404984" w14:textId="77629BB8" w:rsidR="00F97B26" w:rsidRPr="00602DDE" w:rsidRDefault="00F97B26" w:rsidP="00F97B26">
      <w:pPr>
        <w:spacing w:line="276" w:lineRule="auto"/>
        <w:ind w:right="-96"/>
        <w:rPr>
          <w:rFonts w:eastAsiaTheme="minorHAnsi"/>
          <w:sz w:val="22"/>
          <w:szCs w:val="22"/>
          <w:lang w:eastAsia="zh-CN"/>
        </w:rPr>
      </w:pPr>
      <w:r>
        <w:rPr>
          <w:rFonts w:eastAsiaTheme="minorHAnsi"/>
          <w:b/>
          <w:sz w:val="22"/>
          <w:szCs w:val="22"/>
          <w:lang w:eastAsia="zh-CN"/>
        </w:rPr>
        <w:t xml:space="preserve">     </w:t>
      </w:r>
      <w:proofErr w:type="spellStart"/>
      <w:r w:rsidRPr="00602DDE">
        <w:rPr>
          <w:rFonts w:eastAsiaTheme="minorHAnsi"/>
          <w:b/>
          <w:sz w:val="22"/>
          <w:szCs w:val="22"/>
          <w:lang w:eastAsia="zh-CN"/>
        </w:rPr>
        <w:t>Consiliul</w:t>
      </w:r>
      <w:proofErr w:type="spellEnd"/>
      <w:r w:rsidRPr="00602DDE">
        <w:rPr>
          <w:rFonts w:eastAsiaTheme="minorHAnsi"/>
          <w:b/>
          <w:sz w:val="22"/>
          <w:szCs w:val="22"/>
          <w:lang w:eastAsia="zh-CN"/>
        </w:rPr>
        <w:t xml:space="preserve">  Local  Ion  Creanga, </w:t>
      </w:r>
      <w:proofErr w:type="spellStart"/>
      <w:r w:rsidRPr="00602DDE">
        <w:rPr>
          <w:rFonts w:eastAsiaTheme="minorHAnsi"/>
          <w:b/>
          <w:sz w:val="22"/>
          <w:szCs w:val="22"/>
          <w:lang w:eastAsia="zh-CN"/>
        </w:rPr>
        <w:t>judetul</w:t>
      </w:r>
      <w:proofErr w:type="spellEnd"/>
      <w:r w:rsidRPr="00602DDE">
        <w:rPr>
          <w:rFonts w:eastAsiaTheme="minorHAnsi"/>
          <w:b/>
          <w:sz w:val="22"/>
          <w:szCs w:val="22"/>
          <w:lang w:eastAsia="zh-CN"/>
        </w:rPr>
        <w:t xml:space="preserve"> </w:t>
      </w:r>
      <w:proofErr w:type="spellStart"/>
      <w:r w:rsidRPr="00602DDE">
        <w:rPr>
          <w:rFonts w:eastAsiaTheme="minorHAnsi"/>
          <w:b/>
          <w:sz w:val="22"/>
          <w:szCs w:val="22"/>
          <w:lang w:eastAsia="zh-CN"/>
        </w:rPr>
        <w:t>Neamt</w:t>
      </w:r>
      <w:proofErr w:type="spellEnd"/>
      <w:r w:rsidRPr="00602DDE">
        <w:rPr>
          <w:rFonts w:eastAsiaTheme="minorHAnsi"/>
          <w:b/>
          <w:sz w:val="22"/>
          <w:szCs w:val="22"/>
          <w:lang w:eastAsia="zh-CN"/>
        </w:rPr>
        <w:t xml:space="preserve">,  </w:t>
      </w:r>
      <w:proofErr w:type="spellStart"/>
      <w:r w:rsidRPr="00602DDE">
        <w:rPr>
          <w:rFonts w:eastAsiaTheme="minorHAnsi"/>
          <w:b/>
          <w:sz w:val="22"/>
          <w:szCs w:val="22"/>
          <w:lang w:eastAsia="zh-CN"/>
        </w:rPr>
        <w:t>adoptă</w:t>
      </w:r>
      <w:proofErr w:type="spellEnd"/>
      <w:r w:rsidRPr="00602DDE">
        <w:rPr>
          <w:rFonts w:eastAsiaTheme="minorHAnsi"/>
          <w:b/>
          <w:sz w:val="22"/>
          <w:szCs w:val="22"/>
          <w:lang w:eastAsia="zh-CN"/>
        </w:rPr>
        <w:t xml:space="preserve"> </w:t>
      </w:r>
      <w:proofErr w:type="spellStart"/>
      <w:r w:rsidRPr="00602DDE">
        <w:rPr>
          <w:rFonts w:eastAsiaTheme="minorHAnsi"/>
          <w:b/>
          <w:sz w:val="22"/>
          <w:szCs w:val="22"/>
          <w:lang w:eastAsia="zh-CN"/>
        </w:rPr>
        <w:t>prezenta</w:t>
      </w:r>
      <w:proofErr w:type="spellEnd"/>
      <w:r w:rsidRPr="00602DDE">
        <w:rPr>
          <w:rFonts w:eastAsiaTheme="minorHAnsi"/>
          <w:b/>
          <w:sz w:val="22"/>
          <w:szCs w:val="22"/>
          <w:lang w:eastAsia="zh-CN"/>
        </w:rPr>
        <w:t xml:space="preserve"> </w:t>
      </w:r>
      <w:r w:rsidRPr="00602DDE">
        <w:rPr>
          <w:rFonts w:eastAsiaTheme="minorHAnsi"/>
          <w:sz w:val="22"/>
          <w:szCs w:val="22"/>
          <w:lang w:eastAsia="zh-CN"/>
        </w:rPr>
        <w:t>;</w:t>
      </w:r>
    </w:p>
    <w:p w14:paraId="67512943" w14:textId="77777777" w:rsidR="00F97B26" w:rsidRPr="00602DDE" w:rsidRDefault="00F97B26" w:rsidP="00F97B26">
      <w:pPr>
        <w:spacing w:line="276" w:lineRule="auto"/>
        <w:ind w:right="-96"/>
        <w:rPr>
          <w:rFonts w:eastAsiaTheme="minorHAnsi"/>
          <w:sz w:val="22"/>
          <w:szCs w:val="22"/>
          <w:lang w:eastAsia="zh-CN"/>
        </w:rPr>
      </w:pPr>
    </w:p>
    <w:p w14:paraId="2FA8E727" w14:textId="7B34441C" w:rsidR="00F97B26" w:rsidRDefault="00F97B26" w:rsidP="00F97B26">
      <w:pPr>
        <w:spacing w:line="276" w:lineRule="auto"/>
        <w:ind w:right="-96"/>
        <w:jc w:val="center"/>
        <w:rPr>
          <w:rFonts w:eastAsiaTheme="minorHAnsi"/>
          <w:b/>
          <w:sz w:val="22"/>
          <w:szCs w:val="22"/>
          <w:lang w:eastAsia="zh-CN"/>
        </w:rPr>
      </w:pPr>
      <w:r w:rsidRPr="00602DDE">
        <w:rPr>
          <w:rFonts w:eastAsiaTheme="minorHAnsi"/>
          <w:b/>
          <w:sz w:val="22"/>
          <w:szCs w:val="22"/>
          <w:lang w:eastAsia="zh-CN"/>
        </w:rPr>
        <w:t>HOTĂRÂRE  :</w:t>
      </w:r>
    </w:p>
    <w:p w14:paraId="7DB887A6" w14:textId="5D5AC5FF" w:rsidR="00F97B26" w:rsidRDefault="00F97B26" w:rsidP="00F97B26">
      <w:pPr>
        <w:spacing w:line="276" w:lineRule="auto"/>
        <w:ind w:right="-96"/>
        <w:jc w:val="center"/>
        <w:rPr>
          <w:rFonts w:eastAsiaTheme="minorHAnsi"/>
          <w:b/>
          <w:sz w:val="22"/>
          <w:szCs w:val="22"/>
          <w:lang w:eastAsia="zh-CN"/>
        </w:rPr>
      </w:pPr>
      <w:r>
        <w:rPr>
          <w:rFonts w:eastAsiaTheme="minorHAnsi"/>
          <w:b/>
          <w:sz w:val="22"/>
          <w:szCs w:val="22"/>
          <w:lang w:eastAsia="zh-CN"/>
        </w:rPr>
        <w:lastRenderedPageBreak/>
        <w:t>-02-</w:t>
      </w:r>
    </w:p>
    <w:p w14:paraId="5AF2DE20" w14:textId="77777777" w:rsidR="00F97B26" w:rsidRDefault="00F97B26" w:rsidP="008A2789">
      <w:pPr>
        <w:rPr>
          <w:sz w:val="22"/>
          <w:szCs w:val="22"/>
          <w:lang w:eastAsia="ro-RO"/>
        </w:rPr>
      </w:pPr>
    </w:p>
    <w:p w14:paraId="072B2F84" w14:textId="77777777" w:rsidR="008A2789" w:rsidRDefault="008A2789" w:rsidP="008A2789">
      <w:pPr>
        <w:ind w:firstLine="720"/>
        <w:jc w:val="both"/>
        <w:rPr>
          <w:sz w:val="22"/>
          <w:szCs w:val="22"/>
          <w:lang w:val="ro-RO"/>
        </w:rPr>
      </w:pPr>
      <w:r>
        <w:rPr>
          <w:b/>
          <w:color w:val="000000"/>
          <w:sz w:val="22"/>
          <w:szCs w:val="22"/>
          <w:u w:val="single"/>
          <w:lang w:val="ro-RO"/>
        </w:rPr>
        <w:t>Art.1.</w:t>
      </w:r>
      <w:r>
        <w:rPr>
          <w:b/>
          <w:color w:val="000000"/>
          <w:sz w:val="22"/>
          <w:szCs w:val="22"/>
          <w:lang w:val="ro-RO"/>
        </w:rPr>
        <w:t xml:space="preserve"> – </w:t>
      </w:r>
      <w:r>
        <w:rPr>
          <w:b/>
          <w:sz w:val="22"/>
          <w:szCs w:val="22"/>
          <w:lang w:val="ro-RO"/>
        </w:rPr>
        <w:t xml:space="preserve">Se aprobă </w:t>
      </w:r>
      <w:r>
        <w:rPr>
          <w:sz w:val="22"/>
          <w:szCs w:val="22"/>
          <w:lang w:val="ro-RO"/>
        </w:rPr>
        <w:t>ajustarea prețului pentru apa industrială pentru întreaga arie de operare a APAVITAL S.A., după cum urmează:</w:t>
      </w:r>
    </w:p>
    <w:p w14:paraId="1ECA99E5" w14:textId="77777777" w:rsidR="008A2789" w:rsidRDefault="008A2789" w:rsidP="008A2789">
      <w:pPr>
        <w:ind w:firstLine="720"/>
        <w:jc w:val="both"/>
        <w:rPr>
          <w:sz w:val="22"/>
          <w:szCs w:val="22"/>
          <w:lang w:val="ro-RO"/>
        </w:rPr>
      </w:pPr>
    </w:p>
    <w:p w14:paraId="77E1289E" w14:textId="6EB5A1F9" w:rsidR="008A2789" w:rsidRDefault="008A2789" w:rsidP="00F97B26">
      <w:pPr>
        <w:jc w:val="both"/>
        <w:rPr>
          <w:sz w:val="22"/>
          <w:szCs w:val="22"/>
          <w:lang w:val="ro-RO"/>
        </w:rPr>
      </w:pPr>
    </w:p>
    <w:tbl>
      <w:tblPr>
        <w:tblStyle w:val="TableGrid"/>
        <w:tblW w:w="8831" w:type="dxa"/>
        <w:tblInd w:w="817" w:type="dxa"/>
        <w:tblLook w:val="04A0" w:firstRow="1" w:lastRow="0" w:firstColumn="1" w:lastColumn="0" w:noHBand="0" w:noVBand="1"/>
      </w:tblPr>
      <w:tblGrid>
        <w:gridCol w:w="4253"/>
        <w:gridCol w:w="1338"/>
        <w:gridCol w:w="1440"/>
        <w:gridCol w:w="1800"/>
      </w:tblGrid>
      <w:tr w:rsidR="008A2789" w14:paraId="5834463E" w14:textId="77777777" w:rsidTr="008A2789">
        <w:trPr>
          <w:trHeight w:val="522"/>
        </w:trPr>
        <w:tc>
          <w:tcPr>
            <w:tcW w:w="4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E027AB" w14:textId="77777777" w:rsidR="008A2789" w:rsidRDefault="008A2789">
            <w:pPr>
              <w:jc w:val="center"/>
              <w:rPr>
                <w:b/>
                <w:bCs/>
                <w:i/>
                <w:sz w:val="22"/>
                <w:szCs w:val="22"/>
                <w:lang w:val="en-GB" w:eastAsia="en-GB"/>
              </w:rPr>
            </w:pPr>
            <w:r>
              <w:rPr>
                <w:b/>
                <w:bCs/>
                <w:i/>
                <w:sz w:val="22"/>
                <w:szCs w:val="22"/>
                <w:lang w:val="en-GB" w:eastAsia="en-GB"/>
              </w:rPr>
              <w:t>SPECIFICAȚIE</w:t>
            </w:r>
          </w:p>
        </w:tc>
        <w:tc>
          <w:tcPr>
            <w:tcW w:w="1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5E7EC0" w14:textId="77777777" w:rsidR="008A2789" w:rsidRDefault="008A278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val="en-GB" w:eastAsia="en-GB"/>
              </w:rPr>
              <w:t>Preț</w:t>
            </w:r>
            <w:proofErr w:type="spellEnd"/>
          </w:p>
          <w:p w14:paraId="593144FE" w14:textId="77777777" w:rsidR="008A2789" w:rsidRDefault="008A278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  <w:lang w:val="en-GB" w:eastAsia="en-GB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en-GB" w:eastAsia="en-GB"/>
              </w:rPr>
              <w:t>actual</w:t>
            </w:r>
          </w:p>
          <w:p w14:paraId="5230BBC9" w14:textId="77777777" w:rsidR="008A2789" w:rsidRDefault="008A278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val="en-GB" w:eastAsia="en-GB"/>
              </w:rPr>
              <w:t>fără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val="en-GB" w:eastAsia="en-GB"/>
              </w:rPr>
              <w:t xml:space="preserve"> T.V.A.</w:t>
            </w:r>
          </w:p>
          <w:p w14:paraId="32A0DCFF" w14:textId="77777777" w:rsidR="008A2789" w:rsidRDefault="008A2789">
            <w:pPr>
              <w:jc w:val="center"/>
              <w:rPr>
                <w:b/>
                <w:bCs/>
                <w:i/>
                <w:sz w:val="22"/>
                <w:szCs w:val="22"/>
                <w:lang w:val="en-GB" w:eastAsia="en-GB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en-GB" w:eastAsia="en-GB"/>
              </w:rPr>
              <w:t>lei/mc</w:t>
            </w: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4AE758" w14:textId="77777777" w:rsidR="008A2789" w:rsidRDefault="008A2789">
            <w:pPr>
              <w:jc w:val="center"/>
              <w:rPr>
                <w:b/>
                <w:bCs/>
                <w:i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b/>
                <w:bCs/>
                <w:i/>
                <w:sz w:val="22"/>
                <w:szCs w:val="22"/>
                <w:lang w:val="en-GB" w:eastAsia="en-GB"/>
              </w:rPr>
              <w:t>Ajustare</w:t>
            </w:r>
            <w:proofErr w:type="spellEnd"/>
            <w:r>
              <w:rPr>
                <w:b/>
                <w:bCs/>
                <w:i/>
                <w:sz w:val="22"/>
                <w:szCs w:val="22"/>
                <w:lang w:val="en-GB" w:eastAsia="en-GB"/>
              </w:rPr>
              <w:t xml:space="preserve">  </w:t>
            </w:r>
            <w:proofErr w:type="spellStart"/>
            <w:r>
              <w:rPr>
                <w:b/>
                <w:bCs/>
                <w:i/>
                <w:sz w:val="22"/>
                <w:szCs w:val="22"/>
                <w:lang w:val="en-GB" w:eastAsia="en-GB"/>
              </w:rPr>
              <w:t>propusă</w:t>
            </w:r>
            <w:proofErr w:type="spellEnd"/>
          </w:p>
          <w:p w14:paraId="349A0A77" w14:textId="77777777" w:rsidR="008A2789" w:rsidRDefault="008A2789">
            <w:pPr>
              <w:jc w:val="center"/>
              <w:rPr>
                <w:b/>
                <w:bCs/>
                <w:i/>
                <w:sz w:val="22"/>
                <w:szCs w:val="22"/>
                <w:lang w:val="en-GB" w:eastAsia="en-GB"/>
              </w:rPr>
            </w:pPr>
            <w:r>
              <w:rPr>
                <w:b/>
                <w:bCs/>
                <w:i/>
                <w:sz w:val="22"/>
                <w:szCs w:val="22"/>
                <w:lang w:val="en-GB" w:eastAsia="en-GB"/>
              </w:rPr>
              <w:t>lei/mc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903580" w14:textId="77777777" w:rsidR="008A2789" w:rsidRDefault="008A2789">
            <w:pPr>
              <w:rPr>
                <w:b/>
                <w:bCs/>
                <w:i/>
                <w:sz w:val="22"/>
                <w:szCs w:val="22"/>
                <w:lang w:val="en-GB" w:eastAsia="en-GB"/>
              </w:rPr>
            </w:pPr>
            <w:r>
              <w:rPr>
                <w:b/>
                <w:bCs/>
                <w:i/>
                <w:sz w:val="22"/>
                <w:szCs w:val="22"/>
                <w:lang w:val="en-GB" w:eastAsia="en-GB"/>
              </w:rPr>
              <w:t xml:space="preserve">Pret  </w:t>
            </w:r>
            <w:proofErr w:type="spellStart"/>
            <w:r>
              <w:rPr>
                <w:b/>
                <w:bCs/>
                <w:i/>
                <w:sz w:val="22"/>
                <w:szCs w:val="22"/>
                <w:lang w:val="en-GB" w:eastAsia="en-GB"/>
              </w:rPr>
              <w:t>ajustat</w:t>
            </w:r>
            <w:proofErr w:type="spellEnd"/>
            <w:r>
              <w:rPr>
                <w:b/>
                <w:bCs/>
                <w:i/>
                <w:sz w:val="22"/>
                <w:szCs w:val="22"/>
                <w:lang w:val="en-GB" w:eastAsia="en-GB"/>
              </w:rPr>
              <w:t xml:space="preserve">  </w:t>
            </w:r>
            <w:proofErr w:type="spellStart"/>
            <w:r>
              <w:rPr>
                <w:b/>
                <w:bCs/>
                <w:i/>
                <w:sz w:val="22"/>
                <w:szCs w:val="22"/>
                <w:lang w:val="en-GB" w:eastAsia="en-GB"/>
              </w:rPr>
              <w:t>fara</w:t>
            </w:r>
            <w:proofErr w:type="spellEnd"/>
            <w:r>
              <w:rPr>
                <w:b/>
                <w:bCs/>
                <w:i/>
                <w:sz w:val="22"/>
                <w:szCs w:val="22"/>
                <w:lang w:val="en-GB" w:eastAsia="en-GB"/>
              </w:rPr>
              <w:t xml:space="preserve">  TVA </w:t>
            </w:r>
          </w:p>
          <w:p w14:paraId="7B6120CD" w14:textId="77777777" w:rsidR="008A2789" w:rsidRDefault="008A2789">
            <w:pPr>
              <w:rPr>
                <w:b/>
                <w:bCs/>
                <w:i/>
                <w:sz w:val="22"/>
                <w:szCs w:val="22"/>
                <w:lang w:val="en-GB" w:eastAsia="en-GB"/>
              </w:rPr>
            </w:pPr>
            <w:r>
              <w:rPr>
                <w:b/>
                <w:bCs/>
                <w:i/>
                <w:sz w:val="22"/>
                <w:szCs w:val="22"/>
                <w:lang w:val="en-GB" w:eastAsia="en-GB"/>
              </w:rPr>
              <w:t xml:space="preserve">Lei / mc </w:t>
            </w:r>
          </w:p>
        </w:tc>
      </w:tr>
      <w:tr w:rsidR="008A2789" w14:paraId="1DE3A58D" w14:textId="77777777" w:rsidTr="008A2789">
        <w:trPr>
          <w:trHeight w:val="6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779668" w14:textId="77777777" w:rsidR="008A2789" w:rsidRDefault="008A2789">
            <w:pPr>
              <w:rPr>
                <w:b/>
                <w:bCs/>
                <w:i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D20479" w14:textId="77777777" w:rsidR="008A2789" w:rsidRDefault="008A2789">
            <w:pPr>
              <w:rPr>
                <w:b/>
                <w:bCs/>
                <w:i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0276FD" w14:textId="77777777" w:rsidR="008A2789" w:rsidRDefault="008A2789">
            <w:pPr>
              <w:rPr>
                <w:b/>
                <w:bCs/>
                <w:i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9BAA5D" w14:textId="77777777" w:rsidR="008A2789" w:rsidRDefault="008A2789">
            <w:pPr>
              <w:rPr>
                <w:b/>
                <w:bCs/>
                <w:i/>
                <w:sz w:val="22"/>
                <w:szCs w:val="22"/>
                <w:lang w:val="en-GB" w:eastAsia="en-GB"/>
              </w:rPr>
            </w:pPr>
          </w:p>
        </w:tc>
      </w:tr>
      <w:tr w:rsidR="008A2789" w14:paraId="250FA339" w14:textId="77777777" w:rsidTr="008A2789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52DE20" w14:textId="77777777" w:rsidR="008A2789" w:rsidRDefault="008A2789">
            <w:pPr>
              <w:jc w:val="center"/>
              <w:rPr>
                <w:bCs/>
                <w:i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bCs/>
                <w:i/>
                <w:sz w:val="22"/>
                <w:szCs w:val="22"/>
                <w:lang w:val="en-GB" w:eastAsia="en-GB"/>
              </w:rPr>
              <w:t>Apă</w:t>
            </w:r>
            <w:proofErr w:type="spellEnd"/>
            <w:r>
              <w:rPr>
                <w:bCs/>
                <w:i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en-GB" w:eastAsia="en-GB"/>
              </w:rPr>
              <w:t>industrială</w:t>
            </w:r>
            <w:proofErr w:type="spellEnd"/>
            <w:r>
              <w:rPr>
                <w:bCs/>
                <w:i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en-GB" w:eastAsia="en-GB"/>
              </w:rPr>
              <w:t>pentru</w:t>
            </w:r>
            <w:proofErr w:type="spellEnd"/>
            <w:r>
              <w:rPr>
                <w:bCs/>
                <w:i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en-GB" w:eastAsia="en-GB"/>
              </w:rPr>
              <w:t>întreaga</w:t>
            </w:r>
            <w:proofErr w:type="spellEnd"/>
            <w:r>
              <w:rPr>
                <w:bCs/>
                <w:i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  <w:lang w:val="en-GB" w:eastAsia="en-GB"/>
              </w:rPr>
              <w:t>arie</w:t>
            </w:r>
            <w:proofErr w:type="spellEnd"/>
          </w:p>
          <w:p w14:paraId="23204B8B" w14:textId="77777777" w:rsidR="008A2789" w:rsidRDefault="008A2789">
            <w:pPr>
              <w:jc w:val="center"/>
              <w:rPr>
                <w:bCs/>
                <w:i/>
                <w:sz w:val="22"/>
                <w:szCs w:val="22"/>
                <w:lang w:val="en-GB" w:eastAsia="en-GB"/>
              </w:rPr>
            </w:pPr>
            <w:r>
              <w:rPr>
                <w:bCs/>
                <w:i/>
                <w:sz w:val="22"/>
                <w:szCs w:val="22"/>
                <w:lang w:val="en-GB" w:eastAsia="en-GB"/>
              </w:rPr>
              <w:t xml:space="preserve">de </w:t>
            </w:r>
            <w:proofErr w:type="spellStart"/>
            <w:r>
              <w:rPr>
                <w:bCs/>
                <w:i/>
                <w:sz w:val="22"/>
                <w:szCs w:val="22"/>
                <w:lang w:val="en-GB" w:eastAsia="en-GB"/>
              </w:rPr>
              <w:t>operare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FEC5C6" w14:textId="77777777" w:rsidR="008A2789" w:rsidRDefault="008A2789">
            <w:pPr>
              <w:jc w:val="center"/>
              <w:rPr>
                <w:bCs/>
                <w:i/>
                <w:sz w:val="22"/>
                <w:szCs w:val="22"/>
                <w:lang w:val="en-GB" w:eastAsia="en-GB"/>
              </w:rPr>
            </w:pPr>
            <w:r>
              <w:rPr>
                <w:bCs/>
                <w:i/>
                <w:sz w:val="22"/>
                <w:szCs w:val="22"/>
                <w:lang w:val="en-GB" w:eastAsia="en-GB"/>
              </w:rPr>
              <w:t>3,95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F61233" w14:textId="77777777" w:rsidR="008A2789" w:rsidRDefault="008A2789">
            <w:pPr>
              <w:jc w:val="center"/>
              <w:rPr>
                <w:bCs/>
                <w:i/>
                <w:sz w:val="22"/>
                <w:szCs w:val="22"/>
                <w:lang w:val="en-GB" w:eastAsia="en-GB"/>
              </w:rPr>
            </w:pPr>
            <w:r>
              <w:rPr>
                <w:bCs/>
                <w:i/>
                <w:sz w:val="22"/>
                <w:szCs w:val="22"/>
                <w:lang w:val="en-GB" w:eastAsia="en-GB"/>
              </w:rPr>
              <w:t>0,33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4FD21" w14:textId="77777777" w:rsidR="008A2789" w:rsidRDefault="008A2789">
            <w:pPr>
              <w:jc w:val="center"/>
              <w:rPr>
                <w:b/>
                <w:bCs/>
                <w:i/>
                <w:sz w:val="22"/>
                <w:szCs w:val="22"/>
                <w:lang w:val="en-GB" w:eastAsia="en-GB"/>
              </w:rPr>
            </w:pPr>
            <w:r>
              <w:rPr>
                <w:b/>
                <w:bCs/>
                <w:i/>
                <w:sz w:val="22"/>
                <w:szCs w:val="22"/>
                <w:lang w:val="en-GB" w:eastAsia="en-GB"/>
              </w:rPr>
              <w:t>4,28</w:t>
            </w:r>
          </w:p>
        </w:tc>
      </w:tr>
    </w:tbl>
    <w:p w14:paraId="63F57914" w14:textId="77777777" w:rsidR="008A2789" w:rsidRDefault="008A2789" w:rsidP="008A2789">
      <w:pPr>
        <w:ind w:firstLine="720"/>
        <w:jc w:val="both"/>
        <w:rPr>
          <w:sz w:val="22"/>
          <w:szCs w:val="22"/>
          <w:lang w:val="ro-RO"/>
        </w:rPr>
      </w:pPr>
    </w:p>
    <w:p w14:paraId="5B32D705" w14:textId="77777777" w:rsidR="008A2789" w:rsidRDefault="008A2789" w:rsidP="008A2789">
      <w:pPr>
        <w:rPr>
          <w:b/>
          <w:sz w:val="22"/>
          <w:szCs w:val="22"/>
          <w:lang w:val="ro-RO"/>
        </w:rPr>
      </w:pPr>
    </w:p>
    <w:p w14:paraId="486FC417" w14:textId="77777777" w:rsidR="008A2789" w:rsidRDefault="008A2789" w:rsidP="008A2789">
      <w:pPr>
        <w:ind w:firstLine="720"/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Art.2.</w:t>
      </w:r>
      <w:r>
        <w:rPr>
          <w:sz w:val="22"/>
          <w:szCs w:val="22"/>
          <w:lang w:val="ro-RO"/>
        </w:rPr>
        <w:t xml:space="preserve"> – </w:t>
      </w:r>
      <w:r>
        <w:rPr>
          <w:b/>
          <w:color w:val="000000"/>
          <w:sz w:val="22"/>
          <w:szCs w:val="22"/>
          <w:lang w:val="ro-RO"/>
        </w:rPr>
        <w:t>Se a</w:t>
      </w:r>
      <w:r>
        <w:rPr>
          <w:b/>
          <w:sz w:val="22"/>
          <w:szCs w:val="22"/>
          <w:lang w:val="ro-RO"/>
        </w:rPr>
        <w:t>cordă mandat special</w:t>
      </w:r>
      <w:r>
        <w:rPr>
          <w:sz w:val="22"/>
          <w:szCs w:val="22"/>
          <w:lang w:val="ro-RO"/>
        </w:rPr>
        <w:t xml:space="preserve"> reprezentantului comunei Ion Creanga   pentru ca în numele și pe seama comunei </w:t>
      </w:r>
      <w:r>
        <w:rPr>
          <w:sz w:val="22"/>
          <w:szCs w:val="22"/>
          <w:u w:val="single"/>
          <w:lang w:val="ro-RO"/>
        </w:rPr>
        <w:tab/>
      </w:r>
      <w:r>
        <w:rPr>
          <w:sz w:val="22"/>
          <w:szCs w:val="22"/>
          <w:lang w:val="ro-RO"/>
        </w:rPr>
        <w:t xml:space="preserve">Ion Creanga , membru asociat în cadrul Asociației Regionale a Serviciilor Apă Canal Iași – ARSACIS, </w:t>
      </w:r>
      <w:r>
        <w:rPr>
          <w:b/>
          <w:bCs/>
          <w:sz w:val="22"/>
          <w:szCs w:val="22"/>
          <w:lang w:val="ro-RO"/>
        </w:rPr>
        <w:t xml:space="preserve">să aprobe în Adunarea Generală a ARSACIS </w:t>
      </w:r>
      <w:r>
        <w:rPr>
          <w:color w:val="000000"/>
          <w:sz w:val="22"/>
          <w:szCs w:val="22"/>
          <w:lang w:val="ro-RO"/>
        </w:rPr>
        <w:t>ajustarea prețului pentru</w:t>
      </w:r>
      <w:r>
        <w:rPr>
          <w:sz w:val="22"/>
          <w:szCs w:val="22"/>
          <w:lang w:val="ro-RO"/>
        </w:rPr>
        <w:t xml:space="preserve"> apa industrială pentru întreaga arie de operare a APAVITAL SA conform Art. 1 din prezenta. </w:t>
      </w:r>
    </w:p>
    <w:p w14:paraId="02C28811" w14:textId="77777777" w:rsidR="008A2789" w:rsidRDefault="008A2789" w:rsidP="008A2789">
      <w:pPr>
        <w:ind w:firstLine="708"/>
        <w:jc w:val="both"/>
        <w:rPr>
          <w:b/>
          <w:sz w:val="22"/>
          <w:szCs w:val="22"/>
          <w:u w:val="single"/>
          <w:lang w:val="ro-RO"/>
        </w:rPr>
      </w:pPr>
    </w:p>
    <w:p w14:paraId="7BEAA241" w14:textId="77777777" w:rsidR="008A2789" w:rsidRDefault="008A2789" w:rsidP="008A2789">
      <w:pPr>
        <w:spacing w:after="120"/>
        <w:ind w:firstLine="708"/>
        <w:jc w:val="both"/>
        <w:rPr>
          <w:sz w:val="22"/>
          <w:szCs w:val="22"/>
          <w:lang w:val="ro-RO"/>
        </w:rPr>
      </w:pPr>
      <w:r>
        <w:rPr>
          <w:b/>
          <w:sz w:val="22"/>
          <w:szCs w:val="22"/>
          <w:u w:val="single"/>
          <w:lang w:val="ro-RO"/>
        </w:rPr>
        <w:t>Art.3.</w:t>
      </w:r>
      <w:r>
        <w:rPr>
          <w:sz w:val="22"/>
          <w:szCs w:val="22"/>
          <w:lang w:val="ro-RO"/>
        </w:rPr>
        <w:t xml:space="preserve"> – Secretarul general al </w:t>
      </w:r>
      <w:r>
        <w:rPr>
          <w:color w:val="000000"/>
          <w:sz w:val="22"/>
          <w:szCs w:val="22"/>
          <w:lang w:val="ro-RO"/>
        </w:rPr>
        <w:t xml:space="preserve">UAT- Comuna Ion Creangă </w:t>
      </w:r>
      <w:r>
        <w:rPr>
          <w:sz w:val="22"/>
          <w:szCs w:val="22"/>
          <w:lang w:val="ro-RO"/>
        </w:rPr>
        <w:t>va comunica copii după prezenta hotărâre Asociației Regionale a Serviciilor de Apă Canal Iași – ARSACIS, societății APAVITAL SA, Primarului  comunei  Ion Creangă  și Instituției Prefectului Județului  Neamț.</w:t>
      </w:r>
    </w:p>
    <w:p w14:paraId="735F8CA7" w14:textId="77777777" w:rsidR="008A2789" w:rsidRDefault="008A2789" w:rsidP="008A2789">
      <w:pPr>
        <w:ind w:firstLine="708"/>
        <w:rPr>
          <w:b/>
          <w:sz w:val="22"/>
          <w:szCs w:val="22"/>
          <w:lang w:val="ro-RO"/>
        </w:rPr>
      </w:pPr>
    </w:p>
    <w:p w14:paraId="5B1BB367" w14:textId="77777777" w:rsidR="008A2789" w:rsidRDefault="008A2789" w:rsidP="008A2789">
      <w:pPr>
        <w:jc w:val="center"/>
        <w:rPr>
          <w:b/>
          <w:sz w:val="22"/>
          <w:szCs w:val="22"/>
          <w:lang w:val="fr-FR"/>
        </w:rPr>
      </w:pPr>
    </w:p>
    <w:p w14:paraId="48E2A751" w14:textId="4BE05C42" w:rsidR="00F97B26" w:rsidRPr="00602DDE" w:rsidRDefault="00F97B26" w:rsidP="00F97B26">
      <w:pPr>
        <w:spacing w:line="276" w:lineRule="auto"/>
        <w:rPr>
          <w:rFonts w:eastAsiaTheme="minorHAnsi"/>
          <w:sz w:val="22"/>
          <w:szCs w:val="22"/>
          <w:lang w:eastAsia="zh-CN"/>
        </w:rPr>
      </w:pPr>
      <w:r>
        <w:rPr>
          <w:rFonts w:eastAsiaTheme="minorHAnsi"/>
          <w:sz w:val="22"/>
          <w:szCs w:val="22"/>
          <w:lang w:eastAsia="zh-CN"/>
        </w:rPr>
        <w:t xml:space="preserve">                </w:t>
      </w:r>
      <w:r w:rsidRPr="00602DDE">
        <w:rPr>
          <w:rFonts w:eastAsiaTheme="minorHAnsi"/>
          <w:sz w:val="22"/>
          <w:szCs w:val="22"/>
          <w:lang w:eastAsia="zh-CN"/>
        </w:rPr>
        <w:t xml:space="preserve">PREȘEDINTE  DE  ȘEDINȚĂ                                         </w:t>
      </w:r>
      <w:proofErr w:type="spellStart"/>
      <w:r w:rsidRPr="00602DDE">
        <w:rPr>
          <w:rFonts w:eastAsiaTheme="minorHAnsi"/>
          <w:sz w:val="22"/>
          <w:szCs w:val="22"/>
          <w:lang w:eastAsia="zh-CN"/>
        </w:rPr>
        <w:t>Contrasemneaza</w:t>
      </w:r>
      <w:proofErr w:type="spellEnd"/>
      <w:r w:rsidRPr="00602DDE">
        <w:rPr>
          <w:rFonts w:eastAsiaTheme="minorHAnsi"/>
          <w:sz w:val="22"/>
          <w:szCs w:val="22"/>
          <w:lang w:eastAsia="zh-CN"/>
        </w:rPr>
        <w:t xml:space="preserve">  </w:t>
      </w:r>
      <w:proofErr w:type="spellStart"/>
      <w:r w:rsidRPr="00602DDE">
        <w:rPr>
          <w:rFonts w:eastAsiaTheme="minorHAnsi"/>
          <w:sz w:val="22"/>
          <w:szCs w:val="22"/>
          <w:lang w:eastAsia="zh-CN"/>
        </w:rPr>
        <w:t>ptr</w:t>
      </w:r>
      <w:proofErr w:type="spellEnd"/>
      <w:r w:rsidRPr="00602DDE">
        <w:rPr>
          <w:rFonts w:eastAsiaTheme="minorHAnsi"/>
          <w:sz w:val="22"/>
          <w:szCs w:val="22"/>
          <w:lang w:eastAsia="zh-CN"/>
        </w:rPr>
        <w:t xml:space="preserve">. </w:t>
      </w:r>
      <w:proofErr w:type="spellStart"/>
      <w:r w:rsidRPr="00602DDE">
        <w:rPr>
          <w:rFonts w:eastAsiaTheme="minorHAnsi"/>
          <w:sz w:val="22"/>
          <w:szCs w:val="22"/>
          <w:lang w:eastAsia="zh-CN"/>
        </w:rPr>
        <w:t>Legalitate</w:t>
      </w:r>
      <w:proofErr w:type="spellEnd"/>
    </w:p>
    <w:p w14:paraId="3A39AAD0" w14:textId="77777777" w:rsidR="00F97B26" w:rsidRPr="00602DDE" w:rsidRDefault="00F97B26" w:rsidP="00F97B26">
      <w:pPr>
        <w:spacing w:line="276" w:lineRule="auto"/>
        <w:rPr>
          <w:rFonts w:eastAsiaTheme="minorHAnsi"/>
          <w:sz w:val="22"/>
          <w:szCs w:val="22"/>
          <w:lang w:eastAsia="zh-CN"/>
        </w:rPr>
      </w:pPr>
      <w:r w:rsidRPr="00602DDE">
        <w:rPr>
          <w:rFonts w:eastAsiaTheme="minorHAnsi"/>
          <w:sz w:val="22"/>
          <w:szCs w:val="22"/>
          <w:lang w:eastAsia="zh-CN"/>
        </w:rPr>
        <w:t xml:space="preserve">                  CONSILIER   LOCAL                                                          SECRETAR GENERAL  </w:t>
      </w:r>
    </w:p>
    <w:p w14:paraId="515AC5FA" w14:textId="2B69216E" w:rsidR="00F97B26" w:rsidRPr="00602DDE" w:rsidRDefault="00F97B26" w:rsidP="00F97B26">
      <w:pPr>
        <w:spacing w:line="276" w:lineRule="auto"/>
        <w:ind w:left="-567" w:right="-618"/>
        <w:rPr>
          <w:rFonts w:eastAsiaTheme="minorHAnsi"/>
          <w:sz w:val="22"/>
          <w:szCs w:val="22"/>
          <w:lang w:eastAsia="zh-CN"/>
        </w:rPr>
      </w:pPr>
      <w:r w:rsidRPr="00602DDE">
        <w:rPr>
          <w:rFonts w:eastAsiaTheme="minorHAnsi"/>
          <w:sz w:val="22"/>
          <w:szCs w:val="22"/>
          <w:lang w:eastAsia="zh-CN"/>
        </w:rPr>
        <w:t xml:space="preserve">                  </w:t>
      </w:r>
      <w:r>
        <w:rPr>
          <w:rFonts w:eastAsiaTheme="minorHAnsi"/>
          <w:sz w:val="22"/>
          <w:szCs w:val="22"/>
          <w:lang w:eastAsia="zh-CN"/>
        </w:rPr>
        <w:t xml:space="preserve">  </w:t>
      </w:r>
      <w:r w:rsidRPr="00602DDE">
        <w:rPr>
          <w:rFonts w:eastAsiaTheme="minorHAnsi"/>
          <w:sz w:val="22"/>
          <w:szCs w:val="22"/>
          <w:lang w:eastAsia="zh-CN"/>
        </w:rPr>
        <w:t xml:space="preserve">         Gabriel  PETRACHE                                                                      Mihaela   NIŢA</w:t>
      </w:r>
    </w:p>
    <w:p w14:paraId="2269EE8D" w14:textId="77777777" w:rsidR="00F97B26" w:rsidRPr="00602DDE" w:rsidRDefault="00F97B26" w:rsidP="00F97B26">
      <w:pPr>
        <w:spacing w:line="276" w:lineRule="auto"/>
        <w:ind w:right="-618"/>
        <w:rPr>
          <w:rFonts w:eastAsiaTheme="minorHAnsi"/>
          <w:sz w:val="22"/>
          <w:szCs w:val="22"/>
          <w:lang w:eastAsia="zh-CN"/>
        </w:rPr>
      </w:pPr>
    </w:p>
    <w:p w14:paraId="54F14BD2" w14:textId="77777777" w:rsidR="00F97B26" w:rsidRPr="00602DDE" w:rsidRDefault="00F97B26" w:rsidP="00F97B26">
      <w:pPr>
        <w:spacing w:line="276" w:lineRule="auto"/>
        <w:ind w:right="-618"/>
        <w:rPr>
          <w:rFonts w:eastAsiaTheme="minorHAnsi"/>
          <w:sz w:val="22"/>
          <w:szCs w:val="22"/>
          <w:lang w:eastAsia="zh-CN"/>
        </w:rPr>
      </w:pPr>
    </w:p>
    <w:p w14:paraId="47F6A4C2" w14:textId="77777777" w:rsidR="00F97B26" w:rsidRPr="00602DDE" w:rsidRDefault="00F97B26" w:rsidP="00F97B26">
      <w:pPr>
        <w:spacing w:line="276" w:lineRule="auto"/>
        <w:ind w:right="-618"/>
        <w:rPr>
          <w:rFonts w:eastAsiaTheme="minorHAnsi"/>
          <w:sz w:val="22"/>
          <w:szCs w:val="22"/>
          <w:lang w:eastAsia="zh-CN"/>
        </w:rPr>
      </w:pPr>
    </w:p>
    <w:p w14:paraId="5C1B8EC6" w14:textId="77777777" w:rsidR="00F97B26" w:rsidRPr="00602DDE" w:rsidRDefault="00F97B26" w:rsidP="00F97B26">
      <w:pPr>
        <w:spacing w:line="276" w:lineRule="auto"/>
        <w:ind w:right="-618"/>
        <w:rPr>
          <w:rFonts w:eastAsiaTheme="minorHAnsi"/>
          <w:sz w:val="22"/>
          <w:szCs w:val="22"/>
          <w:lang w:eastAsia="zh-CN"/>
        </w:rPr>
      </w:pPr>
    </w:p>
    <w:p w14:paraId="28413C24" w14:textId="77777777" w:rsidR="00F97B26" w:rsidRPr="00602DDE" w:rsidRDefault="00F97B26" w:rsidP="00F97B26">
      <w:pPr>
        <w:spacing w:line="276" w:lineRule="auto"/>
        <w:ind w:right="-618"/>
        <w:rPr>
          <w:rFonts w:eastAsiaTheme="minorHAnsi"/>
          <w:sz w:val="22"/>
          <w:szCs w:val="22"/>
          <w:lang w:eastAsia="zh-CN"/>
        </w:rPr>
      </w:pPr>
    </w:p>
    <w:p w14:paraId="69ACEE5E" w14:textId="77777777" w:rsidR="00F97B26" w:rsidRPr="00602DDE" w:rsidRDefault="00F97B26" w:rsidP="00F97B26">
      <w:pPr>
        <w:spacing w:line="276" w:lineRule="auto"/>
        <w:ind w:right="-618"/>
        <w:rPr>
          <w:rFonts w:eastAsiaTheme="minorHAnsi"/>
          <w:sz w:val="22"/>
          <w:szCs w:val="22"/>
          <w:lang w:eastAsia="zh-CN"/>
        </w:rPr>
      </w:pPr>
    </w:p>
    <w:p w14:paraId="2A417C51" w14:textId="77777777" w:rsidR="00F97B26" w:rsidRDefault="00F97B26" w:rsidP="00F97B26">
      <w:pPr>
        <w:ind w:right="-618"/>
        <w:rPr>
          <w:rFonts w:eastAsiaTheme="minorHAnsi"/>
          <w:lang w:eastAsia="zh-CN"/>
        </w:rPr>
      </w:pPr>
    </w:p>
    <w:p w14:paraId="2D4B060B" w14:textId="77777777" w:rsidR="00F97B26" w:rsidRDefault="00F97B26" w:rsidP="00F97B26">
      <w:pPr>
        <w:ind w:right="-618"/>
        <w:rPr>
          <w:rFonts w:eastAsiaTheme="minorHAnsi"/>
          <w:lang w:eastAsia="zh-CN"/>
        </w:rPr>
      </w:pPr>
    </w:p>
    <w:p w14:paraId="3233ACF0" w14:textId="77777777" w:rsidR="00F97B26" w:rsidRDefault="00F97B26" w:rsidP="00F97B26">
      <w:pPr>
        <w:ind w:right="-618"/>
        <w:rPr>
          <w:rFonts w:eastAsiaTheme="minorHAnsi"/>
          <w:lang w:eastAsia="zh-CN"/>
        </w:rPr>
      </w:pPr>
    </w:p>
    <w:p w14:paraId="037E3DF8" w14:textId="77777777" w:rsidR="00F97B26" w:rsidRDefault="00F97B26" w:rsidP="00F97B26">
      <w:pPr>
        <w:ind w:right="-618"/>
        <w:rPr>
          <w:rFonts w:eastAsiaTheme="minorHAnsi"/>
          <w:lang w:eastAsia="zh-CN"/>
        </w:rPr>
      </w:pPr>
    </w:p>
    <w:p w14:paraId="1D1C1136" w14:textId="77777777" w:rsidR="00F97B26" w:rsidRDefault="00F97B26" w:rsidP="00F97B26">
      <w:pPr>
        <w:ind w:right="-618"/>
        <w:rPr>
          <w:rFonts w:eastAsiaTheme="minorHAnsi"/>
          <w:lang w:eastAsia="zh-CN"/>
        </w:rPr>
      </w:pPr>
    </w:p>
    <w:p w14:paraId="58CD0E58" w14:textId="77777777" w:rsidR="00F97B26" w:rsidRDefault="00F97B26" w:rsidP="00F97B26">
      <w:pPr>
        <w:ind w:right="-618"/>
        <w:rPr>
          <w:rFonts w:eastAsiaTheme="minorHAnsi"/>
          <w:lang w:eastAsia="zh-CN"/>
        </w:rPr>
      </w:pPr>
    </w:p>
    <w:p w14:paraId="4DAC3BFB" w14:textId="77777777" w:rsidR="00F97B26" w:rsidRDefault="00F97B26" w:rsidP="00F97B26">
      <w:pPr>
        <w:ind w:right="-618"/>
        <w:rPr>
          <w:rFonts w:eastAsiaTheme="minorHAnsi"/>
          <w:lang w:eastAsia="zh-CN"/>
        </w:rPr>
      </w:pPr>
    </w:p>
    <w:p w14:paraId="6385E93E" w14:textId="77777777" w:rsidR="00F97B26" w:rsidRDefault="00F97B26" w:rsidP="00F97B26">
      <w:pPr>
        <w:ind w:right="-618"/>
        <w:rPr>
          <w:rFonts w:eastAsiaTheme="minorHAnsi"/>
          <w:lang w:eastAsia="zh-CN"/>
        </w:rPr>
      </w:pPr>
    </w:p>
    <w:p w14:paraId="2351E04B" w14:textId="77777777" w:rsidR="00F97B26" w:rsidRDefault="00F97B26" w:rsidP="00F97B26">
      <w:pPr>
        <w:ind w:right="-618"/>
        <w:rPr>
          <w:rFonts w:eastAsiaTheme="minorHAnsi"/>
          <w:lang w:eastAsia="zh-CN"/>
        </w:rPr>
      </w:pPr>
    </w:p>
    <w:p w14:paraId="17165EE3" w14:textId="77777777" w:rsidR="00F97B26" w:rsidRDefault="00F97B26" w:rsidP="00F97B26">
      <w:pPr>
        <w:ind w:right="-618"/>
        <w:rPr>
          <w:rFonts w:eastAsiaTheme="minorHAnsi"/>
          <w:lang w:eastAsia="zh-CN"/>
        </w:rPr>
      </w:pPr>
    </w:p>
    <w:p w14:paraId="5042E270" w14:textId="77777777" w:rsidR="00F97B26" w:rsidRDefault="00F97B26" w:rsidP="00F97B26">
      <w:pPr>
        <w:ind w:right="-618"/>
        <w:rPr>
          <w:rFonts w:eastAsiaTheme="minorHAnsi"/>
          <w:lang w:eastAsia="zh-CN"/>
        </w:rPr>
      </w:pPr>
    </w:p>
    <w:p w14:paraId="30F5B077" w14:textId="77777777" w:rsidR="00F97B26" w:rsidRDefault="00F97B26" w:rsidP="00F97B26">
      <w:pPr>
        <w:ind w:right="-618"/>
        <w:rPr>
          <w:rFonts w:eastAsiaTheme="minorHAnsi"/>
          <w:lang w:eastAsia="zh-CN"/>
        </w:rPr>
      </w:pPr>
    </w:p>
    <w:p w14:paraId="5C7F8D89" w14:textId="77777777" w:rsidR="00F97B26" w:rsidRDefault="00F97B26" w:rsidP="00F97B26">
      <w:pPr>
        <w:ind w:right="-618"/>
        <w:rPr>
          <w:rFonts w:eastAsiaTheme="minorHAnsi"/>
          <w:lang w:eastAsia="zh-CN"/>
        </w:rPr>
      </w:pPr>
    </w:p>
    <w:p w14:paraId="2465A57A" w14:textId="77777777" w:rsidR="00F97B26" w:rsidRDefault="00F97B26" w:rsidP="00F97B26">
      <w:pPr>
        <w:ind w:right="-618"/>
        <w:rPr>
          <w:rFonts w:eastAsiaTheme="minorHAnsi"/>
          <w:lang w:eastAsia="zh-CN"/>
        </w:rPr>
      </w:pPr>
    </w:p>
    <w:p w14:paraId="6A89F197" w14:textId="77777777" w:rsidR="00F97B26" w:rsidRDefault="00F97B26" w:rsidP="00F97B26">
      <w:pPr>
        <w:ind w:right="-618"/>
        <w:rPr>
          <w:rFonts w:eastAsiaTheme="minorHAnsi"/>
          <w:lang w:eastAsia="zh-CN"/>
        </w:rPr>
      </w:pPr>
    </w:p>
    <w:p w14:paraId="49061781" w14:textId="77777777" w:rsidR="00F97B26" w:rsidRPr="007B563B" w:rsidRDefault="00F97B26" w:rsidP="00F97B26">
      <w:pPr>
        <w:ind w:right="-618"/>
        <w:rPr>
          <w:rFonts w:eastAsiaTheme="minorHAnsi"/>
          <w:lang w:eastAsia="zh-CN"/>
        </w:rPr>
      </w:pPr>
    </w:p>
    <w:p w14:paraId="09C08E0D" w14:textId="6223F0B2" w:rsidR="00F97B26" w:rsidRPr="007B563B" w:rsidRDefault="00F97B26" w:rsidP="00F97B26">
      <w:pPr>
        <w:rPr>
          <w:rFonts w:eastAsiaTheme="minorHAnsi"/>
          <w:sz w:val="20"/>
          <w:szCs w:val="20"/>
          <w:lang w:eastAsia="zh-CN"/>
        </w:rPr>
      </w:pPr>
      <w:r w:rsidRPr="007B563B">
        <w:rPr>
          <w:rFonts w:eastAsiaTheme="minorHAnsi"/>
          <w:sz w:val="20"/>
          <w:szCs w:val="20"/>
          <w:lang w:eastAsia="zh-CN"/>
        </w:rPr>
        <w:t xml:space="preserve">        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Notă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:   1.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Consilieri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prezenţi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: </w:t>
      </w:r>
      <w:r w:rsidR="00685DF9">
        <w:rPr>
          <w:rFonts w:eastAsiaTheme="minorHAnsi"/>
          <w:sz w:val="20"/>
          <w:szCs w:val="20"/>
          <w:lang w:eastAsia="zh-CN"/>
        </w:rPr>
        <w:t>15</w:t>
      </w:r>
      <w:r w:rsidRPr="007B563B">
        <w:rPr>
          <w:rFonts w:eastAsiaTheme="minorHAnsi"/>
          <w:sz w:val="20"/>
          <w:szCs w:val="20"/>
          <w:lang w:eastAsia="zh-CN"/>
        </w:rPr>
        <w:t xml:space="preserve">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consilieri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, din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cei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 15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ce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 formează consiliul local.</w:t>
      </w:r>
    </w:p>
    <w:p w14:paraId="3B164890" w14:textId="678D23BF" w:rsidR="00F97B26" w:rsidRDefault="00F97B26" w:rsidP="00F97B26">
      <w:pPr>
        <w:rPr>
          <w:rFonts w:eastAsiaTheme="minorHAnsi"/>
          <w:sz w:val="20"/>
          <w:szCs w:val="20"/>
          <w:lang w:eastAsia="zh-CN"/>
        </w:rPr>
      </w:pPr>
      <w:r w:rsidRPr="007B563B">
        <w:rPr>
          <w:rFonts w:eastAsiaTheme="minorHAnsi"/>
          <w:sz w:val="20"/>
          <w:szCs w:val="20"/>
          <w:lang w:eastAsia="zh-CN"/>
        </w:rPr>
        <w:t xml:space="preserve">                      2.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Prezenta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hotărâre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 a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fost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aprobată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 cu  </w:t>
      </w:r>
      <w:r w:rsidR="00685DF9">
        <w:rPr>
          <w:rFonts w:eastAsiaTheme="minorHAnsi"/>
          <w:sz w:val="20"/>
          <w:szCs w:val="20"/>
          <w:lang w:eastAsia="zh-CN"/>
        </w:rPr>
        <w:t xml:space="preserve">15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voturi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pentru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>, _</w:t>
      </w:r>
      <w:r w:rsidR="00685DF9">
        <w:rPr>
          <w:rFonts w:eastAsiaTheme="minorHAnsi"/>
          <w:sz w:val="20"/>
          <w:szCs w:val="20"/>
          <w:lang w:eastAsia="zh-CN"/>
        </w:rPr>
        <w:t>0</w:t>
      </w:r>
      <w:r w:rsidRPr="007B563B">
        <w:rPr>
          <w:rFonts w:eastAsiaTheme="minorHAnsi"/>
          <w:sz w:val="20"/>
          <w:szCs w:val="20"/>
          <w:lang w:eastAsia="zh-CN"/>
        </w:rPr>
        <w:t xml:space="preserve">_voturi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împotrivă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și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 _</w:t>
      </w:r>
      <w:r w:rsidR="00685DF9">
        <w:rPr>
          <w:rFonts w:eastAsiaTheme="minorHAnsi"/>
          <w:sz w:val="20"/>
          <w:szCs w:val="20"/>
          <w:lang w:eastAsia="zh-CN"/>
        </w:rPr>
        <w:t>0</w:t>
      </w:r>
      <w:r w:rsidRPr="007B563B">
        <w:rPr>
          <w:rFonts w:eastAsiaTheme="minorHAnsi"/>
          <w:sz w:val="20"/>
          <w:szCs w:val="20"/>
          <w:lang w:eastAsia="zh-CN"/>
        </w:rPr>
        <w:t>_abțineri</w:t>
      </w:r>
    </w:p>
    <w:p w14:paraId="60EA8CDC" w14:textId="77777777" w:rsidR="00F97B26" w:rsidRDefault="00F97B26" w:rsidP="00F97B26">
      <w:pPr>
        <w:rPr>
          <w:rFonts w:eastAsiaTheme="minorHAnsi"/>
          <w:sz w:val="20"/>
          <w:szCs w:val="20"/>
          <w:lang w:eastAsia="zh-CN"/>
        </w:rPr>
      </w:pPr>
    </w:p>
    <w:sectPr w:rsidR="00F97B26" w:rsidSect="004A1F76">
      <w:pgSz w:w="12240" w:h="15840"/>
      <w:pgMar w:top="720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550AC" w14:textId="77777777" w:rsidR="004A1F76" w:rsidRDefault="004A1F76" w:rsidP="00883215">
      <w:r>
        <w:separator/>
      </w:r>
    </w:p>
  </w:endnote>
  <w:endnote w:type="continuationSeparator" w:id="0">
    <w:p w14:paraId="628D7C8A" w14:textId="77777777" w:rsidR="004A1F76" w:rsidRDefault="004A1F76" w:rsidP="0088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A87D5" w14:textId="77777777" w:rsidR="004A1F76" w:rsidRDefault="004A1F76" w:rsidP="00883215">
      <w:r>
        <w:separator/>
      </w:r>
    </w:p>
  </w:footnote>
  <w:footnote w:type="continuationSeparator" w:id="0">
    <w:p w14:paraId="1192EC4D" w14:textId="77777777" w:rsidR="004A1F76" w:rsidRDefault="004A1F76" w:rsidP="0088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52648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B94"/>
    <w:rsid w:val="00003B97"/>
    <w:rsid w:val="00022423"/>
    <w:rsid w:val="000329C8"/>
    <w:rsid w:val="00042524"/>
    <w:rsid w:val="000444E2"/>
    <w:rsid w:val="00050D20"/>
    <w:rsid w:val="00051923"/>
    <w:rsid w:val="0005568A"/>
    <w:rsid w:val="00095A61"/>
    <w:rsid w:val="000A271F"/>
    <w:rsid w:val="000A7200"/>
    <w:rsid w:val="000B4AE8"/>
    <w:rsid w:val="000D4D22"/>
    <w:rsid w:val="000D7EE9"/>
    <w:rsid w:val="000E07F8"/>
    <w:rsid w:val="00124970"/>
    <w:rsid w:val="00136510"/>
    <w:rsid w:val="001423DE"/>
    <w:rsid w:val="0014755B"/>
    <w:rsid w:val="001512E7"/>
    <w:rsid w:val="001802C7"/>
    <w:rsid w:val="00180C84"/>
    <w:rsid w:val="001A614E"/>
    <w:rsid w:val="001C027F"/>
    <w:rsid w:val="001C2138"/>
    <w:rsid w:val="001C2B14"/>
    <w:rsid w:val="001C3CCC"/>
    <w:rsid w:val="001D2084"/>
    <w:rsid w:val="001F3E03"/>
    <w:rsid w:val="001F7042"/>
    <w:rsid w:val="00232490"/>
    <w:rsid w:val="00232613"/>
    <w:rsid w:val="002364F1"/>
    <w:rsid w:val="00261731"/>
    <w:rsid w:val="002655C9"/>
    <w:rsid w:val="002962D7"/>
    <w:rsid w:val="002B1C94"/>
    <w:rsid w:val="002D4685"/>
    <w:rsid w:val="002E3A00"/>
    <w:rsid w:val="002E4CEB"/>
    <w:rsid w:val="002E56E8"/>
    <w:rsid w:val="002F7D8B"/>
    <w:rsid w:val="00315BFC"/>
    <w:rsid w:val="0032567F"/>
    <w:rsid w:val="0032669A"/>
    <w:rsid w:val="00327D7F"/>
    <w:rsid w:val="00360A5D"/>
    <w:rsid w:val="00384B90"/>
    <w:rsid w:val="00391082"/>
    <w:rsid w:val="00392C29"/>
    <w:rsid w:val="003954B8"/>
    <w:rsid w:val="003A62CB"/>
    <w:rsid w:val="003A7AD3"/>
    <w:rsid w:val="003B3D2B"/>
    <w:rsid w:val="003E2267"/>
    <w:rsid w:val="004039A6"/>
    <w:rsid w:val="00422E33"/>
    <w:rsid w:val="00434EAA"/>
    <w:rsid w:val="00456222"/>
    <w:rsid w:val="004629D7"/>
    <w:rsid w:val="004653A0"/>
    <w:rsid w:val="00475B3D"/>
    <w:rsid w:val="00483BBB"/>
    <w:rsid w:val="004847DD"/>
    <w:rsid w:val="00492A5D"/>
    <w:rsid w:val="004A18FC"/>
    <w:rsid w:val="004A1F76"/>
    <w:rsid w:val="004B0EE7"/>
    <w:rsid w:val="004D3A63"/>
    <w:rsid w:val="004D594D"/>
    <w:rsid w:val="0050321A"/>
    <w:rsid w:val="00520866"/>
    <w:rsid w:val="00522EB3"/>
    <w:rsid w:val="00527B78"/>
    <w:rsid w:val="00551B5F"/>
    <w:rsid w:val="00557191"/>
    <w:rsid w:val="00576F7F"/>
    <w:rsid w:val="005D2402"/>
    <w:rsid w:val="005D635C"/>
    <w:rsid w:val="005E01BD"/>
    <w:rsid w:val="005E19DC"/>
    <w:rsid w:val="005F20C5"/>
    <w:rsid w:val="00603BB4"/>
    <w:rsid w:val="0061114E"/>
    <w:rsid w:val="00613D5A"/>
    <w:rsid w:val="00623D7A"/>
    <w:rsid w:val="006304AF"/>
    <w:rsid w:val="00633B58"/>
    <w:rsid w:val="006340AA"/>
    <w:rsid w:val="00641FCA"/>
    <w:rsid w:val="0064574F"/>
    <w:rsid w:val="006604BC"/>
    <w:rsid w:val="00677D95"/>
    <w:rsid w:val="00685DF9"/>
    <w:rsid w:val="00686CA0"/>
    <w:rsid w:val="006D4080"/>
    <w:rsid w:val="006E3793"/>
    <w:rsid w:val="006F178D"/>
    <w:rsid w:val="00700075"/>
    <w:rsid w:val="007032DB"/>
    <w:rsid w:val="00706C48"/>
    <w:rsid w:val="00727DF1"/>
    <w:rsid w:val="00737D16"/>
    <w:rsid w:val="00740AC7"/>
    <w:rsid w:val="00752155"/>
    <w:rsid w:val="007532D2"/>
    <w:rsid w:val="007764AD"/>
    <w:rsid w:val="00795FD5"/>
    <w:rsid w:val="007A57C3"/>
    <w:rsid w:val="007A674F"/>
    <w:rsid w:val="007A6D2F"/>
    <w:rsid w:val="007B29DE"/>
    <w:rsid w:val="007D15CC"/>
    <w:rsid w:val="007D26E0"/>
    <w:rsid w:val="00800264"/>
    <w:rsid w:val="00805695"/>
    <w:rsid w:val="00830B94"/>
    <w:rsid w:val="0083545D"/>
    <w:rsid w:val="00847CBF"/>
    <w:rsid w:val="00847DBC"/>
    <w:rsid w:val="008543BB"/>
    <w:rsid w:val="00861EFF"/>
    <w:rsid w:val="00865260"/>
    <w:rsid w:val="00883215"/>
    <w:rsid w:val="00894DF7"/>
    <w:rsid w:val="008974E7"/>
    <w:rsid w:val="008A2789"/>
    <w:rsid w:val="008B0BA8"/>
    <w:rsid w:val="008B35F3"/>
    <w:rsid w:val="008E1141"/>
    <w:rsid w:val="008E19F0"/>
    <w:rsid w:val="008E3D39"/>
    <w:rsid w:val="008F7A21"/>
    <w:rsid w:val="00901A34"/>
    <w:rsid w:val="009043F8"/>
    <w:rsid w:val="0090673A"/>
    <w:rsid w:val="00907B9E"/>
    <w:rsid w:val="00916036"/>
    <w:rsid w:val="00934D5D"/>
    <w:rsid w:val="009376AB"/>
    <w:rsid w:val="0094743E"/>
    <w:rsid w:val="00950123"/>
    <w:rsid w:val="0096334E"/>
    <w:rsid w:val="00965CF2"/>
    <w:rsid w:val="009A5FCD"/>
    <w:rsid w:val="009C487F"/>
    <w:rsid w:val="00A0290D"/>
    <w:rsid w:val="00A06A6F"/>
    <w:rsid w:val="00A14820"/>
    <w:rsid w:val="00A260B2"/>
    <w:rsid w:val="00A27519"/>
    <w:rsid w:val="00A33C0C"/>
    <w:rsid w:val="00A368B7"/>
    <w:rsid w:val="00A4615D"/>
    <w:rsid w:val="00A53043"/>
    <w:rsid w:val="00A6263C"/>
    <w:rsid w:val="00A80F43"/>
    <w:rsid w:val="00AB173F"/>
    <w:rsid w:val="00AB771F"/>
    <w:rsid w:val="00AD52F4"/>
    <w:rsid w:val="00AE1312"/>
    <w:rsid w:val="00AE4D1B"/>
    <w:rsid w:val="00AE551E"/>
    <w:rsid w:val="00AF190C"/>
    <w:rsid w:val="00B36957"/>
    <w:rsid w:val="00B47628"/>
    <w:rsid w:val="00B50554"/>
    <w:rsid w:val="00B6140E"/>
    <w:rsid w:val="00B65A22"/>
    <w:rsid w:val="00B75772"/>
    <w:rsid w:val="00B944AF"/>
    <w:rsid w:val="00BA70FE"/>
    <w:rsid w:val="00BB10AD"/>
    <w:rsid w:val="00BB7D07"/>
    <w:rsid w:val="00BF14B7"/>
    <w:rsid w:val="00C02208"/>
    <w:rsid w:val="00C03843"/>
    <w:rsid w:val="00C1251B"/>
    <w:rsid w:val="00C5244A"/>
    <w:rsid w:val="00C54B0F"/>
    <w:rsid w:val="00C55969"/>
    <w:rsid w:val="00C86961"/>
    <w:rsid w:val="00C943B8"/>
    <w:rsid w:val="00CA38C1"/>
    <w:rsid w:val="00CA3EB3"/>
    <w:rsid w:val="00CC5640"/>
    <w:rsid w:val="00CC723A"/>
    <w:rsid w:val="00CF5DEE"/>
    <w:rsid w:val="00CF7B1E"/>
    <w:rsid w:val="00D04A52"/>
    <w:rsid w:val="00D24D7B"/>
    <w:rsid w:val="00D4297A"/>
    <w:rsid w:val="00D60A0B"/>
    <w:rsid w:val="00D64939"/>
    <w:rsid w:val="00D82DCB"/>
    <w:rsid w:val="00D84ED9"/>
    <w:rsid w:val="00D87FDD"/>
    <w:rsid w:val="00D939B4"/>
    <w:rsid w:val="00DA7CB6"/>
    <w:rsid w:val="00DB3A89"/>
    <w:rsid w:val="00DC3B0A"/>
    <w:rsid w:val="00DE28AF"/>
    <w:rsid w:val="00E02D26"/>
    <w:rsid w:val="00E06D82"/>
    <w:rsid w:val="00E24EEC"/>
    <w:rsid w:val="00E31A54"/>
    <w:rsid w:val="00E328A7"/>
    <w:rsid w:val="00E35C37"/>
    <w:rsid w:val="00E422FA"/>
    <w:rsid w:val="00E423F9"/>
    <w:rsid w:val="00E72BFC"/>
    <w:rsid w:val="00EB0934"/>
    <w:rsid w:val="00EB2AB4"/>
    <w:rsid w:val="00EB43D7"/>
    <w:rsid w:val="00EB4A24"/>
    <w:rsid w:val="00EB768E"/>
    <w:rsid w:val="00EC24E5"/>
    <w:rsid w:val="00F33179"/>
    <w:rsid w:val="00F46150"/>
    <w:rsid w:val="00F6433E"/>
    <w:rsid w:val="00F97B26"/>
    <w:rsid w:val="00FA20D9"/>
    <w:rsid w:val="00FA7B82"/>
    <w:rsid w:val="00FC401E"/>
    <w:rsid w:val="00FC6B35"/>
    <w:rsid w:val="00FD4493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06F0"/>
  <w15:docId w15:val="{7560EEA0-6A90-4C68-B557-62A501DE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B9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30B94"/>
    <w:pPr>
      <w:keepNext/>
      <w:ind w:firstLine="720"/>
      <w:jc w:val="both"/>
      <w:outlineLvl w:val="0"/>
    </w:pPr>
    <w:rPr>
      <w:b/>
      <w:color w:val="000000"/>
      <w:lang w:val="fr-F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0B94"/>
    <w:pPr>
      <w:keepNext/>
      <w:jc w:val="center"/>
      <w:outlineLvl w:val="2"/>
    </w:pPr>
    <w:rPr>
      <w:b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B94"/>
    <w:pPr>
      <w:keepNext/>
      <w:tabs>
        <w:tab w:val="left" w:pos="3600"/>
      </w:tabs>
      <w:jc w:val="both"/>
      <w:outlineLvl w:val="7"/>
    </w:pPr>
    <w:rPr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0B94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character" w:customStyle="1" w:styleId="Heading3Char">
    <w:name w:val="Heading 3 Char"/>
    <w:link w:val="Heading3"/>
    <w:semiHidden/>
    <w:rsid w:val="00830B94"/>
    <w:rPr>
      <w:rFonts w:ascii="Times New Roman" w:eastAsia="Times New Roman" w:hAnsi="Times New Roman" w:cs="Times New Roman"/>
      <w:b/>
      <w:sz w:val="24"/>
      <w:szCs w:val="24"/>
      <w:lang w:val="ro-RO"/>
    </w:rPr>
  </w:style>
  <w:style w:type="character" w:customStyle="1" w:styleId="Heading8Char">
    <w:name w:val="Heading 8 Char"/>
    <w:link w:val="Heading8"/>
    <w:uiPriority w:val="9"/>
    <w:semiHidden/>
    <w:rsid w:val="00830B94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3215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AD52F4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A27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6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640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D571-B324-4B36-8270-E731B45B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35</cp:revision>
  <cp:lastPrinted>2024-01-24T17:04:00Z</cp:lastPrinted>
  <dcterms:created xsi:type="dcterms:W3CDTF">2021-11-25T20:05:00Z</dcterms:created>
  <dcterms:modified xsi:type="dcterms:W3CDTF">2024-02-02T09:02:00Z</dcterms:modified>
</cp:coreProperties>
</file>