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46AB2" w14:textId="46109C24" w:rsidR="009A1D29" w:rsidRPr="00FE5B3C" w:rsidRDefault="00121F53" w:rsidP="005B49DD">
      <w:pPr>
        <w:spacing w:after="0" w:line="36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14:paraId="55FDF432"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ROMANIA</w:t>
      </w:r>
    </w:p>
    <w:p w14:paraId="0A8E1196"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JUDETUL  NEAMT</w:t>
      </w:r>
    </w:p>
    <w:p w14:paraId="07455ECB"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COMUNA ION  CREANGA</w:t>
      </w:r>
    </w:p>
    <w:p w14:paraId="0B52472C"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CONSILIUL   LOCAL </w:t>
      </w:r>
    </w:p>
    <w:p w14:paraId="6E812A04" w14:textId="77777777" w:rsidR="001B4FCF" w:rsidRPr="00FE5B3C" w:rsidRDefault="001B4FCF" w:rsidP="00FE5B3C">
      <w:pPr>
        <w:spacing w:after="0"/>
        <w:jc w:val="center"/>
        <w:rPr>
          <w:rFonts w:ascii="Times New Roman" w:eastAsia="Times New Roman" w:hAnsi="Times New Roman"/>
          <w:sz w:val="24"/>
          <w:szCs w:val="24"/>
          <w:lang w:val="en-US"/>
        </w:rPr>
      </w:pPr>
    </w:p>
    <w:p w14:paraId="6C35BCC8" w14:textId="77777777" w:rsidR="001B4FCF" w:rsidRPr="00FE5B3C" w:rsidRDefault="001B4FCF" w:rsidP="00FE5B3C">
      <w:pPr>
        <w:spacing w:after="0"/>
        <w:rPr>
          <w:rFonts w:ascii="Times New Roman" w:eastAsia="Times New Roman" w:hAnsi="Times New Roman"/>
          <w:sz w:val="24"/>
          <w:szCs w:val="24"/>
          <w:lang w:val="en-US"/>
        </w:rPr>
      </w:pPr>
    </w:p>
    <w:p w14:paraId="6498430F" w14:textId="77777777" w:rsidR="00005A54" w:rsidRPr="00FE5B3C" w:rsidRDefault="00005A54" w:rsidP="00FE5B3C">
      <w:pPr>
        <w:spacing w:after="0"/>
        <w:rPr>
          <w:rFonts w:ascii="Times New Roman" w:eastAsia="Times New Roman" w:hAnsi="Times New Roman"/>
          <w:sz w:val="24"/>
          <w:szCs w:val="24"/>
          <w:lang w:val="en-US"/>
        </w:rPr>
      </w:pPr>
    </w:p>
    <w:p w14:paraId="405180C6" w14:textId="77777777" w:rsidR="00005A54" w:rsidRPr="00FE5B3C" w:rsidRDefault="00005A54" w:rsidP="00FE5B3C">
      <w:pPr>
        <w:spacing w:after="0"/>
        <w:rPr>
          <w:rFonts w:ascii="Times New Roman" w:eastAsia="Times New Roman" w:hAnsi="Times New Roman"/>
          <w:sz w:val="24"/>
          <w:szCs w:val="24"/>
          <w:lang w:val="en-US"/>
        </w:rPr>
      </w:pPr>
    </w:p>
    <w:p w14:paraId="11C5FC1B" w14:textId="77777777" w:rsidR="00005A54" w:rsidRPr="00FE5B3C" w:rsidRDefault="001B4FCF" w:rsidP="00FE5B3C">
      <w:pPr>
        <w:spacing w:after="0"/>
        <w:jc w:val="center"/>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rPr>
        <w:t>PROIECT   DE    HOTARARE</w:t>
      </w:r>
    </w:p>
    <w:p w14:paraId="121129A8" w14:textId="079282E8" w:rsidR="001B4FCF" w:rsidRPr="00FE5B3C" w:rsidRDefault="00412874" w:rsidP="00FE5B3C">
      <w:pPr>
        <w:spacing w:after="0"/>
        <w:jc w:val="center"/>
        <w:rPr>
          <w:rFonts w:ascii="Times New Roman" w:eastAsia="Times New Roman" w:hAnsi="Times New Roman"/>
          <w:b/>
          <w:sz w:val="24"/>
          <w:szCs w:val="24"/>
          <w:lang w:val="en-US"/>
        </w:rPr>
      </w:pPr>
      <w:r>
        <w:rPr>
          <w:rFonts w:ascii="Times New Roman" w:eastAsia="Times New Roman" w:hAnsi="Times New Roman"/>
          <w:b/>
          <w:sz w:val="24"/>
          <w:szCs w:val="24"/>
          <w:lang w:val="en-US"/>
        </w:rPr>
        <w:t>Nr</w:t>
      </w:r>
      <w:r w:rsidR="00E146BC">
        <w:rPr>
          <w:rFonts w:ascii="Times New Roman" w:eastAsia="Times New Roman" w:hAnsi="Times New Roman"/>
          <w:b/>
          <w:sz w:val="24"/>
          <w:szCs w:val="24"/>
          <w:lang w:val="en-US"/>
        </w:rPr>
        <w:t xml:space="preserve">. </w:t>
      </w:r>
      <w:r>
        <w:rPr>
          <w:rFonts w:ascii="Times New Roman" w:eastAsia="Times New Roman" w:hAnsi="Times New Roman"/>
          <w:b/>
          <w:sz w:val="24"/>
          <w:szCs w:val="24"/>
          <w:lang w:val="en-US"/>
        </w:rPr>
        <w:t>15 d</w:t>
      </w:r>
      <w:r w:rsidR="00005A54" w:rsidRPr="00FE5B3C">
        <w:rPr>
          <w:rFonts w:ascii="Times New Roman" w:eastAsia="Times New Roman" w:hAnsi="Times New Roman"/>
          <w:b/>
          <w:sz w:val="24"/>
          <w:szCs w:val="24"/>
          <w:lang w:val="en-US"/>
        </w:rPr>
        <w:t xml:space="preserve">in </w:t>
      </w:r>
      <w:r w:rsidR="00603A08">
        <w:rPr>
          <w:rFonts w:ascii="Times New Roman" w:eastAsia="Times New Roman" w:hAnsi="Times New Roman"/>
          <w:b/>
          <w:sz w:val="24"/>
          <w:szCs w:val="24"/>
          <w:lang w:val="en-US"/>
        </w:rPr>
        <w:t>06.02.2024</w:t>
      </w:r>
      <w:r w:rsidR="00005A54" w:rsidRPr="00FE5B3C">
        <w:rPr>
          <w:rFonts w:ascii="Times New Roman" w:eastAsia="Times New Roman" w:hAnsi="Times New Roman"/>
          <w:b/>
          <w:sz w:val="24"/>
          <w:szCs w:val="24"/>
          <w:lang w:val="en-US"/>
        </w:rPr>
        <w:t xml:space="preserve"> </w:t>
      </w:r>
    </w:p>
    <w:p w14:paraId="3777D64B" w14:textId="320BDE3F" w:rsidR="00096342" w:rsidRPr="00FE5B3C" w:rsidRDefault="001B4FCF" w:rsidP="00FE5B3C">
      <w:pPr>
        <w:spacing w:after="0"/>
        <w:jc w:val="center"/>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rPr>
        <w:t xml:space="preserve">Privind  </w:t>
      </w:r>
      <w:r w:rsidR="00096342" w:rsidRPr="00FE5B3C">
        <w:rPr>
          <w:rFonts w:ascii="Times New Roman" w:eastAsia="Times New Roman" w:hAnsi="Times New Roman"/>
          <w:b/>
          <w:sz w:val="24"/>
          <w:szCs w:val="24"/>
          <w:lang w:val="en-US"/>
        </w:rPr>
        <w:t>aprobarea   Raportului asupra  activitatii  desfasurate  de   Biblioteca  Comunala  in  anul 20</w:t>
      </w:r>
      <w:r w:rsidR="000E0AF7" w:rsidRPr="00FE5B3C">
        <w:rPr>
          <w:rFonts w:ascii="Times New Roman" w:eastAsia="Times New Roman" w:hAnsi="Times New Roman"/>
          <w:b/>
          <w:sz w:val="24"/>
          <w:szCs w:val="24"/>
          <w:lang w:val="en-US"/>
        </w:rPr>
        <w:t>2</w:t>
      </w:r>
      <w:r w:rsidR="00603A08">
        <w:rPr>
          <w:rFonts w:ascii="Times New Roman" w:eastAsia="Times New Roman" w:hAnsi="Times New Roman"/>
          <w:b/>
          <w:sz w:val="24"/>
          <w:szCs w:val="24"/>
          <w:lang w:val="en-US"/>
        </w:rPr>
        <w:t>3</w:t>
      </w:r>
      <w:r w:rsidR="00096342" w:rsidRPr="00FE5B3C">
        <w:rPr>
          <w:rFonts w:ascii="Times New Roman" w:eastAsia="Times New Roman" w:hAnsi="Times New Roman"/>
          <w:b/>
          <w:sz w:val="24"/>
          <w:szCs w:val="24"/>
          <w:lang w:val="en-US"/>
        </w:rPr>
        <w:t xml:space="preserve">  si  aprobarea  Programul</w:t>
      </w:r>
      <w:r w:rsidR="00005A54" w:rsidRPr="00FE5B3C">
        <w:rPr>
          <w:rFonts w:ascii="Times New Roman" w:eastAsia="Times New Roman" w:hAnsi="Times New Roman"/>
          <w:b/>
          <w:sz w:val="24"/>
          <w:szCs w:val="24"/>
          <w:lang w:val="en-US"/>
        </w:rPr>
        <w:t>ui  de  activitate  pe  anul 202</w:t>
      </w:r>
      <w:r w:rsidR="00603A08">
        <w:rPr>
          <w:rFonts w:ascii="Times New Roman" w:eastAsia="Times New Roman" w:hAnsi="Times New Roman"/>
          <w:b/>
          <w:sz w:val="24"/>
          <w:szCs w:val="24"/>
          <w:lang w:val="en-US"/>
        </w:rPr>
        <w:t>4</w:t>
      </w:r>
      <w:r w:rsidR="00096342" w:rsidRPr="00FE5B3C">
        <w:rPr>
          <w:rFonts w:ascii="Times New Roman" w:eastAsia="Times New Roman" w:hAnsi="Times New Roman"/>
          <w:b/>
          <w:sz w:val="24"/>
          <w:szCs w:val="24"/>
          <w:lang w:val="en-US"/>
        </w:rPr>
        <w:t xml:space="preserve"> .</w:t>
      </w:r>
    </w:p>
    <w:p w14:paraId="0B64C0EF" w14:textId="77777777" w:rsidR="001B4FCF" w:rsidRPr="00FE5B3C" w:rsidRDefault="001B4FCF" w:rsidP="00FE5B3C">
      <w:pPr>
        <w:spacing w:after="0"/>
        <w:rPr>
          <w:rFonts w:ascii="Times New Roman" w:eastAsia="Times New Roman" w:hAnsi="Times New Roman"/>
          <w:sz w:val="24"/>
          <w:szCs w:val="24"/>
          <w:lang w:val="en-US"/>
        </w:rPr>
      </w:pPr>
    </w:p>
    <w:p w14:paraId="334A4174" w14:textId="77777777" w:rsidR="00005A54" w:rsidRPr="002C60FC" w:rsidRDefault="00005A54" w:rsidP="00FE5B3C">
      <w:pPr>
        <w:spacing w:after="0"/>
        <w:rPr>
          <w:rFonts w:ascii="Times New Roman" w:eastAsia="Times New Roman" w:hAnsi="Times New Roman"/>
          <w:sz w:val="24"/>
          <w:szCs w:val="24"/>
          <w:lang w:val="en-US"/>
        </w:rPr>
      </w:pPr>
    </w:p>
    <w:p w14:paraId="75FBBAB1" w14:textId="77777777" w:rsidR="000E0AF7" w:rsidRPr="002C60FC" w:rsidRDefault="0070769C" w:rsidP="00FE5B3C">
      <w:pPr>
        <w:spacing w:after="0"/>
        <w:rPr>
          <w:rFonts w:ascii="Times New Roman" w:eastAsia="Times New Roman" w:hAnsi="Times New Roman"/>
          <w:sz w:val="24"/>
          <w:szCs w:val="24"/>
          <w:lang w:val="en-US" w:eastAsia="ro-RO"/>
        </w:rPr>
      </w:pPr>
      <w:r w:rsidRPr="002C60FC">
        <w:rPr>
          <w:rFonts w:ascii="Times New Roman" w:eastAsia="Times New Roman" w:hAnsi="Times New Roman"/>
          <w:sz w:val="24"/>
          <w:szCs w:val="24"/>
          <w:lang w:val="en-US"/>
        </w:rPr>
        <w:t xml:space="preserve">          </w:t>
      </w:r>
      <w:r w:rsidR="000E0AF7" w:rsidRPr="002C60FC">
        <w:rPr>
          <w:rFonts w:ascii="Times New Roman" w:eastAsia="Times New Roman" w:hAnsi="Times New Roman"/>
          <w:sz w:val="24"/>
          <w:szCs w:val="24"/>
          <w:lang w:val="en-US" w:eastAsia="ro-RO"/>
        </w:rPr>
        <w:t>Analizând temeiurile  juridice :</w:t>
      </w:r>
    </w:p>
    <w:p w14:paraId="42BDD48F" w14:textId="4D280438" w:rsidR="00005A54" w:rsidRPr="002C60FC" w:rsidRDefault="004E16C3" w:rsidP="00FE5B3C">
      <w:pPr>
        <w:spacing w:after="0"/>
        <w:rPr>
          <w:rFonts w:ascii="Times New Roman" w:eastAsia="Times New Roman" w:hAnsi="Times New Roman"/>
          <w:sz w:val="24"/>
          <w:szCs w:val="24"/>
          <w:lang w:val="en-US"/>
        </w:rPr>
      </w:pPr>
      <w:r w:rsidRPr="002C60FC">
        <w:rPr>
          <w:rFonts w:ascii="Times New Roman" w:eastAsia="Times New Roman" w:hAnsi="Times New Roman"/>
          <w:sz w:val="24"/>
          <w:szCs w:val="24"/>
          <w:lang w:val="en-US" w:eastAsia="ro-RO"/>
        </w:rPr>
        <w:t>-</w:t>
      </w:r>
      <w:r w:rsidR="00B613D7" w:rsidRPr="002C60FC">
        <w:rPr>
          <w:rFonts w:ascii="Times New Roman" w:eastAsia="Times New Roman" w:hAnsi="Times New Roman"/>
          <w:sz w:val="24"/>
          <w:szCs w:val="24"/>
          <w:lang w:val="en-US" w:eastAsia="ro-RO"/>
        </w:rPr>
        <w:t>Art. 23</w:t>
      </w:r>
      <w:r w:rsidR="00B613D7" w:rsidRPr="002C60FC">
        <w:rPr>
          <w:rFonts w:ascii="Times New Roman" w:eastAsia="Times New Roman" w:hAnsi="Times New Roman"/>
          <w:sz w:val="24"/>
          <w:szCs w:val="24"/>
          <w:lang w:val="en-US"/>
        </w:rPr>
        <w:t xml:space="preserve"> lit.</w:t>
      </w:r>
      <w:r w:rsidR="00B613D7" w:rsidRPr="002C60FC">
        <w:rPr>
          <w:rFonts w:ascii="Times New Roman" w:eastAsia="Times New Roman" w:hAnsi="Times New Roman"/>
          <w:sz w:val="24"/>
          <w:szCs w:val="24"/>
        </w:rPr>
        <w:t xml:space="preserve"> „d” , art. 33, </w:t>
      </w:r>
      <w:r w:rsidR="00B613D7" w:rsidRPr="002C60FC">
        <w:rPr>
          <w:rFonts w:ascii="Times New Roman" w:eastAsia="Times New Roman" w:hAnsi="Times New Roman"/>
          <w:sz w:val="24"/>
          <w:szCs w:val="24"/>
          <w:lang w:val="en-US" w:eastAsia="ro-RO"/>
        </w:rPr>
        <w:t xml:space="preserve"> </w:t>
      </w:r>
      <w:r w:rsidR="00005A54" w:rsidRPr="002C60FC">
        <w:rPr>
          <w:rFonts w:ascii="Times New Roman" w:eastAsia="Times New Roman" w:hAnsi="Times New Roman"/>
          <w:sz w:val="24"/>
          <w:szCs w:val="24"/>
          <w:lang w:val="en-US" w:eastAsia="ro-RO"/>
        </w:rPr>
        <w:t xml:space="preserve"> </w:t>
      </w:r>
      <w:r w:rsidR="00005A54" w:rsidRPr="002C60FC">
        <w:rPr>
          <w:rFonts w:ascii="Times New Roman" w:eastAsia="Times New Roman" w:hAnsi="Times New Roman"/>
          <w:sz w:val="24"/>
          <w:szCs w:val="24"/>
          <w:lang w:val="en-US"/>
        </w:rPr>
        <w:t xml:space="preserve">art. 71   din  Legea nr.  334 / 2002  a   bibliotecilor   , republicata  cu  modificarile  si  completarile  ulterioare  </w:t>
      </w:r>
      <w:r w:rsidR="000E0AF7" w:rsidRPr="002C60FC">
        <w:rPr>
          <w:rFonts w:ascii="Times New Roman" w:eastAsia="Times New Roman" w:hAnsi="Times New Roman"/>
          <w:sz w:val="24"/>
          <w:szCs w:val="24"/>
          <w:lang w:val="en-US"/>
        </w:rPr>
        <w:t xml:space="preserve">, </w:t>
      </w:r>
    </w:p>
    <w:p w14:paraId="42610757" w14:textId="61FB2FB4" w:rsidR="00587932" w:rsidRPr="002C60FC" w:rsidRDefault="00587932" w:rsidP="00583DA8">
      <w:pPr>
        <w:spacing w:after="0"/>
        <w:ind w:right="-284"/>
        <w:rPr>
          <w:rFonts w:ascii="Times New Roman" w:hAnsi="Times New Roman"/>
          <w:sz w:val="24"/>
          <w:szCs w:val="24"/>
        </w:rPr>
      </w:pPr>
      <w:r w:rsidRPr="002C60FC">
        <w:rPr>
          <w:rFonts w:ascii="Times New Roman" w:hAnsi="Times New Roman"/>
          <w:sz w:val="24"/>
          <w:szCs w:val="24"/>
        </w:rPr>
        <w:t>- art. 67 din Legea nr. 273/20106 privind finanțele publice locale, cu modificările și</w:t>
      </w:r>
      <w:r w:rsidR="00583DA8">
        <w:rPr>
          <w:rFonts w:ascii="Times New Roman" w:hAnsi="Times New Roman"/>
          <w:sz w:val="24"/>
          <w:szCs w:val="24"/>
        </w:rPr>
        <w:t xml:space="preserve"> </w:t>
      </w:r>
      <w:r w:rsidRPr="002C60FC">
        <w:rPr>
          <w:rFonts w:ascii="Times New Roman" w:hAnsi="Times New Roman"/>
          <w:sz w:val="24"/>
          <w:szCs w:val="24"/>
        </w:rPr>
        <w:t xml:space="preserve">completările ulterioare, </w:t>
      </w:r>
    </w:p>
    <w:p w14:paraId="66EE0A3F" w14:textId="6E95D244" w:rsidR="00587932" w:rsidRPr="002C60FC" w:rsidRDefault="00587932" w:rsidP="00583DA8">
      <w:pPr>
        <w:spacing w:after="0"/>
        <w:ind w:right="-426"/>
        <w:rPr>
          <w:rFonts w:ascii="Times New Roman" w:hAnsi="Times New Roman"/>
          <w:sz w:val="24"/>
          <w:szCs w:val="24"/>
        </w:rPr>
      </w:pPr>
      <w:r w:rsidRPr="002C60FC">
        <w:rPr>
          <w:rFonts w:ascii="Times New Roman" w:hAnsi="Times New Roman"/>
          <w:sz w:val="24"/>
          <w:szCs w:val="24"/>
        </w:rPr>
        <w:t>- art. 64 din Legea nr. 24/2000 privind normele de tehnică legislativ</w:t>
      </w:r>
      <w:r w:rsidR="005E6E44" w:rsidRPr="002C60FC">
        <w:rPr>
          <w:rFonts w:ascii="Times New Roman" w:hAnsi="Times New Roman"/>
          <w:sz w:val="24"/>
          <w:szCs w:val="24"/>
        </w:rPr>
        <w:t xml:space="preserve">a , </w:t>
      </w:r>
      <w:r w:rsidRPr="002C60FC">
        <w:rPr>
          <w:rFonts w:ascii="Times New Roman" w:hAnsi="Times New Roman"/>
          <w:sz w:val="24"/>
          <w:szCs w:val="24"/>
        </w:rPr>
        <w:t>cu modificările și</w:t>
      </w:r>
      <w:r w:rsidR="00583DA8">
        <w:rPr>
          <w:rFonts w:ascii="Times New Roman" w:hAnsi="Times New Roman"/>
          <w:sz w:val="24"/>
          <w:szCs w:val="24"/>
        </w:rPr>
        <w:t xml:space="preserve"> </w:t>
      </w:r>
      <w:r w:rsidRPr="002C60FC">
        <w:rPr>
          <w:rFonts w:ascii="Times New Roman" w:hAnsi="Times New Roman"/>
          <w:sz w:val="24"/>
          <w:szCs w:val="24"/>
        </w:rPr>
        <w:t xml:space="preserve">completările ulterioare, </w:t>
      </w:r>
    </w:p>
    <w:p w14:paraId="1336BF60" w14:textId="666BA60D" w:rsidR="00587932" w:rsidRPr="002C60FC" w:rsidRDefault="004B236D" w:rsidP="00583DA8">
      <w:pPr>
        <w:spacing w:after="0"/>
        <w:rPr>
          <w:rFonts w:ascii="Times New Roman" w:eastAsia="Times New Roman" w:hAnsi="Times New Roman"/>
          <w:sz w:val="24"/>
          <w:szCs w:val="24"/>
          <w:lang w:eastAsia="ro-RO"/>
        </w:rPr>
      </w:pPr>
      <w:r w:rsidRPr="002C60FC">
        <w:rPr>
          <w:rFonts w:ascii="Times New Roman" w:eastAsia="Times New Roman" w:hAnsi="Times New Roman"/>
          <w:sz w:val="24"/>
          <w:szCs w:val="24"/>
          <w:lang w:val="en-US" w:eastAsia="ro-RO"/>
        </w:rPr>
        <w:t>-</w:t>
      </w:r>
      <w:r w:rsidR="002C60FC" w:rsidRPr="002C60FC">
        <w:rPr>
          <w:rFonts w:ascii="Times New Roman" w:eastAsia="Times New Roman" w:hAnsi="Times New Roman"/>
          <w:sz w:val="24"/>
          <w:szCs w:val="24"/>
          <w:lang w:eastAsia="ro-RO"/>
        </w:rPr>
        <w:t xml:space="preserve"> Ordinul Ministrului  Culturii  nr. 2069 / 1998 pentru aprobarea Regulamentului de</w:t>
      </w:r>
      <w:r w:rsidR="00583DA8">
        <w:rPr>
          <w:rFonts w:ascii="Times New Roman" w:eastAsia="Times New Roman" w:hAnsi="Times New Roman"/>
          <w:sz w:val="24"/>
          <w:szCs w:val="24"/>
          <w:lang w:eastAsia="ro-RO"/>
        </w:rPr>
        <w:t xml:space="preserve"> </w:t>
      </w:r>
      <w:r w:rsidR="002C60FC" w:rsidRPr="002C60FC">
        <w:rPr>
          <w:rFonts w:ascii="Times New Roman" w:eastAsia="Times New Roman" w:hAnsi="Times New Roman"/>
          <w:sz w:val="24"/>
          <w:szCs w:val="24"/>
          <w:lang w:eastAsia="ro-RO"/>
        </w:rPr>
        <w:t>organizare şi funcţionare a bibliotecilor publice,</w:t>
      </w:r>
    </w:p>
    <w:p w14:paraId="07904E7D" w14:textId="77777777" w:rsidR="00005A54" w:rsidRPr="00FE5B3C" w:rsidRDefault="00005A54" w:rsidP="00FE5B3C">
      <w:pPr>
        <w:spacing w:after="0"/>
        <w:rPr>
          <w:rFonts w:ascii="Times New Roman" w:eastAsia="Times New Roman" w:hAnsi="Times New Roman"/>
          <w:sz w:val="24"/>
          <w:szCs w:val="24"/>
          <w:lang w:val="fr-FR" w:eastAsia="ro-RO"/>
        </w:rPr>
      </w:pPr>
      <w:r w:rsidRPr="00FE5B3C">
        <w:rPr>
          <w:rFonts w:ascii="Times New Roman" w:eastAsia="Times New Roman" w:hAnsi="Times New Roman"/>
          <w:sz w:val="24"/>
          <w:szCs w:val="24"/>
          <w:lang w:val="fr-FR" w:eastAsia="ro-RO"/>
        </w:rPr>
        <w:t xml:space="preserve">          Ținând  cont  de :</w:t>
      </w:r>
    </w:p>
    <w:p w14:paraId="1D6DCDD9" w14:textId="742D2E53" w:rsidR="00005A54" w:rsidRPr="00FE5B3C" w:rsidRDefault="00583DA8" w:rsidP="00583DA8">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00005A54" w:rsidRPr="00FE5B3C">
        <w:rPr>
          <w:rFonts w:ascii="Times New Roman" w:eastAsia="Times New Roman" w:hAnsi="Times New Roman"/>
          <w:sz w:val="24"/>
          <w:szCs w:val="24"/>
        </w:rPr>
        <w:t>P</w:t>
      </w:r>
      <w:r w:rsidR="000E0AF7" w:rsidRPr="00FE5B3C">
        <w:rPr>
          <w:rFonts w:ascii="Times New Roman" w:eastAsia="Times New Roman" w:hAnsi="Times New Roman"/>
          <w:sz w:val="24"/>
          <w:szCs w:val="24"/>
        </w:rPr>
        <w:t xml:space="preserve">rogramul de  activitate </w:t>
      </w:r>
      <w:r w:rsidR="00005A54" w:rsidRPr="00FE5B3C">
        <w:rPr>
          <w:rFonts w:ascii="Times New Roman" w:eastAsia="Times New Roman" w:hAnsi="Times New Roman"/>
          <w:sz w:val="24"/>
          <w:szCs w:val="24"/>
        </w:rPr>
        <w:t xml:space="preserve"> pentru anul 202</w:t>
      </w:r>
      <w:r w:rsidR="00603A08">
        <w:rPr>
          <w:rFonts w:ascii="Times New Roman" w:eastAsia="Times New Roman" w:hAnsi="Times New Roman"/>
          <w:sz w:val="24"/>
          <w:szCs w:val="24"/>
        </w:rPr>
        <w:t>4</w:t>
      </w:r>
      <w:r w:rsidR="00005A54" w:rsidRPr="00FE5B3C">
        <w:rPr>
          <w:rFonts w:ascii="Times New Roman" w:eastAsia="Times New Roman" w:hAnsi="Times New Roman"/>
          <w:sz w:val="24"/>
          <w:szCs w:val="24"/>
        </w:rPr>
        <w:t xml:space="preserve"> ,  inregistrat la  nr.</w:t>
      </w:r>
      <w:r w:rsidR="00603A08">
        <w:rPr>
          <w:rFonts w:ascii="Times New Roman" w:eastAsia="Times New Roman" w:hAnsi="Times New Roman"/>
          <w:sz w:val="24"/>
          <w:szCs w:val="24"/>
        </w:rPr>
        <w:t xml:space="preserve"> 1345</w:t>
      </w:r>
      <w:r w:rsidR="00005A54" w:rsidRPr="00FE5B3C">
        <w:rPr>
          <w:rFonts w:ascii="Times New Roman" w:eastAsia="Times New Roman" w:hAnsi="Times New Roman"/>
          <w:sz w:val="24"/>
          <w:szCs w:val="24"/>
        </w:rPr>
        <w:t xml:space="preserve"> </w:t>
      </w:r>
      <w:r w:rsidR="00603A08">
        <w:rPr>
          <w:rFonts w:ascii="Times New Roman" w:eastAsia="Times New Roman" w:hAnsi="Times New Roman"/>
          <w:sz w:val="24"/>
          <w:szCs w:val="24"/>
        </w:rPr>
        <w:t>/05.02.2024</w:t>
      </w:r>
      <w:r w:rsidR="00005A54" w:rsidRPr="00FE5B3C">
        <w:rPr>
          <w:rFonts w:ascii="Times New Roman" w:eastAsia="Times New Roman" w:hAnsi="Times New Roman"/>
          <w:sz w:val="24"/>
          <w:szCs w:val="24"/>
        </w:rPr>
        <w:t xml:space="preserve"> ,</w:t>
      </w:r>
    </w:p>
    <w:p w14:paraId="187EBDE6" w14:textId="21C859F1"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r w:rsidR="00005A54" w:rsidRPr="00583DA8">
        <w:rPr>
          <w:rFonts w:ascii="Times New Roman" w:eastAsia="Times New Roman" w:hAnsi="Times New Roman"/>
          <w:sz w:val="24"/>
          <w:szCs w:val="24"/>
          <w:lang w:val="en-US" w:eastAsia="ro-RO"/>
        </w:rPr>
        <w:t xml:space="preserve">Raportul de  activitate  depus   la  registratura  Primariei  comunei  Ion Creanga si  inregistrat  la  nr. </w:t>
      </w:r>
      <w:r w:rsidR="00603A08">
        <w:rPr>
          <w:rFonts w:ascii="Times New Roman" w:eastAsia="Times New Roman" w:hAnsi="Times New Roman"/>
          <w:sz w:val="24"/>
          <w:szCs w:val="24"/>
          <w:lang w:val="en-US" w:eastAsia="ro-RO"/>
        </w:rPr>
        <w:t>1344/ 05.02.2024</w:t>
      </w:r>
      <w:r w:rsidR="00005A54" w:rsidRPr="00583DA8">
        <w:rPr>
          <w:rFonts w:ascii="Times New Roman" w:eastAsia="Times New Roman" w:hAnsi="Times New Roman"/>
          <w:sz w:val="24"/>
          <w:szCs w:val="24"/>
          <w:lang w:val="en-US" w:eastAsia="ro-RO"/>
        </w:rPr>
        <w:t xml:space="preserve"> ,</w:t>
      </w:r>
    </w:p>
    <w:p w14:paraId="5147DFA5" w14:textId="5EE9EA73" w:rsidR="00005A54" w:rsidRDefault="00005A54" w:rsidP="00FE5B3C">
      <w:pPr>
        <w:pStyle w:val="ListParagraph"/>
        <w:spacing w:after="0"/>
        <w:ind w:left="390"/>
        <w:rPr>
          <w:rFonts w:ascii="Times New Roman" w:eastAsia="Times New Roman" w:hAnsi="Times New Roman"/>
          <w:sz w:val="24"/>
          <w:szCs w:val="24"/>
          <w:lang w:val="en-US" w:eastAsia="ro-RO"/>
        </w:rPr>
      </w:pPr>
      <w:r w:rsidRPr="00FE5B3C">
        <w:rPr>
          <w:rFonts w:ascii="Times New Roman" w:eastAsia="Times New Roman" w:hAnsi="Times New Roman"/>
          <w:sz w:val="24"/>
          <w:szCs w:val="24"/>
          <w:lang w:val="en-US" w:eastAsia="ro-RO"/>
        </w:rPr>
        <w:t xml:space="preserve">      Luând  act  de :</w:t>
      </w:r>
    </w:p>
    <w:p w14:paraId="3E29E590" w14:textId="23263924" w:rsidR="00121F53" w:rsidRPr="00FE5B3C" w:rsidRDefault="00121F53" w:rsidP="00121F53">
      <w:pPr>
        <w:spacing w:after="0"/>
        <w:rPr>
          <w:rFonts w:ascii="Times New Roman" w:eastAsia="Times New Roman" w:hAnsi="Times New Roman"/>
          <w:sz w:val="24"/>
          <w:szCs w:val="24"/>
        </w:rPr>
      </w:pPr>
      <w:r>
        <w:rPr>
          <w:rFonts w:ascii="Times New Roman" w:eastAsia="Times New Roman" w:hAnsi="Times New Roman"/>
          <w:sz w:val="24"/>
          <w:szCs w:val="24"/>
        </w:rPr>
        <w:t>-</w:t>
      </w:r>
      <w:r w:rsidRPr="00FE5B3C">
        <w:rPr>
          <w:rFonts w:ascii="Times New Roman" w:eastAsia="Times New Roman" w:hAnsi="Times New Roman"/>
          <w:sz w:val="24"/>
          <w:szCs w:val="24"/>
        </w:rPr>
        <w:t>raportul de specialitate  intocmit  de d-na Simiuc Doinita , bibliotecar</w:t>
      </w:r>
      <w:r w:rsidR="00B926EB">
        <w:rPr>
          <w:rFonts w:ascii="Times New Roman" w:eastAsia="Times New Roman" w:hAnsi="Times New Roman"/>
          <w:sz w:val="24"/>
          <w:szCs w:val="24"/>
        </w:rPr>
        <w:t xml:space="preserve"> comunal </w:t>
      </w:r>
      <w:r w:rsidRPr="00FE5B3C">
        <w:rPr>
          <w:rFonts w:ascii="Times New Roman" w:eastAsia="Times New Roman" w:hAnsi="Times New Roman"/>
          <w:sz w:val="24"/>
          <w:szCs w:val="24"/>
        </w:rPr>
        <w:t xml:space="preserve"> , înregistrat  sub nr. </w:t>
      </w:r>
      <w:r w:rsidR="009C19B8">
        <w:rPr>
          <w:rFonts w:ascii="Times New Roman" w:eastAsia="Times New Roman" w:hAnsi="Times New Roman"/>
          <w:sz w:val="24"/>
          <w:szCs w:val="24"/>
        </w:rPr>
        <w:t>1453</w:t>
      </w:r>
      <w:r w:rsidRPr="00FE5B3C">
        <w:rPr>
          <w:rFonts w:ascii="Times New Roman" w:eastAsia="Times New Roman" w:hAnsi="Times New Roman"/>
          <w:sz w:val="24"/>
          <w:szCs w:val="24"/>
        </w:rPr>
        <w:t xml:space="preserve"> din </w:t>
      </w:r>
      <w:r w:rsidR="00B926EB">
        <w:rPr>
          <w:rFonts w:ascii="Times New Roman" w:eastAsia="Times New Roman" w:hAnsi="Times New Roman"/>
          <w:sz w:val="24"/>
          <w:szCs w:val="24"/>
        </w:rPr>
        <w:t>06.02.2024</w:t>
      </w:r>
      <w:r w:rsidRPr="00FE5B3C">
        <w:rPr>
          <w:rFonts w:ascii="Times New Roman" w:eastAsia="Times New Roman" w:hAnsi="Times New Roman"/>
          <w:sz w:val="24"/>
          <w:szCs w:val="24"/>
        </w:rPr>
        <w:t xml:space="preserve"> ;  </w:t>
      </w:r>
    </w:p>
    <w:p w14:paraId="4ED43609" w14:textId="534EF990" w:rsidR="00121F53" w:rsidRPr="00121F53" w:rsidRDefault="00121F53" w:rsidP="00121F53">
      <w:pPr>
        <w:spacing w:after="0"/>
        <w:jc w:val="both"/>
        <w:rPr>
          <w:rFonts w:ascii="Times New Roman" w:eastAsia="Times New Roman" w:hAnsi="Times New Roman"/>
          <w:sz w:val="24"/>
          <w:szCs w:val="24"/>
        </w:rPr>
      </w:pPr>
      <w:r>
        <w:rPr>
          <w:rFonts w:ascii="Times New Roman" w:eastAsia="Times New Roman" w:hAnsi="Times New Roman"/>
          <w:sz w:val="24"/>
          <w:szCs w:val="24"/>
        </w:rPr>
        <w:t>-</w:t>
      </w:r>
      <w:r w:rsidRPr="00FE5B3C">
        <w:rPr>
          <w:rFonts w:ascii="Times New Roman" w:eastAsia="Times New Roman" w:hAnsi="Times New Roman"/>
          <w:sz w:val="24"/>
          <w:szCs w:val="24"/>
        </w:rPr>
        <w:t xml:space="preserve"> referatul  de  aprobare  nr. </w:t>
      </w:r>
      <w:r w:rsidR="009C19B8">
        <w:rPr>
          <w:rFonts w:ascii="Times New Roman" w:eastAsia="Times New Roman" w:hAnsi="Times New Roman"/>
          <w:sz w:val="24"/>
          <w:szCs w:val="24"/>
        </w:rPr>
        <w:t>1452</w:t>
      </w:r>
      <w:r w:rsidRPr="00FE5B3C">
        <w:rPr>
          <w:rFonts w:ascii="Times New Roman" w:eastAsia="Times New Roman" w:hAnsi="Times New Roman"/>
          <w:sz w:val="24"/>
          <w:szCs w:val="24"/>
        </w:rPr>
        <w:t xml:space="preserve"> din </w:t>
      </w:r>
      <w:r w:rsidR="009C19B8">
        <w:rPr>
          <w:rFonts w:ascii="Times New Roman" w:eastAsia="Times New Roman" w:hAnsi="Times New Roman"/>
          <w:sz w:val="24"/>
          <w:szCs w:val="24"/>
        </w:rPr>
        <w:t>06.02</w:t>
      </w:r>
      <w:r w:rsidRPr="00FE5B3C">
        <w:rPr>
          <w:rFonts w:ascii="Times New Roman" w:eastAsia="Times New Roman" w:hAnsi="Times New Roman"/>
          <w:sz w:val="24"/>
          <w:szCs w:val="24"/>
        </w:rPr>
        <w:t>.202</w:t>
      </w:r>
      <w:r w:rsidR="009C19B8">
        <w:rPr>
          <w:rFonts w:ascii="Times New Roman" w:eastAsia="Times New Roman" w:hAnsi="Times New Roman"/>
          <w:sz w:val="24"/>
          <w:szCs w:val="24"/>
        </w:rPr>
        <w:t>4</w:t>
      </w:r>
      <w:r w:rsidRPr="00FE5B3C">
        <w:rPr>
          <w:rFonts w:ascii="Times New Roman" w:eastAsia="Times New Roman" w:hAnsi="Times New Roman"/>
          <w:sz w:val="24"/>
          <w:szCs w:val="24"/>
        </w:rPr>
        <w:t xml:space="preserve"> a  primarului  comunei  Ion Creanga ,</w:t>
      </w:r>
    </w:p>
    <w:p w14:paraId="4D5B9488" w14:textId="7AD9B89A"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r w:rsidR="00005A54" w:rsidRPr="00583DA8">
        <w:rPr>
          <w:rFonts w:ascii="Times New Roman" w:eastAsia="Times New Roman" w:hAnsi="Times New Roman"/>
          <w:sz w:val="24"/>
          <w:szCs w:val="24"/>
          <w:lang w:val="en-US" w:eastAsia="ro-RO"/>
        </w:rPr>
        <w:t xml:space="preserve"> avizul pentru  legalitate  ,intocmit de  secretarul general  al  UAT , </w:t>
      </w:r>
    </w:p>
    <w:p w14:paraId="4D5E0C35" w14:textId="5DC3508C" w:rsidR="00005A54" w:rsidRPr="00583DA8" w:rsidRDefault="00583DA8" w:rsidP="00583DA8">
      <w:pPr>
        <w:spacing w:after="0"/>
        <w:rPr>
          <w:rFonts w:ascii="Times New Roman" w:eastAsia="Times New Roman" w:hAnsi="Times New Roman"/>
          <w:sz w:val="24"/>
          <w:szCs w:val="24"/>
          <w:lang w:val="en-US" w:eastAsia="ro-RO"/>
        </w:rPr>
      </w:pPr>
      <w:r>
        <w:rPr>
          <w:rFonts w:ascii="Times New Roman" w:eastAsia="Times New Roman" w:hAnsi="Times New Roman"/>
          <w:sz w:val="24"/>
          <w:szCs w:val="24"/>
          <w:lang w:val="en-US" w:eastAsia="ro-RO"/>
        </w:rPr>
        <w:t>-</w:t>
      </w:r>
      <w:r w:rsidR="00005A54" w:rsidRPr="00583DA8">
        <w:rPr>
          <w:rFonts w:ascii="Times New Roman" w:eastAsia="Times New Roman" w:hAnsi="Times New Roman"/>
          <w:sz w:val="24"/>
          <w:szCs w:val="24"/>
          <w:lang w:val="en-US" w:eastAsia="ro-RO"/>
        </w:rPr>
        <w:t>avizele  favorabile  al  comisiilor  de specilaitate  ale  Consiliului  local .</w:t>
      </w:r>
    </w:p>
    <w:p w14:paraId="2C072F30" w14:textId="77777777" w:rsidR="001B4FCF" w:rsidRPr="00FE5B3C" w:rsidRDefault="001B4FCF"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In </w:t>
      </w:r>
      <w:r w:rsidR="00005A54" w:rsidRPr="00FE5B3C">
        <w:rPr>
          <w:rFonts w:ascii="Times New Roman" w:eastAsia="Times New Roman" w:hAnsi="Times New Roman"/>
          <w:sz w:val="24"/>
          <w:szCs w:val="24"/>
          <w:lang w:val="en-US"/>
        </w:rPr>
        <w:t xml:space="preserve"> temeiul  dispozitiilor  art. 129</w:t>
      </w:r>
      <w:r w:rsidRPr="00FE5B3C">
        <w:rPr>
          <w:rFonts w:ascii="Times New Roman" w:eastAsia="Times New Roman" w:hAnsi="Times New Roman"/>
          <w:sz w:val="24"/>
          <w:szCs w:val="24"/>
          <w:lang w:val="en-US"/>
        </w:rPr>
        <w:t xml:space="preserve"> , alin.(</w:t>
      </w:r>
      <w:r w:rsidR="00005A54" w:rsidRPr="00FE5B3C">
        <w:rPr>
          <w:rFonts w:ascii="Times New Roman" w:eastAsia="Times New Roman" w:hAnsi="Times New Roman"/>
          <w:sz w:val="24"/>
          <w:szCs w:val="24"/>
          <w:lang w:val="en-US"/>
        </w:rPr>
        <w:t>2</w:t>
      </w:r>
      <w:r w:rsidRPr="00FE5B3C">
        <w:rPr>
          <w:rFonts w:ascii="Times New Roman" w:eastAsia="Times New Roman" w:hAnsi="Times New Roman"/>
          <w:sz w:val="24"/>
          <w:szCs w:val="24"/>
          <w:lang w:val="en-US"/>
        </w:rPr>
        <w:t>)</w:t>
      </w:r>
      <w:r w:rsidR="00096342" w:rsidRPr="00FE5B3C">
        <w:rPr>
          <w:rFonts w:ascii="Times New Roman" w:eastAsia="Times New Roman" w:hAnsi="Times New Roman"/>
          <w:sz w:val="24"/>
          <w:szCs w:val="24"/>
          <w:lang w:val="en-US"/>
        </w:rPr>
        <w:t xml:space="preserve"> lit.</w:t>
      </w:r>
      <w:r w:rsidR="00005A54" w:rsidRPr="00FE5B3C">
        <w:rPr>
          <w:rFonts w:ascii="Times New Roman" w:eastAsia="Times New Roman" w:hAnsi="Times New Roman"/>
          <w:sz w:val="24"/>
          <w:szCs w:val="24"/>
        </w:rPr>
        <w:t xml:space="preserve"> „d” , alin.(7)  lit.” d”</w:t>
      </w:r>
      <w:r w:rsidR="00096342" w:rsidRPr="00FE5B3C">
        <w:rPr>
          <w:rFonts w:ascii="Times New Roman" w:eastAsia="Times New Roman" w:hAnsi="Times New Roman"/>
          <w:sz w:val="24"/>
          <w:szCs w:val="24"/>
        </w:rPr>
        <w:t xml:space="preserve"> </w:t>
      </w:r>
      <w:r w:rsidR="00005A54" w:rsidRPr="00FE5B3C">
        <w:rPr>
          <w:rFonts w:ascii="Times New Roman" w:eastAsia="Times New Roman" w:hAnsi="Times New Roman"/>
          <w:sz w:val="24"/>
          <w:szCs w:val="24"/>
        </w:rPr>
        <w:t xml:space="preserve"> alin.(14) </w:t>
      </w:r>
      <w:r w:rsidR="00005A54" w:rsidRPr="00FE5B3C">
        <w:rPr>
          <w:rFonts w:ascii="Times New Roman" w:eastAsia="Times New Roman" w:hAnsi="Times New Roman"/>
          <w:sz w:val="24"/>
          <w:szCs w:val="24"/>
          <w:lang w:val="en-US"/>
        </w:rPr>
        <w:t>,</w:t>
      </w:r>
      <w:r w:rsidR="009A1D29" w:rsidRPr="00FE5B3C">
        <w:rPr>
          <w:rFonts w:ascii="Times New Roman" w:eastAsia="Times New Roman" w:hAnsi="Times New Roman"/>
          <w:sz w:val="24"/>
          <w:szCs w:val="24"/>
          <w:lang w:val="en-US"/>
        </w:rPr>
        <w:t xml:space="preserve">  art. 1</w:t>
      </w:r>
      <w:r w:rsidR="00005A54" w:rsidRPr="00FE5B3C">
        <w:rPr>
          <w:rFonts w:ascii="Times New Roman" w:eastAsia="Times New Roman" w:hAnsi="Times New Roman"/>
          <w:sz w:val="24"/>
          <w:szCs w:val="24"/>
          <w:lang w:val="en-US"/>
        </w:rPr>
        <w:t xml:space="preserve">39 alin.(1) </w:t>
      </w:r>
      <w:r w:rsidR="009A1D29" w:rsidRPr="00FE5B3C">
        <w:rPr>
          <w:rFonts w:ascii="Times New Roman" w:eastAsia="Times New Roman" w:hAnsi="Times New Roman"/>
          <w:sz w:val="24"/>
          <w:szCs w:val="24"/>
          <w:lang w:val="en-US"/>
        </w:rPr>
        <w:t xml:space="preserve"> </w:t>
      </w:r>
      <w:r w:rsidR="00005A54" w:rsidRPr="00FE5B3C">
        <w:rPr>
          <w:rFonts w:ascii="Times New Roman" w:eastAsia="Times New Roman" w:hAnsi="Times New Roman"/>
          <w:sz w:val="24"/>
          <w:szCs w:val="24"/>
          <w:lang w:val="en-US"/>
        </w:rPr>
        <w:t xml:space="preserve">si ale art. 196 alin.(1) lit.”a” </w:t>
      </w:r>
      <w:r w:rsidR="009A1D29" w:rsidRPr="00FE5B3C">
        <w:rPr>
          <w:rFonts w:ascii="Times New Roman" w:eastAsia="Times New Roman" w:hAnsi="Times New Roman"/>
          <w:sz w:val="24"/>
          <w:szCs w:val="24"/>
          <w:lang w:val="en-US"/>
        </w:rPr>
        <w:t xml:space="preserve"> </w:t>
      </w:r>
      <w:r w:rsidRPr="00FE5B3C">
        <w:rPr>
          <w:rFonts w:ascii="Times New Roman" w:eastAsia="Times New Roman" w:hAnsi="Times New Roman"/>
          <w:sz w:val="24"/>
          <w:szCs w:val="24"/>
          <w:lang w:val="en-US"/>
        </w:rPr>
        <w:t xml:space="preserve">din  </w:t>
      </w:r>
      <w:r w:rsidR="00005A54" w:rsidRPr="00FE5B3C">
        <w:rPr>
          <w:rFonts w:ascii="Times New Roman" w:eastAsia="Times New Roman" w:hAnsi="Times New Roman"/>
          <w:sz w:val="24"/>
          <w:szCs w:val="24"/>
          <w:lang w:val="en-US"/>
        </w:rPr>
        <w:t xml:space="preserve"> OUG  nr. 57/ 2019  privind  Codul  administrativ</w:t>
      </w:r>
      <w:r w:rsidRPr="00FE5B3C">
        <w:rPr>
          <w:rFonts w:ascii="Times New Roman" w:eastAsia="Times New Roman" w:hAnsi="Times New Roman"/>
          <w:sz w:val="24"/>
          <w:szCs w:val="24"/>
          <w:lang w:val="en-US"/>
        </w:rPr>
        <w:t>:</w:t>
      </w:r>
    </w:p>
    <w:p w14:paraId="2AAA076D" w14:textId="32322886" w:rsidR="00005A54" w:rsidRDefault="00005A54" w:rsidP="00FE5B3C">
      <w:pPr>
        <w:tabs>
          <w:tab w:val="left" w:pos="1806"/>
        </w:tabs>
        <w:spacing w:after="0"/>
        <w:ind w:left="-142" w:right="-618"/>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eastAsia="ro-RO"/>
        </w:rPr>
        <w:t xml:space="preserve">         </w:t>
      </w:r>
      <w:r w:rsidRPr="00FE5B3C">
        <w:rPr>
          <w:rFonts w:ascii="Times New Roman" w:eastAsia="Times New Roman" w:hAnsi="Times New Roman"/>
          <w:b/>
          <w:sz w:val="24"/>
          <w:szCs w:val="24"/>
          <w:lang w:val="fr-FR"/>
        </w:rPr>
        <w:t xml:space="preserve">  </w:t>
      </w:r>
      <w:r w:rsidRPr="00FE5B3C">
        <w:rPr>
          <w:rFonts w:ascii="Times New Roman" w:eastAsia="Times New Roman" w:hAnsi="Times New Roman"/>
          <w:b/>
          <w:sz w:val="24"/>
          <w:szCs w:val="24"/>
          <w:lang w:val="en-US"/>
        </w:rPr>
        <w:t xml:space="preserve">Primarul   comunei Ion Creanga,judetul  Neamt , </w:t>
      </w:r>
    </w:p>
    <w:p w14:paraId="57EBA2E8" w14:textId="77777777" w:rsidR="001B4FCF" w:rsidRPr="00FE5B3C" w:rsidRDefault="001B4FCF" w:rsidP="00FE5B3C">
      <w:pPr>
        <w:spacing w:after="0"/>
        <w:rPr>
          <w:rFonts w:ascii="Times New Roman" w:eastAsia="Times New Roman" w:hAnsi="Times New Roman"/>
          <w:sz w:val="24"/>
          <w:szCs w:val="24"/>
          <w:lang w:val="en-US"/>
        </w:rPr>
      </w:pPr>
    </w:p>
    <w:p w14:paraId="05D594F9" w14:textId="77777777" w:rsidR="001B4FCF" w:rsidRPr="00FE5B3C" w:rsidRDefault="001B4FCF" w:rsidP="00FE5B3C">
      <w:pPr>
        <w:spacing w:after="0"/>
        <w:jc w:val="center"/>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rPr>
        <w:t>PROPUN :</w:t>
      </w:r>
    </w:p>
    <w:p w14:paraId="1625001F" w14:textId="77777777" w:rsidR="001B4FCF" w:rsidRPr="00FE5B3C" w:rsidRDefault="001B4FCF" w:rsidP="00FE5B3C">
      <w:pPr>
        <w:spacing w:after="0"/>
        <w:rPr>
          <w:rFonts w:ascii="Times New Roman" w:eastAsia="Times New Roman" w:hAnsi="Times New Roman"/>
          <w:sz w:val="24"/>
          <w:szCs w:val="24"/>
          <w:lang w:val="en-US"/>
        </w:rPr>
      </w:pPr>
    </w:p>
    <w:p w14:paraId="24826A6C" w14:textId="0F8E2E6C" w:rsidR="001B4FCF" w:rsidRPr="00FE5B3C" w:rsidRDefault="001B4FCF"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r w:rsidR="00767B1B" w:rsidRPr="00FE5B3C">
        <w:rPr>
          <w:rFonts w:ascii="Times New Roman" w:eastAsia="Times New Roman" w:hAnsi="Times New Roman"/>
          <w:sz w:val="24"/>
          <w:szCs w:val="24"/>
          <w:lang w:val="en-US"/>
        </w:rPr>
        <w:t xml:space="preserve"> </w:t>
      </w:r>
      <w:r w:rsidRPr="00FE5B3C">
        <w:rPr>
          <w:rFonts w:ascii="Times New Roman" w:eastAsia="Times New Roman" w:hAnsi="Times New Roman"/>
          <w:sz w:val="24"/>
          <w:szCs w:val="24"/>
          <w:lang w:val="en-US"/>
        </w:rPr>
        <w:t xml:space="preserve"> </w:t>
      </w:r>
      <w:r w:rsidRPr="00FE5B3C">
        <w:rPr>
          <w:rFonts w:ascii="Times New Roman" w:eastAsia="Times New Roman" w:hAnsi="Times New Roman"/>
          <w:b/>
          <w:sz w:val="24"/>
          <w:szCs w:val="24"/>
          <w:lang w:val="en-US"/>
        </w:rPr>
        <w:t>Art. 1</w:t>
      </w:r>
      <w:r w:rsidRPr="00FE5B3C">
        <w:rPr>
          <w:rFonts w:ascii="Times New Roman" w:eastAsia="Times New Roman" w:hAnsi="Times New Roman"/>
          <w:sz w:val="24"/>
          <w:szCs w:val="24"/>
          <w:lang w:val="en-US"/>
        </w:rPr>
        <w:t xml:space="preserve">   Se   aproba  </w:t>
      </w:r>
      <w:r w:rsidR="009A1D29" w:rsidRPr="00FE5B3C">
        <w:rPr>
          <w:rFonts w:ascii="Times New Roman" w:eastAsia="Times New Roman" w:hAnsi="Times New Roman"/>
          <w:sz w:val="24"/>
          <w:szCs w:val="24"/>
          <w:lang w:val="en-US"/>
        </w:rPr>
        <w:t>Raportul  asupra  activitatii  desfasurate  de   Bib</w:t>
      </w:r>
      <w:r w:rsidR="00005A54" w:rsidRPr="00FE5B3C">
        <w:rPr>
          <w:rFonts w:ascii="Times New Roman" w:eastAsia="Times New Roman" w:hAnsi="Times New Roman"/>
          <w:sz w:val="24"/>
          <w:szCs w:val="24"/>
          <w:lang w:val="en-US"/>
        </w:rPr>
        <w:t>lioteca  Comunala  in  anul 20</w:t>
      </w:r>
      <w:r w:rsidR="000E0AF7" w:rsidRPr="00FE5B3C">
        <w:rPr>
          <w:rFonts w:ascii="Times New Roman" w:eastAsia="Times New Roman" w:hAnsi="Times New Roman"/>
          <w:sz w:val="24"/>
          <w:szCs w:val="24"/>
          <w:lang w:val="en-US"/>
        </w:rPr>
        <w:t>2</w:t>
      </w:r>
      <w:r w:rsidR="009C19B8">
        <w:rPr>
          <w:rFonts w:ascii="Times New Roman" w:eastAsia="Times New Roman" w:hAnsi="Times New Roman"/>
          <w:sz w:val="24"/>
          <w:szCs w:val="24"/>
          <w:lang w:val="en-US"/>
        </w:rPr>
        <w:t>3</w:t>
      </w:r>
      <w:r w:rsidR="009A1D29" w:rsidRPr="00FE5B3C">
        <w:rPr>
          <w:rFonts w:ascii="Times New Roman" w:eastAsia="Times New Roman" w:hAnsi="Times New Roman"/>
          <w:sz w:val="24"/>
          <w:szCs w:val="24"/>
          <w:lang w:val="en-US"/>
        </w:rPr>
        <w:t xml:space="preserve">  si   Programul  de  activitate  pe  anul 20</w:t>
      </w:r>
      <w:r w:rsidR="009C19B8">
        <w:rPr>
          <w:rFonts w:ascii="Times New Roman" w:eastAsia="Times New Roman" w:hAnsi="Times New Roman"/>
          <w:sz w:val="24"/>
          <w:szCs w:val="24"/>
          <w:lang w:val="en-US"/>
        </w:rPr>
        <w:t>24</w:t>
      </w:r>
      <w:r w:rsidR="009A1D29" w:rsidRPr="00FE5B3C">
        <w:rPr>
          <w:rFonts w:ascii="Times New Roman" w:eastAsia="Times New Roman" w:hAnsi="Times New Roman"/>
          <w:sz w:val="24"/>
          <w:szCs w:val="24"/>
          <w:lang w:val="en-US"/>
        </w:rPr>
        <w:t xml:space="preserve"> , conform  anexelor   care  fac  parte  integranta  din  prezenta .</w:t>
      </w:r>
    </w:p>
    <w:p w14:paraId="3A397DD0" w14:textId="77777777" w:rsidR="009A1D29" w:rsidRPr="00FE5B3C" w:rsidRDefault="009A1D29" w:rsidP="00FE5B3C">
      <w:pPr>
        <w:spacing w:after="0"/>
        <w:rPr>
          <w:rFonts w:ascii="Times New Roman" w:eastAsia="Times New Roman" w:hAnsi="Times New Roman"/>
          <w:sz w:val="24"/>
          <w:szCs w:val="24"/>
          <w:lang w:val="en-US"/>
        </w:rPr>
      </w:pPr>
    </w:p>
    <w:p w14:paraId="4A9C6077" w14:textId="7632BFC3" w:rsidR="001B4FCF" w:rsidRPr="00FE5B3C" w:rsidRDefault="001B4FCF" w:rsidP="00FE5B3C">
      <w:pPr>
        <w:spacing w:after="0"/>
        <w:jc w:val="both"/>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w:t>
      </w:r>
      <w:r w:rsidRPr="00FE5B3C">
        <w:rPr>
          <w:rFonts w:ascii="Times New Roman" w:eastAsia="Times New Roman" w:hAnsi="Times New Roman"/>
          <w:b/>
          <w:sz w:val="24"/>
          <w:szCs w:val="24"/>
          <w:lang w:val="en-US"/>
        </w:rPr>
        <w:t>Art. 2</w:t>
      </w:r>
      <w:r w:rsidRPr="00FE5B3C">
        <w:rPr>
          <w:rFonts w:ascii="Times New Roman" w:eastAsia="Times New Roman" w:hAnsi="Times New Roman"/>
          <w:sz w:val="24"/>
          <w:szCs w:val="24"/>
          <w:lang w:val="en-US"/>
        </w:rPr>
        <w:t xml:space="preserve">. Secretarul  </w:t>
      </w:r>
      <w:r w:rsidR="000E0AF7" w:rsidRPr="00FE5B3C">
        <w:rPr>
          <w:rFonts w:ascii="Times New Roman" w:eastAsia="Times New Roman" w:hAnsi="Times New Roman"/>
          <w:sz w:val="24"/>
          <w:szCs w:val="24"/>
          <w:lang w:val="en-US"/>
        </w:rPr>
        <w:t xml:space="preserve">general  al </w:t>
      </w:r>
      <w:r w:rsidRPr="00FE5B3C">
        <w:rPr>
          <w:rFonts w:ascii="Times New Roman" w:eastAsia="Times New Roman" w:hAnsi="Times New Roman"/>
          <w:sz w:val="24"/>
          <w:szCs w:val="24"/>
          <w:lang w:val="en-US"/>
        </w:rPr>
        <w:t xml:space="preserve">comunei,  va  comunica  prezenta  institutiilor  si  persoanelor  interesate </w:t>
      </w:r>
    </w:p>
    <w:p w14:paraId="6EEE95F8" w14:textId="77777777" w:rsidR="001B4FCF" w:rsidRPr="00FE5B3C" w:rsidRDefault="001B4FCF" w:rsidP="00583DA8">
      <w:pPr>
        <w:spacing w:after="0"/>
        <w:rPr>
          <w:rFonts w:ascii="Times New Roman" w:eastAsia="Times New Roman" w:hAnsi="Times New Roman"/>
          <w:sz w:val="24"/>
          <w:szCs w:val="24"/>
          <w:lang w:val="en-US"/>
        </w:rPr>
      </w:pPr>
    </w:p>
    <w:p w14:paraId="51FC4706"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INITIATOR</w:t>
      </w:r>
    </w:p>
    <w:p w14:paraId="563D9BCD" w14:textId="77777777" w:rsidR="001B4FCF" w:rsidRPr="00FE5B3C" w:rsidRDefault="001B4FCF"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PRIMAR,</w:t>
      </w:r>
    </w:p>
    <w:p w14:paraId="4B210C4F" w14:textId="3C73DFFD" w:rsidR="001B4FCF"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Dumitru – Dorin TABACARIU</w:t>
      </w:r>
    </w:p>
    <w:p w14:paraId="024DDFAE" w14:textId="77777777" w:rsidR="001B4FCF" w:rsidRPr="00FE5B3C" w:rsidRDefault="001B4FCF" w:rsidP="00FE5B3C">
      <w:pPr>
        <w:spacing w:after="0"/>
        <w:rPr>
          <w:rFonts w:ascii="Times New Roman" w:eastAsia="Times New Roman" w:hAnsi="Times New Roman"/>
          <w:sz w:val="24"/>
          <w:szCs w:val="24"/>
          <w:lang w:val="en-US"/>
        </w:rPr>
      </w:pPr>
    </w:p>
    <w:p w14:paraId="69C807B5" w14:textId="77777777"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ROMANIA</w:t>
      </w:r>
    </w:p>
    <w:p w14:paraId="39DCA410" w14:textId="77777777"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JUDETUL  NEAMT</w:t>
      </w:r>
    </w:p>
    <w:p w14:paraId="608ED692" w14:textId="77777777"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PRIMARIA  COMUNEI  ION  CREANGA </w:t>
      </w:r>
    </w:p>
    <w:p w14:paraId="62CA9A4B" w14:textId="0446483B"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NR. </w:t>
      </w:r>
      <w:r w:rsidR="009C19B8">
        <w:rPr>
          <w:rFonts w:ascii="Times New Roman" w:eastAsia="Times New Roman" w:hAnsi="Times New Roman"/>
          <w:sz w:val="24"/>
          <w:szCs w:val="24"/>
          <w:lang w:val="en-US"/>
        </w:rPr>
        <w:t>1452</w:t>
      </w:r>
      <w:r w:rsidRPr="00FE5B3C">
        <w:rPr>
          <w:rFonts w:ascii="Times New Roman" w:eastAsia="Times New Roman" w:hAnsi="Times New Roman"/>
          <w:sz w:val="24"/>
          <w:szCs w:val="24"/>
          <w:lang w:val="en-US"/>
        </w:rPr>
        <w:t xml:space="preserve"> DIN  </w:t>
      </w:r>
      <w:r w:rsidR="009C19B8">
        <w:rPr>
          <w:rFonts w:ascii="Times New Roman" w:eastAsia="Times New Roman" w:hAnsi="Times New Roman"/>
          <w:sz w:val="24"/>
          <w:szCs w:val="24"/>
          <w:lang w:val="en-US"/>
        </w:rPr>
        <w:t>06.02.2024</w:t>
      </w:r>
    </w:p>
    <w:p w14:paraId="118E27BC" w14:textId="77777777" w:rsidR="000E0AF7" w:rsidRPr="00FE5B3C" w:rsidRDefault="000E0AF7" w:rsidP="00FE5B3C">
      <w:pPr>
        <w:spacing w:after="0"/>
        <w:jc w:val="center"/>
        <w:rPr>
          <w:rFonts w:ascii="Times New Roman" w:eastAsia="Times New Roman" w:hAnsi="Times New Roman"/>
          <w:sz w:val="24"/>
          <w:szCs w:val="24"/>
          <w:lang w:val="en-US"/>
        </w:rPr>
      </w:pPr>
    </w:p>
    <w:p w14:paraId="008ACE7C" w14:textId="77777777" w:rsidR="00C4091B" w:rsidRPr="00FE5B3C" w:rsidRDefault="00C4091B" w:rsidP="00FE5B3C">
      <w:pPr>
        <w:spacing w:after="0"/>
        <w:rPr>
          <w:rFonts w:ascii="Times New Roman" w:eastAsia="Times New Roman" w:hAnsi="Times New Roman"/>
          <w:sz w:val="24"/>
          <w:szCs w:val="24"/>
          <w:lang w:val="en-US"/>
        </w:rPr>
      </w:pPr>
    </w:p>
    <w:p w14:paraId="68202E55" w14:textId="77777777" w:rsidR="009A1D29" w:rsidRPr="00FE5B3C" w:rsidRDefault="009A1D29" w:rsidP="00FE5B3C">
      <w:pPr>
        <w:spacing w:after="0"/>
        <w:rPr>
          <w:rFonts w:ascii="Times New Roman" w:eastAsia="Times New Roman" w:hAnsi="Times New Roman"/>
          <w:sz w:val="24"/>
          <w:szCs w:val="24"/>
          <w:lang w:val="en-US"/>
        </w:rPr>
      </w:pPr>
    </w:p>
    <w:p w14:paraId="35AB12C1" w14:textId="19AE1784"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b/>
          <w:bCs/>
          <w:sz w:val="24"/>
          <w:szCs w:val="24"/>
          <w:lang w:val="en-US"/>
        </w:rPr>
        <w:t>REFERAT  DE  APROBARE</w:t>
      </w:r>
      <w:r w:rsidRPr="00FE5B3C">
        <w:rPr>
          <w:rFonts w:ascii="Times New Roman" w:eastAsia="Times New Roman" w:hAnsi="Times New Roman"/>
          <w:sz w:val="24"/>
          <w:szCs w:val="24"/>
          <w:lang w:val="en-US"/>
        </w:rPr>
        <w:t xml:space="preserve"> </w:t>
      </w:r>
    </w:p>
    <w:p w14:paraId="46C8E7BD" w14:textId="77777777" w:rsidR="005F41D4" w:rsidRPr="00FE5B3C" w:rsidRDefault="005F41D4" w:rsidP="00FE5B3C">
      <w:pPr>
        <w:spacing w:after="0"/>
        <w:jc w:val="center"/>
        <w:rPr>
          <w:rFonts w:ascii="Times New Roman" w:eastAsia="Times New Roman" w:hAnsi="Times New Roman"/>
          <w:sz w:val="24"/>
          <w:szCs w:val="24"/>
          <w:lang w:val="en-US"/>
        </w:rPr>
      </w:pPr>
    </w:p>
    <w:p w14:paraId="6E4217A9" w14:textId="1DE29EB2"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la   </w:t>
      </w:r>
      <w:r w:rsidRPr="00FE5B3C">
        <w:rPr>
          <w:rFonts w:ascii="Times New Roman" w:eastAsia="Times New Roman" w:hAnsi="Times New Roman"/>
          <w:bCs/>
          <w:sz w:val="24"/>
          <w:szCs w:val="24"/>
          <w:lang w:val="en-US"/>
        </w:rPr>
        <w:t>Proiectul   de    hotarare  privind  aprobarea   Raportului asupra  activitatii  desfasurate  de   Biblioteca  Comunala  in  anul 202</w:t>
      </w:r>
      <w:r w:rsidR="009C19B8">
        <w:rPr>
          <w:rFonts w:ascii="Times New Roman" w:eastAsia="Times New Roman" w:hAnsi="Times New Roman"/>
          <w:bCs/>
          <w:sz w:val="24"/>
          <w:szCs w:val="24"/>
          <w:lang w:val="en-US"/>
        </w:rPr>
        <w:t>3</w:t>
      </w:r>
      <w:r w:rsidRPr="00FE5B3C">
        <w:rPr>
          <w:rFonts w:ascii="Times New Roman" w:eastAsia="Times New Roman" w:hAnsi="Times New Roman"/>
          <w:bCs/>
          <w:sz w:val="24"/>
          <w:szCs w:val="24"/>
          <w:lang w:val="en-US"/>
        </w:rPr>
        <w:t xml:space="preserve">  si  aprobarea  Programului  de  activitate  pe  anul 202</w:t>
      </w:r>
      <w:r w:rsidR="009C19B8">
        <w:rPr>
          <w:rFonts w:ascii="Times New Roman" w:eastAsia="Times New Roman" w:hAnsi="Times New Roman"/>
          <w:bCs/>
          <w:sz w:val="24"/>
          <w:szCs w:val="24"/>
          <w:lang w:val="en-US"/>
        </w:rPr>
        <w:t>5</w:t>
      </w:r>
      <w:r w:rsidRPr="00FE5B3C">
        <w:rPr>
          <w:rFonts w:ascii="Times New Roman" w:eastAsia="Times New Roman" w:hAnsi="Times New Roman"/>
          <w:bCs/>
          <w:sz w:val="24"/>
          <w:szCs w:val="24"/>
          <w:lang w:val="en-US"/>
        </w:rPr>
        <w:t xml:space="preserve"> .</w:t>
      </w:r>
    </w:p>
    <w:p w14:paraId="23D260E7" w14:textId="7892A9CC" w:rsidR="000E0AF7" w:rsidRPr="00FE5B3C" w:rsidRDefault="000E0AF7" w:rsidP="00FE5B3C">
      <w:pPr>
        <w:spacing w:after="0"/>
        <w:jc w:val="center"/>
        <w:rPr>
          <w:rFonts w:ascii="Times New Roman" w:eastAsia="Times New Roman" w:hAnsi="Times New Roman"/>
          <w:bCs/>
          <w:sz w:val="24"/>
          <w:szCs w:val="24"/>
          <w:lang w:val="en-US"/>
        </w:rPr>
      </w:pPr>
    </w:p>
    <w:p w14:paraId="746BE051" w14:textId="77777777" w:rsidR="000E0AF7" w:rsidRPr="00FE5B3C" w:rsidRDefault="000E0AF7" w:rsidP="00FE5B3C">
      <w:pPr>
        <w:spacing w:after="0"/>
        <w:jc w:val="center"/>
        <w:rPr>
          <w:rFonts w:ascii="Times New Roman" w:eastAsia="Times New Roman" w:hAnsi="Times New Roman"/>
          <w:sz w:val="24"/>
          <w:szCs w:val="24"/>
          <w:lang w:val="en-US"/>
        </w:rPr>
      </w:pPr>
    </w:p>
    <w:p w14:paraId="68FEB29F" w14:textId="19EEC578" w:rsidR="009F187D" w:rsidRPr="00FE5B3C" w:rsidRDefault="005F41D4"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I</w:t>
      </w:r>
      <w:r w:rsidR="000E0AF7" w:rsidRPr="00FE5B3C">
        <w:rPr>
          <w:rFonts w:ascii="Times New Roman" w:eastAsia="Times New Roman" w:hAnsi="Times New Roman"/>
          <w:sz w:val="24"/>
          <w:szCs w:val="24"/>
          <w:lang w:val="en-US"/>
        </w:rPr>
        <w:t xml:space="preserve">n  conformitate  cu  prevederile  Legii  nr. </w:t>
      </w:r>
      <w:r w:rsidRPr="00FE5B3C">
        <w:rPr>
          <w:rFonts w:ascii="Times New Roman" w:eastAsia="Times New Roman" w:hAnsi="Times New Roman"/>
          <w:sz w:val="24"/>
          <w:szCs w:val="24"/>
          <w:lang w:val="en-US"/>
        </w:rPr>
        <w:t xml:space="preserve">334/ 2002 </w:t>
      </w:r>
      <w:r w:rsidR="000E0AF7" w:rsidRPr="00FE5B3C">
        <w:rPr>
          <w:rFonts w:ascii="Times New Roman" w:eastAsia="Times New Roman" w:hAnsi="Times New Roman"/>
          <w:sz w:val="24"/>
          <w:szCs w:val="24"/>
          <w:lang w:val="en-US"/>
        </w:rPr>
        <w:t xml:space="preserve"> </w:t>
      </w:r>
      <w:r w:rsidR="009F187D" w:rsidRPr="00FE5B3C">
        <w:rPr>
          <w:rFonts w:ascii="Times New Roman" w:eastAsia="Times New Roman" w:hAnsi="Times New Roman"/>
          <w:sz w:val="24"/>
          <w:szCs w:val="24"/>
          <w:lang w:val="en-US"/>
        </w:rPr>
        <w:t xml:space="preserve">a  bibliotecilor  , republicată cu  modificarile și  completarile  ulterioare </w:t>
      </w:r>
      <w:r w:rsidR="00EE0E19" w:rsidRPr="00FE5B3C">
        <w:rPr>
          <w:rFonts w:ascii="Times New Roman" w:eastAsia="Times New Roman" w:hAnsi="Times New Roman"/>
          <w:sz w:val="24"/>
          <w:szCs w:val="24"/>
          <w:lang w:val="en-US"/>
        </w:rPr>
        <w:t xml:space="preserve">, d-na  bibliotecară prezinta  Raportul  de  activitate  desfasurat  de Biblioteca comunala </w:t>
      </w:r>
      <w:r w:rsidR="00EE0E19" w:rsidRPr="00FE5B3C">
        <w:rPr>
          <w:rFonts w:ascii="Times New Roman" w:eastAsia="Times New Roman" w:hAnsi="Times New Roman"/>
          <w:sz w:val="24"/>
          <w:szCs w:val="24"/>
          <w:lang w:eastAsia="ro-RO"/>
        </w:rPr>
        <w:t xml:space="preserve">Ion Creanga , care  este </w:t>
      </w:r>
      <w:r w:rsidR="00EE0E19" w:rsidRPr="00FE5B3C">
        <w:rPr>
          <w:rFonts w:ascii="Times New Roman" w:hAnsi="Times New Roman"/>
          <w:sz w:val="24"/>
          <w:szCs w:val="24"/>
        </w:rPr>
        <w:t>organizată şi funcţionează în centrul  de comună, în subordinea consiliului local şi este finanţată din bugetul local al  Comunei  Ion Creangă.</w:t>
      </w:r>
    </w:p>
    <w:p w14:paraId="18E6121D" w14:textId="77777777" w:rsidR="004E16C3" w:rsidRPr="00FE5B3C" w:rsidRDefault="009F187D"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Tinând  seama  că biblioteca  comunală  este  o  </w:t>
      </w:r>
      <w:r w:rsidRPr="00FE5B3C">
        <w:rPr>
          <w:rFonts w:ascii="Times New Roman" w:hAnsi="Times New Roman"/>
          <w:sz w:val="24"/>
          <w:szCs w:val="24"/>
        </w:rPr>
        <w:t xml:space="preserve">bibliotecă publică - biblioteca de tip enciclopedic pusă în slujba unei comunităţi locale  așa </w:t>
      </w:r>
      <w:r w:rsidR="00094BFC" w:rsidRPr="00FE5B3C">
        <w:rPr>
          <w:rFonts w:ascii="Times New Roman" w:hAnsi="Times New Roman"/>
          <w:sz w:val="24"/>
          <w:szCs w:val="24"/>
        </w:rPr>
        <w:t>c</w:t>
      </w:r>
      <w:r w:rsidRPr="00FE5B3C">
        <w:rPr>
          <w:rFonts w:ascii="Times New Roman" w:hAnsi="Times New Roman"/>
          <w:sz w:val="24"/>
          <w:szCs w:val="24"/>
        </w:rPr>
        <w:t>um  este definită  prin  art 1 lit.</w:t>
      </w:r>
      <w:r w:rsidRPr="00FE5B3C">
        <w:rPr>
          <w:rFonts w:ascii="Times New Roman" w:eastAsia="Times New Roman" w:hAnsi="Times New Roman"/>
          <w:sz w:val="24"/>
          <w:szCs w:val="24"/>
          <w:lang w:eastAsia="ro-RO"/>
        </w:rPr>
        <w:t xml:space="preserve">  „e”</w:t>
      </w:r>
      <w:r w:rsidR="00EE0E19" w:rsidRPr="00FE5B3C">
        <w:rPr>
          <w:rFonts w:ascii="Times New Roman" w:eastAsia="Times New Roman" w:hAnsi="Times New Roman"/>
          <w:sz w:val="24"/>
          <w:szCs w:val="24"/>
          <w:lang w:eastAsia="ro-RO"/>
        </w:rPr>
        <w:t xml:space="preserve">  din  Legea  nr. 334/ 2002 </w:t>
      </w:r>
      <w:r w:rsidR="00EE0E19" w:rsidRPr="00FE5B3C">
        <w:rPr>
          <w:rFonts w:ascii="Times New Roman" w:hAnsi="Times New Roman"/>
          <w:sz w:val="24"/>
          <w:szCs w:val="24"/>
        </w:rPr>
        <w:t>, utilizatorii  sunt  cetățenii și  elevii comunei  Ion Creangă</w:t>
      </w:r>
      <w:r w:rsidR="00094BFC" w:rsidRPr="00FE5B3C">
        <w:rPr>
          <w:rFonts w:ascii="Times New Roman" w:eastAsia="Times New Roman" w:hAnsi="Times New Roman"/>
          <w:sz w:val="24"/>
          <w:szCs w:val="24"/>
          <w:lang w:val="en-US"/>
        </w:rPr>
        <w:t xml:space="preserve">  și  nu  numai , accesul  este  si pentru, autoritațile  care-și  desfasoara  activitatea  pe  teritoriul  comunei , poliție, scoala , primarie , medici de familie  , prin  cabinetele  medicale , cabinet medicina  veterinara precum  si  agenti economici , crescatorii de animale , specialisti  din  agricultura , fermieri . </w:t>
      </w:r>
      <w:r w:rsidR="00EE0E19" w:rsidRPr="00FE5B3C">
        <w:rPr>
          <w:rFonts w:ascii="Times New Roman" w:eastAsia="Times New Roman" w:hAnsi="Times New Roman"/>
          <w:sz w:val="24"/>
          <w:szCs w:val="24"/>
          <w:lang w:val="en-US"/>
        </w:rPr>
        <w:t xml:space="preserve"> </w:t>
      </w:r>
    </w:p>
    <w:p w14:paraId="0551BB1D" w14:textId="246093F0" w:rsidR="00EE0E19" w:rsidRPr="00FE5B3C" w:rsidRDefault="004E16C3" w:rsidP="00FE5B3C">
      <w:pPr>
        <w:spacing w:after="0"/>
        <w:rPr>
          <w:rFonts w:ascii="Times New Roman" w:hAnsi="Times New Roman"/>
          <w:sz w:val="24"/>
          <w:szCs w:val="24"/>
        </w:rPr>
      </w:pPr>
      <w:r w:rsidRPr="00FE5B3C">
        <w:rPr>
          <w:rFonts w:ascii="Times New Roman" w:eastAsia="Times New Roman" w:hAnsi="Times New Roman"/>
          <w:sz w:val="24"/>
          <w:szCs w:val="24"/>
          <w:lang w:val="en-US"/>
        </w:rPr>
        <w:t xml:space="preserve">     </w:t>
      </w:r>
      <w:r w:rsidR="00EE0E19" w:rsidRPr="00FE5B3C">
        <w:rPr>
          <w:rFonts w:ascii="Times New Roman" w:eastAsia="Times New Roman" w:hAnsi="Times New Roman"/>
          <w:sz w:val="24"/>
          <w:szCs w:val="24"/>
          <w:lang w:val="en-US"/>
        </w:rPr>
        <w:t xml:space="preserve">Biblioteca  comunală este  </w:t>
      </w:r>
      <w:r w:rsidR="00EE0E19" w:rsidRPr="00FE5B3C">
        <w:rPr>
          <w:rFonts w:ascii="Times New Roman" w:eastAsia="Times New Roman" w:hAnsi="Times New Roman"/>
          <w:sz w:val="24"/>
          <w:szCs w:val="24"/>
          <w:lang w:eastAsia="ro-RO"/>
        </w:rPr>
        <w:t>destinată tuturor membrilor unei comunităţi locale , asigurând egalitatea accesului la informaţii şi la documentele necesare informării, educaţiei permanente şi dezvoltării personalităţii utilizatorilor, fără deosebire de statut social sau economic, vârstă, sex, apartenenţă politică, religie ori naţionalitate.</w:t>
      </w:r>
      <w:r w:rsidR="00EE0E19" w:rsidRPr="00FE5B3C">
        <w:rPr>
          <w:rFonts w:ascii="Times New Roman" w:hAnsi="Times New Roman"/>
          <w:sz w:val="24"/>
          <w:szCs w:val="24"/>
        </w:rPr>
        <w:t xml:space="preserve"> </w:t>
      </w:r>
    </w:p>
    <w:p w14:paraId="666CCCD2" w14:textId="44A0687A" w:rsidR="00EE0E19" w:rsidRPr="00FE5B3C" w:rsidRDefault="00EE0E19" w:rsidP="00FE5B3C">
      <w:pPr>
        <w:spacing w:after="0"/>
        <w:rPr>
          <w:rFonts w:ascii="Times New Roman" w:eastAsia="Times New Roman" w:hAnsi="Times New Roman"/>
          <w:b/>
          <w:bCs/>
          <w:sz w:val="24"/>
          <w:szCs w:val="24"/>
          <w:lang w:eastAsia="ro-RO"/>
        </w:rPr>
      </w:pPr>
      <w:r w:rsidRPr="00FE5B3C">
        <w:rPr>
          <w:rFonts w:ascii="Times New Roman" w:hAnsi="Times New Roman"/>
          <w:sz w:val="24"/>
          <w:szCs w:val="24"/>
        </w:rPr>
        <w:t xml:space="preserve">   </w:t>
      </w:r>
      <w:r w:rsidR="005D0D90" w:rsidRPr="00FE5B3C">
        <w:rPr>
          <w:rFonts w:ascii="Times New Roman" w:hAnsi="Times New Roman"/>
          <w:sz w:val="24"/>
          <w:szCs w:val="24"/>
        </w:rPr>
        <w:t xml:space="preserve">   Pentru anul 202</w:t>
      </w:r>
      <w:r w:rsidR="009C19B8">
        <w:rPr>
          <w:rFonts w:ascii="Times New Roman" w:hAnsi="Times New Roman"/>
          <w:sz w:val="24"/>
          <w:szCs w:val="24"/>
        </w:rPr>
        <w:t>4</w:t>
      </w:r>
      <w:r w:rsidR="005D0D90" w:rsidRPr="00FE5B3C">
        <w:rPr>
          <w:rFonts w:ascii="Times New Roman" w:hAnsi="Times New Roman"/>
          <w:sz w:val="24"/>
          <w:szCs w:val="24"/>
        </w:rPr>
        <w:t xml:space="preserve"> in  functie  de bugetul  local ,  vom  avea  in  vedere  achizitia  de  carte  in  domeniul, bibliografie  scolara , informatica, medicina , carte  pentru copii , s.a </w:t>
      </w:r>
    </w:p>
    <w:p w14:paraId="698987F9" w14:textId="02344496" w:rsidR="000E0AF7" w:rsidRPr="00FE5B3C" w:rsidRDefault="000E0AF7" w:rsidP="00FE5B3C">
      <w:pPr>
        <w:spacing w:after="0"/>
        <w:rPr>
          <w:rFonts w:ascii="Times New Roman" w:eastAsia="Times New Roman" w:hAnsi="Times New Roman"/>
          <w:sz w:val="24"/>
          <w:szCs w:val="24"/>
          <w:lang w:val="en-US"/>
        </w:rPr>
      </w:pPr>
    </w:p>
    <w:p w14:paraId="0F10A0D1" w14:textId="7D2C5AFA" w:rsidR="000E0AF7" w:rsidRPr="00FE5B3C" w:rsidRDefault="000E0AF7" w:rsidP="00FE5B3C">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Va  supun  spre  aprobare ,  proiectul  de hotarare  pentru  aprobarea   Raportului asupra  activitatii  desfasurate  de   Biblioteca  Comunala  in  anul 20</w:t>
      </w:r>
      <w:r w:rsidR="005D0D90" w:rsidRPr="00FE5B3C">
        <w:rPr>
          <w:rFonts w:ascii="Times New Roman" w:eastAsia="Times New Roman" w:hAnsi="Times New Roman"/>
          <w:sz w:val="24"/>
          <w:szCs w:val="24"/>
          <w:lang w:val="en-US"/>
        </w:rPr>
        <w:t>2</w:t>
      </w:r>
      <w:r w:rsidR="009A33F6">
        <w:rPr>
          <w:rFonts w:ascii="Times New Roman" w:eastAsia="Times New Roman" w:hAnsi="Times New Roman"/>
          <w:sz w:val="24"/>
          <w:szCs w:val="24"/>
          <w:lang w:val="en-US"/>
        </w:rPr>
        <w:t>2</w:t>
      </w:r>
      <w:r w:rsidR="009C19B8">
        <w:rPr>
          <w:rFonts w:ascii="Times New Roman" w:eastAsia="Times New Roman" w:hAnsi="Times New Roman"/>
          <w:sz w:val="24"/>
          <w:szCs w:val="24"/>
          <w:lang w:val="en-US"/>
        </w:rPr>
        <w:t>3</w:t>
      </w:r>
      <w:r w:rsidRPr="00FE5B3C">
        <w:rPr>
          <w:rFonts w:ascii="Times New Roman" w:eastAsia="Times New Roman" w:hAnsi="Times New Roman"/>
          <w:sz w:val="24"/>
          <w:szCs w:val="24"/>
          <w:lang w:val="en-US"/>
        </w:rPr>
        <w:t xml:space="preserve"> si  aprobarea  Programului  de  activitate  pe  anul 20</w:t>
      </w:r>
      <w:r w:rsidR="005D0D90" w:rsidRPr="00FE5B3C">
        <w:rPr>
          <w:rFonts w:ascii="Times New Roman" w:eastAsia="Times New Roman" w:hAnsi="Times New Roman"/>
          <w:sz w:val="24"/>
          <w:szCs w:val="24"/>
          <w:lang w:val="en-US"/>
        </w:rPr>
        <w:t>2</w:t>
      </w:r>
      <w:r w:rsidR="009C19B8">
        <w:rPr>
          <w:rFonts w:ascii="Times New Roman" w:eastAsia="Times New Roman" w:hAnsi="Times New Roman"/>
          <w:sz w:val="24"/>
          <w:szCs w:val="24"/>
          <w:lang w:val="en-US"/>
        </w:rPr>
        <w:t>4</w:t>
      </w:r>
      <w:r w:rsidRPr="00FE5B3C">
        <w:rPr>
          <w:rFonts w:ascii="Times New Roman" w:eastAsia="Times New Roman" w:hAnsi="Times New Roman"/>
          <w:sz w:val="24"/>
          <w:szCs w:val="24"/>
          <w:lang w:val="en-US"/>
        </w:rPr>
        <w:t xml:space="preserve"> </w:t>
      </w:r>
      <w:r w:rsidR="004E16C3" w:rsidRPr="00FE5B3C">
        <w:rPr>
          <w:rFonts w:ascii="Times New Roman" w:eastAsia="Times New Roman" w:hAnsi="Times New Roman"/>
          <w:sz w:val="24"/>
          <w:szCs w:val="24"/>
          <w:lang w:val="en-US"/>
        </w:rPr>
        <w:t xml:space="preserve">, </w:t>
      </w:r>
      <w:r w:rsidR="006C0551" w:rsidRPr="00FE5B3C">
        <w:rPr>
          <w:rFonts w:ascii="Times New Roman" w:eastAsia="Times New Roman" w:hAnsi="Times New Roman"/>
          <w:sz w:val="24"/>
          <w:szCs w:val="24"/>
          <w:lang w:val="en-US"/>
        </w:rPr>
        <w:t>i</w:t>
      </w:r>
      <w:r w:rsidR="004E16C3" w:rsidRPr="00FE5B3C">
        <w:rPr>
          <w:rFonts w:ascii="Times New Roman" w:eastAsia="Times New Roman" w:hAnsi="Times New Roman"/>
          <w:sz w:val="24"/>
          <w:szCs w:val="24"/>
          <w:lang w:val="en-US"/>
        </w:rPr>
        <w:t xml:space="preserve">n  forma  si  continutul prezentat </w:t>
      </w:r>
    </w:p>
    <w:p w14:paraId="0BF62B66" w14:textId="77777777" w:rsidR="000E0AF7" w:rsidRPr="00FE5B3C" w:rsidRDefault="000E0AF7" w:rsidP="00FE5B3C">
      <w:pPr>
        <w:spacing w:after="0"/>
        <w:jc w:val="center"/>
        <w:rPr>
          <w:rFonts w:ascii="Times New Roman" w:eastAsia="Times New Roman" w:hAnsi="Times New Roman"/>
          <w:sz w:val="24"/>
          <w:szCs w:val="24"/>
          <w:lang w:val="en-US"/>
        </w:rPr>
      </w:pPr>
    </w:p>
    <w:p w14:paraId="0EF27EE9" w14:textId="77777777" w:rsidR="000E0AF7" w:rsidRPr="00FE5B3C" w:rsidRDefault="000E0AF7" w:rsidP="00FE5B3C">
      <w:pPr>
        <w:spacing w:after="0"/>
        <w:rPr>
          <w:rFonts w:ascii="Times New Roman" w:eastAsia="Times New Roman" w:hAnsi="Times New Roman"/>
          <w:sz w:val="24"/>
          <w:szCs w:val="24"/>
          <w:lang w:val="en-US"/>
        </w:rPr>
      </w:pPr>
    </w:p>
    <w:p w14:paraId="07FB762F" w14:textId="77777777" w:rsidR="000E0AF7" w:rsidRPr="00FE5B3C" w:rsidRDefault="000E0AF7" w:rsidP="00FE5B3C">
      <w:pPr>
        <w:spacing w:after="0"/>
        <w:jc w:val="center"/>
        <w:rPr>
          <w:rFonts w:ascii="Times New Roman" w:eastAsia="Times New Roman" w:hAnsi="Times New Roman"/>
          <w:sz w:val="24"/>
          <w:szCs w:val="24"/>
          <w:lang w:val="en-US"/>
        </w:rPr>
      </w:pPr>
    </w:p>
    <w:p w14:paraId="54F18BC4" w14:textId="77777777"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INTOCMIT</w:t>
      </w:r>
    </w:p>
    <w:p w14:paraId="518BBBDD" w14:textId="12F09E8E" w:rsidR="000E0AF7" w:rsidRPr="00FE5B3C" w:rsidRDefault="000E0AF7"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PRIMAR</w:t>
      </w:r>
    </w:p>
    <w:p w14:paraId="02A444F0" w14:textId="2298AEEE" w:rsidR="000E0AF7" w:rsidRPr="00FE5B3C" w:rsidRDefault="005D0D90" w:rsidP="00FE5B3C">
      <w:pPr>
        <w:spacing w:after="0"/>
        <w:jc w:val="center"/>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 Dumitru – Dorin TABACARIU </w:t>
      </w:r>
    </w:p>
    <w:p w14:paraId="72F56627" w14:textId="77777777" w:rsidR="000E0AF7" w:rsidRPr="00FE5B3C" w:rsidRDefault="000E0AF7" w:rsidP="00FE5B3C">
      <w:pPr>
        <w:spacing w:after="0"/>
        <w:jc w:val="center"/>
        <w:rPr>
          <w:rFonts w:ascii="Times New Roman" w:eastAsia="Times New Roman" w:hAnsi="Times New Roman"/>
          <w:sz w:val="24"/>
          <w:szCs w:val="24"/>
          <w:lang w:val="en-US"/>
        </w:rPr>
      </w:pPr>
    </w:p>
    <w:p w14:paraId="4B5CE480" w14:textId="77777777" w:rsidR="000E0AF7" w:rsidRPr="00FE5B3C" w:rsidRDefault="000E0AF7" w:rsidP="00FE5B3C">
      <w:pPr>
        <w:spacing w:after="0"/>
        <w:jc w:val="center"/>
        <w:rPr>
          <w:rFonts w:ascii="Times New Roman" w:eastAsia="Times New Roman" w:hAnsi="Times New Roman"/>
          <w:sz w:val="24"/>
          <w:szCs w:val="24"/>
          <w:lang w:val="en-US"/>
        </w:rPr>
      </w:pPr>
    </w:p>
    <w:p w14:paraId="45B6D67F" w14:textId="77777777" w:rsidR="000E0AF7" w:rsidRPr="00FE5B3C" w:rsidRDefault="000E0AF7" w:rsidP="00FE5B3C">
      <w:pPr>
        <w:spacing w:after="0"/>
        <w:jc w:val="center"/>
        <w:rPr>
          <w:rFonts w:ascii="Times New Roman" w:eastAsia="Times New Roman" w:hAnsi="Times New Roman"/>
          <w:sz w:val="24"/>
          <w:szCs w:val="24"/>
          <w:lang w:val="en-US"/>
        </w:rPr>
      </w:pPr>
    </w:p>
    <w:p w14:paraId="359E6810" w14:textId="77777777" w:rsidR="00005A54" w:rsidRPr="00FE5B3C" w:rsidRDefault="00005A54" w:rsidP="00FE5B3C">
      <w:pPr>
        <w:spacing w:after="0"/>
        <w:rPr>
          <w:rFonts w:ascii="Times New Roman" w:eastAsia="Times New Roman" w:hAnsi="Times New Roman"/>
          <w:sz w:val="24"/>
          <w:szCs w:val="24"/>
          <w:lang w:val="en-US"/>
        </w:rPr>
      </w:pPr>
    </w:p>
    <w:p w14:paraId="190AF7D8" w14:textId="77777777" w:rsidR="00005A54" w:rsidRPr="00FE5B3C" w:rsidRDefault="00005A54" w:rsidP="00FE5B3C">
      <w:pPr>
        <w:spacing w:after="0"/>
        <w:rPr>
          <w:rFonts w:ascii="Times New Roman" w:eastAsia="Times New Roman" w:hAnsi="Times New Roman"/>
          <w:sz w:val="24"/>
          <w:szCs w:val="24"/>
          <w:lang w:val="en-US"/>
        </w:rPr>
      </w:pPr>
    </w:p>
    <w:p w14:paraId="0782B818" w14:textId="77777777" w:rsidR="00A37B5D" w:rsidRPr="00FE5B3C" w:rsidRDefault="00A37B5D" w:rsidP="00FE5B3C">
      <w:pPr>
        <w:jc w:val="center"/>
        <w:rPr>
          <w:rFonts w:ascii="Times New Roman" w:hAnsi="Times New Roman"/>
          <w:b/>
          <w:sz w:val="24"/>
          <w:szCs w:val="24"/>
        </w:rPr>
      </w:pPr>
    </w:p>
    <w:p w14:paraId="08FC3846" w14:textId="1D775B09" w:rsidR="00A37B5D" w:rsidRPr="00FE5B3C" w:rsidRDefault="00A37B5D" w:rsidP="00FE5B3C">
      <w:pPr>
        <w:jc w:val="center"/>
        <w:rPr>
          <w:rFonts w:ascii="Times New Roman" w:hAnsi="Times New Roman"/>
          <w:b/>
          <w:sz w:val="24"/>
          <w:szCs w:val="24"/>
        </w:rPr>
      </w:pPr>
    </w:p>
    <w:p w14:paraId="06EC2198" w14:textId="2BD175F9" w:rsidR="00A37B5D" w:rsidRPr="00FE5B3C" w:rsidRDefault="00A37B5D" w:rsidP="00FE5B3C">
      <w:pPr>
        <w:jc w:val="center"/>
        <w:rPr>
          <w:rFonts w:ascii="Times New Roman" w:hAnsi="Times New Roman"/>
          <w:b/>
          <w:sz w:val="24"/>
          <w:szCs w:val="24"/>
        </w:rPr>
      </w:pPr>
    </w:p>
    <w:p w14:paraId="1DA79C50" w14:textId="2D3F52B4" w:rsidR="00A37B5D" w:rsidRPr="00FE5B3C" w:rsidRDefault="00A37B5D" w:rsidP="00FE5B3C">
      <w:pPr>
        <w:jc w:val="center"/>
        <w:rPr>
          <w:rFonts w:ascii="Times New Roman" w:hAnsi="Times New Roman"/>
          <w:b/>
          <w:sz w:val="24"/>
          <w:szCs w:val="24"/>
        </w:rPr>
      </w:pPr>
    </w:p>
    <w:p w14:paraId="71549596" w14:textId="2099F1E8" w:rsidR="00FE5B3C" w:rsidRDefault="00FE5B3C" w:rsidP="00FE5B3C">
      <w:pPr>
        <w:jc w:val="center"/>
        <w:rPr>
          <w:rFonts w:ascii="Times New Roman" w:hAnsi="Times New Roman"/>
          <w:b/>
          <w:sz w:val="24"/>
          <w:szCs w:val="24"/>
        </w:rPr>
      </w:pPr>
    </w:p>
    <w:p w14:paraId="4CE21923" w14:textId="77777777" w:rsidR="00583DA8" w:rsidRPr="00FE5B3C" w:rsidRDefault="00583DA8" w:rsidP="00FE5B3C">
      <w:pPr>
        <w:jc w:val="center"/>
        <w:rPr>
          <w:rFonts w:ascii="Times New Roman" w:hAnsi="Times New Roman"/>
          <w:b/>
          <w:sz w:val="24"/>
          <w:szCs w:val="24"/>
        </w:rPr>
      </w:pPr>
    </w:p>
    <w:p w14:paraId="12D9F621" w14:textId="77777777" w:rsidR="00504111" w:rsidRPr="00FE5B3C" w:rsidRDefault="00504111" w:rsidP="00504111">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ROMANIA</w:t>
      </w:r>
    </w:p>
    <w:p w14:paraId="4EC40975" w14:textId="77777777" w:rsidR="00504111" w:rsidRPr="00FE5B3C" w:rsidRDefault="00504111" w:rsidP="00504111">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JUDETUL  NEAMT</w:t>
      </w:r>
    </w:p>
    <w:p w14:paraId="51ABB38E" w14:textId="77777777" w:rsidR="00504111" w:rsidRPr="00FE5B3C" w:rsidRDefault="00504111" w:rsidP="00504111">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 xml:space="preserve">PRIMARIA  COMUNEI  ION  CREANGA </w:t>
      </w:r>
    </w:p>
    <w:p w14:paraId="43143790" w14:textId="77777777" w:rsidR="00504111" w:rsidRDefault="00504111" w:rsidP="00504111">
      <w:pPr>
        <w:spacing w:after="0"/>
        <w:rPr>
          <w:rFonts w:ascii="Times New Roman" w:eastAsia="Times New Roman" w:hAnsi="Times New Roman"/>
          <w:sz w:val="24"/>
          <w:szCs w:val="24"/>
          <w:lang w:val="en-US"/>
        </w:rPr>
      </w:pPr>
      <w:r w:rsidRPr="00FE5B3C">
        <w:rPr>
          <w:rFonts w:ascii="Times New Roman" w:eastAsia="Times New Roman" w:hAnsi="Times New Roman"/>
          <w:sz w:val="24"/>
          <w:szCs w:val="24"/>
          <w:lang w:val="en-US"/>
        </w:rPr>
        <w:t>N</w:t>
      </w:r>
      <w:r>
        <w:rPr>
          <w:rFonts w:ascii="Times New Roman" w:eastAsia="Times New Roman" w:hAnsi="Times New Roman"/>
          <w:sz w:val="24"/>
          <w:szCs w:val="24"/>
          <w:lang w:val="en-US"/>
        </w:rPr>
        <w:t>r. 1453 din 06.02.2024</w:t>
      </w:r>
    </w:p>
    <w:p w14:paraId="79A45524" w14:textId="77777777" w:rsidR="00504111" w:rsidRDefault="00504111" w:rsidP="00504111">
      <w:pPr>
        <w:spacing w:after="0"/>
        <w:jc w:val="center"/>
        <w:rPr>
          <w:rFonts w:ascii="Times New Roman" w:eastAsia="Times New Roman" w:hAnsi="Times New Roman"/>
          <w:sz w:val="24"/>
          <w:szCs w:val="24"/>
          <w:lang w:val="en-US"/>
        </w:rPr>
      </w:pPr>
    </w:p>
    <w:p w14:paraId="3063515F" w14:textId="77777777" w:rsidR="00504111" w:rsidRDefault="00504111" w:rsidP="00504111">
      <w:pPr>
        <w:spacing w:after="0"/>
        <w:rPr>
          <w:rFonts w:ascii="Times New Roman" w:eastAsia="Times New Roman" w:hAnsi="Times New Roman"/>
          <w:sz w:val="24"/>
          <w:szCs w:val="24"/>
          <w:lang w:val="en-US"/>
        </w:rPr>
      </w:pPr>
    </w:p>
    <w:p w14:paraId="6D3576C3" w14:textId="77777777" w:rsidR="00504111" w:rsidRDefault="00504111" w:rsidP="00504111">
      <w:pPr>
        <w:spacing w:after="0"/>
        <w:jc w:val="center"/>
        <w:rPr>
          <w:rFonts w:ascii="Times New Roman" w:eastAsia="Times New Roman" w:hAnsi="Times New Roman"/>
          <w:sz w:val="24"/>
          <w:szCs w:val="24"/>
          <w:lang w:val="en-US"/>
        </w:rPr>
      </w:pPr>
    </w:p>
    <w:p w14:paraId="3719FB18" w14:textId="77777777" w:rsidR="00504111" w:rsidRPr="00607D69" w:rsidRDefault="00504111" w:rsidP="00504111">
      <w:pPr>
        <w:spacing w:after="0"/>
        <w:jc w:val="center"/>
        <w:rPr>
          <w:rFonts w:ascii="Times New Roman" w:eastAsia="Times New Roman" w:hAnsi="Times New Roman"/>
          <w:b/>
          <w:bCs/>
          <w:sz w:val="24"/>
          <w:szCs w:val="24"/>
          <w:lang w:val="en-US"/>
        </w:rPr>
      </w:pPr>
      <w:r w:rsidRPr="00607D69">
        <w:rPr>
          <w:rFonts w:ascii="Times New Roman" w:eastAsia="Times New Roman" w:hAnsi="Times New Roman"/>
          <w:b/>
          <w:bCs/>
          <w:sz w:val="24"/>
          <w:szCs w:val="24"/>
          <w:lang w:val="en-US"/>
        </w:rPr>
        <w:t xml:space="preserve">RAPORT  DE  SPECIALITATE  </w:t>
      </w:r>
    </w:p>
    <w:p w14:paraId="7AC2A30E" w14:textId="77777777" w:rsidR="00504111" w:rsidRDefault="00504111" w:rsidP="00504111">
      <w:pPr>
        <w:spacing w:after="0"/>
        <w:jc w:val="center"/>
        <w:rPr>
          <w:rFonts w:ascii="Times New Roman" w:eastAsia="Times New Roman" w:hAnsi="Times New Roman"/>
          <w:b/>
          <w:sz w:val="24"/>
          <w:szCs w:val="24"/>
          <w:lang w:val="en-US"/>
        </w:rPr>
      </w:pPr>
      <w:r w:rsidRPr="00FE5B3C">
        <w:rPr>
          <w:rFonts w:ascii="Times New Roman" w:hAnsi="Times New Roman"/>
          <w:b/>
          <w:bCs/>
          <w:sz w:val="24"/>
          <w:szCs w:val="24"/>
        </w:rPr>
        <w:t xml:space="preserve">la proiectul de hotărâre privind </w:t>
      </w:r>
      <w:r w:rsidRPr="00FE5B3C">
        <w:rPr>
          <w:rFonts w:ascii="Times New Roman" w:eastAsia="Times New Roman" w:hAnsi="Times New Roman"/>
          <w:bCs/>
          <w:sz w:val="24"/>
          <w:szCs w:val="24"/>
          <w:lang w:val="en-US"/>
        </w:rPr>
        <w:t xml:space="preserve"> </w:t>
      </w:r>
      <w:r w:rsidRPr="00FE5B3C">
        <w:rPr>
          <w:rFonts w:ascii="Times New Roman" w:eastAsia="Times New Roman" w:hAnsi="Times New Roman"/>
          <w:b/>
          <w:sz w:val="24"/>
          <w:szCs w:val="24"/>
          <w:lang w:val="en-US"/>
        </w:rPr>
        <w:t>aprobarea   Raportului asupra  activitatii  desfasurate  de   Biblioteca  Comunala  in  anul 202</w:t>
      </w:r>
      <w:r>
        <w:rPr>
          <w:rFonts w:ascii="Times New Roman" w:eastAsia="Times New Roman" w:hAnsi="Times New Roman"/>
          <w:b/>
          <w:sz w:val="24"/>
          <w:szCs w:val="24"/>
          <w:lang w:val="en-US"/>
        </w:rPr>
        <w:t>3</w:t>
      </w:r>
      <w:r w:rsidRPr="00FE5B3C">
        <w:rPr>
          <w:rFonts w:ascii="Times New Roman" w:eastAsia="Times New Roman" w:hAnsi="Times New Roman"/>
          <w:b/>
          <w:sz w:val="24"/>
          <w:szCs w:val="24"/>
          <w:lang w:val="en-US"/>
        </w:rPr>
        <w:t xml:space="preserve">  si  aprobarea  Programului  de  activitate  </w:t>
      </w:r>
    </w:p>
    <w:p w14:paraId="17F63A0A" w14:textId="77777777" w:rsidR="00504111" w:rsidRPr="00FE5B3C" w:rsidRDefault="00504111" w:rsidP="00504111">
      <w:pPr>
        <w:spacing w:after="0"/>
        <w:jc w:val="center"/>
        <w:rPr>
          <w:rFonts w:ascii="Times New Roman" w:eastAsia="Times New Roman" w:hAnsi="Times New Roman"/>
          <w:b/>
          <w:sz w:val="24"/>
          <w:szCs w:val="24"/>
          <w:lang w:val="en-US"/>
        </w:rPr>
      </w:pPr>
      <w:r w:rsidRPr="00FE5B3C">
        <w:rPr>
          <w:rFonts w:ascii="Times New Roman" w:eastAsia="Times New Roman" w:hAnsi="Times New Roman"/>
          <w:b/>
          <w:sz w:val="24"/>
          <w:szCs w:val="24"/>
          <w:lang w:val="en-US"/>
        </w:rPr>
        <w:t>pe  anul 202</w:t>
      </w:r>
      <w:r>
        <w:rPr>
          <w:rFonts w:ascii="Times New Roman" w:eastAsia="Times New Roman" w:hAnsi="Times New Roman"/>
          <w:b/>
          <w:sz w:val="24"/>
          <w:szCs w:val="24"/>
          <w:lang w:val="en-US"/>
        </w:rPr>
        <w:t>4</w:t>
      </w:r>
      <w:r w:rsidRPr="00FE5B3C">
        <w:rPr>
          <w:rFonts w:ascii="Times New Roman" w:eastAsia="Times New Roman" w:hAnsi="Times New Roman"/>
          <w:b/>
          <w:sz w:val="24"/>
          <w:szCs w:val="24"/>
          <w:lang w:val="en-US"/>
        </w:rPr>
        <w:t xml:space="preserve"> .</w:t>
      </w:r>
    </w:p>
    <w:p w14:paraId="5C1D3F1D" w14:textId="77777777" w:rsidR="00504111" w:rsidRPr="00FE5B3C" w:rsidRDefault="00504111" w:rsidP="00504111">
      <w:pPr>
        <w:spacing w:after="0"/>
        <w:jc w:val="center"/>
        <w:rPr>
          <w:rFonts w:ascii="Times New Roman" w:eastAsia="Times New Roman" w:hAnsi="Times New Roman"/>
          <w:b/>
          <w:sz w:val="24"/>
          <w:szCs w:val="24"/>
          <w:lang w:val="en-US"/>
        </w:rPr>
      </w:pPr>
    </w:p>
    <w:p w14:paraId="690B1F30" w14:textId="77777777" w:rsidR="00504111" w:rsidRPr="00D02D4B" w:rsidRDefault="00504111" w:rsidP="00504111">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Activitatea bibliotecii în anul 202</w:t>
      </w:r>
      <w:r>
        <w:rPr>
          <w:rFonts w:ascii="Times New Roman" w:eastAsia="Times New Roman" w:hAnsi="Times New Roman"/>
          <w:sz w:val="24"/>
          <w:szCs w:val="24"/>
          <w:lang w:val="en-US"/>
        </w:rPr>
        <w:t>3</w:t>
      </w:r>
      <w:r w:rsidRPr="00D02D4B">
        <w:rPr>
          <w:rFonts w:ascii="Times New Roman" w:eastAsia="Times New Roman" w:hAnsi="Times New Roman"/>
          <w:sz w:val="24"/>
          <w:szCs w:val="24"/>
          <w:lang w:val="en-US"/>
        </w:rPr>
        <w:t xml:space="preserve"> a avut la bază</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 informarea, lectura, tehnologiile de informare</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 xml:space="preserve">și comunicare, </w:t>
      </w:r>
      <w:r>
        <w:rPr>
          <w:rFonts w:ascii="Times New Roman" w:eastAsia="Times New Roman" w:hAnsi="Times New Roman"/>
          <w:sz w:val="24"/>
          <w:szCs w:val="24"/>
          <w:lang w:val="en-US"/>
        </w:rPr>
        <w:t xml:space="preserve"> accesul  gratuit si  nelimitat  la  internet prin  biblionet , achizitia  de  carte , petrecere  a  timpului  liber , cunoasterea datinilor   si a obiceiurilor   traditionale locale, concursuri  de  poezie si  muzică  popular in  colaborare  cu  Scoala  Gimnaziala  comuna Ion Creanga   si totodată menținerea  vie  a   istoriei culturale  locale  si nu  in  ultimul  rând  intr-o  strânsă  colaborare  cu  Consiliul  local  al  comunei  Ion Creanga si Primarul comunei  Ion Creangă.  </w:t>
      </w:r>
    </w:p>
    <w:p w14:paraId="6AB8649A" w14:textId="77777777" w:rsidR="00504111" w:rsidRPr="00D02D4B" w:rsidRDefault="00504111" w:rsidP="00504111">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B</w:t>
      </w:r>
      <w:r w:rsidRPr="00D02D4B">
        <w:rPr>
          <w:rFonts w:ascii="Times New Roman" w:eastAsia="Times New Roman" w:hAnsi="Times New Roman"/>
          <w:sz w:val="24"/>
          <w:szCs w:val="24"/>
          <w:lang w:val="en-US"/>
        </w:rPr>
        <w:t>iblioteca a avut următoarele</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priorități: promovarea lecturii ca bază pentru cultură, cunoaștere și dezvoltare; dezvoltarea serviciilor</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inovative de bibliotecă; amplificarea poziției bibliotecilor ca actori cheie și facilitatori ai Științei</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Deschise.</w:t>
      </w:r>
    </w:p>
    <w:p w14:paraId="3EF864ED" w14:textId="77777777" w:rsidR="00504111" w:rsidRPr="00D02D4B" w:rsidRDefault="00504111" w:rsidP="00504111">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 xml:space="preserve">Ofertele </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pentru serviciile bibliotecare : Lectură, Informație și Digital,</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 xml:space="preserve">Cultură și Creativitate; </w:t>
      </w:r>
      <w:r>
        <w:rPr>
          <w:rFonts w:ascii="Times New Roman" w:eastAsia="Times New Roman" w:hAnsi="Times New Roman"/>
          <w:sz w:val="24"/>
          <w:szCs w:val="24"/>
          <w:lang w:val="en-US"/>
        </w:rPr>
        <w:t xml:space="preserve">  </w:t>
      </w:r>
      <w:r w:rsidRPr="00D02D4B">
        <w:rPr>
          <w:rFonts w:ascii="Times New Roman" w:eastAsia="Times New Roman" w:hAnsi="Times New Roman"/>
          <w:sz w:val="24"/>
          <w:szCs w:val="24"/>
          <w:lang w:val="en-US"/>
        </w:rPr>
        <w:t>Sănătate și Bunăstare.</w:t>
      </w:r>
    </w:p>
    <w:p w14:paraId="5A44B109" w14:textId="77777777" w:rsidR="00504111" w:rsidRDefault="00504111" w:rsidP="00504111">
      <w:pPr>
        <w:spacing w:after="0"/>
        <w:rPr>
          <w:rFonts w:ascii="Times New Roman" w:hAnsi="Times New Roman"/>
          <w:sz w:val="24"/>
          <w:szCs w:val="24"/>
        </w:rPr>
      </w:pPr>
      <w:r w:rsidRPr="00043051">
        <w:rPr>
          <w:rFonts w:ascii="Times New Roman" w:eastAsia="Times New Roman" w:hAnsi="Times New Roman"/>
          <w:sz w:val="24"/>
          <w:szCs w:val="24"/>
          <w:lang w:eastAsia="ro-RO"/>
        </w:rPr>
        <w:t xml:space="preserve">  Prin Ordinul Ministrului  Culturii  nr. 2069 / 1998 pentru aprobarea Regulamentului de organizare şi funcţionare a bibliotecilor publice,</w:t>
      </w:r>
      <w:r w:rsidRPr="00043051">
        <w:rPr>
          <w:rFonts w:ascii="Times New Roman" w:hAnsi="Times New Roman"/>
          <w:sz w:val="24"/>
          <w:szCs w:val="24"/>
        </w:rPr>
        <w:t xml:space="preserve"> Art. 25. — (1) Conducerile bibliotecilor publice întocmesc anual, </w:t>
      </w:r>
      <w:r w:rsidRPr="00524CB6">
        <w:rPr>
          <w:rFonts w:ascii="Times New Roman" w:hAnsi="Times New Roman"/>
          <w:b/>
          <w:bCs/>
          <w:sz w:val="24"/>
          <w:szCs w:val="24"/>
        </w:rPr>
        <w:t>rapoarte de evaluare a activităţii</w:t>
      </w:r>
      <w:r w:rsidRPr="00043051">
        <w:rPr>
          <w:rFonts w:ascii="Times New Roman" w:hAnsi="Times New Roman"/>
          <w:sz w:val="24"/>
          <w:szCs w:val="24"/>
        </w:rPr>
        <w:t xml:space="preserve"> conform normelor Organizaţiei Internaţionale de Standardizare (I.S.O.) nr. 11.620/1997, </w:t>
      </w:r>
      <w:r w:rsidRPr="00043051">
        <w:rPr>
          <w:rFonts w:ascii="Times New Roman" w:hAnsi="Times New Roman"/>
          <w:b/>
          <w:bCs/>
          <w:sz w:val="24"/>
          <w:szCs w:val="24"/>
        </w:rPr>
        <w:t>care sunt prezentate</w:t>
      </w:r>
      <w:r w:rsidRPr="00043051">
        <w:rPr>
          <w:rFonts w:ascii="Times New Roman" w:hAnsi="Times New Roman"/>
          <w:sz w:val="24"/>
          <w:szCs w:val="24"/>
        </w:rPr>
        <w:t xml:space="preserve"> consiliilor de administraţie şi ştiinţifice, </w:t>
      </w:r>
      <w:r w:rsidRPr="00524CB6">
        <w:rPr>
          <w:rFonts w:ascii="Times New Roman" w:hAnsi="Times New Roman"/>
          <w:b/>
          <w:bCs/>
          <w:sz w:val="24"/>
          <w:szCs w:val="24"/>
        </w:rPr>
        <w:t>consiliilor locale</w:t>
      </w:r>
      <w:r w:rsidRPr="00043051">
        <w:rPr>
          <w:rFonts w:ascii="Times New Roman" w:hAnsi="Times New Roman"/>
          <w:sz w:val="24"/>
          <w:szCs w:val="24"/>
        </w:rPr>
        <w:t>, precum şi direcţiilor de specialitate din Ministerul Culturii.</w:t>
      </w:r>
      <w:r w:rsidRPr="00043051">
        <w:rPr>
          <w:rFonts w:ascii="Times New Roman" w:hAnsi="Times New Roman"/>
          <w:sz w:val="24"/>
          <w:szCs w:val="24"/>
        </w:rPr>
        <w:br/>
        <w:t xml:space="preserve">(2) </w:t>
      </w:r>
      <w:r w:rsidRPr="00043051">
        <w:rPr>
          <w:rFonts w:ascii="Times New Roman" w:hAnsi="Times New Roman"/>
          <w:b/>
          <w:bCs/>
          <w:sz w:val="24"/>
          <w:szCs w:val="24"/>
        </w:rPr>
        <w:t>Bibliotecile publice fără personalitate juridică</w:t>
      </w:r>
      <w:r w:rsidRPr="00043051">
        <w:rPr>
          <w:rFonts w:ascii="Times New Roman" w:hAnsi="Times New Roman"/>
          <w:sz w:val="24"/>
          <w:szCs w:val="24"/>
        </w:rPr>
        <w:t xml:space="preserve"> </w:t>
      </w:r>
      <w:r w:rsidRPr="00043051">
        <w:rPr>
          <w:rFonts w:ascii="Times New Roman" w:hAnsi="Times New Roman"/>
          <w:b/>
          <w:bCs/>
          <w:sz w:val="24"/>
          <w:szCs w:val="24"/>
        </w:rPr>
        <w:t>trimit câte un exemplar</w:t>
      </w:r>
      <w:r w:rsidRPr="00043051">
        <w:rPr>
          <w:rFonts w:ascii="Times New Roman" w:hAnsi="Times New Roman"/>
          <w:sz w:val="24"/>
          <w:szCs w:val="24"/>
        </w:rPr>
        <w:t xml:space="preserve"> din </w:t>
      </w:r>
      <w:r w:rsidRPr="00524CB6">
        <w:rPr>
          <w:rFonts w:ascii="Times New Roman" w:hAnsi="Times New Roman"/>
          <w:b/>
          <w:bCs/>
          <w:sz w:val="24"/>
          <w:szCs w:val="24"/>
        </w:rPr>
        <w:t xml:space="preserve">programe </w:t>
      </w:r>
      <w:r w:rsidRPr="00043051">
        <w:rPr>
          <w:rFonts w:ascii="Times New Roman" w:hAnsi="Times New Roman"/>
          <w:sz w:val="24"/>
          <w:szCs w:val="24"/>
        </w:rPr>
        <w:t xml:space="preserve">proiecte, precum şi </w:t>
      </w:r>
      <w:r w:rsidRPr="00043051">
        <w:rPr>
          <w:rFonts w:ascii="Times New Roman" w:hAnsi="Times New Roman"/>
          <w:b/>
          <w:bCs/>
          <w:sz w:val="24"/>
          <w:szCs w:val="24"/>
        </w:rPr>
        <w:t>rapoarte statistice anuale bibliotecilor judeţene şi consiliilor locale</w:t>
      </w:r>
      <w:r w:rsidRPr="00043051">
        <w:rPr>
          <w:rFonts w:ascii="Times New Roman" w:hAnsi="Times New Roman"/>
          <w:sz w:val="24"/>
          <w:szCs w:val="24"/>
        </w:rPr>
        <w:t>, în termen de 15 zile de la încheierea anului, iar bibliotecile judeţene înaintează direcţiilor judeţene de statistică, la termenul stabilit, rapoarte statistice anuale (rapoarte statistice anuale, conform normelor Organizaţiei Internaţionale de Standardizare nr. 2.789/1994).</w:t>
      </w:r>
    </w:p>
    <w:p w14:paraId="1848976A" w14:textId="77777777" w:rsidR="00504111" w:rsidRDefault="00504111" w:rsidP="00504111">
      <w:pPr>
        <w:spacing w:after="0"/>
        <w:rPr>
          <w:rFonts w:ascii="Times New Roman" w:hAnsi="Times New Roman"/>
          <w:sz w:val="24"/>
          <w:szCs w:val="24"/>
        </w:rPr>
      </w:pPr>
    </w:p>
    <w:p w14:paraId="33E57BA0" w14:textId="77777777" w:rsidR="00504111" w:rsidRDefault="00504111" w:rsidP="00504111">
      <w:pPr>
        <w:spacing w:after="0"/>
        <w:rPr>
          <w:rFonts w:ascii="Times New Roman" w:eastAsia="Times New Roman" w:hAnsi="Times New Roman"/>
          <w:bCs/>
          <w:sz w:val="24"/>
          <w:szCs w:val="24"/>
          <w:lang w:val="en-US"/>
        </w:rPr>
      </w:pPr>
      <w:r>
        <w:rPr>
          <w:rFonts w:ascii="Times New Roman" w:hAnsi="Times New Roman"/>
          <w:sz w:val="24"/>
          <w:szCs w:val="24"/>
        </w:rPr>
        <w:t xml:space="preserve">     Drept  pentru  care  va  propun  spre  aprobare  </w:t>
      </w:r>
      <w:r w:rsidRPr="00043051">
        <w:rPr>
          <w:rFonts w:ascii="Times New Roman" w:eastAsia="Times New Roman" w:hAnsi="Times New Roman"/>
          <w:bCs/>
          <w:sz w:val="24"/>
          <w:szCs w:val="24"/>
          <w:lang w:val="en-US"/>
        </w:rPr>
        <w:t>Raportul</w:t>
      </w:r>
      <w:r>
        <w:rPr>
          <w:rFonts w:ascii="Times New Roman" w:eastAsia="Times New Roman" w:hAnsi="Times New Roman"/>
          <w:bCs/>
          <w:sz w:val="24"/>
          <w:szCs w:val="24"/>
          <w:lang w:val="en-US"/>
        </w:rPr>
        <w:t xml:space="preserve"> </w:t>
      </w:r>
      <w:r w:rsidRPr="00043051">
        <w:rPr>
          <w:rFonts w:ascii="Times New Roman" w:eastAsia="Times New Roman" w:hAnsi="Times New Roman"/>
          <w:bCs/>
          <w:sz w:val="24"/>
          <w:szCs w:val="24"/>
          <w:lang w:val="en-US"/>
        </w:rPr>
        <w:t xml:space="preserve"> asupra  activitatii  desfasurate  de   Biblioteca  Comunala  in  anul 202</w:t>
      </w:r>
      <w:r>
        <w:rPr>
          <w:rFonts w:ascii="Times New Roman" w:eastAsia="Times New Roman" w:hAnsi="Times New Roman"/>
          <w:bCs/>
          <w:sz w:val="24"/>
          <w:szCs w:val="24"/>
          <w:lang w:val="en-US"/>
        </w:rPr>
        <w:t>3</w:t>
      </w:r>
      <w:r w:rsidRPr="00043051">
        <w:rPr>
          <w:rFonts w:ascii="Times New Roman" w:eastAsia="Times New Roman" w:hAnsi="Times New Roman"/>
          <w:bCs/>
          <w:sz w:val="24"/>
          <w:szCs w:val="24"/>
          <w:lang w:val="en-US"/>
        </w:rPr>
        <w:t xml:space="preserve"> si  aprobarea  Programului  de  activitate  </w:t>
      </w:r>
      <w:r>
        <w:rPr>
          <w:rFonts w:ascii="Times New Roman" w:eastAsia="Times New Roman" w:hAnsi="Times New Roman"/>
          <w:bCs/>
          <w:sz w:val="24"/>
          <w:szCs w:val="24"/>
          <w:lang w:val="en-US"/>
        </w:rPr>
        <w:t xml:space="preserve"> </w:t>
      </w:r>
      <w:r w:rsidRPr="00043051">
        <w:rPr>
          <w:rFonts w:ascii="Times New Roman" w:eastAsia="Times New Roman" w:hAnsi="Times New Roman"/>
          <w:bCs/>
          <w:sz w:val="24"/>
          <w:szCs w:val="24"/>
          <w:lang w:val="en-US"/>
        </w:rPr>
        <w:t>pe  anul 202</w:t>
      </w:r>
      <w:r>
        <w:rPr>
          <w:rFonts w:ascii="Times New Roman" w:eastAsia="Times New Roman" w:hAnsi="Times New Roman"/>
          <w:bCs/>
          <w:sz w:val="24"/>
          <w:szCs w:val="24"/>
          <w:lang w:val="en-US"/>
        </w:rPr>
        <w:t>4</w:t>
      </w:r>
      <w:r w:rsidRPr="00043051">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 asa  cum  a  fost  initiat  prin  proiectul  de  hotarare .</w:t>
      </w:r>
    </w:p>
    <w:p w14:paraId="05C472DC" w14:textId="77777777" w:rsidR="00504111" w:rsidRDefault="00504111" w:rsidP="00504111">
      <w:pPr>
        <w:spacing w:after="0"/>
        <w:rPr>
          <w:rFonts w:ascii="Times New Roman" w:eastAsia="Times New Roman" w:hAnsi="Times New Roman"/>
          <w:bCs/>
          <w:sz w:val="24"/>
          <w:szCs w:val="24"/>
          <w:lang w:val="en-US"/>
        </w:rPr>
      </w:pPr>
    </w:p>
    <w:p w14:paraId="5C770B35" w14:textId="77777777" w:rsidR="00504111" w:rsidRDefault="00504111" w:rsidP="00504111">
      <w:pPr>
        <w:spacing w:after="0"/>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Bibliotecar   comunal </w:t>
      </w:r>
    </w:p>
    <w:p w14:paraId="5DF5CD50" w14:textId="77777777" w:rsidR="00504111" w:rsidRPr="00043051" w:rsidRDefault="00504111" w:rsidP="00504111">
      <w:pPr>
        <w:spacing w:after="0"/>
        <w:jc w:val="center"/>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Doinița  SIMIUC </w:t>
      </w:r>
    </w:p>
    <w:p w14:paraId="39D266D5" w14:textId="77777777" w:rsidR="00504111" w:rsidRPr="00043051" w:rsidRDefault="00504111" w:rsidP="00504111">
      <w:pPr>
        <w:spacing w:after="0"/>
        <w:rPr>
          <w:rFonts w:ascii="Times New Roman" w:eastAsia="Times New Roman" w:hAnsi="Times New Roman"/>
          <w:sz w:val="24"/>
          <w:szCs w:val="24"/>
          <w:lang w:eastAsia="ro-RO"/>
        </w:rPr>
      </w:pPr>
    </w:p>
    <w:p w14:paraId="4F4F5E5A" w14:textId="29AB12D8" w:rsidR="00FE5B3C" w:rsidRDefault="00FE5B3C" w:rsidP="00FE5B3C">
      <w:pPr>
        <w:jc w:val="center"/>
        <w:rPr>
          <w:rFonts w:ascii="Times New Roman" w:hAnsi="Times New Roman"/>
          <w:b/>
          <w:sz w:val="24"/>
          <w:szCs w:val="24"/>
        </w:rPr>
      </w:pPr>
    </w:p>
    <w:p w14:paraId="07E21D5C" w14:textId="77777777" w:rsidR="00504111" w:rsidRDefault="00504111" w:rsidP="00E146BC">
      <w:pPr>
        <w:rPr>
          <w:rFonts w:ascii="Times New Roman" w:hAnsi="Times New Roman"/>
          <w:b/>
          <w:sz w:val="24"/>
          <w:szCs w:val="24"/>
        </w:rPr>
      </w:pPr>
    </w:p>
    <w:p w14:paraId="26B1E883" w14:textId="77777777" w:rsidR="00504111" w:rsidRDefault="00504111" w:rsidP="00FE5B3C">
      <w:pPr>
        <w:jc w:val="center"/>
        <w:rPr>
          <w:rFonts w:ascii="Times New Roman" w:hAnsi="Times New Roman"/>
          <w:b/>
          <w:sz w:val="24"/>
          <w:szCs w:val="24"/>
        </w:rPr>
      </w:pPr>
    </w:p>
    <w:p w14:paraId="56D95B62" w14:textId="088D102B" w:rsidR="00A37B5D" w:rsidRPr="00FE5B3C" w:rsidRDefault="00A37B5D" w:rsidP="00FE5B3C">
      <w:pPr>
        <w:jc w:val="center"/>
        <w:rPr>
          <w:rFonts w:ascii="Times New Roman" w:hAnsi="Times New Roman"/>
          <w:b/>
          <w:sz w:val="24"/>
          <w:szCs w:val="24"/>
        </w:rPr>
      </w:pPr>
      <w:r w:rsidRPr="00FE5B3C">
        <w:rPr>
          <w:rFonts w:ascii="Times New Roman" w:hAnsi="Times New Roman"/>
          <w:b/>
          <w:sz w:val="24"/>
          <w:szCs w:val="24"/>
        </w:rPr>
        <w:t>AVIZ</w:t>
      </w:r>
    </w:p>
    <w:p w14:paraId="3989E427" w14:textId="270765AF" w:rsidR="00A37B5D" w:rsidRPr="00FE5B3C" w:rsidRDefault="00A37B5D" w:rsidP="00FE5B3C">
      <w:pPr>
        <w:spacing w:after="0"/>
        <w:jc w:val="center"/>
        <w:rPr>
          <w:rFonts w:ascii="Times New Roman" w:eastAsia="Times New Roman" w:hAnsi="Times New Roman"/>
          <w:b/>
          <w:sz w:val="24"/>
          <w:szCs w:val="24"/>
          <w:lang w:val="en-US"/>
        </w:rPr>
      </w:pPr>
      <w:r w:rsidRPr="00FE5B3C">
        <w:rPr>
          <w:rFonts w:ascii="Times New Roman" w:hAnsi="Times New Roman"/>
          <w:b/>
          <w:sz w:val="24"/>
          <w:szCs w:val="24"/>
        </w:rPr>
        <w:t xml:space="preserve">privind avizul de legalitate </w:t>
      </w:r>
      <w:r w:rsidRPr="00FE5B3C">
        <w:rPr>
          <w:rFonts w:ascii="Times New Roman" w:hAnsi="Times New Roman"/>
          <w:sz w:val="24"/>
          <w:szCs w:val="24"/>
        </w:rPr>
        <w:t xml:space="preserve"> </w:t>
      </w:r>
      <w:r w:rsidRPr="00FE5B3C">
        <w:rPr>
          <w:rFonts w:ascii="Times New Roman" w:hAnsi="Times New Roman"/>
          <w:b/>
          <w:bCs/>
          <w:sz w:val="24"/>
          <w:szCs w:val="24"/>
        </w:rPr>
        <w:t xml:space="preserve">la proiectul de hotărâre privind </w:t>
      </w:r>
      <w:r w:rsidRPr="00FE5B3C">
        <w:rPr>
          <w:rFonts w:ascii="Times New Roman" w:eastAsia="Times New Roman" w:hAnsi="Times New Roman"/>
          <w:bCs/>
          <w:sz w:val="24"/>
          <w:szCs w:val="24"/>
          <w:lang w:val="en-US"/>
        </w:rPr>
        <w:t xml:space="preserve"> </w:t>
      </w:r>
      <w:r w:rsidRPr="00FE5B3C">
        <w:rPr>
          <w:rFonts w:ascii="Times New Roman" w:eastAsia="Times New Roman" w:hAnsi="Times New Roman"/>
          <w:b/>
          <w:sz w:val="24"/>
          <w:szCs w:val="24"/>
          <w:lang w:val="en-US"/>
        </w:rPr>
        <w:t>aprobarea   Raportului asupra  activitatii  desfasurate  de   Biblioteca  Comunala  in  anul 202</w:t>
      </w:r>
      <w:r w:rsidR="009C19B8">
        <w:rPr>
          <w:rFonts w:ascii="Times New Roman" w:eastAsia="Times New Roman" w:hAnsi="Times New Roman"/>
          <w:b/>
          <w:sz w:val="24"/>
          <w:szCs w:val="24"/>
          <w:lang w:val="en-US"/>
        </w:rPr>
        <w:t>3</w:t>
      </w:r>
      <w:r w:rsidRPr="00FE5B3C">
        <w:rPr>
          <w:rFonts w:ascii="Times New Roman" w:eastAsia="Times New Roman" w:hAnsi="Times New Roman"/>
          <w:b/>
          <w:sz w:val="24"/>
          <w:szCs w:val="24"/>
          <w:lang w:val="en-US"/>
        </w:rPr>
        <w:t xml:space="preserve">  si  aprobarea  Programului  de  activitate  pe  anul 202</w:t>
      </w:r>
      <w:r w:rsidR="009C19B8">
        <w:rPr>
          <w:rFonts w:ascii="Times New Roman" w:eastAsia="Times New Roman" w:hAnsi="Times New Roman"/>
          <w:b/>
          <w:sz w:val="24"/>
          <w:szCs w:val="24"/>
          <w:lang w:val="en-US"/>
        </w:rPr>
        <w:t>4</w:t>
      </w:r>
      <w:r w:rsidRPr="00FE5B3C">
        <w:rPr>
          <w:rFonts w:ascii="Times New Roman" w:eastAsia="Times New Roman" w:hAnsi="Times New Roman"/>
          <w:b/>
          <w:sz w:val="24"/>
          <w:szCs w:val="24"/>
          <w:lang w:val="en-US"/>
        </w:rPr>
        <w:t xml:space="preserve"> .</w:t>
      </w:r>
    </w:p>
    <w:p w14:paraId="7A027898" w14:textId="77777777" w:rsidR="00A37B5D" w:rsidRPr="00FE5B3C" w:rsidRDefault="00A37B5D" w:rsidP="00FE5B3C">
      <w:pPr>
        <w:spacing w:after="0"/>
        <w:jc w:val="center"/>
        <w:rPr>
          <w:rFonts w:ascii="Times New Roman" w:eastAsia="Times New Roman" w:hAnsi="Times New Roman"/>
          <w:b/>
          <w:sz w:val="24"/>
          <w:szCs w:val="24"/>
          <w:lang w:val="en-US"/>
        </w:rPr>
      </w:pPr>
    </w:p>
    <w:p w14:paraId="32593E11" w14:textId="77777777" w:rsidR="00A37B5D" w:rsidRPr="00FE5B3C" w:rsidRDefault="00A37B5D" w:rsidP="00FE5B3C">
      <w:pPr>
        <w:jc w:val="center"/>
        <w:rPr>
          <w:rFonts w:ascii="Times New Roman" w:hAnsi="Times New Roman"/>
          <w:sz w:val="24"/>
          <w:szCs w:val="24"/>
          <w:lang w:val="en-US"/>
        </w:rPr>
      </w:pPr>
    </w:p>
    <w:p w14:paraId="24AEDC6F" w14:textId="77777777" w:rsidR="00A37B5D" w:rsidRPr="00FE5B3C" w:rsidRDefault="00A37B5D" w:rsidP="00FE5B3C">
      <w:pPr>
        <w:rPr>
          <w:rFonts w:ascii="Times New Roman" w:hAnsi="Times New Roman"/>
          <w:sz w:val="24"/>
          <w:szCs w:val="24"/>
        </w:rPr>
      </w:pPr>
      <w:r w:rsidRPr="00FE5B3C">
        <w:rPr>
          <w:rFonts w:ascii="Times New Roman" w:hAnsi="Times New Roman"/>
          <w:sz w:val="24"/>
          <w:szCs w:val="24"/>
        </w:rPr>
        <w:t xml:space="preserve">   În conformitate cu prevederile art.243 alin.(1) lit.”a” din O.U.G nr.57/ 2019 privind  Codul  administrativ , înaintez consiliului local prezentul aviz. </w:t>
      </w:r>
    </w:p>
    <w:p w14:paraId="634B4206" w14:textId="77777777" w:rsidR="00A37B5D" w:rsidRPr="00FE5B3C" w:rsidRDefault="00A37B5D" w:rsidP="00FE5B3C">
      <w:pPr>
        <w:jc w:val="both"/>
        <w:rPr>
          <w:rFonts w:ascii="Times New Roman" w:hAnsi="Times New Roman"/>
          <w:sz w:val="24"/>
          <w:szCs w:val="24"/>
        </w:rPr>
      </w:pPr>
    </w:p>
    <w:p w14:paraId="5930C6C1" w14:textId="77777777" w:rsidR="00A37B5D" w:rsidRPr="00FE5B3C" w:rsidRDefault="00A37B5D" w:rsidP="00FE5B3C">
      <w:pPr>
        <w:jc w:val="both"/>
        <w:rPr>
          <w:rFonts w:ascii="Times New Roman" w:hAnsi="Times New Roman"/>
          <w:sz w:val="24"/>
          <w:szCs w:val="24"/>
        </w:rPr>
      </w:pPr>
      <w:r w:rsidRPr="00FE5B3C">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3F45CD81" w14:textId="77777777" w:rsidR="00A37B5D" w:rsidRPr="00FE5B3C" w:rsidRDefault="00A37B5D" w:rsidP="00FE5B3C">
      <w:pPr>
        <w:numPr>
          <w:ilvl w:val="0"/>
          <w:numId w:val="6"/>
        </w:numPr>
        <w:spacing w:after="0"/>
        <w:ind w:left="644"/>
        <w:contextualSpacing/>
        <w:jc w:val="both"/>
        <w:rPr>
          <w:rFonts w:ascii="Times New Roman" w:hAnsi="Times New Roman"/>
          <w:sz w:val="24"/>
          <w:szCs w:val="24"/>
        </w:rPr>
      </w:pPr>
      <w:r w:rsidRPr="00FE5B3C">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3E99D36" w14:textId="77777777" w:rsidR="00A37B5D" w:rsidRPr="00FE5B3C" w:rsidRDefault="00A37B5D" w:rsidP="00FE5B3C">
      <w:pPr>
        <w:numPr>
          <w:ilvl w:val="0"/>
          <w:numId w:val="6"/>
        </w:numPr>
        <w:spacing w:after="0"/>
        <w:ind w:left="644"/>
        <w:contextualSpacing/>
        <w:rPr>
          <w:rFonts w:ascii="Times New Roman" w:hAnsi="Times New Roman"/>
          <w:sz w:val="24"/>
          <w:szCs w:val="24"/>
        </w:rPr>
      </w:pPr>
      <w:r w:rsidRPr="00FE5B3C">
        <w:rPr>
          <w:rFonts w:ascii="Times New Roman" w:hAnsi="Times New Roman"/>
          <w:sz w:val="24"/>
          <w:szCs w:val="24"/>
        </w:rPr>
        <w:t>Este iniţiat de dl. primar, conf.art. 136  alin.(1)   din O.U.G nr.57/ 2019 privind  Codul  administrativ ,</w:t>
      </w:r>
    </w:p>
    <w:p w14:paraId="6441082B" w14:textId="77777777" w:rsidR="00A37B5D" w:rsidRPr="00FE5B3C" w:rsidRDefault="00A37B5D" w:rsidP="00FE5B3C">
      <w:pPr>
        <w:ind w:left="644"/>
        <w:contextualSpacing/>
        <w:rPr>
          <w:rFonts w:ascii="Times New Roman" w:hAnsi="Times New Roman"/>
          <w:sz w:val="24"/>
          <w:szCs w:val="24"/>
        </w:rPr>
      </w:pPr>
    </w:p>
    <w:p w14:paraId="1C7BA7FD" w14:textId="61EE3E3D" w:rsidR="00A37B5D" w:rsidRPr="00FE5B3C" w:rsidRDefault="00A37B5D" w:rsidP="00FE5B3C">
      <w:pPr>
        <w:spacing w:after="0"/>
        <w:rPr>
          <w:rFonts w:ascii="Times New Roman" w:eastAsia="Times New Roman" w:hAnsi="Times New Roman"/>
          <w:sz w:val="24"/>
          <w:szCs w:val="24"/>
          <w:lang w:val="en-US"/>
        </w:rPr>
      </w:pPr>
      <w:r w:rsidRPr="00FE5B3C">
        <w:rPr>
          <w:rFonts w:ascii="Times New Roman" w:hAnsi="Times New Roman"/>
          <w:sz w:val="24"/>
          <w:szCs w:val="24"/>
        </w:rPr>
        <w:t xml:space="preserve">    Este elaborat conform</w:t>
      </w:r>
      <w:r w:rsidRPr="00FE5B3C">
        <w:rPr>
          <w:rFonts w:ascii="Times New Roman" w:hAnsi="Times New Roman"/>
          <w:bCs/>
          <w:sz w:val="24"/>
          <w:szCs w:val="24"/>
          <w:lang w:eastAsia="ro-RO"/>
        </w:rPr>
        <w:t xml:space="preserve">  </w:t>
      </w:r>
      <w:r w:rsidRPr="00FE5B3C">
        <w:rPr>
          <w:rFonts w:ascii="Times New Roman" w:eastAsia="Times New Roman" w:hAnsi="Times New Roman"/>
          <w:sz w:val="24"/>
          <w:szCs w:val="24"/>
          <w:lang w:val="en-US"/>
        </w:rPr>
        <w:t>art. 129 , alin.(2) lit.</w:t>
      </w:r>
      <w:r w:rsidRPr="00FE5B3C">
        <w:rPr>
          <w:rFonts w:ascii="Times New Roman" w:eastAsia="Times New Roman" w:hAnsi="Times New Roman"/>
          <w:sz w:val="24"/>
          <w:szCs w:val="24"/>
        </w:rPr>
        <w:t xml:space="preserve"> „d” , alin.(7)  lit.” d”  alin.(14) </w:t>
      </w:r>
      <w:r w:rsidRPr="00FE5B3C">
        <w:rPr>
          <w:rFonts w:ascii="Times New Roman" w:eastAsia="Times New Roman" w:hAnsi="Times New Roman"/>
          <w:sz w:val="24"/>
          <w:szCs w:val="24"/>
          <w:lang w:val="en-US"/>
        </w:rPr>
        <w:t>,  art. 139 alin.(1)  si ale art. 196 alin.(1) lit.”a”  din   OUG  nr. 57/ 2019  privind  Codul  administrativ, cu  modificările  și  completările  ulterioare :</w:t>
      </w:r>
    </w:p>
    <w:p w14:paraId="00680579" w14:textId="77777777" w:rsidR="00A37B5D" w:rsidRPr="00FE5B3C" w:rsidRDefault="00A37B5D" w:rsidP="00FE5B3C">
      <w:pPr>
        <w:ind w:right="-360"/>
        <w:rPr>
          <w:rFonts w:ascii="Times New Roman" w:hAnsi="Times New Roman"/>
          <w:bCs/>
          <w:sz w:val="24"/>
          <w:szCs w:val="24"/>
          <w:lang w:eastAsia="ro-RO"/>
        </w:rPr>
      </w:pPr>
    </w:p>
    <w:p w14:paraId="31A6B0C6" w14:textId="77777777" w:rsidR="00A37B5D" w:rsidRPr="00FE5B3C" w:rsidRDefault="00A37B5D" w:rsidP="00FE5B3C">
      <w:pPr>
        <w:ind w:right="-618"/>
        <w:rPr>
          <w:rFonts w:ascii="Times New Roman" w:hAnsi="Times New Roman"/>
          <w:sz w:val="24"/>
          <w:szCs w:val="24"/>
          <w:lang w:val="en-US"/>
        </w:rPr>
      </w:pPr>
    </w:p>
    <w:p w14:paraId="144C4B89" w14:textId="348F9DCF" w:rsidR="00A37B5D" w:rsidRPr="00FE5B3C" w:rsidRDefault="00A37B5D" w:rsidP="00FE5B3C">
      <w:pPr>
        <w:spacing w:after="0"/>
        <w:rPr>
          <w:rFonts w:ascii="Times New Roman" w:eastAsia="Times New Roman" w:hAnsi="Times New Roman"/>
          <w:sz w:val="24"/>
          <w:szCs w:val="24"/>
          <w:lang w:val="en-US"/>
        </w:rPr>
      </w:pPr>
      <w:r w:rsidRPr="00FE5B3C">
        <w:rPr>
          <w:rFonts w:ascii="Times New Roman" w:hAnsi="Times New Roman"/>
          <w:sz w:val="24"/>
          <w:szCs w:val="24"/>
        </w:rPr>
        <w:t xml:space="preserve">    Tinând cont  ca proiectul de  hotărâre, este  insotit  de referatul de  aprobare  al  primarului  comunei  si de raportul  compartimentului  de  specialitate , consider că sunt îndeplinite condiţiile şi avizez favorabil  proiectul de hotărâre privind</w:t>
      </w:r>
      <w:r w:rsidRPr="00FE5B3C">
        <w:rPr>
          <w:rFonts w:ascii="Times New Roman" w:eastAsia="Times New Roman" w:hAnsi="Times New Roman"/>
          <w:bCs/>
          <w:sz w:val="24"/>
          <w:szCs w:val="24"/>
          <w:lang w:val="en-US"/>
        </w:rPr>
        <w:t xml:space="preserve"> aprobarea   Raportului asupra  activitatii  desfasurate  de   Biblioteca  Comunala  in  anul 202</w:t>
      </w:r>
      <w:r w:rsidR="009C19B8">
        <w:rPr>
          <w:rFonts w:ascii="Times New Roman" w:eastAsia="Times New Roman" w:hAnsi="Times New Roman"/>
          <w:bCs/>
          <w:sz w:val="24"/>
          <w:szCs w:val="24"/>
          <w:lang w:val="en-US"/>
        </w:rPr>
        <w:t>3</w:t>
      </w:r>
      <w:r w:rsidRPr="00FE5B3C">
        <w:rPr>
          <w:rFonts w:ascii="Times New Roman" w:eastAsia="Times New Roman" w:hAnsi="Times New Roman"/>
          <w:bCs/>
          <w:sz w:val="24"/>
          <w:szCs w:val="24"/>
          <w:lang w:val="en-US"/>
        </w:rPr>
        <w:t xml:space="preserve">  si  aprobarea  Programului  de  activitate  pe  anul 202</w:t>
      </w:r>
      <w:r w:rsidR="009C19B8">
        <w:rPr>
          <w:rFonts w:ascii="Times New Roman" w:eastAsia="Times New Roman" w:hAnsi="Times New Roman"/>
          <w:bCs/>
          <w:sz w:val="24"/>
          <w:szCs w:val="24"/>
          <w:lang w:val="en-US"/>
        </w:rPr>
        <w:t>4</w:t>
      </w:r>
      <w:r w:rsidRPr="00FE5B3C">
        <w:rPr>
          <w:rFonts w:ascii="Times New Roman" w:eastAsia="Times New Roman" w:hAnsi="Times New Roman"/>
          <w:bCs/>
          <w:sz w:val="24"/>
          <w:szCs w:val="24"/>
          <w:lang w:val="en-US"/>
        </w:rPr>
        <w:t xml:space="preserve"> .</w:t>
      </w:r>
    </w:p>
    <w:p w14:paraId="4DFA79F2" w14:textId="77777777" w:rsidR="00A37B5D" w:rsidRPr="00FE5B3C" w:rsidRDefault="00A37B5D" w:rsidP="00FE5B3C">
      <w:pPr>
        <w:spacing w:after="0"/>
        <w:jc w:val="center"/>
        <w:rPr>
          <w:rFonts w:ascii="Times New Roman" w:eastAsia="Times New Roman" w:hAnsi="Times New Roman"/>
          <w:bCs/>
          <w:sz w:val="24"/>
          <w:szCs w:val="24"/>
          <w:lang w:val="en-US"/>
        </w:rPr>
      </w:pPr>
    </w:p>
    <w:p w14:paraId="6B3C5C3F" w14:textId="77777777" w:rsidR="00A37B5D" w:rsidRPr="00FE5B3C" w:rsidRDefault="00A37B5D" w:rsidP="00FE5B3C">
      <w:pPr>
        <w:rPr>
          <w:rFonts w:ascii="Times New Roman" w:hAnsi="Times New Roman"/>
          <w:sz w:val="24"/>
          <w:szCs w:val="24"/>
        </w:rPr>
      </w:pPr>
    </w:p>
    <w:p w14:paraId="05ABC5CA" w14:textId="2B53667B" w:rsidR="00A37B5D" w:rsidRPr="00FE5B3C" w:rsidRDefault="00A37B5D" w:rsidP="00FE5B3C">
      <w:pPr>
        <w:spacing w:after="0"/>
        <w:jc w:val="center"/>
        <w:rPr>
          <w:rFonts w:ascii="Times New Roman" w:hAnsi="Times New Roman"/>
          <w:sz w:val="24"/>
          <w:szCs w:val="24"/>
        </w:rPr>
      </w:pPr>
      <w:r w:rsidRPr="00FE5B3C">
        <w:rPr>
          <w:rFonts w:ascii="Times New Roman" w:hAnsi="Times New Roman"/>
          <w:sz w:val="24"/>
          <w:szCs w:val="24"/>
        </w:rPr>
        <w:t xml:space="preserve">Ion Creanga , la data de </w:t>
      </w:r>
      <w:r w:rsidR="009C19B8">
        <w:rPr>
          <w:rFonts w:ascii="Times New Roman" w:hAnsi="Times New Roman"/>
          <w:sz w:val="24"/>
          <w:szCs w:val="24"/>
        </w:rPr>
        <w:t>06.02.2024</w:t>
      </w:r>
    </w:p>
    <w:p w14:paraId="29CF9540" w14:textId="77777777" w:rsidR="00A37B5D" w:rsidRPr="00FE5B3C" w:rsidRDefault="00A37B5D" w:rsidP="00FE5B3C">
      <w:pPr>
        <w:spacing w:after="0"/>
        <w:jc w:val="center"/>
        <w:rPr>
          <w:rFonts w:ascii="Times New Roman" w:hAnsi="Times New Roman"/>
          <w:sz w:val="24"/>
          <w:szCs w:val="24"/>
        </w:rPr>
      </w:pPr>
      <w:r w:rsidRPr="00FE5B3C">
        <w:rPr>
          <w:rFonts w:ascii="Times New Roman" w:hAnsi="Times New Roman"/>
          <w:sz w:val="24"/>
          <w:szCs w:val="24"/>
        </w:rPr>
        <w:t>SECRETAR  GENERAL</w:t>
      </w:r>
    </w:p>
    <w:p w14:paraId="1B9D7AF0" w14:textId="77777777" w:rsidR="00A37B5D" w:rsidRPr="00FE5B3C" w:rsidRDefault="00A37B5D" w:rsidP="00FE5B3C">
      <w:pPr>
        <w:spacing w:after="0"/>
        <w:jc w:val="center"/>
        <w:rPr>
          <w:rFonts w:ascii="Times New Roman" w:hAnsi="Times New Roman"/>
          <w:sz w:val="24"/>
          <w:szCs w:val="24"/>
        </w:rPr>
      </w:pPr>
      <w:r w:rsidRPr="00FE5B3C">
        <w:rPr>
          <w:rFonts w:ascii="Times New Roman" w:hAnsi="Times New Roman"/>
          <w:sz w:val="24"/>
          <w:szCs w:val="24"/>
        </w:rPr>
        <w:t xml:space="preserve">Mihaela   Niță  </w:t>
      </w:r>
    </w:p>
    <w:p w14:paraId="038215FE" w14:textId="77777777" w:rsidR="00A37B5D" w:rsidRPr="00FE5B3C" w:rsidRDefault="00A37B5D" w:rsidP="00FE5B3C">
      <w:pPr>
        <w:autoSpaceDE w:val="0"/>
        <w:autoSpaceDN w:val="0"/>
        <w:adjustRightInd w:val="0"/>
        <w:spacing w:after="0"/>
        <w:rPr>
          <w:rFonts w:ascii="Times New Roman" w:eastAsia="Times New Roman" w:hAnsi="Times New Roman"/>
          <w:color w:val="000000"/>
          <w:sz w:val="24"/>
          <w:szCs w:val="24"/>
          <w:lang w:eastAsia="ro-RO"/>
        </w:rPr>
      </w:pPr>
      <w:r w:rsidRPr="00FE5B3C">
        <w:rPr>
          <w:rFonts w:ascii="Times New Roman" w:hAnsi="Times New Roman"/>
          <w:color w:val="000000"/>
          <w:sz w:val="24"/>
          <w:szCs w:val="24"/>
          <w:lang w:eastAsia="ro-RO"/>
        </w:rPr>
        <w:t xml:space="preserve"> </w:t>
      </w:r>
    </w:p>
    <w:p w14:paraId="30926BB8" w14:textId="77777777" w:rsidR="00A37B5D" w:rsidRPr="00FE5B3C" w:rsidRDefault="00A37B5D" w:rsidP="00FE5B3C">
      <w:pPr>
        <w:autoSpaceDE w:val="0"/>
        <w:autoSpaceDN w:val="0"/>
        <w:adjustRightInd w:val="0"/>
        <w:rPr>
          <w:rFonts w:ascii="Times New Roman" w:hAnsi="Times New Roman"/>
          <w:color w:val="000000"/>
          <w:sz w:val="24"/>
          <w:szCs w:val="24"/>
          <w:lang w:eastAsia="ro-RO"/>
        </w:rPr>
      </w:pPr>
    </w:p>
    <w:p w14:paraId="54D2DEA0" w14:textId="77777777" w:rsidR="00005A54" w:rsidRDefault="00005A54" w:rsidP="0027063A">
      <w:pPr>
        <w:spacing w:after="0"/>
        <w:rPr>
          <w:rFonts w:ascii="Times New Roman" w:eastAsia="Times New Roman" w:hAnsi="Times New Roman"/>
          <w:sz w:val="24"/>
          <w:szCs w:val="24"/>
          <w:lang w:val="en-US"/>
        </w:rPr>
      </w:pPr>
    </w:p>
    <w:p w14:paraId="38B39311" w14:textId="18EB34F9" w:rsidR="00005A54" w:rsidRDefault="00005A54" w:rsidP="0027063A">
      <w:pPr>
        <w:spacing w:after="0"/>
        <w:rPr>
          <w:rFonts w:ascii="Times New Roman" w:eastAsia="Times New Roman" w:hAnsi="Times New Roman"/>
          <w:sz w:val="24"/>
          <w:szCs w:val="24"/>
          <w:lang w:val="en-US"/>
        </w:rPr>
      </w:pPr>
    </w:p>
    <w:p w14:paraId="125C0575" w14:textId="462F0A31" w:rsidR="00583DA8" w:rsidRDefault="00583DA8" w:rsidP="0027063A">
      <w:pPr>
        <w:spacing w:after="0"/>
        <w:rPr>
          <w:rFonts w:ascii="Times New Roman" w:eastAsia="Times New Roman" w:hAnsi="Times New Roman"/>
          <w:sz w:val="24"/>
          <w:szCs w:val="24"/>
          <w:lang w:val="en-US"/>
        </w:rPr>
      </w:pPr>
    </w:p>
    <w:p w14:paraId="15A6D285" w14:textId="3BE6EE31" w:rsidR="0092588C" w:rsidRDefault="0092588C" w:rsidP="0027063A">
      <w:pPr>
        <w:spacing w:after="0"/>
        <w:rPr>
          <w:rFonts w:ascii="Times New Roman" w:eastAsia="Times New Roman" w:hAnsi="Times New Roman"/>
          <w:sz w:val="24"/>
          <w:szCs w:val="24"/>
          <w:lang w:val="en-US"/>
        </w:rPr>
      </w:pPr>
    </w:p>
    <w:p w14:paraId="254C9848" w14:textId="067ACAC4" w:rsidR="0092588C" w:rsidRDefault="0092588C" w:rsidP="0027063A">
      <w:pPr>
        <w:spacing w:after="0"/>
        <w:rPr>
          <w:rFonts w:ascii="Times New Roman" w:eastAsia="Times New Roman" w:hAnsi="Times New Roman"/>
          <w:sz w:val="24"/>
          <w:szCs w:val="24"/>
          <w:lang w:val="en-US"/>
        </w:rPr>
      </w:pPr>
    </w:p>
    <w:p w14:paraId="2FC1750E" w14:textId="77777777" w:rsidR="0092588C" w:rsidRDefault="0092588C" w:rsidP="0027063A">
      <w:pPr>
        <w:spacing w:after="0"/>
        <w:rPr>
          <w:rFonts w:ascii="Times New Roman" w:eastAsia="Times New Roman" w:hAnsi="Times New Roman"/>
          <w:sz w:val="24"/>
          <w:szCs w:val="24"/>
          <w:lang w:val="en-US"/>
        </w:rPr>
      </w:pPr>
    </w:p>
    <w:p w14:paraId="77364D8B" w14:textId="3F010285" w:rsidR="00005A54" w:rsidRDefault="00005A54" w:rsidP="0027063A">
      <w:pPr>
        <w:spacing w:after="0"/>
        <w:rPr>
          <w:rFonts w:ascii="Times New Roman" w:eastAsia="Times New Roman" w:hAnsi="Times New Roman"/>
          <w:sz w:val="24"/>
          <w:szCs w:val="24"/>
          <w:lang w:val="en-US"/>
        </w:rPr>
      </w:pPr>
      <w:r w:rsidRPr="00005A54">
        <w:rPr>
          <w:rFonts w:ascii="Times New Roman" w:eastAsia="Times New Roman" w:hAnsi="Times New Roman"/>
          <w:b/>
          <w:noProof/>
          <w:sz w:val="24"/>
          <w:szCs w:val="24"/>
          <w:lang w:val="fr-FR"/>
        </w:rPr>
        <w:t xml:space="preserve">         </w:t>
      </w:r>
      <w:r w:rsidRPr="00005A54">
        <w:rPr>
          <w:rFonts w:ascii="Times New Roman" w:eastAsia="Times New Roman" w:hAnsi="Times New Roman"/>
          <w:noProof/>
          <w:sz w:val="24"/>
          <w:szCs w:val="24"/>
          <w:lang w:val="fr-FR"/>
        </w:rPr>
        <w:t xml:space="preserve">     </w:t>
      </w:r>
      <w:r w:rsidRPr="00005A54">
        <w:rPr>
          <w:rFonts w:ascii="Times New Roman" w:eastAsia="Times New Roman" w:hAnsi="Times New Roman"/>
          <w:sz w:val="24"/>
          <w:szCs w:val="24"/>
          <w:lang w:val="en-US" w:eastAsia="ro-RO"/>
        </w:rPr>
        <w:t xml:space="preserve"> </w:t>
      </w:r>
    </w:p>
    <w:p w14:paraId="025DF47B" w14:textId="77777777" w:rsidR="0027063A" w:rsidRDefault="0027063A" w:rsidP="0027063A">
      <w:pPr>
        <w:spacing w:after="0"/>
        <w:jc w:val="center"/>
        <w:rPr>
          <w:rFonts w:ascii="Times New Roman" w:eastAsia="Times New Roman" w:hAnsi="Times New Roman"/>
          <w:sz w:val="24"/>
          <w:szCs w:val="24"/>
          <w:lang w:val="en-US"/>
        </w:rPr>
      </w:pPr>
    </w:p>
    <w:sectPr w:rsidR="0027063A" w:rsidSect="00D214F3">
      <w:pgSz w:w="11906" w:h="16838"/>
      <w:pgMar w:top="284"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5F37112"/>
    <w:multiLevelType w:val="hybridMultilevel"/>
    <w:tmpl w:val="1F72ACBC"/>
    <w:lvl w:ilvl="0" w:tplc="6BD2BEA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1CB2E64"/>
    <w:multiLevelType w:val="hybridMultilevel"/>
    <w:tmpl w:val="30047E6A"/>
    <w:lvl w:ilvl="0" w:tplc="6D8AD86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E8838B5"/>
    <w:multiLevelType w:val="hybridMultilevel"/>
    <w:tmpl w:val="5D68F496"/>
    <w:lvl w:ilvl="0" w:tplc="3EEAE31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3D16BC5"/>
    <w:multiLevelType w:val="hybridMultilevel"/>
    <w:tmpl w:val="614ACA44"/>
    <w:lvl w:ilvl="0" w:tplc="23E6BBA6">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994601396">
    <w:abstractNumId w:val="2"/>
  </w:num>
  <w:num w:numId="2" w16cid:durableId="11340590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223644">
    <w:abstractNumId w:val="1"/>
  </w:num>
  <w:num w:numId="4" w16cid:durableId="358627828">
    <w:abstractNumId w:val="3"/>
  </w:num>
  <w:num w:numId="5" w16cid:durableId="253823115">
    <w:abstractNumId w:val="4"/>
  </w:num>
  <w:num w:numId="6" w16cid:durableId="124506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63A"/>
    <w:rsid w:val="00005A54"/>
    <w:rsid w:val="00043051"/>
    <w:rsid w:val="000617B2"/>
    <w:rsid w:val="00094BFC"/>
    <w:rsid w:val="00095CC9"/>
    <w:rsid w:val="00096342"/>
    <w:rsid w:val="000E0AF7"/>
    <w:rsid w:val="00121F53"/>
    <w:rsid w:val="00131B52"/>
    <w:rsid w:val="00146D3A"/>
    <w:rsid w:val="0015139F"/>
    <w:rsid w:val="001B4FCF"/>
    <w:rsid w:val="001C093D"/>
    <w:rsid w:val="001D234A"/>
    <w:rsid w:val="002176AA"/>
    <w:rsid w:val="00217897"/>
    <w:rsid w:val="00246D52"/>
    <w:rsid w:val="0027063A"/>
    <w:rsid w:val="002C60FC"/>
    <w:rsid w:val="002C7F0E"/>
    <w:rsid w:val="002D1689"/>
    <w:rsid w:val="002D173F"/>
    <w:rsid w:val="002E1D36"/>
    <w:rsid w:val="00312571"/>
    <w:rsid w:val="00337D32"/>
    <w:rsid w:val="00364386"/>
    <w:rsid w:val="003D7393"/>
    <w:rsid w:val="003E4526"/>
    <w:rsid w:val="003F36A5"/>
    <w:rsid w:val="00412874"/>
    <w:rsid w:val="00421225"/>
    <w:rsid w:val="004360EC"/>
    <w:rsid w:val="004A3277"/>
    <w:rsid w:val="004B236D"/>
    <w:rsid w:val="004E16C3"/>
    <w:rsid w:val="00504111"/>
    <w:rsid w:val="00524CB6"/>
    <w:rsid w:val="00583DA8"/>
    <w:rsid w:val="00587932"/>
    <w:rsid w:val="00590B90"/>
    <w:rsid w:val="005B49DD"/>
    <w:rsid w:val="005C4317"/>
    <w:rsid w:val="005D0D90"/>
    <w:rsid w:val="005E207B"/>
    <w:rsid w:val="005E6E44"/>
    <w:rsid w:val="005F41D4"/>
    <w:rsid w:val="00603A08"/>
    <w:rsid w:val="00607D69"/>
    <w:rsid w:val="006116B1"/>
    <w:rsid w:val="00626D33"/>
    <w:rsid w:val="00672411"/>
    <w:rsid w:val="0067570E"/>
    <w:rsid w:val="006C0551"/>
    <w:rsid w:val="0070769C"/>
    <w:rsid w:val="00725F89"/>
    <w:rsid w:val="00733245"/>
    <w:rsid w:val="00761649"/>
    <w:rsid w:val="00767B1B"/>
    <w:rsid w:val="0078471A"/>
    <w:rsid w:val="00795438"/>
    <w:rsid w:val="007C2572"/>
    <w:rsid w:val="007C3A0A"/>
    <w:rsid w:val="007E3F90"/>
    <w:rsid w:val="00861E52"/>
    <w:rsid w:val="00886AAC"/>
    <w:rsid w:val="008E3DF5"/>
    <w:rsid w:val="008E5727"/>
    <w:rsid w:val="00913531"/>
    <w:rsid w:val="0092588C"/>
    <w:rsid w:val="00934772"/>
    <w:rsid w:val="0095384B"/>
    <w:rsid w:val="009642B7"/>
    <w:rsid w:val="00967D7E"/>
    <w:rsid w:val="00973574"/>
    <w:rsid w:val="009A1D29"/>
    <w:rsid w:val="009A33F6"/>
    <w:rsid w:val="009B289B"/>
    <w:rsid w:val="009C19B8"/>
    <w:rsid w:val="009E339B"/>
    <w:rsid w:val="009F187D"/>
    <w:rsid w:val="00A230BF"/>
    <w:rsid w:val="00A24643"/>
    <w:rsid w:val="00A37B5D"/>
    <w:rsid w:val="00A601C5"/>
    <w:rsid w:val="00AE4F1B"/>
    <w:rsid w:val="00B05A84"/>
    <w:rsid w:val="00B17FFA"/>
    <w:rsid w:val="00B24CFE"/>
    <w:rsid w:val="00B365A8"/>
    <w:rsid w:val="00B47422"/>
    <w:rsid w:val="00B54EF3"/>
    <w:rsid w:val="00B613D7"/>
    <w:rsid w:val="00B82B29"/>
    <w:rsid w:val="00B926EB"/>
    <w:rsid w:val="00C15DB6"/>
    <w:rsid w:val="00C231FE"/>
    <w:rsid w:val="00C3166C"/>
    <w:rsid w:val="00C4091B"/>
    <w:rsid w:val="00CE24F1"/>
    <w:rsid w:val="00D02D4B"/>
    <w:rsid w:val="00D06C58"/>
    <w:rsid w:val="00D214F3"/>
    <w:rsid w:val="00D42866"/>
    <w:rsid w:val="00DA7D69"/>
    <w:rsid w:val="00DB441D"/>
    <w:rsid w:val="00DD1205"/>
    <w:rsid w:val="00DD257F"/>
    <w:rsid w:val="00DF0D4C"/>
    <w:rsid w:val="00E146BC"/>
    <w:rsid w:val="00EA38B5"/>
    <w:rsid w:val="00EB2271"/>
    <w:rsid w:val="00EC6353"/>
    <w:rsid w:val="00EE0E19"/>
    <w:rsid w:val="00EF2789"/>
    <w:rsid w:val="00EF2E1C"/>
    <w:rsid w:val="00F322EF"/>
    <w:rsid w:val="00F42919"/>
    <w:rsid w:val="00F564E1"/>
    <w:rsid w:val="00F97702"/>
    <w:rsid w:val="00FB019B"/>
    <w:rsid w:val="00FB5E18"/>
    <w:rsid w:val="00FC2D57"/>
    <w:rsid w:val="00FE5B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2A00"/>
  <w15:docId w15:val="{F2BD3CA4-4DE9-4A0A-A538-289DE2DD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63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531"/>
    <w:rPr>
      <w:rFonts w:ascii="Tahoma" w:eastAsia="Calibri" w:hAnsi="Tahoma" w:cs="Tahoma"/>
      <w:sz w:val="16"/>
      <w:szCs w:val="16"/>
    </w:rPr>
  </w:style>
  <w:style w:type="paragraph" w:styleId="ListParagraph">
    <w:name w:val="List Paragraph"/>
    <w:basedOn w:val="Normal"/>
    <w:uiPriority w:val="34"/>
    <w:qFormat/>
    <w:rsid w:val="00672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85429">
      <w:bodyDiv w:val="1"/>
      <w:marLeft w:val="0"/>
      <w:marRight w:val="0"/>
      <w:marTop w:val="0"/>
      <w:marBottom w:val="0"/>
      <w:divBdr>
        <w:top w:val="none" w:sz="0" w:space="0" w:color="auto"/>
        <w:left w:val="none" w:sz="0" w:space="0" w:color="auto"/>
        <w:bottom w:val="none" w:sz="0" w:space="0" w:color="auto"/>
        <w:right w:val="none" w:sz="0" w:space="0" w:color="auto"/>
      </w:divBdr>
    </w:div>
    <w:div w:id="565651097">
      <w:bodyDiv w:val="1"/>
      <w:marLeft w:val="0"/>
      <w:marRight w:val="0"/>
      <w:marTop w:val="0"/>
      <w:marBottom w:val="0"/>
      <w:divBdr>
        <w:top w:val="none" w:sz="0" w:space="0" w:color="auto"/>
        <w:left w:val="none" w:sz="0" w:space="0" w:color="auto"/>
        <w:bottom w:val="none" w:sz="0" w:space="0" w:color="auto"/>
        <w:right w:val="none" w:sz="0" w:space="0" w:color="auto"/>
      </w:divBdr>
    </w:div>
    <w:div w:id="938218786">
      <w:bodyDiv w:val="1"/>
      <w:marLeft w:val="0"/>
      <w:marRight w:val="0"/>
      <w:marTop w:val="0"/>
      <w:marBottom w:val="0"/>
      <w:divBdr>
        <w:top w:val="none" w:sz="0" w:space="0" w:color="auto"/>
        <w:left w:val="none" w:sz="0" w:space="0" w:color="auto"/>
        <w:bottom w:val="none" w:sz="0" w:space="0" w:color="auto"/>
        <w:right w:val="none" w:sz="0" w:space="0" w:color="auto"/>
      </w:divBdr>
    </w:div>
    <w:div w:id="958101877">
      <w:bodyDiv w:val="1"/>
      <w:marLeft w:val="0"/>
      <w:marRight w:val="0"/>
      <w:marTop w:val="0"/>
      <w:marBottom w:val="0"/>
      <w:divBdr>
        <w:top w:val="none" w:sz="0" w:space="0" w:color="auto"/>
        <w:left w:val="none" w:sz="0" w:space="0" w:color="auto"/>
        <w:bottom w:val="none" w:sz="0" w:space="0" w:color="auto"/>
        <w:right w:val="none" w:sz="0" w:space="0" w:color="auto"/>
      </w:divBdr>
    </w:div>
    <w:div w:id="1118066381">
      <w:bodyDiv w:val="1"/>
      <w:marLeft w:val="0"/>
      <w:marRight w:val="0"/>
      <w:marTop w:val="0"/>
      <w:marBottom w:val="0"/>
      <w:divBdr>
        <w:top w:val="none" w:sz="0" w:space="0" w:color="auto"/>
        <w:left w:val="none" w:sz="0" w:space="0" w:color="auto"/>
        <w:bottom w:val="none" w:sz="0" w:space="0" w:color="auto"/>
        <w:right w:val="none" w:sz="0" w:space="0" w:color="auto"/>
      </w:divBdr>
      <w:divsChild>
        <w:div w:id="900019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4</Pages>
  <Words>1268</Words>
  <Characters>7230</Characters>
  <Application>Microsoft Office Word</Application>
  <DocSecurity>0</DocSecurity>
  <Lines>60</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180</cp:revision>
  <cp:lastPrinted>2024-02-16T07:38:00Z</cp:lastPrinted>
  <dcterms:created xsi:type="dcterms:W3CDTF">2014-02-20T12:35:00Z</dcterms:created>
  <dcterms:modified xsi:type="dcterms:W3CDTF">2024-02-23T07:06:00Z</dcterms:modified>
</cp:coreProperties>
</file>