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58" w:rsidRDefault="00CF3E58" w:rsidP="00CF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ROMÂNIA</w:t>
      </w:r>
    </w:p>
    <w:p w:rsidR="00CF3E58" w:rsidRDefault="00CF3E58" w:rsidP="00CF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JUDEȚUL NEAMȚ</w:t>
      </w:r>
    </w:p>
    <w:p w:rsidR="00CF3E58" w:rsidRDefault="00CF3E58" w:rsidP="00CF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COMUNA ION CREANGĂ</w:t>
      </w:r>
    </w:p>
    <w:p w:rsidR="00CF3E58" w:rsidRDefault="00CF3E58" w:rsidP="00CF3E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PRIMAR</w:t>
      </w:r>
    </w:p>
    <w:p w:rsidR="00CF3E58" w:rsidRDefault="00CF3E58" w:rsidP="00CF3E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D I S P O Z I Ț I E</w:t>
      </w:r>
    </w:p>
    <w:p w:rsidR="00CF3E58" w:rsidRDefault="00CF3E58" w:rsidP="00CF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Nr.48 DIN 29.02.2024 </w:t>
      </w:r>
    </w:p>
    <w:p w:rsidR="00CF3E58" w:rsidRDefault="00CF3E58" w:rsidP="00CF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desemnarea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persoanelor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majore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apte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muncă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familiile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beneficiare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</w:p>
    <w:p w:rsidR="00CF3E58" w:rsidRDefault="00CF3E58" w:rsidP="00CF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venit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minim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incluziune</w:t>
      </w:r>
      <w:proofErr w:type="spellEnd"/>
    </w:p>
    <w:p w:rsidR="00CF3E58" w:rsidRDefault="00CF3E58" w:rsidP="00CF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CF3E58" w:rsidRDefault="00CF3E58" w:rsidP="00CF3E58">
      <w:p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</w:p>
    <w:p w:rsidR="00CF3E58" w:rsidRPr="009E1929" w:rsidRDefault="00CF3E58" w:rsidP="00CF3E5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E19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</w:t>
      </w:r>
      <w:proofErr w:type="spellStart"/>
      <w:r w:rsidRPr="009E1929">
        <w:rPr>
          <w:rFonts w:ascii="Times New Roman" w:eastAsia="Times New Roman" w:hAnsi="Times New Roman" w:cs="Times New Roman"/>
          <w:sz w:val="24"/>
          <w:szCs w:val="24"/>
          <w:lang w:eastAsia="ro-RO"/>
        </w:rPr>
        <w:t>Analizând</w:t>
      </w:r>
      <w:proofErr w:type="spellEnd"/>
      <w:r w:rsidRPr="009E19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E1929">
        <w:rPr>
          <w:rFonts w:ascii="Times New Roman" w:eastAsia="Times New Roman" w:hAnsi="Times New Roman" w:cs="Times New Roman"/>
          <w:sz w:val="24"/>
          <w:szCs w:val="24"/>
          <w:lang w:eastAsia="ro-RO"/>
        </w:rPr>
        <w:t>temeiurile</w:t>
      </w:r>
      <w:proofErr w:type="spellEnd"/>
      <w:r w:rsidRPr="009E192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E1929">
        <w:rPr>
          <w:rFonts w:ascii="Times New Roman" w:eastAsia="Times New Roman" w:hAnsi="Times New Roman" w:cs="Times New Roman"/>
          <w:sz w:val="24"/>
          <w:szCs w:val="24"/>
          <w:lang w:eastAsia="ro-RO"/>
        </w:rPr>
        <w:t>juridice</w:t>
      </w:r>
      <w:proofErr w:type="spellEnd"/>
      <w:r w:rsidRPr="009E1929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CF3E58" w:rsidRPr="009E1929" w:rsidRDefault="00CF3E58" w:rsidP="00CF3E58">
      <w:p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9E192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9E192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-Art. 13, art. 13</w:t>
      </w:r>
      <w:r w:rsidRPr="009E1929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 w:eastAsia="ro-RO"/>
        </w:rPr>
        <w:t>1</w:t>
      </w:r>
      <w:r w:rsidRPr="009E192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art.14, art. 27</w:t>
      </w:r>
      <w:r w:rsidRPr="009E1929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 w:eastAsia="ro-RO"/>
        </w:rPr>
        <w:t>4</w:t>
      </w:r>
      <w:r w:rsidRPr="009E192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alin.(2) și (3), art. 59 și art.61 </w:t>
      </w:r>
      <w:r w:rsidRPr="009E1929">
        <w:rPr>
          <w:rFonts w:ascii="Times New Roman" w:hAnsi="Times New Roman" w:cs="Times New Roman"/>
          <w:sz w:val="24"/>
          <w:szCs w:val="24"/>
          <w:lang w:eastAsia="ro-RO"/>
        </w:rPr>
        <w:t xml:space="preserve">din </w:t>
      </w:r>
      <w:proofErr w:type="spellStart"/>
      <w:r w:rsidRPr="009E1929">
        <w:rPr>
          <w:rFonts w:ascii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9E1929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E1929">
        <w:rPr>
          <w:rFonts w:ascii="Times New Roman" w:hAnsi="Times New Roman" w:cs="Times New Roman"/>
          <w:sz w:val="24"/>
          <w:szCs w:val="24"/>
          <w:lang w:eastAsia="ro-RO"/>
        </w:rPr>
        <w:t>nr</w:t>
      </w:r>
      <w:proofErr w:type="spellEnd"/>
      <w:r w:rsidRPr="009E1929">
        <w:rPr>
          <w:rFonts w:ascii="Times New Roman" w:hAnsi="Times New Roman" w:cs="Times New Roman"/>
          <w:sz w:val="24"/>
          <w:szCs w:val="24"/>
          <w:lang w:eastAsia="ro-RO"/>
        </w:rPr>
        <w:t xml:space="preserve">. 196/2016 </w:t>
      </w:r>
      <w:proofErr w:type="spellStart"/>
      <w:r w:rsidRPr="009E1929">
        <w:rPr>
          <w:rFonts w:ascii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9E1929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E1929">
        <w:rPr>
          <w:rFonts w:ascii="Times New Roman" w:hAnsi="Times New Roman" w:cs="Times New Roman"/>
          <w:sz w:val="24"/>
          <w:szCs w:val="24"/>
          <w:lang w:eastAsia="ro-RO"/>
        </w:rPr>
        <w:t>venitul</w:t>
      </w:r>
      <w:proofErr w:type="spellEnd"/>
      <w:r w:rsidRPr="009E1929">
        <w:rPr>
          <w:rFonts w:ascii="Times New Roman" w:hAnsi="Times New Roman" w:cs="Times New Roman"/>
          <w:sz w:val="24"/>
          <w:szCs w:val="24"/>
          <w:lang w:eastAsia="ro-RO"/>
        </w:rPr>
        <w:t xml:space="preserve"> minim de </w:t>
      </w:r>
      <w:proofErr w:type="spellStart"/>
      <w:r w:rsidRPr="009E1929">
        <w:rPr>
          <w:rFonts w:ascii="Times New Roman" w:hAnsi="Times New Roman" w:cs="Times New Roman"/>
          <w:sz w:val="24"/>
          <w:szCs w:val="24"/>
          <w:lang w:eastAsia="ro-RO"/>
        </w:rPr>
        <w:t>incluziune</w:t>
      </w:r>
      <w:proofErr w:type="spellEnd"/>
      <w:r w:rsidRPr="009E1929">
        <w:rPr>
          <w:rFonts w:ascii="Times New Roman" w:hAnsi="Times New Roman" w:cs="Times New Roman"/>
          <w:sz w:val="24"/>
          <w:szCs w:val="24"/>
          <w:lang w:eastAsia="ro-RO"/>
        </w:rPr>
        <w:t xml:space="preserve">, cu </w:t>
      </w:r>
      <w:proofErr w:type="spellStart"/>
      <w:r w:rsidRPr="009E1929">
        <w:rPr>
          <w:rFonts w:ascii="Times New Roman" w:hAnsi="Times New Roman" w:cs="Times New Roman"/>
          <w:sz w:val="24"/>
          <w:szCs w:val="24"/>
          <w:lang w:eastAsia="ro-RO"/>
        </w:rPr>
        <w:t>modificările</w:t>
      </w:r>
      <w:proofErr w:type="spellEnd"/>
      <w:r w:rsidRPr="009E1929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E1929">
        <w:rPr>
          <w:rFonts w:ascii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9E1929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E1929">
        <w:rPr>
          <w:rFonts w:ascii="Times New Roman" w:hAnsi="Times New Roman" w:cs="Times New Roman"/>
          <w:sz w:val="24"/>
          <w:szCs w:val="24"/>
          <w:lang w:eastAsia="ro-RO"/>
        </w:rPr>
        <w:t>completările</w:t>
      </w:r>
      <w:proofErr w:type="spellEnd"/>
      <w:r w:rsidRPr="009E1929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E1929">
        <w:rPr>
          <w:rFonts w:ascii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Pr="009E1929">
        <w:rPr>
          <w:rFonts w:ascii="Times New Roman" w:hAnsi="Times New Roman" w:cs="Times New Roman"/>
          <w:sz w:val="24"/>
          <w:szCs w:val="24"/>
          <w:lang w:eastAsia="ro-RO"/>
        </w:rPr>
        <w:t xml:space="preserve">; </w:t>
      </w:r>
    </w:p>
    <w:p w:rsidR="00CF3E58" w:rsidRDefault="00CF3E58" w:rsidP="00CF3E58">
      <w:p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9E1929">
        <w:rPr>
          <w:rFonts w:ascii="Times New Roman" w:hAnsi="Times New Roman" w:cs="Times New Roman"/>
          <w:sz w:val="24"/>
          <w:szCs w:val="24"/>
          <w:lang w:eastAsia="ro-RO"/>
        </w:rPr>
        <w:tab/>
      </w:r>
      <w:r w:rsidRPr="009E192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-Art.13, art.14 alin. (2) și art.27 </w:t>
      </w:r>
      <w:r w:rsidRPr="009E1929">
        <w:rPr>
          <w:rFonts w:ascii="Times New Roman" w:hAnsi="Times New Roman" w:cs="Times New Roman"/>
          <w:sz w:val="24"/>
          <w:szCs w:val="24"/>
          <w:lang w:eastAsia="ro-RO"/>
        </w:rPr>
        <w:t xml:space="preserve">din </w:t>
      </w:r>
      <w:proofErr w:type="spellStart"/>
      <w:r w:rsidRPr="009E1929">
        <w:rPr>
          <w:rFonts w:ascii="Times New Roman" w:hAnsi="Times New Roman" w:cs="Times New Roman"/>
          <w:sz w:val="24"/>
          <w:szCs w:val="24"/>
          <w:lang w:eastAsia="ro-RO"/>
        </w:rPr>
        <w:t>Normele</w:t>
      </w:r>
      <w:proofErr w:type="spellEnd"/>
      <w:r w:rsidRPr="009E1929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E1929">
        <w:rPr>
          <w:rFonts w:ascii="Times New Roman" w:hAnsi="Times New Roman" w:cs="Times New Roman"/>
          <w:sz w:val="24"/>
          <w:szCs w:val="24"/>
          <w:lang w:eastAsia="ro-RO"/>
        </w:rPr>
        <w:t>metodologice</w:t>
      </w:r>
      <w:proofErr w:type="spellEnd"/>
      <w:r w:rsidRPr="009E1929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9E1929">
        <w:rPr>
          <w:rFonts w:ascii="Times New Roman" w:hAnsi="Times New Roman" w:cs="Times New Roman"/>
          <w:sz w:val="24"/>
          <w:szCs w:val="24"/>
          <w:lang w:eastAsia="ro-RO"/>
        </w:rPr>
        <w:t>aplicare</w:t>
      </w:r>
      <w:proofErr w:type="spellEnd"/>
      <w:r w:rsidRPr="009E1929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9E1929">
        <w:rPr>
          <w:rFonts w:ascii="Times New Roman" w:hAnsi="Times New Roman" w:cs="Times New Roman"/>
          <w:sz w:val="24"/>
          <w:szCs w:val="24"/>
          <w:lang w:eastAsia="ro-RO"/>
        </w:rPr>
        <w:t>prevederilor</w:t>
      </w:r>
      <w:proofErr w:type="spellEnd"/>
      <w:r w:rsidRPr="009E1929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E1929">
        <w:rPr>
          <w:rFonts w:ascii="Times New Roman" w:hAnsi="Times New Roman" w:cs="Times New Roman"/>
          <w:sz w:val="24"/>
          <w:szCs w:val="24"/>
          <w:lang w:eastAsia="ro-RO"/>
        </w:rPr>
        <w:t>Legii</w:t>
      </w:r>
      <w:proofErr w:type="spellEnd"/>
      <w:r w:rsidRPr="009E1929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E1929">
        <w:rPr>
          <w:rFonts w:ascii="Times New Roman" w:hAnsi="Times New Roman" w:cs="Times New Roman"/>
          <w:sz w:val="24"/>
          <w:szCs w:val="24"/>
          <w:lang w:eastAsia="ro-RO"/>
        </w:rPr>
        <w:t>nr</w:t>
      </w:r>
      <w:proofErr w:type="spellEnd"/>
      <w:r w:rsidRPr="009E1929">
        <w:rPr>
          <w:rFonts w:ascii="Times New Roman" w:hAnsi="Times New Roman" w:cs="Times New Roman"/>
          <w:sz w:val="24"/>
          <w:szCs w:val="24"/>
          <w:lang w:eastAsia="ro-RO"/>
        </w:rPr>
        <w:t xml:space="preserve">. </w:t>
      </w:r>
      <w:proofErr w:type="gramStart"/>
      <w:r w:rsidRPr="009E1929">
        <w:rPr>
          <w:rFonts w:ascii="Times New Roman" w:hAnsi="Times New Roman" w:cs="Times New Roman"/>
          <w:sz w:val="24"/>
          <w:szCs w:val="24"/>
          <w:lang w:eastAsia="ro-RO"/>
        </w:rPr>
        <w:t>196/2016</w:t>
      </w:r>
      <w:proofErr w:type="gramEnd"/>
      <w:r w:rsidRPr="009E1929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E1929">
        <w:rPr>
          <w:rFonts w:ascii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9E1929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E1929">
        <w:rPr>
          <w:rFonts w:ascii="Times New Roman" w:hAnsi="Times New Roman" w:cs="Times New Roman"/>
          <w:sz w:val="24"/>
          <w:szCs w:val="24"/>
          <w:lang w:eastAsia="ro-RO"/>
        </w:rPr>
        <w:t>venitul</w:t>
      </w:r>
      <w:proofErr w:type="spellEnd"/>
      <w:r w:rsidRPr="009E1929">
        <w:rPr>
          <w:rFonts w:ascii="Times New Roman" w:hAnsi="Times New Roman" w:cs="Times New Roman"/>
          <w:sz w:val="24"/>
          <w:szCs w:val="24"/>
          <w:lang w:eastAsia="ro-RO"/>
        </w:rPr>
        <w:t xml:space="preserve"> minim de </w:t>
      </w:r>
      <w:proofErr w:type="spellStart"/>
      <w:r w:rsidRPr="009E1929">
        <w:rPr>
          <w:rFonts w:ascii="Times New Roman" w:hAnsi="Times New Roman" w:cs="Times New Roman"/>
          <w:sz w:val="24"/>
          <w:szCs w:val="24"/>
          <w:lang w:eastAsia="ro-RO"/>
        </w:rPr>
        <w:t>incluziune</w:t>
      </w:r>
      <w:proofErr w:type="spellEnd"/>
      <w:r w:rsidRPr="009E1929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9E1929">
        <w:rPr>
          <w:rFonts w:ascii="Times New Roman" w:hAnsi="Times New Roman" w:cs="Times New Roman"/>
          <w:sz w:val="24"/>
          <w:szCs w:val="24"/>
          <w:lang w:eastAsia="ro-RO"/>
        </w:rPr>
        <w:t>aprobate</w:t>
      </w:r>
      <w:proofErr w:type="spellEnd"/>
      <w:r w:rsidRPr="009E1929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E1929">
        <w:rPr>
          <w:rFonts w:ascii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9E1929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E1929">
        <w:rPr>
          <w:rFonts w:ascii="Times New Roman" w:hAnsi="Times New Roman" w:cs="Times New Roman"/>
          <w:sz w:val="24"/>
          <w:szCs w:val="24"/>
          <w:lang w:eastAsia="ro-RO"/>
        </w:rPr>
        <w:t>Hotărârea</w:t>
      </w:r>
      <w:proofErr w:type="spellEnd"/>
      <w:r w:rsidRPr="009E1929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E1929">
        <w:rPr>
          <w:rFonts w:ascii="Times New Roman" w:hAnsi="Times New Roman" w:cs="Times New Roman"/>
          <w:sz w:val="24"/>
          <w:szCs w:val="24"/>
          <w:lang w:eastAsia="ro-RO"/>
        </w:rPr>
        <w:t>Guvernului</w:t>
      </w:r>
      <w:proofErr w:type="spellEnd"/>
      <w:r w:rsidRPr="009E1929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E1929">
        <w:rPr>
          <w:rFonts w:ascii="Times New Roman" w:hAnsi="Times New Roman" w:cs="Times New Roman"/>
          <w:sz w:val="24"/>
          <w:szCs w:val="24"/>
          <w:lang w:eastAsia="ro-RO"/>
        </w:rPr>
        <w:t>nr</w:t>
      </w:r>
      <w:proofErr w:type="spellEnd"/>
      <w:r w:rsidRPr="009E1929">
        <w:rPr>
          <w:rFonts w:ascii="Times New Roman" w:hAnsi="Times New Roman" w:cs="Times New Roman"/>
          <w:sz w:val="24"/>
          <w:szCs w:val="24"/>
          <w:lang w:eastAsia="ro-RO"/>
        </w:rPr>
        <w:t xml:space="preserve">. 1154/2022, cu </w:t>
      </w:r>
      <w:proofErr w:type="spellStart"/>
      <w:r w:rsidRPr="009E1929">
        <w:rPr>
          <w:rFonts w:ascii="Times New Roman" w:hAnsi="Times New Roman" w:cs="Times New Roman"/>
          <w:sz w:val="24"/>
          <w:szCs w:val="24"/>
          <w:lang w:eastAsia="ro-RO"/>
        </w:rPr>
        <w:t>modificările</w:t>
      </w:r>
      <w:proofErr w:type="spellEnd"/>
      <w:r w:rsidRPr="009E1929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E1929">
        <w:rPr>
          <w:rFonts w:ascii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9E1929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E1929">
        <w:rPr>
          <w:rFonts w:ascii="Times New Roman" w:hAnsi="Times New Roman" w:cs="Times New Roman"/>
          <w:sz w:val="24"/>
          <w:szCs w:val="24"/>
          <w:lang w:eastAsia="ro-RO"/>
        </w:rPr>
        <w:t>completările</w:t>
      </w:r>
      <w:proofErr w:type="spellEnd"/>
      <w:r w:rsidRPr="009E1929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E1929">
        <w:rPr>
          <w:rFonts w:ascii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Pr="009E1929"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:rsidR="00CF3E58" w:rsidRDefault="00CF3E58" w:rsidP="00CF3E5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Ținând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de:</w:t>
      </w:r>
    </w:p>
    <w:p w:rsidR="00CF3E58" w:rsidRDefault="00CF3E58" w:rsidP="00CF3E5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-</w:t>
      </w:r>
      <w:r>
        <w:rPr>
          <w:rFonts w:ascii="Times New Roman" w:hAnsi="Times New Roman" w:cs="Times New Roman"/>
          <w:sz w:val="24"/>
          <w:szCs w:val="24"/>
          <w:lang w:val="ro-RO"/>
        </w:rPr>
        <w:t>Cererile și declarațiile pe propria răspundere privind aprobarea acordării venitului minim de incluziune pentru 79 titulari înregistrate în registrul de evidență de la nr. 1-62, 64-80</w:t>
      </w:r>
    </w:p>
    <w:p w:rsidR="00CF3E58" w:rsidRDefault="00CF3E58" w:rsidP="00CF3E5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Dispoziția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25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din data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31.01.2024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cererilor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acordare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venitului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minim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incluziune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79 de titular;</w:t>
      </w:r>
    </w:p>
    <w:p w:rsidR="00CF3E58" w:rsidRDefault="00CF3E58" w:rsidP="00CF3E5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Luând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act de:</w:t>
      </w:r>
    </w:p>
    <w:p w:rsidR="00CF3E58" w:rsidRDefault="00CF3E58" w:rsidP="00CF3E5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Referatul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2444/29.02.2024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întocmit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compartimentul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asistență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socială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3E58" w:rsidRDefault="00CF3E58" w:rsidP="00CF3E5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</w:rPr>
        <w:t>155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lit. „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(5) lit „a”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„c” </w:t>
      </w:r>
      <w:proofErr w:type="spellStart"/>
      <w:r>
        <w:rPr>
          <w:rFonts w:ascii="Times New Roman" w:hAnsi="Times New Roman" w:cs="Times New Roman"/>
          <w:sz w:val="24"/>
          <w:szCs w:val="24"/>
        </w:rPr>
        <w:t>coroborate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art. </w:t>
      </w:r>
      <w:proofErr w:type="gramStart"/>
      <w:r>
        <w:rPr>
          <w:rFonts w:ascii="Times New Roman" w:hAnsi="Times New Roman" w:cs="Times New Roman"/>
          <w:sz w:val="24"/>
          <w:szCs w:val="24"/>
        </w:rPr>
        <w:t>129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(7) </w:t>
      </w:r>
      <w:proofErr w:type="gramStart"/>
      <w:r>
        <w:rPr>
          <w:rFonts w:ascii="Times New Roman" w:hAnsi="Times New Roman" w:cs="Times New Roman"/>
          <w:sz w:val="24"/>
          <w:szCs w:val="24"/>
        </w:rPr>
        <w:t>lit</w:t>
      </w:r>
      <w:proofErr w:type="gramEnd"/>
      <w:r>
        <w:rPr>
          <w:rFonts w:ascii="Times New Roman" w:hAnsi="Times New Roman" w:cs="Times New Roman"/>
          <w:sz w:val="24"/>
          <w:szCs w:val="24"/>
        </w:rPr>
        <w:t>. „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art.196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>
        <w:rPr>
          <w:rFonts w:ascii="Times New Roman" w:hAnsi="Times New Roman" w:cs="Times New Roman"/>
          <w:sz w:val="24"/>
          <w:szCs w:val="24"/>
        </w:rPr>
        <w:t>lit 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b” din O. U. G.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57/2019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F3E58" w:rsidRDefault="00CF3E58" w:rsidP="00CF3E5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3E58" w:rsidRDefault="00CF3E58" w:rsidP="00CF3E58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Creangă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Neamț</w:t>
      </w:r>
      <w:proofErr w:type="spellEnd"/>
    </w:p>
    <w:p w:rsidR="00CF3E58" w:rsidRDefault="00CF3E58" w:rsidP="00CF3E58">
      <w:pPr>
        <w:spacing w:before="240" w:after="0"/>
        <w:ind w:left="106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:rsidR="00CF3E58" w:rsidRDefault="00CF3E58" w:rsidP="00CF3E58">
      <w:pPr>
        <w:spacing w:before="240" w:after="0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Art.1.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desemnează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persoanele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majore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apte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muncă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din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familiile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beneficiare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venit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minim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incluziune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componenta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ajutor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incluziune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care au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obligația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presta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lunar, la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solicitarea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primarului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activități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sau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lucrări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interes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local conform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anexei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care face parte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integrantă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din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prezenta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dispoziție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:rsidR="00CF3E58" w:rsidRDefault="00CF3E58" w:rsidP="00CF3E5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:rsidR="00CF3E58" w:rsidRDefault="00CF3E58" w:rsidP="00CF3E5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:rsidR="00CF3E58" w:rsidRDefault="00CF3E58" w:rsidP="00CF3E5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CF3E58" w:rsidRDefault="00CF3E58" w:rsidP="00CF3E5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E58" w:rsidRDefault="00CF3E58" w:rsidP="00CF3E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PRIMAR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Avizat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legalitate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CF3E58" w:rsidRDefault="00CF3E58" w:rsidP="00CF3E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Dumitru-Dorin</w:t>
      </w:r>
      <w:proofErr w:type="spellEnd"/>
      <w:r>
        <w:rPr>
          <w:rFonts w:ascii="Times New Roman" w:hAnsi="Times New Roman"/>
          <w:sz w:val="24"/>
          <w:szCs w:val="24"/>
        </w:rPr>
        <w:t xml:space="preserve"> TABACARIU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SECRETAR GENERAL</w:t>
      </w:r>
    </w:p>
    <w:p w:rsidR="00D353F0" w:rsidRPr="00B92704" w:rsidRDefault="00CF3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Mihaela</w:t>
      </w:r>
      <w:proofErr w:type="spellEnd"/>
      <w:r>
        <w:rPr>
          <w:rFonts w:ascii="Times New Roman" w:hAnsi="Times New Roman"/>
          <w:sz w:val="24"/>
          <w:szCs w:val="24"/>
        </w:rPr>
        <w:t xml:space="preserve"> NIȚĂ</w:t>
      </w:r>
    </w:p>
    <w:sectPr w:rsidR="00D353F0" w:rsidRPr="00B92704" w:rsidSect="00CF3E5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62"/>
    <w:rsid w:val="00465425"/>
    <w:rsid w:val="00B85862"/>
    <w:rsid w:val="00B92704"/>
    <w:rsid w:val="00CF3E58"/>
    <w:rsid w:val="00D3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F7DDB-759B-4A67-8D9A-446C114C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By Lenovo</cp:lastModifiedBy>
  <cp:revision>2</cp:revision>
  <dcterms:created xsi:type="dcterms:W3CDTF">2024-03-02T01:22:00Z</dcterms:created>
  <dcterms:modified xsi:type="dcterms:W3CDTF">2024-03-02T01:22:00Z</dcterms:modified>
</cp:coreProperties>
</file>