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51874" w14:textId="77777777" w:rsidR="00A13E20" w:rsidRPr="00A758B0" w:rsidRDefault="00440ED8" w:rsidP="00A351A4">
      <w:pPr>
        <w:spacing w:after="0" w:line="240" w:lineRule="auto"/>
        <w:ind w:left="3685" w:firstLine="720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ROMANIA</w:t>
      </w:r>
    </w:p>
    <w:p w14:paraId="24D7F076" w14:textId="77777777" w:rsidR="00440ED8" w:rsidRPr="00A758B0" w:rsidRDefault="00440ED8" w:rsidP="00440ED8">
      <w:pPr>
        <w:spacing w:after="0" w:line="240" w:lineRule="auto"/>
        <w:ind w:left="2880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 xml:space="preserve">      </w:t>
      </w:r>
      <w:r w:rsidR="00174F73" w:rsidRPr="00A758B0">
        <w:rPr>
          <w:rFonts w:ascii="Times New Roman" w:hAnsi="Times New Roman" w:cs="Times New Roman"/>
          <w:b/>
          <w:lang w:val="ro-RO"/>
        </w:rPr>
        <w:tab/>
        <w:t xml:space="preserve">      </w:t>
      </w:r>
      <w:r w:rsidRPr="00A758B0">
        <w:rPr>
          <w:rFonts w:ascii="Times New Roman" w:hAnsi="Times New Roman" w:cs="Times New Roman"/>
          <w:b/>
          <w:lang w:val="ro-RO"/>
        </w:rPr>
        <w:t xml:space="preserve"> JUDETUL NEAMT</w:t>
      </w:r>
    </w:p>
    <w:p w14:paraId="0B309BF0" w14:textId="77777777" w:rsidR="00440ED8" w:rsidRPr="00A758B0" w:rsidRDefault="00440ED8" w:rsidP="00174F73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COMUNA ION CREANGA</w:t>
      </w:r>
    </w:p>
    <w:p w14:paraId="62DAFB16" w14:textId="57E551E6" w:rsidR="00440ED8" w:rsidRPr="00A758B0" w:rsidRDefault="00E50590" w:rsidP="00174F73">
      <w:pPr>
        <w:spacing w:after="0" w:line="240" w:lineRule="auto"/>
        <w:ind w:left="3600"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</w:t>
      </w:r>
      <w:r w:rsidR="00440ED8" w:rsidRPr="00A758B0">
        <w:rPr>
          <w:rFonts w:ascii="Times New Roman" w:hAnsi="Times New Roman" w:cs="Times New Roman"/>
          <w:b/>
          <w:lang w:val="ro-RO"/>
        </w:rPr>
        <w:t>PRIMAR</w:t>
      </w:r>
    </w:p>
    <w:p w14:paraId="05DF5DFA" w14:textId="77777777" w:rsidR="00440ED8" w:rsidRPr="00A758B0" w:rsidRDefault="00440ED8" w:rsidP="00440ED8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ro-RO"/>
        </w:rPr>
      </w:pPr>
    </w:p>
    <w:p w14:paraId="6524F145" w14:textId="77777777" w:rsidR="00440ED8" w:rsidRPr="00A758B0" w:rsidRDefault="00440ED8" w:rsidP="00440ED8">
      <w:pPr>
        <w:spacing w:after="0" w:line="240" w:lineRule="auto"/>
        <w:ind w:left="2880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 xml:space="preserve">          </w:t>
      </w:r>
      <w:r w:rsidR="00174F73" w:rsidRPr="00A758B0">
        <w:rPr>
          <w:rFonts w:ascii="Times New Roman" w:hAnsi="Times New Roman" w:cs="Times New Roman"/>
          <w:b/>
          <w:lang w:val="ro-RO"/>
        </w:rPr>
        <w:tab/>
        <w:t xml:space="preserve">          </w:t>
      </w:r>
      <w:r w:rsidR="00E66023" w:rsidRPr="00A758B0">
        <w:rPr>
          <w:rFonts w:ascii="Times New Roman" w:hAnsi="Times New Roman" w:cs="Times New Roman"/>
          <w:b/>
          <w:lang w:val="ro-RO"/>
        </w:rPr>
        <w:t xml:space="preserve"> </w:t>
      </w:r>
      <w:r w:rsidRPr="00A758B0">
        <w:rPr>
          <w:rFonts w:ascii="Times New Roman" w:hAnsi="Times New Roman" w:cs="Times New Roman"/>
          <w:b/>
          <w:lang w:val="ro-RO"/>
        </w:rPr>
        <w:t xml:space="preserve"> DISPOZITIA</w:t>
      </w:r>
    </w:p>
    <w:p w14:paraId="5548DFC6" w14:textId="1383D51A" w:rsidR="00174F73" w:rsidRPr="00A758B0" w:rsidRDefault="00E50590" w:rsidP="00174F73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</w:t>
      </w:r>
      <w:r w:rsidR="00440ED8" w:rsidRPr="00A758B0">
        <w:rPr>
          <w:rFonts w:ascii="Times New Roman" w:hAnsi="Times New Roman" w:cs="Times New Roman"/>
          <w:b/>
          <w:lang w:val="ro-RO"/>
        </w:rPr>
        <w:t>N</w:t>
      </w:r>
      <w:r w:rsidR="00BA2757">
        <w:rPr>
          <w:rFonts w:ascii="Times New Roman" w:hAnsi="Times New Roman" w:cs="Times New Roman"/>
          <w:b/>
          <w:lang w:val="ro-RO"/>
        </w:rPr>
        <w:t>r</w:t>
      </w:r>
      <w:r w:rsidR="00440ED8" w:rsidRPr="00A758B0">
        <w:rPr>
          <w:rFonts w:ascii="Times New Roman" w:hAnsi="Times New Roman" w:cs="Times New Roman"/>
          <w:b/>
          <w:lang w:val="ro-RO"/>
        </w:rPr>
        <w:t>.</w:t>
      </w:r>
      <w:r w:rsidR="00BA2757">
        <w:rPr>
          <w:rFonts w:ascii="Times New Roman" w:hAnsi="Times New Roman" w:cs="Times New Roman"/>
          <w:b/>
          <w:lang w:val="ro-RO"/>
        </w:rPr>
        <w:t xml:space="preserve"> 53 din 11.03.2024</w:t>
      </w:r>
      <w:r w:rsidR="00440ED8" w:rsidRPr="00A758B0">
        <w:rPr>
          <w:rFonts w:ascii="Times New Roman" w:hAnsi="Times New Roman" w:cs="Times New Roman"/>
          <w:b/>
          <w:lang w:val="ro-RO"/>
        </w:rPr>
        <w:t xml:space="preserve">   </w:t>
      </w:r>
    </w:p>
    <w:p w14:paraId="67BD847F" w14:textId="77777777" w:rsidR="00440ED8" w:rsidRPr="00A758B0" w:rsidRDefault="00440ED8" w:rsidP="00174F73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 xml:space="preserve">      </w:t>
      </w:r>
    </w:p>
    <w:p w14:paraId="6C90E69C" w14:textId="679262FE" w:rsidR="00FC7DF7" w:rsidRDefault="00440ED8" w:rsidP="00440E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 xml:space="preserve">Privind </w:t>
      </w:r>
      <w:r w:rsidR="00CA5EFA">
        <w:rPr>
          <w:rFonts w:ascii="Times New Roman" w:hAnsi="Times New Roman" w:cs="Times New Roman"/>
          <w:b/>
          <w:lang w:val="ro-RO"/>
        </w:rPr>
        <w:t>acordarea grada</w:t>
      </w:r>
      <w:r w:rsidR="00BA2757">
        <w:rPr>
          <w:rFonts w:ascii="Times New Roman" w:hAnsi="Times New Roman" w:cs="Times New Roman"/>
          <w:b/>
          <w:lang w:val="ro-RO"/>
        </w:rPr>
        <w:t>ț</w:t>
      </w:r>
      <w:r w:rsidR="00CA5EFA">
        <w:rPr>
          <w:rFonts w:ascii="Times New Roman" w:hAnsi="Times New Roman" w:cs="Times New Roman"/>
          <w:b/>
          <w:lang w:val="ro-RO"/>
        </w:rPr>
        <w:t xml:space="preserve">iei </w:t>
      </w:r>
      <w:r w:rsidR="007053C4">
        <w:rPr>
          <w:rFonts w:ascii="Times New Roman" w:hAnsi="Times New Roman" w:cs="Times New Roman"/>
          <w:b/>
          <w:lang w:val="ro-RO"/>
        </w:rPr>
        <w:t>5</w:t>
      </w:r>
      <w:r w:rsidRPr="00A758B0">
        <w:rPr>
          <w:rFonts w:ascii="Times New Roman" w:hAnsi="Times New Roman" w:cs="Times New Roman"/>
          <w:b/>
          <w:lang w:val="ro-RO"/>
        </w:rPr>
        <w:t>,</w:t>
      </w:r>
      <w:r w:rsidR="007053C4">
        <w:rPr>
          <w:rFonts w:ascii="Times New Roman" w:hAnsi="Times New Roman" w:cs="Times New Roman"/>
          <w:b/>
          <w:lang w:val="ro-RO"/>
        </w:rPr>
        <w:t xml:space="preserve"> </w:t>
      </w:r>
      <w:r w:rsidR="00FC7DF7">
        <w:rPr>
          <w:rFonts w:ascii="Times New Roman" w:hAnsi="Times New Roman" w:cs="Times New Roman"/>
          <w:b/>
          <w:lang w:val="ro-RO"/>
        </w:rPr>
        <w:t>corespunz</w:t>
      </w:r>
      <w:r w:rsidR="007053C4">
        <w:rPr>
          <w:rFonts w:ascii="Times New Roman" w:hAnsi="Times New Roman" w:cs="Times New Roman"/>
          <w:b/>
          <w:lang w:val="ro-RO"/>
        </w:rPr>
        <w:t>ă</w:t>
      </w:r>
      <w:r w:rsidR="00FC7DF7">
        <w:rPr>
          <w:rFonts w:ascii="Times New Roman" w:hAnsi="Times New Roman" w:cs="Times New Roman"/>
          <w:b/>
          <w:lang w:val="ro-RO"/>
        </w:rPr>
        <w:t>toare tran</w:t>
      </w:r>
      <w:r w:rsidR="007053C4">
        <w:rPr>
          <w:rFonts w:ascii="Times New Roman" w:hAnsi="Times New Roman" w:cs="Times New Roman"/>
          <w:b/>
          <w:lang w:val="ro-RO"/>
        </w:rPr>
        <w:t>ș</w:t>
      </w:r>
      <w:r w:rsidR="00FC7DF7">
        <w:rPr>
          <w:rFonts w:ascii="Times New Roman" w:hAnsi="Times New Roman" w:cs="Times New Roman"/>
          <w:b/>
          <w:lang w:val="ro-RO"/>
        </w:rPr>
        <w:t xml:space="preserve">ei de vechime </w:t>
      </w:r>
      <w:r w:rsidR="007053C4">
        <w:rPr>
          <w:rFonts w:ascii="Times New Roman" w:hAnsi="Times New Roman" w:cs="Times New Roman"/>
          <w:b/>
          <w:lang w:val="ro-RO"/>
        </w:rPr>
        <w:t>î</w:t>
      </w:r>
      <w:r w:rsidR="00FC7DF7">
        <w:rPr>
          <w:rFonts w:ascii="Times New Roman" w:hAnsi="Times New Roman" w:cs="Times New Roman"/>
          <w:b/>
          <w:lang w:val="ro-RO"/>
        </w:rPr>
        <w:t>n munc</w:t>
      </w:r>
      <w:r w:rsidR="007053C4">
        <w:rPr>
          <w:rFonts w:ascii="Times New Roman" w:hAnsi="Times New Roman" w:cs="Times New Roman"/>
          <w:b/>
          <w:lang w:val="ro-RO"/>
        </w:rPr>
        <w:t>ă</w:t>
      </w:r>
      <w:r w:rsidR="00FC7DF7">
        <w:rPr>
          <w:rFonts w:ascii="Times New Roman" w:hAnsi="Times New Roman" w:cs="Times New Roman"/>
          <w:b/>
          <w:lang w:val="ro-RO"/>
        </w:rPr>
        <w:t xml:space="preserve">, </w:t>
      </w:r>
    </w:p>
    <w:p w14:paraId="0DEBCCC9" w14:textId="12AB43A0" w:rsidR="00440ED8" w:rsidRPr="00A758B0" w:rsidRDefault="00FC7DF7" w:rsidP="00440E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doamnei </w:t>
      </w:r>
      <w:r w:rsidR="000242A3">
        <w:rPr>
          <w:rFonts w:ascii="Times New Roman" w:hAnsi="Times New Roman" w:cs="Times New Roman"/>
          <w:b/>
          <w:lang w:val="ro-RO"/>
        </w:rPr>
        <w:t>R</w:t>
      </w:r>
      <w:r w:rsidR="007053C4">
        <w:rPr>
          <w:rFonts w:ascii="Times New Roman" w:hAnsi="Times New Roman" w:cs="Times New Roman"/>
          <w:b/>
          <w:lang w:val="ro-RO"/>
        </w:rPr>
        <w:t>ă</w:t>
      </w:r>
      <w:r w:rsidR="000242A3">
        <w:rPr>
          <w:rFonts w:ascii="Times New Roman" w:hAnsi="Times New Roman" w:cs="Times New Roman"/>
          <w:b/>
          <w:lang w:val="ro-RO"/>
        </w:rPr>
        <w:t>ileanu Mariana-</w:t>
      </w:r>
      <w:proofErr w:type="spellStart"/>
      <w:r w:rsidR="000242A3">
        <w:rPr>
          <w:rFonts w:ascii="Times New Roman" w:hAnsi="Times New Roman" w:cs="Times New Roman"/>
          <w:b/>
          <w:lang w:val="ro-RO"/>
        </w:rPr>
        <w:t>Zî</w:t>
      </w:r>
      <w:r w:rsidR="00CA5EFA">
        <w:rPr>
          <w:rFonts w:ascii="Times New Roman" w:hAnsi="Times New Roman" w:cs="Times New Roman"/>
          <w:b/>
          <w:lang w:val="ro-RO"/>
        </w:rPr>
        <w:t>na</w:t>
      </w:r>
      <w:proofErr w:type="spellEnd"/>
      <w:r w:rsidR="00440ED8" w:rsidRPr="00A758B0">
        <w:rPr>
          <w:rFonts w:ascii="Times New Roman" w:hAnsi="Times New Roman" w:cs="Times New Roman"/>
          <w:b/>
          <w:lang w:val="ro-RO"/>
        </w:rPr>
        <w:t xml:space="preserve">, </w:t>
      </w:r>
      <w:r w:rsidR="007053C4">
        <w:rPr>
          <w:rFonts w:ascii="Times New Roman" w:hAnsi="Times New Roman" w:cs="Times New Roman"/>
          <w:b/>
          <w:lang w:val="ro-RO"/>
        </w:rPr>
        <w:t>î</w:t>
      </w:r>
      <w:r w:rsidR="00440ED8" w:rsidRPr="00A758B0">
        <w:rPr>
          <w:rFonts w:ascii="Times New Roman" w:hAnsi="Times New Roman" w:cs="Times New Roman"/>
          <w:b/>
          <w:lang w:val="ro-RO"/>
        </w:rPr>
        <w:t>ncep</w:t>
      </w:r>
      <w:r w:rsidR="00BA2757">
        <w:rPr>
          <w:rFonts w:ascii="Times New Roman" w:hAnsi="Times New Roman" w:cs="Times New Roman"/>
          <w:b/>
          <w:lang w:val="ro-RO"/>
        </w:rPr>
        <w:t>â</w:t>
      </w:r>
      <w:r w:rsidR="00440ED8" w:rsidRPr="00A758B0">
        <w:rPr>
          <w:rFonts w:ascii="Times New Roman" w:hAnsi="Times New Roman" w:cs="Times New Roman"/>
          <w:b/>
          <w:lang w:val="ro-RO"/>
        </w:rPr>
        <w:t xml:space="preserve">nd cu </w:t>
      </w:r>
      <w:r w:rsidR="00CA5EFA">
        <w:rPr>
          <w:rFonts w:ascii="Times New Roman" w:hAnsi="Times New Roman" w:cs="Times New Roman"/>
          <w:b/>
          <w:lang w:val="ro-RO"/>
        </w:rPr>
        <w:t>01.03.202</w:t>
      </w:r>
      <w:r w:rsidR="007053C4">
        <w:rPr>
          <w:rFonts w:ascii="Times New Roman" w:hAnsi="Times New Roman" w:cs="Times New Roman"/>
          <w:b/>
          <w:lang w:val="ro-RO"/>
        </w:rPr>
        <w:t>4</w:t>
      </w:r>
    </w:p>
    <w:p w14:paraId="2A1BF3E4" w14:textId="77777777" w:rsidR="00440ED8" w:rsidRPr="00A758B0" w:rsidRDefault="00440ED8" w:rsidP="00075C5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3721BE97" w14:textId="77777777" w:rsidR="007053C4" w:rsidRPr="00134E8D" w:rsidRDefault="00E66023" w:rsidP="00075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>Anal</w:t>
      </w:r>
      <w:r w:rsidR="00440ED8" w:rsidRPr="00134E8D">
        <w:rPr>
          <w:rFonts w:ascii="Times New Roman" w:hAnsi="Times New Roman" w:cs="Times New Roman"/>
          <w:sz w:val="24"/>
          <w:szCs w:val="24"/>
          <w:lang w:val="ro-RO"/>
        </w:rPr>
        <w:t>izând temeiurile juridice</w:t>
      </w:r>
      <w:r w:rsidR="00440ED8" w:rsidRPr="00134E8D">
        <w:rPr>
          <w:rFonts w:ascii="Times New Roman" w:hAnsi="Times New Roman" w:cs="Times New Roman"/>
          <w:sz w:val="24"/>
          <w:szCs w:val="24"/>
        </w:rPr>
        <w:t>:</w:t>
      </w:r>
    </w:p>
    <w:p w14:paraId="2B4A012F" w14:textId="2EF98933" w:rsidR="007053C4" w:rsidRPr="00134E8D" w:rsidRDefault="007053C4" w:rsidP="0007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>- Art. 10 alin.(4) ˝e˝, art. 25 alin.(1) din Legea 153/2017 privind salarizarea personalului plătit din fonduri publice cu modificările și completările ulterioare;</w:t>
      </w:r>
    </w:p>
    <w:p w14:paraId="511C30AE" w14:textId="7319EC77" w:rsidR="007053C4" w:rsidRPr="00134E8D" w:rsidRDefault="007053C4" w:rsidP="0007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>- O.U.G. nr. 115/14.12.2023 privind unele măsuri fiscal - bugetare în domeniul cheltuielilor publice, pentru consolidare fiscală, combaterea evaziunii fiscale, pentru modificarea și completarea unor acte normative, precum și pentru prorogarea unor termene.</w:t>
      </w:r>
    </w:p>
    <w:p w14:paraId="12B3AFF4" w14:textId="77777777" w:rsidR="00EE32DC" w:rsidRPr="00134E8D" w:rsidRDefault="00EE32DC" w:rsidP="00075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>Ținând cont de</w:t>
      </w:r>
      <w:r w:rsidR="00FC7DF7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prevederile</w:t>
      </w:r>
      <w:r w:rsidRPr="00134E8D">
        <w:rPr>
          <w:rFonts w:ascii="Times New Roman" w:hAnsi="Times New Roman" w:cs="Times New Roman"/>
          <w:sz w:val="24"/>
          <w:szCs w:val="24"/>
        </w:rPr>
        <w:t>:</w:t>
      </w:r>
    </w:p>
    <w:p w14:paraId="0E00ECC0" w14:textId="02F1E937" w:rsidR="007053C4" w:rsidRPr="00134E8D" w:rsidRDefault="007053C4" w:rsidP="0007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>- Dispoziției nr. 15 din 25.01.2024 pentru stabilirea modalității tranzitorii de aplicare a actelor administrative anterioare privind individualizarea indemnizațiilor pentru demnitari, precum și a salariilor de bază aferente funcțiilor publice și contractuale din cadrul aparatului de specialitate al primarului comunei Ion Creangă, începând cu 1 ianuarie 2024.</w:t>
      </w:r>
    </w:p>
    <w:p w14:paraId="0E02FB2E" w14:textId="70FF0DA6" w:rsidR="00FC7DF7" w:rsidRPr="00134E8D" w:rsidRDefault="007053C4" w:rsidP="0007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9233C4" w:rsidRPr="00134E8D">
        <w:rPr>
          <w:rFonts w:ascii="Times New Roman" w:hAnsi="Times New Roman" w:cs="Times New Roman"/>
          <w:sz w:val="24"/>
          <w:szCs w:val="24"/>
          <w:lang w:val="ro-RO"/>
        </w:rPr>
        <w:t>Dispozi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9233C4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ia nr. 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>41</w:t>
      </w:r>
      <w:r w:rsidR="009233C4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>27.02.2024</w:t>
      </w:r>
      <w:r w:rsidR="009233C4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>privind modificarea și completarea dispoziției nr. 37 din 12.02.2024 pentru stabilirea salariului de bază lunar al doamnei Răileanu Mariana-Zina, asistent medical comunitar (conf. Legii nr. 153/2017), începând cu data de 01 ianuarie 2024.</w:t>
      </w:r>
    </w:p>
    <w:p w14:paraId="020C5900" w14:textId="77777777" w:rsidR="007053C4" w:rsidRPr="00134E8D" w:rsidRDefault="007053C4" w:rsidP="00075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>Luând act de:</w:t>
      </w:r>
    </w:p>
    <w:p w14:paraId="236ADBF2" w14:textId="1B123CA2" w:rsidR="00FC7DF7" w:rsidRPr="00134E8D" w:rsidRDefault="007053C4" w:rsidP="0007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C7DF7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Cererea 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nr. 2133 din 22.02.2024 a </w:t>
      </w:r>
      <w:r w:rsidR="00FC7DF7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doamnei </w:t>
      </w:r>
      <w:r w:rsidR="000242A3" w:rsidRPr="00134E8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242A3" w:rsidRPr="00134E8D">
        <w:rPr>
          <w:rFonts w:ascii="Times New Roman" w:hAnsi="Times New Roman" w:cs="Times New Roman"/>
          <w:sz w:val="24"/>
          <w:szCs w:val="24"/>
          <w:lang w:val="ro-RO"/>
        </w:rPr>
        <w:t>ileanu Mariana-</w:t>
      </w:r>
      <w:proofErr w:type="spellStart"/>
      <w:r w:rsidR="000242A3" w:rsidRPr="00134E8D">
        <w:rPr>
          <w:rFonts w:ascii="Times New Roman" w:hAnsi="Times New Roman" w:cs="Times New Roman"/>
          <w:sz w:val="24"/>
          <w:szCs w:val="24"/>
          <w:lang w:val="ro-RO"/>
        </w:rPr>
        <w:t>Zî</w:t>
      </w:r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>na</w:t>
      </w:r>
      <w:proofErr w:type="spellEnd"/>
      <w:r w:rsidR="00FC7DF7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, având funcția de </w:t>
      </w:r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asistent medical comunitar, gradația 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FC7DF7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în cadrul compartimentului </w:t>
      </w:r>
      <w:r w:rsidR="001A7267" w:rsidRPr="00134E8D">
        <w:rPr>
          <w:rFonts w:ascii="Times New Roman" w:hAnsi="Times New Roman" w:cs="Times New Roman"/>
          <w:sz w:val="24"/>
          <w:szCs w:val="24"/>
          <w:lang w:val="ro-RO"/>
        </w:rPr>
        <w:t>asistență socială</w:t>
      </w:r>
      <w:r w:rsidR="00FC7DF7" w:rsidRPr="00134E8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55848A49" w14:textId="6199D4FD" w:rsidR="00EE32DC" w:rsidRPr="00134E8D" w:rsidRDefault="00EE32DC" w:rsidP="0007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FC7DF7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Referatul compartimentului de specialitate </w:t>
      </w:r>
      <w:r w:rsidR="00BA27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>nregistrat la nr.</w:t>
      </w:r>
      <w:r w:rsidR="00BA27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53C4" w:rsidRPr="00134E8D">
        <w:rPr>
          <w:rFonts w:ascii="Times New Roman" w:hAnsi="Times New Roman" w:cs="Times New Roman"/>
          <w:sz w:val="24"/>
          <w:szCs w:val="24"/>
          <w:lang w:val="ro-RO"/>
        </w:rPr>
        <w:t>2386</w:t>
      </w:r>
      <w:r w:rsidR="001A7267" w:rsidRPr="00134E8D">
        <w:rPr>
          <w:rFonts w:ascii="Times New Roman" w:hAnsi="Times New Roman" w:cs="Times New Roman"/>
          <w:sz w:val="24"/>
          <w:szCs w:val="24"/>
          <w:lang w:val="ro-RO"/>
        </w:rPr>
        <w:t>/2</w:t>
      </w:r>
      <w:r w:rsidR="007053C4" w:rsidRPr="00134E8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1A7267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.02.2021 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>prin care</w:t>
      </w:r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se aprobă</w:t>
      </w:r>
      <w:r w:rsidR="00075C5D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>acordarea gradației 4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>, încep</w:t>
      </w:r>
      <w:r w:rsidR="00075C5D" w:rsidRPr="00134E8D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>nd cu 01.03.202</w:t>
      </w:r>
      <w:r w:rsidR="00075C5D" w:rsidRPr="00134E8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6C669E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motivat de acordarea sporului priv</w:t>
      </w:r>
      <w:r w:rsidR="00E66023" w:rsidRPr="00134E8D">
        <w:rPr>
          <w:rFonts w:ascii="Times New Roman" w:hAnsi="Times New Roman" w:cs="Times New Roman"/>
          <w:sz w:val="24"/>
          <w:szCs w:val="24"/>
          <w:lang w:val="ro-RO"/>
        </w:rPr>
        <w:t>ind vechimea realizată în muncă,</w:t>
      </w:r>
    </w:p>
    <w:p w14:paraId="58B9F546" w14:textId="77777777" w:rsidR="006C669E" w:rsidRPr="00134E8D" w:rsidRDefault="00FC7DF7" w:rsidP="0007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C669E" w:rsidRPr="00134E8D">
        <w:rPr>
          <w:rFonts w:ascii="Times New Roman" w:hAnsi="Times New Roman" w:cs="Times New Roman"/>
          <w:sz w:val="24"/>
          <w:szCs w:val="24"/>
          <w:lang w:val="ro-RO"/>
        </w:rPr>
        <w:t>În temeiul dispozițiilor art.155 alin.(1) lit. «e» art. 196 alin. (1) lit.</w:t>
      </w:r>
      <w:r w:rsidR="00A758B0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«b» </w:t>
      </w:r>
      <w:r w:rsidR="006C669E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din Ordonanța de Urgență a Guvernului  nr. 57/2019 privind Codul administrativ,</w:t>
      </w:r>
      <w:r w:rsidR="009F5371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cu modificările și completările ulterioare.</w:t>
      </w:r>
    </w:p>
    <w:p w14:paraId="710367B4" w14:textId="77777777" w:rsidR="006C669E" w:rsidRPr="00134E8D" w:rsidRDefault="00FC7DF7" w:rsidP="0007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9233C4" w:rsidRPr="00134E8D">
        <w:rPr>
          <w:rFonts w:ascii="Times New Roman" w:hAnsi="Times New Roman" w:cs="Times New Roman"/>
          <w:sz w:val="24"/>
          <w:szCs w:val="24"/>
          <w:lang w:val="ro-RO"/>
        </w:rPr>
        <w:t>Primarul</w:t>
      </w:r>
      <w:r w:rsidR="006C669E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comunei Ion Creangă, județul Neamț,</w:t>
      </w:r>
    </w:p>
    <w:p w14:paraId="2AAE4619" w14:textId="77777777" w:rsidR="006C669E" w:rsidRPr="00134E8D" w:rsidRDefault="006C669E" w:rsidP="00EE3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C40186" w14:textId="77777777" w:rsidR="006C669E" w:rsidRPr="00134E8D" w:rsidRDefault="006C669E" w:rsidP="00EE3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758B0"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</w:t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>DISPUNE</w:t>
      </w:r>
      <w:r w:rsidR="00E66023" w:rsidRPr="00134E8D">
        <w:rPr>
          <w:rFonts w:ascii="Times New Roman" w:hAnsi="Times New Roman" w:cs="Times New Roman"/>
          <w:b/>
          <w:sz w:val="24"/>
          <w:szCs w:val="24"/>
        </w:rPr>
        <w:t>:</w:t>
      </w:r>
    </w:p>
    <w:p w14:paraId="4C7B66B8" w14:textId="77777777" w:rsidR="00E66023" w:rsidRPr="00134E8D" w:rsidRDefault="00E66023" w:rsidP="00EE3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207032" w14:textId="5E18B5B6" w:rsidR="006C669E" w:rsidRPr="00134E8D" w:rsidRDefault="006C669E" w:rsidP="0013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Se aprobă</w:t>
      </w:r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>, începând cu  01.03.202</w:t>
      </w:r>
      <w:r w:rsidR="00075C5D" w:rsidRPr="00134E8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acordarea gradației </w:t>
      </w:r>
      <w:r w:rsidR="00115B80" w:rsidRPr="00134E8D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C7DF7" w:rsidRPr="00134E8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F5371" w:rsidRPr="00134E8D">
        <w:rPr>
          <w:rFonts w:ascii="Times New Roman" w:hAnsi="Times New Roman" w:cs="Times New Roman"/>
          <w:sz w:val="24"/>
          <w:szCs w:val="24"/>
          <w:lang w:val="ro-RO"/>
        </w:rPr>
        <w:t>corespunzătoare tranșei de vechime</w:t>
      </w:r>
      <w:r w:rsidR="009233C4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în muncă</w:t>
      </w:r>
      <w:r w:rsidR="009F5371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doamnei </w:t>
      </w:r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BA275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>ileanu Mariana-</w:t>
      </w:r>
      <w:proofErr w:type="spellStart"/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BA275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CA5EFA" w:rsidRPr="00134E8D">
        <w:rPr>
          <w:rFonts w:ascii="Times New Roman" w:hAnsi="Times New Roman" w:cs="Times New Roman"/>
          <w:sz w:val="24"/>
          <w:szCs w:val="24"/>
          <w:lang w:val="ro-RO"/>
        </w:rPr>
        <w:t>na</w:t>
      </w:r>
      <w:proofErr w:type="spellEnd"/>
      <w:r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134E8D">
        <w:rPr>
          <w:rFonts w:ascii="Times New Roman" w:hAnsi="Times New Roman" w:cs="Times New Roman"/>
          <w:sz w:val="24"/>
          <w:szCs w:val="24"/>
          <w:lang w:val="ro-RO"/>
        </w:rPr>
        <w:t>avînd</w:t>
      </w:r>
      <w:proofErr w:type="spellEnd"/>
      <w:r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 funcția </w:t>
      </w:r>
      <w:r w:rsidR="00BA2757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C51005" w:rsidRPr="00134E8D">
        <w:rPr>
          <w:rFonts w:ascii="Times New Roman" w:hAnsi="Times New Roman" w:cs="Times New Roman"/>
          <w:sz w:val="24"/>
          <w:szCs w:val="24"/>
          <w:lang w:val="ro-RO"/>
        </w:rPr>
        <w:t>asistent medical comunita</w:t>
      </w:r>
      <w:r w:rsidR="000242A3" w:rsidRPr="00134E8D">
        <w:rPr>
          <w:rFonts w:ascii="Times New Roman" w:hAnsi="Times New Roman" w:cs="Times New Roman"/>
          <w:sz w:val="24"/>
          <w:szCs w:val="24"/>
          <w:lang w:val="ro-RO"/>
        </w:rPr>
        <w:t xml:space="preserve">r </w:t>
      </w:r>
      <w:r w:rsidR="009F5371" w:rsidRPr="00134E8D">
        <w:rPr>
          <w:rFonts w:ascii="Times New Roman" w:hAnsi="Times New Roman" w:cs="Times New Roman"/>
          <w:sz w:val="24"/>
          <w:szCs w:val="24"/>
          <w:lang w:val="ro-RO"/>
        </w:rPr>
        <w:t>în cadrul</w:t>
      </w:r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compartimentul</w:t>
      </w:r>
      <w:r w:rsidR="00BA2757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005" w:rsidRPr="00134E8D">
        <w:rPr>
          <w:rFonts w:ascii="Times New Roman" w:hAnsi="Times New Roman" w:cs="Times New Roman"/>
          <w:sz w:val="24"/>
          <w:szCs w:val="24"/>
        </w:rPr>
        <w:t>asisten</w:t>
      </w:r>
      <w:r w:rsidR="00BA2757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="00C51005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005" w:rsidRPr="00134E8D">
        <w:rPr>
          <w:rFonts w:ascii="Times New Roman" w:hAnsi="Times New Roman" w:cs="Times New Roman"/>
          <w:sz w:val="24"/>
          <w:szCs w:val="24"/>
        </w:rPr>
        <w:t>social</w:t>
      </w:r>
      <w:r w:rsidR="00BA275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>,</w:t>
      </w:r>
      <w:r w:rsidR="009F5371" w:rsidRPr="00134E8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F5371" w:rsidRPr="00134E8D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="009F5371" w:rsidRPr="00134E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371" w:rsidRPr="00134E8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9F5371" w:rsidRPr="00134E8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F5371" w:rsidRPr="00134E8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9F5371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71" w:rsidRPr="00134E8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F5371" w:rsidRPr="00134E8D">
        <w:rPr>
          <w:rFonts w:ascii="Times New Roman" w:hAnsi="Times New Roman" w:cs="Times New Roman"/>
          <w:sz w:val="24"/>
          <w:szCs w:val="24"/>
        </w:rPr>
        <w:t xml:space="preserve"> Ion Creangă, </w:t>
      </w:r>
      <w:proofErr w:type="spellStart"/>
      <w:r w:rsidR="009F5371" w:rsidRPr="00134E8D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9F5371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71" w:rsidRPr="00134E8D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="009F5371" w:rsidRPr="00134E8D">
        <w:rPr>
          <w:rFonts w:ascii="Times New Roman" w:hAnsi="Times New Roman" w:cs="Times New Roman"/>
          <w:sz w:val="24"/>
          <w:szCs w:val="24"/>
        </w:rPr>
        <w:t>.</w:t>
      </w:r>
    </w:p>
    <w:p w14:paraId="387CEF5A" w14:textId="1CEC81B1" w:rsidR="009F5371" w:rsidRPr="00134E8D" w:rsidRDefault="009F5371" w:rsidP="00134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E8D">
        <w:rPr>
          <w:rFonts w:ascii="Times New Roman" w:hAnsi="Times New Roman" w:cs="Times New Roman"/>
          <w:sz w:val="24"/>
          <w:szCs w:val="24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</w:rPr>
        <w:t xml:space="preserve">Art. 2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Răileanu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Mariana -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Zîna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salariu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brut, lunar de 5099 lei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de 2,5%,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calculat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brut 4975 lei,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351A4" w:rsidRPr="00134E8D">
        <w:rPr>
          <w:rFonts w:ascii="Times New Roman" w:hAnsi="Times New Roman" w:cs="Times New Roman"/>
          <w:sz w:val="24"/>
          <w:szCs w:val="24"/>
        </w:rPr>
        <w:t>gradație</w:t>
      </w:r>
      <w:proofErr w:type="spellEnd"/>
      <w:r w:rsidR="00A351A4" w:rsidRPr="00134E8D">
        <w:rPr>
          <w:rFonts w:ascii="Times New Roman" w:hAnsi="Times New Roman" w:cs="Times New Roman"/>
          <w:sz w:val="24"/>
          <w:szCs w:val="24"/>
        </w:rPr>
        <w:t xml:space="preserve"> 5</w:t>
      </w:r>
      <w:r w:rsidR="00C4656E" w:rsidRPr="00134E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72A96" w14:textId="77777777" w:rsidR="00174F73" w:rsidRPr="00134E8D" w:rsidRDefault="00174F73" w:rsidP="0013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D">
        <w:rPr>
          <w:rFonts w:ascii="Times New Roman" w:hAnsi="Times New Roman" w:cs="Times New Roman"/>
          <w:sz w:val="24"/>
          <w:szCs w:val="24"/>
        </w:rPr>
        <w:tab/>
      </w:r>
      <w:r w:rsidR="009F5371" w:rsidRPr="00134E8D">
        <w:rPr>
          <w:rFonts w:ascii="Times New Roman" w:hAnsi="Times New Roman" w:cs="Times New Roman"/>
          <w:b/>
          <w:sz w:val="24"/>
          <w:szCs w:val="24"/>
        </w:rPr>
        <w:t>Art. 3</w:t>
      </w:r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nemulțumită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023" w:rsidRPr="00134E8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instaței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judecătorești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termen de 30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contestației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ordonatorul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>.</w:t>
      </w:r>
    </w:p>
    <w:p w14:paraId="44297CA2" w14:textId="77777777" w:rsidR="00174F73" w:rsidRPr="00134E8D" w:rsidRDefault="00174F73" w:rsidP="0013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D">
        <w:rPr>
          <w:rFonts w:ascii="Times New Roman" w:hAnsi="Times New Roman" w:cs="Times New Roman"/>
          <w:sz w:val="24"/>
          <w:szCs w:val="24"/>
        </w:rPr>
        <w:tab/>
      </w:r>
      <w:r w:rsidR="009F5371" w:rsidRPr="00134E8D">
        <w:rPr>
          <w:rFonts w:ascii="Times New Roman" w:hAnsi="Times New Roman" w:cs="Times New Roman"/>
          <w:b/>
          <w:sz w:val="24"/>
          <w:szCs w:val="24"/>
        </w:rPr>
        <w:t>Art. 4</w:t>
      </w:r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fnanciar-contabil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duce la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>.</w:t>
      </w:r>
    </w:p>
    <w:p w14:paraId="208B761E" w14:textId="70A3039A" w:rsidR="00174F73" w:rsidRPr="00134E8D" w:rsidRDefault="00174F73" w:rsidP="0013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8D">
        <w:rPr>
          <w:rFonts w:ascii="Times New Roman" w:hAnsi="Times New Roman" w:cs="Times New Roman"/>
          <w:sz w:val="24"/>
          <w:szCs w:val="24"/>
        </w:rPr>
        <w:tab/>
      </w:r>
      <w:r w:rsidR="009F5371" w:rsidRPr="00134E8D">
        <w:rPr>
          <w:rFonts w:ascii="Times New Roman" w:hAnsi="Times New Roman" w:cs="Times New Roman"/>
          <w:b/>
          <w:sz w:val="24"/>
          <w:szCs w:val="24"/>
        </w:rPr>
        <w:t>Art. 5</w:t>
      </w:r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4E8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E66023" w:rsidRPr="00134E8D">
        <w:rPr>
          <w:rFonts w:ascii="Times New Roman" w:hAnsi="Times New Roman" w:cs="Times New Roman"/>
          <w:sz w:val="24"/>
          <w:szCs w:val="24"/>
        </w:rPr>
        <w:t xml:space="preserve"> </w:t>
      </w:r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8D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134E8D">
        <w:rPr>
          <w:rFonts w:ascii="Times New Roman" w:hAnsi="Times New Roman" w:cs="Times New Roman"/>
          <w:sz w:val="24"/>
          <w:szCs w:val="24"/>
        </w:rPr>
        <w:t>.</w:t>
      </w:r>
    </w:p>
    <w:p w14:paraId="213F1DB7" w14:textId="12F29130" w:rsidR="00174F73" w:rsidRPr="00134E8D" w:rsidRDefault="00174F73" w:rsidP="00174F7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34E8D">
        <w:rPr>
          <w:rFonts w:ascii="Times New Roman" w:hAnsi="Times New Roman" w:cs="Times New Roman"/>
          <w:b/>
          <w:sz w:val="24"/>
          <w:szCs w:val="24"/>
        </w:rPr>
        <w:t>PRIMAR</w:t>
      </w:r>
      <w:r w:rsidRPr="00134E8D">
        <w:rPr>
          <w:rFonts w:ascii="Times New Roman" w:hAnsi="Times New Roman" w:cs="Times New Roman"/>
          <w:b/>
          <w:sz w:val="24"/>
          <w:szCs w:val="24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</w:rPr>
        <w:tab/>
      </w:r>
      <w:r w:rsidR="00134E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134E8D">
        <w:rPr>
          <w:rFonts w:ascii="Times New Roman" w:hAnsi="Times New Roman" w:cs="Times New Roman"/>
          <w:b/>
          <w:sz w:val="24"/>
          <w:szCs w:val="24"/>
        </w:rPr>
        <w:t>Avizat</w:t>
      </w:r>
      <w:proofErr w:type="spellEnd"/>
      <w:r w:rsidRPr="00134E8D"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 w:rsidRPr="00134E8D">
        <w:rPr>
          <w:rFonts w:ascii="Times New Roman" w:hAnsi="Times New Roman" w:cs="Times New Roman"/>
          <w:b/>
          <w:sz w:val="24"/>
          <w:szCs w:val="24"/>
        </w:rPr>
        <w:t>legalitate</w:t>
      </w:r>
      <w:proofErr w:type="spellEnd"/>
      <w:r w:rsidRPr="00134E8D">
        <w:rPr>
          <w:rFonts w:ascii="Times New Roman" w:hAnsi="Times New Roman" w:cs="Times New Roman"/>
          <w:b/>
          <w:sz w:val="24"/>
          <w:szCs w:val="24"/>
        </w:rPr>
        <w:t>,</w:t>
      </w:r>
    </w:p>
    <w:p w14:paraId="0D63AD88" w14:textId="77777777" w:rsidR="006C669E" w:rsidRPr="00134E8D" w:rsidRDefault="00174F73" w:rsidP="00EE3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Dumitru-Dorin </w:t>
      </w:r>
      <w:proofErr w:type="spellStart"/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>Tabacariu</w:t>
      </w:r>
      <w:proofErr w:type="spellEnd"/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</w:t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Secretar general al UAT</w:t>
      </w:r>
    </w:p>
    <w:p w14:paraId="4404E8C9" w14:textId="32C9DFF2" w:rsidR="00174F73" w:rsidRPr="00134E8D" w:rsidRDefault="00174F73" w:rsidP="00EE3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</w:t>
      </w:r>
      <w:r w:rsidR="00134E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</w:t>
      </w:r>
      <w:r w:rsidRPr="00134E8D">
        <w:rPr>
          <w:rFonts w:ascii="Times New Roman" w:hAnsi="Times New Roman" w:cs="Times New Roman"/>
          <w:b/>
          <w:sz w:val="24"/>
          <w:szCs w:val="24"/>
          <w:lang w:val="ro-RO"/>
        </w:rPr>
        <w:t>Mihaela Niță</w:t>
      </w:r>
    </w:p>
    <w:sectPr w:rsidR="00174F73" w:rsidRPr="00134E8D" w:rsidSect="00D620B1">
      <w:pgSz w:w="12240" w:h="15840"/>
      <w:pgMar w:top="28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A0A60" w14:textId="77777777" w:rsidR="00D620B1" w:rsidRDefault="00D620B1" w:rsidP="00A351A4">
      <w:pPr>
        <w:spacing w:after="0" w:line="240" w:lineRule="auto"/>
      </w:pPr>
      <w:r>
        <w:separator/>
      </w:r>
    </w:p>
  </w:endnote>
  <w:endnote w:type="continuationSeparator" w:id="0">
    <w:p w14:paraId="6AC8EA4D" w14:textId="77777777" w:rsidR="00D620B1" w:rsidRDefault="00D620B1" w:rsidP="00A3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9F2AB" w14:textId="77777777" w:rsidR="00D620B1" w:rsidRDefault="00D620B1" w:rsidP="00A351A4">
      <w:pPr>
        <w:spacing w:after="0" w:line="240" w:lineRule="auto"/>
      </w:pPr>
      <w:r>
        <w:separator/>
      </w:r>
    </w:p>
  </w:footnote>
  <w:footnote w:type="continuationSeparator" w:id="0">
    <w:p w14:paraId="0D68F4D8" w14:textId="77777777" w:rsidR="00D620B1" w:rsidRDefault="00D620B1" w:rsidP="00A3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AC"/>
    <w:rsid w:val="000242A3"/>
    <w:rsid w:val="00075C5D"/>
    <w:rsid w:val="00080801"/>
    <w:rsid w:val="00115B80"/>
    <w:rsid w:val="00134E8D"/>
    <w:rsid w:val="00174F73"/>
    <w:rsid w:val="001A4316"/>
    <w:rsid w:val="001A7267"/>
    <w:rsid w:val="001E2640"/>
    <w:rsid w:val="003451AC"/>
    <w:rsid w:val="00440ED8"/>
    <w:rsid w:val="006C669E"/>
    <w:rsid w:val="007053C4"/>
    <w:rsid w:val="007B6C06"/>
    <w:rsid w:val="009233C4"/>
    <w:rsid w:val="009437AC"/>
    <w:rsid w:val="009F5371"/>
    <w:rsid w:val="00A13E20"/>
    <w:rsid w:val="00A351A4"/>
    <w:rsid w:val="00A758B0"/>
    <w:rsid w:val="00A82175"/>
    <w:rsid w:val="00BA2757"/>
    <w:rsid w:val="00C4656E"/>
    <w:rsid w:val="00C51005"/>
    <w:rsid w:val="00C556A0"/>
    <w:rsid w:val="00C9487D"/>
    <w:rsid w:val="00CA5EFA"/>
    <w:rsid w:val="00CB1EAE"/>
    <w:rsid w:val="00D620B1"/>
    <w:rsid w:val="00E50590"/>
    <w:rsid w:val="00E556C4"/>
    <w:rsid w:val="00E66023"/>
    <w:rsid w:val="00EE32DC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233A"/>
  <w15:docId w15:val="{972F4F25-0556-4C8D-9E04-BC0C87E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A4"/>
  </w:style>
  <w:style w:type="paragraph" w:styleId="Footer">
    <w:name w:val="footer"/>
    <w:basedOn w:val="Normal"/>
    <w:link w:val="FooterChar"/>
    <w:uiPriority w:val="99"/>
    <w:unhideWhenUsed/>
    <w:rsid w:val="00A3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5</cp:revision>
  <cp:lastPrinted>2024-03-12T07:51:00Z</cp:lastPrinted>
  <dcterms:created xsi:type="dcterms:W3CDTF">2024-03-11T12:34:00Z</dcterms:created>
  <dcterms:modified xsi:type="dcterms:W3CDTF">2024-03-12T08:17:00Z</dcterms:modified>
</cp:coreProperties>
</file>