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02" w:rsidRPr="00304002" w:rsidRDefault="00304002" w:rsidP="00304002">
      <w:pPr>
        <w:pStyle w:val="Heading2"/>
        <w:spacing w:before="0" w:line="42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21517959"/>
      <w:r w:rsidRPr="00E23098">
        <w:rPr>
          <w:rFonts w:ascii="Times New Roman" w:hAnsi="Times New Roman" w:cs="Times New Roman"/>
          <w:color w:val="333333"/>
          <w:lang w:eastAsia="zh-CN"/>
        </w:rPr>
        <w:t>ROMÂNIA</w:t>
      </w:r>
    </w:p>
    <w:p w:rsidR="00304002" w:rsidRPr="00E23098" w:rsidRDefault="00304002" w:rsidP="00304002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JUDEŢUL NEAMŢ</w:t>
      </w:r>
    </w:p>
    <w:p w:rsidR="00304002" w:rsidRPr="00E23098" w:rsidRDefault="00304002" w:rsidP="00304002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COMUNA ION CREANGĂ</w:t>
      </w:r>
    </w:p>
    <w:p w:rsidR="00304002" w:rsidRPr="00E23098" w:rsidRDefault="00304002" w:rsidP="00304002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  <w:r w:rsidRPr="00E23098">
        <w:rPr>
          <w:rFonts w:ascii="Times New Roman" w:hAnsi="Times New Roman" w:cs="Times New Roman"/>
          <w:lang w:eastAsia="zh-CN"/>
        </w:rPr>
        <w:t>CONSILIUL  LOCAL</w:t>
      </w:r>
    </w:p>
    <w:p w:rsidR="00304002" w:rsidRPr="00E23098" w:rsidRDefault="00304002" w:rsidP="00304002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</w:p>
    <w:p w:rsidR="00304002" w:rsidRPr="00E23098" w:rsidRDefault="00304002" w:rsidP="00304002">
      <w:pPr>
        <w:keepNext/>
        <w:spacing w:after="0"/>
        <w:ind w:right="-360"/>
        <w:outlineLvl w:val="1"/>
        <w:rPr>
          <w:rFonts w:ascii="Times New Roman" w:hAnsi="Times New Roman" w:cs="Times New Roman"/>
          <w:lang w:eastAsia="zh-CN"/>
        </w:rPr>
      </w:pPr>
    </w:p>
    <w:p w:rsidR="00304002" w:rsidRPr="00E23098" w:rsidRDefault="00304002" w:rsidP="00304002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r w:rsidRPr="00E23098">
        <w:rPr>
          <w:rFonts w:ascii="Times New Roman" w:hAnsi="Times New Roman" w:cs="Times New Roman"/>
          <w:b/>
          <w:lang w:eastAsia="zh-CN"/>
        </w:rPr>
        <w:t>HOTĂRÂREA</w:t>
      </w:r>
    </w:p>
    <w:p w:rsidR="00304002" w:rsidRDefault="00304002" w:rsidP="00304002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Nr. 22</w:t>
      </w:r>
      <w:r w:rsidRPr="00E23098">
        <w:rPr>
          <w:rFonts w:ascii="Times New Roman" w:hAnsi="Times New Roman" w:cs="Times New Roman"/>
          <w:b/>
          <w:lang w:eastAsia="zh-CN"/>
        </w:rPr>
        <w:t xml:space="preserve">  din </w:t>
      </w:r>
      <w:bookmarkEnd w:id="0"/>
      <w:r w:rsidRPr="00E23098">
        <w:rPr>
          <w:rFonts w:ascii="Times New Roman" w:hAnsi="Times New Roman" w:cs="Times New Roman"/>
          <w:b/>
          <w:lang w:eastAsia="zh-CN"/>
        </w:rPr>
        <w:t>29.02.2024</w:t>
      </w:r>
    </w:p>
    <w:p w:rsidR="00304002" w:rsidRPr="002D6C23" w:rsidRDefault="00304002" w:rsidP="0030400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2D6C23">
        <w:rPr>
          <w:rFonts w:ascii="Times New Roman" w:hAnsi="Times New Roman" w:cs="Times New Roman"/>
          <w:b/>
          <w:bCs/>
        </w:rPr>
        <w:t>privind aprobarea Actului Adițional pentru completarea și actualizarea Statutului Asociaţiei Regionale a Serviciilor de Apă Canal Iaşi – ARSACIS</w:t>
      </w:r>
    </w:p>
    <w:p w:rsidR="00304002" w:rsidRPr="00E23098" w:rsidRDefault="00304002" w:rsidP="00304002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</w:p>
    <w:p w:rsidR="00304002" w:rsidRPr="00E23098" w:rsidRDefault="00304002" w:rsidP="00304002">
      <w:pPr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zh-CN"/>
        </w:rPr>
        <w:t xml:space="preserve">          </w:t>
      </w:r>
      <w:r w:rsidRPr="00E23098">
        <w:rPr>
          <w:rFonts w:ascii="Times New Roman" w:hAnsi="Times New Roman" w:cs="Times New Roman"/>
          <w:lang w:eastAsia="zh-CN"/>
        </w:rPr>
        <w:t>Consiliul  local  al  comunei  Ion Creangă, județul  Neamț , întrunit  în ședință ordinară,</w:t>
      </w:r>
    </w:p>
    <w:p w:rsidR="004D4762" w:rsidRPr="002D6C23" w:rsidRDefault="00304002" w:rsidP="002D6C23">
      <w:pPr>
        <w:spacing w:after="0" w:line="276" w:lineRule="auto"/>
        <w:rPr>
          <w:rFonts w:ascii="Times New Roman" w:hAnsi="Times New Roman" w:cs="Times New Roman"/>
          <w:lang w:eastAsia="ro-RO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</w:t>
      </w:r>
      <w:r w:rsidR="004D4762" w:rsidRPr="002D6C23">
        <w:rPr>
          <w:rFonts w:ascii="Times New Roman" w:hAnsi="Times New Roman" w:cs="Times New Roman"/>
          <w:lang w:eastAsia="ro-RO"/>
        </w:rPr>
        <w:t xml:space="preserve"> Analizând temeiurile  juridice :</w:t>
      </w:r>
    </w:p>
    <w:p w:rsidR="004D4762" w:rsidRPr="002D6C23" w:rsidRDefault="004D4762" w:rsidP="002D6C2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:rsidR="004D4762" w:rsidRPr="002D6C23" w:rsidRDefault="004D4762" w:rsidP="002D6C23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Legea  nr.51/2006 privind serviciile comunitare de utilități publice, republicată, cu modificările și completările ulterioare;</w:t>
      </w:r>
    </w:p>
    <w:p w:rsidR="004D4762" w:rsidRPr="002D6C23" w:rsidRDefault="004D4762" w:rsidP="002D6C23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Legea  nr. 241</w:t>
      </w:r>
      <w:r w:rsidRPr="002D6C23">
        <w:rPr>
          <w:rFonts w:ascii="Times New Roman" w:hAnsi="Times New Roman" w:cs="Times New Roman"/>
        </w:rPr>
        <w:t>/2006 privind serviciul de alimentare cu apă și de canalizare, republicată, cu modificările și completările ulterioare;</w:t>
      </w:r>
    </w:p>
    <w:p w:rsidR="004D4762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val="fr-FR" w:eastAsia="ro-RO"/>
        </w:rPr>
      </w:pPr>
      <w:r w:rsidRPr="002D6C23">
        <w:rPr>
          <w:rFonts w:ascii="Times New Roman" w:hAnsi="Times New Roman" w:cs="Times New Roman"/>
          <w:lang w:val="fr-FR" w:eastAsia="ro-RO"/>
        </w:rPr>
        <w:t xml:space="preserve">      Ținând  cont  de prevederile  :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Hotărârea Consiliului Local al comunei Drăgănești nr. 26/03.08.2023, de aprobare a aderării comunei Drăgănești, jud. Neamț la Asociația Regională a Serviciilor de Apă Canal Iași – ARSACIS;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Hotărârea Consiliului Local al comunei Pâncești nr. 38/26.07.2023, de aprobare a aderării comunei Pâncești, jud. Neamț la Asociația Regională a Serviciilor de Apă Canal Iași – ARSACIS;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Hotărârea Consiliului Local al comunei Gâdinți nr. 49/19.10.2023, de aprobare a aderării comunei Gâdinți, jud. Neamț la Asociația Regională a Serviciilor de Apă Canal Iași – ARSACIS;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Hotărârea Consiliului Local al comunei Trifești nr. 4/31.01.2024, de aprobare a aderării comunei Trifești, jud. Neamț la Asociația Regională a Serviciilor de Apă Canal Iași – ARSACIS.</w:t>
      </w:r>
    </w:p>
    <w:p w:rsidR="004D4762" w:rsidRPr="002D6C23" w:rsidRDefault="004D4762" w:rsidP="002D6C2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 xml:space="preserve">Statutul Asociației Regionale a Serviciilor de Apă Canal Iași – ARSACIS </w:t>
      </w:r>
      <w:r w:rsidR="009C115D" w:rsidRPr="002D6C23">
        <w:rPr>
          <w:rFonts w:ascii="Times New Roman" w:hAnsi="Times New Roman" w:cs="Times New Roman"/>
          <w:lang w:val="ro-RO"/>
        </w:rPr>
        <w:t>cu  modficarile  si  completarile  ulterioare ,</w:t>
      </w:r>
    </w:p>
    <w:p w:rsidR="00361F19" w:rsidRPr="00361F19" w:rsidRDefault="009C115D" w:rsidP="00361F1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lang w:eastAsia="zh-CN"/>
        </w:rPr>
      </w:pPr>
      <w:r w:rsidRPr="00406EED">
        <w:rPr>
          <w:rFonts w:ascii="Times New Roman" w:hAnsi="Times New Roman" w:cs="Times New Roman"/>
        </w:rPr>
        <w:t xml:space="preserve">Hotărârea Consiliului Local al comunei Ion Creanga  nr. </w:t>
      </w:r>
      <w:r w:rsidR="00406EED" w:rsidRPr="00406EED">
        <w:rPr>
          <w:rFonts w:ascii="Times New Roman" w:hAnsi="Times New Roman" w:cs="Times New Roman"/>
          <w:lang w:eastAsia="zh-CN"/>
        </w:rPr>
        <w:t>6  din 31.01.2024</w:t>
      </w:r>
      <w:r w:rsidR="00406EED">
        <w:rPr>
          <w:rFonts w:ascii="Times New Roman" w:hAnsi="Times New Roman" w:cs="Times New Roman"/>
          <w:lang w:eastAsia="zh-CN"/>
        </w:rPr>
        <w:t xml:space="preserve"> </w:t>
      </w:r>
      <w:r w:rsidR="00406EED" w:rsidRPr="00406EED">
        <w:rPr>
          <w:rFonts w:ascii="Times New Roman" w:hAnsi="Times New Roman" w:cs="Times New Roman"/>
          <w:lang w:val="ro-RO"/>
        </w:rPr>
        <w:t>privind modificarea și completarea Contractului de delegare a gestiunii serviciilor publice de alimentare cu apă și de canalizare nr. 48/2009 - consolidat 2021 cu modificările și completările ulterioare,</w:t>
      </w:r>
      <w:r w:rsidR="00406EED">
        <w:rPr>
          <w:rFonts w:ascii="Times New Roman" w:hAnsi="Times New Roman" w:cs="Times New Roman"/>
          <w:lang w:val="ro-RO"/>
        </w:rPr>
        <w:t xml:space="preserve"> </w:t>
      </w:r>
      <w:r w:rsidR="00406EED" w:rsidRPr="00406EED">
        <w:rPr>
          <w:rFonts w:ascii="Times New Roman" w:hAnsi="Times New Roman" w:cs="Times New Roman"/>
          <w:lang w:val="ro-RO"/>
        </w:rPr>
        <w:t xml:space="preserve"> prin Actul Adițional nr.5</w:t>
      </w:r>
    </w:p>
    <w:p w:rsidR="004D4762" w:rsidRPr="00361F19" w:rsidRDefault="004D4762" w:rsidP="00361F19">
      <w:pPr>
        <w:spacing w:after="0" w:line="276" w:lineRule="auto"/>
        <w:rPr>
          <w:rFonts w:ascii="Times New Roman" w:hAnsi="Times New Roman" w:cs="Times New Roman"/>
          <w:lang w:eastAsia="zh-CN"/>
        </w:rPr>
      </w:pPr>
      <w:r w:rsidRPr="00361F19">
        <w:rPr>
          <w:rFonts w:ascii="Times New Roman" w:hAnsi="Times New Roman" w:cs="Times New Roman"/>
        </w:rPr>
        <w:t xml:space="preserve">      Luând  act  de :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Adresa Asociației Regionale a Serviciilor de Apă Canal Iași – ARSACIS nr. 129 din 01.02.2024 ;</w:t>
      </w:r>
    </w:p>
    <w:p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>Nota de fundamentare ARSACIS nr.124/01.02.2024 privind aprobarea completării și actualizării Statutului Asociației Regionale a Serviciilor de Apă Canal Iași – ARSACIS prin Act Adițional;</w:t>
      </w:r>
    </w:p>
    <w:p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R</w:t>
      </w:r>
      <w:r w:rsidR="009C115D" w:rsidRPr="002D6C23">
        <w:rPr>
          <w:rFonts w:ascii="Times New Roman" w:hAnsi="Times New Roman" w:cs="Times New Roman"/>
          <w:color w:val="000000"/>
          <w:lang w:val="ro-RO"/>
        </w:rPr>
        <w:t>eferatul de  aprobare  nr. 1388  din 05.02.2024</w:t>
      </w:r>
      <w:r w:rsidRPr="002D6C23">
        <w:rPr>
          <w:rFonts w:ascii="Times New Roman" w:hAnsi="Times New Roman" w:cs="Times New Roman"/>
          <w:color w:val="000000"/>
          <w:lang w:val="ro-RO"/>
        </w:rPr>
        <w:t>, prezentat și susținut de primarul comunei Ion Creangă</w:t>
      </w:r>
      <w:r w:rsidRPr="002D6C23">
        <w:rPr>
          <w:rFonts w:ascii="Times New Roman" w:hAnsi="Times New Roman" w:cs="Times New Roman"/>
          <w:color w:val="000000"/>
          <w:u w:val="single"/>
          <w:lang w:val="ro-RO"/>
        </w:rPr>
        <w:t>,</w:t>
      </w:r>
      <w:r w:rsidRPr="002D6C23">
        <w:rPr>
          <w:rFonts w:ascii="Times New Roman" w:hAnsi="Times New Roman" w:cs="Times New Roman"/>
          <w:color w:val="000000"/>
          <w:lang w:val="ro-RO"/>
        </w:rPr>
        <w:t xml:space="preserve"> domnul</w:t>
      </w:r>
      <w:r w:rsidRPr="002D6C23">
        <w:rPr>
          <w:rFonts w:ascii="Times New Roman" w:hAnsi="Times New Roman" w:cs="Times New Roman"/>
          <w:color w:val="000000"/>
          <w:lang w:val="ro-RO"/>
        </w:rPr>
        <w:tab/>
        <w:t xml:space="preserve"> Tabacariu  Dorin , </w:t>
      </w:r>
    </w:p>
    <w:p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Raportul compartimentului  de  specialit</w:t>
      </w:r>
      <w:r w:rsidR="009C115D" w:rsidRPr="002D6C23">
        <w:rPr>
          <w:rFonts w:ascii="Times New Roman" w:hAnsi="Times New Roman" w:cs="Times New Roman"/>
          <w:color w:val="000000"/>
          <w:lang w:val="ro-RO"/>
        </w:rPr>
        <w:t>ate, inregistrat  la  nr. 1389 din  05.02.2024</w:t>
      </w:r>
      <w:r w:rsidRPr="002D6C23">
        <w:rPr>
          <w:rFonts w:ascii="Times New Roman" w:hAnsi="Times New Roman" w:cs="Times New Roman"/>
          <w:color w:val="000000"/>
          <w:lang w:val="ro-RO"/>
        </w:rPr>
        <w:t xml:space="preserve"> ;</w:t>
      </w:r>
    </w:p>
    <w:p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Avizele Comisiilor de specialitate ale Consiliului Local Ion Creangă</w:t>
      </w:r>
      <w:r w:rsidRPr="002D6C23">
        <w:rPr>
          <w:rFonts w:ascii="Times New Roman" w:hAnsi="Times New Roman" w:cs="Times New Roman"/>
          <w:color w:val="000000"/>
          <w:u w:val="single"/>
          <w:lang w:val="ro-RO"/>
        </w:rPr>
        <w:t>;</w:t>
      </w:r>
    </w:p>
    <w:p w:rsidR="004D4762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 xml:space="preserve">avizul pentru  legalitate,intocmit de  secretarul general  al  UAT , </w:t>
      </w:r>
    </w:p>
    <w:p w:rsidR="00777104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eastAsia="ro-RO"/>
        </w:rPr>
      </w:pPr>
      <w:r w:rsidRPr="002D6C23">
        <w:rPr>
          <w:rFonts w:ascii="Times New Roman" w:hAnsi="Times New Roman" w:cs="Times New Roman"/>
          <w:lang w:eastAsia="ro-RO"/>
        </w:rPr>
        <w:t xml:space="preserve">     In temeiul  dispozitiilor, </w:t>
      </w:r>
      <w:r w:rsidRPr="002D6C23">
        <w:rPr>
          <w:rFonts w:ascii="Times New Roman" w:hAnsi="Times New Roman" w:cs="Times New Roman"/>
          <w:lang w:val="ro-RO"/>
        </w:rPr>
        <w:t xml:space="preserve">art. 5 lit. „k” , </w:t>
      </w:r>
      <w:r w:rsidRPr="002D6C23">
        <w:rPr>
          <w:rFonts w:ascii="Times New Roman" w:hAnsi="Times New Roman" w:cs="Times New Roman"/>
          <w:lang w:eastAsia="ro-RO"/>
        </w:rPr>
        <w:t>art.129</w:t>
      </w:r>
      <w:r w:rsidR="002D6C23">
        <w:rPr>
          <w:rFonts w:ascii="Times New Roman" w:hAnsi="Times New Roman" w:cs="Times New Roman"/>
          <w:lang w:eastAsia="ro-RO"/>
        </w:rPr>
        <w:t xml:space="preserve"> alin.(2) ,lit.” a ”; alin.(3)</w:t>
      </w:r>
      <w:r w:rsidRPr="002D6C23">
        <w:rPr>
          <w:rFonts w:ascii="Times New Roman" w:hAnsi="Times New Roman" w:cs="Times New Roman"/>
          <w:lang w:eastAsia="ro-RO"/>
        </w:rPr>
        <w:t xml:space="preserve"> </w:t>
      </w:r>
      <w:r w:rsidR="002D6C23">
        <w:rPr>
          <w:rFonts w:ascii="Times New Roman" w:hAnsi="Times New Roman" w:cs="Times New Roman"/>
          <w:lang w:eastAsia="ro-RO"/>
        </w:rPr>
        <w:t>lit.”c”, alin.(12)</w:t>
      </w:r>
      <w:r w:rsidR="004C42F7">
        <w:rPr>
          <w:rFonts w:ascii="Times New Roman" w:hAnsi="Times New Roman" w:cs="Times New Roman"/>
          <w:lang w:eastAsia="ro-RO"/>
        </w:rPr>
        <w:t xml:space="preserve">, alin.(14) </w:t>
      </w:r>
      <w:r w:rsidRPr="002D6C23">
        <w:rPr>
          <w:rFonts w:ascii="Times New Roman" w:hAnsi="Times New Roman" w:cs="Times New Roman"/>
          <w:lang w:eastAsia="ro-RO"/>
        </w:rPr>
        <w:t>, art.139 alin.(1) , art. 140, alin.(1) , precum și al art. 196, alin.(1)  lit. „a”</w:t>
      </w:r>
      <w:r w:rsidR="004C42F7">
        <w:rPr>
          <w:rFonts w:ascii="Times New Roman" w:hAnsi="Times New Roman" w:cs="Times New Roman"/>
          <w:lang w:eastAsia="ro-RO"/>
        </w:rPr>
        <w:t xml:space="preserve"> </w:t>
      </w:r>
      <w:r w:rsidRPr="002D6C23">
        <w:rPr>
          <w:rFonts w:ascii="Times New Roman" w:hAnsi="Times New Roman" w:cs="Times New Roman"/>
          <w:lang w:eastAsia="ro-RO"/>
        </w:rPr>
        <w:t>din  Codul  administrativ  aprobat   prin Ordonanta  de  Urgenta  a  Guvernului  nr.  57 din 03.07.2019</w:t>
      </w:r>
      <w:r w:rsidR="009C115D" w:rsidRPr="002D6C23">
        <w:rPr>
          <w:rFonts w:ascii="Times New Roman" w:hAnsi="Times New Roman" w:cs="Times New Roman"/>
          <w:lang w:eastAsia="ro-RO"/>
        </w:rPr>
        <w:t>, cu modificarile  si  completarile  ulterioare,</w:t>
      </w:r>
    </w:p>
    <w:p w:rsidR="00304002" w:rsidRPr="00E23098" w:rsidRDefault="004D4762" w:rsidP="00304002">
      <w:pPr>
        <w:spacing w:after="0"/>
        <w:ind w:right="-96"/>
        <w:rPr>
          <w:rFonts w:ascii="Times New Roman" w:hAnsi="Times New Roman" w:cs="Times New Roman"/>
          <w:lang w:eastAsia="zh-CN"/>
        </w:rPr>
      </w:pPr>
      <w:r w:rsidRPr="002D6C23">
        <w:rPr>
          <w:rFonts w:ascii="Times New Roman" w:hAnsi="Times New Roman" w:cs="Times New Roman"/>
          <w:b/>
          <w:lang w:eastAsia="ro-RO"/>
        </w:rPr>
        <w:t xml:space="preserve">                </w:t>
      </w:r>
      <w:r w:rsidRPr="002D6C23">
        <w:rPr>
          <w:rFonts w:ascii="Times New Roman" w:hAnsi="Times New Roman" w:cs="Times New Roman"/>
          <w:b/>
          <w:lang w:val="fr-FR"/>
        </w:rPr>
        <w:t xml:space="preserve"> </w:t>
      </w:r>
      <w:r w:rsidR="00304002" w:rsidRPr="00E23098">
        <w:rPr>
          <w:rFonts w:ascii="Times New Roman" w:hAnsi="Times New Roman" w:cs="Times New Roman"/>
          <w:b/>
          <w:lang w:eastAsia="zh-CN"/>
        </w:rPr>
        <w:t xml:space="preserve">Consiliul  Local  Ion  Creanga, judetul Neamt,  adoptă prezenta </w:t>
      </w:r>
      <w:r w:rsidR="00304002" w:rsidRPr="00E23098">
        <w:rPr>
          <w:rFonts w:ascii="Times New Roman" w:hAnsi="Times New Roman" w:cs="Times New Roman"/>
          <w:lang w:eastAsia="zh-CN"/>
        </w:rPr>
        <w:t>;</w:t>
      </w:r>
    </w:p>
    <w:p w:rsidR="00304002" w:rsidRPr="00E23098" w:rsidRDefault="00304002" w:rsidP="00304002">
      <w:pPr>
        <w:spacing w:after="0"/>
        <w:ind w:right="-96"/>
        <w:rPr>
          <w:rFonts w:ascii="Times New Roman" w:hAnsi="Times New Roman" w:cs="Times New Roman"/>
          <w:lang w:eastAsia="zh-CN"/>
        </w:rPr>
      </w:pPr>
    </w:p>
    <w:p w:rsidR="004D4762" w:rsidRPr="00304002" w:rsidRDefault="00304002" w:rsidP="00304002">
      <w:pPr>
        <w:spacing w:after="0"/>
        <w:ind w:right="-96"/>
        <w:jc w:val="center"/>
        <w:rPr>
          <w:rFonts w:ascii="Times New Roman" w:hAnsi="Times New Roman" w:cs="Times New Roman"/>
          <w:b/>
          <w:lang w:eastAsia="zh-CN"/>
        </w:rPr>
      </w:pPr>
      <w:r w:rsidRPr="00E23098">
        <w:rPr>
          <w:rFonts w:ascii="Times New Roman" w:hAnsi="Times New Roman" w:cs="Times New Roman"/>
          <w:b/>
          <w:lang w:eastAsia="zh-CN"/>
        </w:rPr>
        <w:lastRenderedPageBreak/>
        <w:t>HOTĂRÂRE  :</w:t>
      </w:r>
      <w:r w:rsidR="004D4762" w:rsidRPr="002D6C23">
        <w:rPr>
          <w:rFonts w:ascii="Times New Roman" w:hAnsi="Times New Roman" w:cs="Times New Roman"/>
          <w:b/>
          <w:lang w:val="fr-FR"/>
        </w:rPr>
        <w:t xml:space="preserve"> </w:t>
      </w:r>
    </w:p>
    <w:p w:rsidR="004D4762" w:rsidRPr="004D4762" w:rsidRDefault="004D4762" w:rsidP="004D4762">
      <w:pPr>
        <w:spacing w:after="0" w:line="276" w:lineRule="auto"/>
        <w:rPr>
          <w:rFonts w:ascii="Times New Roman" w:hAnsi="Times New Roman" w:cs="Times New Roman"/>
          <w:b/>
          <w:color w:val="000000"/>
          <w:lang w:val="ro-RO"/>
        </w:rPr>
      </w:pPr>
    </w:p>
    <w:p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406EED">
        <w:rPr>
          <w:rFonts w:ascii="Times New Roman" w:hAnsi="Times New Roman" w:cs="Times New Roman"/>
          <w:b/>
          <w:bCs/>
        </w:rPr>
        <w:t xml:space="preserve">Art.1.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aprobă </w:t>
      </w:r>
      <w:r w:rsidRPr="00406EED">
        <w:rPr>
          <w:rFonts w:ascii="Times New Roman" w:hAnsi="Times New Roman" w:cs="Times New Roman"/>
        </w:rPr>
        <w:t>aderarea comunelor Drăgănești, Gâdinți, Pâncești și Trifești din județul Neamț la</w:t>
      </w:r>
    </w:p>
    <w:p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6EED">
        <w:rPr>
          <w:rFonts w:ascii="Times New Roman" w:hAnsi="Times New Roman" w:cs="Times New Roman"/>
        </w:rPr>
        <w:t>Asociația Regională a Serviciilor de Apă Canal Iași – ARSACIS.</w:t>
      </w:r>
    </w:p>
    <w:p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Art.2.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aprobă </w:t>
      </w:r>
      <w:r w:rsidRPr="00406EED">
        <w:rPr>
          <w:rFonts w:ascii="Times New Roman" w:hAnsi="Times New Roman" w:cs="Times New Roman"/>
        </w:rPr>
        <w:t>Actul Adițional pentru completarea și act</w:t>
      </w:r>
      <w:r>
        <w:rPr>
          <w:rFonts w:ascii="Times New Roman" w:hAnsi="Times New Roman" w:cs="Times New Roman"/>
        </w:rPr>
        <w:t xml:space="preserve">ualizarea Statutului Asociației </w:t>
      </w:r>
      <w:r w:rsidRPr="00406EED">
        <w:rPr>
          <w:rFonts w:ascii="Times New Roman" w:hAnsi="Times New Roman" w:cs="Times New Roman"/>
        </w:rPr>
        <w:t xml:space="preserve">Regionale a Serviciilor de Apă Canal Iași – ARSACIS, conform </w:t>
      </w:r>
      <w:r w:rsidRPr="00406EED">
        <w:rPr>
          <w:rFonts w:ascii="Times New Roman" w:hAnsi="Times New Roman" w:cs="Times New Roman"/>
          <w:i/>
        </w:rPr>
        <w:t>anexei nr.1</w:t>
      </w:r>
      <w:r>
        <w:rPr>
          <w:rFonts w:ascii="Times New Roman" w:hAnsi="Times New Roman" w:cs="Times New Roman"/>
        </w:rPr>
        <w:t xml:space="preserve"> </w:t>
      </w:r>
    </w:p>
    <w:p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Art.3.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acordă mandat special </w:t>
      </w:r>
      <w:r w:rsidRPr="00406EED">
        <w:rPr>
          <w:rFonts w:ascii="Times New Roman" w:hAnsi="Times New Roman" w:cs="Times New Roman"/>
        </w:rPr>
        <w:t>reprezentantului comunei</w:t>
      </w:r>
      <w:r>
        <w:rPr>
          <w:rFonts w:ascii="Times New Roman" w:hAnsi="Times New Roman" w:cs="Times New Roman"/>
        </w:rPr>
        <w:t xml:space="preserve"> Ion Creanga </w:t>
      </w:r>
      <w:r w:rsidRPr="00406EED">
        <w:rPr>
          <w:rFonts w:ascii="Times New Roman" w:hAnsi="Times New Roman" w:cs="Times New Roman"/>
        </w:rPr>
        <w:t xml:space="preserve">pentru ca în numele și pe seama comunei </w:t>
      </w:r>
      <w:r>
        <w:rPr>
          <w:rFonts w:ascii="Times New Roman" w:hAnsi="Times New Roman" w:cs="Times New Roman"/>
        </w:rPr>
        <w:t xml:space="preserve"> Ion Creanga , membru asociat în cadrul </w:t>
      </w:r>
      <w:r w:rsidRPr="00406EED">
        <w:rPr>
          <w:rFonts w:ascii="Times New Roman" w:hAnsi="Times New Roman" w:cs="Times New Roman"/>
        </w:rPr>
        <w:t xml:space="preserve">Asociației Regionale a Serviciilor Apă Canal Iași – ARSACIS, </w:t>
      </w:r>
      <w:r w:rsidRPr="00406EED">
        <w:rPr>
          <w:rFonts w:ascii="Times New Roman" w:hAnsi="Times New Roman" w:cs="Times New Roman"/>
          <w:b/>
          <w:bCs/>
        </w:rPr>
        <w:t>să aprobe în Adunarea Generală a</w:t>
      </w:r>
      <w:r>
        <w:rPr>
          <w:rFonts w:ascii="Times New Roman" w:hAnsi="Times New Roman" w:cs="Times New Roman"/>
        </w:rPr>
        <w:t xml:space="preserve"> </w:t>
      </w:r>
      <w:r w:rsidRPr="00406EED">
        <w:rPr>
          <w:rFonts w:ascii="Times New Roman" w:hAnsi="Times New Roman" w:cs="Times New Roman"/>
          <w:b/>
          <w:bCs/>
        </w:rPr>
        <w:t xml:space="preserve">ARSACIS </w:t>
      </w:r>
      <w:r w:rsidRPr="00406EED">
        <w:rPr>
          <w:rFonts w:ascii="Times New Roman" w:hAnsi="Times New Roman" w:cs="Times New Roman"/>
        </w:rPr>
        <w:t>Actul Adițional pentru completarea și actualizarea Statutului Aso</w:t>
      </w:r>
      <w:r>
        <w:rPr>
          <w:rFonts w:ascii="Times New Roman" w:hAnsi="Times New Roman" w:cs="Times New Roman"/>
        </w:rPr>
        <w:t xml:space="preserve">ciației Regionale a Serviciilor </w:t>
      </w:r>
      <w:r w:rsidRPr="00406EED">
        <w:rPr>
          <w:rFonts w:ascii="Times New Roman" w:hAnsi="Times New Roman" w:cs="Times New Roman"/>
        </w:rPr>
        <w:t>de Apă Canal Iași – ARSACIS - prevăzut la art.1 de mai sus.</w:t>
      </w:r>
    </w:p>
    <w:p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Art.4.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acordă mandat special </w:t>
      </w:r>
      <w:r w:rsidRPr="00406EED">
        <w:rPr>
          <w:rFonts w:ascii="Times New Roman" w:hAnsi="Times New Roman" w:cs="Times New Roman"/>
        </w:rPr>
        <w:t xml:space="preserve">Asociației Regionale a </w:t>
      </w:r>
      <w:r>
        <w:rPr>
          <w:rFonts w:ascii="Times New Roman" w:hAnsi="Times New Roman" w:cs="Times New Roman"/>
        </w:rPr>
        <w:t xml:space="preserve">Serviciilor de Apă Canal Iași – </w:t>
      </w:r>
      <w:r w:rsidRPr="00406EED">
        <w:rPr>
          <w:rFonts w:ascii="Times New Roman" w:hAnsi="Times New Roman" w:cs="Times New Roman"/>
        </w:rPr>
        <w:t>ARSACIS, cu sediul în Iași, Str. Mihai Costăchescu, nr. 6 (clădire administrati</w:t>
      </w:r>
      <w:r>
        <w:rPr>
          <w:rFonts w:ascii="Times New Roman" w:hAnsi="Times New Roman" w:cs="Times New Roman"/>
        </w:rPr>
        <w:t xml:space="preserve">vă nr.3), înscrisă în Registrul </w:t>
      </w:r>
      <w:r w:rsidRPr="00406EED">
        <w:rPr>
          <w:rFonts w:ascii="Times New Roman" w:hAnsi="Times New Roman" w:cs="Times New Roman"/>
        </w:rPr>
        <w:t>asociațiilor și fundațiilor de la grefa Judecătoriei Iași cu nr. 84/A/0</w:t>
      </w:r>
      <w:r>
        <w:rPr>
          <w:rFonts w:ascii="Times New Roman" w:hAnsi="Times New Roman" w:cs="Times New Roman"/>
        </w:rPr>
        <w:t xml:space="preserve">7.07.2005, al cărei membru este </w:t>
      </w:r>
      <w:r w:rsidRPr="00406EED">
        <w:rPr>
          <w:rFonts w:ascii="Times New Roman" w:hAnsi="Times New Roman" w:cs="Times New Roman"/>
        </w:rPr>
        <w:t xml:space="preserve">comuna </w:t>
      </w:r>
      <w:r>
        <w:rPr>
          <w:rFonts w:ascii="Times New Roman" w:hAnsi="Times New Roman" w:cs="Times New Roman"/>
        </w:rPr>
        <w:t xml:space="preserve">Ion Creanga </w:t>
      </w:r>
      <w:r w:rsidRPr="00406EED">
        <w:rPr>
          <w:rFonts w:ascii="Times New Roman" w:hAnsi="Times New Roman" w:cs="Times New Roman"/>
        </w:rPr>
        <w:t xml:space="preserve"> </w:t>
      </w:r>
      <w:r w:rsidRPr="00406EED">
        <w:rPr>
          <w:rFonts w:ascii="Times New Roman" w:hAnsi="Times New Roman" w:cs="Times New Roman"/>
          <w:b/>
          <w:bCs/>
        </w:rPr>
        <w:t xml:space="preserve">să semneze </w:t>
      </w:r>
      <w:r w:rsidRPr="00406EED">
        <w:rPr>
          <w:rFonts w:ascii="Times New Roman" w:hAnsi="Times New Roman" w:cs="Times New Roman"/>
        </w:rPr>
        <w:t>prin reprezentantul său legal</w:t>
      </w:r>
      <w:r>
        <w:rPr>
          <w:rFonts w:ascii="Times New Roman" w:hAnsi="Times New Roman" w:cs="Times New Roman"/>
        </w:rPr>
        <w:t xml:space="preserve">, Președintele Asociației – dl. </w:t>
      </w:r>
      <w:r w:rsidRPr="00406EED">
        <w:rPr>
          <w:rFonts w:ascii="Times New Roman" w:hAnsi="Times New Roman" w:cs="Times New Roman"/>
        </w:rPr>
        <w:t>Alexe Costel, în n</w:t>
      </w:r>
      <w:r>
        <w:rPr>
          <w:rFonts w:ascii="Times New Roman" w:hAnsi="Times New Roman" w:cs="Times New Roman"/>
        </w:rPr>
        <w:t xml:space="preserve">umele și pe seama </w:t>
      </w:r>
      <w:r w:rsidRPr="00406EED">
        <w:rPr>
          <w:rFonts w:ascii="Times New Roman" w:hAnsi="Times New Roman" w:cs="Times New Roman"/>
        </w:rPr>
        <w:t xml:space="preserve">comunei </w:t>
      </w:r>
      <w:r>
        <w:rPr>
          <w:rFonts w:ascii="Times New Roman" w:hAnsi="Times New Roman" w:cs="Times New Roman"/>
        </w:rPr>
        <w:t xml:space="preserve">Ion Creanga , Actul Adițional pentru </w:t>
      </w:r>
      <w:r w:rsidRPr="00406EED">
        <w:rPr>
          <w:rFonts w:ascii="Times New Roman" w:hAnsi="Times New Roman" w:cs="Times New Roman"/>
        </w:rPr>
        <w:t>completarea și actualizarea Statutului Asociației Regionale a Serviciilo</w:t>
      </w:r>
      <w:r>
        <w:rPr>
          <w:rFonts w:ascii="Times New Roman" w:hAnsi="Times New Roman" w:cs="Times New Roman"/>
        </w:rPr>
        <w:t xml:space="preserve">r de Apă Canal Iași – ARSACIS - </w:t>
      </w:r>
      <w:r w:rsidRPr="00406EED">
        <w:rPr>
          <w:rFonts w:ascii="Times New Roman" w:hAnsi="Times New Roman" w:cs="Times New Roman"/>
        </w:rPr>
        <w:t>prevăzut la art.1 de mai sus.</w:t>
      </w:r>
    </w:p>
    <w:p w:rsidR="004D4762" w:rsidRPr="004D4762" w:rsidRDefault="00406EED" w:rsidP="00406EED">
      <w:pPr>
        <w:spacing w:after="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="004D4762" w:rsidRPr="00406EED">
        <w:rPr>
          <w:rFonts w:ascii="Times New Roman" w:hAnsi="Times New Roman" w:cs="Times New Roman"/>
          <w:b/>
          <w:lang w:val="ro-RO"/>
        </w:rPr>
        <w:t>Art.5.</w:t>
      </w:r>
      <w:r w:rsidR="004D4762" w:rsidRPr="004D4762">
        <w:rPr>
          <w:rFonts w:ascii="Times New Roman" w:hAnsi="Times New Roman" w:cs="Times New Roman"/>
          <w:lang w:val="ro-RO"/>
        </w:rPr>
        <w:t xml:space="preserve"> – Secretarul general al </w:t>
      </w:r>
      <w:r w:rsidR="004D4762" w:rsidRPr="004D4762">
        <w:rPr>
          <w:rFonts w:ascii="Times New Roman" w:hAnsi="Times New Roman" w:cs="Times New Roman"/>
          <w:color w:val="000000"/>
          <w:lang w:val="ro-RO"/>
        </w:rPr>
        <w:t xml:space="preserve">UAT- Comuna Ion Creangă </w:t>
      </w:r>
      <w:r w:rsidR="004D4762" w:rsidRPr="004D4762">
        <w:rPr>
          <w:rFonts w:ascii="Times New Roman" w:hAnsi="Times New Roman" w:cs="Times New Roman"/>
          <w:lang w:val="ro-RO"/>
        </w:rPr>
        <w:t>va comunica prezenta  institutiilor  , autoritatilor  si  persoanelor  interesate.</w:t>
      </w:r>
    </w:p>
    <w:p w:rsidR="004D4762" w:rsidRPr="004D4762" w:rsidRDefault="004D4762" w:rsidP="004D4762">
      <w:pPr>
        <w:spacing w:after="0" w:line="276" w:lineRule="auto"/>
        <w:ind w:firstLine="708"/>
        <w:rPr>
          <w:rFonts w:ascii="Times New Roman" w:hAnsi="Times New Roman" w:cs="Times New Roman"/>
          <w:b/>
          <w:lang w:val="ro-RO"/>
        </w:rPr>
      </w:pPr>
    </w:p>
    <w:p w:rsidR="004D4762" w:rsidRPr="004D4762" w:rsidRDefault="004D4762" w:rsidP="004D4762">
      <w:pPr>
        <w:spacing w:after="0" w:line="276" w:lineRule="auto"/>
        <w:ind w:firstLine="708"/>
        <w:rPr>
          <w:rFonts w:ascii="Times New Roman" w:hAnsi="Times New Roman" w:cs="Times New Roman"/>
          <w:b/>
          <w:lang w:val="ro-RO"/>
        </w:rPr>
      </w:pPr>
    </w:p>
    <w:p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33330E" w:rsidRPr="00AF4B47" w:rsidRDefault="0033330E" w:rsidP="0033330E">
      <w:pPr>
        <w:spacing w:after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</w:t>
      </w:r>
      <w:r w:rsidRPr="00AF4B47">
        <w:rPr>
          <w:rFonts w:ascii="Times New Roman" w:hAnsi="Times New Roman" w:cs="Times New Roman"/>
          <w:lang w:eastAsia="zh-CN"/>
        </w:rPr>
        <w:t>PREȘEDINTE  DE  ȘEDINȚĂ                                         Contrasemneaza  ptr. Legalitate</w:t>
      </w:r>
    </w:p>
    <w:p w:rsidR="0033330E" w:rsidRPr="00AF4B47" w:rsidRDefault="0033330E" w:rsidP="0033330E">
      <w:pPr>
        <w:spacing w:after="0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33330E" w:rsidRPr="00AF4B47" w:rsidRDefault="0033330E" w:rsidP="0033330E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             Ioan   PETROȘANU                                                                      Mihaela   NIŢA</w:t>
      </w:r>
    </w:p>
    <w:p w:rsidR="0033330E" w:rsidRPr="00AF4B47" w:rsidRDefault="0033330E" w:rsidP="0033330E">
      <w:pPr>
        <w:spacing w:after="0"/>
        <w:ind w:right="-618"/>
        <w:rPr>
          <w:rFonts w:ascii="Times New Roman" w:hAnsi="Times New Roman" w:cs="Times New Roman"/>
          <w:lang w:eastAsia="zh-CN"/>
        </w:rPr>
      </w:pPr>
    </w:p>
    <w:p w:rsidR="0033330E" w:rsidRPr="00AF4B47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Pr="00AF4B47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Pr="00AF4B47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Pr="00AF4B47" w:rsidRDefault="0033330E" w:rsidP="0033330E">
      <w:pPr>
        <w:ind w:right="-618"/>
        <w:rPr>
          <w:rFonts w:ascii="Times New Roman" w:hAnsi="Times New Roman" w:cs="Times New Roman"/>
          <w:lang w:eastAsia="zh-CN"/>
        </w:rPr>
      </w:pPr>
    </w:p>
    <w:p w:rsidR="0033330E" w:rsidRPr="00AF4B47" w:rsidRDefault="0033330E" w:rsidP="0033330E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</w:t>
      </w:r>
      <w:r w:rsidRPr="00AF4B47">
        <w:rPr>
          <w:rFonts w:ascii="Times New Roman" w:hAnsi="Times New Roman" w:cs="Times New Roman"/>
          <w:sz w:val="20"/>
          <w:szCs w:val="20"/>
          <w:lang w:eastAsia="zh-CN"/>
        </w:rPr>
        <w:t>Notă:   1. Consilieri prezenţi: ……….. consilieri, din cei 15 ce formează consiliul local.</w:t>
      </w:r>
    </w:p>
    <w:p w:rsidR="0033330E" w:rsidRPr="00AF4B47" w:rsidRDefault="0033330E" w:rsidP="0033330E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:rsidR="0033330E" w:rsidRPr="00AF4B47" w:rsidRDefault="0033330E" w:rsidP="0033330E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:rsidR="002B1996" w:rsidRPr="004D4762" w:rsidRDefault="002B1996" w:rsidP="004D476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:rsidR="004D4762" w:rsidRDefault="004D4762" w:rsidP="00E878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D4762" w:rsidRDefault="004D4762" w:rsidP="00E878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6F6EFD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4D7A2A" w:rsidRDefault="004D7A2A" w:rsidP="004D7A2A">
      <w:bookmarkStart w:id="1" w:name="_GoBack"/>
      <w:bookmarkEnd w:id="1"/>
    </w:p>
    <w:p w:rsidR="004D7A2A" w:rsidRPr="00650680" w:rsidRDefault="004D7A2A" w:rsidP="006506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361F19" w:rsidRPr="00304002" w:rsidRDefault="00304002" w:rsidP="00304002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Anexa  nr. 1</w:t>
      </w:r>
    </w:p>
    <w:p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ACT ADIȚIONAL</w:t>
      </w:r>
    </w:p>
    <w:p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414B">
        <w:rPr>
          <w:rFonts w:ascii="Times New Roman" w:hAnsi="Times New Roman" w:cs="Times New Roman"/>
          <w:b/>
          <w:color w:val="000000"/>
        </w:rPr>
        <w:t>pentru completarea și actualizarea Statutului Asociației Regională a Serviciilor de Apă Canal Iași –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414B">
        <w:rPr>
          <w:rFonts w:ascii="Times New Roman" w:hAnsi="Times New Roman" w:cs="Times New Roman"/>
          <w:b/>
          <w:color w:val="000000"/>
        </w:rPr>
        <w:t>ARSACIS, autentificat sub nr.35161/23.05.2005 (în forma lui inițială) de Biroul Notarului Public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414B">
        <w:rPr>
          <w:rFonts w:ascii="Times New Roman" w:hAnsi="Times New Roman" w:cs="Times New Roman"/>
          <w:b/>
          <w:color w:val="000000"/>
        </w:rPr>
        <w:t>STELA BĂDĂRĂU,</w:t>
      </w:r>
    </w:p>
    <w:p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361F19" w:rsidRPr="00D6414B" w:rsidRDefault="006F5BFE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D0D0D"/>
        </w:rPr>
      </w:pPr>
      <w:r w:rsidRPr="00D6414B">
        <w:rPr>
          <w:rFonts w:ascii="Times New Roman" w:hAnsi="Times New Roman" w:cs="Times New Roman"/>
          <w:color w:val="0D0D0D"/>
        </w:rPr>
        <w:t xml:space="preserve">     </w:t>
      </w:r>
      <w:r w:rsidR="00361F19" w:rsidRPr="00D6414B">
        <w:rPr>
          <w:rFonts w:ascii="Times New Roman" w:hAnsi="Times New Roman" w:cs="Times New Roman"/>
          <w:color w:val="0D0D0D"/>
        </w:rPr>
        <w:t xml:space="preserve">Adunarea generală a Asociația Regională a Serviciilor de Apă Canal Iași – ARSACIS, </w:t>
      </w:r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r w:rsidR="00361F19" w:rsidRPr="00D6414B">
        <w:rPr>
          <w:rFonts w:ascii="Times New Roman" w:hAnsi="Times New Roman" w:cs="Times New Roman"/>
          <w:color w:val="0D0D0D"/>
        </w:rPr>
        <w:t>întrunită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D0D0D"/>
        </w:rPr>
        <w:t xml:space="preserve">data de </w:t>
      </w:r>
      <w:r w:rsidRPr="00D6414B">
        <w:rPr>
          <w:rFonts w:ascii="Times New Roman" w:hAnsi="Times New Roman" w:cs="Times New Roman"/>
          <w:color w:val="000000"/>
        </w:rPr>
        <w:t xml:space="preserve">_____________, prin Hotărârea nr.______ </w:t>
      </w:r>
      <w:r w:rsidRPr="00D6414B">
        <w:rPr>
          <w:rFonts w:ascii="Times New Roman" w:hAnsi="Times New Roman" w:cs="Times New Roman"/>
          <w:color w:val="0D0D0D"/>
        </w:rPr>
        <w:t xml:space="preserve">a aprobat </w:t>
      </w:r>
      <w:r w:rsidRPr="00D6414B">
        <w:rPr>
          <w:rFonts w:ascii="Times New Roman" w:hAnsi="Times New Roman" w:cs="Times New Roman"/>
          <w:color w:val="000000"/>
        </w:rPr>
        <w:t>completarea și actualizarea Statutului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asociației de dezvoltare intercomunitară de utilități publice pentru serviciul de alimentare cu apă și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canalizare şi pentru serviciul public inteligent alternativ pentru procesarea apelor uzate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cadrul unităţilor administrativ-teritoriale „Asociația Regională a Serviciilor de Apă Canal Iași –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ARSACIS”, după cum urmează: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STATUTUL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ASOCIAȚIEI REGIONALE A SERVICIILOR DE APĂ CANAL IAȘI -ARSACIS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I. ASOCIAȚII 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r w:rsidRPr="00D6414B">
        <w:rPr>
          <w:rFonts w:ascii="Times New Roman" w:hAnsi="Times New Roman" w:cs="Times New Roman"/>
          <w:b/>
          <w:bCs/>
          <w:color w:val="000000"/>
        </w:rPr>
        <w:t>Județul Iași</w:t>
      </w:r>
      <w:r w:rsidRPr="00D6414B">
        <w:rPr>
          <w:rFonts w:ascii="Times New Roman" w:hAnsi="Times New Roman" w:cs="Times New Roman"/>
          <w:color w:val="000000"/>
        </w:rPr>
        <w:t>, prin Consiliul Județean Iași, cu sediul în Iași, Bd. Ștefan cel Mare și Sfânt, nr. 69,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4540712, reprezentat de Flaișer Lucian, în calitate de președinte al Consiliului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Județean Iași,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Consiliului Județean Iași nr. 40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10.03.2005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r w:rsidRPr="00D6414B">
        <w:rPr>
          <w:rFonts w:ascii="Times New Roman" w:hAnsi="Times New Roman" w:cs="Times New Roman"/>
          <w:b/>
          <w:bCs/>
          <w:color w:val="000000"/>
        </w:rPr>
        <w:t>Municipiul Iași</w:t>
      </w:r>
      <w:r w:rsidRPr="00D6414B">
        <w:rPr>
          <w:rFonts w:ascii="Times New Roman" w:hAnsi="Times New Roman" w:cs="Times New Roman"/>
          <w:color w:val="000000"/>
        </w:rPr>
        <w:t>, prin Consiliul Local al Municipiului Iași, cu sediul în Iași, Bd. Ștefan cel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Mare și Sfânt, nr. 11, județul Iași, cod 4541580, reprezentat de Nichita Gheorghe,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324 din 21.07.2008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r w:rsidRPr="00D6414B">
        <w:rPr>
          <w:rFonts w:ascii="Times New Roman" w:hAnsi="Times New Roman" w:cs="Times New Roman"/>
          <w:b/>
          <w:bCs/>
          <w:color w:val="000000"/>
        </w:rPr>
        <w:t>Municipiul Pașcani</w:t>
      </w:r>
      <w:r w:rsidRPr="00D6414B">
        <w:rPr>
          <w:rFonts w:ascii="Times New Roman" w:hAnsi="Times New Roman" w:cs="Times New Roman"/>
          <w:color w:val="000000"/>
        </w:rPr>
        <w:t>, prin Consiliul Local al Municipiului Pașcani, cu sediul în Pașcani,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Ștefan cel Mare, nr. 16, județul Iași, cod 4541360, reprezentat de Pantazi Dumitru,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71 din 30.05.2014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4. </w:t>
      </w:r>
      <w:r w:rsidRPr="00D6414B">
        <w:rPr>
          <w:rFonts w:ascii="Times New Roman" w:hAnsi="Times New Roman" w:cs="Times New Roman"/>
          <w:b/>
          <w:bCs/>
          <w:color w:val="000000"/>
        </w:rPr>
        <w:t>Municipiul Roman</w:t>
      </w:r>
      <w:r w:rsidRPr="00D6414B">
        <w:rPr>
          <w:rFonts w:ascii="Times New Roman" w:hAnsi="Times New Roman" w:cs="Times New Roman"/>
          <w:color w:val="000000"/>
        </w:rPr>
        <w:t>, prin Consiliul Local al Municipiului Roman, cu sediul în Roman,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Piața Roman-Vodă, nr. 1, județul Neamț, cod 2613583, reprezentat de Micu Lucian-Ovidiu,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32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13.02.2020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5. </w:t>
      </w:r>
      <w:r w:rsidRPr="00D6414B">
        <w:rPr>
          <w:rFonts w:ascii="Times New Roman" w:hAnsi="Times New Roman" w:cs="Times New Roman"/>
          <w:b/>
          <w:bCs/>
          <w:color w:val="000000"/>
        </w:rPr>
        <w:t>Orașul Hârlău</w:t>
      </w:r>
      <w:r w:rsidRPr="00D6414B">
        <w:rPr>
          <w:rFonts w:ascii="Times New Roman" w:hAnsi="Times New Roman" w:cs="Times New Roman"/>
          <w:color w:val="000000"/>
        </w:rPr>
        <w:t>, prin Consiliul Local al orașului Hârlău, cu sediul în Hârlău, Str. Mușatini,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1, Județul Iași, cod 4541190, reprezentat de Cernescu Constantin,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19 din 28.02.2005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6. </w:t>
      </w:r>
      <w:r w:rsidRPr="00D6414B">
        <w:rPr>
          <w:rFonts w:ascii="Times New Roman" w:hAnsi="Times New Roman" w:cs="Times New Roman"/>
          <w:b/>
          <w:bCs/>
          <w:color w:val="000000"/>
        </w:rPr>
        <w:t>Orașul Podu Iloaiei</w:t>
      </w:r>
      <w:r w:rsidRPr="00D6414B">
        <w:rPr>
          <w:rFonts w:ascii="Times New Roman" w:hAnsi="Times New Roman" w:cs="Times New Roman"/>
          <w:color w:val="000000"/>
        </w:rPr>
        <w:t>, prin Consiliul Local al orașului Podu Iloaiei, cu sediul în Podu Iloaiei,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Șoseaua Națională, nr. 53, Județul Iași, cod 4541017, reprezentat de Alexa Mihai,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8 din 17.02.2005</w:t>
      </w:r>
      <w:r w:rsidR="006F5BFE"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7. </w:t>
      </w:r>
      <w:r w:rsidRPr="00D6414B">
        <w:rPr>
          <w:rFonts w:ascii="Times New Roman" w:hAnsi="Times New Roman" w:cs="Times New Roman"/>
          <w:b/>
          <w:bCs/>
          <w:color w:val="000000"/>
        </w:rPr>
        <w:t>Orașul Târgu Frumos</w:t>
      </w:r>
      <w:r w:rsidRPr="00D6414B">
        <w:rPr>
          <w:rFonts w:ascii="Times New Roman" w:hAnsi="Times New Roman" w:cs="Times New Roman"/>
          <w:color w:val="000000"/>
        </w:rPr>
        <w:t>, prin Consiliul Local al orașului Târgu Frumos, cu sediul în Târgu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Frumos, Str. Cuza Vodă, nr. 67, Județul Iași, cod 4541068, reprezentat de Tătaru Gheorghe,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33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20.04.2005</w:t>
      </w:r>
      <w:r w:rsidRPr="00D6414B">
        <w:rPr>
          <w:rFonts w:ascii="Times New Roman" w:hAnsi="Times New Roman" w:cs="Times New Roman"/>
          <w:color w:val="000000"/>
        </w:rPr>
        <w:t>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8. </w:t>
      </w:r>
      <w:r w:rsidRPr="00D6414B">
        <w:rPr>
          <w:rFonts w:ascii="Times New Roman" w:hAnsi="Times New Roman" w:cs="Times New Roman"/>
          <w:b/>
          <w:bCs/>
          <w:color w:val="000000"/>
        </w:rPr>
        <w:t>Comuna Alexandru Ioan Cuza</w:t>
      </w:r>
      <w:r w:rsidRPr="00D6414B">
        <w:rPr>
          <w:rFonts w:ascii="Times New Roman" w:hAnsi="Times New Roman" w:cs="Times New Roman"/>
          <w:color w:val="000000"/>
        </w:rPr>
        <w:t>, prin Consiliul Local al comunei Alexandru Ioan Cuza,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sediul în localitatea Alexandru Ioan Cuza, Județul Iași, cod 4540941, reprezentată de Baciu Vasile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Corneluș, în 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39 din 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9. </w:t>
      </w:r>
      <w:r w:rsidRPr="00D6414B">
        <w:rPr>
          <w:rFonts w:ascii="Times New Roman" w:hAnsi="Times New Roman" w:cs="Times New Roman"/>
          <w:b/>
          <w:bCs/>
          <w:color w:val="000000"/>
        </w:rPr>
        <w:t>Comuna Andrieșeni</w:t>
      </w:r>
      <w:r w:rsidRPr="00D6414B">
        <w:rPr>
          <w:rFonts w:ascii="Times New Roman" w:hAnsi="Times New Roman" w:cs="Times New Roman"/>
          <w:color w:val="000000"/>
        </w:rPr>
        <w:t>, prin Consiliul Local al comunei Andrieșeni,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Andrieșeni, Județul Iași, cod 4540704, reprezentată de Căruntu Ioan,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24 din 08.08.2007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10. </w:t>
      </w:r>
      <w:r w:rsidRPr="00D6414B">
        <w:rPr>
          <w:rFonts w:ascii="Times New Roman" w:hAnsi="Times New Roman" w:cs="Times New Roman"/>
          <w:b/>
          <w:bCs/>
          <w:color w:val="000000"/>
        </w:rPr>
        <w:t>Comuna Aroneanu</w:t>
      </w:r>
      <w:r w:rsidRPr="00D6414B">
        <w:rPr>
          <w:rFonts w:ascii="Times New Roman" w:hAnsi="Times New Roman" w:cs="Times New Roman"/>
          <w:color w:val="000000"/>
        </w:rPr>
        <w:t>, prin Consiliul Local al comunei Aroneanu,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Aroneanu, Județul Iași, cod 4540038, reprezentată de Gângă Maricica,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16 din 07.02.2005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11. </w:t>
      </w:r>
      <w:r w:rsidRPr="00D6414B">
        <w:rPr>
          <w:rFonts w:ascii="Times New Roman" w:hAnsi="Times New Roman" w:cs="Times New Roman"/>
          <w:b/>
          <w:bCs/>
          <w:color w:val="000000"/>
        </w:rPr>
        <w:t>Comuna Balș</w:t>
      </w:r>
      <w:r w:rsidRPr="00D6414B">
        <w:rPr>
          <w:rFonts w:ascii="Times New Roman" w:hAnsi="Times New Roman" w:cs="Times New Roman"/>
          <w:color w:val="000000"/>
        </w:rPr>
        <w:t>, prin Consiliul Local al comunei Balș, cu sediul în localitatea Boureni,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Principală nr. 1, comuna Balș, Județul Iași, cod 16410627, reprezentată de Apostol Constantin,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49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12. </w:t>
      </w:r>
      <w:r w:rsidRPr="00D6414B">
        <w:rPr>
          <w:rFonts w:ascii="Times New Roman" w:hAnsi="Times New Roman" w:cs="Times New Roman"/>
          <w:b/>
          <w:bCs/>
          <w:color w:val="000000"/>
        </w:rPr>
        <w:t>Comuna Bălțați</w:t>
      </w:r>
      <w:r w:rsidRPr="00D6414B">
        <w:rPr>
          <w:rFonts w:ascii="Times New Roman" w:hAnsi="Times New Roman" w:cs="Times New Roman"/>
          <w:color w:val="000000"/>
        </w:rPr>
        <w:t>, prin Consiliul Local al comunei Bălțați, cu sediul în localitatea Bălțați,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4540976, reprezentată de Hlihor Mihai,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13. </w:t>
      </w:r>
      <w:r w:rsidRPr="00D6414B">
        <w:rPr>
          <w:rFonts w:ascii="Times New Roman" w:hAnsi="Times New Roman" w:cs="Times New Roman"/>
          <w:b/>
          <w:bCs/>
          <w:color w:val="000000"/>
        </w:rPr>
        <w:t>Comuna Bârnova</w:t>
      </w:r>
      <w:r w:rsidRPr="00D6414B">
        <w:rPr>
          <w:rFonts w:ascii="Times New Roman" w:hAnsi="Times New Roman" w:cs="Times New Roman"/>
          <w:color w:val="000000"/>
        </w:rPr>
        <w:t>, prin Consiliul Local al comunei Bârnova, cu sediul în localitatea Bârnova,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Nicolae Titulescu nr.10, Județul Iași, cod 4540690, reprezentată de Chirilă Victor,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82 din 09.10.2007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14. </w:t>
      </w:r>
      <w:r w:rsidRPr="00D6414B">
        <w:rPr>
          <w:rFonts w:ascii="Times New Roman" w:hAnsi="Times New Roman" w:cs="Times New Roman"/>
          <w:b/>
          <w:bCs/>
          <w:color w:val="000000"/>
        </w:rPr>
        <w:t>Comuna Belcești</w:t>
      </w:r>
      <w:r w:rsidRPr="00D6414B">
        <w:rPr>
          <w:rFonts w:ascii="Times New Roman" w:hAnsi="Times New Roman" w:cs="Times New Roman"/>
          <w:color w:val="000000"/>
        </w:rPr>
        <w:t>, prin Consiliul Local al comunei Belcești, cu sediul în localitatea Belcești,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4541211, reprezentată de Diaconu Dumitru,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16 din 24.03.2005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15. </w:t>
      </w:r>
      <w:r w:rsidRPr="00D6414B">
        <w:rPr>
          <w:rFonts w:ascii="Times New Roman" w:hAnsi="Times New Roman" w:cs="Times New Roman"/>
          <w:b/>
          <w:bCs/>
          <w:color w:val="000000"/>
        </w:rPr>
        <w:t>Comuna Bivolari</w:t>
      </w:r>
      <w:r w:rsidRPr="00D6414B">
        <w:rPr>
          <w:rFonts w:ascii="Times New Roman" w:hAnsi="Times New Roman" w:cs="Times New Roman"/>
          <w:color w:val="000000"/>
        </w:rPr>
        <w:t>, prin Consiliul Local al comunei Bivolari, cu sediul în localitatea Bivolari,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4540682, reprezentată de Teodorescu Dumitru Liviu,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36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16. </w:t>
      </w:r>
      <w:r w:rsidRPr="00D6414B">
        <w:rPr>
          <w:rFonts w:ascii="Times New Roman" w:hAnsi="Times New Roman" w:cs="Times New Roman"/>
          <w:b/>
          <w:bCs/>
          <w:color w:val="000000"/>
        </w:rPr>
        <w:t>Comuna Boghicea</w:t>
      </w:r>
      <w:r w:rsidRPr="00D6414B">
        <w:rPr>
          <w:rFonts w:ascii="Times New Roman" w:hAnsi="Times New Roman" w:cs="Times New Roman"/>
          <w:color w:val="000000"/>
        </w:rPr>
        <w:t>, prin Consiliul Local al comunei Boghicea,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Boghicea, str. Principală, nr. 76, Județul Neamț, cod 17877362, reprezentată de Cazamir Mihai,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29.01.2021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17. </w:t>
      </w:r>
      <w:r w:rsidRPr="00D6414B">
        <w:rPr>
          <w:rFonts w:ascii="Times New Roman" w:hAnsi="Times New Roman" w:cs="Times New Roman"/>
          <w:b/>
          <w:bCs/>
          <w:color w:val="000000"/>
        </w:rPr>
        <w:t>Comuna Botești</w:t>
      </w:r>
      <w:r w:rsidRPr="00D6414B">
        <w:rPr>
          <w:rFonts w:ascii="Times New Roman" w:hAnsi="Times New Roman" w:cs="Times New Roman"/>
          <w:color w:val="000000"/>
        </w:rPr>
        <w:t>, prin Consiliul Local al comunei Botești, cu sediul în localitatea Botești, Str. 6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Decembrie, nr. 1, Județul Neamț, cod 2613656,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21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29.02.2016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18. </w:t>
      </w:r>
      <w:r w:rsidRPr="00D6414B">
        <w:rPr>
          <w:rFonts w:ascii="Times New Roman" w:hAnsi="Times New Roman" w:cs="Times New Roman"/>
          <w:b/>
          <w:bCs/>
          <w:color w:val="000000"/>
        </w:rPr>
        <w:t>Comuna Bozieni</w:t>
      </w:r>
      <w:r w:rsidRPr="00D6414B">
        <w:rPr>
          <w:rFonts w:ascii="Times New Roman" w:hAnsi="Times New Roman" w:cs="Times New Roman"/>
          <w:color w:val="000000"/>
        </w:rPr>
        <w:t>, prin Consiliul Local al comunei Bozieni, cu sediul în localitatea Bozieni,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Principală, nr. 77, comuna Bozieni, Județul Neamț, cod 2613664, reprezentată de Grumezescu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Doinel, în 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15 din 23.02.2018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19. </w:t>
      </w:r>
      <w:r w:rsidRPr="00D6414B">
        <w:rPr>
          <w:rFonts w:ascii="Times New Roman" w:hAnsi="Times New Roman" w:cs="Times New Roman"/>
          <w:b/>
          <w:bCs/>
          <w:color w:val="000000"/>
        </w:rPr>
        <w:t>Comuna Brăești</w:t>
      </w:r>
      <w:r w:rsidRPr="00D6414B">
        <w:rPr>
          <w:rFonts w:ascii="Times New Roman" w:hAnsi="Times New Roman" w:cs="Times New Roman"/>
          <w:color w:val="000000"/>
        </w:rPr>
        <w:t>, prin Consiliul Local al comunei Brăești, cu sediul în localitatea Brăești,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4540968, reprezentată de Butnaru Vasile,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54 din 20.09.2007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20. </w:t>
      </w:r>
      <w:r w:rsidRPr="00D6414B">
        <w:rPr>
          <w:rFonts w:ascii="Times New Roman" w:hAnsi="Times New Roman" w:cs="Times New Roman"/>
          <w:b/>
          <w:bCs/>
          <w:color w:val="000000"/>
        </w:rPr>
        <w:t>Comuna Bunești-Averești</w:t>
      </w:r>
      <w:r w:rsidRPr="00D6414B">
        <w:rPr>
          <w:rFonts w:ascii="Times New Roman" w:hAnsi="Times New Roman" w:cs="Times New Roman"/>
          <w:color w:val="000000"/>
        </w:rPr>
        <w:t>, prin Consiliul Local al comunei Bunești-Averești, cu sediul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localitatea Averești, Județul Vaslui, cod 7160149, reprezentată de Slabu Gică,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44 din 24.10.2007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21. </w:t>
      </w:r>
      <w:r w:rsidRPr="00D6414B">
        <w:rPr>
          <w:rFonts w:ascii="Times New Roman" w:hAnsi="Times New Roman" w:cs="Times New Roman"/>
          <w:b/>
          <w:bCs/>
          <w:color w:val="000000"/>
        </w:rPr>
        <w:t>Comuna Butea</w:t>
      </w:r>
      <w:r w:rsidRPr="00D6414B">
        <w:rPr>
          <w:rFonts w:ascii="Times New Roman" w:hAnsi="Times New Roman" w:cs="Times New Roman"/>
          <w:color w:val="000000"/>
        </w:rPr>
        <w:t>, prin Consiliul Local al comunei Butea, cu sediul în localitatea Butea, Județul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Iași, cod 4540950, reprezentată de Năstase Costel, în calitate de primar, legal împuternicit în acest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 din 21.02.2005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22. </w:t>
      </w:r>
      <w:r w:rsidRPr="00D6414B">
        <w:rPr>
          <w:rFonts w:ascii="Times New Roman" w:hAnsi="Times New Roman" w:cs="Times New Roman"/>
          <w:b/>
          <w:bCs/>
          <w:color w:val="000000"/>
        </w:rPr>
        <w:t>Comuna Ceplenița</w:t>
      </w:r>
      <w:r w:rsidRPr="00D6414B">
        <w:rPr>
          <w:rFonts w:ascii="Times New Roman" w:hAnsi="Times New Roman" w:cs="Times New Roman"/>
          <w:color w:val="000000"/>
        </w:rPr>
        <w:t>, prin Consiliul Local al comunei Ceplenița,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Ceplenița, Județul Iași, cod 4541246, reprezentată de Laiu Dumitru,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19 din 27.03.2005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23. </w:t>
      </w:r>
      <w:r w:rsidRPr="00D6414B">
        <w:rPr>
          <w:rFonts w:ascii="Times New Roman" w:hAnsi="Times New Roman" w:cs="Times New Roman"/>
          <w:b/>
          <w:bCs/>
          <w:color w:val="000000"/>
        </w:rPr>
        <w:t>Comuna Ciohorăni</w:t>
      </w:r>
      <w:r w:rsidRPr="00D6414B">
        <w:rPr>
          <w:rFonts w:ascii="Times New Roman" w:hAnsi="Times New Roman" w:cs="Times New Roman"/>
          <w:color w:val="000000"/>
        </w:rPr>
        <w:t>, prin Consiliul Local al comunei Ciohorăni,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Ciohorăni, Județul Iași, cod 17107304, reprezentată de Simion Ticu,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26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24. </w:t>
      </w:r>
      <w:r w:rsidRPr="00D6414B">
        <w:rPr>
          <w:rFonts w:ascii="Times New Roman" w:hAnsi="Times New Roman" w:cs="Times New Roman"/>
          <w:b/>
          <w:bCs/>
          <w:color w:val="000000"/>
        </w:rPr>
        <w:t>Comuna Ciortești</w:t>
      </w:r>
      <w:r w:rsidRPr="00D6414B">
        <w:rPr>
          <w:rFonts w:ascii="Times New Roman" w:hAnsi="Times New Roman" w:cs="Times New Roman"/>
          <w:color w:val="000000"/>
        </w:rPr>
        <w:t>, prin Consiliul Local al comunei Ciortești, cu sediul în localitatea Ciortești,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Prof. Ioan Bucur, nr. 1, Județul Iași, cod 4540666, reprezentată de Gurzun Gheorghe, în calitate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30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25. </w:t>
      </w:r>
      <w:r w:rsidRPr="00D6414B">
        <w:rPr>
          <w:rFonts w:ascii="Times New Roman" w:hAnsi="Times New Roman" w:cs="Times New Roman"/>
          <w:b/>
          <w:bCs/>
          <w:color w:val="000000"/>
        </w:rPr>
        <w:t>Comuna Ciurea</w:t>
      </w:r>
      <w:r w:rsidRPr="00D6414B">
        <w:rPr>
          <w:rFonts w:ascii="Times New Roman" w:hAnsi="Times New Roman" w:cs="Times New Roman"/>
          <w:color w:val="000000"/>
        </w:rPr>
        <w:t>, prin Consiliul Local al comunei Ciurea, cu sediul în localitatea Ciurea,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comuna Ciurea, Județul Iași, cod 4540658, reprezentată de Grigoraș Mihai,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13 din 02.03.2005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26. </w:t>
      </w:r>
      <w:r w:rsidRPr="00D6414B">
        <w:rPr>
          <w:rFonts w:ascii="Times New Roman" w:hAnsi="Times New Roman" w:cs="Times New Roman"/>
          <w:b/>
          <w:bCs/>
          <w:color w:val="000000"/>
        </w:rPr>
        <w:t>Comuna Coarnele Caprei</w:t>
      </w:r>
      <w:r w:rsidRPr="00D6414B">
        <w:rPr>
          <w:rFonts w:ascii="Times New Roman" w:hAnsi="Times New Roman" w:cs="Times New Roman"/>
          <w:color w:val="000000"/>
        </w:rPr>
        <w:t>, prin Consiliul Local al comunei Coarnele Caprei, cu sediul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localitatea Coarnele Caprei, Județul Iași, cod 4541238, reprezentată de Grigoraș Constantin,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lastRenderedPageBreak/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27. </w:t>
      </w:r>
      <w:r w:rsidRPr="00D6414B">
        <w:rPr>
          <w:rFonts w:ascii="Times New Roman" w:hAnsi="Times New Roman" w:cs="Times New Roman"/>
          <w:b/>
          <w:bCs/>
          <w:color w:val="000000"/>
        </w:rPr>
        <w:t>Comuna Comarna</w:t>
      </w:r>
      <w:r w:rsidRPr="00D6414B">
        <w:rPr>
          <w:rFonts w:ascii="Times New Roman" w:hAnsi="Times New Roman" w:cs="Times New Roman"/>
          <w:color w:val="000000"/>
        </w:rPr>
        <w:t>, Consiliul Local al comunei Comarna, cu sediul în localitatea Comarna,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4540640, reprezentată de Banu Victor,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32 din 20.07.2007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28. </w:t>
      </w:r>
      <w:r w:rsidRPr="00D6414B">
        <w:rPr>
          <w:rFonts w:ascii="Times New Roman" w:hAnsi="Times New Roman" w:cs="Times New Roman"/>
          <w:b/>
          <w:bCs/>
          <w:color w:val="000000"/>
        </w:rPr>
        <w:t>Comuna Cordun</w:t>
      </w:r>
      <w:r w:rsidRPr="00D6414B">
        <w:rPr>
          <w:rFonts w:ascii="Times New Roman" w:hAnsi="Times New Roman" w:cs="Times New Roman"/>
          <w:color w:val="000000"/>
        </w:rPr>
        <w:t>, prin Consiliul Local al comunei Cordun, cu sediul în localitatea Cordun,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Vasile Alecsandri, nr. 101, Județul Neamț, cod 2613680,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34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din 14.04.2016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29. </w:t>
      </w:r>
      <w:r w:rsidRPr="00D6414B">
        <w:rPr>
          <w:rFonts w:ascii="Times New Roman" w:hAnsi="Times New Roman" w:cs="Times New Roman"/>
          <w:b/>
          <w:bCs/>
          <w:color w:val="000000"/>
        </w:rPr>
        <w:t>Comuna Costești</w:t>
      </w:r>
      <w:r w:rsidRPr="00D6414B">
        <w:rPr>
          <w:rFonts w:ascii="Times New Roman" w:hAnsi="Times New Roman" w:cs="Times New Roman"/>
          <w:color w:val="000000"/>
        </w:rPr>
        <w:t>, prin Consiliul Local al comunei Costești, cu sediul în localitatea Costești,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16403360, reprezentată de Pintilie Gheorghe,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37 din 24.08.2007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30. </w:t>
      </w:r>
      <w:r w:rsidRPr="00D6414B">
        <w:rPr>
          <w:rFonts w:ascii="Times New Roman" w:hAnsi="Times New Roman" w:cs="Times New Roman"/>
          <w:b/>
          <w:bCs/>
          <w:color w:val="000000"/>
        </w:rPr>
        <w:t>Comuna Costuleni</w:t>
      </w:r>
      <w:r w:rsidRPr="00D6414B">
        <w:rPr>
          <w:rFonts w:ascii="Times New Roman" w:hAnsi="Times New Roman" w:cs="Times New Roman"/>
          <w:color w:val="000000"/>
        </w:rPr>
        <w:t>, prin Consiliul Local al comunei Costuleni,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Costuleni, str. Principală nr. 149, Județul Iași, cod 4540631, reprezentată de Nechita Dimitrie,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31. </w:t>
      </w:r>
      <w:r w:rsidRPr="00D6414B">
        <w:rPr>
          <w:rFonts w:ascii="Times New Roman" w:hAnsi="Times New Roman" w:cs="Times New Roman"/>
          <w:b/>
          <w:bCs/>
          <w:color w:val="000000"/>
        </w:rPr>
        <w:t>Comuna Cotnari</w:t>
      </w:r>
      <w:r w:rsidRPr="00D6414B">
        <w:rPr>
          <w:rFonts w:ascii="Times New Roman" w:hAnsi="Times New Roman" w:cs="Times New Roman"/>
          <w:color w:val="000000"/>
        </w:rPr>
        <w:t>, prin Consiliul Local al comunei Cotnari, cu sediul în localitatea Cotnari,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4541220, reprezentată de Băeanu Vasile,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nr.27 din 26.07.2012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32. </w:t>
      </w:r>
      <w:r w:rsidRPr="00D6414B">
        <w:rPr>
          <w:rFonts w:ascii="Times New Roman" w:hAnsi="Times New Roman" w:cs="Times New Roman"/>
          <w:b/>
          <w:bCs/>
          <w:color w:val="000000"/>
        </w:rPr>
        <w:t>Comuna Cozmești</w:t>
      </w:r>
      <w:r w:rsidRPr="00D6414B">
        <w:rPr>
          <w:rFonts w:ascii="Times New Roman" w:hAnsi="Times New Roman" w:cs="Times New Roman"/>
          <w:color w:val="000000"/>
        </w:rPr>
        <w:t>, prin Consiliul Local al comunei Cozmești,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Cozmești, Județul Iași, cod 4540623, reprezentată de Enciu Valeriu,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20 din 24.08.2007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33. </w:t>
      </w:r>
      <w:r w:rsidRPr="00D6414B">
        <w:rPr>
          <w:rFonts w:ascii="Times New Roman" w:hAnsi="Times New Roman" w:cs="Times New Roman"/>
          <w:b/>
          <w:bCs/>
          <w:color w:val="000000"/>
        </w:rPr>
        <w:t>Comuna Cristești</w:t>
      </w:r>
      <w:r w:rsidRPr="00D6414B">
        <w:rPr>
          <w:rFonts w:ascii="Times New Roman" w:hAnsi="Times New Roman" w:cs="Times New Roman"/>
          <w:color w:val="000000"/>
        </w:rPr>
        <w:t>, prin Consiliul Local al comunei Cristești, cu sediul în localitatea Cristești,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4541289, reprezentată de Bolohan Constantin,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61 din 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34. </w:t>
      </w:r>
      <w:r w:rsidRPr="00D6414B">
        <w:rPr>
          <w:rFonts w:ascii="Times New Roman" w:hAnsi="Times New Roman" w:cs="Times New Roman"/>
          <w:b/>
          <w:bCs/>
          <w:color w:val="000000"/>
        </w:rPr>
        <w:t>Comuna Cucuteni</w:t>
      </w:r>
      <w:r w:rsidRPr="00D6414B">
        <w:rPr>
          <w:rFonts w:ascii="Times New Roman" w:hAnsi="Times New Roman" w:cs="Times New Roman"/>
          <w:color w:val="000000"/>
        </w:rPr>
        <w:t>, prin Consiliul Local al comunei Cucuteni,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Cucuteni, comuna Cucuteni, Județul Iași, cod 4540984, reprezentată de Brînză Pamfilică, în calitate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34 din 28.05.2013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35. </w:t>
      </w:r>
      <w:r w:rsidRPr="00D6414B">
        <w:rPr>
          <w:rFonts w:ascii="Times New Roman" w:hAnsi="Times New Roman" w:cs="Times New Roman"/>
          <w:b/>
          <w:bCs/>
          <w:color w:val="000000"/>
        </w:rPr>
        <w:t>Comuna Dagâța</w:t>
      </w:r>
      <w:r w:rsidRPr="00D6414B">
        <w:rPr>
          <w:rFonts w:ascii="Times New Roman" w:hAnsi="Times New Roman" w:cs="Times New Roman"/>
          <w:color w:val="000000"/>
        </w:rPr>
        <w:t>, prin Consiliul Local al comunei Dagâța, cu sediul în localitatea Dagâța, jud.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Iași, cod 4540615, reprezentată de Damaschin Mirel,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Consiliul Local nr. 29 din 09.08.2007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36. </w:t>
      </w:r>
      <w:r w:rsidRPr="00D6414B">
        <w:rPr>
          <w:rFonts w:ascii="Times New Roman" w:hAnsi="Times New Roman" w:cs="Times New Roman"/>
          <w:b/>
          <w:bCs/>
          <w:color w:val="000000"/>
        </w:rPr>
        <w:t>Comuna Deleni</w:t>
      </w:r>
      <w:r w:rsidRPr="00D6414B">
        <w:rPr>
          <w:rFonts w:ascii="Times New Roman" w:hAnsi="Times New Roman" w:cs="Times New Roman"/>
          <w:color w:val="000000"/>
        </w:rPr>
        <w:t>, prin Consiliul Local al comunei Deleni, cu sediul în localitatea Deleni,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4541203, reprezentată de Furtună Gheorghe,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81 din 15.08.2007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37. </w:t>
      </w:r>
      <w:r w:rsidRPr="00D6414B">
        <w:rPr>
          <w:rFonts w:ascii="Times New Roman" w:hAnsi="Times New Roman" w:cs="Times New Roman"/>
          <w:b/>
          <w:bCs/>
          <w:color w:val="000000"/>
        </w:rPr>
        <w:t>Comuna Dobrovăț</w:t>
      </w:r>
      <w:r w:rsidRPr="00D6414B">
        <w:rPr>
          <w:rFonts w:ascii="Times New Roman" w:hAnsi="Times New Roman" w:cs="Times New Roman"/>
          <w:color w:val="000000"/>
        </w:rPr>
        <w:t>, prin Consiliul Local al comunei Dobrovăț,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Dobrovăț, Județul Iași, cod 4540607, reprezentată de Martinuș Cătălin-Iulian,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11 din 29.05.2007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38. </w:t>
      </w:r>
      <w:r w:rsidRPr="00D6414B">
        <w:rPr>
          <w:rFonts w:ascii="Times New Roman" w:hAnsi="Times New Roman" w:cs="Times New Roman"/>
          <w:b/>
          <w:bCs/>
          <w:color w:val="000000"/>
        </w:rPr>
        <w:t>Comuna Dolhești</w:t>
      </w:r>
      <w:r w:rsidRPr="00D6414B">
        <w:rPr>
          <w:rFonts w:ascii="Times New Roman" w:hAnsi="Times New Roman" w:cs="Times New Roman"/>
          <w:color w:val="000000"/>
        </w:rPr>
        <w:t>, prin Consiliul Local al comunei Dolhești, cu sediul în localitatea Dolhești,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4540593, reprezentată de Iacob Gelu,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22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39. </w:t>
      </w:r>
      <w:r w:rsidRPr="00D6414B">
        <w:rPr>
          <w:rFonts w:ascii="Times New Roman" w:hAnsi="Times New Roman" w:cs="Times New Roman"/>
          <w:b/>
          <w:bCs/>
          <w:color w:val="000000"/>
        </w:rPr>
        <w:t>Comuna Doljești</w:t>
      </w:r>
      <w:r w:rsidRPr="00D6414B">
        <w:rPr>
          <w:rFonts w:ascii="Times New Roman" w:hAnsi="Times New Roman" w:cs="Times New Roman"/>
          <w:color w:val="000000"/>
        </w:rPr>
        <w:t>, prin Consiliul Local al comunei Doljești, cu sediul în localitatea Doljești,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Neamț, cod 2613699, reprezentată de Șoican Iosif,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66 din 05.09.2013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40.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 Drăgănești</w:t>
      </w:r>
      <w:r w:rsidRPr="00D6414B">
        <w:rPr>
          <w:rFonts w:ascii="Times New Roman" w:hAnsi="Times New Roman" w:cs="Times New Roman"/>
          <w:i/>
          <w:iCs/>
          <w:color w:val="000000"/>
        </w:rPr>
        <w:t>, prin Consiliul Local al comunei Drăgănești,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Drăgănești, Județul Neamț, cod 16366149, reprezentată de Nechifor Ion,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legal împuternicit în acest scop prin Hotărârea de Consiliu Local nr. 26 din 03.08.2023,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41. </w:t>
      </w:r>
      <w:r w:rsidRPr="00D6414B">
        <w:rPr>
          <w:rFonts w:ascii="Times New Roman" w:hAnsi="Times New Roman" w:cs="Times New Roman"/>
          <w:b/>
          <w:bCs/>
          <w:color w:val="000000"/>
        </w:rPr>
        <w:t>Comuna Drăgușeni</w:t>
      </w:r>
      <w:r w:rsidRPr="00D6414B">
        <w:rPr>
          <w:rFonts w:ascii="Times New Roman" w:hAnsi="Times New Roman" w:cs="Times New Roman"/>
          <w:color w:val="000000"/>
        </w:rPr>
        <w:t>, prin Consiliul Local al comunei Drăgușeni,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Drăgușeni, Județul Iași, cod 16449937, reprezentată de Ghețu Vasile,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71 din 19.10.2007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42. </w:t>
      </w:r>
      <w:r w:rsidRPr="00D6414B">
        <w:rPr>
          <w:rFonts w:ascii="Times New Roman" w:hAnsi="Times New Roman" w:cs="Times New Roman"/>
          <w:b/>
          <w:bCs/>
          <w:color w:val="000000"/>
        </w:rPr>
        <w:t>Comuna Dumești</w:t>
      </w:r>
      <w:r w:rsidRPr="00D6414B">
        <w:rPr>
          <w:rFonts w:ascii="Times New Roman" w:hAnsi="Times New Roman" w:cs="Times New Roman"/>
          <w:color w:val="000000"/>
        </w:rPr>
        <w:t>, prin Consiliul Local al comunei Dumești, cu sediul în localitatea Dumești,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4540585, reprezentată de Sabaiduc Mihai,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26 din 01.08.2007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43. </w:t>
      </w:r>
      <w:r w:rsidRPr="00D6414B">
        <w:rPr>
          <w:rFonts w:ascii="Times New Roman" w:hAnsi="Times New Roman" w:cs="Times New Roman"/>
          <w:b/>
          <w:bCs/>
          <w:color w:val="000000"/>
        </w:rPr>
        <w:t>Comuna Erbiceni</w:t>
      </w:r>
      <w:r w:rsidRPr="00D6414B">
        <w:rPr>
          <w:rFonts w:ascii="Times New Roman" w:hAnsi="Times New Roman" w:cs="Times New Roman"/>
          <w:color w:val="000000"/>
        </w:rPr>
        <w:t>, prin Consiliul Local al comunei Erbiceni, cu sediul în localitatea Erbiceni,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Județul Iași, cod 4541254, reprezentată de Ivan Constantin,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26 din 01.09.2007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44. </w:t>
      </w:r>
      <w:r w:rsidRPr="00D6414B">
        <w:rPr>
          <w:rFonts w:ascii="Times New Roman" w:hAnsi="Times New Roman" w:cs="Times New Roman"/>
          <w:b/>
          <w:bCs/>
          <w:color w:val="000000"/>
        </w:rPr>
        <w:t>Comuna Fântânele</w:t>
      </w:r>
      <w:r w:rsidRPr="00D6414B">
        <w:rPr>
          <w:rFonts w:ascii="Times New Roman" w:hAnsi="Times New Roman" w:cs="Times New Roman"/>
          <w:color w:val="000000"/>
        </w:rPr>
        <w:t>, prin Consiliul Local al comunei Fântânele,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Fântânele, str. Principală nr.147, Județul Iași, cod 16407184, reprezentată de Știuriuc Constantin,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45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26.10.2007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45. </w:t>
      </w:r>
      <w:r w:rsidRPr="00D6414B">
        <w:rPr>
          <w:rFonts w:ascii="Times New Roman" w:hAnsi="Times New Roman" w:cs="Times New Roman"/>
          <w:b/>
          <w:bCs/>
          <w:color w:val="000000"/>
        </w:rPr>
        <w:t>Comuna Focuri</w:t>
      </w:r>
      <w:r w:rsidRPr="00D6414B">
        <w:rPr>
          <w:rFonts w:ascii="Times New Roman" w:hAnsi="Times New Roman" w:cs="Times New Roman"/>
          <w:color w:val="000000"/>
        </w:rPr>
        <w:t>, prin Consiliul Local al comunei Focuri, cu sediul în localitatea Focuri,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4540046, reprezentată de Macovei Vasile,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 din 03.02.2005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46.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Comuna Gâdinți, </w:t>
      </w:r>
      <w:r w:rsidRPr="00D6414B">
        <w:rPr>
          <w:rFonts w:ascii="Times New Roman" w:hAnsi="Times New Roman" w:cs="Times New Roman"/>
          <w:i/>
          <w:iCs/>
          <w:color w:val="000000"/>
        </w:rPr>
        <w:t>prin Consiliul Local al comunei Gâdinți, cu sediul în localitatea Gâdinți,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Principală nr. 25, Județul Neamț, cod 16366130, reprezentată de Băbuță Vasile,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primar, legal împuternicit în acest scop prin Hotărârea de Consiliu Local nr. 49 din 19.10.2023,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47. </w:t>
      </w:r>
      <w:r w:rsidRPr="00D6414B">
        <w:rPr>
          <w:rFonts w:ascii="Times New Roman" w:hAnsi="Times New Roman" w:cs="Times New Roman"/>
          <w:b/>
          <w:bCs/>
          <w:color w:val="000000"/>
        </w:rPr>
        <w:t>Comuna Gherăești</w:t>
      </w:r>
      <w:r w:rsidRPr="00D6414B">
        <w:rPr>
          <w:rFonts w:ascii="Times New Roman" w:hAnsi="Times New Roman" w:cs="Times New Roman"/>
          <w:color w:val="000000"/>
        </w:rPr>
        <w:t>, prin Consiliul Local al comunei Gherăești,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Gherăești, Str. Vasile Alecsandri, nr. 56, Județul Neamț, cod 2613729,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Local nr. 104 din 09.12.2015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48. </w:t>
      </w:r>
      <w:r w:rsidRPr="00D6414B">
        <w:rPr>
          <w:rFonts w:ascii="Times New Roman" w:hAnsi="Times New Roman" w:cs="Times New Roman"/>
          <w:b/>
          <w:bCs/>
          <w:color w:val="000000"/>
        </w:rPr>
        <w:t>Comuna Golăiești</w:t>
      </w:r>
      <w:r w:rsidRPr="00D6414B">
        <w:rPr>
          <w:rFonts w:ascii="Times New Roman" w:hAnsi="Times New Roman" w:cs="Times New Roman"/>
          <w:color w:val="000000"/>
        </w:rPr>
        <w:t>, prin Consiliul Local al comunei Golăiești, cu sediul în localitatea Golăiești,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4540577, reprezentată de Bîzdîgă Mihai,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49. </w:t>
      </w:r>
      <w:r w:rsidRPr="00D6414B">
        <w:rPr>
          <w:rFonts w:ascii="Times New Roman" w:hAnsi="Times New Roman" w:cs="Times New Roman"/>
          <w:b/>
          <w:bCs/>
          <w:color w:val="000000"/>
        </w:rPr>
        <w:t>Comuna Gorban</w:t>
      </w:r>
      <w:r w:rsidRPr="00D6414B">
        <w:rPr>
          <w:rFonts w:ascii="Times New Roman" w:hAnsi="Times New Roman" w:cs="Times New Roman"/>
          <w:color w:val="000000"/>
        </w:rPr>
        <w:t>, prin Consiliul Local al comunei Gorban, cu sediul în localitatea Gorban,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Iasi, cod 4540569, reprezentată de Leonte Ioan,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50. </w:t>
      </w:r>
      <w:r w:rsidRPr="00D6414B">
        <w:rPr>
          <w:rFonts w:ascii="Times New Roman" w:hAnsi="Times New Roman" w:cs="Times New Roman"/>
          <w:b/>
          <w:bCs/>
          <w:color w:val="000000"/>
        </w:rPr>
        <w:t>Comuna Grajduri</w:t>
      </w:r>
      <w:r w:rsidRPr="00D6414B">
        <w:rPr>
          <w:rFonts w:ascii="Times New Roman" w:hAnsi="Times New Roman" w:cs="Times New Roman"/>
          <w:color w:val="000000"/>
        </w:rPr>
        <w:t>, prin Consiliul Local al comunei Grajduri, cu sediul în localitatea Grajduri,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4540542, reprezentată de Zamfirache Constantin,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44 din 25.10.2007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51. </w:t>
      </w:r>
      <w:r w:rsidRPr="00D6414B">
        <w:rPr>
          <w:rFonts w:ascii="Times New Roman" w:hAnsi="Times New Roman" w:cs="Times New Roman"/>
          <w:b/>
          <w:bCs/>
          <w:color w:val="000000"/>
        </w:rPr>
        <w:t>Comuna Gropnița</w:t>
      </w:r>
      <w:r w:rsidRPr="00D6414B">
        <w:rPr>
          <w:rFonts w:ascii="Times New Roman" w:hAnsi="Times New Roman" w:cs="Times New Roman"/>
          <w:color w:val="000000"/>
        </w:rPr>
        <w:t>, prin Consiliul Local al comunei Gropnița,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Bulbucani, nr. 146, Județul Iași, cod 4540534, reprezentată de Oneagă Ionel,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26 din 31.08.2012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52. </w:t>
      </w:r>
      <w:r w:rsidRPr="00D6414B">
        <w:rPr>
          <w:rFonts w:ascii="Times New Roman" w:hAnsi="Times New Roman" w:cs="Times New Roman"/>
          <w:b/>
          <w:bCs/>
          <w:color w:val="000000"/>
        </w:rPr>
        <w:t>Comuna Grozești</w:t>
      </w:r>
      <w:r w:rsidRPr="00D6414B">
        <w:rPr>
          <w:rFonts w:ascii="Times New Roman" w:hAnsi="Times New Roman" w:cs="Times New Roman"/>
          <w:color w:val="000000"/>
        </w:rPr>
        <w:t>, prin Consiliul Local al comunei Grozești, cu sediul în localitatea Grozești,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4540526, reprezentată de Zota Costel,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41 din 03.10.2007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53. </w:t>
      </w:r>
      <w:r w:rsidRPr="00D6414B">
        <w:rPr>
          <w:rFonts w:ascii="Times New Roman" w:hAnsi="Times New Roman" w:cs="Times New Roman"/>
          <w:b/>
          <w:bCs/>
          <w:color w:val="000000"/>
        </w:rPr>
        <w:t>Comuna Hălăucești</w:t>
      </w:r>
      <w:r w:rsidRPr="00D6414B">
        <w:rPr>
          <w:rFonts w:ascii="Times New Roman" w:hAnsi="Times New Roman" w:cs="Times New Roman"/>
          <w:color w:val="000000"/>
        </w:rPr>
        <w:t>, prin Consiliul Local al comunei Hălăucești,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Hălăucești, Județul Iași, cod 4541297, reprezentată de Hodea Cecilia,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12 din 29.04.2005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54. </w:t>
      </w:r>
      <w:r w:rsidRPr="00D6414B">
        <w:rPr>
          <w:rFonts w:ascii="Times New Roman" w:hAnsi="Times New Roman" w:cs="Times New Roman"/>
          <w:b/>
          <w:bCs/>
          <w:color w:val="000000"/>
        </w:rPr>
        <w:t>Comuna Hărmănești</w:t>
      </w:r>
      <w:r w:rsidRPr="00D6414B">
        <w:rPr>
          <w:rFonts w:ascii="Times New Roman" w:hAnsi="Times New Roman" w:cs="Times New Roman"/>
          <w:color w:val="000000"/>
        </w:rPr>
        <w:t>, prin Consiliul Local al comunei Hărmănești,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Hărmăneștii Vechi, Județul Iași, cod 16570210, reprezentată de Secrieru Ioan,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27 din 27.09.2013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55. </w:t>
      </w:r>
      <w:r w:rsidRPr="00D6414B">
        <w:rPr>
          <w:rFonts w:ascii="Times New Roman" w:hAnsi="Times New Roman" w:cs="Times New Roman"/>
          <w:b/>
          <w:bCs/>
          <w:color w:val="000000"/>
        </w:rPr>
        <w:t>Comuna Heleșteni</w:t>
      </w:r>
      <w:r w:rsidRPr="00D6414B">
        <w:rPr>
          <w:rFonts w:ascii="Times New Roman" w:hAnsi="Times New Roman" w:cs="Times New Roman"/>
          <w:color w:val="000000"/>
        </w:rPr>
        <w:t>, prin Consiliul Local al comunei Heleșteni,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Heleșteni, str. Principală nr. 131, Județul Iași, cod 4541300, reprezentată de Munteanu Ioan,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viceprimar,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22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56. </w:t>
      </w:r>
      <w:r w:rsidRPr="00D6414B">
        <w:rPr>
          <w:rFonts w:ascii="Times New Roman" w:hAnsi="Times New Roman" w:cs="Times New Roman"/>
          <w:b/>
          <w:bCs/>
          <w:color w:val="000000"/>
        </w:rPr>
        <w:t>Comuna Holboca</w:t>
      </w:r>
      <w:r w:rsidRPr="00D6414B">
        <w:rPr>
          <w:rFonts w:ascii="Times New Roman" w:hAnsi="Times New Roman" w:cs="Times New Roman"/>
          <w:color w:val="000000"/>
        </w:rPr>
        <w:t>, prin Consiliul Local al comunei Holboca, cu sediul în localitatea Holboca,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4540518, reprezentată de Ștefurac Gheorghe,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52 din 25.09.2007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57. </w:t>
      </w:r>
      <w:r w:rsidRPr="00D6414B">
        <w:rPr>
          <w:rFonts w:ascii="Times New Roman" w:hAnsi="Times New Roman" w:cs="Times New Roman"/>
          <w:b/>
          <w:bCs/>
          <w:color w:val="000000"/>
        </w:rPr>
        <w:t>Comuna Horlești</w:t>
      </w:r>
      <w:r w:rsidRPr="00D6414B">
        <w:rPr>
          <w:rFonts w:ascii="Times New Roman" w:hAnsi="Times New Roman" w:cs="Times New Roman"/>
          <w:color w:val="000000"/>
        </w:rPr>
        <w:t>, prin Consiliul Local al comunei Horlești, cu sediul în localitatea Horlești,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4540500, reprezentată de Cucutianu Neculai,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18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58. </w:t>
      </w:r>
      <w:r w:rsidRPr="00D6414B">
        <w:rPr>
          <w:rFonts w:ascii="Times New Roman" w:hAnsi="Times New Roman" w:cs="Times New Roman"/>
          <w:b/>
          <w:bCs/>
          <w:color w:val="000000"/>
        </w:rPr>
        <w:t>Comuna Ion Creangă</w:t>
      </w:r>
      <w:r w:rsidRPr="00D6414B">
        <w:rPr>
          <w:rFonts w:ascii="Times New Roman" w:hAnsi="Times New Roman" w:cs="Times New Roman"/>
          <w:color w:val="000000"/>
        </w:rPr>
        <w:t>, prin Consiliul Local al comunei Ion Creangă,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Ion Creangă, Str. I.C. Brătianu, nr. 105, Județul Neamț, cod 2613753, reprezentată de Prichici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Petrică, în 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85 din 24.09.2018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59. </w:t>
      </w:r>
      <w:r w:rsidRPr="00D6414B">
        <w:rPr>
          <w:rFonts w:ascii="Times New Roman" w:hAnsi="Times New Roman" w:cs="Times New Roman"/>
          <w:b/>
          <w:bCs/>
          <w:color w:val="000000"/>
        </w:rPr>
        <w:t>Comuna Ion Neculce</w:t>
      </w:r>
      <w:r w:rsidRPr="00D6414B">
        <w:rPr>
          <w:rFonts w:ascii="Times New Roman" w:hAnsi="Times New Roman" w:cs="Times New Roman"/>
          <w:color w:val="000000"/>
        </w:rPr>
        <w:t>, prin Consiliul Local al comunei Ion Neculce,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Războieni, Județul Iași, cod 4541050, reprezentată de Rusu Vasile,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 din 26.01.2005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60. </w:t>
      </w:r>
      <w:r w:rsidRPr="00D6414B">
        <w:rPr>
          <w:rFonts w:ascii="Times New Roman" w:hAnsi="Times New Roman" w:cs="Times New Roman"/>
          <w:b/>
          <w:bCs/>
          <w:color w:val="000000"/>
        </w:rPr>
        <w:t>Comuna Ipatele</w:t>
      </w:r>
      <w:r w:rsidRPr="00D6414B">
        <w:rPr>
          <w:rFonts w:ascii="Times New Roman" w:hAnsi="Times New Roman" w:cs="Times New Roman"/>
          <w:color w:val="000000"/>
        </w:rPr>
        <w:t>, prin Consiliul Local al comunei Ipatele, cu sediul în localitatea Ipatele,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4540496, reprezentată de Postârnac Costică,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61. </w:t>
      </w:r>
      <w:r w:rsidRPr="00D6414B">
        <w:rPr>
          <w:rFonts w:ascii="Times New Roman" w:hAnsi="Times New Roman" w:cs="Times New Roman"/>
          <w:b/>
          <w:bCs/>
          <w:color w:val="000000"/>
        </w:rPr>
        <w:t>Comuna Lespezi</w:t>
      </w:r>
      <w:r w:rsidRPr="00D6414B">
        <w:rPr>
          <w:rFonts w:ascii="Times New Roman" w:hAnsi="Times New Roman" w:cs="Times New Roman"/>
          <w:color w:val="000000"/>
        </w:rPr>
        <w:t>, prin Consiliul Local al comunei Lespezi, cu sediul în localitatea Lespezi,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4541319, reprezentată de Lazăr Ioan,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54 din 10.02.2005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62. </w:t>
      </w:r>
      <w:r w:rsidRPr="00D6414B">
        <w:rPr>
          <w:rFonts w:ascii="Times New Roman" w:hAnsi="Times New Roman" w:cs="Times New Roman"/>
          <w:b/>
          <w:bCs/>
          <w:color w:val="000000"/>
        </w:rPr>
        <w:t>Comuna Lețcani</w:t>
      </w:r>
      <w:r w:rsidRPr="00D6414B">
        <w:rPr>
          <w:rFonts w:ascii="Times New Roman" w:hAnsi="Times New Roman" w:cs="Times New Roman"/>
          <w:color w:val="000000"/>
        </w:rPr>
        <w:t>, prin Consiliul Local al comunei Lețcani, cu sediul în localitatea Lețcani,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4540488, reprezentată de Turcu Stelian, în calitate de viceprimar,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 din 01.02.2005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63. </w:t>
      </w:r>
      <w:r w:rsidRPr="00D6414B">
        <w:rPr>
          <w:rFonts w:ascii="Times New Roman" w:hAnsi="Times New Roman" w:cs="Times New Roman"/>
          <w:b/>
          <w:bCs/>
          <w:color w:val="000000"/>
        </w:rPr>
        <w:t>Comuna Lungani</w:t>
      </w:r>
      <w:r w:rsidRPr="00D6414B">
        <w:rPr>
          <w:rFonts w:ascii="Times New Roman" w:hAnsi="Times New Roman" w:cs="Times New Roman"/>
          <w:color w:val="000000"/>
        </w:rPr>
        <w:t>, prin Consiliul Local al comunei Lungani, cu sediul în localitatea Lungani,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Principală nr. 31, județul Iași, cod 4540992, reprezentată de Pricopie Gheorghe,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12 din 25.07.2007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64. </w:t>
      </w:r>
      <w:r w:rsidRPr="00D6414B">
        <w:rPr>
          <w:rFonts w:ascii="Times New Roman" w:hAnsi="Times New Roman" w:cs="Times New Roman"/>
          <w:b/>
          <w:bCs/>
          <w:color w:val="000000"/>
        </w:rPr>
        <w:t>Comuna Mădârjac</w:t>
      </w:r>
      <w:r w:rsidRPr="00D6414B">
        <w:rPr>
          <w:rFonts w:ascii="Times New Roman" w:hAnsi="Times New Roman" w:cs="Times New Roman"/>
          <w:color w:val="000000"/>
        </w:rPr>
        <w:t>, prin Consiliul Local al comunei Mădârjac,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Mădârjac, Județul Iași, cod 4540470, reprezentată de Oloeru Valentina,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nr.34 din 08.10.2007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65. </w:t>
      </w:r>
      <w:r w:rsidRPr="00D6414B">
        <w:rPr>
          <w:rFonts w:ascii="Times New Roman" w:hAnsi="Times New Roman" w:cs="Times New Roman"/>
          <w:b/>
          <w:bCs/>
          <w:color w:val="000000"/>
        </w:rPr>
        <w:t>Comuna Mircești</w:t>
      </w:r>
      <w:r w:rsidRPr="00D6414B">
        <w:rPr>
          <w:rFonts w:ascii="Times New Roman" w:hAnsi="Times New Roman" w:cs="Times New Roman"/>
          <w:color w:val="000000"/>
        </w:rPr>
        <w:t>, prin Consiliul Local al comunei Mircești, cu sediul în localitatea Mircești,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Principală nr. 60, Județul Iași, cod 4541327, reprezentată de Farcaș Mihai,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14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66. </w:t>
      </w:r>
      <w:r w:rsidRPr="00D6414B">
        <w:rPr>
          <w:rFonts w:ascii="Times New Roman" w:hAnsi="Times New Roman" w:cs="Times New Roman"/>
          <w:b/>
          <w:bCs/>
          <w:color w:val="000000"/>
        </w:rPr>
        <w:t>Comuna Mironeasa</w:t>
      </w:r>
      <w:r w:rsidRPr="00D6414B">
        <w:rPr>
          <w:rFonts w:ascii="Times New Roman" w:hAnsi="Times New Roman" w:cs="Times New Roman"/>
          <w:color w:val="000000"/>
        </w:rPr>
        <w:t>, prin Consiliul Local al comunei Mironeasa,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Mironeasa, Județul Iași, cod 4540453, reprezentată de Curcudel Elena,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28 din 26.04.2007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67. </w:t>
      </w:r>
      <w:r w:rsidRPr="00D6414B">
        <w:rPr>
          <w:rFonts w:ascii="Times New Roman" w:hAnsi="Times New Roman" w:cs="Times New Roman"/>
          <w:b/>
          <w:bCs/>
          <w:color w:val="000000"/>
        </w:rPr>
        <w:t>Comuna Miroslava</w:t>
      </w:r>
      <w:r w:rsidRPr="00D6414B">
        <w:rPr>
          <w:rFonts w:ascii="Times New Roman" w:hAnsi="Times New Roman" w:cs="Times New Roman"/>
          <w:color w:val="000000"/>
        </w:rPr>
        <w:t>, prin Consiliul Local al comunei Miroslava,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Miroslava, Str. Colonel Constantin Langa, Nr. 93, Județul Iași, cod 4540461, reprezentată de Niță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Dan, în calitate de viceprimar,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32 din 25.03.2005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68. </w:t>
      </w:r>
      <w:r w:rsidRPr="00D6414B">
        <w:rPr>
          <w:rFonts w:ascii="Times New Roman" w:hAnsi="Times New Roman" w:cs="Times New Roman"/>
          <w:b/>
          <w:bCs/>
          <w:color w:val="000000"/>
        </w:rPr>
        <w:t>Comuna Miroslovești</w:t>
      </w:r>
      <w:r w:rsidRPr="00D6414B">
        <w:rPr>
          <w:rFonts w:ascii="Times New Roman" w:hAnsi="Times New Roman" w:cs="Times New Roman"/>
          <w:color w:val="000000"/>
        </w:rPr>
        <w:t>, prin Consiliul Local al comunei Miroslovești,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Miroslovești, Județul Iași, cod 4541335, reprezentată de Apostol Mihai,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 din 11.02.2005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69. </w:t>
      </w:r>
      <w:r w:rsidRPr="00D6414B">
        <w:rPr>
          <w:rFonts w:ascii="Times New Roman" w:hAnsi="Times New Roman" w:cs="Times New Roman"/>
          <w:b/>
          <w:bCs/>
          <w:color w:val="000000"/>
        </w:rPr>
        <w:t>Comuna Mogoșești</w:t>
      </w:r>
      <w:r w:rsidRPr="00D6414B">
        <w:rPr>
          <w:rFonts w:ascii="Times New Roman" w:hAnsi="Times New Roman" w:cs="Times New Roman"/>
          <w:color w:val="000000"/>
        </w:rPr>
        <w:t>, prin Consiliul Local al comunei Mogoșești,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Mogoșești, Județul Iași, cod 4540437, reprezentată de Maftei Ștefan,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19 din 27.04.2007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70. </w:t>
      </w:r>
      <w:r w:rsidRPr="00D6414B">
        <w:rPr>
          <w:rFonts w:ascii="Times New Roman" w:hAnsi="Times New Roman" w:cs="Times New Roman"/>
          <w:b/>
          <w:bCs/>
          <w:color w:val="000000"/>
        </w:rPr>
        <w:t>Comuna Mogoșești-Siret</w:t>
      </w:r>
      <w:r w:rsidRPr="00D6414B">
        <w:rPr>
          <w:rFonts w:ascii="Times New Roman" w:hAnsi="Times New Roman" w:cs="Times New Roman"/>
          <w:color w:val="000000"/>
        </w:rPr>
        <w:t>, prin Consiliul Local al comunei Mogoșești-Siret, cu sediul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localitatea Mogoșești-Siret, Județul Iași, cod 4541343, reprezentată de Butnariu Damian, în calitate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22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71. </w:t>
      </w:r>
      <w:r w:rsidRPr="00D6414B">
        <w:rPr>
          <w:rFonts w:ascii="Times New Roman" w:hAnsi="Times New Roman" w:cs="Times New Roman"/>
          <w:b/>
          <w:bCs/>
          <w:color w:val="000000"/>
        </w:rPr>
        <w:t>Comuna Moșna</w:t>
      </w:r>
      <w:r w:rsidRPr="00D6414B">
        <w:rPr>
          <w:rFonts w:ascii="Times New Roman" w:hAnsi="Times New Roman" w:cs="Times New Roman"/>
          <w:color w:val="000000"/>
        </w:rPr>
        <w:t>, prin Consiliul Local al comunei Moșna, cu sediul în localitatea Moșna,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4540429, reprezentată de Popa Georgel,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36 din 14.08.2007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72. </w:t>
      </w:r>
      <w:r w:rsidRPr="00D6414B">
        <w:rPr>
          <w:rFonts w:ascii="Times New Roman" w:hAnsi="Times New Roman" w:cs="Times New Roman"/>
          <w:b/>
          <w:bCs/>
          <w:color w:val="000000"/>
        </w:rPr>
        <w:t>Comuna Moțca</w:t>
      </w:r>
      <w:r w:rsidRPr="00D6414B">
        <w:rPr>
          <w:rFonts w:ascii="Times New Roman" w:hAnsi="Times New Roman" w:cs="Times New Roman"/>
          <w:color w:val="000000"/>
        </w:rPr>
        <w:t>, prin Consiliul Local al comunei Moțca, cu sediul în localitatea Moțca, Județul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Iași, cod 4541351, reprezentată de Hobincă Constantin Serioja,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43 din 17.05.2013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73. </w:t>
      </w:r>
      <w:r w:rsidRPr="00D6414B">
        <w:rPr>
          <w:rFonts w:ascii="Times New Roman" w:hAnsi="Times New Roman" w:cs="Times New Roman"/>
          <w:b/>
          <w:bCs/>
          <w:color w:val="000000"/>
        </w:rPr>
        <w:t>Comuna Movileni</w:t>
      </w:r>
      <w:r w:rsidRPr="00D6414B">
        <w:rPr>
          <w:rFonts w:ascii="Times New Roman" w:hAnsi="Times New Roman" w:cs="Times New Roman"/>
          <w:color w:val="000000"/>
        </w:rPr>
        <w:t>, prin Consiliul Local al comunei Movileni,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Movileni, Str. Speranței, nr. 40 Județul Iași, cod 4540410, reprezentată de Rîmbu Cristian,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54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16.08.2007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74. </w:t>
      </w:r>
      <w:r w:rsidRPr="00D6414B">
        <w:rPr>
          <w:rFonts w:ascii="Times New Roman" w:hAnsi="Times New Roman" w:cs="Times New Roman"/>
          <w:b/>
          <w:bCs/>
          <w:color w:val="000000"/>
        </w:rPr>
        <w:t>Comuna Oțeleni</w:t>
      </w:r>
      <w:r w:rsidRPr="00D6414B">
        <w:rPr>
          <w:rFonts w:ascii="Times New Roman" w:hAnsi="Times New Roman" w:cs="Times New Roman"/>
          <w:color w:val="000000"/>
        </w:rPr>
        <w:t>, prin Consiliul Local al comunei Oțeleni, cu sediul în localitatea Oțeleni,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4541009, reprezentată de Diac Vasile,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27 din 30.08.2007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75.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 Pâncești</w:t>
      </w:r>
      <w:r w:rsidRPr="00D6414B">
        <w:rPr>
          <w:rFonts w:ascii="Times New Roman" w:hAnsi="Times New Roman" w:cs="Times New Roman"/>
          <w:i/>
          <w:iCs/>
          <w:color w:val="000000"/>
        </w:rPr>
        <w:t>, prin Consiliul Local al comunei Pâncești, cu sediul în localitatea Pâncești,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lastRenderedPageBreak/>
        <w:t>Str. Principală nr. 137, Județul Neamț, cod 16404200, reprezentată de Holmanu Constantin-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Augustin, în calitate de primar, legal împuternicit în acest scop prin Hotărârea de Consiliu Local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nr. 38 din 26.07.2023,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76. </w:t>
      </w:r>
      <w:r w:rsidRPr="00D6414B">
        <w:rPr>
          <w:rFonts w:ascii="Times New Roman" w:hAnsi="Times New Roman" w:cs="Times New Roman"/>
          <w:b/>
          <w:bCs/>
          <w:color w:val="000000"/>
        </w:rPr>
        <w:t>Comuna Plugari</w:t>
      </w:r>
      <w:r w:rsidRPr="00D6414B">
        <w:rPr>
          <w:rFonts w:ascii="Times New Roman" w:hAnsi="Times New Roman" w:cs="Times New Roman"/>
          <w:color w:val="000000"/>
        </w:rPr>
        <w:t>, prin Consiliul Local al comunei Plugari, cu sediul în localitatea Plugari,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4540402, reprezentată de Sandu Costel,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77. </w:t>
      </w:r>
      <w:r w:rsidRPr="00D6414B">
        <w:rPr>
          <w:rFonts w:ascii="Times New Roman" w:hAnsi="Times New Roman" w:cs="Times New Roman"/>
          <w:b/>
          <w:bCs/>
          <w:color w:val="000000"/>
        </w:rPr>
        <w:t>Comuna Poienari</w:t>
      </w:r>
      <w:r w:rsidRPr="00D6414B">
        <w:rPr>
          <w:rFonts w:ascii="Times New Roman" w:hAnsi="Times New Roman" w:cs="Times New Roman"/>
          <w:color w:val="000000"/>
        </w:rPr>
        <w:t>, prin Consiliul Local al comunei Poienari, cu sediul în localitatea Poienari,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Neamț, cod 2613788, reprezentată de Dascălu Vasile-Emil,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17 din 31.05.2018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78. </w:t>
      </w:r>
      <w:r w:rsidRPr="00D6414B">
        <w:rPr>
          <w:rFonts w:ascii="Times New Roman" w:hAnsi="Times New Roman" w:cs="Times New Roman"/>
          <w:b/>
          <w:bCs/>
          <w:color w:val="000000"/>
        </w:rPr>
        <w:t>Comuna Popești</w:t>
      </w:r>
      <w:r w:rsidRPr="00D6414B">
        <w:rPr>
          <w:rFonts w:ascii="Times New Roman" w:hAnsi="Times New Roman" w:cs="Times New Roman"/>
          <w:color w:val="000000"/>
        </w:rPr>
        <w:t>, prin Consiliul Local al comunei Popești, cu sediul în localitatea Popești,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4540399, reprezentată de Lupu Vasile, în calitate de viceprimar,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45 din 17.08.2007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79. </w:t>
      </w:r>
      <w:r w:rsidRPr="00D6414B">
        <w:rPr>
          <w:rFonts w:ascii="Times New Roman" w:hAnsi="Times New Roman" w:cs="Times New Roman"/>
          <w:b/>
          <w:bCs/>
          <w:color w:val="000000"/>
        </w:rPr>
        <w:t>Comuna Popricani</w:t>
      </w:r>
      <w:r w:rsidRPr="00D6414B">
        <w:rPr>
          <w:rFonts w:ascii="Times New Roman" w:hAnsi="Times New Roman" w:cs="Times New Roman"/>
          <w:color w:val="000000"/>
        </w:rPr>
        <w:t>, prin Consiliul Local al comunei Popricani,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Popricani, Județul Iași, cod 4540380, reprezentată de Slabu Otonel,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47 din 27.09.2007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80. </w:t>
      </w:r>
      <w:r w:rsidRPr="00D6414B">
        <w:rPr>
          <w:rFonts w:ascii="Times New Roman" w:hAnsi="Times New Roman" w:cs="Times New Roman"/>
          <w:b/>
          <w:bCs/>
          <w:color w:val="000000"/>
        </w:rPr>
        <w:t>Comuna Prăjeni</w:t>
      </w:r>
      <w:r w:rsidRPr="00D6414B">
        <w:rPr>
          <w:rFonts w:ascii="Times New Roman" w:hAnsi="Times New Roman" w:cs="Times New Roman"/>
          <w:color w:val="000000"/>
        </w:rPr>
        <w:t>, prin Consiliul Local al comunei Prăjeni, cu sediul în localitatea Prăjeni,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Botoșani, cod 3373330, reprezentantă de Răileanu Alexandru,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47 din 31.08.2017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81. </w:t>
      </w:r>
      <w:r w:rsidRPr="00D6414B">
        <w:rPr>
          <w:rFonts w:ascii="Times New Roman" w:hAnsi="Times New Roman" w:cs="Times New Roman"/>
          <w:b/>
          <w:bCs/>
          <w:color w:val="000000"/>
        </w:rPr>
        <w:t>Comuna Prisăcani</w:t>
      </w:r>
      <w:r w:rsidRPr="00D6414B">
        <w:rPr>
          <w:rFonts w:ascii="Times New Roman" w:hAnsi="Times New Roman" w:cs="Times New Roman"/>
          <w:color w:val="000000"/>
        </w:rPr>
        <w:t>, prin Consiliul Local al comunei Prisăcani,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Prisăcani, Județul Iași, cod 4540372, reprezentată de Stanciu Ghiorghe,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15 din 30.04.2007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82. </w:t>
      </w:r>
      <w:r w:rsidRPr="00D6414B">
        <w:rPr>
          <w:rFonts w:ascii="Times New Roman" w:hAnsi="Times New Roman" w:cs="Times New Roman"/>
          <w:b/>
          <w:bCs/>
          <w:color w:val="000000"/>
        </w:rPr>
        <w:t>Comuna Probota</w:t>
      </w:r>
      <w:r w:rsidRPr="00D6414B">
        <w:rPr>
          <w:rFonts w:ascii="Times New Roman" w:hAnsi="Times New Roman" w:cs="Times New Roman"/>
          <w:color w:val="000000"/>
        </w:rPr>
        <w:t>, prin Consiliul Local al comunei Probota, cu sediul în localitatea Probota,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4540364, reprezentată de Vintilă Costache,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Consiliul Local nr. 26 din 31.10.2007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83. </w:t>
      </w:r>
      <w:r w:rsidRPr="00D6414B">
        <w:rPr>
          <w:rFonts w:ascii="Times New Roman" w:hAnsi="Times New Roman" w:cs="Times New Roman"/>
          <w:b/>
          <w:bCs/>
          <w:color w:val="000000"/>
        </w:rPr>
        <w:t>Comuna Răchiteni</w:t>
      </w:r>
      <w:r w:rsidRPr="00D6414B">
        <w:rPr>
          <w:rFonts w:ascii="Times New Roman" w:hAnsi="Times New Roman" w:cs="Times New Roman"/>
          <w:color w:val="000000"/>
        </w:rPr>
        <w:t>, prin Consiliul Local al comunei Răchiteni,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Răchiteni, Județul Iași, cod 16410406, reprezentată de Lucaci Iosif,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15 din 19.10.2007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84. </w:t>
      </w:r>
      <w:r w:rsidRPr="00D6414B">
        <w:rPr>
          <w:rFonts w:ascii="Times New Roman" w:hAnsi="Times New Roman" w:cs="Times New Roman"/>
          <w:b/>
          <w:bCs/>
          <w:color w:val="000000"/>
        </w:rPr>
        <w:t>Comuna Răducăneni</w:t>
      </w:r>
      <w:r w:rsidRPr="00D6414B">
        <w:rPr>
          <w:rFonts w:ascii="Times New Roman" w:hAnsi="Times New Roman" w:cs="Times New Roman"/>
          <w:color w:val="000000"/>
        </w:rPr>
        <w:t>, prin Consiliul Local al comunei Răducăneni,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Răducăneni, Județul Iași, cod 4540356, reprezentată de Botezatu Neculai,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8 din 26.01.2005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85. </w:t>
      </w:r>
      <w:r w:rsidRPr="00D6414B">
        <w:rPr>
          <w:rFonts w:ascii="Times New Roman" w:hAnsi="Times New Roman" w:cs="Times New Roman"/>
          <w:b/>
          <w:bCs/>
          <w:color w:val="000000"/>
        </w:rPr>
        <w:t>Comuna Rediu</w:t>
      </w:r>
      <w:r w:rsidRPr="00D6414B">
        <w:rPr>
          <w:rFonts w:ascii="Times New Roman" w:hAnsi="Times New Roman" w:cs="Times New Roman"/>
          <w:color w:val="000000"/>
        </w:rPr>
        <w:t>, prin Consiliul Local al comunei Rediu, cu sediul în localitatea Rediu, Județul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Iași, cod 4540348, reprezentată de Haidău Vasile, în calitate de primar, legal împuternicit în acest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75 din 14.09.2007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86. </w:t>
      </w:r>
      <w:r w:rsidRPr="00D6414B">
        <w:rPr>
          <w:rFonts w:ascii="Times New Roman" w:hAnsi="Times New Roman" w:cs="Times New Roman"/>
          <w:b/>
          <w:bCs/>
          <w:color w:val="000000"/>
        </w:rPr>
        <w:t>Comuna Românești</w:t>
      </w:r>
      <w:r w:rsidRPr="00D6414B">
        <w:rPr>
          <w:rFonts w:ascii="Times New Roman" w:hAnsi="Times New Roman" w:cs="Times New Roman"/>
          <w:color w:val="000000"/>
        </w:rPr>
        <w:t>, prin Consiliul Local al comunei Românești,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Românești, Județul Iași, cod 4541025, reprezentată de Ciobanu Adrian,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38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87. </w:t>
      </w:r>
      <w:r w:rsidRPr="00D6414B">
        <w:rPr>
          <w:rFonts w:ascii="Times New Roman" w:hAnsi="Times New Roman" w:cs="Times New Roman"/>
          <w:b/>
          <w:bCs/>
          <w:color w:val="000000"/>
        </w:rPr>
        <w:t>Comuna Roșcani</w:t>
      </w:r>
      <w:r w:rsidRPr="00D6414B">
        <w:rPr>
          <w:rFonts w:ascii="Times New Roman" w:hAnsi="Times New Roman" w:cs="Times New Roman"/>
          <w:color w:val="000000"/>
        </w:rPr>
        <w:t>, prin Consiliul Local al comunei Roșcani, cu sediul în localitatea Roșcani,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Județul Iași, cod 16511583,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25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88. </w:t>
      </w:r>
      <w:r w:rsidRPr="00D6414B">
        <w:rPr>
          <w:rFonts w:ascii="Times New Roman" w:hAnsi="Times New Roman" w:cs="Times New Roman"/>
          <w:b/>
          <w:bCs/>
          <w:color w:val="000000"/>
        </w:rPr>
        <w:t>Comuna Ruginoasa</w:t>
      </w:r>
      <w:r w:rsidRPr="00D6414B">
        <w:rPr>
          <w:rFonts w:ascii="Times New Roman" w:hAnsi="Times New Roman" w:cs="Times New Roman"/>
          <w:color w:val="000000"/>
        </w:rPr>
        <w:t>, prin Consiliul Local al comunei Ruginoasa,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Ruginoasa, Str. Unirii, nr. 27, Județul Iași, cod 4541378, reprezentată de Moraru Ionel,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61 din 16.08.2007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89. </w:t>
      </w:r>
      <w:r w:rsidRPr="00D6414B">
        <w:rPr>
          <w:rFonts w:ascii="Times New Roman" w:hAnsi="Times New Roman" w:cs="Times New Roman"/>
          <w:b/>
          <w:bCs/>
          <w:color w:val="000000"/>
        </w:rPr>
        <w:t>Comuna Sagna</w:t>
      </w:r>
      <w:r w:rsidRPr="00D6414B">
        <w:rPr>
          <w:rFonts w:ascii="Times New Roman" w:hAnsi="Times New Roman" w:cs="Times New Roman"/>
          <w:color w:val="000000"/>
        </w:rPr>
        <w:t>, prin Consiliul Local al comunei Sagna, cu sediul în localitatea Sagna,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Calea Romanului, nr. 54, Județul Neamț, cod 2613796,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6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29.01.2016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90. </w:t>
      </w:r>
      <w:r w:rsidRPr="00D6414B">
        <w:rPr>
          <w:rFonts w:ascii="Times New Roman" w:hAnsi="Times New Roman" w:cs="Times New Roman"/>
          <w:b/>
          <w:bCs/>
          <w:color w:val="000000"/>
        </w:rPr>
        <w:t>Comuna Scânteia</w:t>
      </w:r>
      <w:r w:rsidRPr="00D6414B">
        <w:rPr>
          <w:rFonts w:ascii="Times New Roman" w:hAnsi="Times New Roman" w:cs="Times New Roman"/>
          <w:color w:val="000000"/>
        </w:rPr>
        <w:t>, prin Consiliul Local al comunei Scânteia, cu sediul în localitatea Scânteia,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4506885, reprezentată de Săcăleanu Fănică,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38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91. </w:t>
      </w:r>
      <w:r w:rsidRPr="00D6414B">
        <w:rPr>
          <w:rFonts w:ascii="Times New Roman" w:hAnsi="Times New Roman" w:cs="Times New Roman"/>
          <w:b/>
          <w:bCs/>
          <w:color w:val="000000"/>
        </w:rPr>
        <w:t>Comuna Schitu Duca</w:t>
      </w:r>
      <w:r w:rsidRPr="00D6414B">
        <w:rPr>
          <w:rFonts w:ascii="Times New Roman" w:hAnsi="Times New Roman" w:cs="Times New Roman"/>
          <w:color w:val="000000"/>
        </w:rPr>
        <w:t>, prin Consiliul Local al comunei Schitu Duca,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Schitu Duca, Județul Iași, cod 4540321, reprezentată de Mihalache Mihai,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48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92. </w:t>
      </w:r>
      <w:r w:rsidRPr="00D6414B">
        <w:rPr>
          <w:rFonts w:ascii="Times New Roman" w:hAnsi="Times New Roman" w:cs="Times New Roman"/>
          <w:b/>
          <w:bCs/>
          <w:color w:val="000000"/>
        </w:rPr>
        <w:t>Comuna Scobinți</w:t>
      </w:r>
      <w:r w:rsidRPr="00D6414B">
        <w:rPr>
          <w:rFonts w:ascii="Times New Roman" w:hAnsi="Times New Roman" w:cs="Times New Roman"/>
          <w:color w:val="000000"/>
        </w:rPr>
        <w:t>, prin Consiliul Local al comunei Scobinți, cu sediul în localitatea Scobinți,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Județul Iași, cod 4541270, reprezentată de Hrițcu Gheorghe,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93. </w:t>
      </w:r>
      <w:r w:rsidRPr="00D6414B">
        <w:rPr>
          <w:rFonts w:ascii="Times New Roman" w:hAnsi="Times New Roman" w:cs="Times New Roman"/>
          <w:b/>
          <w:bCs/>
          <w:color w:val="000000"/>
        </w:rPr>
        <w:t>Comuna Sinești</w:t>
      </w:r>
      <w:r w:rsidRPr="00D6414B">
        <w:rPr>
          <w:rFonts w:ascii="Times New Roman" w:hAnsi="Times New Roman" w:cs="Times New Roman"/>
          <w:color w:val="000000"/>
        </w:rPr>
        <w:t>, prin Consiliul Local al comunei Sinești, cu sediul în localitatea Sinești,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4541033, reprezentată de Petru Holicov,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14 din 27.04.2007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94. </w:t>
      </w:r>
      <w:r w:rsidRPr="00D6414B">
        <w:rPr>
          <w:rFonts w:ascii="Times New Roman" w:hAnsi="Times New Roman" w:cs="Times New Roman"/>
          <w:b/>
          <w:bCs/>
          <w:color w:val="000000"/>
        </w:rPr>
        <w:t>Comuna Sirețel</w:t>
      </w:r>
      <w:r w:rsidRPr="00D6414B">
        <w:rPr>
          <w:rFonts w:ascii="Times New Roman" w:hAnsi="Times New Roman" w:cs="Times New Roman"/>
          <w:color w:val="000000"/>
        </w:rPr>
        <w:t>, prin Consiliul Local al comunei Sirețel, cu sediul în localitatea Sirețel,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4541386, reprezentată de Ancuța Gheorghe,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 din 06.02.2005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95. </w:t>
      </w:r>
      <w:r w:rsidRPr="00D6414B">
        <w:rPr>
          <w:rFonts w:ascii="Times New Roman" w:hAnsi="Times New Roman" w:cs="Times New Roman"/>
          <w:b/>
          <w:bCs/>
          <w:color w:val="000000"/>
        </w:rPr>
        <w:t>Comuna Stolniceni-Prăjescu</w:t>
      </w:r>
      <w:r w:rsidRPr="00D6414B">
        <w:rPr>
          <w:rFonts w:ascii="Times New Roman" w:hAnsi="Times New Roman" w:cs="Times New Roman"/>
          <w:color w:val="000000"/>
        </w:rPr>
        <w:t>, prin Consiliul Local al comunei Stolniceni-Prăjescu, cu sediul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 localitatea Stolniceni-Prăjescu, Județul Iași, cod 4541394, reprezentată de Iacob Mihail,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31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96. </w:t>
      </w:r>
      <w:r w:rsidRPr="00D6414B">
        <w:rPr>
          <w:rFonts w:ascii="Times New Roman" w:hAnsi="Times New Roman" w:cs="Times New Roman"/>
          <w:b/>
          <w:bCs/>
          <w:color w:val="000000"/>
        </w:rPr>
        <w:t>Comuna Strunga</w:t>
      </w:r>
      <w:r w:rsidRPr="00D6414B">
        <w:rPr>
          <w:rFonts w:ascii="Times New Roman" w:hAnsi="Times New Roman" w:cs="Times New Roman"/>
          <w:color w:val="000000"/>
        </w:rPr>
        <w:t>, prin Consiliul Local al comunei Strunga, cu sediul în localitatea Strunga,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4541041, reprezentată de Lazăr Sorin-Constantin,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9 din 10.02.2005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97. </w:t>
      </w:r>
      <w:r w:rsidRPr="00D6414B">
        <w:rPr>
          <w:rFonts w:ascii="Times New Roman" w:hAnsi="Times New Roman" w:cs="Times New Roman"/>
          <w:b/>
          <w:bCs/>
          <w:color w:val="000000"/>
        </w:rPr>
        <w:t>Comuna Șcheia</w:t>
      </w:r>
      <w:r w:rsidRPr="00D6414B">
        <w:rPr>
          <w:rFonts w:ascii="Times New Roman" w:hAnsi="Times New Roman" w:cs="Times New Roman"/>
          <w:color w:val="000000"/>
        </w:rPr>
        <w:t>, prin Consiliul Local al comunei Șcheia, cu sediul în localitatea Șcheia,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Principală nr. 40, Județul Iași, cod 4540330, reprezentată de Creangă Ioan,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16 din 28.09.2007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98. </w:t>
      </w:r>
      <w:r w:rsidRPr="00D6414B">
        <w:rPr>
          <w:rFonts w:ascii="Times New Roman" w:hAnsi="Times New Roman" w:cs="Times New Roman"/>
          <w:b/>
          <w:bCs/>
          <w:color w:val="000000"/>
        </w:rPr>
        <w:t>Comuna Șipote</w:t>
      </w:r>
      <w:r w:rsidRPr="00D6414B">
        <w:rPr>
          <w:rFonts w:ascii="Times New Roman" w:hAnsi="Times New Roman" w:cs="Times New Roman"/>
          <w:color w:val="000000"/>
        </w:rPr>
        <w:t>, prin Consiliul Local al comunei Șipote, cu sediul în localitatea Șipote, Str.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Alexandru Lăpușneanu, nr. 1, Județul Iași, cod 4540291, reprezentată de Coțofanu Cons</w:t>
      </w:r>
      <w:r w:rsidR="00F61174" w:rsidRPr="00D6414B">
        <w:rPr>
          <w:rFonts w:ascii="Times New Roman" w:hAnsi="Times New Roman" w:cs="Times New Roman"/>
          <w:color w:val="000000"/>
        </w:rPr>
        <w:t>tantin,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9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99. </w:t>
      </w:r>
      <w:r w:rsidRPr="00D6414B">
        <w:rPr>
          <w:rFonts w:ascii="Times New Roman" w:hAnsi="Times New Roman" w:cs="Times New Roman"/>
          <w:b/>
          <w:bCs/>
          <w:color w:val="000000"/>
        </w:rPr>
        <w:t>Comuna Tansa</w:t>
      </w:r>
      <w:r w:rsidRPr="00D6414B">
        <w:rPr>
          <w:rFonts w:ascii="Times New Roman" w:hAnsi="Times New Roman" w:cs="Times New Roman"/>
          <w:color w:val="000000"/>
        </w:rPr>
        <w:t>, prin Consiliul Local al comunei Tansa, cu sediul în localitatea Tansa, Județul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Iași, cod 4540283, reprezentată de Sterea Costică, în calitate de primar, legal împuternicit în acest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9 din 17.02.2005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100.</w:t>
      </w:r>
      <w:r w:rsidRPr="00D6414B">
        <w:rPr>
          <w:rFonts w:ascii="Times New Roman" w:hAnsi="Times New Roman" w:cs="Times New Roman"/>
          <w:b/>
          <w:bCs/>
          <w:color w:val="000000"/>
        </w:rPr>
        <w:t>Comuna Tătăruși</w:t>
      </w:r>
      <w:r w:rsidRPr="00D6414B">
        <w:rPr>
          <w:rFonts w:ascii="Times New Roman" w:hAnsi="Times New Roman" w:cs="Times New Roman"/>
          <w:color w:val="000000"/>
        </w:rPr>
        <w:t>, prin Consiliul Local al comunei Tătăruși, cu sediul în localitatea Tătăruși,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Alexandru Vasiliu, nr. 104, Județul Iași, cod 4541408, reprezentată de Iosub Costel, în calitate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93 din 02.10.2007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101.</w:t>
      </w:r>
      <w:r w:rsidRPr="00D6414B">
        <w:rPr>
          <w:rFonts w:ascii="Times New Roman" w:hAnsi="Times New Roman" w:cs="Times New Roman"/>
          <w:b/>
          <w:bCs/>
          <w:color w:val="000000"/>
        </w:rPr>
        <w:t>Comuna Timișești</w:t>
      </w:r>
      <w:r w:rsidRPr="00D6414B">
        <w:rPr>
          <w:rFonts w:ascii="Times New Roman" w:hAnsi="Times New Roman" w:cs="Times New Roman"/>
          <w:color w:val="000000"/>
        </w:rPr>
        <w:t>, prin Consiliul Local al comunei Timișești,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Timișești, Județul Neamț, cod 2614252, reprezentată de Mărculeț Vasile,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51 din 30.09.2013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102.</w:t>
      </w:r>
      <w:r w:rsidRPr="00D6414B">
        <w:rPr>
          <w:rFonts w:ascii="Times New Roman" w:hAnsi="Times New Roman" w:cs="Times New Roman"/>
          <w:b/>
          <w:bCs/>
          <w:color w:val="000000"/>
        </w:rPr>
        <w:t>Comuna Todirești</w:t>
      </w:r>
      <w:r w:rsidRPr="00D6414B">
        <w:rPr>
          <w:rFonts w:ascii="Times New Roman" w:hAnsi="Times New Roman" w:cs="Times New Roman"/>
          <w:color w:val="000000"/>
        </w:rPr>
        <w:t>, prin Consiliul Local al comunei Todirești,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Todirești, Județul Iași, cod 4541416, reprezentată de Buzatu Vasile,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49 din 26.09.2013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103.</w:t>
      </w:r>
      <w:r w:rsidRPr="00D6414B">
        <w:rPr>
          <w:rFonts w:ascii="Times New Roman" w:hAnsi="Times New Roman" w:cs="Times New Roman"/>
          <w:b/>
          <w:bCs/>
          <w:color w:val="000000"/>
        </w:rPr>
        <w:t>Comuna Tomești</w:t>
      </w:r>
      <w:r w:rsidRPr="00D6414B">
        <w:rPr>
          <w:rFonts w:ascii="Times New Roman" w:hAnsi="Times New Roman" w:cs="Times New Roman"/>
          <w:color w:val="000000"/>
        </w:rPr>
        <w:t>, prin Consiliul Local al comunei Tomești, cu sediul în localitatea Tomești,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Str. Prof. Petru Olteanu, nr. 167, cod 4540240, reprezentată de Timofte Ștefan,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26 din 17.02.2005</w:t>
      </w:r>
      <w:r w:rsidRPr="00D6414B">
        <w:rPr>
          <w:rFonts w:ascii="Times New Roman" w:hAnsi="Times New Roman" w:cs="Times New Roman"/>
          <w:color w:val="000000"/>
        </w:rPr>
        <w:t>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104.</w:t>
      </w:r>
      <w:r w:rsidRPr="00D6414B">
        <w:rPr>
          <w:rFonts w:ascii="Times New Roman" w:hAnsi="Times New Roman" w:cs="Times New Roman"/>
          <w:b/>
          <w:bCs/>
          <w:color w:val="000000"/>
        </w:rPr>
        <w:t>Comuna Trifești</w:t>
      </w:r>
      <w:r w:rsidRPr="00D6414B">
        <w:rPr>
          <w:rFonts w:ascii="Times New Roman" w:hAnsi="Times New Roman" w:cs="Times New Roman"/>
          <w:color w:val="000000"/>
        </w:rPr>
        <w:t>, prin Consiliul Local al comunei Trifești, cu sediul în localitatea Trifești,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4540232, reprezentată de Dănăilă Ioan,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45 din 30.07.2007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105.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 Trifești</w:t>
      </w:r>
      <w:r w:rsidRPr="00D6414B">
        <w:rPr>
          <w:rFonts w:ascii="Times New Roman" w:hAnsi="Times New Roman" w:cs="Times New Roman"/>
          <w:i/>
          <w:iCs/>
          <w:color w:val="000000"/>
        </w:rPr>
        <w:t>, prin Consiliul Local al comunei Trifești, cu sediul în localitatea Trifești,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Județul Neamț, cod 2613842, reprezentată de Lupu Dan-Marian,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împuternicit în acest scop prin Hotărârea de Consiliu Local nr. 4 din 31.01.2024,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106.</w:t>
      </w:r>
      <w:r w:rsidRPr="00D6414B">
        <w:rPr>
          <w:rFonts w:ascii="Times New Roman" w:hAnsi="Times New Roman" w:cs="Times New Roman"/>
          <w:b/>
          <w:bCs/>
          <w:color w:val="000000"/>
        </w:rPr>
        <w:t>Comuna Țibana</w:t>
      </w:r>
      <w:r w:rsidRPr="00D6414B">
        <w:rPr>
          <w:rFonts w:ascii="Times New Roman" w:hAnsi="Times New Roman" w:cs="Times New Roman"/>
          <w:color w:val="000000"/>
        </w:rPr>
        <w:t>, prin Consiliul Local al comunei Țibana, cu sediul în localitatea Țibana,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4540275, reprezentată de Diaconu Maria,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28 din 08.10.2007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107.</w:t>
      </w:r>
      <w:r w:rsidRPr="00D6414B">
        <w:rPr>
          <w:rFonts w:ascii="Times New Roman" w:hAnsi="Times New Roman" w:cs="Times New Roman"/>
          <w:b/>
          <w:bCs/>
          <w:color w:val="000000"/>
        </w:rPr>
        <w:t>Comuna Țibănești</w:t>
      </w:r>
      <w:r w:rsidRPr="00D6414B">
        <w:rPr>
          <w:rFonts w:ascii="Times New Roman" w:hAnsi="Times New Roman" w:cs="Times New Roman"/>
          <w:color w:val="000000"/>
        </w:rPr>
        <w:t>, prin Consiliul Local al comunei Țibănești,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Țibănești, Str. P.P. Carp, nr. 2, Județul Iași, cod 4540267, reprezentată de Spulber Dumitru,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calitate de 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9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108.</w:t>
      </w:r>
      <w:r w:rsidRPr="00D6414B">
        <w:rPr>
          <w:rFonts w:ascii="Times New Roman" w:hAnsi="Times New Roman" w:cs="Times New Roman"/>
          <w:b/>
          <w:bCs/>
          <w:color w:val="000000"/>
        </w:rPr>
        <w:t>Comuna Țigănași</w:t>
      </w:r>
      <w:r w:rsidRPr="00D6414B">
        <w:rPr>
          <w:rFonts w:ascii="Times New Roman" w:hAnsi="Times New Roman" w:cs="Times New Roman"/>
          <w:color w:val="000000"/>
        </w:rPr>
        <w:t>, prin Consiliul Local al comunei Țigănași, cu sediul în localitatea Țigănași,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Str. Principală nr. 1, Județul Iași, cod 4540259, reprezentată de Roibu Mihai, în calitate de primar,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08 din 30.04.2007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109.</w:t>
      </w:r>
      <w:r w:rsidRPr="00D6414B">
        <w:rPr>
          <w:rFonts w:ascii="Times New Roman" w:hAnsi="Times New Roman" w:cs="Times New Roman"/>
          <w:b/>
          <w:bCs/>
          <w:color w:val="000000"/>
        </w:rPr>
        <w:t>Comuna Țuțora</w:t>
      </w:r>
      <w:r w:rsidRPr="00D6414B">
        <w:rPr>
          <w:rFonts w:ascii="Times New Roman" w:hAnsi="Times New Roman" w:cs="Times New Roman"/>
          <w:color w:val="000000"/>
        </w:rPr>
        <w:t>, prin Consiliul Local al comunei Țuțora, cu sediul în localitatea Țuțora,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4540224, reprezentată de Săcăleanu Costică,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20 din 15.08.2007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110.</w:t>
      </w:r>
      <w:r w:rsidRPr="00D6414B">
        <w:rPr>
          <w:rFonts w:ascii="Times New Roman" w:hAnsi="Times New Roman" w:cs="Times New Roman"/>
          <w:b/>
          <w:bCs/>
          <w:color w:val="000000"/>
        </w:rPr>
        <w:t>Comuna Ungheni</w:t>
      </w:r>
      <w:r w:rsidRPr="00D6414B">
        <w:rPr>
          <w:rFonts w:ascii="Times New Roman" w:hAnsi="Times New Roman" w:cs="Times New Roman"/>
          <w:color w:val="000000"/>
        </w:rPr>
        <w:t>, prin Consiliul Local al comunei Ungheni, cu sediul în localitatea Ungheni,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4540674, reprezentată de Petrachi Neculai,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Consiliul Local nr. 15 din 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111.</w:t>
      </w:r>
      <w:r w:rsidRPr="00D6414B">
        <w:rPr>
          <w:rFonts w:ascii="Times New Roman" w:hAnsi="Times New Roman" w:cs="Times New Roman"/>
          <w:b/>
          <w:bCs/>
          <w:color w:val="000000"/>
        </w:rPr>
        <w:t>Comuna Valea Lupului</w:t>
      </w:r>
      <w:r w:rsidRPr="00D6414B">
        <w:rPr>
          <w:rFonts w:ascii="Times New Roman" w:hAnsi="Times New Roman" w:cs="Times New Roman"/>
          <w:color w:val="000000"/>
        </w:rPr>
        <w:t>, prin Consiliul Local al comunei Valea Lupului, cu sediul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localitatea Valea Lupului, Județul Iași, cod 16384625, reprezentată de Popa Dumitru,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primar, legal 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10 din 01.02.2005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112.</w:t>
      </w:r>
      <w:r w:rsidRPr="00D6414B">
        <w:rPr>
          <w:rFonts w:ascii="Times New Roman" w:hAnsi="Times New Roman" w:cs="Times New Roman"/>
          <w:b/>
          <w:bCs/>
          <w:color w:val="000000"/>
        </w:rPr>
        <w:t>Comuna Valea Seacă</w:t>
      </w:r>
      <w:r w:rsidRPr="00D6414B">
        <w:rPr>
          <w:rFonts w:ascii="Times New Roman" w:hAnsi="Times New Roman" w:cs="Times New Roman"/>
          <w:color w:val="000000"/>
        </w:rPr>
        <w:t>, prin Consiliul Local al comunei Valea Seacă, cu sediul în localitatea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Valea Seacă, Județul Iași, cod 4981271, reprezentată de Boboc Neculai, în calitate de primar,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împuternicit 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38 din 31.10.2007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113.</w:t>
      </w:r>
      <w:r w:rsidRPr="00D6414B">
        <w:rPr>
          <w:rFonts w:ascii="Times New Roman" w:hAnsi="Times New Roman" w:cs="Times New Roman"/>
          <w:b/>
          <w:bCs/>
          <w:color w:val="000000"/>
        </w:rPr>
        <w:t>Comuna Vânători</w:t>
      </w:r>
      <w:r w:rsidRPr="00D6414B">
        <w:rPr>
          <w:rFonts w:ascii="Times New Roman" w:hAnsi="Times New Roman" w:cs="Times New Roman"/>
          <w:color w:val="000000"/>
        </w:rPr>
        <w:t>, prin Consiliul Local al comunei Vânători, cu sediul în localitatea Vânători,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4541424, reprezentată de Popescu Octav, în calitate de primar, legal împuternicit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27 din 30.08.2007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114.</w:t>
      </w:r>
      <w:r w:rsidRPr="00D6414B">
        <w:rPr>
          <w:rFonts w:ascii="Times New Roman" w:hAnsi="Times New Roman" w:cs="Times New Roman"/>
          <w:b/>
          <w:bCs/>
          <w:color w:val="000000"/>
        </w:rPr>
        <w:t>Comuna Victoria</w:t>
      </w:r>
      <w:r w:rsidRPr="00D6414B">
        <w:rPr>
          <w:rFonts w:ascii="Times New Roman" w:hAnsi="Times New Roman" w:cs="Times New Roman"/>
          <w:color w:val="000000"/>
        </w:rPr>
        <w:t>, prin Consiliul Local al comunei Victoria, cu sediul în localitatea Victoria,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4540305, reprezentată de Crețu Daniel,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14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115.</w:t>
      </w:r>
      <w:r w:rsidRPr="00D6414B">
        <w:rPr>
          <w:rFonts w:ascii="Times New Roman" w:hAnsi="Times New Roman" w:cs="Times New Roman"/>
          <w:b/>
          <w:bCs/>
          <w:color w:val="000000"/>
        </w:rPr>
        <w:t>Comuna Vlădeni</w:t>
      </w:r>
      <w:r w:rsidRPr="00D6414B">
        <w:rPr>
          <w:rFonts w:ascii="Times New Roman" w:hAnsi="Times New Roman" w:cs="Times New Roman"/>
          <w:color w:val="000000"/>
        </w:rPr>
        <w:t>, prin Consiliul Local al comunei Vlădeni, cu sediul în localitatea Vlădeni,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4540216, reprezentată de Cohut Ioan, în calitate de primar, legal împuternicit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3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116.</w:t>
      </w:r>
      <w:r w:rsidRPr="00D6414B">
        <w:rPr>
          <w:rFonts w:ascii="Times New Roman" w:hAnsi="Times New Roman" w:cs="Times New Roman"/>
          <w:b/>
          <w:bCs/>
          <w:color w:val="000000"/>
        </w:rPr>
        <w:t>Comuna Voinești</w:t>
      </w:r>
      <w:r w:rsidRPr="00D6414B">
        <w:rPr>
          <w:rFonts w:ascii="Times New Roman" w:hAnsi="Times New Roman" w:cs="Times New Roman"/>
          <w:color w:val="000000"/>
        </w:rPr>
        <w:t>, prin Consiliul Local al comunei Voinești, cu sediul în localitatea Voinești,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Județul Iași, cod 4540208, reprezentată de Ivașcu Neculai, în calitate de primar, legal împuternicit</w:t>
      </w:r>
    </w:p>
    <w:p w:rsidR="00F61174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în acest scop prin </w:t>
      </w:r>
      <w:r w:rsidRPr="00D6414B">
        <w:rPr>
          <w:rFonts w:ascii="Times New Roman" w:hAnsi="Times New Roman" w:cs="Times New Roman"/>
          <w:i/>
          <w:iCs/>
          <w:color w:val="000000"/>
        </w:rPr>
        <w:t>Hotărârea de Consiliu Local nr. 28 din 27.07.2007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  <w:r w:rsidRPr="00D6414B">
        <w:rPr>
          <w:rFonts w:ascii="Times New Roman" w:hAnsi="Times New Roman" w:cs="Times New Roman"/>
          <w:color w:val="000000"/>
        </w:rPr>
        <w:t>denumiți colectiv aso</w:t>
      </w:r>
      <w:r w:rsidR="00F61174" w:rsidRPr="00D6414B">
        <w:rPr>
          <w:rFonts w:ascii="Times New Roman" w:hAnsi="Times New Roman" w:cs="Times New Roman"/>
          <w:color w:val="000000"/>
        </w:rPr>
        <w:t>ciaţii şi individual asociatul,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ne exprimăm voinţa de a coopera şi de a ne asocia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potrivit </w:t>
      </w:r>
      <w:r w:rsidRPr="00D6414B">
        <w:rPr>
          <w:rFonts w:ascii="Times New Roman" w:hAnsi="Times New Roman" w:cs="Times New Roman"/>
          <w:i/>
          <w:iCs/>
          <w:color w:val="000000"/>
        </w:rPr>
        <w:t>prevederilor Legii administraţiei publicelocale nr. 215/2001, republicată, cu modificările şi completările ulterioare, abrogată în prezent de</w:t>
      </w:r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r w:rsidRPr="00D6414B">
        <w:rPr>
          <w:rFonts w:ascii="Times New Roman" w:hAnsi="Times New Roman" w:cs="Times New Roman"/>
          <w:i/>
          <w:iCs/>
          <w:color w:val="000000"/>
        </w:rPr>
        <w:t xml:space="preserve">OUG nr.57/2019 privind Codul administrative,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cu modificările și completările ulterioare</w:t>
      </w:r>
      <w:r w:rsidRPr="00D6414B">
        <w:rPr>
          <w:rFonts w:ascii="Times New Roman" w:hAnsi="Times New Roman" w:cs="Times New Roman"/>
          <w:i/>
          <w:iCs/>
          <w:color w:val="000000"/>
        </w:rPr>
        <w:t>, ale Legii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serviciilor comunitare de utilităţi publice nr. 51/2006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republicată, </w:t>
      </w:r>
      <w:r w:rsidRPr="00D6414B">
        <w:rPr>
          <w:rFonts w:ascii="Times New Roman" w:hAnsi="Times New Roman" w:cs="Times New Roman"/>
          <w:i/>
          <w:iCs/>
          <w:color w:val="000000"/>
        </w:rPr>
        <w:t>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ulterioare, ale Legii serviciului de alimentare cu apă şi de canalizare nr. 241/2006,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republicată, </w:t>
      </w:r>
      <w:r w:rsidRPr="00D6414B">
        <w:rPr>
          <w:rFonts w:ascii="Times New Roman" w:hAnsi="Times New Roman" w:cs="Times New Roman"/>
          <w:i/>
          <w:iCs/>
          <w:color w:val="000000"/>
        </w:rPr>
        <w:t>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modificările şi completările ulterioare,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precum </w:t>
      </w:r>
      <w:r w:rsidRPr="00D6414B">
        <w:rPr>
          <w:rFonts w:ascii="Times New Roman" w:hAnsi="Times New Roman" w:cs="Times New Roman"/>
          <w:i/>
          <w:iCs/>
          <w:color w:val="000000"/>
        </w:rPr>
        <w:t>şi ale Ordonanţei Guvernului nr. 26/2000 cu privire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la asociaţii şi fundaţii, aprobată cu modificări şi completări prin Legea nr. 246/2005,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modificările și completările ulterioare, </w:t>
      </w:r>
      <w:r w:rsidRPr="00D6414B">
        <w:rPr>
          <w:rFonts w:ascii="Times New Roman" w:hAnsi="Times New Roman" w:cs="Times New Roman"/>
          <w:i/>
          <w:iCs/>
          <w:color w:val="000000"/>
        </w:rPr>
        <w:t>în cadrul Asociaţiei de dezvoltare intercomunitară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utilităţi publice pentru serviciul de alimentare cu apă şi de canalizare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şi pentru serviciul public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inteligent alternativ pentru procesarea apelor uzate din cadrul unităţilor administrativ-teritoriale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– „Asociaţia Regională a Serviciilor de Apă Canal Iaşi – ARSACIS”, denumită în continuare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Asociaţia, persoană juridică de drept privat, cu statut de utilitate publică, în scopurile prevăzute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art. 4 din prezentul statut.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I : Denumirea, sediul şi durata Asociaţiei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1. </w:t>
      </w:r>
      <w:r w:rsidR="00361F19" w:rsidRPr="00D6414B">
        <w:rPr>
          <w:rFonts w:ascii="Times New Roman" w:hAnsi="Times New Roman" w:cs="Times New Roman"/>
          <w:color w:val="000000"/>
        </w:rPr>
        <w:t xml:space="preserve">Denumirea Asociaţiei este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„Asociația Regională a Serviciilor de Apă Canal Iași - ARSACIS"</w:t>
      </w:r>
      <w:r w:rsidR="00361F19" w:rsidRPr="00D6414B">
        <w:rPr>
          <w:rFonts w:ascii="Times New Roman" w:hAnsi="Times New Roman" w:cs="Times New Roman"/>
          <w:color w:val="000000"/>
        </w:rPr>
        <w:t>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conform dovezii privind disponibilitatea denumirii nr. 54312 din 18.07.2007, eliberată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Ministerul Justiţiei. Asociaţia va avea ştampilă şi însemne proprii.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Sediul Asociaţiei este în România, Iași, Județul Iași, Str. Mihai Costăchescu, nr. 6, Clădirea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administrativă nr. 3, înregistrată în Registrul Asociațiilor și Fundațiilor – Judecătoria Iași sub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nr.84/A/07.07.2005, având CIF 17813814.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Sediul Asociaţiei va putea fi mutat în orice alt loc aflat pe raza unităţilor administrativ-teritoriale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membre, în baza unei hotărâri a Adunării Generale a Asociaţiei sau a Consiliului Director, conform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prezentului statut.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3.</w:t>
      </w:r>
      <w:r w:rsidR="00361F19" w:rsidRPr="00D6414B">
        <w:rPr>
          <w:rFonts w:ascii="Times New Roman" w:hAnsi="Times New Roman" w:cs="Times New Roman"/>
          <w:color w:val="000000"/>
        </w:rPr>
        <w:t>Asociaţia este constituită pe o durată nedeterminată, începând cu data înscrierii sale în Registrul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asociaţiilor şi fundaţiilor.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II : Scopul şi obiectivele Asociaţiei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4.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Asociaţia se constituie în scopul reglementării, înfiinţării, organizării, finanţării, exploatării,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monitorizării şi gestionării în comun a serviciului de alimentare cu apă şi de canalizare (denumit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continuare Serviciul) pe raza de competenţă a unităţilor administrativ-teritoriale membre (denumită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 continuare aria Serviciului), precum şi realizarea în comun a unor proiecte de investiţii publice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interes zonal sau regional, destinate înfiinţării, modernizării şi/sau dezvoltării, după caz,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sistemelor de utilităţi publice aferente Serviciului, pe baza strategiei de dezvoltare a Serviciului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(denumită în continuare strategia de dezvoltare);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Asociaţii declară că interesul comun ce stă la baza constituirii Asociaţiei este interesul general 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locuitorilor de pe raza unităţilor administrativ-teritoriale membre pentru îmbunătăţirea calităţii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Serviciului, în condiţiile unor tarife care să respecte limitele de suportabilitate ale populaţiei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principiul „poluatorul plăteşte”, atingerea şi respectarea standardelor europene privind protecţia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mediului, precum şi creşterea capacităţii de atragere a fondurilor pentru finanţarea investiţiilor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necesare în infrastructura tehnico-edilitară aferentă Serviciului.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Alegerea modalităţii de gestiune a serviciului de alimentare cu apă şi de canalizare şi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 public inteligent alternativ pentru procesarea apelor uzate din cadrul unităţilor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administrativ-teritoriale se face prin hotărâri ale autorităţilor deliberative ale unităţilor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administrativ-teritoriale membre, potrivit prevederilor art. 22 alin. (2) şi (3) din Legea nr. 51/2006,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republicată, cu modificările şi completările ulterioare, şi ale art.17 alin. (4) şi art.18 alin. (1) şi (2)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 Legea nr. 241/2006, republicată, cu modificările şi completările ulterioare.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Modalitatea de gestiune a Serviciului va fi gestiunea directă, care se va realiza în baza unui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 de delegare a gestiunii (denumit în continuare contractul de delegare) atribuit direct,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conform prevederilor art. 28 alin.(2) litera b) și alin. (21) din Legea nr. 51/2006 a serviciilor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comunitare de utilități publice, republicată, cu modificările și completările ulterioare și ale Legii nr.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241/2006, a serviciului de alimentare cu apă și de canalizare, republicată, cu modificările și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completările ulterioare, unui operator regional, astfel cum este acesta definit de Legea nr.51/2006,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republicată, cu modificările și completările ulterioare, al cărui capital social va fi deţinut integral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unităţi administrativ-teritoriale membre ale Asociaţiei (denumit în continuare operatorul).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5.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Obiectivele Asociaţiei sunt următoarele: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să încheie contractul cu operatorul, prevăzut la art. 17 alin. (2) lit. a) din prezentul statut,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numele şi pe seama asociaţilor, care vor avea împreună calitatea de delegatar, potrivit art. 29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alin. (7) din Legea nr. 51/2006, republicată, cu modificările şi completările ulterioare;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să exercite drepturile specifice de control şi informare privind operatorul, conform prezentului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statut şi actului constitutiv al acestuia;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să constituie interfaţa pentru discuţii și să fie un partener activ pentru autorităţile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administraţiei publice locale în ceea ce priveşte aspectele de dezvoltare şi de gestiune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Serviciului, în scopul de a coordona politicile şi acţiunile de interes intercomunitar;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să aprobe strategia de dezvoltare 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să monitorizeze derularea proiectelor de investiţii în infrastructura tehnico-edilitară aferentă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6414B">
        <w:rPr>
          <w:rFonts w:ascii="Times New Roman" w:hAnsi="Times New Roman" w:cs="Times New Roman"/>
          <w:color w:val="000000"/>
        </w:rPr>
        <w:t>să monitorizeze executarea contractului de delegare şi să informeze regulat asociaţii despre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aceasta;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6414B">
        <w:rPr>
          <w:rFonts w:ascii="Times New Roman" w:hAnsi="Times New Roman" w:cs="Times New Roman"/>
          <w:color w:val="000000"/>
        </w:rPr>
        <w:t>să identifice şi să propună orice acţiuni vizând realizarea obiectivelor Asociaţilor în legătură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cu Serviciul: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1. asigurarea unei politici tarifare echilibrate care să asigure, pe de o parte, sursele necesare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pentru operare, dezvoltare, modernizare şi/sau baza-suport a contractării de credite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rambursabile ori parţial rambursabile iar, pe de altă parte, să nu se depăşească limitele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suportabilitate ale populaţiei;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2. aplicarea principiului solidarităţii;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3. implementarea şi aplicarea permanentă a principiului „poluatorul plăteşte”;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4. creşterea progresivă a nivelului de acoperire al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5. buna prestare din punct de vedere tehnic a Serviciului şi gestiunea administrativă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comercială eficientă a acestuia;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6. menţinerea calităţii tehnice şi întreţinerea eficientă a echipamentelor şi lucrărilor legate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7. buna gestiune a resurselor umane;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r w:rsidRPr="00D6414B">
        <w:rPr>
          <w:rFonts w:ascii="Times New Roman" w:hAnsi="Times New Roman" w:cs="Times New Roman"/>
          <w:color w:val="000000"/>
        </w:rPr>
        <w:t>să acorde sprijin asociaţilor şi operatorului în vederea obţinerii resurselor financiare necesare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implementării strategiei de dezvoltare.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Pentru realizarea obiectivelor Asociaţiei, prin prezentul statut asociaţii mandatează Asociaţia,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potrivit art. 10 alin. (5) din Legea nr. 51/2006,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coroborat cu prevederile Legii nr. 241/2006,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să exercite în numele şi pe seama lor următoarele drepturi şi obligaţii legate de serviciul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alimentare cu apă şi de canalizare şi de serviciul public inteligent alternativ pentru procesarea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apelor uzate din cadrul unităţilor administrativ-teritoriale: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elaborarea şi aprobarea strategiei Asociaţiei privind serviciul de alimentare cu apă şi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canalizare şi privind serviciul public inteligent alternativ pentru procesarea apelor uzate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cadrul unităţilor administrativ-teritoriale, care conţine planul de investiţii şi lista investiţiilor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prioritare, elaborată potrivit master-planului judeţean/zonal, aprobat potrivit art. 129 alin. (4) lit.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e) şi art. 173 alin. (3) lit. d) din Ordonanţa de urgenţă a Guvernului nr. 57/2019, cu modificările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completările ulterioare;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textul a fost abrogat</w:t>
      </w:r>
      <w:r w:rsidR="00F61174" w:rsidRPr="00D6414B">
        <w:rPr>
          <w:rFonts w:ascii="Times New Roman" w:hAnsi="Times New Roman" w:cs="Times New Roman"/>
          <w:color w:val="000000"/>
        </w:rPr>
        <w:t xml:space="preserve"> de HG 293/2023.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b1) </w:t>
      </w:r>
      <w:r w:rsidRPr="00D6414B">
        <w:rPr>
          <w:rFonts w:ascii="Times New Roman" w:hAnsi="Times New Roman" w:cs="Times New Roman"/>
          <w:color w:val="000000"/>
        </w:rPr>
        <w:t>aprobarea modificărilor la contractul încheiat între Asociaţie şi operator;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urmărirea, monitorizarea şi raportarea indicatorilor de performanţă ai Serviciului, stabiliţi prin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contractul de delegare a gestiunii în vederea asigurării gestionării şi administrării Serviciului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către operator pe criterii de eficienţă economică şi managerială şi aplicarea măsurilor corective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penalităţilor prevăzute de contractul de delegare, în situaţia în care operatorul nu respectă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nivelul indicatorilor de performanţă şi eficienţă la care s-a obligat şi nu asigură continuitatea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consultarea asociaţiilor de utilizatori în vederea stabilirii politicilor şi strategiilor locale şi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modalităţilor de organizare şi funcţionare 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medierea conflictelor dintre utilizatori şi operator, la cererea uneia dintre părţi;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6414B">
        <w:rPr>
          <w:rFonts w:ascii="Times New Roman" w:hAnsi="Times New Roman" w:cs="Times New Roman"/>
          <w:color w:val="000000"/>
        </w:rPr>
        <w:t>monitorizarea şi controlul modului de respectare a obligaţiilor şi responsabilităţilor asumate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 prin contractul de delegare cu privire la: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(i) modul de respectare şi de îndeplinire a obligaţiilor contractuale asumate de operator,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special respectarea indicatorilor de performanţă, inclusiv în relaţia cu utilizatorii;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(ii) modul de administrare, exploatare, conservare şi menţinere în funcţiune, dezvoltare sau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modernizare a sistemelor de utilităţi publice, mai ales exploatarea eficientă şi în condiţii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siguranţă a sistemelor de utilităţi publice sau a altor bunuri aparţinând patrimoniului public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şi/sau privat al asociaţilor, afectate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(iii) asigurarea protecţiei mediului şi a domeniului public;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(iv) asigurarea protecţiei utilizatorilor;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6414B">
        <w:rPr>
          <w:rFonts w:ascii="Times New Roman" w:hAnsi="Times New Roman" w:cs="Times New Roman"/>
          <w:color w:val="000000"/>
        </w:rPr>
        <w:t>solicitarea de informaţii cu privire la nivelul şi calitatea Serviciului furnizat/prestat şi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privire la modul de întreţinere, exploatare şi administrare a bunurilor din proprietatea publică sau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privată a asociaţilor, încredinţate pentru realizarea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r w:rsidRPr="00D6414B">
        <w:rPr>
          <w:rFonts w:ascii="Times New Roman" w:hAnsi="Times New Roman" w:cs="Times New Roman"/>
          <w:color w:val="000000"/>
        </w:rPr>
        <w:t>invitarea operatorului pentru audieri, în vederea concilierii diferendelor apărute în relaţia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utilizatorii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i) </w:t>
      </w:r>
      <w:r w:rsidRPr="00D6414B">
        <w:rPr>
          <w:rFonts w:ascii="Times New Roman" w:hAnsi="Times New Roman" w:cs="Times New Roman"/>
          <w:color w:val="000000"/>
        </w:rPr>
        <w:t>stabilirea unei politici tarifare coerente la nivelul întregii arii a delegării prevăzute în contractul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delegare;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j) </w:t>
      </w:r>
      <w:r w:rsidRPr="00D6414B">
        <w:rPr>
          <w:rFonts w:ascii="Times New Roman" w:hAnsi="Times New Roman" w:cs="Times New Roman"/>
          <w:color w:val="000000"/>
        </w:rPr>
        <w:t>aprobarea, de la data la care asociaţii hotărăsc trecerea la un sistem de tarif unic, a modului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formare şi a stabilirii preţurilor şi tarifelor, respectiv ajustarea şi modificarea preţurilor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tarifelor propuse de operator;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k) </w:t>
      </w:r>
      <w:r w:rsidRPr="00D6414B">
        <w:rPr>
          <w:rFonts w:ascii="Times New Roman" w:hAnsi="Times New Roman" w:cs="Times New Roman"/>
          <w:color w:val="000000"/>
        </w:rPr>
        <w:t>monitorizarea respectării angajamentelor asumate de către delegatar faţă de operator prin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clauzele contractuale stabilite prin contractul de delegare a gestiunii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l) </w:t>
      </w:r>
      <w:r w:rsidRPr="00D6414B">
        <w:rPr>
          <w:rFonts w:ascii="Times New Roman" w:hAnsi="Times New Roman" w:cs="Times New Roman"/>
          <w:color w:val="000000"/>
        </w:rPr>
        <w:t>elaborarea şi aprobarea caietului de sarcini şi a regulamentului Serviciului, consolidat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armonizat pentru întreaga arie 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m) </w:t>
      </w:r>
      <w:r w:rsidRPr="00D6414B">
        <w:rPr>
          <w:rFonts w:ascii="Times New Roman" w:hAnsi="Times New Roman" w:cs="Times New Roman"/>
          <w:color w:val="000000"/>
        </w:rPr>
        <w:t>păstrarea, în condiţiile legii, a confidenţialităţii datelor şi informaţiilor economico-financiare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privind activitatea Operatorului, altele decât cele de interes public.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III : Patrimoniul Asociaţiei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6.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Patrimoniul Asociaţiei este compus din bunurile şi resursele proprii, necesare acoperirii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cheltuielilor de organizare şi funcţionare şi desfăşurării activităţilor</w:t>
      </w:r>
      <w:r w:rsidR="00F61174" w:rsidRPr="00D6414B">
        <w:rPr>
          <w:rFonts w:ascii="Times New Roman" w:hAnsi="Times New Roman" w:cs="Times New Roman"/>
          <w:color w:val="000000"/>
        </w:rPr>
        <w:t xml:space="preserve"> proprii, pe de o parte, şi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dreptul de folosinţă gratuită asupra unor bunuri din domeniul public sau privat al asociaţilor,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acordat sau ce va fi acordat Asociaţiei de către asociaţi.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Patrimoniul inițial al Asociației este de 800 lei, constituit din contribuția în numerar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Patrimoniul Asociaţiei este de 30.721,96 lei, constituit din contribuţia în numerar a membrilor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 fondatori și activi, după cum urmează: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Județul Iași – membru fondator – 19,60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Municipiul Iaşi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Municipiul Pașcani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Municipiul Roman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Oraşul Hârlău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Oraşul Podu Iloaiei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Oraşul Târgu Frumos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Al. I. Cuza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Andrieşeni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Aroneanu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Balş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Bălţaţi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Belceşti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Bârnova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Bivolari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Boghicea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Botești,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Bozieni,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Brăeşti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Buneşti-Avereşti, jud. Vaslui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Butea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Cepleniţa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Ciorteşti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Ciurea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Ciohorăni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Coarnele Caprei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Comarna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Cordun,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Costeşti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Costuleni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Cotnari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Cozmeşti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Cristești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Cucuteni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Dagâţa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</w:t>
      </w:r>
      <w:r w:rsidR="00F61174" w:rsidRPr="00D6414B">
        <w:rPr>
          <w:rFonts w:ascii="Times New Roman" w:hAnsi="Times New Roman" w:cs="Times New Roman"/>
          <w:color w:val="000000"/>
        </w:rPr>
        <w:t>eleni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- Comuna Dobrovăţ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Dolheşti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Doljești,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r w:rsidRPr="00D6414B">
        <w:rPr>
          <w:rFonts w:ascii="Times New Roman" w:hAnsi="Times New Roman" w:cs="Times New Roman"/>
          <w:i/>
          <w:iCs/>
          <w:color w:val="000000"/>
        </w:rPr>
        <w:t>Comuna Drăgănești, jud.Neamț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Drăguşeni -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Dumeşti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Erbiceni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Fântânele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Focuri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r w:rsidRPr="00D6414B">
        <w:rPr>
          <w:rFonts w:ascii="Times New Roman" w:hAnsi="Times New Roman" w:cs="Times New Roman"/>
          <w:i/>
          <w:iCs/>
          <w:color w:val="000000"/>
        </w:rPr>
        <w:t>Comuna Gâdinți, jud.Neamț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Gherăești,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Golăieşti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Gorban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Grajduri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Gropnița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Grozeşti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Hălăuceşti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Hărmănești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Heleşteni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Holboca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Horleşti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Ion Creangă,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Ion Neculce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Ipatele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Lespezi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Leţcani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Lungani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Mădârjac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Mirceşti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Mironeasa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Miroslava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Mirosloveşti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Mogoşeşti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Mogoşeşti</w:t>
      </w:r>
      <w:r w:rsidRPr="00D6414B">
        <w:rPr>
          <w:rFonts w:ascii="Times New Roman" w:hAnsi="Times New Roman" w:cs="Times New Roman"/>
          <w:b/>
          <w:bCs/>
          <w:color w:val="000000"/>
        </w:rPr>
        <w:t>-</w:t>
      </w:r>
      <w:r w:rsidRPr="00D6414B">
        <w:rPr>
          <w:rFonts w:ascii="Times New Roman" w:hAnsi="Times New Roman" w:cs="Times New Roman"/>
          <w:color w:val="000000"/>
        </w:rPr>
        <w:t>Siret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Moşna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Moțca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Movileni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Oţeleni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- Comuna Pâncești, jud.Neamț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Plugari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Poienari,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Po</w:t>
      </w:r>
      <w:r w:rsidR="00F61174" w:rsidRPr="00D6414B">
        <w:rPr>
          <w:rFonts w:ascii="Times New Roman" w:hAnsi="Times New Roman" w:cs="Times New Roman"/>
          <w:color w:val="000000"/>
        </w:rPr>
        <w:t>peşti – membru activ – 400 lei,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</w:t>
      </w:r>
      <w:r w:rsidR="00361F19" w:rsidRPr="00D6414B">
        <w:rPr>
          <w:rFonts w:ascii="Times New Roman" w:hAnsi="Times New Roman" w:cs="Times New Roman"/>
          <w:color w:val="000000"/>
        </w:rPr>
        <w:t>muna Popricani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Prăjeni, jud. Botoșani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Prisăcani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Probota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Răchiteni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Răducăneni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Rediu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Româneşti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Roşcani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- Comuna Ruginoasa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Sagna,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Scânteia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Schitu Duca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Scobinţi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Sineşti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Sireţel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Stolniceni Prăjescu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Strunga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Şcheia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Şipote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Tansa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Tătăruşi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Timișești, jud. 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Todirești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Tomeşti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Trifeşti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- Comuna Trifești, jud.Neamț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Ţibana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Ţibăneşti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Ţigănaşi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Ţuţora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Ungheni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Valea Lupului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Valea Seacă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Vînători – membru activ – 400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Victoria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Vlădeni – membru fondator – 19,51 lei,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- Comuna Voineşti – membru activ – 400 lei.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Membrii activi, care aderă la Asociație ulterior constituirii acesteia, contribuie la patrimoniul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Asociației cu un aport în numerar, individual și egal ca valoare, în cuantum de 400,0</w:t>
      </w:r>
      <w:r w:rsidR="00F61174" w:rsidRPr="00D6414B">
        <w:rPr>
          <w:rFonts w:ascii="Times New Roman" w:hAnsi="Times New Roman" w:cs="Times New Roman"/>
          <w:color w:val="000000"/>
        </w:rPr>
        <w:t>0 lei/membru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activ. Întregul patrimoniu va fi evidențiat și păstrat în conformitate cu legislația română și va fi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utilizat exclusiv pentru realizarea obiectivelor Asociației.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7.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Asociaţia se finanţează prin contribuţii din bugetele locale ale unităţilor administrativ-teritoriale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membre, precum şi din alte surse, în condiţiile art. 90 alin. (1) din Ordonanţa de urgenţă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Guvernului nr. 57/2019, cu modificările şi completările ulterioare.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Finanţarea Asociaţiei se realizează cu asigurarea, de către autoritatea publică finanţatoare,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respectării legislaţiei naţionale şi europene în materia ajutorului de stat.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Art.8.</w:t>
      </w:r>
      <w:r w:rsidR="00361F19" w:rsidRPr="00D6414B">
        <w:rPr>
          <w:rFonts w:ascii="Times New Roman" w:hAnsi="Times New Roman" w:cs="Times New Roman"/>
          <w:color w:val="000000"/>
        </w:rPr>
        <w:t>Asociaţia nu poate avea calitatea de operator în înţelesul art. 2 lit. g) din Legea nr. 51/2006,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republicată, cu modificările şi completările ulterioare, şi nu desfăşoară activităţi economice</w:t>
      </w:r>
      <w:r w:rsidRPr="00D6414B">
        <w:rPr>
          <w:rFonts w:ascii="Times New Roman" w:hAnsi="Times New Roman" w:cs="Times New Roman"/>
          <w:i/>
          <w:iCs/>
          <w:color w:val="000000"/>
        </w:rPr>
        <w:t>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Art.9.</w:t>
      </w:r>
      <w:r w:rsidR="00361F19" w:rsidRPr="00D6414B">
        <w:rPr>
          <w:rFonts w:ascii="Times New Roman" w:hAnsi="Times New Roman" w:cs="Times New Roman"/>
          <w:color w:val="000000"/>
        </w:rPr>
        <w:t>Asociaţia are un buget propriu de venituri şi cheltuieli. Situaţiile financiare se întocmesc şi se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publică în conformitate cu legislaţia în vigoare.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IV : Asociaţii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10.</w:t>
      </w:r>
      <w:r w:rsidR="00361F19" w:rsidRPr="00D6414B">
        <w:rPr>
          <w:rFonts w:ascii="Times New Roman" w:hAnsi="Times New Roman" w:cs="Times New Roman"/>
          <w:color w:val="000000"/>
        </w:rPr>
        <w:t>Asociaţii au următoarele drepturi: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să aleagă şi să fie aleşi în organele de conducere ale Asociaţiei, prin reprezentanţii lor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aceste organe;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să participe la luarea hotărârilor care privesc activitatea Asociaţiei, conform prevederilor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prezentului statut;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să primească, la cerere, toate informaţiile disponibile care privesc activitatea Asociaţiei.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11.</w:t>
      </w:r>
      <w:r w:rsidR="00361F19" w:rsidRPr="00D6414B">
        <w:rPr>
          <w:rFonts w:ascii="Times New Roman" w:hAnsi="Times New Roman" w:cs="Times New Roman"/>
          <w:color w:val="000000"/>
        </w:rPr>
        <w:t>Asociaţii au următoarele obligaţii: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să respecte statutul, actul constitutiv şi hotărârile organelor de conducere ale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b) </w:t>
      </w:r>
      <w:r w:rsidRPr="00D6414B">
        <w:rPr>
          <w:rFonts w:ascii="Times New Roman" w:hAnsi="Times New Roman" w:cs="Times New Roman"/>
          <w:color w:val="000000"/>
        </w:rPr>
        <w:t>să plătească cotizaţia anuală, plata urmând să se facă trimestrial, în prima lună a fiecărui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trimestru. Cuantumul cotizaţiei se stabileşte astfel 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1. pentru comunităţile locale care au sisteme de apă şi/sau canalizare – 1 leu/locuitor/an;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2. pentru comunităţile locale care nu au sisteme de apă şi/sau canalizare – 400 lei/an. Aceste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comunităţi vor plăti cotizaţia de 1 leu/locuitor/an începând cu luna următoare încheierii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procesului- verbal de predare-preluare a sistemului de apă şi/sau canalizare, proporţional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perioada din an rămasă;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3. cotizația anuală a Județului Iași se calc</w:t>
      </w:r>
      <w:r w:rsidR="00F61174" w:rsidRPr="00D6414B">
        <w:rPr>
          <w:rFonts w:ascii="Times New Roman" w:hAnsi="Times New Roman" w:cs="Times New Roman"/>
          <w:color w:val="000000"/>
        </w:rPr>
        <w:t xml:space="preserve">ulează după următoarea formulă: </w:t>
      </w:r>
      <w:r w:rsidRPr="00D6414B">
        <w:rPr>
          <w:rFonts w:ascii="Times New Roman" w:hAnsi="Times New Roman" w:cs="Times New Roman"/>
          <w:b/>
          <w:bCs/>
          <w:color w:val="000000"/>
        </w:rPr>
        <w:t>Ct x i%</w:t>
      </w:r>
      <w:r w:rsidRPr="00D6414B">
        <w:rPr>
          <w:rFonts w:ascii="Times New Roman" w:hAnsi="Times New Roman" w:cs="Times New Roman"/>
          <w:color w:val="000000"/>
        </w:rPr>
        <w:t>, unde: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Ct = total cotizație achitată de restul membrilor asociați pentru anul următor,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i% = x 100, unde: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= valoarea bunurilor de retur puse la dispoziție de Județul Iași către operator, la 31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decembrie a anului anterior,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= valoarea totală a bunurilor de retur administrate de operator, la 31 decembrie a anului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anterior.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să promoveze şi să participe activ la acţiunile desfăşurate de Asociaţie;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să participe, prin reprezentanţii lor, la şedinţele adunării generale a Asociaţiei.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12.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Calitatea de asociat încetează în cazul retragerii sau excluderii din Asociaţie, conform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prevederilor prezentului articol.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Retragerea din Asociaţie nu poate avea loc decât în situaţia în care asociatul respectiv se retrage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unilateral din contractul de delegare. Dacă oricare dintre asociaţi doreşte să se retragă din contractul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delegare şi, respectiv, din Asociaţie, acest asociat va notifica preşedintelui Asociaţiei şi celorlalţi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 intenţia sa. Preşedintele Asociaţiei va convoca adunarea generală a Asociaţiei în cel mult 30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zile de la data primirii unei astfel de notificări.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(2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r w:rsidRPr="00D6414B">
        <w:rPr>
          <w:rFonts w:ascii="Times New Roman" w:hAnsi="Times New Roman" w:cs="Times New Roman"/>
          <w:color w:val="000000"/>
        </w:rPr>
        <w:t>Potrivit art. 10 alin. (11) din Legea nr. 51/2006,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unităţile administrativ-teritoriale membre ale asociaţiei de dezvoltare intercomunitară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utilităţi publice pentru serviciul de alimentare cu apă şi de canalizare şi pentru serviciul public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inteligent alternativ pentru procesarea apelor uzate din cadrul unităţilor administrativ-teritoriale,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care au delegat împreună gestiunea de utilităţi publice către acelaşi operator/operator regional, se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pot retrage din Asociaţie înainte de data expirării contractelor de delegare a gestiunii serviciilor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numai cu acordul majorităţii celorlalte unităţi administrativ-teritoriale membre, exprimat prin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hotărâri ale autorităţilor deliberative ale acestora, precum şi cu acordul scris al entităţilor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finanţatoare, în situaţia în care beneficiază de proiecte de investiţii cofinanţate din fonduri europene,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numai după plata despăgubirilor prevăzute în contractele de delegare a gestiunii serviciilor sau,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după caz, în statutul asociaţiilor de dezvoltare intercomunitară având ca scop serviciile de utilităţi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publice.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Adunarea generală a Asociaţiei va analiza consecinţele retragerii şi modificările care se impun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actul constitutiv al operatorului căruia i s-a atribuit direct contractul de delegare a gestiunii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serviciului și/sau la contractul de delegare (în special în ceea ce priveşte investiţiile), conform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prevederilor contractului de delegare, şi va hotărî modificarea corespunzătoare a prezentului statut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a actului constitutiv al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În cazul în care un asociat nu aprobă documentaţiile de atribuire în vederea organizării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procedurilor pentru delegarea serviciilor, inclusiv proiectul contractului de delegare a gestiunii ce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urmează a fi încheiat cu operatorul desemnat şi anexele obligatorii la acesta, sau se retrage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unilateral din acest contract, indiferent dacă retragerea are loc înainte sau după intrarea în vigoare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respectivului contract de delegare, acesta va fi exclus din Asociaţie. Preşedintele Asociaţiei va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convoca adunarea generală în cel mult 30 de zile de la data la care s-a luat cunoştinţă despre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respectiva situaţie. Adunarea generală va hotărî excluderea din Asociaţie, va analiza consecinţele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excluderii şi modificările ce se impun la contractele de delegare, în special cu privire la investiţii,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potrivit prevederilor contractelor de delegare respective, şi va hotărî modificarea corespunzătoare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prezentului statut al Asociaţiei, precum şi cua</w:t>
      </w:r>
      <w:r w:rsidR="00F61174" w:rsidRPr="00D6414B">
        <w:rPr>
          <w:rFonts w:ascii="Times New Roman" w:hAnsi="Times New Roman" w:cs="Times New Roman"/>
          <w:color w:val="000000"/>
        </w:rPr>
        <w:t>ntumul despăgubirilor datorate.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(4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r w:rsidRPr="00D6414B">
        <w:rPr>
          <w:rFonts w:ascii="Times New Roman" w:hAnsi="Times New Roman" w:cs="Times New Roman"/>
          <w:color w:val="000000"/>
        </w:rPr>
        <w:t>În situaţia în care mai multe unităţi administrativ-teritoriale membre ale asociaţiei de dezvoltare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intercomunitară au delegat împreună gestiunea serviciilor de utilitate publică pentru două sau mai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multe activităţi componente ale Serviciului prin intermediul unor contracte de delegare distincte, iar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unităţile administrativ-teritoriale înţeleg să se retragă din oricare dintre aceste contracte sau să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retragă mandatul acordat Asociaţiei pentru o parte dintre activităţile delegate, adunarea generală va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hotărî excluderea acestora din Asociaţie. Preşedintele Asociaţiei va convoca adunarea generală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cel mult 30 de zile de la data la care s-a luat cunoştinţă despre respectiva situaţie. Adunarea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generală va hotărî excluderea din Asociaţie, va analiza consecinţele excluderii şi modificările ce se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impun a fi efectuate la contract, în special cu privire la investiţii, potrivit prevederilor contractului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respectiv şi va hotărî modificarea corespunzătoare a statutului Asociaţiei, precum şi cuantumul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despăgubirilor datorate.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r w:rsidRPr="00D6414B">
        <w:rPr>
          <w:rFonts w:ascii="Times New Roman" w:hAnsi="Times New Roman" w:cs="Times New Roman"/>
          <w:color w:val="000000"/>
        </w:rPr>
        <w:t>Orice asociat care se retrage sau este exclus din Asociaţie este obligat să plătească: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sumele corespunzătoare rambursării de către operator a împrumuturilor contractate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finanţarea dezvoltării (modernizare, reabilitare, bunuri noi, indiferent dacă sunt extinderi sau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înlocuiri) infrastructurii aferente Serviciului respectivului asociat, de care a beneficiat în perioada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 care a fost membru al Asociaţiei, plus cheltuielile aferente acestor împrumuturi;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sumele corespunzătoare investiţiilor de care a beneficiat în perioada în care a fost membru 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Asociaţiei, altele decât cele prevăzute la lit. a);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sumele prevăzute ca despăgubiri în contractul de delegare.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prejudiciul creat membrilor asociaţi generat de creşterea costurilor de operare în sarcina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acestora prin retragere/excludere; modul de calcul al prejudiciului creat membrilor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creşterea costurilor de operare şi durata pentru care se calculează sunt stabilite în baza unui audit;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sumele impuse cu titlu de penalităţi/despăgubiri/daune/obligaţie de restituire de către entităţile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finanţatoare, în situaţia în care beneficiază/a beneficiat de proiecte de investiţii cofinanţate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fonduri europene.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13</w:t>
      </w:r>
      <w:r w:rsidR="00361F19" w:rsidRPr="00D6414B">
        <w:rPr>
          <w:rFonts w:ascii="Times New Roman" w:hAnsi="Times New Roman" w:cs="Times New Roman"/>
          <w:color w:val="000000"/>
        </w:rPr>
        <w:t>Asociaţia poate accepta noi membri, cu acordul asociaţilor şi cu încheierea unui act adiţional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 statut, prin care noii membri sunt menţionaţi în preambulul statutului. Orice unitate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administrativ-teritorială care devine membru al Asociaţiei acceptă în totalitate prevederile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prezentului statut şi deleagă gestiunea Serviciului operatorului, prin act adiţional la contractul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delegare, ce va fi semnat de Asociaţie în numele şi pe seama unităţii administrativ-teritoriale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respective. Pentru a vota hotărârea de acceptare a noi membri, reprezentanţii asociaţilor în adunarea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generală a Asociaţiei au nevoie de un mandat special, prealabil, din partea unităţilor administrativteritoriale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 care le reprezintă, acordat prin hotărâre a consiliului local sau judeţean, după caz.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V : Organele Asociaţiei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Secțiunea 1: Adunarea generală a Asociaţiei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14.</w:t>
      </w:r>
      <w:r w:rsidR="00361F19" w:rsidRPr="00D6414B">
        <w:rPr>
          <w:rFonts w:ascii="Times New Roman" w:hAnsi="Times New Roman" w:cs="Times New Roman"/>
          <w:color w:val="000000"/>
        </w:rPr>
        <w:t>(1) Adunarea generală este organul de conducere al Asociaţiei, format din primarii de municipii,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oraşe şi comune, respectiv preşedintele consiliului judeţean, care sunt reprezentanţi de drept ai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unităţilor ad</w:t>
      </w:r>
      <w:r w:rsidR="00F61174" w:rsidRPr="00D6414B">
        <w:rPr>
          <w:rFonts w:ascii="Times New Roman" w:hAnsi="Times New Roman" w:cs="Times New Roman"/>
          <w:color w:val="000000"/>
        </w:rPr>
        <w:t>ministrativ-teritoriale membre.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r w:rsidRPr="00D6414B">
        <w:rPr>
          <w:rFonts w:ascii="Times New Roman" w:hAnsi="Times New Roman" w:cs="Times New Roman"/>
          <w:color w:val="000000"/>
        </w:rPr>
        <w:t>Primarii pot delega calitatea lor de reprezentanţi ai unităţilor administrativ-teritoriale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adunările generale viceprimarului, secretarului general al unităţii/subdiviziunii administrativteritoriale,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conducătorilor compartimentelor funcţionale sau personalului din aparatul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specialitate, administratorului public, precum şi conducătorilor instituţiilor şi serviciilor publice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interes local, în funcţie de competenţele ce le revin în domeniile respective.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2) </w:t>
      </w:r>
      <w:r w:rsidRPr="00D6414B">
        <w:rPr>
          <w:rFonts w:ascii="Times New Roman" w:hAnsi="Times New Roman" w:cs="Times New Roman"/>
          <w:color w:val="000000"/>
        </w:rPr>
        <w:t>Preşedintele consiliului judeţean poate delega calitatea sa de reprezentant de drept în adunările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generale unuia dintre vicepreşedinţi, conducătorilor compartimentelor funcţionale sau personalului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 aparatul de specialitate, administratorului public, secretarului general al judeţului, precum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conducătorilor instituţiilor şi serviciilor publice de interes judeţean.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3) </w:t>
      </w:r>
      <w:r w:rsidRPr="00D6414B">
        <w:rPr>
          <w:rFonts w:ascii="Times New Roman" w:hAnsi="Times New Roman" w:cs="Times New Roman"/>
          <w:color w:val="000000"/>
        </w:rPr>
        <w:t>Primarii şi, respectiv, preşedinţii consiliilor judeţene îşi pot delega calitatea de reprezentant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adunarea generală a Asociaţiei, prin dispoziţie.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Fiecare asociat va depune toate diligenţele pentru a-şi asigura reprezentarea permanentă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cadrul adunării generale a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(3) </w:t>
      </w:r>
      <w:r w:rsidRPr="00D6414B">
        <w:rPr>
          <w:rFonts w:ascii="Times New Roman" w:hAnsi="Times New Roman" w:cs="Times New Roman"/>
          <w:color w:val="000000"/>
        </w:rPr>
        <w:t>Dispoziţiile de delegare a reprezentanţilor vor fi transmise în copie asociaţilor şi preşedintelui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 în termen de trei zile lucrătoare de la data emiterii lor.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15.</w:t>
      </w:r>
      <w:r w:rsidR="00361F19" w:rsidRPr="00D6414B">
        <w:rPr>
          <w:rFonts w:ascii="Times New Roman" w:hAnsi="Times New Roman" w:cs="Times New Roman"/>
          <w:color w:val="000000"/>
        </w:rPr>
        <w:t>Adunarea generală a Asociaţiei alege dintre membrii săi preşedintele Asociaţiei, care are atribuţiile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prevăzute în prezentul statut şi care reprezintă Asociaţia în raporturile cu terţii, cu excepţia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situaţiilor în care se prevede expres altfel.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16.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Adunarea generală a Asociaţiei îndeplineşte atribuţiile care îi revin potrivit art. 21 alin. (2) lit.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a)-d) şi f)-h) din Ordonanţa Guvernului nr. 26/2000 aprobată cu modificări şi completări prin Legea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nr. 246/2005, cu modificările şi completările ulterioare, precum şi atribuţiile speciale prevăzute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 statut, în exercitarea competenţelor privind Serviciul, potrivit mandatului încredinţat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Asociației de către membrii săi, precum şi drepturile speciale de control asupra operatorului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 la art. 17 alin. (2) lit. a) din prezentul statut.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Atribuţiile adunării generale a Asociaţiei cu privire la activitatea proprie sunt: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stabilirea strategiei şi a obiectivelor generale ale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acordarea descărcării de gestiune a membrilor consiliului director pentru perioada încheiată,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 baza raportului de activitate prezentat adunării generale de consiliul director;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aprobarea situaţiilor financiare ale Asociaţiei pentru exerciţiul financiar încheiat şi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proiectului bugetului de venituri şi cheltuieli al Asociaţiei pentru următorul exerciţiu financiar;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alegerea şi revocarea membrilor consiliului director;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alegerea şi revocarea membrilor comisiei de cenzori şi stabilirea regulilor generale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organizare şi funcţionare a comisiei de cenzori;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6414B">
        <w:rPr>
          <w:rFonts w:ascii="Times New Roman" w:hAnsi="Times New Roman" w:cs="Times New Roman"/>
          <w:color w:val="000000"/>
        </w:rPr>
        <w:t>aprobarea organigramei şi a politicii de personal a Asociaţiei, inclusiv a organizării aparatului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tehnic al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6414B">
        <w:rPr>
          <w:rFonts w:ascii="Times New Roman" w:hAnsi="Times New Roman" w:cs="Times New Roman"/>
          <w:color w:val="000000"/>
        </w:rPr>
        <w:t>aprobarea contractelor ce vor fi încheiate de Asociaţie în nume propriu, a căror valoare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depăşeşte echivalentul în lei al sumei de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30.000 </w:t>
      </w:r>
      <w:r w:rsidRPr="00D6414B">
        <w:rPr>
          <w:rFonts w:ascii="Times New Roman" w:hAnsi="Times New Roman" w:cs="Times New Roman"/>
          <w:color w:val="000000"/>
        </w:rPr>
        <w:t>euro;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r w:rsidRPr="00D6414B">
        <w:rPr>
          <w:rFonts w:ascii="Times New Roman" w:hAnsi="Times New Roman" w:cs="Times New Roman"/>
          <w:color w:val="000000"/>
        </w:rPr>
        <w:t>modificarea actului constitu</w:t>
      </w:r>
      <w:r w:rsidR="00F61174" w:rsidRPr="00D6414B">
        <w:rPr>
          <w:rFonts w:ascii="Times New Roman" w:hAnsi="Times New Roman" w:cs="Times New Roman"/>
          <w:color w:val="000000"/>
        </w:rPr>
        <w:t>tiv şi a statutului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i) </w:t>
      </w:r>
      <w:r w:rsidRPr="00D6414B">
        <w:rPr>
          <w:rFonts w:ascii="Times New Roman" w:hAnsi="Times New Roman" w:cs="Times New Roman"/>
          <w:color w:val="000000"/>
        </w:rPr>
        <w:t>dizolvarea şi lichidarea Asociaţiei, precum şi stabilirea destinaţiei bunurilor rămase după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lichidare;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j) </w:t>
      </w:r>
      <w:r w:rsidRPr="00D6414B">
        <w:rPr>
          <w:rFonts w:ascii="Times New Roman" w:hAnsi="Times New Roman" w:cs="Times New Roman"/>
          <w:color w:val="000000"/>
        </w:rPr>
        <w:t>aprobarea primirii de noi membri în Asociaţie, precum şi a retragerii şi excluderii unor membri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 Asociaţie;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j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r w:rsidRPr="00D6414B">
        <w:rPr>
          <w:rFonts w:ascii="Times New Roman" w:hAnsi="Times New Roman" w:cs="Times New Roman"/>
          <w:color w:val="000000"/>
        </w:rPr>
        <w:t>cu scopul de a facilita fuziunea operatorilor regionali ai serviciilor de utilităţi publice, aprobă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fuziunea, în condiţiile legii, cu alte asociaţii de dezvoltare intercomunitară, în baza hotărârilor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autorităţilor deliberative ale unităţilor administrativ-teritoriale membre, cu respectarea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principiilor prevăzute la art. 6 din Legea nr. 51/2006,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inclusiv principiile autonomiei locale şi descentralizării serviciilor publice.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k) </w:t>
      </w:r>
      <w:r w:rsidRPr="00D6414B">
        <w:rPr>
          <w:rFonts w:ascii="Times New Roman" w:hAnsi="Times New Roman" w:cs="Times New Roman"/>
          <w:color w:val="000000"/>
        </w:rPr>
        <w:t>aprobarea cotizaţiei anuale;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l) </w:t>
      </w:r>
      <w:r w:rsidRPr="00D6414B">
        <w:rPr>
          <w:rFonts w:ascii="Times New Roman" w:hAnsi="Times New Roman" w:cs="Times New Roman"/>
          <w:color w:val="000000"/>
        </w:rPr>
        <w:t>orice alte atribuţii prevăzute de lege sau de prezentul statut.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Atribuţiile adunării generale a Asociaţiei cu privire la exercitarea mandatului acordat acesteia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asociați, potrivit art. 5 alin. (2), sunt: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aprobarea strategiei de dezvoltare, a programelor de reabilitare, extindere şi modernizare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sistemelor de utilităţi publice existente, a programelor de înfiinţare a unor noi sisteme, precum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programelor de protecţie a mediului, elaborate şi prezentate de consiliul director al Asociaţiei,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potrivit art. 23 alin. (3) lit. a);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aprobarea măsurilor propuse în rapoartele de monitorizare a executării contractului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delegare, elaborate şi prezentate de consiliul director, potrivit art. 23 alin. (3) lit. f);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aprobarea unei politici tarifare coerente la nivelul întregii arii a Serviciului prevăzute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contractul de delegare;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aprobarea strategiei de tarifare aferente planului de afaceri, în condiţiile Legii nr.241/2006,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republicată, cu modificările şi completările ulterioare;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aprobarea cotei de pierderi de apă justificate de starea tehnică a sistemelor de alimentare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apă pe baza bilanţului apei;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f) </w:t>
      </w:r>
      <w:r w:rsidRPr="00D6414B">
        <w:rPr>
          <w:rFonts w:ascii="Times New Roman" w:hAnsi="Times New Roman" w:cs="Times New Roman"/>
          <w:color w:val="000000"/>
        </w:rPr>
        <w:t>adoptarea de hotărâri privind aplicarea măsurilor corective şi a penalităţilor prevăzute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contractul încheiat între Asociaţie şi operator, în situaţia în care acesta nu respectă nivelul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indicatorilor de performanţă;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6414B">
        <w:rPr>
          <w:rFonts w:ascii="Times New Roman" w:hAnsi="Times New Roman" w:cs="Times New Roman"/>
          <w:color w:val="000000"/>
        </w:rPr>
        <w:t>aprobarea caietului de sarcini şi a regulamentului Serviciului, consolidat şi armonizat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întreaga arie a Serviciului, elaborate şi prezentate de consiliul director potrivit art.23 alin.(3)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lit.b).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Adunarea generală a Asociaţiei adoptă, de asemenea, orice hotărâri în exercitarea drepturilor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speciale de informare şi de control asupra operatorului, acordate Asociaţiei conform art.17 alin. (2)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lit. a) pct. 4 din prezentul statut.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17.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În temeiul art. 16 alin. (3), adunarea generală a Asociaţiei hotărăşte asupra aspectelor legate de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1F19" w:rsidRPr="00D6414B">
        <w:rPr>
          <w:rFonts w:ascii="Times New Roman" w:hAnsi="Times New Roman" w:cs="Times New Roman"/>
          <w:color w:val="000000"/>
        </w:rPr>
        <w:t>obiectivele Asociaţiei, având în vedere interesul comun al asociaţilor, în special: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operatorul;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strategia de dezvoltare;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politica tarifară;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="00F61174" w:rsidRPr="00D6414B">
        <w:rPr>
          <w:rFonts w:ascii="Times New Roman" w:hAnsi="Times New Roman" w:cs="Times New Roman"/>
          <w:color w:val="000000"/>
        </w:rPr>
        <w:t>contractul de delegare.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În legătură cu acestea, asociaţii convin: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a) Operatorul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1. Operatorul, înfiinţat în baza Legii nr. 51/2006,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va fi o societate înfiinţată în una dintre formele prevăzute de legislaţia privind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societăţile, având ca acţionari toate sau o parte din unităţile administrativ-teritoriale membre 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2. Operatorul va avea ca obiect principal de activitate furnizarea Serviciului pentru asociaţi.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3. Asociaţia va fi consultată cu privire la propunerile de modificare a actului constitutiv 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operatorului înainte de aprobarea acestora. Autorităţile deliberative ale asociaţilor care sunt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acelaşi timp şi acţionari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/asociați </w:t>
      </w:r>
      <w:r w:rsidRPr="00D6414B">
        <w:rPr>
          <w:rFonts w:ascii="Times New Roman" w:hAnsi="Times New Roman" w:cs="Times New Roman"/>
          <w:color w:val="000000"/>
        </w:rPr>
        <w:t>ai operatorului vor respecta avizul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4. În aplicarea prevederilor art. 28 alin. (2) lit. b) din Legea nr. 51/2006, republicată,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modificările şi completările ulterioare, în vederea exercitării de către Asociaţie a atribuţiilor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autoritate tutelară prevăzute de Ordonanţa de urgenţă a Guvernului nr. 109/2011 privind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guvernanţa corporativă a întreprinderilor publice, aprobată cu modificări şi completări prin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Legea nr. 111/2016, cu modificările şi completările ulterioare, privind controlul direct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influenţa dominantă asupra deciziilor strategice şi/sau semnificative ale operatorului, asociaţii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care sunt acţionari/asociați ai operatorului acordă Asociaţiei, potrivit prezentului statut, dreptul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a: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a) propune lista de persoane din rândul cărora adunarea generală a operatorului are dreptul să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numească membrii consiliului de administraţie al operatorului;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b) propune revocarea membrilor consiliului de administraţie al operatorului;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c) propune introducerea unei acţiuni în justiţie împotriva membrilor consiliului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administraţie al operatorului pentru prejudiciile aduse acestuia;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d) acordă avizul conform asupra regulamentului de organizare şi funcţionare al operatorului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înainte de aprobarea acestuia de către consiliul de administraţie al societăţii;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e) acordă avizul conform asupra programului de activitate şi strategiei propuse de consiliul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administraţie al societăţii înainte de aprobarea acestora de către adunarea generală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f) acordă avizul conform asupra propunerii de înfiinţare de filiale, cu condiţia ca obiectul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principal de activitate al acestora să nu îl constituie captarea, tratarea şi distribuţia apei (cod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CAEN 3600) sau colectarea şi epurarea apelor uzate (cod CAEN 3700);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g) acordă avizul conform asupra constituirii altor fonduri decât fondul de rezervă prevăzut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Legea societăţilor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comerciale </w:t>
      </w:r>
      <w:r w:rsidRPr="00D6414B">
        <w:rPr>
          <w:rFonts w:ascii="Times New Roman" w:hAnsi="Times New Roman" w:cs="Times New Roman"/>
          <w:color w:val="000000"/>
        </w:rPr>
        <w:t>şi a celor prevăzute în contractul de delegare, asupra destinaţiei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cuantumului acestora, necesar pentru ca adunarea generală a Operatorului să poată lua o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hotărâre în acest domeniu;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h) aviza propunerile de modificare a actului constitutiv al operatorului înainte de adoptarea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lor;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i) fi informată, în aceeaşi măsură ca oricare acţionar al operatorului, despre activitatea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acestuia.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b) Strategia de dezvoltare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1. Asociaţia va asigura elaborarea şi aprobarea strategiei de dezvoltare. Pe baza strategiei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dezvoltare vor fi stabilite investiţiile necesare atingerii obiectivelor</w:t>
      </w:r>
      <w:r w:rsidR="00F61174" w:rsidRPr="00D6414B">
        <w:rPr>
          <w:rFonts w:ascii="Times New Roman" w:hAnsi="Times New Roman" w:cs="Times New Roman"/>
          <w:color w:val="000000"/>
        </w:rPr>
        <w:t xml:space="preserve"> prevăzute de această strategie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prioritizarea acestora, precum şi planul de implementare şi analiza macrosuportabilităţii.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Planurile de investiţii vor fi actualizate periodic, ţinând seama de strategia de dezvoltare.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2. Sursele de finanţare a investiţiilor pot fi fonduri nerambursabile acordate de Uniunea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Europeană sau de instituţii financiare, fonduri de la bugetul de stat sau de la bugetele locale 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asociaţilor, fondurile proprii sau atrase ale operatorului.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3. Planurile de investiţii propuse de operator se aprobă de către adunarea generală a Asociaţiei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corelare cu strategia asociaţiei de dezvoltare a serviciului de alimentare cu apă şi canalizare şi,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după caz, cu strategia serviciului public inteligent alternativ pentru procesarea apelor uzate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cadrul unităţilor administrativ-teritoriale. Acestea vor fi anexate la contract şi fac parte integrantă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 acesta.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4. Studiile de fezabilitate aferente listelor de investiţii vor fi supuse avizului consultativ 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 înainte de a fi aprobate de autorităţile deliberative ale Asociaţilor beneficiari ai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investiţiilor (proprietarii bunurilor rezultate în urma investiţiilor).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c) Politica tarifară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D6414B">
        <w:rPr>
          <w:rFonts w:ascii="Times New Roman" w:hAnsi="Times New Roman" w:cs="Times New Roman"/>
          <w:color w:val="000000"/>
        </w:rPr>
        <w:t>Strategia de tarifare aferentă planului de afaceri se aprobă de către adunarea generală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Asociaţiei, în baza mandatului special primit de la unităţile administrative-teritoriale membre 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Asociaţiei, cu respectarea avizului conform al Autorităţii Naţionale de Reglementare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Serviciile Comunitare de Utilităţi Publice.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D6414B">
        <w:rPr>
          <w:rFonts w:ascii="Times New Roman" w:hAnsi="Times New Roman" w:cs="Times New Roman"/>
          <w:color w:val="000000"/>
        </w:rPr>
        <w:t>Formula de ajustare tarifară se aprobă de către adunarea generală a Asociaţiei pe baza avizului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Autorităţii Naţionale de Reglementare pentru Serviciile Comunitare de Utilităţi Publice</w:t>
      </w:r>
      <w:r w:rsidRPr="00D6414B">
        <w:rPr>
          <w:rFonts w:ascii="Times New Roman" w:hAnsi="Times New Roman" w:cs="Times New Roman"/>
          <w:i/>
          <w:iCs/>
          <w:color w:val="000000"/>
        </w:rPr>
        <w:t>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d) Contractul de delegare a gestiunii Serviciului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1. Contractul de delegare va fi semnat, pe de o parte, de Asociaţie, în numele şi pe seama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asociaţilor care vor avea împreună calitatea de delegatar, şi, pe de altă parte, de operator.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2. Prin contractul de delegare Asociaţia, în numele şi pe seama asociaţilor, va conferi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operatorului dreptul exclusiv de a furniza Serviciul ca serviciu comunitar de utilităţi publice pe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raza lor de competenţă teritorială, precum şi concesiunea exclusivă asupra bunurilor publice, care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constituie sistemele de alimentare cu apă şi de canalizare aferente Serviciului. Operatorul va fi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responsabil de implementarea programelor de investiţii, va întreţine, moderniza, reabilita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extinde sistemele de alimentare cu apă şi de canalizare şi va gestiona Serviciul pe riscul şi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răspunderea sa, conform dispoziţiilor contractului de delegare. Realizarea acestor responsabilităţi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se face prin indicatori de performanţă care pot monitoriza implementarea sistemului.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3. Asociaţia va monitoriza îndeplinirea de către operator a obligaţiilor ce îi incumbă în temeiul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contractului de delegare.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4. Asociaţia, în temeiul mandatului conferit de asociaţi prin prezentul statut, va exercita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numele şi pe seama acestora drepturile şi obligaţiile contractuale care le revin în calitate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delegatar.</w:t>
      </w:r>
    </w:p>
    <w:p w:rsidR="00361F19" w:rsidRPr="00D6414B" w:rsidRDefault="00F6117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18.</w:t>
      </w:r>
      <w:r w:rsidR="00361F19" w:rsidRPr="00D6414B">
        <w:rPr>
          <w:rFonts w:ascii="Times New Roman" w:hAnsi="Times New Roman" w:cs="Times New Roman"/>
          <w:color w:val="000000"/>
        </w:rPr>
        <w:t>Reprezentanţii în adunarea generală sunt răspunzători pentru activitatea lor în conformitate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legislaţia în vigoare.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19.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Adunarea generală a Asociaţiei va fi convocată, ori de câte ori este necesar, în şedinţe ordinare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1F19" w:rsidRPr="00D6414B">
        <w:rPr>
          <w:rFonts w:ascii="Times New Roman" w:hAnsi="Times New Roman" w:cs="Times New Roman"/>
          <w:color w:val="000000"/>
        </w:rPr>
        <w:t>sau extraordinare, de către preşedintele Asociaţiei sau de un număr de cel puţin 10 (zece) asociați.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Convocarea va fi transmisă prin scrisoare, fax sau e-mail cu cel puţin cinci zile calendaristice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pentru şedinţele ordinare sau trei zile calendaristice pentru şedinţele extraordinare, înainte de data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şedinţei şi va cuprinde data, ora, locul şi ordinea de zi ale şedinţei. Pentru motive întemeiate care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justifică urgenţa, convocarea poate fi transmisă cu cel puţin 48 de ore înainte de şedinţă.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(3) </w:t>
      </w:r>
      <w:r w:rsidRPr="00D6414B">
        <w:rPr>
          <w:rFonts w:ascii="Times New Roman" w:hAnsi="Times New Roman" w:cs="Times New Roman"/>
          <w:color w:val="000000"/>
        </w:rPr>
        <w:t>În funcţie de problemele înscrise pe ordinea de zi a şedinţei, convocarea va fi trimisă numai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reprezentanţilor asociaţilor care au dreptul să participe şi să voteze cu privire la luarea respectivelor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hotărâri conform prevederilor prezentului statut.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Şedinţele adunării generale a Asociaţiei vor fi conduse de preşedintele Asociaţiei sau, în absenţa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acestuia (inclusiv în cazul în care asociatul al cărui reprezentant este președintele Asociației nu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participă la ședință deoarece nu este asociat implicat), de persoana desemnată de adunarea generală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dintre membrii săi.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r w:rsidRPr="00D6414B">
        <w:rPr>
          <w:rFonts w:ascii="Times New Roman" w:hAnsi="Times New Roman" w:cs="Times New Roman"/>
          <w:color w:val="000000"/>
        </w:rPr>
        <w:t>Secretariatul şedinţelor adunării generale va fi asigurat de un salariat din aparatul tehnic, care va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redacta procesul-verbal al şedinţei.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(6) </w:t>
      </w:r>
      <w:r w:rsidRPr="00D6414B">
        <w:rPr>
          <w:rFonts w:ascii="Times New Roman" w:hAnsi="Times New Roman" w:cs="Times New Roman"/>
          <w:color w:val="000000"/>
        </w:rPr>
        <w:t>Procesul-verbal este semnat de preşedinte şi de secretar şi este supus aprobării membrilor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adunării generale în şedinţa următoare. O copie a procesului-verbal va fi transmisă, în termen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maximum cinci zile lucrătoare de la data şedinţei, fiecărui asociat, indiferent dacă reprezentantul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acestuia a fost sau nu prezent la şedinţă. Acesta este un termen maxim, părţile putând stabili şi un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termen mai mic.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(7) </w:t>
      </w:r>
      <w:r w:rsidRPr="00D6414B">
        <w:rPr>
          <w:rFonts w:ascii="Times New Roman" w:hAnsi="Times New Roman" w:cs="Times New Roman"/>
          <w:color w:val="000000"/>
        </w:rPr>
        <w:t>Pe baza proceselor-verbale ale şedinţelor, secretarul redactează hotărârile adunării generale, care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vor fi semnate de preşedintele Asociaţiei. Hotărârile adunării generale se înregistrează într-un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registru distinct.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(8) </w:t>
      </w:r>
      <w:r w:rsidRPr="00D6414B">
        <w:rPr>
          <w:rFonts w:ascii="Times New Roman" w:hAnsi="Times New Roman" w:cs="Times New Roman"/>
          <w:color w:val="000000"/>
        </w:rPr>
        <w:t>Adunarea generală poate avea loc şi prin mijloace electronice de comunicare directă la distanţă,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iar hotărârile adunării generale pot fi semnate de asociaţi inclusiv cu semnătura electronică extinsă.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(9) </w:t>
      </w:r>
      <w:r w:rsidRPr="00D6414B">
        <w:rPr>
          <w:rFonts w:ascii="Times New Roman" w:hAnsi="Times New Roman" w:cs="Times New Roman"/>
          <w:color w:val="000000"/>
        </w:rPr>
        <w:t>Modalitatea de desfăşurare a şedinţelor adunării generale va fi menţionată în convocator.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20.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Fiecare asociat, prin reprezentantul său, are un vot egal în adunarea generală a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Pentru luarea hotărârilor care privesc numai anumiţi asociaţi, respectiv asociaţii în competenţa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cărora este organizat şi funcţionează Serviciul la data şedinţei adunării generale, asociaţii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beneficiari ai investiţiilor (proprietarii bunurilor rezultate în urma investiţiilor), precum şi asociaţii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deserviţi de bunurile rezultate în urma investiţiilor, denumiţi în prezentul statut asociaţi implicaţi, au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dreptul de a participa şi de a vota în cadrul şedinţei adunării generale doar pe reprezentanţii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acestora.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Pentru a fi valabile, hotărârile adunării generale a Asociaţiei adoptate în exercitarea atribuţiilor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prevăzute la art. 16 alin. (2) lit. a)-h) şi j)- l) și alin. (3) se iau în prezenţa a jumătate plus unu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numărul asociaţilor şi cu majoritatea voturilor asociaţilor prezenţi. Dacă la prima convocare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cvorumul nu este îndeplinit, adunarea generală a Asociației se convoacă pentru o dată ulterioară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care nu poate fi mai târziu de 15 zile calendaristice de la data stabilită pentru prima convocare, iar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doua convocare adunarea generală a Asociției este valabil întrunită indiferent de numărul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membri prezenţi, iar hotărârile se iau cu majoritatea </w:t>
      </w:r>
      <w:r w:rsidR="00E42E64" w:rsidRPr="00D6414B">
        <w:rPr>
          <w:rFonts w:ascii="Times New Roman" w:hAnsi="Times New Roman" w:cs="Times New Roman"/>
          <w:color w:val="000000"/>
        </w:rPr>
        <w:t>voturilor asociaților prezenți.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Pentru a fi valabile, hotărârile adunării generale a Asociaţiei adoptate în exercitarea atribuţiilor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prevăzute la art. 16 alin. (3), precum şi în oricare alte situaţii nespecificate expres se iau în prezenţa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 jumătate plus unu din numărul asociaţilor şi cu majoritatea voturilor asociaţilor prezenţi. Dacă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prima convocare cvorumul nu este îndeplinit, adunarea generală a Asociaţiei se convoacă pentru o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dată ulterioară care nu poate fi mai târziu de 15 zile calendaristice de la data stabilită pentru prima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convocare, iar la a doua convocare adunarea generală a Asociației este valabil întrunită indiferent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numărul de membri prezenţi, iar hotărârile se iau cu majoritatea voturilor asociaţilor prezenţi.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r w:rsidRPr="00D6414B">
        <w:rPr>
          <w:rFonts w:ascii="Times New Roman" w:hAnsi="Times New Roman" w:cs="Times New Roman"/>
          <w:color w:val="000000"/>
        </w:rPr>
        <w:t>Pentru a fi valabile, hotărârile adunării generale a Asociaţiei adoptate în exercitarea atribuţiilor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prevăzute la art. 16 alin. (2) lit. i) se iau în prezenţa şi cu votul favorabil al tuturor asociaţilor,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cvorum şi majoritate obligatorii la orice convocare.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(6) </w:t>
      </w:r>
      <w:r w:rsidRPr="00D6414B">
        <w:rPr>
          <w:rFonts w:ascii="Times New Roman" w:hAnsi="Times New Roman" w:cs="Times New Roman"/>
          <w:color w:val="000000"/>
        </w:rPr>
        <w:t>Potrivit art. 10 alin. (51) din Legea nr. 51/2006, republicată, cu modificările şi completările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ulterioare, în situaţia în care autorităţile deliberative ale unităţilor administrativ-teritoriale nu se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pronunţă asupra hotărârilor privind acordarea mandatelor speciale, în termen de 30 de zile de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primirea solicitării, atunci se prezumă că unităţile administrativ-teritoriale au acceptat tacit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delegarea atribuţiilor.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(7) </w:t>
      </w:r>
      <w:r w:rsidRPr="00D6414B">
        <w:rPr>
          <w:rFonts w:ascii="Times New Roman" w:hAnsi="Times New Roman" w:cs="Times New Roman"/>
          <w:color w:val="000000"/>
        </w:rPr>
        <w:t>În cazul în care reprezentantul de drept al unuia dintre asociaţi nu poate participa la şedinţa unei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adunări generale a Asociației la care a fost convocat, acesta poate fi înlocuit de un alt reprezentant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al unităţii administrativ-teritoriale, împuternicit în acest scop prin dispoziție.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21.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Hotărârile adunării generale a Asociației luate în exercitarea atribuţiilor prevăzute la art. 16 alin.(2) lit. i)-j) şi art. 16 alin. (3) lit. a), c), d) şi f) nu pot fi votate de reprezentanţii asociaţilor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adunarea generală a Asociaţiei decât în baza unui mandat special, acordat expres, în prealabil, prin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hotărâre a autorităţii deliberative a asociatului al cărui reprezentant este.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Hotărârile luate de adunarea generală a Asociaţiei trebuie aduse la cunoştinţa asociaţilor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termen de cel mult 5 (cinci) zile calendaristice de la data ședinței. De asemenea, Asociaţia este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obligată să publice toate hotărârile adunării generale pe propria pagină de internet sau pe pagina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internet a consiliului judeţean.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Asociatul care se consideră vătămat într-un drept al său ori într-un interes legitim printr-o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hotărâre a adunării generale a Asociaţiei, dintre cele luate în exercitarea atribuţiilor prevăzute la art.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16 alin. (3) din prezentul statut, poate iniţia acţiune în justiţie, conform prevederilor legale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vigoare.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Adunarea generală a Asociaţiei poate delega consiliului director, prin hotărâre adoptată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aceleaşi condiţii ca cele prevăzute la art. 20 alin. (3), atribuţia privind aprobarea schimbării sediului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r w:rsidRPr="00D6414B">
        <w:rPr>
          <w:rFonts w:ascii="Times New Roman" w:hAnsi="Times New Roman" w:cs="Times New Roman"/>
          <w:color w:val="000000"/>
        </w:rPr>
        <w:t>Hotărârile adunării generale a Asociaţiei sunt obligatorii atât pentru membri, cât şi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Secțiunea 2: Consiliul director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22.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(1)</w:t>
      </w:r>
      <w:r w:rsidR="00361F19" w:rsidRPr="00D6414B">
        <w:rPr>
          <w:rFonts w:ascii="Times New Roman" w:hAnsi="Times New Roman" w:cs="Times New Roman"/>
          <w:color w:val="000000"/>
        </w:rPr>
        <w:t>Consiliul director este organul executiv de conducere a asociaţiei de dezvoltare intercomunitară,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și este format din preşedintele asociaţiei de dezvoltare intercomu</w:t>
      </w:r>
      <w:r w:rsidR="00E42E64" w:rsidRPr="00D6414B">
        <w:rPr>
          <w:rFonts w:ascii="Times New Roman" w:hAnsi="Times New Roman" w:cs="Times New Roman"/>
          <w:color w:val="000000"/>
        </w:rPr>
        <w:t>nitară şi încă 10 (zece) membri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aleși din rândul membrilor adunării generale a Asociației, desemnaţi prin vot secret. (Prin statut,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asociaţii pot să prevadă şi un număr mai mare de membri, cu condiţia ca numărul total de membri în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consiliul director, inclusiv preşedintele, să fie impar). Durata mandatului este convenită de asociaţi,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dar nu va fi mai mare de 4 ani. Componenţa consiliului director va asigura cât mai bine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reprezentativitatea, a în cadrul acestui organ a tuturor membrilor Asociaţiei, utilizând principiul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reprezentării prin rotaţie.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Preşedintele Asociaţiei este şi preşedinte al consiliului director.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Membrii consiliului director sunt răspunzători pentru activitatea lor, în conformitate cu legislaţia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 vigoare.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23.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Consiliul director asigură punerea în executare a hotărârilor adunării generale şi exercită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atribuţiile prevăzute de prezentul statut şi cele ce îi vor fi delegate de adunarea generală.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Consiliul director exercită următoarele atribuţii privind activitatea proprie a Asociaţiei: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prezintă adunării generale raportul de activitate pe perioada anterioară, execuţia bugetului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venituri şi cheltuieli, bilanţul contabil, proiectul bugetului de venituri şi cheltuieli al exerciţiului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financiar viitor şi proiectul programelor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propune cuantumul cotizaţiei pentru anul următor, care se va include în proiectul de buget 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Asociaţiei, supus spre aprobare adunării generale;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aprobă actele juridice ce vor fi încheiate de Asociaţie în nume propriu, cu excepţia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contractelor a căror valoare depăşeşte echivalentul în lei al sumei de 30.000 euro;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angajează personalul Asociaţiei, inclusiv membrii aparatului tehnic, cu respectarea politicii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personal aprobate de adunarea generală şi ţinând cont de bugetul aprobat de adunarea generală;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în relaţia cu Asociaţii, monitorizează plata cotizaţiei anuale de către aceştia la bugetul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 şi decide măsurile care urmează să fie luate împotriva asociaţilor care nu şi-au achitat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cotizaţia datorată în termenul prevăzut de prezentul statut;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6414B">
        <w:rPr>
          <w:rFonts w:ascii="Times New Roman" w:hAnsi="Times New Roman" w:cs="Times New Roman"/>
          <w:color w:val="000000"/>
        </w:rPr>
        <w:t>îndeplineşte orice alte atribuţii prevăzute în statut sau stabilite de adunarea generală.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Consiliul director are următoarele atribuţii cu privire la exercitarea mandatului acordat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asociaţi, conform art. 5 alin. (2):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asigură elaborarea strategiei de dezvoltare, utilizând principiul planificării strategice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multianuale, a programelor de reabilitare, extindere şi modernizare a sistemelor de utilităţi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publice existente, a programelor de înfiinţare a unor noi sisteme, inclusiv cu consultarea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operatorului, precum şi a programelor de protecţie a mediului, pe care le supune spre aprobare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adunării generale a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asigură elaborarea caietului de sarcini şi a regulamentului Serviciului, consolidat şi armonizat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pentru întreaga arie a Serviciului, pe care le supune spre aprobare adunării generale;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textul a fost abrogat de HG 293/2023.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asigură consultarea asociaţiilor utilizatorilor în vederea stabilirii politicilor şi strategiilor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locale şi a modalităţilor de organizare şi funcţionare 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r w:rsidRPr="00D6414B">
        <w:rPr>
          <w:rFonts w:ascii="Times New Roman" w:hAnsi="Times New Roman" w:cs="Times New Roman"/>
          <w:color w:val="000000"/>
        </w:rPr>
        <w:t>solicită informaţii cu privire la nivelul şi calitatea Serviciului furnizat/prestat şi cu privire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modul de întreţinere, exploatare şi administrare a bunurilor din proprietatea publică sau privată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asociaţilor, încredinţate</w:t>
      </w:r>
      <w:r w:rsidR="00E42E64" w:rsidRPr="00D6414B">
        <w:rPr>
          <w:rFonts w:ascii="Times New Roman" w:hAnsi="Times New Roman" w:cs="Times New Roman"/>
          <w:color w:val="000000"/>
        </w:rPr>
        <w:t xml:space="preserve"> pentru realizarea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r w:rsidRPr="00D6414B">
        <w:rPr>
          <w:rFonts w:ascii="Times New Roman" w:hAnsi="Times New Roman" w:cs="Times New Roman"/>
          <w:color w:val="000000"/>
        </w:rPr>
        <w:t>monitorizează şi controlează modul de respectare a obligaţiilor şi responsabilităţilor asumate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operator prin contractul de delegare, cu privire la: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(i) modul de respectare şi de îndeplinire a obligaţiilor contractuale asumate de operator,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 special respectarea indicatorilor de performanţă stabiliţi prin contractul de delegare,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inclusiv în relaţia cu utilizatorii;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(ii) gestionarea şi administrarea Serviciului de către operator pe criterii de eficienţă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economică şi managerială;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(iii) modul de administrare, exploatare, conservare şi menţinere în funcţiune, dezvoltare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sau modernizare a sistemelor de utilităţi publice, mai ales exploatarea eficientă şi în condiţii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siguranţă a sistemelor de utilităţi publice sau a altor bunuri aparţinând patrimoniului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public şi/sau privat al asociaţilor, afectate Serviciului;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(iv)asigurarea protecţiei mediului şi a domeniului public;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(v) asigurarea protecţiei utilizatorilor,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şi în acest sens elaborează rapoarte de monitorizare trimestriale pe care le prezintă adunării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generale a Asociaţiei;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r w:rsidRPr="00D6414B">
        <w:rPr>
          <w:rFonts w:ascii="Times New Roman" w:hAnsi="Times New Roman" w:cs="Times New Roman"/>
          <w:color w:val="000000"/>
        </w:rPr>
        <w:t>asigură medierea conflictelor dintre utilizatori şi operator, la cererea uneia dintre părţi;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r w:rsidRPr="00D6414B">
        <w:rPr>
          <w:rFonts w:ascii="Times New Roman" w:hAnsi="Times New Roman" w:cs="Times New Roman"/>
          <w:color w:val="000000"/>
        </w:rPr>
        <w:t>invită operatorul pentru audieri, în vederea concilierii diferendelor apărute în relaţia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utilizatorii.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24.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Pentru realizarea scopului şi obiectivelor sale, Asociaţia va constitui un aparat tehnic propriu.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Aparatul tehnic va fi condus de un director executiv numit de consiliul director ca urmare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promovării concursului de ocupare a funcţiei. Directorul executiv are drept de semnătură în numele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Asociaţiei în operaţiunile bancare şi de trezorerie, aprobă şi semnează documentele financiarcontabile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legate de activitatea curentă a Asociaţiei, semnează în numele acesteia delegaţiile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reprezentare în faţa instanţelor judecătoreşti de orice grad şi poate reprezenta Asociaţia în relaţiile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cu terţii. Membrii aparatului tehnic vor avea statut de salariaţi ai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Din aparatul tehnic vor face parte cel puţin următoarele persoane: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un secretar;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un contabil;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unul sau mai mulţi consilieri juridici;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un număr suficient de specialişti pentru monitorizarea executării contractului de delegare,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conform mandatului acordat Asociaţiei prin prezentul statut.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La calculul cuantumului propus al cotizaţiei anuale, consiliul director va lua în considerare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sumele necesare pentru acoperirea cheltuielilor de funcţionare a aparatului tehnic al Asociaţiei.</w:t>
      </w:r>
    </w:p>
    <w:p w:rsidR="00361F19" w:rsidRPr="00D6414B" w:rsidRDefault="00E42E64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25.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Consiliul director se întruneşte în şedinţe, cel puţin o dată pe lună sau ori de câte ori este nevoie,</w:t>
      </w:r>
      <w:r w:rsidR="00B37D53"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1F19" w:rsidRPr="00D6414B">
        <w:rPr>
          <w:rFonts w:ascii="Times New Roman" w:hAnsi="Times New Roman" w:cs="Times New Roman"/>
          <w:color w:val="000000"/>
        </w:rPr>
        <w:t>la convocarea preşedintelui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Deciziile consiliului director se iau în prezenţa şi cu votul a cel puţin jumătate plus unu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numărul </w:t>
      </w:r>
      <w:r w:rsidR="00E42E64" w:rsidRPr="00D6414B">
        <w:rPr>
          <w:rFonts w:ascii="Times New Roman" w:hAnsi="Times New Roman" w:cs="Times New Roman"/>
          <w:color w:val="000000"/>
        </w:rPr>
        <w:t>membrilor consiliului director.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Consiliul director va alege dintre participanţii la şedinţă un secretar, care va redacta procesulverbal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al şedinţei. Procesele-verbale se semnează de preşedinte şi de secretar şi se comunică tuturor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membrilor consiliului director. Deciziile consiliului director se consemnează în registrul de proceseverbale,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care se păstrează la sediul Asociaţiei.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Şedinţele consiliului director pot avea loc şi prin mijloace electronice de comunicare directă la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distanţă, iar deciziile consiliului director pot fi semnate de asociaţi inclusiv cu semnătura electronică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extinsă. Modalitatea de desfăşurare a şedinţelor va fi menţionată în convocator.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Secțiunea 3: Controlul financiar intern al Asociaţiei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26.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(1)</w:t>
      </w:r>
      <w:r w:rsidR="00361F19" w:rsidRPr="00D6414B">
        <w:rPr>
          <w:rFonts w:ascii="Times New Roman" w:hAnsi="Times New Roman" w:cs="Times New Roman"/>
          <w:color w:val="000000"/>
        </w:rPr>
        <w:t>Controlul financiar intern al Asociaţiei este asigurat de o comisie de cenzori formată din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minimum 3 membri, desemnaţi de adunarea generală dintre membrii adunării sau aleşi din cadrul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altor categorii de personal, pentru o perioadă de patru ani, cu posibilitatea prelungirii.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Membrii consiliului director nu pot fi cenzori. Cel puţin unul dintre cenzori trebuie să fie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contabil autorizat sau expert contabil, în condiţiile legii.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Comisia de cenzori îşi poate elabora un regulament intern de funcţionare. Şedinţele comisiei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cenzori pot avea loc şi prin mijloace electronice de comunicare directă la distanţă, iar actele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adoptate de comisia de cenzori pot fi semnate de membri inclusiv cu semnătura electronică extinsă.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>Comisia de cenzori are atribuţiile prevăzute la art. 272 din Ordonanţa Guvernului nr. 26/2000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aprobată cu modificări și completări prin Legea nr.246/2005.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VI : Dizolvarea şi lichidarea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27.</w:t>
      </w:r>
      <w:r w:rsidR="00361F19" w:rsidRPr="00D6414B">
        <w:rPr>
          <w:rFonts w:ascii="Times New Roman" w:hAnsi="Times New Roman" w:cs="Times New Roman"/>
          <w:color w:val="000000"/>
        </w:rPr>
        <w:t>Asociaţia se dizolvă: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de drept;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prin hotărârea instanţei judecătoreşti competente;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prin hotărârea adunării generale.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28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imposibilitatea realizării scopului şi obiectivelor pentru care a fost constituită, dacă în termen de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 (trei) luni de la constatarea unui astfel de fapt nu se produce schimbarea acestui scop;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imposibilitatea constituirii adunării generale sau a consiliului director în conformitate cu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 statut, dacă această situaţie durează mai mult de un an de la data la care adunarea generală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sau, după caz, consiliul director trebuia să se constituie;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reducerea numărului de asociaţi sub limita de 3, dacă acesta nu a fost completat în termenul legal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prevăzut în acest scop.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29.</w:t>
      </w:r>
      <w:r w:rsidR="00361F19" w:rsidRPr="00D6414B">
        <w:rPr>
          <w:rFonts w:ascii="Times New Roman" w:hAnsi="Times New Roman" w:cs="Times New Roman"/>
          <w:color w:val="000000"/>
        </w:rPr>
        <w:t>Asociaţia se dizolvă prin hotărârea instanţei judecătoreşti competente când: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>scopul sau activitatea sa a devenit ilicită sau contrară ordinii publice;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>realizarea scopului său este urmărită prin mijloace ilicit</w:t>
      </w:r>
      <w:r w:rsidR="00B37D53" w:rsidRPr="00D6414B">
        <w:rPr>
          <w:rFonts w:ascii="Times New Roman" w:hAnsi="Times New Roman" w:cs="Times New Roman"/>
          <w:color w:val="000000"/>
        </w:rPr>
        <w:t>e sau contrare ordinii publice;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r w:rsidRPr="00D6414B">
        <w:rPr>
          <w:rFonts w:ascii="Times New Roman" w:hAnsi="Times New Roman" w:cs="Times New Roman"/>
          <w:color w:val="000000"/>
        </w:rPr>
        <w:t>asociaţia urmăreşte un alt scop decât cel pentru care s-a constituit;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>asociaţia a devenit insolvabilă.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30.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Lichidarea Asociaţiei se va face în condiţiile prevăzute de legislaţia privind asociaţiile.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Bunurile Asociaţiei rămase în urma lichidării vor fi transmise către persoane juridice de drept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privat sau de drept public cu scop identic sau asemănător, conform hotărârii adunării generale sau a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instanţei judecătoreşti competente.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31.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După terminarea lichidării, lichidatorii trebuie să ceară radierea Asociaţiei din Registrul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asociaţiilor şi fundaţiilor.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Asociaţia îşi încetează existenţa la data radierii ei din Registrul asociaţiilor şi fundaţiilor.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CAPITOLUL VII : Dispoziţii finale</w:t>
      </w:r>
    </w:p>
    <w:p w:rsidR="00361F19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32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r w:rsidR="00361F19" w:rsidRPr="00D6414B">
        <w:rPr>
          <w:rFonts w:ascii="Times New Roman" w:hAnsi="Times New Roman" w:cs="Times New Roman"/>
          <w:color w:val="000000"/>
        </w:rPr>
        <w:t>Prezentul statut poate fi modificat doar prin acte adiţionale, aprobate cu respectarea condiţiilor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cvorum prevăzute la art. 20 alin. (3).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r w:rsidRPr="00D6414B">
        <w:rPr>
          <w:rFonts w:ascii="Times New Roman" w:hAnsi="Times New Roman" w:cs="Times New Roman"/>
          <w:color w:val="000000"/>
        </w:rPr>
        <w:t>Prezentul statut este guvernat de legea română. În situaţia în care intervin modificări ale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legislaţiei în domeniu, prezentul statut va fi modificat în conformitate cu noile prevederi.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>Toate disputele născute din sau în legătură cu acest statut, inclusiv orice problemă privind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interpretarea, validitatea sau încetarea acestuia, care nu pot fi rezolvate pe cale amiabilă, vor fi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deduse spre soluţionare instanţelor judecătoreşti competente.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 act adițional la Statutul Asociației Regionale a Serviciilor de Apă Canal Iași – ARSACIS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>este semnat de Președintele Asociației în nume propriu, dar și în numele și pe seamna fiecărui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membru asociat, în baza mandatului special acordat de fiecare membru, prin hotărâre de consiliu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Pentru desfăşurarea procedurilor de înregistrare a prezentelor modificări şi completări se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împuterniceşte aparatul tehnic al Asociației să îndeplinească procedurile prevăzute de lege pentru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înregistrarea modificărilor Statutului la Judecătoria Iași și la Registrul asociațiilor și fundațiilor.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Prezentul act adițional a fost redactat în 3 (trei) exemplare originale, cu un număr total de 29 pagini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și semnat astăzi, data de ___________.</w:t>
      </w:r>
    </w:p>
    <w:p w:rsidR="00B37D53" w:rsidRPr="00D6414B" w:rsidRDefault="00B37D53" w:rsidP="00D6414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PREȘEDINTE</w:t>
      </w:r>
    </w:p>
    <w:p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Asociația Regională a Serviciilor de Apă Canal Iași – ARSACIS</w:t>
      </w:r>
    </w:p>
    <w:p w:rsidR="00B37D53" w:rsidRPr="00D6414B" w:rsidRDefault="00361F19" w:rsidP="00D6414B">
      <w:pPr>
        <w:pStyle w:val="ListParagraph"/>
        <w:widowControl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COSTEL ALEXE</w:t>
      </w:r>
    </w:p>
    <w:p w:rsidR="006F6EFD" w:rsidRPr="00D6414B" w:rsidRDefault="006F6EFD" w:rsidP="00D6414B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012673" w:rsidRPr="00D6414B" w:rsidRDefault="00012673" w:rsidP="00D6414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p w:rsidR="001F17B2" w:rsidRPr="00D6414B" w:rsidRDefault="001F17B2" w:rsidP="00D6414B">
      <w:pPr>
        <w:spacing w:line="276" w:lineRule="auto"/>
        <w:rPr>
          <w:rFonts w:ascii="Times New Roman" w:hAnsi="Times New Roman" w:cs="Times New Roman"/>
        </w:rPr>
      </w:pPr>
    </w:p>
    <w:sectPr w:rsidR="001F17B2" w:rsidRPr="00D6414B" w:rsidSect="00057C2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05EE1"/>
    <w:rsid w:val="00012673"/>
    <w:rsid w:val="00030E32"/>
    <w:rsid w:val="000323F3"/>
    <w:rsid w:val="00032BE8"/>
    <w:rsid w:val="000375C8"/>
    <w:rsid w:val="00053057"/>
    <w:rsid w:val="00057C29"/>
    <w:rsid w:val="000859C0"/>
    <w:rsid w:val="00086A70"/>
    <w:rsid w:val="000D62D8"/>
    <w:rsid w:val="001356B7"/>
    <w:rsid w:val="00174FCC"/>
    <w:rsid w:val="00176488"/>
    <w:rsid w:val="001B0EDA"/>
    <w:rsid w:val="001C4E56"/>
    <w:rsid w:val="001C5316"/>
    <w:rsid w:val="001E077B"/>
    <w:rsid w:val="001E1486"/>
    <w:rsid w:val="001E3F2E"/>
    <w:rsid w:val="001E5BBF"/>
    <w:rsid w:val="001F17B2"/>
    <w:rsid w:val="002207E7"/>
    <w:rsid w:val="00241C55"/>
    <w:rsid w:val="002715EC"/>
    <w:rsid w:val="002A61A7"/>
    <w:rsid w:val="002B1996"/>
    <w:rsid w:val="002C480C"/>
    <w:rsid w:val="002D47FB"/>
    <w:rsid w:val="002D6C23"/>
    <w:rsid w:val="00304002"/>
    <w:rsid w:val="003176B3"/>
    <w:rsid w:val="003200FA"/>
    <w:rsid w:val="0033330E"/>
    <w:rsid w:val="0034282A"/>
    <w:rsid w:val="00345534"/>
    <w:rsid w:val="00346758"/>
    <w:rsid w:val="0035527D"/>
    <w:rsid w:val="00357A8D"/>
    <w:rsid w:val="00361F19"/>
    <w:rsid w:val="003830CB"/>
    <w:rsid w:val="003A0B03"/>
    <w:rsid w:val="00406EED"/>
    <w:rsid w:val="004269C8"/>
    <w:rsid w:val="00432E26"/>
    <w:rsid w:val="00453A67"/>
    <w:rsid w:val="004753A6"/>
    <w:rsid w:val="004C42F7"/>
    <w:rsid w:val="004C64D7"/>
    <w:rsid w:val="004D4053"/>
    <w:rsid w:val="004D4762"/>
    <w:rsid w:val="004D7A2A"/>
    <w:rsid w:val="004F7F8C"/>
    <w:rsid w:val="0050188C"/>
    <w:rsid w:val="005166D6"/>
    <w:rsid w:val="005307E4"/>
    <w:rsid w:val="00542B7F"/>
    <w:rsid w:val="005541F0"/>
    <w:rsid w:val="005A05AC"/>
    <w:rsid w:val="005C4C22"/>
    <w:rsid w:val="005D7302"/>
    <w:rsid w:val="005F060A"/>
    <w:rsid w:val="00617A0F"/>
    <w:rsid w:val="00621B6A"/>
    <w:rsid w:val="00624D15"/>
    <w:rsid w:val="006366FB"/>
    <w:rsid w:val="0064392C"/>
    <w:rsid w:val="00650680"/>
    <w:rsid w:val="00653618"/>
    <w:rsid w:val="006878AF"/>
    <w:rsid w:val="006B2312"/>
    <w:rsid w:val="006D36A9"/>
    <w:rsid w:val="006D6B48"/>
    <w:rsid w:val="006E33EE"/>
    <w:rsid w:val="006E7666"/>
    <w:rsid w:val="006F253E"/>
    <w:rsid w:val="006F5BFE"/>
    <w:rsid w:val="006F6EFD"/>
    <w:rsid w:val="0072008D"/>
    <w:rsid w:val="00723F95"/>
    <w:rsid w:val="007416E9"/>
    <w:rsid w:val="00777104"/>
    <w:rsid w:val="007D1EDC"/>
    <w:rsid w:val="007F1DE4"/>
    <w:rsid w:val="0084059A"/>
    <w:rsid w:val="00841E21"/>
    <w:rsid w:val="0085158A"/>
    <w:rsid w:val="00886B8C"/>
    <w:rsid w:val="008870E7"/>
    <w:rsid w:val="00890BC7"/>
    <w:rsid w:val="008923F8"/>
    <w:rsid w:val="00897D3E"/>
    <w:rsid w:val="008B7F0A"/>
    <w:rsid w:val="008C5F87"/>
    <w:rsid w:val="008F2F13"/>
    <w:rsid w:val="008F355B"/>
    <w:rsid w:val="009676F5"/>
    <w:rsid w:val="00975467"/>
    <w:rsid w:val="009918FC"/>
    <w:rsid w:val="009A19A5"/>
    <w:rsid w:val="009B60E3"/>
    <w:rsid w:val="009C115D"/>
    <w:rsid w:val="00A17E81"/>
    <w:rsid w:val="00A20DC4"/>
    <w:rsid w:val="00A254ED"/>
    <w:rsid w:val="00A25A07"/>
    <w:rsid w:val="00A347ED"/>
    <w:rsid w:val="00A434C1"/>
    <w:rsid w:val="00A4475D"/>
    <w:rsid w:val="00A45446"/>
    <w:rsid w:val="00A466BF"/>
    <w:rsid w:val="00A65937"/>
    <w:rsid w:val="00AA19A0"/>
    <w:rsid w:val="00AA731D"/>
    <w:rsid w:val="00AD2475"/>
    <w:rsid w:val="00B05795"/>
    <w:rsid w:val="00B32DE6"/>
    <w:rsid w:val="00B37D53"/>
    <w:rsid w:val="00B519FA"/>
    <w:rsid w:val="00B940A3"/>
    <w:rsid w:val="00BA2DC7"/>
    <w:rsid w:val="00BB75AA"/>
    <w:rsid w:val="00C00039"/>
    <w:rsid w:val="00C262EA"/>
    <w:rsid w:val="00C415D6"/>
    <w:rsid w:val="00C43C44"/>
    <w:rsid w:val="00CC56DA"/>
    <w:rsid w:val="00CC5F6F"/>
    <w:rsid w:val="00CE5799"/>
    <w:rsid w:val="00CE69A9"/>
    <w:rsid w:val="00CF0376"/>
    <w:rsid w:val="00D0233A"/>
    <w:rsid w:val="00D6414B"/>
    <w:rsid w:val="00D77E73"/>
    <w:rsid w:val="00D80D3D"/>
    <w:rsid w:val="00DB110B"/>
    <w:rsid w:val="00DB32EA"/>
    <w:rsid w:val="00DC6C73"/>
    <w:rsid w:val="00DD7AF5"/>
    <w:rsid w:val="00DE50F0"/>
    <w:rsid w:val="00DE5684"/>
    <w:rsid w:val="00E07775"/>
    <w:rsid w:val="00E20C61"/>
    <w:rsid w:val="00E33703"/>
    <w:rsid w:val="00E42E64"/>
    <w:rsid w:val="00E500DC"/>
    <w:rsid w:val="00E56035"/>
    <w:rsid w:val="00E63122"/>
    <w:rsid w:val="00E86771"/>
    <w:rsid w:val="00E87841"/>
    <w:rsid w:val="00EA093D"/>
    <w:rsid w:val="00EA15B4"/>
    <w:rsid w:val="00EA7D54"/>
    <w:rsid w:val="00ED6E26"/>
    <w:rsid w:val="00F33932"/>
    <w:rsid w:val="00F61174"/>
    <w:rsid w:val="00F66CA4"/>
    <w:rsid w:val="00F72CDC"/>
    <w:rsid w:val="00F72E38"/>
    <w:rsid w:val="00F7438F"/>
    <w:rsid w:val="00F82EB3"/>
    <w:rsid w:val="00FB2C71"/>
    <w:rsid w:val="00FD2178"/>
    <w:rsid w:val="00FE02A0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5600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140A-273F-4C18-BF09-B521074D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26</Pages>
  <Words>14074</Words>
  <Characters>80225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370</cp:revision>
  <cp:lastPrinted>2024-02-16T07:41:00Z</cp:lastPrinted>
  <dcterms:created xsi:type="dcterms:W3CDTF">2023-07-24T05:13:00Z</dcterms:created>
  <dcterms:modified xsi:type="dcterms:W3CDTF">2024-02-28T11:58:00Z</dcterms:modified>
</cp:coreProperties>
</file>