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B614C" w14:textId="77777777" w:rsidR="00C634F8" w:rsidRDefault="00C634F8" w:rsidP="00C634F8">
      <w:pPr>
        <w:spacing w:after="0" w:line="240" w:lineRule="auto"/>
        <w:rPr>
          <w:rFonts w:ascii="Times New Roman" w:eastAsia="Times New Roman" w:hAnsi="Times New Roman"/>
          <w:b/>
          <w:bCs/>
          <w:lang w:val="pt-PT" w:eastAsia="ro-RO"/>
        </w:rPr>
      </w:pPr>
    </w:p>
    <w:p w14:paraId="1EC084A4" w14:textId="77777777" w:rsidR="00C634F8" w:rsidRDefault="00C634F8" w:rsidP="00C63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pt-PT" w:eastAsia="ro-RO"/>
        </w:rPr>
      </w:pPr>
    </w:p>
    <w:p w14:paraId="5AAD4DDC" w14:textId="77777777" w:rsidR="00C634F8" w:rsidRPr="000661A4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lang w:val="ro-RO" w:eastAsia="ro-RO"/>
        </w:rPr>
      </w:pPr>
      <w:r w:rsidRPr="000661A4">
        <w:rPr>
          <w:rFonts w:ascii="Times New Roman" w:eastAsia="Times New Roman" w:hAnsi="Times New Roman"/>
          <w:b/>
          <w:bCs/>
          <w:lang w:val="pt-PT" w:eastAsia="ro-RO"/>
        </w:rPr>
        <w:t>ROMÂNIA</w:t>
      </w:r>
    </w:p>
    <w:p w14:paraId="4590D94C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60ED136C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020EF5C6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12F750C0" w14:textId="77777777" w:rsidR="00C634F8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34E1827C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4A57AA62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055F55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20305B8D" w14:textId="77777777" w:rsidR="00C634F8" w:rsidRPr="00055F55" w:rsidRDefault="00AA6C4F" w:rsidP="00C634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Nr. </w:t>
      </w:r>
      <w:r w:rsidR="00685772">
        <w:rPr>
          <w:rFonts w:ascii="Times New Roman" w:eastAsia="Times New Roman" w:hAnsi="Times New Roman"/>
          <w:b/>
          <w:sz w:val="24"/>
          <w:szCs w:val="24"/>
          <w:lang w:eastAsia="ro-RO"/>
        </w:rPr>
        <w:t>91</w:t>
      </w:r>
      <w:r w:rsidR="00C634F8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din </w:t>
      </w:r>
      <w:r w:rsidR="00685772">
        <w:rPr>
          <w:rFonts w:ascii="Times New Roman" w:eastAsia="Times New Roman" w:hAnsi="Times New Roman"/>
          <w:b/>
          <w:sz w:val="24"/>
          <w:szCs w:val="24"/>
          <w:lang w:eastAsia="ro-RO"/>
        </w:rPr>
        <w:t>23.04.2024</w:t>
      </w:r>
    </w:p>
    <w:p w14:paraId="7A3503EA" w14:textId="77777777" w:rsidR="00C634F8" w:rsidRPr="00055F55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5EE42416" w14:textId="77777777" w:rsidR="00C634F8" w:rsidRPr="00E74591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incetarea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dreptului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supliment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combustibilii</w:t>
      </w:r>
      <w:proofErr w:type="spellEnd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74591">
        <w:rPr>
          <w:rFonts w:ascii="Times New Roman" w:eastAsia="Times New Roman" w:hAnsi="Times New Roman"/>
          <w:sz w:val="24"/>
          <w:szCs w:val="24"/>
          <w:lang w:eastAsia="ro-RO"/>
        </w:rPr>
        <w:t>solizi</w:t>
      </w:r>
      <w:proofErr w:type="spellEnd"/>
    </w:p>
    <w:p w14:paraId="71495866" w14:textId="159467BC" w:rsidR="00C634F8" w:rsidRPr="00E74591" w:rsidRDefault="00C634F8" w:rsidP="00C634F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beneficiarului</w:t>
      </w: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AA6C4F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Vasile</w:t>
      </w:r>
      <w:r w:rsidRPr="00E74591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AA6C4F">
        <w:rPr>
          <w:rFonts w:ascii="Times New Roman" w:eastAsia="Times New Roman" w:hAnsi="Times New Roman"/>
          <w:sz w:val="24"/>
          <w:szCs w:val="24"/>
          <w:lang w:val="ro-RO" w:eastAsia="ro-RO"/>
        </w:rPr>
        <w:t>începând cu data de 01.04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.2024</w:t>
      </w:r>
    </w:p>
    <w:p w14:paraId="25D13D4A" w14:textId="77777777" w:rsidR="00C634F8" w:rsidRPr="00E74591" w:rsidRDefault="00C634F8" w:rsidP="00C634F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728F9A7" w14:textId="77777777" w:rsidR="00C634F8" w:rsidRPr="00E74591" w:rsidRDefault="00C634F8" w:rsidP="00C634F8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9FE573B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1D654AED" w14:textId="77777777" w:rsidR="00C634F8" w:rsidRPr="00055F55" w:rsidRDefault="00C634F8" w:rsidP="00C634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-art.2, art.4, art.6, art.7, art.14, art.19, art.33 </w:t>
      </w:r>
      <w:proofErr w:type="spellStart"/>
      <w:proofErr w:type="gram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.(</w:t>
      </w:r>
      <w:proofErr w:type="gram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1),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.(4),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.(5), </w:t>
      </w:r>
      <w:proofErr w:type="spellStart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alin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(8) din</w:t>
      </w:r>
      <w:r w:rsidRPr="00055F55">
        <w:rPr>
          <w:rStyle w:val="sden"/>
          <w:rFonts w:ascii="Verdana" w:hAnsi="Verdana"/>
          <w:b/>
          <w:bCs/>
          <w:color w:val="8B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nr. 226 din 16 </w:t>
      </w:r>
      <w:proofErr w:type="spellStart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septembrie</w:t>
      </w:r>
      <w:proofErr w:type="spellEnd"/>
      <w:r w:rsidRPr="00055F55">
        <w:rPr>
          <w:rStyle w:val="sden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2021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măsurilor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protecție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socială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consumatorul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vulnerabil</w:t>
      </w:r>
      <w:proofErr w:type="spellEnd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55F55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energie</w:t>
      </w:r>
      <w:proofErr w:type="spellEnd"/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51F82D6E" w14:textId="77777777" w:rsidR="00C634F8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Ținând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cont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de:</w:t>
      </w:r>
    </w:p>
    <w:p w14:paraId="38F3ABCE" w14:textId="77777777" w:rsidR="00C634F8" w:rsidRDefault="00C634F8" w:rsidP="00C634F8">
      <w:pPr>
        <w:tabs>
          <w:tab w:val="left" w:pos="3015"/>
          <w:tab w:val="center" w:pos="4513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val="ro-RO"/>
        </w:rPr>
      </w:pP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Dispozitia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nr. 323 din 29.11.2023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privind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aprobarea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ajutorului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încălzirea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locuinței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și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a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suplimentului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consumatorul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vulnerabil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de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energie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pentru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perioada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noiembrie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2023 – 31 </w:t>
      </w:r>
      <w:proofErr w:type="spellStart"/>
      <w:r w:rsidRPr="00E74591">
        <w:rPr>
          <w:rFonts w:ascii="Times New Roman" w:eastAsiaTheme="minorHAnsi" w:hAnsi="Times New Roman" w:cstheme="minorBidi"/>
          <w:sz w:val="24"/>
          <w:szCs w:val="24"/>
        </w:rPr>
        <w:t>martie</w:t>
      </w:r>
      <w:proofErr w:type="spellEnd"/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2024</w:t>
      </w:r>
      <w:r w:rsidR="00534AA2">
        <w:rPr>
          <w:rFonts w:ascii="Times New Roman" w:eastAsiaTheme="minorHAnsi" w:hAnsi="Times New Roman" w:cstheme="minorBidi"/>
          <w:sz w:val="24"/>
          <w:szCs w:val="24"/>
        </w:rPr>
        <w:t xml:space="preserve"> , </w:t>
      </w:r>
      <w:proofErr w:type="spellStart"/>
      <w:r w:rsidR="00534AA2">
        <w:rPr>
          <w:rFonts w:ascii="Times New Roman" w:eastAsiaTheme="minorHAnsi" w:hAnsi="Times New Roman" w:cstheme="minorBidi"/>
          <w:sz w:val="24"/>
          <w:szCs w:val="24"/>
        </w:rPr>
        <w:t>poziția</w:t>
      </w:r>
      <w:proofErr w:type="spellEnd"/>
      <w:r w:rsidR="00534AA2">
        <w:rPr>
          <w:rFonts w:ascii="Times New Roman" w:eastAsiaTheme="minorHAnsi" w:hAnsi="Times New Roman" w:cstheme="minorBidi"/>
          <w:sz w:val="24"/>
          <w:szCs w:val="24"/>
        </w:rPr>
        <w:t xml:space="preserve"> 370</w:t>
      </w:r>
      <w:r w:rsidRPr="00E74591">
        <w:rPr>
          <w:rFonts w:ascii="Times New Roman" w:eastAsiaTheme="minorHAnsi" w:hAnsi="Times New Roman" w:cstheme="minorBidi"/>
          <w:sz w:val="24"/>
          <w:szCs w:val="24"/>
          <w:lang w:val="ro-RO"/>
        </w:rPr>
        <w:t xml:space="preserve"> din anexele nr. 1 si 2.</w:t>
      </w:r>
    </w:p>
    <w:p w14:paraId="7712C551" w14:textId="77777777" w:rsidR="00C634F8" w:rsidRPr="00E74591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deces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seria D. 12 nr. </w:t>
      </w:r>
      <w:r w:rsidR="00230DEC">
        <w:rPr>
          <w:rFonts w:ascii="Times New Roman" w:hAnsi="Times New Roman"/>
          <w:sz w:val="24"/>
          <w:szCs w:val="24"/>
        </w:rPr>
        <w:t xml:space="preserve">744151, </w:t>
      </w:r>
      <w:proofErr w:type="spellStart"/>
      <w:r w:rsidR="00230DEC">
        <w:rPr>
          <w:rFonts w:ascii="Times New Roman" w:hAnsi="Times New Roman"/>
          <w:sz w:val="24"/>
          <w:szCs w:val="24"/>
        </w:rPr>
        <w:t>eliberat</w:t>
      </w:r>
      <w:proofErr w:type="spellEnd"/>
      <w:r w:rsidR="00230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DEC">
        <w:rPr>
          <w:rFonts w:ascii="Times New Roman" w:hAnsi="Times New Roman"/>
          <w:sz w:val="24"/>
          <w:szCs w:val="24"/>
        </w:rPr>
        <w:t>în</w:t>
      </w:r>
      <w:proofErr w:type="spellEnd"/>
      <w:r w:rsidR="00230DEC">
        <w:rPr>
          <w:rFonts w:ascii="Times New Roman" w:hAnsi="Times New Roman"/>
          <w:sz w:val="24"/>
          <w:szCs w:val="24"/>
        </w:rPr>
        <w:t xml:space="preserve"> data de 01.04</w:t>
      </w:r>
      <w:r>
        <w:rPr>
          <w:rFonts w:ascii="Times New Roman" w:hAnsi="Times New Roman"/>
          <w:sz w:val="24"/>
          <w:szCs w:val="24"/>
        </w:rPr>
        <w:t>.2024;</w:t>
      </w:r>
    </w:p>
    <w:p w14:paraId="26289935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55F55">
        <w:rPr>
          <w:rFonts w:ascii="Times New Roman" w:hAnsi="Times New Roman"/>
          <w:sz w:val="24"/>
          <w:szCs w:val="24"/>
        </w:rPr>
        <w:t>Luând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act de:</w:t>
      </w:r>
    </w:p>
    <w:p w14:paraId="7E8A4591" w14:textId="77777777" w:rsidR="00C634F8" w:rsidRPr="00251B6F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5">
        <w:rPr>
          <w:rFonts w:ascii="Times New Roman" w:hAnsi="Times New Roman"/>
          <w:sz w:val="24"/>
          <w:szCs w:val="24"/>
        </w:rPr>
        <w:t>Referatul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nr. </w:t>
      </w:r>
      <w:r w:rsidR="00BC5658">
        <w:rPr>
          <w:rFonts w:ascii="Times New Roman" w:hAnsi="Times New Roman"/>
          <w:sz w:val="24"/>
          <w:szCs w:val="24"/>
        </w:rPr>
        <w:t>4532</w:t>
      </w:r>
      <w:r w:rsidR="00534AA2">
        <w:rPr>
          <w:rFonts w:ascii="Times New Roman" w:hAnsi="Times New Roman"/>
          <w:sz w:val="24"/>
          <w:szCs w:val="24"/>
        </w:rPr>
        <w:t xml:space="preserve"> din 23.04</w:t>
      </w:r>
      <w:r>
        <w:rPr>
          <w:rFonts w:ascii="Times New Roman" w:hAnsi="Times New Roman"/>
          <w:sz w:val="24"/>
          <w:szCs w:val="24"/>
        </w:rPr>
        <w:t>.2024</w:t>
      </w:r>
      <w:r w:rsidRPr="00055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5">
        <w:rPr>
          <w:rFonts w:ascii="Times New Roman" w:hAnsi="Times New Roman"/>
          <w:sz w:val="24"/>
          <w:szCs w:val="24"/>
        </w:rPr>
        <w:t>întocmit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compartimentul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55F55">
        <w:rPr>
          <w:rFonts w:ascii="Times New Roman" w:hAnsi="Times New Roman"/>
          <w:sz w:val="24"/>
          <w:szCs w:val="24"/>
        </w:rPr>
        <w:t>asistență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socială</w:t>
      </w:r>
      <w:proofErr w:type="spellEnd"/>
      <w:r w:rsidRPr="00055F55">
        <w:rPr>
          <w:rFonts w:ascii="Times New Roman" w:hAnsi="Times New Roman"/>
          <w:sz w:val="24"/>
          <w:szCs w:val="24"/>
        </w:rPr>
        <w:t>.</w:t>
      </w:r>
    </w:p>
    <w:p w14:paraId="199BB82D" w14:textId="77777777" w:rsidR="00C634F8" w:rsidRPr="00251B6F" w:rsidRDefault="00C634F8" w:rsidP="00C634F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F55">
        <w:rPr>
          <w:rFonts w:ascii="Times New Roman" w:eastAsia="Times New Roman" w:hAnsi="Times New Roman"/>
          <w:sz w:val="24"/>
          <w:szCs w:val="24"/>
        </w:rPr>
        <w:t>În temeiul prevederilor art. 155 alin.(1) lit. “d”, alin. (5) lit.” a”, art. 196 alin. (1) lit.” b” din Ordonanța de Urgență a Guvernului nr. 57/2019 privind Codul administrativ,</w:t>
      </w:r>
    </w:p>
    <w:p w14:paraId="05F54A6D" w14:textId="77777777" w:rsidR="00C634F8" w:rsidRPr="00055F55" w:rsidRDefault="00C634F8" w:rsidP="00C634F8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</w:t>
      </w:r>
    </w:p>
    <w:p w14:paraId="2E34F44A" w14:textId="77777777" w:rsidR="00C634F8" w:rsidRPr="00055F55" w:rsidRDefault="00C634F8" w:rsidP="00C634F8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08C99AB" w14:textId="77777777" w:rsidR="00C634F8" w:rsidRPr="00055F55" w:rsidRDefault="00C634F8" w:rsidP="00C634F8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6CF00657" w14:textId="77777777" w:rsidR="00C634F8" w:rsidRPr="00055F55" w:rsidRDefault="00C634F8" w:rsidP="00C634F8">
      <w:pPr>
        <w:spacing w:before="240" w:after="0"/>
        <w:contextualSpacing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14:paraId="4F3033E9" w14:textId="634128E1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 w:rsidR="00BC565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Începând </w:t>
      </w:r>
      <w:r w:rsidR="00BC5658">
        <w:rPr>
          <w:rFonts w:ascii="Times New Roman" w:hAnsi="Times New Roman"/>
          <w:b/>
          <w:sz w:val="24"/>
          <w:szCs w:val="24"/>
        </w:rPr>
        <w:t>Vasile</w:t>
      </w:r>
      <w:r>
        <w:rPr>
          <w:rFonts w:ascii="Times New Roman" w:hAnsi="Times New Roman"/>
          <w:sz w:val="24"/>
          <w:szCs w:val="24"/>
        </w:rPr>
        <w:t xml:space="preserve">, CNP: </w:t>
      </w:r>
      <w:r w:rsidR="008A0DD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acordat conform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anexei nr. 2, pozitia </w:t>
      </w:r>
      <w:r w:rsidR="00BC5658">
        <w:rPr>
          <w:rFonts w:ascii="Times New Roman" w:eastAsia="Times New Roman" w:hAnsi="Times New Roman"/>
          <w:sz w:val="24"/>
          <w:szCs w:val="24"/>
          <w:lang w:val="ro-RO" w:eastAsia="ro-RO"/>
        </w:rPr>
        <w:t>370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la Dispoziției nr.</w:t>
      </w:r>
      <w:r w:rsidRPr="00E74591">
        <w:rPr>
          <w:rFonts w:ascii="Times New Roman" w:eastAsiaTheme="minorHAnsi" w:hAnsi="Times New Roman" w:cstheme="minorBidi"/>
          <w:sz w:val="24"/>
          <w:szCs w:val="24"/>
        </w:rPr>
        <w:t xml:space="preserve"> 323 din 29.11.2023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motivat de decesul acestuia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</w:p>
    <w:p w14:paraId="074458AD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640A8EF5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Art.4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041B29FE" w14:textId="77777777" w:rsidR="00C634F8" w:rsidRPr="00055F55" w:rsidRDefault="00C634F8" w:rsidP="00C634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Art.5 </w:t>
      </w:r>
      <w:r w:rsidRPr="00055F55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055F55">
        <w:rPr>
          <w:rFonts w:ascii="Times New Roman" w:hAnsi="Times New Roman"/>
          <w:sz w:val="24"/>
          <w:szCs w:val="24"/>
        </w:rPr>
        <w:t xml:space="preserve">   </w:t>
      </w:r>
    </w:p>
    <w:p w14:paraId="2126B8B6" w14:textId="77777777" w:rsidR="00C634F8" w:rsidRPr="00055F55" w:rsidRDefault="00C634F8" w:rsidP="00C634F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88E3E0" w14:textId="77777777" w:rsidR="00C634F8" w:rsidRPr="00055F55" w:rsidRDefault="00C634F8" w:rsidP="00C634F8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PRIMAR                                                                                         </w:t>
      </w:r>
      <w:proofErr w:type="spellStart"/>
      <w:r w:rsidRPr="00055F55">
        <w:rPr>
          <w:rFonts w:ascii="Times New Roman" w:hAnsi="Times New Roman"/>
          <w:sz w:val="24"/>
          <w:szCs w:val="24"/>
        </w:rPr>
        <w:t>Avizat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pentru</w:t>
      </w:r>
      <w:proofErr w:type="spellEnd"/>
      <w:r w:rsidRPr="00055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5">
        <w:rPr>
          <w:rFonts w:ascii="Times New Roman" w:hAnsi="Times New Roman"/>
          <w:sz w:val="24"/>
          <w:szCs w:val="24"/>
        </w:rPr>
        <w:t>legalitate</w:t>
      </w:r>
      <w:proofErr w:type="spellEnd"/>
      <w:r w:rsidRPr="00055F55">
        <w:rPr>
          <w:rFonts w:ascii="Times New Roman" w:hAnsi="Times New Roman"/>
          <w:sz w:val="24"/>
          <w:szCs w:val="24"/>
        </w:rPr>
        <w:t>,</w:t>
      </w:r>
    </w:p>
    <w:p w14:paraId="4F9AE656" w14:textId="77777777" w:rsidR="00C634F8" w:rsidRPr="00055F55" w:rsidRDefault="00C634F8" w:rsidP="00C634F8">
      <w:pPr>
        <w:spacing w:after="0"/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>Dumitru-Dorin TABACARIU</w:t>
      </w:r>
      <w:r w:rsidRPr="00055F55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55F55">
        <w:rPr>
          <w:rFonts w:ascii="Times New Roman" w:hAnsi="Times New Roman"/>
          <w:sz w:val="24"/>
          <w:szCs w:val="24"/>
        </w:rPr>
        <w:t xml:space="preserve"> SECRETAR GENERAL</w:t>
      </w:r>
    </w:p>
    <w:p w14:paraId="0483428B" w14:textId="77777777" w:rsidR="00C634F8" w:rsidRDefault="00C634F8" w:rsidP="00C634F8">
      <w:pPr>
        <w:rPr>
          <w:rFonts w:ascii="Times New Roman" w:hAnsi="Times New Roman"/>
          <w:sz w:val="24"/>
          <w:szCs w:val="24"/>
        </w:rPr>
      </w:pPr>
      <w:r w:rsidRPr="0005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Mihaela NIȚĂ</w:t>
      </w:r>
    </w:p>
    <w:p w14:paraId="3A9C850B" w14:textId="77777777" w:rsidR="00C634F8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8D9D4" w14:textId="77777777" w:rsidR="00C634F8" w:rsidRDefault="00C634F8" w:rsidP="00C63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634F8" w:rsidSect="00BB252C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C"/>
    <w:rsid w:val="000655EC"/>
    <w:rsid w:val="00230DEC"/>
    <w:rsid w:val="00443C52"/>
    <w:rsid w:val="00523816"/>
    <w:rsid w:val="00534AA2"/>
    <w:rsid w:val="00685772"/>
    <w:rsid w:val="006B7DEB"/>
    <w:rsid w:val="007E54ED"/>
    <w:rsid w:val="008A0DDE"/>
    <w:rsid w:val="00AA6C4F"/>
    <w:rsid w:val="00B70604"/>
    <w:rsid w:val="00BB252C"/>
    <w:rsid w:val="00BC5658"/>
    <w:rsid w:val="00C634F8"/>
    <w:rsid w:val="00C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181D"/>
  <w15:chartTrackingRefBased/>
  <w15:docId w15:val="{83ACA7CD-270B-49B8-BED5-7A3B41F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C634F8"/>
  </w:style>
  <w:style w:type="character" w:customStyle="1" w:styleId="shdr">
    <w:name w:val="s_hdr"/>
    <w:basedOn w:val="DefaultParagraphFont"/>
    <w:rsid w:val="00C634F8"/>
  </w:style>
  <w:style w:type="paragraph" w:styleId="ListParagraph">
    <w:name w:val="List Paragraph"/>
    <w:basedOn w:val="Normal"/>
    <w:uiPriority w:val="34"/>
    <w:qFormat/>
    <w:rsid w:val="00C634F8"/>
    <w:pPr>
      <w:ind w:left="720"/>
      <w:contextualSpacing/>
    </w:pPr>
    <w:rPr>
      <w:rFonts w:asciiTheme="minorHAnsi" w:eastAsiaTheme="minorEastAsia" w:hAnsiTheme="minorHAnsi" w:cstheme="minorBidi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12</cp:revision>
  <dcterms:created xsi:type="dcterms:W3CDTF">2024-03-27T01:35:00Z</dcterms:created>
  <dcterms:modified xsi:type="dcterms:W3CDTF">2024-04-25T06:15:00Z</dcterms:modified>
</cp:coreProperties>
</file>