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D6C1E" w14:textId="77777777" w:rsidR="007C0895" w:rsidRPr="00B8485E" w:rsidRDefault="007C0895" w:rsidP="007C0895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64EE0A68" wp14:editId="1B1216B8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3BB4D" w14:textId="77777777" w:rsidR="007C0895" w:rsidRPr="00B8485E" w:rsidRDefault="007C0895" w:rsidP="007C089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0555555D" w14:textId="77777777" w:rsidR="007C0895" w:rsidRDefault="007C0895" w:rsidP="007C0895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35B882D7" w14:textId="77777777" w:rsidR="007C0895" w:rsidRPr="00B8485E" w:rsidRDefault="007C0895" w:rsidP="007C0895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02803279" w14:textId="77777777" w:rsidR="007C0895" w:rsidRDefault="007C0895" w:rsidP="007C08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0B1D008F" w14:textId="77777777" w:rsidR="007C0895" w:rsidRDefault="007C0895" w:rsidP="007C089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72AB350E" w14:textId="77777777" w:rsidR="007C0895" w:rsidRDefault="007C0895" w:rsidP="007C089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1F5962" w14:textId="77777777" w:rsidR="007C0895" w:rsidRDefault="007C0895" w:rsidP="007C089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B4C02C" w14:textId="77777777" w:rsidR="007C0895" w:rsidRDefault="007C0895" w:rsidP="007C089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3D1AF7" w14:textId="77777777" w:rsidR="007C0895" w:rsidRDefault="007C0895" w:rsidP="007C089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664084C4" w14:textId="77777777" w:rsidR="007C0895" w:rsidRDefault="007C0895" w:rsidP="007C08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E0A6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55A3BB4D" w14:textId="77777777" w:rsidR="007C0895" w:rsidRPr="00B8485E" w:rsidRDefault="007C0895" w:rsidP="007C089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0555555D" w14:textId="77777777" w:rsidR="007C0895" w:rsidRDefault="007C0895" w:rsidP="007C0895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35B882D7" w14:textId="77777777" w:rsidR="007C0895" w:rsidRPr="00B8485E" w:rsidRDefault="007C0895" w:rsidP="007C0895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02803279" w14:textId="77777777" w:rsidR="007C0895" w:rsidRDefault="007C0895" w:rsidP="007C0895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0B1D008F" w14:textId="77777777" w:rsidR="007C0895" w:rsidRDefault="007C0895" w:rsidP="007C089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72AB350E" w14:textId="77777777" w:rsidR="007C0895" w:rsidRDefault="007C0895" w:rsidP="007C089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D1F5962" w14:textId="77777777" w:rsidR="007C0895" w:rsidRDefault="007C0895" w:rsidP="007C089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6B4C02C" w14:textId="77777777" w:rsidR="007C0895" w:rsidRDefault="007C0895" w:rsidP="007C089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F3D1AF7" w14:textId="77777777" w:rsidR="007C0895" w:rsidRDefault="007C0895" w:rsidP="007C0895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664084C4" w14:textId="77777777" w:rsidR="007C0895" w:rsidRDefault="007C0895" w:rsidP="007C0895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13F9BDCD" w14:textId="77777777" w:rsidR="007C0895" w:rsidRDefault="007C0895" w:rsidP="007C0895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1FFE49A4" wp14:editId="795BE647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559E197E" wp14:editId="2D44DF99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32189" w14:textId="77777777" w:rsidR="007C0895" w:rsidRPr="00B8485E" w:rsidRDefault="007C0895" w:rsidP="007C0895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642CED7" wp14:editId="0C05FB48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C5EC0" w14:textId="77777777" w:rsidR="007C0895" w:rsidRPr="00D53CA7" w:rsidRDefault="007C0895" w:rsidP="007C089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14DBB34F" w14:textId="77777777" w:rsidR="007C0895" w:rsidRPr="009B3E22" w:rsidRDefault="0029289E" w:rsidP="0029289E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b/>
                              </w:rPr>
                              <w:t xml:space="preserve">                                                     </w:t>
                            </w:r>
                            <w:r w:rsidR="007C0895" w:rsidRPr="009B3E22">
                              <w:rPr>
                                <w:b/>
                              </w:rPr>
                              <w:t>nr.</w:t>
                            </w:r>
                            <w:r w:rsidR="00202B47">
                              <w:rPr>
                                <w:b/>
                              </w:rPr>
                              <w:t xml:space="preserve"> 97</w:t>
                            </w:r>
                            <w:r w:rsidR="007C0895" w:rsidRPr="009B3E22">
                              <w:rPr>
                                <w:b/>
                              </w:rPr>
                              <w:t xml:space="preserve"> din</w:t>
                            </w:r>
                            <w:r w:rsidR="00202B47">
                              <w:rPr>
                                <w:b/>
                              </w:rPr>
                              <w:t xml:space="preserve"> 25.04.2024</w:t>
                            </w:r>
                            <w:r w:rsidR="007C0895" w:rsidRPr="009B3E2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4B7AA315" w14:textId="77777777" w:rsidR="007C0895" w:rsidRPr="00D53CA7" w:rsidRDefault="007C0895" w:rsidP="007C0895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r w:rsidRPr="00542F61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aprobarea prelungirii acordării venitului minim de incluziune pentru beneficiarii care se încadrează în muncă</w:t>
                            </w:r>
                          </w:p>
                          <w:p w14:paraId="3ACF3E1C" w14:textId="77777777" w:rsidR="007C0895" w:rsidRPr="008D5171" w:rsidRDefault="007C0895" w:rsidP="007C089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2CED7" id="Text Box 5" o:spid="_x0000_s1027" type="#_x0000_t202" style="position:absolute;left:0;text-align:left;margin-left:.55pt;margin-top:6.3pt;width:488.6pt;height:88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284C5EC0" w14:textId="77777777" w:rsidR="007C0895" w:rsidRPr="00D53CA7" w:rsidRDefault="007C0895" w:rsidP="007C089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14DBB34F" w14:textId="77777777" w:rsidR="007C0895" w:rsidRPr="009B3E22" w:rsidRDefault="0029289E" w:rsidP="0029289E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b/>
                        </w:rPr>
                        <w:t xml:space="preserve">                                                     </w:t>
                      </w:r>
                      <w:r w:rsidR="007C0895" w:rsidRPr="009B3E22">
                        <w:rPr>
                          <w:b/>
                        </w:rPr>
                        <w:t>nr.</w:t>
                      </w:r>
                      <w:r w:rsidR="00202B47">
                        <w:rPr>
                          <w:b/>
                        </w:rPr>
                        <w:t xml:space="preserve"> 97</w:t>
                      </w:r>
                      <w:r w:rsidR="007C0895" w:rsidRPr="009B3E22">
                        <w:rPr>
                          <w:b/>
                        </w:rPr>
                        <w:t xml:space="preserve"> din</w:t>
                      </w:r>
                      <w:r w:rsidR="00202B47">
                        <w:rPr>
                          <w:b/>
                        </w:rPr>
                        <w:t xml:space="preserve"> 25.04.2024</w:t>
                      </w:r>
                      <w:r w:rsidR="007C0895" w:rsidRPr="009B3E22">
                        <w:rPr>
                          <w:b/>
                        </w:rPr>
                        <w:t xml:space="preserve"> </w:t>
                      </w:r>
                    </w:p>
                    <w:bookmarkEnd w:id="7"/>
                    <w:bookmarkEnd w:id="8"/>
                    <w:bookmarkEnd w:id="9"/>
                    <w:bookmarkEnd w:id="10"/>
                    <w:bookmarkEnd w:id="11"/>
                    <w:p w14:paraId="4B7AA315" w14:textId="77777777" w:rsidR="007C0895" w:rsidRPr="00D53CA7" w:rsidRDefault="007C0895" w:rsidP="007C0895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r w:rsidRPr="00542F61">
                        <w:rPr>
                          <w:rFonts w:eastAsia="Times New Roman"/>
                          <w:b/>
                          <w:lang w:eastAsia="ro-RO"/>
                        </w:rPr>
                        <w:t>aprobarea prelungirii acordării venitului minim de incluziune pentru beneficiarii care se încadrează în muncă</w:t>
                      </w:r>
                    </w:p>
                    <w:p w14:paraId="3ACF3E1C" w14:textId="77777777" w:rsidR="007C0895" w:rsidRPr="008D5171" w:rsidRDefault="007C0895" w:rsidP="007C0895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5A6A3A" w14:textId="77777777" w:rsidR="007C0895" w:rsidRDefault="007C0895" w:rsidP="007C0895">
      <w:pPr>
        <w:ind w:firstLine="567"/>
        <w:jc w:val="both"/>
      </w:pPr>
    </w:p>
    <w:p w14:paraId="27A9E473" w14:textId="77777777" w:rsidR="007C0895" w:rsidRDefault="007C0895" w:rsidP="007C0895">
      <w:pPr>
        <w:ind w:firstLine="567"/>
        <w:jc w:val="both"/>
      </w:pPr>
    </w:p>
    <w:p w14:paraId="3BADDE28" w14:textId="77777777" w:rsidR="007C0895" w:rsidRDefault="007C0895" w:rsidP="007C0895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1830663F" w14:textId="77777777" w:rsidR="007C0895" w:rsidRDefault="007C0895" w:rsidP="007C0895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13CF3DD4" w14:textId="77777777" w:rsidR="007C0895" w:rsidRPr="00D53CA7" w:rsidRDefault="007C0895" w:rsidP="007C0895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4"/>
      <w:bookmarkStart w:id="13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1083B7AC" w14:textId="77777777" w:rsidR="007C0895" w:rsidRPr="00D53CA7" w:rsidRDefault="007C0895" w:rsidP="007C08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282A0A2B" w14:textId="77777777" w:rsidR="007C0895" w:rsidRPr="00D53CA7" w:rsidRDefault="007C0895" w:rsidP="007C0895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6FD4CE70" w14:textId="77777777" w:rsidR="007C0895" w:rsidRPr="00D53CA7" w:rsidRDefault="007C0895" w:rsidP="007C0895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52008F14" w14:textId="77777777" w:rsidR="007C0895" w:rsidRPr="00D53CA7" w:rsidRDefault="007C0895" w:rsidP="007C0895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7A7DDDC9" w14:textId="77777777" w:rsidR="007C0895" w:rsidRPr="00D53CA7" w:rsidRDefault="007C0895" w:rsidP="007C0895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49B25AF6" w14:textId="77777777" w:rsidR="007C0895" w:rsidRPr="00D53CA7" w:rsidRDefault="007C0895" w:rsidP="007C0895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t xml:space="preserve">art. 11 lit. b) și </w:t>
      </w:r>
      <w:r w:rsidRPr="00D53CA7">
        <w:rPr>
          <w:lang w:eastAsia="ro-RO"/>
        </w:rPr>
        <w:t xml:space="preserve">art. 88 din Legea nr. Legea nr. 196/2016 privind venitul minim de incluziune, cu modificările și completările ulterioare; </w:t>
      </w:r>
    </w:p>
    <w:p w14:paraId="5A585B6B" w14:textId="77777777" w:rsidR="007C0895" w:rsidRPr="00D53CA7" w:rsidRDefault="007C0895" w:rsidP="007C0895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</w:t>
      </w:r>
      <w:r>
        <w:rPr>
          <w:lang w:eastAsia="ro-RO"/>
        </w:rPr>
        <w:t xml:space="preserve"> 43 alin. (6)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0AB7FFBA" w14:textId="77777777" w:rsidR="007C0895" w:rsidRPr="00D53CA7" w:rsidRDefault="007C0895" w:rsidP="007C08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4FDA2C9B" w14:textId="77777777" w:rsidR="007C0895" w:rsidRPr="00D53CA7" w:rsidRDefault="007C0895" w:rsidP="007C0895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7FEE0C53" w14:textId="77777777" w:rsidR="007C0895" w:rsidRPr="00D53CA7" w:rsidRDefault="007C0895" w:rsidP="007C0895">
      <w:pPr>
        <w:spacing w:after="0" w:line="240" w:lineRule="auto"/>
        <w:ind w:firstLine="851"/>
        <w:jc w:val="both"/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6A5BBA12" w14:textId="77777777" w:rsidR="007C0895" w:rsidRPr="00D53CA7" w:rsidRDefault="007C0895" w:rsidP="007C0895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5BFE305C" w14:textId="77777777" w:rsidR="007C0895" w:rsidRPr="00D53CA7" w:rsidRDefault="007C0895" w:rsidP="007C0895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luând act de faptul că proiectul </w:t>
      </w:r>
      <w:r>
        <w:rPr>
          <w:rFonts w:eastAsia="Times New Roman"/>
          <w:lang w:eastAsia="ro-RO"/>
        </w:rPr>
        <w:t>prezentei</w:t>
      </w:r>
      <w:r w:rsidRPr="00D53CA7">
        <w:rPr>
          <w:rFonts w:eastAsia="Times New Roman"/>
          <w:lang w:eastAsia="ro-RO"/>
        </w:rPr>
        <w:t xml:space="preserve">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 </w:t>
      </w:r>
      <w:r w:rsidR="00202B47">
        <w:rPr>
          <w:rFonts w:eastAsia="Times New Roman"/>
          <w:lang w:eastAsia="ro-RO"/>
        </w:rPr>
        <w:t>97/25.04.2024</w:t>
      </w:r>
      <w:r w:rsidRPr="00D53CA7">
        <w:rPr>
          <w:rFonts w:eastAsia="Times New Roman"/>
          <w:lang w:eastAsia="ro-RO"/>
        </w:rPr>
        <w:t>,</w:t>
      </w:r>
    </w:p>
    <w:p w14:paraId="419221DF" w14:textId="77777777" w:rsidR="007C0895" w:rsidRPr="00D53CA7" w:rsidRDefault="007C0895" w:rsidP="007C0895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1E2A49CC" w14:textId="77777777" w:rsidR="007C0895" w:rsidRPr="00D53CA7" w:rsidRDefault="007C0895" w:rsidP="007C08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542F61">
        <w:rPr>
          <w:rFonts w:eastAsia="Times New Roman"/>
          <w:lang w:eastAsia="ro-RO"/>
        </w:rPr>
        <w:t>acordarea stimulentului pentru beneficiarii de venit minim de incluziune care se încadrează în muncă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</w:t>
      </w:r>
      <w:r w:rsidR="00057B8A">
        <w:rPr>
          <w:rFonts w:eastAsia="Times New Roman"/>
          <w:lang w:eastAsia="ro-RO"/>
        </w:rPr>
        <w:t>.4627 din 24.04.2024,</w:t>
      </w:r>
    </w:p>
    <w:p w14:paraId="575DCC28" w14:textId="77777777" w:rsidR="007C0895" w:rsidRPr="00D53CA7" w:rsidRDefault="007C0895" w:rsidP="007C08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46E0B73" w14:textId="77777777" w:rsidR="007C0895" w:rsidRPr="00D53CA7" w:rsidRDefault="007C0895" w:rsidP="007C08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4CBA0A5A" w14:textId="77777777" w:rsidR="007C0895" w:rsidRDefault="007C0895" w:rsidP="007C08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82BF4CA" w14:textId="77777777" w:rsidR="0010629F" w:rsidRPr="00D53CA7" w:rsidRDefault="0010629F" w:rsidP="007C08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95AB7E8" w14:textId="77777777" w:rsidR="007C0895" w:rsidRDefault="007C0895" w:rsidP="007C089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lastRenderedPageBreak/>
        <w:t xml:space="preserve">                PRIMARUL COMUNEI ION CREANGĂ emite prezenta:</w:t>
      </w:r>
    </w:p>
    <w:p w14:paraId="584E26E8" w14:textId="77777777" w:rsidR="007C0895" w:rsidRPr="00482040" w:rsidRDefault="007C0895" w:rsidP="007C089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49377423" w14:textId="77777777" w:rsidR="007C0895" w:rsidRPr="00482040" w:rsidRDefault="007C0895" w:rsidP="007C089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6F6F4518" w14:textId="77777777" w:rsidR="007C0895" w:rsidRPr="00D53CA7" w:rsidRDefault="007C0895" w:rsidP="007C0895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1ABA9684" w14:textId="15304054" w:rsidR="007C0895" w:rsidRDefault="007C0895" w:rsidP="007C089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4" w:name="ref%2523A1"/>
      <w:bookmarkStart w:id="15" w:name="tree%252368"/>
      <w:bookmarkEnd w:id="14"/>
      <w:r w:rsidRPr="00D53CA7">
        <w:rPr>
          <w:rFonts w:eastAsia="Times New Roman"/>
          <w:bCs/>
          <w:lang w:eastAsia="ro-RO"/>
        </w:rPr>
        <w:t>Art. 1. –</w:t>
      </w:r>
      <w:r w:rsidRPr="00BE44BE">
        <w:t xml:space="preserve"> </w:t>
      </w:r>
      <w:r w:rsidRPr="00542F61">
        <w:t>Având în vedere încadrarea în muncă</w:t>
      </w:r>
      <w:r>
        <w:t xml:space="preserve"> </w:t>
      </w:r>
      <w:r w:rsidRPr="00542F61">
        <w:t xml:space="preserve">a </w:t>
      </w:r>
      <w:r w:rsidR="00BF7CD0">
        <w:t>doamnei</w:t>
      </w:r>
      <w:r w:rsidR="00BF7CD0" w:rsidRPr="00174992">
        <w:rPr>
          <w:b/>
        </w:rPr>
        <w:t xml:space="preserve"> Andreea</w:t>
      </w:r>
      <w:r w:rsidRPr="00542F61">
        <w:t xml:space="preserve">, </w:t>
      </w:r>
      <w:r w:rsidR="00BF7CD0">
        <w:t xml:space="preserve">cu domiciliul </w:t>
      </w:r>
      <w:r w:rsidR="000127D9">
        <w:t xml:space="preserve">în comuna Ion Creangă, </w:t>
      </w:r>
      <w:r w:rsidRPr="00911763">
        <w:t>CNP</w:t>
      </w:r>
      <w:r w:rsidR="000127D9">
        <w:t xml:space="preserve">: </w:t>
      </w:r>
      <w:r w:rsidR="00C0184F">
        <w:t xml:space="preserve">                  </w:t>
      </w:r>
      <w:r>
        <w:t>,</w:t>
      </w:r>
      <w:r w:rsidR="00C653BE">
        <w:t xml:space="preserve"> membru</w:t>
      </w:r>
      <w:r w:rsidR="000127D9">
        <w:t xml:space="preserve"> în familia domnului  Andrei- Cătălin, CNP: </w:t>
      </w:r>
      <w:r w:rsidR="00C0184F">
        <w:t xml:space="preserve">                   </w:t>
      </w:r>
      <w:r w:rsidR="00276436">
        <w:t xml:space="preserve">, cu domiciliul în satul Averești, </w:t>
      </w:r>
      <w:r w:rsidRPr="00542F61">
        <w:t xml:space="preserve">se aprobă prelungirea pentru o perioadă de 6 luni a acordării venitului minim de incluziune – componenta ajutor de incluziune, stabilită în baza </w:t>
      </w:r>
      <w:r w:rsidR="00180B0C">
        <w:t>Dispoziției nr.73</w:t>
      </w:r>
      <w:r>
        <w:t xml:space="preserve"> din </w:t>
      </w:r>
      <w:r w:rsidR="00E01B01">
        <w:t>29.03.2024.</w:t>
      </w:r>
      <w:r w:rsidR="00415D22">
        <w:t xml:space="preserve"> </w:t>
      </w:r>
    </w:p>
    <w:p w14:paraId="032D15E8" w14:textId="77777777" w:rsidR="007C0895" w:rsidRPr="00D53CA7" w:rsidRDefault="007C0895" w:rsidP="007C0895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6" w:name="ref%2523A2"/>
      <w:bookmarkStart w:id="17" w:name="tree%252370"/>
      <w:bookmarkEnd w:id="15"/>
      <w:bookmarkEnd w:id="16"/>
    </w:p>
    <w:p w14:paraId="73AE117C" w14:textId="77777777" w:rsidR="00415D22" w:rsidRPr="00415D22" w:rsidRDefault="007C0895" w:rsidP="00415D22">
      <w:pPr>
        <w:tabs>
          <w:tab w:val="left" w:pos="1276"/>
        </w:tabs>
        <w:spacing w:after="0"/>
        <w:ind w:firstLine="851"/>
        <w:jc w:val="both"/>
        <w:rPr>
          <w:rFonts w:eastAsia="Times New Roman"/>
          <w:bCs/>
          <w:lang w:eastAsia="ro-RO"/>
        </w:rPr>
      </w:pPr>
      <w:r w:rsidRPr="00415D22">
        <w:rPr>
          <w:rFonts w:eastAsia="Times New Roman"/>
          <w:bCs/>
          <w:lang w:eastAsia="ro-RO"/>
        </w:rPr>
        <w:t>Art. 2. –</w:t>
      </w:r>
      <w:bookmarkStart w:id="18" w:name="tree%252373"/>
      <w:bookmarkEnd w:id="17"/>
      <w:r w:rsidRPr="00415D22">
        <w:rPr>
          <w:rFonts w:eastAsia="Times New Roman"/>
          <w:bCs/>
          <w:lang w:eastAsia="ro-RO"/>
        </w:rPr>
        <w:t xml:space="preserve"> </w:t>
      </w:r>
      <w:bookmarkStart w:id="19" w:name="ref%2523A4"/>
      <w:bookmarkEnd w:id="18"/>
      <w:bookmarkEnd w:id="19"/>
      <w:r w:rsidRPr="00415D22">
        <w:rPr>
          <w:rFonts w:eastAsia="Times New Roman"/>
          <w:bCs/>
          <w:lang w:eastAsia="ro-RO"/>
        </w:rPr>
        <w:t xml:space="preserve">Cuantumul venitului minim de incluziune – componenta ajutor de incluziune care se acordă conform prevederilor alin. (1) este cel primit în luna anterioară încadrării în muncă, respectiv </w:t>
      </w:r>
      <w:r w:rsidR="00415D22" w:rsidRPr="00415D22">
        <w:rPr>
          <w:rFonts w:eastAsia="Times New Roman"/>
          <w:b/>
          <w:bCs/>
          <w:i/>
          <w:lang w:eastAsia="ro-RO"/>
        </w:rPr>
        <w:t>1557 lei/lună</w:t>
      </w:r>
      <w:r w:rsidR="00415D22" w:rsidRPr="00415D22">
        <w:rPr>
          <w:rFonts w:eastAsia="Times New Roman"/>
          <w:bCs/>
          <w:lang w:eastAsia="ro-RO"/>
        </w:rPr>
        <w:t>, în raport cu rata medie anuală a inflației din anul precedent (1409 lei/ lună cuantum vechi).</w:t>
      </w:r>
    </w:p>
    <w:p w14:paraId="77E1C8B1" w14:textId="77777777" w:rsidR="007C0895" w:rsidRPr="00D53CA7" w:rsidRDefault="007C0895" w:rsidP="007C0895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bookmarkEnd w:id="12"/>
    <w:p w14:paraId="2BDD2ECE" w14:textId="77777777" w:rsidR="007C0895" w:rsidRPr="00D53CA7" w:rsidRDefault="007C0895" w:rsidP="007C0895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 xml:space="preserve">Compartiment de asistență socială- doamna </w:t>
      </w:r>
      <w:proofErr w:type="spellStart"/>
      <w:r>
        <w:rPr>
          <w:rFonts w:eastAsia="Times New Roman"/>
          <w:lang w:eastAsia="ro-RO"/>
        </w:rPr>
        <w:t>Patrașcu</w:t>
      </w:r>
      <w:proofErr w:type="spellEnd"/>
      <w:r>
        <w:rPr>
          <w:rFonts w:eastAsia="Times New Roman"/>
          <w:lang w:eastAsia="ro-RO"/>
        </w:rPr>
        <w:t xml:space="preserve"> Irina- Elena, domnul viceprimar al comunei, Constantin Vasile.</w:t>
      </w:r>
    </w:p>
    <w:p w14:paraId="5F595C17" w14:textId="77777777" w:rsidR="007C0895" w:rsidRPr="00D53CA7" w:rsidRDefault="007C0895" w:rsidP="007C08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022ED499" w14:textId="77777777" w:rsidR="007C0895" w:rsidRPr="00D53CA7" w:rsidRDefault="007C0895" w:rsidP="007C0895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99E96D2" w14:textId="77777777" w:rsidR="007C0895" w:rsidRPr="00D53CA7" w:rsidRDefault="007C0895" w:rsidP="007C0895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340CDAB2" w14:textId="77777777" w:rsidR="007C0895" w:rsidRPr="00D53CA7" w:rsidRDefault="007C0895" w:rsidP="007C08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6C2EB86D" w14:textId="77777777" w:rsidR="007C0895" w:rsidRPr="00D53CA7" w:rsidRDefault="007C0895" w:rsidP="007C08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57661EAA" w14:textId="77777777" w:rsidR="007C0895" w:rsidRPr="00D53CA7" w:rsidRDefault="007C0895" w:rsidP="007C08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03B33D59" w14:textId="77777777" w:rsidR="007C0895" w:rsidRDefault="007C0895" w:rsidP="007C08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0E452DCA" w14:textId="77777777" w:rsidR="007C0895" w:rsidRDefault="007C0895" w:rsidP="007C0895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0EFA698A" w14:textId="77777777" w:rsidR="007C0895" w:rsidRPr="00D53CA7" w:rsidRDefault="007C0895" w:rsidP="007C0895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37AF8DBA" w14:textId="77777777" w:rsidR="007C0895" w:rsidRPr="00D53CA7" w:rsidRDefault="007C0895" w:rsidP="007C0895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C859F38" wp14:editId="0D3A0BAD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319F0" w14:textId="77777777" w:rsidR="007C0895" w:rsidRDefault="007C0895" w:rsidP="007C0895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341700A1" w14:textId="77777777" w:rsidR="007C0895" w:rsidRDefault="007C0895" w:rsidP="007C0895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717FDE4D" w14:textId="77777777" w:rsidR="007C0895" w:rsidRDefault="007C0895" w:rsidP="007C0895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51802A8E" w14:textId="77777777" w:rsidR="007C0895" w:rsidRDefault="007C0895" w:rsidP="007C0895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3CED69B8" w14:textId="77777777" w:rsidR="007C0895" w:rsidRDefault="007C0895" w:rsidP="007C0895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7AFD9367" w14:textId="77777777" w:rsidR="007C0895" w:rsidRDefault="007C0895" w:rsidP="007C089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59F38" id="Text Box 4" o:spid="_x0000_s1028" type="#_x0000_t202" style="position:absolute;left:0;text-align:left;margin-left:254.4pt;margin-top:3.65pt;width:244.7pt;height:125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695319F0" w14:textId="77777777" w:rsidR="007C0895" w:rsidRDefault="007C0895" w:rsidP="007C0895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341700A1" w14:textId="77777777" w:rsidR="007C0895" w:rsidRDefault="007C0895" w:rsidP="007C0895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717FDE4D" w14:textId="77777777" w:rsidR="007C0895" w:rsidRDefault="007C0895" w:rsidP="007C0895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51802A8E" w14:textId="77777777" w:rsidR="007C0895" w:rsidRDefault="007C0895" w:rsidP="007C0895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3CED69B8" w14:textId="77777777" w:rsidR="007C0895" w:rsidRDefault="007C0895" w:rsidP="007C0895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7AFD9367" w14:textId="77777777" w:rsidR="007C0895" w:rsidRDefault="007C0895" w:rsidP="007C089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DCF40E" w14:textId="77777777" w:rsidR="007C0895" w:rsidRPr="00D53CA7" w:rsidRDefault="007C0895" w:rsidP="007C0895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6DEA7A5" wp14:editId="26D21679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A5D7" w14:textId="77777777" w:rsidR="007C0895" w:rsidRDefault="007C0895" w:rsidP="007C0895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6A0CE0A0" w14:textId="77777777" w:rsidR="007C0895" w:rsidRDefault="007C0895" w:rsidP="007C0895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0B124AD2" w14:textId="77777777" w:rsidR="007C0895" w:rsidRPr="00157C1A" w:rsidRDefault="007C0895" w:rsidP="007C0895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EA7A5" id="Text Box 2" o:spid="_x0000_s1029" type="#_x0000_t202" style="position:absolute;left:0;text-align:left;margin-left:1.9pt;margin-top:.6pt;width:236.25pt;height:91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205EA5D7" w14:textId="77777777" w:rsidR="007C0895" w:rsidRDefault="007C0895" w:rsidP="007C0895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6A0CE0A0" w14:textId="77777777" w:rsidR="007C0895" w:rsidRDefault="007C0895" w:rsidP="007C0895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0B124AD2" w14:textId="77777777" w:rsidR="007C0895" w:rsidRPr="00157C1A" w:rsidRDefault="007C0895" w:rsidP="007C0895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0B8BB4FA" w14:textId="77777777" w:rsidR="007C0895" w:rsidRPr="00D53CA7" w:rsidRDefault="007C0895" w:rsidP="007C0895">
      <w:pPr>
        <w:tabs>
          <w:tab w:val="left" w:pos="6113"/>
        </w:tabs>
        <w:ind w:firstLine="1080"/>
        <w:jc w:val="both"/>
      </w:pPr>
      <w:r w:rsidRPr="00D53CA7">
        <w:tab/>
      </w:r>
    </w:p>
    <w:p w14:paraId="09AA7FEA" w14:textId="77777777" w:rsidR="007C0895" w:rsidRPr="00D53CA7" w:rsidRDefault="007C0895" w:rsidP="007C0895">
      <w:pPr>
        <w:ind w:firstLine="1080"/>
        <w:jc w:val="both"/>
        <w:rPr>
          <w:b/>
          <w:lang w:val="en-US" w:eastAsia="en-US"/>
        </w:rPr>
      </w:pPr>
    </w:p>
    <w:p w14:paraId="6CF9E41C" w14:textId="77777777" w:rsidR="007C0895" w:rsidRDefault="007C0895" w:rsidP="007C0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9B0F78A" w14:textId="77777777" w:rsidR="007C0895" w:rsidRDefault="007C0895" w:rsidP="007C0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5153C3B" w14:textId="77777777" w:rsidR="007C0895" w:rsidRDefault="007C0895" w:rsidP="007C0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AB467C5" w14:textId="77777777" w:rsidR="007C0895" w:rsidRDefault="007C0895" w:rsidP="007C0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5FDBD38" w14:textId="77777777" w:rsidR="007C0895" w:rsidRDefault="007C0895" w:rsidP="007C0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250E036" w14:textId="77777777" w:rsidR="007C0895" w:rsidRDefault="007C0895" w:rsidP="007C0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3B673C6" w14:textId="77777777" w:rsidR="007C0895" w:rsidRDefault="007C0895" w:rsidP="007C0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9844BF2" w14:textId="77777777" w:rsidR="007C0895" w:rsidRDefault="007C0895" w:rsidP="007C0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36254AA" w14:textId="77777777" w:rsidR="007C0895" w:rsidRDefault="007C0895" w:rsidP="007C0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E56B7C0" w14:textId="77777777" w:rsidR="007C0895" w:rsidRDefault="007C0895" w:rsidP="007C0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FD43138" w14:textId="77777777" w:rsidR="007C0895" w:rsidRDefault="007C0895" w:rsidP="007C0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A70FD8B" w14:textId="77777777" w:rsidR="007C0895" w:rsidRDefault="007C0895" w:rsidP="007C0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BBBB349" w14:textId="77777777" w:rsidR="007C0895" w:rsidRDefault="007C0895" w:rsidP="007C0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AD9BFAD" w14:textId="77777777" w:rsidR="007C0895" w:rsidRDefault="007C0895" w:rsidP="007C0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E9B269C" w14:textId="77777777" w:rsidR="007C0895" w:rsidRDefault="007C0895" w:rsidP="007C0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1253BEA" w14:textId="77777777" w:rsidR="007C0895" w:rsidRDefault="007C0895" w:rsidP="007C0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C78429F" w14:textId="77777777" w:rsidR="007C0895" w:rsidRDefault="007C0895" w:rsidP="007C0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CA09399" w14:textId="77777777" w:rsidR="007C0895" w:rsidRDefault="007C0895" w:rsidP="007C0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74B1325" w14:textId="77777777" w:rsidR="007C0895" w:rsidRPr="00D53CA7" w:rsidRDefault="007C0895" w:rsidP="007C089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7C0895" w:rsidRPr="00D53CA7" w14:paraId="53972B78" w14:textId="77777777" w:rsidTr="003F44D9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62A65FA" w14:textId="77777777" w:rsidR="007C0895" w:rsidRPr="00D53CA7" w:rsidRDefault="007C0895" w:rsidP="003F44D9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COMUNEI NR. </w:t>
            </w:r>
            <w:r w:rsidR="006A464B">
              <w:rPr>
                <w:b/>
                <w:bCs/>
                <w:sz w:val="18"/>
              </w:rPr>
              <w:t>96</w:t>
            </w:r>
            <w:r w:rsidR="0010629F">
              <w:rPr>
                <w:b/>
                <w:bCs/>
                <w:sz w:val="18"/>
              </w:rPr>
              <w:t>/25.04.2024</w:t>
            </w:r>
          </w:p>
        </w:tc>
      </w:tr>
      <w:tr w:rsidR="007C0895" w:rsidRPr="00D53CA7" w14:paraId="5B334E6D" w14:textId="77777777" w:rsidTr="003F44D9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96B79FA" w14:textId="77777777" w:rsidR="007C0895" w:rsidRPr="00D53CA7" w:rsidRDefault="007C0895" w:rsidP="003F44D9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7C0895" w:rsidRPr="00D53CA7" w14:paraId="5E9A6379" w14:textId="77777777" w:rsidTr="003F44D9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A5486EF" w14:textId="77777777" w:rsidR="007C0895" w:rsidRPr="00D53CA7" w:rsidRDefault="007C0895" w:rsidP="003F44D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77C968C5" w14:textId="77777777" w:rsidR="007C0895" w:rsidRPr="00D53CA7" w:rsidRDefault="007C0895" w:rsidP="003F44D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04C547A1" w14:textId="77777777" w:rsidR="007C0895" w:rsidRPr="00D53CA7" w:rsidRDefault="007C0895" w:rsidP="003F44D9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F599AEC" w14:textId="77777777" w:rsidR="007C0895" w:rsidRPr="00D53CA7" w:rsidRDefault="007C0895" w:rsidP="003F44D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4B990263" w14:textId="77777777" w:rsidR="007C0895" w:rsidRPr="00D53CA7" w:rsidRDefault="007C0895" w:rsidP="003F44D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7FD61B6" w14:textId="77777777" w:rsidR="007C0895" w:rsidRPr="00D53CA7" w:rsidRDefault="007C0895" w:rsidP="003F44D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7C0895" w:rsidRPr="00D53CA7" w14:paraId="4CCEACAF" w14:textId="77777777" w:rsidTr="003F44D9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3E7096C" w14:textId="77777777" w:rsidR="007C0895" w:rsidRPr="00D53CA7" w:rsidRDefault="007C0895" w:rsidP="003F44D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316166BA" w14:textId="77777777" w:rsidR="007C0895" w:rsidRPr="00D53CA7" w:rsidRDefault="007C0895" w:rsidP="003F44D9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0AEB608" w14:textId="77777777" w:rsidR="007C0895" w:rsidRPr="00D53CA7" w:rsidRDefault="007C0895" w:rsidP="003F44D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989F6D2" w14:textId="77777777" w:rsidR="007C0895" w:rsidRPr="00D53CA7" w:rsidRDefault="007C0895" w:rsidP="003F44D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7C0895" w:rsidRPr="00D53CA7" w14:paraId="4D3ED130" w14:textId="77777777" w:rsidTr="003F44D9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FC38513" w14:textId="77777777" w:rsidR="007C0895" w:rsidRPr="00D53CA7" w:rsidRDefault="007C0895" w:rsidP="003F44D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7AD4F906" w14:textId="77777777" w:rsidR="007C0895" w:rsidRPr="00D53CA7" w:rsidRDefault="007C0895" w:rsidP="003F44D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7625430" w14:textId="77777777" w:rsidR="007C0895" w:rsidRPr="00D53CA7" w:rsidRDefault="0010629F" w:rsidP="003F44D9">
            <w:pPr>
              <w:spacing w:after="0"/>
              <w:ind w:left="-57" w:right="-57"/>
              <w:rPr>
                <w:sz w:val="18"/>
              </w:rPr>
            </w:pPr>
            <w:r>
              <w:rPr>
                <w:sz w:val="18"/>
              </w:rPr>
              <w:t>25.04.2024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2449CC3" w14:textId="77777777" w:rsidR="007C0895" w:rsidRPr="00D53CA7" w:rsidRDefault="007C0895" w:rsidP="003F44D9">
            <w:pPr>
              <w:spacing w:after="0"/>
              <w:jc w:val="center"/>
              <w:rPr>
                <w:sz w:val="18"/>
              </w:rPr>
            </w:pPr>
          </w:p>
        </w:tc>
      </w:tr>
      <w:tr w:rsidR="007C0895" w:rsidRPr="00D53CA7" w14:paraId="01375481" w14:textId="77777777" w:rsidTr="003F44D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DEBEB16" w14:textId="77777777" w:rsidR="007C0895" w:rsidRPr="00D53CA7" w:rsidRDefault="007C0895" w:rsidP="003F44D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5EA6A43A" w14:textId="77777777" w:rsidR="007C0895" w:rsidRPr="00D53CA7" w:rsidRDefault="007C0895" w:rsidP="003F44D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39F71B04" w14:textId="77777777" w:rsidR="007C0895" w:rsidRPr="0010629F" w:rsidRDefault="0010629F" w:rsidP="003F44D9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10629F">
              <w:rPr>
                <w:sz w:val="18"/>
                <w:szCs w:val="18"/>
              </w:rPr>
              <w:t>26.04.2024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7D4290A" w14:textId="77777777" w:rsidR="007C0895" w:rsidRPr="00D53CA7" w:rsidRDefault="007C0895" w:rsidP="003F44D9">
            <w:pPr>
              <w:spacing w:after="0"/>
              <w:jc w:val="center"/>
              <w:rPr>
                <w:sz w:val="18"/>
              </w:rPr>
            </w:pPr>
          </w:p>
        </w:tc>
      </w:tr>
      <w:tr w:rsidR="007C0895" w:rsidRPr="00D53CA7" w14:paraId="4C25C6F0" w14:textId="77777777" w:rsidTr="003F44D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42B1939B" w14:textId="77777777" w:rsidR="007C0895" w:rsidRPr="00D53CA7" w:rsidRDefault="007C0895" w:rsidP="003F44D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31788ABC" w14:textId="77777777" w:rsidR="007C0895" w:rsidRPr="00D53CA7" w:rsidRDefault="007C0895" w:rsidP="003F44D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786F230A" w14:textId="77777777" w:rsidR="007C0895" w:rsidRPr="0010629F" w:rsidRDefault="0010629F" w:rsidP="003F44D9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10629F">
              <w:rPr>
                <w:sz w:val="18"/>
                <w:szCs w:val="18"/>
              </w:rPr>
              <w:t>26.04.2024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AA0212E" w14:textId="77777777" w:rsidR="007C0895" w:rsidRPr="00D53CA7" w:rsidRDefault="007C0895" w:rsidP="003F44D9">
            <w:pPr>
              <w:spacing w:after="0"/>
              <w:jc w:val="center"/>
              <w:rPr>
                <w:sz w:val="18"/>
              </w:rPr>
            </w:pPr>
          </w:p>
        </w:tc>
      </w:tr>
      <w:tr w:rsidR="007C0895" w:rsidRPr="00D53CA7" w14:paraId="5593DC65" w14:textId="77777777" w:rsidTr="003F44D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04DCE3C" w14:textId="77777777" w:rsidR="007C0895" w:rsidRPr="00D53CA7" w:rsidRDefault="007C0895" w:rsidP="003F44D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23EDC6F7" w14:textId="77777777" w:rsidR="007C0895" w:rsidRPr="00D53CA7" w:rsidRDefault="007C0895" w:rsidP="003F44D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73F6AC2C" w14:textId="77777777" w:rsidR="007C0895" w:rsidRPr="0010629F" w:rsidRDefault="0010629F" w:rsidP="003F44D9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10629F">
              <w:rPr>
                <w:sz w:val="18"/>
                <w:szCs w:val="18"/>
              </w:rPr>
              <w:t>26.04.2024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93807E6" w14:textId="77777777" w:rsidR="007C0895" w:rsidRPr="00D53CA7" w:rsidRDefault="007C0895" w:rsidP="003F44D9">
            <w:pPr>
              <w:spacing w:after="0"/>
              <w:jc w:val="center"/>
              <w:rPr>
                <w:sz w:val="18"/>
              </w:rPr>
            </w:pPr>
          </w:p>
        </w:tc>
      </w:tr>
      <w:tr w:rsidR="007C0895" w:rsidRPr="00D53CA7" w14:paraId="1EBF2A83" w14:textId="77777777" w:rsidTr="003F44D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47AE05E" w14:textId="77777777" w:rsidR="007C0895" w:rsidRPr="00D53CA7" w:rsidRDefault="007C0895" w:rsidP="003F44D9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18FE292D" w14:textId="77777777" w:rsidR="007C0895" w:rsidRPr="00D53CA7" w:rsidRDefault="007C0895" w:rsidP="003F44D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697E7192" w14:textId="77777777" w:rsidR="007C0895" w:rsidRPr="0010629F" w:rsidRDefault="0010629F" w:rsidP="003F44D9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  <w:r w:rsidRPr="0010629F">
              <w:rPr>
                <w:sz w:val="18"/>
                <w:szCs w:val="18"/>
              </w:rPr>
              <w:t>26.04.2024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2D7E028" w14:textId="77777777" w:rsidR="007C0895" w:rsidRPr="00D53CA7" w:rsidRDefault="007C0895" w:rsidP="003F44D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7C0895" w:rsidRPr="00D53CA7" w14:paraId="42EB740F" w14:textId="77777777" w:rsidTr="003F44D9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6CE9E1C" w14:textId="77777777" w:rsidR="007C0895" w:rsidRPr="00D53CA7" w:rsidRDefault="007C0895" w:rsidP="003F44D9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5F946CB0" w14:textId="77777777" w:rsidR="007C0895" w:rsidRPr="00D53CA7" w:rsidRDefault="007C0895" w:rsidP="003F44D9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5C1A97F1" w14:textId="77777777" w:rsidR="007C0895" w:rsidRPr="00D53CA7" w:rsidRDefault="007C0895" w:rsidP="003F44D9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0343E9FF" w14:textId="77777777" w:rsidR="007C0895" w:rsidRPr="00D53CA7" w:rsidRDefault="007C0895" w:rsidP="003F44D9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5F748F43" w14:textId="77777777" w:rsidR="007C0895" w:rsidRPr="00D53CA7" w:rsidRDefault="007C0895" w:rsidP="003F44D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15A8DCF4" w14:textId="77777777" w:rsidR="007C0895" w:rsidRPr="00D53CA7" w:rsidRDefault="007C0895" w:rsidP="003F44D9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0A313E6E" w14:textId="77777777" w:rsidR="007C0895" w:rsidRPr="00D53CA7" w:rsidRDefault="007C0895" w:rsidP="003F44D9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1E34C7DF" w14:textId="77777777" w:rsidR="007C0895" w:rsidRPr="00D53CA7" w:rsidRDefault="007C0895" w:rsidP="003F44D9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69E47B8B" w14:textId="77777777" w:rsidR="007C0895" w:rsidRPr="00D53CA7" w:rsidRDefault="007C0895" w:rsidP="003F44D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7D6472E9" w14:textId="77777777" w:rsidR="007C0895" w:rsidRPr="00D53CA7" w:rsidRDefault="007C0895" w:rsidP="003F44D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119958AC" w14:textId="77777777" w:rsidR="007C0895" w:rsidRPr="00D53CA7" w:rsidRDefault="007C0895" w:rsidP="003F44D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3"/>
    </w:tbl>
    <w:p w14:paraId="5DD0386B" w14:textId="77777777" w:rsidR="007C0895" w:rsidRPr="00D53CA7" w:rsidRDefault="007C0895" w:rsidP="007C0895">
      <w:pPr>
        <w:rPr>
          <w:bCs/>
        </w:rPr>
      </w:pPr>
    </w:p>
    <w:p w14:paraId="181139F7" w14:textId="77777777" w:rsidR="007C0895" w:rsidRDefault="007C0895" w:rsidP="007C0895"/>
    <w:p w14:paraId="67E96B15" w14:textId="77777777" w:rsidR="007C0895" w:rsidRDefault="007C0895" w:rsidP="007C0895"/>
    <w:p w14:paraId="00BDE0DF" w14:textId="77777777" w:rsidR="007C0895" w:rsidRDefault="007C0895" w:rsidP="007C0895"/>
    <w:p w14:paraId="0F686F21" w14:textId="77777777" w:rsidR="007C0895" w:rsidRDefault="007C0895" w:rsidP="007C0895"/>
    <w:p w14:paraId="347C0D99" w14:textId="77777777" w:rsidR="007C0895" w:rsidRDefault="007C0895" w:rsidP="007C0895"/>
    <w:p w14:paraId="162265F0" w14:textId="77777777" w:rsidR="007C0895" w:rsidRDefault="007C0895" w:rsidP="007C0895"/>
    <w:p w14:paraId="40AD5EA0" w14:textId="77777777" w:rsidR="007C0895" w:rsidRDefault="007C0895" w:rsidP="007C0895"/>
    <w:p w14:paraId="5613E552" w14:textId="77777777" w:rsidR="007C0895" w:rsidRDefault="007C0895" w:rsidP="007C0895"/>
    <w:p w14:paraId="54515DFE" w14:textId="77777777" w:rsidR="007C0895" w:rsidRDefault="007C0895" w:rsidP="007C0895"/>
    <w:p w14:paraId="508FC5FE" w14:textId="77777777" w:rsidR="007C0895" w:rsidRDefault="007C0895" w:rsidP="007C0895"/>
    <w:p w14:paraId="36AB909E" w14:textId="77777777" w:rsidR="007C0895" w:rsidRDefault="007C0895" w:rsidP="007C0895"/>
    <w:sectPr w:rsidR="007C0895" w:rsidSect="00155846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B7FD6" w14:textId="77777777" w:rsidR="00155846" w:rsidRDefault="00155846">
      <w:pPr>
        <w:spacing w:after="0" w:line="240" w:lineRule="auto"/>
      </w:pPr>
      <w:r>
        <w:separator/>
      </w:r>
    </w:p>
  </w:endnote>
  <w:endnote w:type="continuationSeparator" w:id="0">
    <w:p w14:paraId="2C9ECAFE" w14:textId="77777777" w:rsidR="00155846" w:rsidRDefault="0015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653C8" w14:textId="77777777" w:rsidR="00000000" w:rsidRDefault="006F43F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A464B">
      <w:rPr>
        <w:noProof/>
      </w:rPr>
      <w:t>3</w:t>
    </w:r>
    <w:r>
      <w:fldChar w:fldCharType="end"/>
    </w:r>
  </w:p>
  <w:p w14:paraId="7A48F0CD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2A07A" w14:textId="77777777" w:rsidR="00155846" w:rsidRDefault="00155846">
      <w:pPr>
        <w:spacing w:after="0" w:line="240" w:lineRule="auto"/>
      </w:pPr>
      <w:r>
        <w:separator/>
      </w:r>
    </w:p>
  </w:footnote>
  <w:footnote w:type="continuationSeparator" w:id="0">
    <w:p w14:paraId="12752573" w14:textId="77777777" w:rsidR="00155846" w:rsidRDefault="00155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008242551">
    <w:abstractNumId w:val="0"/>
  </w:num>
  <w:num w:numId="2" w16cid:durableId="1590120498">
    <w:abstractNumId w:val="3"/>
  </w:num>
  <w:num w:numId="3" w16cid:durableId="1567449299">
    <w:abstractNumId w:val="2"/>
  </w:num>
  <w:num w:numId="4" w16cid:durableId="101416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32D"/>
    <w:rsid w:val="000127D9"/>
    <w:rsid w:val="00057B8A"/>
    <w:rsid w:val="0010629F"/>
    <w:rsid w:val="00155846"/>
    <w:rsid w:val="00174992"/>
    <w:rsid w:val="00180B0C"/>
    <w:rsid w:val="00202B47"/>
    <w:rsid w:val="002257FA"/>
    <w:rsid w:val="00276436"/>
    <w:rsid w:val="0029289E"/>
    <w:rsid w:val="002C6396"/>
    <w:rsid w:val="00415D22"/>
    <w:rsid w:val="006A464B"/>
    <w:rsid w:val="006F43F9"/>
    <w:rsid w:val="00721CF6"/>
    <w:rsid w:val="0072232D"/>
    <w:rsid w:val="007C0895"/>
    <w:rsid w:val="008E3E45"/>
    <w:rsid w:val="00BA00C5"/>
    <w:rsid w:val="00BF7CD0"/>
    <w:rsid w:val="00C0184F"/>
    <w:rsid w:val="00C0374E"/>
    <w:rsid w:val="00C653BE"/>
    <w:rsid w:val="00E0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B3F9"/>
  <w15:chartTrackingRefBased/>
  <w15:docId w15:val="{3EA46AFD-18C8-4B2F-AB97-8B3A8702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95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7C0895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0895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7C08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08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895"/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l5def2">
    <w:name w:val="l5def2"/>
    <w:rsid w:val="007C0895"/>
    <w:rPr>
      <w:rFonts w:ascii="Arial" w:hAnsi="Arial" w:cs="Arial" w:hint="default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BE"/>
    <w:rPr>
      <w:rFonts w:ascii="Segoe UI" w:eastAsia="Calibr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19</cp:revision>
  <cp:lastPrinted>2024-04-25T11:33:00Z</cp:lastPrinted>
  <dcterms:created xsi:type="dcterms:W3CDTF">2024-04-22T09:39:00Z</dcterms:created>
  <dcterms:modified xsi:type="dcterms:W3CDTF">2024-04-29T09:22:00Z</dcterms:modified>
</cp:coreProperties>
</file>