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46DE" w14:textId="77777777" w:rsidR="002D3D12" w:rsidRDefault="002D3D12" w:rsidP="002D3D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4DC986F1" w14:textId="77777777" w:rsidR="002D3D12" w:rsidRPr="002D3D12" w:rsidRDefault="002D3D12" w:rsidP="002D3D1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21517959"/>
      <w:r w:rsidRPr="002D3D12">
        <w:rPr>
          <w:rFonts w:ascii="Times New Roman" w:eastAsia="Times New Roman" w:hAnsi="Times New Roman" w:cs="Times New Roman"/>
          <w:color w:val="333333"/>
          <w:sz w:val="20"/>
          <w:szCs w:val="20"/>
        </w:rPr>
        <w:t>ROMÂNIA</w:t>
      </w:r>
    </w:p>
    <w:p w14:paraId="474AB2A7" w14:textId="77777777"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color w:val="333333"/>
          <w:sz w:val="20"/>
          <w:szCs w:val="20"/>
        </w:rPr>
        <w:t>JUDEŢUL NEAMŢ</w:t>
      </w:r>
    </w:p>
    <w:p w14:paraId="17B4881D" w14:textId="77777777"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color w:val="333333"/>
          <w:sz w:val="20"/>
          <w:szCs w:val="20"/>
        </w:rPr>
        <w:t>COMUNA ION CREANGĂ</w:t>
      </w:r>
    </w:p>
    <w:p w14:paraId="03D6730A" w14:textId="77777777" w:rsidR="002D3D12" w:rsidRPr="002D3D12" w:rsidRDefault="002D3D12" w:rsidP="002D3D12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CONSILIUL  LOCAL</w:t>
      </w:r>
      <w:proofErr w:type="gramEnd"/>
    </w:p>
    <w:p w14:paraId="55080A71" w14:textId="77777777" w:rsidR="002D3D12" w:rsidRDefault="002D3D12" w:rsidP="002D3D12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308579A7" w14:textId="77777777" w:rsidR="002D3D12" w:rsidRDefault="002D3D12" w:rsidP="002D3D12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0B98C507" w14:textId="77777777" w:rsidR="002D3D12" w:rsidRPr="002D3D12" w:rsidRDefault="002D3D12" w:rsidP="002D3D12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7ECB4A59" w14:textId="77777777"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HOTĂRÂREA</w:t>
      </w:r>
    </w:p>
    <w:p w14:paraId="57F029FF" w14:textId="77777777" w:rsidR="002D3D12" w:rsidRPr="002D3D12" w:rsidRDefault="00657B2A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Nr. 35 </w:t>
      </w:r>
      <w:r w:rsidR="002D3D12"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din </w:t>
      </w:r>
      <w:bookmarkEnd w:id="0"/>
      <w:r w:rsidR="002D3D12" w:rsidRPr="002D3D12">
        <w:rPr>
          <w:rFonts w:ascii="Times New Roman" w:eastAsia="Times New Roman" w:hAnsi="Times New Roman" w:cs="Times New Roman"/>
          <w:b/>
          <w:sz w:val="20"/>
          <w:szCs w:val="20"/>
        </w:rPr>
        <w:t>18.04.2024</w:t>
      </w:r>
    </w:p>
    <w:p w14:paraId="33880A9B" w14:textId="77777777" w:rsidR="002D3D12" w:rsidRPr="002D3D12" w:rsidRDefault="002D3D12" w:rsidP="002D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proofErr w:type="gramStart"/>
      <w:r w:rsidRPr="002D3D1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Privind</w:t>
      </w:r>
      <w:proofErr w:type="spellEnd"/>
      <w:r w:rsidRPr="002D3D1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>aprobarea</w:t>
      </w:r>
      <w:proofErr w:type="spellEnd"/>
      <w:proofErr w:type="gramEnd"/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Contractului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de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închiriere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spațiu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in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suprafata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de  7,98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mp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pentru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functionarea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unui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birou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situat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in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satul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Ion Creanga, str.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I.</w:t>
      </w:r>
      <w:proofErr w:type="gram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C.Brătianu</w:t>
      </w:r>
      <w:proofErr w:type="spellEnd"/>
      <w:proofErr w:type="gram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, nr. 94,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bl.P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+ 2E ,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parter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apartament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9 ,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proprietatea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privată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a  </w:t>
      </w:r>
      <w:proofErr w:type="spellStart"/>
      <w:r w:rsidRPr="002D3D12">
        <w:rPr>
          <w:rFonts w:ascii="Times New Roman" w:eastAsia="Calibri" w:hAnsi="Times New Roman" w:cs="Times New Roman"/>
          <w:b/>
          <w:sz w:val="20"/>
          <w:szCs w:val="20"/>
        </w:rPr>
        <w:t>comunei</w:t>
      </w:r>
      <w:proofErr w:type="spellEnd"/>
      <w:r w:rsidRPr="002D3D12">
        <w:rPr>
          <w:rFonts w:ascii="Times New Roman" w:eastAsia="Calibri" w:hAnsi="Times New Roman" w:cs="Times New Roman"/>
          <w:b/>
          <w:sz w:val="20"/>
          <w:szCs w:val="20"/>
        </w:rPr>
        <w:t xml:space="preserve">  Ion Creangă cu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D3D12">
        <w:rPr>
          <w:rFonts w:ascii="Times New Roman" w:eastAsia="Calibri" w:hAnsi="Times New Roman" w:cs="Times New Roman"/>
          <w:b/>
          <w:sz w:val="20"/>
          <w:szCs w:val="20"/>
        </w:rPr>
        <w:t>S.C CORE CONSTRUCTION  BUILDING  SRL .</w:t>
      </w:r>
    </w:p>
    <w:p w14:paraId="050BB687" w14:textId="77777777" w:rsidR="002D3D12" w:rsidRDefault="002D3D12" w:rsidP="002D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D6600D5" w14:textId="77777777" w:rsidR="002D3D12" w:rsidRPr="002D3D12" w:rsidRDefault="002D3D12" w:rsidP="002D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3AB02A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</w:t>
      </w:r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Consiliul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local</w:t>
      </w:r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al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comunei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Ion Creangă,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județul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Neamț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întrunit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în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ședință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ordinară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14:paraId="0F850B5C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fr-FR" w:eastAsia="ro-RO"/>
        </w:rPr>
      </w:pPr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 xml:space="preserve">     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>Analizând</w:t>
      </w:r>
      <w:proofErr w:type="spellEnd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>temeiurile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>juridice</w:t>
      </w:r>
      <w:proofErr w:type="spellEnd"/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/>
        </w:rPr>
        <w:t xml:space="preserve"> </w:t>
      </w:r>
      <w:r w:rsidRPr="002D3D12">
        <w:rPr>
          <w:rFonts w:ascii="Times New Roman" w:eastAsia="Times New Roman" w:hAnsi="Times New Roman" w:cs="Times New Roman"/>
          <w:bCs/>
          <w:sz w:val="20"/>
          <w:szCs w:val="20"/>
          <w:lang w:val="fr-FR" w:eastAsia="ro-RO"/>
        </w:rPr>
        <w:t xml:space="preserve"> :</w:t>
      </w:r>
    </w:p>
    <w:p w14:paraId="7E118290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D12">
        <w:rPr>
          <w:rFonts w:ascii="Times New Roman" w:hAnsi="Times New Roman"/>
          <w:sz w:val="20"/>
          <w:szCs w:val="20"/>
        </w:rPr>
        <w:t xml:space="preserve">- art. 96,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.(3) , art. 108 </w:t>
      </w:r>
      <w:proofErr w:type="spellStart"/>
      <w:r w:rsidRPr="002D3D12">
        <w:rPr>
          <w:rFonts w:ascii="Times New Roman" w:hAnsi="Times New Roman"/>
          <w:sz w:val="20"/>
          <w:szCs w:val="20"/>
        </w:rPr>
        <w:t>lit.”e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”, art. 129 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.(1) ,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.(2) </w:t>
      </w:r>
      <w:proofErr w:type="spellStart"/>
      <w:r w:rsidRPr="002D3D12">
        <w:rPr>
          <w:rFonts w:ascii="Times New Roman" w:hAnsi="Times New Roman"/>
          <w:sz w:val="20"/>
          <w:szCs w:val="20"/>
        </w:rPr>
        <w:t>lit.”c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2D3D12">
        <w:rPr>
          <w:rFonts w:ascii="Times New Roman" w:hAnsi="Times New Roman"/>
          <w:sz w:val="20"/>
          <w:szCs w:val="20"/>
        </w:rPr>
        <w:t>si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.(6) </w:t>
      </w:r>
      <w:proofErr w:type="spellStart"/>
      <w:r w:rsidRPr="002D3D12">
        <w:rPr>
          <w:rFonts w:ascii="Times New Roman" w:hAnsi="Times New Roman"/>
          <w:sz w:val="20"/>
          <w:szCs w:val="20"/>
        </w:rPr>
        <w:t>lit.”b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”, art. 173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.(1) lit. „c”,  art. 173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.(4) lit.” a”, art. 286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.(1), art. 286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.( 3), art. 287 lit.” b” , art. 297, art. 310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.(1) </w:t>
      </w:r>
      <w:proofErr w:type="spellStart"/>
      <w:r w:rsidRPr="002D3D12">
        <w:rPr>
          <w:rFonts w:ascii="Times New Roman" w:hAnsi="Times New Roman"/>
          <w:sz w:val="20"/>
          <w:szCs w:val="20"/>
        </w:rPr>
        <w:t>si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(2) lit.”</w:t>
      </w:r>
      <w:proofErr w:type="spellStart"/>
      <w:r w:rsidRPr="002D3D12">
        <w:rPr>
          <w:rFonts w:ascii="Times New Roman" w:hAnsi="Times New Roman"/>
          <w:sz w:val="20"/>
          <w:szCs w:val="20"/>
        </w:rPr>
        <w:t>a”si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„b”, art. 312 </w:t>
      </w:r>
      <w:proofErr w:type="spell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.(2) – (4) , (6) </w:t>
      </w:r>
      <w:proofErr w:type="spellStart"/>
      <w:r w:rsidRPr="002D3D12">
        <w:rPr>
          <w:rFonts w:ascii="Times New Roman" w:hAnsi="Times New Roman"/>
          <w:sz w:val="20"/>
          <w:szCs w:val="20"/>
        </w:rPr>
        <w:t>si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(7), art. 313,  art. 332 – art. 348, art. 355 din O.U.G. nr. 57/2019 </w:t>
      </w:r>
      <w:proofErr w:type="spellStart"/>
      <w:r w:rsidRPr="002D3D12">
        <w:rPr>
          <w:rFonts w:ascii="Times New Roman" w:hAnsi="Times New Roman"/>
          <w:sz w:val="20"/>
          <w:szCs w:val="20"/>
        </w:rPr>
        <w:t>privind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Codul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administrativ</w:t>
      </w:r>
      <w:proofErr w:type="spellEnd"/>
      <w:r w:rsidRPr="002D3D12">
        <w:rPr>
          <w:rFonts w:ascii="Times New Roman" w:hAnsi="Times New Roman"/>
          <w:sz w:val="20"/>
          <w:szCs w:val="20"/>
        </w:rPr>
        <w:t>;</w:t>
      </w:r>
    </w:p>
    <w:p w14:paraId="00CACCB9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D12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D3D12">
        <w:rPr>
          <w:rFonts w:ascii="Times New Roman" w:hAnsi="Times New Roman"/>
          <w:sz w:val="20"/>
          <w:szCs w:val="20"/>
        </w:rPr>
        <w:t>Legea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nr. 82/1991 a </w:t>
      </w:r>
      <w:proofErr w:type="spellStart"/>
      <w:r w:rsidRPr="002D3D12">
        <w:rPr>
          <w:rFonts w:ascii="Times New Roman" w:hAnsi="Times New Roman"/>
          <w:sz w:val="20"/>
          <w:szCs w:val="20"/>
        </w:rPr>
        <w:t>contabilității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3D12">
        <w:rPr>
          <w:rFonts w:ascii="Times New Roman" w:hAnsi="Times New Roman"/>
          <w:sz w:val="20"/>
          <w:szCs w:val="20"/>
        </w:rPr>
        <w:t>republicată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2D3D12">
        <w:rPr>
          <w:rFonts w:ascii="Times New Roman" w:hAnsi="Times New Roman"/>
          <w:sz w:val="20"/>
          <w:szCs w:val="20"/>
        </w:rPr>
        <w:t>modificările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și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completările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ulterioare</w:t>
      </w:r>
      <w:proofErr w:type="spellEnd"/>
      <w:r w:rsidRPr="002D3D12">
        <w:rPr>
          <w:rFonts w:ascii="Times New Roman" w:hAnsi="Times New Roman"/>
          <w:sz w:val="20"/>
          <w:szCs w:val="20"/>
        </w:rPr>
        <w:t>;</w:t>
      </w:r>
    </w:p>
    <w:p w14:paraId="7F1C72CD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D12">
        <w:rPr>
          <w:rFonts w:ascii="Times New Roman" w:hAnsi="Times New Roman"/>
          <w:sz w:val="20"/>
          <w:szCs w:val="20"/>
        </w:rPr>
        <w:t xml:space="preserve">- art. 861 </w:t>
      </w:r>
      <w:proofErr w:type="spellStart"/>
      <w:proofErr w:type="gram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>.(</w:t>
      </w:r>
      <w:proofErr w:type="gramEnd"/>
      <w:r w:rsidRPr="002D3D12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2D3D12">
        <w:rPr>
          <w:rFonts w:ascii="Times New Roman" w:hAnsi="Times New Roman"/>
          <w:sz w:val="20"/>
          <w:szCs w:val="20"/>
        </w:rPr>
        <w:t>şi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art. 1777-1823 din </w:t>
      </w:r>
      <w:proofErr w:type="spellStart"/>
      <w:r w:rsidRPr="002D3D12">
        <w:rPr>
          <w:rFonts w:ascii="Times New Roman" w:hAnsi="Times New Roman"/>
          <w:sz w:val="20"/>
          <w:szCs w:val="20"/>
        </w:rPr>
        <w:t>Legea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nr. 287/2009 (Noul Cod Civil), </w:t>
      </w:r>
      <w:proofErr w:type="spellStart"/>
      <w:r w:rsidRPr="002D3D12">
        <w:rPr>
          <w:rFonts w:ascii="Times New Roman" w:hAnsi="Times New Roman"/>
          <w:sz w:val="20"/>
          <w:szCs w:val="20"/>
        </w:rPr>
        <w:t>republicată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2D3D12">
        <w:rPr>
          <w:rFonts w:ascii="Times New Roman" w:hAnsi="Times New Roman"/>
          <w:sz w:val="20"/>
          <w:szCs w:val="20"/>
        </w:rPr>
        <w:t>modificările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și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completările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ulterioare</w:t>
      </w:r>
      <w:proofErr w:type="spellEnd"/>
      <w:r w:rsidRPr="002D3D12">
        <w:rPr>
          <w:rFonts w:ascii="Times New Roman" w:hAnsi="Times New Roman"/>
          <w:sz w:val="20"/>
          <w:szCs w:val="20"/>
        </w:rPr>
        <w:t>;</w:t>
      </w:r>
    </w:p>
    <w:p w14:paraId="016D1904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D12">
        <w:rPr>
          <w:rFonts w:ascii="Times New Roman" w:hAnsi="Times New Roman"/>
          <w:sz w:val="20"/>
          <w:szCs w:val="20"/>
        </w:rPr>
        <w:t xml:space="preserve">- art. 463 </w:t>
      </w:r>
      <w:proofErr w:type="spellStart"/>
      <w:proofErr w:type="gram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>.(</w:t>
      </w:r>
      <w:proofErr w:type="gramEnd"/>
      <w:r w:rsidRPr="002D3D12">
        <w:rPr>
          <w:rFonts w:ascii="Times New Roman" w:hAnsi="Times New Roman"/>
          <w:sz w:val="20"/>
          <w:szCs w:val="20"/>
        </w:rPr>
        <w:t xml:space="preserve">2) din </w:t>
      </w:r>
      <w:proofErr w:type="spellStart"/>
      <w:r w:rsidRPr="002D3D12">
        <w:rPr>
          <w:rFonts w:ascii="Times New Roman" w:hAnsi="Times New Roman"/>
          <w:sz w:val="20"/>
          <w:szCs w:val="20"/>
        </w:rPr>
        <w:t>Legea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nr. 227/2015 </w:t>
      </w:r>
      <w:proofErr w:type="spellStart"/>
      <w:r w:rsidRPr="002D3D12">
        <w:rPr>
          <w:rFonts w:ascii="Times New Roman" w:hAnsi="Times New Roman"/>
          <w:sz w:val="20"/>
          <w:szCs w:val="20"/>
        </w:rPr>
        <w:t>privind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Codul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fiscal cu </w:t>
      </w:r>
      <w:proofErr w:type="spellStart"/>
      <w:r w:rsidRPr="002D3D12">
        <w:rPr>
          <w:rFonts w:ascii="Times New Roman" w:hAnsi="Times New Roman"/>
          <w:sz w:val="20"/>
          <w:szCs w:val="20"/>
        </w:rPr>
        <w:t>modificările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şi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completările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ulterioare</w:t>
      </w:r>
      <w:proofErr w:type="spellEnd"/>
      <w:r w:rsidRPr="002D3D12">
        <w:rPr>
          <w:rFonts w:ascii="Times New Roman" w:hAnsi="Times New Roman"/>
          <w:sz w:val="20"/>
          <w:szCs w:val="20"/>
        </w:rPr>
        <w:t>;</w:t>
      </w:r>
    </w:p>
    <w:p w14:paraId="516554BE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D12">
        <w:rPr>
          <w:rFonts w:ascii="Times New Roman" w:hAnsi="Times New Roman"/>
          <w:sz w:val="20"/>
          <w:szCs w:val="20"/>
        </w:rPr>
        <w:t xml:space="preserve">- art. 112 </w:t>
      </w:r>
      <w:proofErr w:type="spellStart"/>
      <w:proofErr w:type="gramStart"/>
      <w:r w:rsidRPr="002D3D12">
        <w:rPr>
          <w:rFonts w:ascii="Times New Roman" w:hAnsi="Times New Roman"/>
          <w:sz w:val="20"/>
          <w:szCs w:val="20"/>
        </w:rPr>
        <w:t>alin</w:t>
      </w:r>
      <w:proofErr w:type="spellEnd"/>
      <w:r w:rsidRPr="002D3D12">
        <w:rPr>
          <w:rFonts w:ascii="Times New Roman" w:hAnsi="Times New Roman"/>
          <w:sz w:val="20"/>
          <w:szCs w:val="20"/>
        </w:rPr>
        <w:t>.(</w:t>
      </w:r>
      <w:proofErr w:type="gramEnd"/>
      <w:r w:rsidRPr="002D3D12">
        <w:rPr>
          <w:rFonts w:ascii="Times New Roman" w:hAnsi="Times New Roman"/>
          <w:sz w:val="20"/>
          <w:szCs w:val="20"/>
        </w:rPr>
        <w:t xml:space="preserve">6^ 2)  din </w:t>
      </w:r>
      <w:proofErr w:type="spellStart"/>
      <w:r w:rsidRPr="002D3D12">
        <w:rPr>
          <w:rFonts w:ascii="Times New Roman" w:hAnsi="Times New Roman"/>
          <w:sz w:val="20"/>
          <w:szCs w:val="20"/>
        </w:rPr>
        <w:t>Legea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educatiei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nationale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 nr. 1/ 2011 cu </w:t>
      </w:r>
      <w:proofErr w:type="spellStart"/>
      <w:r w:rsidRPr="002D3D12">
        <w:rPr>
          <w:rFonts w:ascii="Times New Roman" w:hAnsi="Times New Roman"/>
          <w:sz w:val="20"/>
          <w:szCs w:val="20"/>
        </w:rPr>
        <w:t>modificările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şi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completările</w:t>
      </w:r>
      <w:proofErr w:type="spellEnd"/>
      <w:r w:rsidRPr="002D3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sz w:val="20"/>
          <w:szCs w:val="20"/>
        </w:rPr>
        <w:t>ulterioare</w:t>
      </w:r>
      <w:proofErr w:type="spellEnd"/>
      <w:r w:rsidRPr="002D3D12">
        <w:rPr>
          <w:rFonts w:ascii="Times New Roman" w:hAnsi="Times New Roman"/>
          <w:sz w:val="20"/>
          <w:szCs w:val="20"/>
        </w:rPr>
        <w:t>;</w:t>
      </w:r>
    </w:p>
    <w:p w14:paraId="3770CFE5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  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Ținând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seama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 de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prevederile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:</w:t>
      </w:r>
    </w:p>
    <w:p w14:paraId="7DE46572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- H.C.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nr. 58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din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28.04.2023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privind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actualizarea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bunurilor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care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apartin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domeniului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privat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al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Comunei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Ion Creanga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judetul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Neamt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.</w:t>
      </w:r>
    </w:p>
    <w:p w14:paraId="3E14BDC6" w14:textId="77777777" w:rsidR="002D3D12" w:rsidRPr="002D3D12" w:rsidRDefault="002D3D12" w:rsidP="002D3D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- H.C.L nr. 131</w:t>
      </w:r>
      <w:r w:rsidRPr="002D3D12">
        <w:rPr>
          <w:rFonts w:ascii="Times New Roman" w:hAnsi="Times New Roman"/>
          <w:bCs/>
          <w:sz w:val="20"/>
          <w:szCs w:val="20"/>
        </w:rPr>
        <w:t xml:space="preserve"> din </w:t>
      </w:r>
      <w:proofErr w:type="gramStart"/>
      <w:r w:rsidRPr="002D3D12">
        <w:rPr>
          <w:rFonts w:ascii="Times New Roman" w:hAnsi="Times New Roman"/>
          <w:bCs/>
          <w:sz w:val="20"/>
          <w:szCs w:val="20"/>
        </w:rPr>
        <w:t xml:space="preserve">09.11.2023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privind</w:t>
      </w:r>
      <w:proofErr w:type="spellEnd"/>
      <w:proofErr w:type="gram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aprobarea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prin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licitatie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publica ,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spatiu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pentru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birouri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, in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suprafata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de 7,98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mp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ce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apartine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proprietatii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private  a  UAT –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Comuna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Ion Creangă ,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judetul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Neamț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,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situat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 in  bl. P +2</w:t>
      </w:r>
      <w:proofErr w:type="gramStart"/>
      <w:r w:rsidRPr="002D3D12">
        <w:rPr>
          <w:rFonts w:ascii="Times New Roman" w:hAnsi="Times New Roman"/>
          <w:bCs/>
          <w:sz w:val="20"/>
          <w:szCs w:val="20"/>
        </w:rPr>
        <w:t>E ,</w:t>
      </w:r>
      <w:proofErr w:type="gramEnd"/>
      <w:r w:rsidRPr="002D3D1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parter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, ap. Nr.9 , str. I.C </w:t>
      </w:r>
      <w:proofErr w:type="spellStart"/>
      <w:r w:rsidRPr="002D3D12">
        <w:rPr>
          <w:rFonts w:ascii="Times New Roman" w:hAnsi="Times New Roman"/>
          <w:bCs/>
          <w:sz w:val="20"/>
          <w:szCs w:val="20"/>
        </w:rPr>
        <w:t>Brătianu</w:t>
      </w:r>
      <w:proofErr w:type="spellEnd"/>
      <w:r w:rsidRPr="002D3D12">
        <w:rPr>
          <w:rFonts w:ascii="Times New Roman" w:hAnsi="Times New Roman"/>
          <w:bCs/>
          <w:sz w:val="20"/>
          <w:szCs w:val="20"/>
        </w:rPr>
        <w:t xml:space="preserve"> , nr. 94,</w:t>
      </w:r>
    </w:p>
    <w:p w14:paraId="3CC13C68" w14:textId="77777777" w:rsidR="002D3D12" w:rsidRPr="002D3D12" w:rsidRDefault="002D3D12" w:rsidP="002D3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D12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proofErr w:type="gramStart"/>
      <w:r w:rsidRPr="002D3D12">
        <w:rPr>
          <w:rFonts w:ascii="Times New Roman" w:hAnsi="Times New Roman" w:cs="Times New Roman"/>
          <w:sz w:val="20"/>
          <w:szCs w:val="20"/>
        </w:rPr>
        <w:t>Procesului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verbal</w:t>
      </w:r>
      <w:proofErr w:type="gramEnd"/>
      <w:r w:rsidRPr="002D3D12">
        <w:rPr>
          <w:rFonts w:ascii="Times New Roman" w:hAnsi="Times New Roman" w:cs="Times New Roman"/>
          <w:sz w:val="20"/>
          <w:szCs w:val="20"/>
        </w:rPr>
        <w:t xml:space="preserve">  al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ședinței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de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ofertelor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inregistrate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la  nr. 2978 din </w:t>
      </w:r>
      <w:proofErr w:type="gramStart"/>
      <w:r w:rsidRPr="002D3D12">
        <w:rPr>
          <w:rFonts w:ascii="Times New Roman" w:hAnsi="Times New Roman" w:cs="Times New Roman"/>
          <w:sz w:val="20"/>
          <w:szCs w:val="20"/>
        </w:rPr>
        <w:t>14.03.2024 ;</w:t>
      </w:r>
      <w:proofErr w:type="gramEnd"/>
    </w:p>
    <w:p w14:paraId="5C3735B3" w14:textId="77777777" w:rsidR="002D3D12" w:rsidRPr="002D3D12" w:rsidRDefault="002D3D12" w:rsidP="002D3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D1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2D3D12">
        <w:rPr>
          <w:rFonts w:ascii="Times New Roman" w:hAnsi="Times New Roman" w:cs="Times New Roman"/>
          <w:sz w:val="20"/>
          <w:szCs w:val="20"/>
        </w:rPr>
        <w:t>Raportului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procedurii</w:t>
      </w:r>
      <w:proofErr w:type="spellEnd"/>
      <w:proofErr w:type="gramEnd"/>
      <w:r w:rsidRPr="002D3D12">
        <w:rPr>
          <w:rFonts w:ascii="Times New Roman" w:hAnsi="Times New Roman" w:cs="Times New Roman"/>
          <w:sz w:val="20"/>
          <w:szCs w:val="20"/>
        </w:rPr>
        <w:t xml:space="preserve"> nr. 2993 din 15.03.2024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care  se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declara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oferta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câștigătoare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ptr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spatiul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suprafață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de 7,98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situat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in ,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satul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Ion Creanga , </w:t>
      </w:r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str.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I.C.Brătianu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, nr. 94, </w:t>
      </w:r>
      <w:proofErr w:type="spellStart"/>
      <w:proofErr w:type="gramStart"/>
      <w:r w:rsidRPr="002D3D12">
        <w:rPr>
          <w:rFonts w:ascii="Times New Roman" w:eastAsia="Calibri" w:hAnsi="Times New Roman" w:cs="Times New Roman"/>
          <w:sz w:val="20"/>
          <w:szCs w:val="20"/>
        </w:rPr>
        <w:t>bl.P</w:t>
      </w:r>
      <w:proofErr w:type="spellEnd"/>
      <w:proofErr w:type="gram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+ 2E 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apartament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9 ,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 Ion Creanga , cu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destinatia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de  </w:t>
      </w:r>
      <w:proofErr w:type="spellStart"/>
      <w:r w:rsidRPr="002D3D12">
        <w:rPr>
          <w:rFonts w:ascii="Times New Roman" w:hAnsi="Times New Roman" w:cs="Times New Roman"/>
          <w:sz w:val="20"/>
          <w:szCs w:val="20"/>
        </w:rPr>
        <w:t>birou</w:t>
      </w:r>
      <w:proofErr w:type="spellEnd"/>
      <w:r w:rsidRPr="002D3D12">
        <w:rPr>
          <w:rFonts w:ascii="Times New Roman" w:hAnsi="Times New Roman" w:cs="Times New Roman"/>
          <w:sz w:val="20"/>
          <w:szCs w:val="20"/>
        </w:rPr>
        <w:t xml:space="preserve"> ;</w:t>
      </w:r>
    </w:p>
    <w:p w14:paraId="4D13FEA6" w14:textId="77777777" w:rsidR="002D3D12" w:rsidRPr="002D3D12" w:rsidRDefault="002D3D12" w:rsidP="002D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Luând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act</w:t>
      </w:r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de :</w:t>
      </w:r>
    </w:p>
    <w:p w14:paraId="131D125B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Raportul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de</w:t>
      </w:r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specialitate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inregistrat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la  nr. 3908 din 08.04.2024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intocmit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de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doamna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Trișcău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Mariana 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având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funcția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consilier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compartiment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administrarea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domeniului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public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privat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;  </w:t>
      </w:r>
    </w:p>
    <w:p w14:paraId="5D55DDB0" w14:textId="77777777" w:rsidR="002D3D12" w:rsidRPr="002D3D12" w:rsidRDefault="002D3D12" w:rsidP="002D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referatul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de</w:t>
      </w:r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aprobare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nr. 3907 din 08.04.2024 </w:t>
      </w:r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primarului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comunei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Ion Creanga ; </w:t>
      </w:r>
    </w:p>
    <w:p w14:paraId="42267E5B" w14:textId="77777777" w:rsidR="002D3D12" w:rsidRPr="002D3D12" w:rsidRDefault="002D3D12" w:rsidP="002D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avizul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legalitate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intocmit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de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secretarul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general  al  UAT ; </w:t>
      </w:r>
    </w:p>
    <w:p w14:paraId="59CA4598" w14:textId="77777777" w:rsidR="002D3D12" w:rsidRPr="002D3D12" w:rsidRDefault="002D3D12" w:rsidP="002D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>avizele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comisiilor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de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specilaitate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ale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local .</w:t>
      </w:r>
    </w:p>
    <w:p w14:paraId="3FDCBE92" w14:textId="77777777" w:rsidR="002D3D12" w:rsidRPr="002D3D12" w:rsidRDefault="002D3D12" w:rsidP="002D3D1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hAnsi="Times New Roman" w:cs="Times New Roman"/>
          <w:sz w:val="20"/>
          <w:szCs w:val="20"/>
          <w:lang w:eastAsia="ro-RO"/>
        </w:rPr>
        <w:t xml:space="preserve">    </w:t>
      </w:r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temeiul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dispozitiilor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Start w:id="1" w:name="_Hlk77928313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art. 129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.(2) lit. „”c”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d”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.(6)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lit.”b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” , art. 139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.(1)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(3)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ale art. 196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.(1)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lit.”a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”  din   OUG  nr. 57/ </w:t>
      </w:r>
      <w:proofErr w:type="gramStart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2019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proofErr w:type="gram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Codul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administrative, cu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modificarile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completarile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ulterioare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1"/>
    <w:p w14:paraId="1287C587" w14:textId="77777777" w:rsidR="002D3D12" w:rsidRPr="002D3D12" w:rsidRDefault="002D3D12" w:rsidP="002D3D1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</w:t>
      </w:r>
      <w:proofErr w:type="spellStart"/>
      <w:proofErr w:type="gram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Consiliul</w:t>
      </w:r>
      <w:proofErr w:type="spell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 Local</w:t>
      </w:r>
      <w:proofErr w:type="gram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 Ion  Creanga, </w:t>
      </w:r>
      <w:proofErr w:type="spell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judetul</w:t>
      </w:r>
      <w:proofErr w:type="spell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Neamt</w:t>
      </w:r>
      <w:proofErr w:type="spell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adoptă</w:t>
      </w:r>
      <w:proofErr w:type="spell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prezenta</w:t>
      </w:r>
      <w:proofErr w:type="spellEnd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D3D12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B18163" w14:textId="77777777" w:rsidR="002D3D12" w:rsidRPr="002D3D12" w:rsidRDefault="002D3D12" w:rsidP="002D3D1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</w:rPr>
      </w:pPr>
    </w:p>
    <w:p w14:paraId="1DBDBFC2" w14:textId="77777777" w:rsidR="002D3D12" w:rsidRPr="002D3D12" w:rsidRDefault="002D3D12" w:rsidP="002D3D12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>HOTĂRÂRE  :</w:t>
      </w:r>
      <w:proofErr w:type="gramEnd"/>
    </w:p>
    <w:p w14:paraId="137234A5" w14:textId="77777777" w:rsidR="002D3D12" w:rsidRPr="002D3D12" w:rsidRDefault="002D3D12" w:rsidP="002D3D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5A5624" w14:textId="77777777" w:rsidR="002D3D12" w:rsidRDefault="002D3D12" w:rsidP="002D3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bookmarkStart w:id="2" w:name="_Hlk77921169"/>
      <w:r w:rsidRPr="002D3D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Art.1 </w:t>
      </w:r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aprobă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Contractul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de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închiriere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spațiu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in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suprafata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de  7,98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mp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functionarea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unui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birou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situat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in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satul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Ion Creanga, str.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I.C.Brătianu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, nr. 94,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bl.P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+ 2E 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parter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apartament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9 ,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proprietatea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privată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a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comunei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Ion Creangă cu  S.C CO</w:t>
      </w:r>
      <w:r>
        <w:rPr>
          <w:rFonts w:ascii="Times New Roman" w:eastAsia="Calibri" w:hAnsi="Times New Roman" w:cs="Times New Roman"/>
          <w:sz w:val="20"/>
          <w:szCs w:val="20"/>
        </w:rPr>
        <w:t xml:space="preserve">RE CONSTRUCTION  BUILDING  SRL </w:t>
      </w:r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cu  o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durată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de 5  ani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o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chirie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lunară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de  80 lei/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lună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in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vederea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functionării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unui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birou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7A75F65" w14:textId="77777777" w:rsidR="002D3D12" w:rsidRPr="002D3D12" w:rsidRDefault="002D3D12" w:rsidP="002D3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2"/>
    <w:p w14:paraId="1B038800" w14:textId="77777777" w:rsidR="002D3D12" w:rsidRDefault="002D3D12" w:rsidP="002D3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</w:t>
      </w:r>
      <w:proofErr w:type="gramStart"/>
      <w:r w:rsidRPr="002D3D12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Primarul</w:t>
      </w:r>
      <w:proofErr w:type="spellEnd"/>
      <w:proofErr w:type="gram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comunei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compartimentele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de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vor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duce la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îndeplinire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prevederile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Calibri" w:hAnsi="Times New Roman" w:cs="Times New Roman"/>
          <w:sz w:val="20"/>
          <w:szCs w:val="20"/>
        </w:rPr>
        <w:t>prezentei</w:t>
      </w:r>
      <w:proofErr w:type="spellEnd"/>
      <w:r w:rsidRPr="002D3D12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14:paraId="71852776" w14:textId="77777777" w:rsidR="002D3D12" w:rsidRPr="002D3D12" w:rsidRDefault="002D3D12" w:rsidP="002D3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47D44D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b/>
          <w:sz w:val="20"/>
          <w:szCs w:val="20"/>
        </w:rPr>
        <w:t xml:space="preserve">    Art. 3</w:t>
      </w:r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Secretarul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general al UAT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comunica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prezenta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instituţiilor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autorităților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persoanelor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D3D12">
        <w:rPr>
          <w:rFonts w:ascii="Times New Roman" w:eastAsia="Times New Roman" w:hAnsi="Times New Roman" w:cs="Times New Roman"/>
          <w:sz w:val="20"/>
          <w:szCs w:val="20"/>
        </w:rPr>
        <w:t>interesate</w:t>
      </w:r>
      <w:proofErr w:type="spellEnd"/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14:paraId="0AA86053" w14:textId="77777777"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3F52A" w14:textId="77777777" w:rsidR="002D3D12" w:rsidRPr="00C05C79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D1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Pr="00C05C79">
        <w:rPr>
          <w:rFonts w:ascii="Times New Roman" w:eastAsia="Times New Roman" w:hAnsi="Times New Roman" w:cs="Times New Roman"/>
          <w:sz w:val="20"/>
          <w:szCs w:val="20"/>
        </w:rPr>
        <w:t>PREȘEDINTE  DE</w:t>
      </w:r>
      <w:proofErr w:type="gramEnd"/>
      <w:r w:rsidRPr="00C05C79">
        <w:rPr>
          <w:rFonts w:ascii="Times New Roman" w:eastAsia="Times New Roman" w:hAnsi="Times New Roman" w:cs="Times New Roman"/>
          <w:sz w:val="20"/>
          <w:szCs w:val="20"/>
        </w:rPr>
        <w:t xml:space="preserve">  ȘEDINȚĂ                                         </w:t>
      </w:r>
      <w:proofErr w:type="spellStart"/>
      <w:r w:rsidRPr="00C05C79">
        <w:rPr>
          <w:rFonts w:ascii="Times New Roman" w:eastAsia="Times New Roman" w:hAnsi="Times New Roman" w:cs="Times New Roman"/>
          <w:sz w:val="20"/>
          <w:szCs w:val="20"/>
        </w:rPr>
        <w:t>Contrasemneaza</w:t>
      </w:r>
      <w:proofErr w:type="spellEnd"/>
      <w:r w:rsidRPr="00C05C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05C79">
        <w:rPr>
          <w:rFonts w:ascii="Times New Roman" w:eastAsia="Times New Roman" w:hAnsi="Times New Roman" w:cs="Times New Roman"/>
          <w:sz w:val="20"/>
          <w:szCs w:val="20"/>
        </w:rPr>
        <w:t>ptr</w:t>
      </w:r>
      <w:proofErr w:type="spellEnd"/>
      <w:r w:rsidRPr="00C05C7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05C79">
        <w:rPr>
          <w:rFonts w:ascii="Times New Roman" w:eastAsia="Times New Roman" w:hAnsi="Times New Roman" w:cs="Times New Roman"/>
          <w:sz w:val="20"/>
          <w:szCs w:val="20"/>
        </w:rPr>
        <w:t>Legalitate</w:t>
      </w:r>
      <w:proofErr w:type="spellEnd"/>
    </w:p>
    <w:p w14:paraId="7961421E" w14:textId="77777777" w:rsidR="002D3D12" w:rsidRPr="00C05C79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5C79">
        <w:rPr>
          <w:rFonts w:ascii="Times New Roman" w:eastAsia="Times New Roman" w:hAnsi="Times New Roman" w:cs="Times New Roman"/>
          <w:sz w:val="20"/>
          <w:szCs w:val="20"/>
        </w:rPr>
        <w:t xml:space="preserve">                     CONSILIER   LOCAL                                                          SECRETAR GENERAL  </w:t>
      </w:r>
    </w:p>
    <w:p w14:paraId="23326E77" w14:textId="77777777" w:rsidR="002D3D12" w:rsidRPr="00C05C79" w:rsidRDefault="002D3D12" w:rsidP="002D3D12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sz w:val="20"/>
          <w:szCs w:val="20"/>
        </w:rPr>
      </w:pPr>
      <w:r w:rsidRPr="00C05C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Ioan PETROȘANU                                                                     Mihaela   NIŢA</w:t>
      </w:r>
    </w:p>
    <w:p w14:paraId="60C47E8E" w14:textId="77777777" w:rsidR="002D3D12" w:rsidRDefault="002D3D12" w:rsidP="002D3D12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14:paraId="6D37F7AF" w14:textId="77777777" w:rsidR="002D3D12" w:rsidRDefault="002D3D12" w:rsidP="002D3D12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14:paraId="1725D635" w14:textId="77777777" w:rsidR="002D3D12" w:rsidRPr="00C05C79" w:rsidRDefault="002D3D12" w:rsidP="002D3D12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14:paraId="21977CCF" w14:textId="77777777" w:rsidR="002D3D12" w:rsidRPr="00C05C79" w:rsidRDefault="002D3D12" w:rsidP="002D3D1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Notă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 1. </w:t>
      </w:r>
      <w:proofErr w:type="spellStart"/>
      <w:r w:rsidR="00657B2A">
        <w:rPr>
          <w:rFonts w:ascii="Times New Roman" w:eastAsia="Times New Roman" w:hAnsi="Times New Roman" w:cs="Times New Roman"/>
          <w:sz w:val="18"/>
          <w:szCs w:val="18"/>
        </w:rPr>
        <w:t>Consilieri</w:t>
      </w:r>
      <w:proofErr w:type="spell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57B2A">
        <w:rPr>
          <w:rFonts w:ascii="Times New Roman" w:eastAsia="Times New Roman" w:hAnsi="Times New Roman" w:cs="Times New Roman"/>
          <w:sz w:val="18"/>
          <w:szCs w:val="18"/>
        </w:rPr>
        <w:t>prezenţi</w:t>
      </w:r>
      <w:proofErr w:type="spell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: 15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consilieri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, din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cei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15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ce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formează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consiliul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local.</w:t>
      </w:r>
    </w:p>
    <w:p w14:paraId="3D987D2D" w14:textId="7C2361E1" w:rsidR="00C40B45" w:rsidRPr="007C66F3" w:rsidRDefault="002D3D12" w:rsidP="007C66F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2.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Prezenta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h</w:t>
      </w:r>
      <w:r w:rsidR="00657B2A">
        <w:rPr>
          <w:rFonts w:ascii="Times New Roman" w:eastAsia="Times New Roman" w:hAnsi="Times New Roman" w:cs="Times New Roman"/>
          <w:sz w:val="18"/>
          <w:szCs w:val="18"/>
        </w:rPr>
        <w:t>otărâre</w:t>
      </w:r>
      <w:proofErr w:type="spell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proofErr w:type="spellStart"/>
      <w:r w:rsidR="00657B2A">
        <w:rPr>
          <w:rFonts w:ascii="Times New Roman" w:eastAsia="Times New Roman" w:hAnsi="Times New Roman" w:cs="Times New Roman"/>
          <w:sz w:val="18"/>
          <w:szCs w:val="18"/>
        </w:rPr>
        <w:t>fost</w:t>
      </w:r>
      <w:proofErr w:type="spell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57B2A">
        <w:rPr>
          <w:rFonts w:ascii="Times New Roman" w:eastAsia="Times New Roman" w:hAnsi="Times New Roman" w:cs="Times New Roman"/>
          <w:sz w:val="18"/>
          <w:szCs w:val="18"/>
        </w:rPr>
        <w:t>aprobată</w:t>
      </w:r>
      <w:proofErr w:type="spell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657B2A">
        <w:rPr>
          <w:rFonts w:ascii="Times New Roman" w:eastAsia="Times New Roman" w:hAnsi="Times New Roman" w:cs="Times New Roman"/>
          <w:sz w:val="18"/>
          <w:szCs w:val="18"/>
        </w:rPr>
        <w:t>cu  15</w:t>
      </w:r>
      <w:proofErr w:type="gramEnd"/>
      <w:r w:rsidR="00657B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voturi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pentru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>, _</w:t>
      </w:r>
      <w:r w:rsidR="00657B2A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05C79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voturi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împotrivă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_</w:t>
      </w:r>
      <w:r w:rsidR="00657B2A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05C79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spellStart"/>
      <w:r w:rsidRPr="00C05C79">
        <w:rPr>
          <w:rFonts w:ascii="Times New Roman" w:eastAsia="Times New Roman" w:hAnsi="Times New Roman" w:cs="Times New Roman"/>
          <w:sz w:val="18"/>
          <w:szCs w:val="18"/>
        </w:rPr>
        <w:t>abțineri</w:t>
      </w:r>
      <w:proofErr w:type="spellEnd"/>
      <w:r w:rsidR="00C40B45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</w:t>
      </w:r>
    </w:p>
    <w:sectPr w:rsidR="00C40B45" w:rsidRPr="007C66F3" w:rsidSect="002A1C5B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41240">
    <w:abstractNumId w:val="1"/>
  </w:num>
  <w:num w:numId="2" w16cid:durableId="589972457">
    <w:abstractNumId w:val="0"/>
  </w:num>
  <w:num w:numId="3" w16cid:durableId="966277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81"/>
    <w:rsid w:val="000317B0"/>
    <w:rsid w:val="00033CF4"/>
    <w:rsid w:val="00065C0E"/>
    <w:rsid w:val="000A5A3C"/>
    <w:rsid w:val="00144250"/>
    <w:rsid w:val="001837E7"/>
    <w:rsid w:val="002754CE"/>
    <w:rsid w:val="00297C80"/>
    <w:rsid w:val="002A1C5B"/>
    <w:rsid w:val="002D3D12"/>
    <w:rsid w:val="003302A5"/>
    <w:rsid w:val="00495C5C"/>
    <w:rsid w:val="004D7FEE"/>
    <w:rsid w:val="00591601"/>
    <w:rsid w:val="00657B2A"/>
    <w:rsid w:val="006D659B"/>
    <w:rsid w:val="007128A0"/>
    <w:rsid w:val="007C66F3"/>
    <w:rsid w:val="008238A1"/>
    <w:rsid w:val="008326E7"/>
    <w:rsid w:val="0084634A"/>
    <w:rsid w:val="0086546B"/>
    <w:rsid w:val="00881481"/>
    <w:rsid w:val="008A115D"/>
    <w:rsid w:val="009066EB"/>
    <w:rsid w:val="009B46C9"/>
    <w:rsid w:val="00B37F58"/>
    <w:rsid w:val="00C050E5"/>
    <w:rsid w:val="00C1659B"/>
    <w:rsid w:val="00C25536"/>
    <w:rsid w:val="00C40B45"/>
    <w:rsid w:val="00C81F74"/>
    <w:rsid w:val="00C960BC"/>
    <w:rsid w:val="00C97F4E"/>
    <w:rsid w:val="00CF25FA"/>
    <w:rsid w:val="00D80A37"/>
    <w:rsid w:val="00D84DEA"/>
    <w:rsid w:val="00DA4853"/>
    <w:rsid w:val="00E26251"/>
    <w:rsid w:val="00EA0BDA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57BE"/>
  <w15:docId w15:val="{113299CA-94BC-4FA0-A1AE-CE1A0896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3D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4AA9-CB36-47BF-BCC5-E2D88B3E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36</cp:revision>
  <cp:lastPrinted>2023-07-03T07:03:00Z</cp:lastPrinted>
  <dcterms:created xsi:type="dcterms:W3CDTF">2021-07-23T05:31:00Z</dcterms:created>
  <dcterms:modified xsi:type="dcterms:W3CDTF">2024-04-19T09:05:00Z</dcterms:modified>
</cp:coreProperties>
</file>