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6F388" w14:textId="77777777" w:rsidR="00F139C8" w:rsidRPr="00BD79E8" w:rsidRDefault="006D0BF7" w:rsidP="00BD79E8">
      <w:pPr>
        <w:tabs>
          <w:tab w:val="left" w:pos="0"/>
        </w:tabs>
        <w:spacing w:after="0"/>
        <w:ind w:left="-567" w:right="-568"/>
        <w:rPr>
          <w:rFonts w:ascii="Times New Roman" w:eastAsia="Times New Roman" w:hAnsi="Times New Roman" w:cs="Times New Roman"/>
          <w:sz w:val="24"/>
          <w:szCs w:val="24"/>
          <w:lang w:val="en-US"/>
        </w:rPr>
      </w:pPr>
      <w:r w:rsidRPr="006D0BF7">
        <w:rPr>
          <w:rFonts w:ascii="Times New Roman" w:eastAsia="Times New Roman" w:hAnsi="Times New Roman" w:cs="Times New Roman"/>
          <w:sz w:val="24"/>
          <w:szCs w:val="24"/>
          <w:lang w:val="en-US"/>
        </w:rPr>
        <w:t xml:space="preserve">                     </w:t>
      </w:r>
    </w:p>
    <w:p w14:paraId="18A98133" w14:textId="77777777" w:rsidR="003572AF" w:rsidRPr="001670DC" w:rsidRDefault="003572AF" w:rsidP="001670DC">
      <w:pPr>
        <w:spacing w:after="0"/>
        <w:jc w:val="center"/>
        <w:rPr>
          <w:rFonts w:ascii="Times New Roman" w:eastAsia="Times New Roman" w:hAnsi="Times New Roman" w:cs="Times New Roman"/>
          <w:lang w:val="fr-FR"/>
        </w:rPr>
      </w:pPr>
      <w:r w:rsidRPr="001670DC">
        <w:rPr>
          <w:rFonts w:ascii="Times New Roman" w:eastAsia="Times New Roman" w:hAnsi="Times New Roman" w:cs="Times New Roman"/>
          <w:lang w:val="fr-FR"/>
        </w:rPr>
        <w:t>ROMANIA</w:t>
      </w:r>
    </w:p>
    <w:p w14:paraId="39CE3E5F" w14:textId="77777777" w:rsidR="003572AF" w:rsidRPr="001670DC" w:rsidRDefault="003572AF" w:rsidP="001670DC">
      <w:pPr>
        <w:spacing w:after="0"/>
        <w:jc w:val="center"/>
        <w:rPr>
          <w:rFonts w:ascii="Times New Roman" w:eastAsia="Times New Roman" w:hAnsi="Times New Roman" w:cs="Times New Roman"/>
          <w:lang w:val="fr-FR"/>
        </w:rPr>
      </w:pPr>
      <w:r w:rsidRPr="001670DC">
        <w:rPr>
          <w:rFonts w:ascii="Times New Roman" w:eastAsia="Times New Roman" w:hAnsi="Times New Roman" w:cs="Times New Roman"/>
          <w:lang w:val="fr-FR"/>
        </w:rPr>
        <w:t>JUDETUL NEAMT</w:t>
      </w:r>
    </w:p>
    <w:p w14:paraId="383B88DF" w14:textId="77777777" w:rsidR="003572AF" w:rsidRPr="001670DC" w:rsidRDefault="003572AF" w:rsidP="001670DC">
      <w:pPr>
        <w:spacing w:after="0"/>
        <w:jc w:val="center"/>
        <w:rPr>
          <w:rFonts w:ascii="Times New Roman" w:eastAsia="Times New Roman" w:hAnsi="Times New Roman" w:cs="Times New Roman"/>
          <w:lang w:val="fr-FR"/>
        </w:rPr>
      </w:pPr>
      <w:r w:rsidRPr="001670DC">
        <w:rPr>
          <w:rFonts w:ascii="Times New Roman" w:eastAsia="Times New Roman" w:hAnsi="Times New Roman" w:cs="Times New Roman"/>
          <w:lang w:val="fr-FR"/>
        </w:rPr>
        <w:t>COMUNA ION CREANGA</w:t>
      </w:r>
    </w:p>
    <w:p w14:paraId="5EFE9BFE" w14:textId="77777777" w:rsidR="003572AF" w:rsidRPr="001670DC" w:rsidRDefault="003572AF" w:rsidP="001670DC">
      <w:pPr>
        <w:spacing w:after="0"/>
        <w:jc w:val="center"/>
        <w:rPr>
          <w:rFonts w:ascii="Times New Roman" w:eastAsia="Times New Roman" w:hAnsi="Times New Roman" w:cs="Times New Roman"/>
          <w:lang w:val="fr-FR"/>
        </w:rPr>
      </w:pPr>
      <w:r w:rsidRPr="001670DC">
        <w:rPr>
          <w:rFonts w:ascii="Times New Roman" w:eastAsia="Times New Roman" w:hAnsi="Times New Roman" w:cs="Times New Roman"/>
          <w:lang w:val="fr-FR"/>
        </w:rPr>
        <w:t>PRIMAR</w:t>
      </w:r>
    </w:p>
    <w:p w14:paraId="68B335F7" w14:textId="77777777" w:rsidR="003572AF" w:rsidRPr="001670DC" w:rsidRDefault="003572AF" w:rsidP="001670DC">
      <w:pPr>
        <w:spacing w:after="0"/>
        <w:rPr>
          <w:rFonts w:ascii="Times New Roman" w:eastAsia="Times New Roman" w:hAnsi="Times New Roman" w:cs="Times New Roman"/>
          <w:lang w:val="fr-FR"/>
        </w:rPr>
      </w:pPr>
    </w:p>
    <w:p w14:paraId="3E2A24A4" w14:textId="77777777" w:rsidR="003572AF" w:rsidRPr="001670DC" w:rsidRDefault="003572AF" w:rsidP="001670DC">
      <w:pPr>
        <w:spacing w:after="0"/>
        <w:jc w:val="center"/>
        <w:rPr>
          <w:rFonts w:ascii="Times New Roman" w:eastAsia="Times New Roman" w:hAnsi="Times New Roman" w:cs="Times New Roman"/>
          <w:b/>
          <w:lang w:val="fr-FR"/>
        </w:rPr>
      </w:pPr>
      <w:r w:rsidRPr="001670DC">
        <w:rPr>
          <w:rFonts w:ascii="Times New Roman" w:eastAsia="Times New Roman" w:hAnsi="Times New Roman" w:cs="Times New Roman"/>
          <w:b/>
          <w:lang w:val="fr-FR"/>
        </w:rPr>
        <w:t>PROIECT     DE    HOTĂRÂRE</w:t>
      </w:r>
    </w:p>
    <w:p w14:paraId="71CC6E3C" w14:textId="77777777" w:rsidR="002513DA" w:rsidRPr="001670DC" w:rsidRDefault="00A44367" w:rsidP="001670DC">
      <w:pPr>
        <w:spacing w:after="0"/>
        <w:jc w:val="center"/>
        <w:rPr>
          <w:rFonts w:ascii="Times New Roman" w:eastAsia="Times New Roman" w:hAnsi="Times New Roman" w:cs="Times New Roman"/>
          <w:b/>
          <w:lang w:val="fr-FR"/>
        </w:rPr>
      </w:pPr>
      <w:r>
        <w:rPr>
          <w:rFonts w:ascii="Times New Roman" w:eastAsia="Times New Roman" w:hAnsi="Times New Roman" w:cs="Times New Roman"/>
          <w:b/>
          <w:lang w:val="fr-FR"/>
        </w:rPr>
        <w:t xml:space="preserve"> Nr. 30</w:t>
      </w:r>
      <w:r w:rsidR="002513DA" w:rsidRPr="001670DC">
        <w:rPr>
          <w:rFonts w:ascii="Times New Roman" w:eastAsia="Times New Roman" w:hAnsi="Times New Roman" w:cs="Times New Roman"/>
          <w:b/>
          <w:lang w:val="fr-FR"/>
        </w:rPr>
        <w:t xml:space="preserve">  </w:t>
      </w:r>
      <w:proofErr w:type="spellStart"/>
      <w:r w:rsidR="002513DA" w:rsidRPr="001670DC">
        <w:rPr>
          <w:rFonts w:ascii="Times New Roman" w:eastAsia="Times New Roman" w:hAnsi="Times New Roman" w:cs="Times New Roman"/>
          <w:b/>
          <w:lang w:val="fr-FR"/>
        </w:rPr>
        <w:t>din</w:t>
      </w:r>
      <w:proofErr w:type="spellEnd"/>
      <w:r w:rsidR="002513DA" w:rsidRPr="001670DC">
        <w:rPr>
          <w:rFonts w:ascii="Times New Roman" w:eastAsia="Times New Roman" w:hAnsi="Times New Roman" w:cs="Times New Roman"/>
          <w:b/>
          <w:lang w:val="fr-FR"/>
        </w:rPr>
        <w:t xml:space="preserve"> 16.04.2024 </w:t>
      </w:r>
    </w:p>
    <w:p w14:paraId="4AADD8A6" w14:textId="77777777" w:rsidR="00EB6D86" w:rsidRPr="001670DC" w:rsidRDefault="004D1D1E" w:rsidP="001670DC">
      <w:pPr>
        <w:spacing w:after="0"/>
        <w:jc w:val="center"/>
        <w:rPr>
          <w:rFonts w:ascii="Times New Roman" w:eastAsia="Times New Roman" w:hAnsi="Times New Roman" w:cs="Times New Roman"/>
          <w:b/>
          <w:lang w:val="fr-FR"/>
        </w:rPr>
      </w:pPr>
      <w:proofErr w:type="spellStart"/>
      <w:proofErr w:type="gramStart"/>
      <w:r>
        <w:rPr>
          <w:rFonts w:ascii="Times New Roman" w:eastAsia="Times New Roman" w:hAnsi="Times New Roman" w:cs="Times New Roman"/>
          <w:b/>
          <w:lang w:val="fr-FR"/>
        </w:rPr>
        <w:t>Pentru</w:t>
      </w:r>
      <w:proofErr w:type="spellEnd"/>
      <w:r>
        <w:rPr>
          <w:rFonts w:ascii="Times New Roman" w:eastAsia="Times New Roman" w:hAnsi="Times New Roman" w:cs="Times New Roman"/>
          <w:b/>
          <w:lang w:val="fr-FR"/>
        </w:rPr>
        <w:t xml:space="preserve"> </w:t>
      </w:r>
      <w:r w:rsidR="003572AF" w:rsidRPr="001670DC">
        <w:rPr>
          <w:rFonts w:ascii="Times New Roman" w:eastAsia="Times New Roman" w:hAnsi="Times New Roman" w:cs="Times New Roman"/>
          <w:b/>
          <w:lang w:val="fr-FR"/>
        </w:rPr>
        <w:t xml:space="preserve"> </w:t>
      </w:r>
      <w:proofErr w:type="spellStart"/>
      <w:r w:rsidR="003572AF" w:rsidRPr="001670DC">
        <w:rPr>
          <w:rFonts w:ascii="Times New Roman" w:eastAsia="Times New Roman" w:hAnsi="Times New Roman" w:cs="Times New Roman"/>
          <w:b/>
          <w:lang w:val="fr-FR"/>
        </w:rPr>
        <w:t>aprob</w:t>
      </w:r>
      <w:r w:rsidR="00EB6D86" w:rsidRPr="001670DC">
        <w:rPr>
          <w:rFonts w:ascii="Times New Roman" w:eastAsia="Times New Roman" w:hAnsi="Times New Roman" w:cs="Times New Roman"/>
          <w:b/>
          <w:lang w:val="fr-FR"/>
        </w:rPr>
        <w:t>area</w:t>
      </w:r>
      <w:proofErr w:type="spellEnd"/>
      <w:proofErr w:type="gramEnd"/>
      <w:r w:rsidR="00EB6D86" w:rsidRPr="001670DC">
        <w:rPr>
          <w:rFonts w:ascii="Times New Roman" w:eastAsia="Times New Roman" w:hAnsi="Times New Roman" w:cs="Times New Roman"/>
          <w:b/>
          <w:lang w:val="fr-FR"/>
        </w:rPr>
        <w:t xml:space="preserve">  </w:t>
      </w:r>
      <w:proofErr w:type="spellStart"/>
      <w:r w:rsidR="00EB6D86" w:rsidRPr="001670DC">
        <w:rPr>
          <w:rFonts w:ascii="Times New Roman" w:eastAsia="Times New Roman" w:hAnsi="Times New Roman" w:cs="Times New Roman"/>
          <w:b/>
          <w:lang w:val="fr-FR"/>
        </w:rPr>
        <w:t>Notei</w:t>
      </w:r>
      <w:proofErr w:type="spellEnd"/>
      <w:r w:rsidR="00EB6D86" w:rsidRPr="001670DC">
        <w:rPr>
          <w:rFonts w:ascii="Times New Roman" w:eastAsia="Times New Roman" w:hAnsi="Times New Roman" w:cs="Times New Roman"/>
          <w:b/>
          <w:lang w:val="fr-FR"/>
        </w:rPr>
        <w:t xml:space="preserve">  </w:t>
      </w:r>
      <w:proofErr w:type="spellStart"/>
      <w:r w:rsidR="00EB6D86" w:rsidRPr="001670DC">
        <w:rPr>
          <w:rFonts w:ascii="Times New Roman" w:eastAsia="Times New Roman" w:hAnsi="Times New Roman" w:cs="Times New Roman"/>
          <w:b/>
          <w:lang w:val="fr-FR"/>
        </w:rPr>
        <w:t>conceptuale</w:t>
      </w:r>
      <w:proofErr w:type="spellEnd"/>
      <w:r w:rsidR="00EB6D86" w:rsidRPr="001670DC">
        <w:rPr>
          <w:rFonts w:ascii="Times New Roman" w:eastAsia="Times New Roman" w:hAnsi="Times New Roman" w:cs="Times New Roman"/>
          <w:b/>
          <w:lang w:val="fr-FR"/>
        </w:rPr>
        <w:t xml:space="preserve"> ,</w:t>
      </w:r>
      <w:r w:rsidR="002513DA" w:rsidRPr="001670DC">
        <w:rPr>
          <w:rFonts w:ascii="Times New Roman" w:eastAsia="Times New Roman" w:hAnsi="Times New Roman" w:cs="Times New Roman"/>
          <w:b/>
          <w:lang w:val="fr-FR"/>
        </w:rPr>
        <w:t xml:space="preserve"> </w:t>
      </w:r>
      <w:proofErr w:type="spellStart"/>
      <w:r w:rsidR="002513DA" w:rsidRPr="001670DC">
        <w:rPr>
          <w:rFonts w:ascii="Times New Roman" w:eastAsia="Times New Roman" w:hAnsi="Times New Roman" w:cs="Times New Roman"/>
          <w:b/>
          <w:lang w:val="fr-FR"/>
        </w:rPr>
        <w:t>T</w:t>
      </w:r>
      <w:r w:rsidR="00EB6D86" w:rsidRPr="001670DC">
        <w:rPr>
          <w:rFonts w:ascii="Times New Roman" w:eastAsia="Times New Roman" w:hAnsi="Times New Roman" w:cs="Times New Roman"/>
          <w:b/>
          <w:lang w:val="fr-FR"/>
        </w:rPr>
        <w:t>emă</w:t>
      </w:r>
      <w:proofErr w:type="spellEnd"/>
      <w:r w:rsidR="003572AF" w:rsidRPr="001670DC">
        <w:rPr>
          <w:rFonts w:ascii="Times New Roman" w:eastAsia="Times New Roman" w:hAnsi="Times New Roman" w:cs="Times New Roman"/>
          <w:b/>
          <w:lang w:val="fr-FR"/>
        </w:rPr>
        <w:t xml:space="preserve"> de  </w:t>
      </w:r>
      <w:proofErr w:type="spellStart"/>
      <w:r w:rsidR="003572AF" w:rsidRPr="001670DC">
        <w:rPr>
          <w:rFonts w:ascii="Times New Roman" w:eastAsia="Times New Roman" w:hAnsi="Times New Roman" w:cs="Times New Roman"/>
          <w:b/>
          <w:lang w:val="fr-FR"/>
        </w:rPr>
        <w:t>proiectare</w:t>
      </w:r>
      <w:proofErr w:type="spellEnd"/>
      <w:r w:rsidR="003572AF" w:rsidRPr="001670DC">
        <w:rPr>
          <w:rFonts w:ascii="Times New Roman" w:eastAsia="Times New Roman" w:hAnsi="Times New Roman" w:cs="Times New Roman"/>
          <w:b/>
          <w:lang w:val="fr-FR"/>
        </w:rPr>
        <w:t xml:space="preserve">  </w:t>
      </w:r>
      <w:proofErr w:type="spellStart"/>
      <w:r w:rsidR="003572AF" w:rsidRPr="001670DC">
        <w:rPr>
          <w:rFonts w:ascii="Times New Roman" w:eastAsia="Times New Roman" w:hAnsi="Times New Roman" w:cs="Times New Roman"/>
          <w:b/>
          <w:lang w:val="fr-FR"/>
        </w:rPr>
        <w:t>privind</w:t>
      </w:r>
      <w:proofErr w:type="spellEnd"/>
      <w:r w:rsidR="003572AF" w:rsidRPr="001670DC">
        <w:rPr>
          <w:rFonts w:ascii="Times New Roman" w:eastAsia="Times New Roman" w:hAnsi="Times New Roman" w:cs="Times New Roman"/>
          <w:b/>
          <w:lang w:val="fr-FR"/>
        </w:rPr>
        <w:t xml:space="preserve"> </w:t>
      </w:r>
      <w:proofErr w:type="spellStart"/>
      <w:r w:rsidR="003572AF" w:rsidRPr="001670DC">
        <w:rPr>
          <w:rFonts w:ascii="Times New Roman" w:eastAsia="Times New Roman" w:hAnsi="Times New Roman" w:cs="Times New Roman"/>
          <w:b/>
          <w:lang w:val="fr-FR"/>
        </w:rPr>
        <w:t>necesitatea</w:t>
      </w:r>
      <w:proofErr w:type="spellEnd"/>
      <w:r w:rsidR="003572AF" w:rsidRPr="001670DC">
        <w:rPr>
          <w:rFonts w:ascii="Times New Roman" w:eastAsia="Times New Roman" w:hAnsi="Times New Roman" w:cs="Times New Roman"/>
          <w:b/>
          <w:lang w:val="fr-FR"/>
        </w:rPr>
        <w:t xml:space="preserve"> si </w:t>
      </w:r>
      <w:proofErr w:type="spellStart"/>
      <w:r w:rsidR="003572AF" w:rsidRPr="001670DC">
        <w:rPr>
          <w:rFonts w:ascii="Times New Roman" w:eastAsia="Times New Roman" w:hAnsi="Times New Roman" w:cs="Times New Roman"/>
          <w:b/>
          <w:lang w:val="fr-FR"/>
        </w:rPr>
        <w:t>oportunitatea</w:t>
      </w:r>
      <w:proofErr w:type="spellEnd"/>
      <w:r w:rsidR="003572AF" w:rsidRPr="001670DC">
        <w:rPr>
          <w:rFonts w:ascii="Times New Roman" w:eastAsia="Times New Roman" w:hAnsi="Times New Roman" w:cs="Times New Roman"/>
          <w:b/>
          <w:lang w:val="fr-FR"/>
        </w:rPr>
        <w:t xml:space="preserve">  </w:t>
      </w:r>
      <w:proofErr w:type="spellStart"/>
      <w:r w:rsidR="003572AF" w:rsidRPr="001670DC">
        <w:rPr>
          <w:rFonts w:ascii="Times New Roman" w:eastAsia="Times New Roman" w:hAnsi="Times New Roman" w:cs="Times New Roman"/>
          <w:b/>
          <w:lang w:val="fr-FR"/>
        </w:rPr>
        <w:t>realizării</w:t>
      </w:r>
      <w:proofErr w:type="spellEnd"/>
      <w:r w:rsidR="003572AF" w:rsidRPr="001670DC">
        <w:rPr>
          <w:rFonts w:ascii="Times New Roman" w:eastAsia="Times New Roman" w:hAnsi="Times New Roman" w:cs="Times New Roman"/>
          <w:b/>
          <w:lang w:val="fr-FR"/>
        </w:rPr>
        <w:t xml:space="preserve">   </w:t>
      </w:r>
      <w:proofErr w:type="spellStart"/>
      <w:r w:rsidR="003572AF" w:rsidRPr="001670DC">
        <w:rPr>
          <w:rFonts w:ascii="Times New Roman" w:eastAsia="Times New Roman" w:hAnsi="Times New Roman" w:cs="Times New Roman"/>
          <w:b/>
          <w:lang w:val="fr-FR"/>
        </w:rPr>
        <w:t>obiectivului</w:t>
      </w:r>
      <w:proofErr w:type="spellEnd"/>
      <w:r w:rsidR="003572AF" w:rsidRPr="001670DC">
        <w:rPr>
          <w:rFonts w:ascii="Times New Roman" w:eastAsia="Times New Roman" w:hAnsi="Times New Roman" w:cs="Times New Roman"/>
          <w:b/>
          <w:lang w:val="fr-FR"/>
        </w:rPr>
        <w:t xml:space="preserve">  de  </w:t>
      </w:r>
      <w:proofErr w:type="spellStart"/>
      <w:r w:rsidR="003572AF" w:rsidRPr="001670DC">
        <w:rPr>
          <w:rFonts w:ascii="Times New Roman" w:eastAsia="Times New Roman" w:hAnsi="Times New Roman" w:cs="Times New Roman"/>
          <w:b/>
          <w:lang w:val="fr-FR"/>
        </w:rPr>
        <w:t>investitii</w:t>
      </w:r>
      <w:proofErr w:type="spellEnd"/>
      <w:r w:rsidR="003572AF" w:rsidRPr="001670DC">
        <w:rPr>
          <w:rFonts w:ascii="Times New Roman" w:eastAsia="Times New Roman" w:hAnsi="Times New Roman" w:cs="Times New Roman"/>
          <w:b/>
          <w:lang w:val="fr-FR"/>
        </w:rPr>
        <w:t xml:space="preserve"> </w:t>
      </w:r>
      <w:r w:rsidR="003572AF" w:rsidRPr="001670DC">
        <w:rPr>
          <w:rFonts w:ascii="Times New Roman" w:eastAsia="Times New Roman" w:hAnsi="Times New Roman" w:cs="Times New Roman"/>
          <w:b/>
        </w:rPr>
        <w:t xml:space="preserve">: </w:t>
      </w:r>
      <w:r w:rsidR="003572AF" w:rsidRPr="001670DC">
        <w:rPr>
          <w:rFonts w:ascii="Times New Roman" w:eastAsia="Times New Roman" w:hAnsi="Times New Roman" w:cs="Times New Roman"/>
          <w:b/>
          <w:lang w:val="fr-FR"/>
        </w:rPr>
        <w:t>«</w:t>
      </w:r>
      <w:proofErr w:type="spellStart"/>
      <w:r w:rsidR="00707978" w:rsidRPr="001670DC">
        <w:rPr>
          <w:rFonts w:ascii="Times New Roman" w:eastAsia="Times New Roman" w:hAnsi="Times New Roman" w:cs="Times New Roman"/>
          <w:b/>
          <w:lang w:val="fr-FR"/>
        </w:rPr>
        <w:t>Modernizare</w:t>
      </w:r>
      <w:proofErr w:type="spellEnd"/>
      <w:r w:rsidR="00707978" w:rsidRPr="001670DC">
        <w:rPr>
          <w:rFonts w:ascii="Times New Roman" w:eastAsia="Times New Roman" w:hAnsi="Times New Roman" w:cs="Times New Roman"/>
          <w:b/>
          <w:lang w:val="fr-FR"/>
        </w:rPr>
        <w:t xml:space="preserve">  </w:t>
      </w:r>
      <w:proofErr w:type="spellStart"/>
      <w:r w:rsidR="002513DA" w:rsidRPr="001670DC">
        <w:rPr>
          <w:rFonts w:ascii="Times New Roman" w:eastAsia="Times New Roman" w:hAnsi="Times New Roman" w:cs="Times New Roman"/>
          <w:b/>
          <w:lang w:val="fr-FR"/>
        </w:rPr>
        <w:t>strazi</w:t>
      </w:r>
      <w:proofErr w:type="spellEnd"/>
      <w:r w:rsidR="002513DA" w:rsidRPr="001670DC">
        <w:rPr>
          <w:rFonts w:ascii="Times New Roman" w:eastAsia="Times New Roman" w:hAnsi="Times New Roman" w:cs="Times New Roman"/>
          <w:b/>
          <w:lang w:val="fr-FR"/>
        </w:rPr>
        <w:t xml:space="preserve"> </w:t>
      </w:r>
      <w:r w:rsidR="00707978" w:rsidRPr="001670DC">
        <w:rPr>
          <w:rFonts w:ascii="Times New Roman" w:eastAsia="Times New Roman" w:hAnsi="Times New Roman" w:cs="Times New Roman"/>
          <w:b/>
          <w:lang w:val="fr-FR"/>
        </w:rPr>
        <w:t xml:space="preserve"> in </w:t>
      </w:r>
      <w:proofErr w:type="spellStart"/>
      <w:r w:rsidR="00707978" w:rsidRPr="001670DC">
        <w:rPr>
          <w:rFonts w:ascii="Times New Roman" w:eastAsia="Times New Roman" w:hAnsi="Times New Roman" w:cs="Times New Roman"/>
          <w:b/>
          <w:lang w:val="fr-FR"/>
        </w:rPr>
        <w:t>comuna</w:t>
      </w:r>
      <w:proofErr w:type="spellEnd"/>
      <w:r w:rsidR="00707978" w:rsidRPr="001670DC">
        <w:rPr>
          <w:rFonts w:ascii="Times New Roman" w:eastAsia="Times New Roman" w:hAnsi="Times New Roman" w:cs="Times New Roman"/>
          <w:b/>
          <w:lang w:val="fr-FR"/>
        </w:rPr>
        <w:t xml:space="preserve">  Ion </w:t>
      </w:r>
      <w:proofErr w:type="spellStart"/>
      <w:r w:rsidR="00707978" w:rsidRPr="001670DC">
        <w:rPr>
          <w:rFonts w:ascii="Times New Roman" w:eastAsia="Times New Roman" w:hAnsi="Times New Roman" w:cs="Times New Roman"/>
          <w:b/>
          <w:lang w:val="fr-FR"/>
        </w:rPr>
        <w:t>Creangă</w:t>
      </w:r>
      <w:proofErr w:type="spellEnd"/>
      <w:r w:rsidR="00707978" w:rsidRPr="001670DC">
        <w:rPr>
          <w:rFonts w:ascii="Times New Roman" w:eastAsia="Times New Roman" w:hAnsi="Times New Roman" w:cs="Times New Roman"/>
          <w:b/>
          <w:lang w:val="fr-FR"/>
        </w:rPr>
        <w:t xml:space="preserve"> , </w:t>
      </w:r>
      <w:proofErr w:type="spellStart"/>
      <w:r w:rsidR="00707978" w:rsidRPr="001670DC">
        <w:rPr>
          <w:rFonts w:ascii="Times New Roman" w:eastAsia="Times New Roman" w:hAnsi="Times New Roman" w:cs="Times New Roman"/>
          <w:b/>
          <w:lang w:val="fr-FR"/>
        </w:rPr>
        <w:t>jud</w:t>
      </w:r>
      <w:proofErr w:type="spellEnd"/>
      <w:r w:rsidR="00707978" w:rsidRPr="001670DC">
        <w:rPr>
          <w:rFonts w:ascii="Times New Roman" w:eastAsia="Times New Roman" w:hAnsi="Times New Roman" w:cs="Times New Roman"/>
          <w:b/>
          <w:lang w:val="fr-FR"/>
        </w:rPr>
        <w:t xml:space="preserve">.  </w:t>
      </w:r>
      <w:proofErr w:type="spellStart"/>
      <w:proofErr w:type="gramStart"/>
      <w:r w:rsidR="00707978" w:rsidRPr="001670DC">
        <w:rPr>
          <w:rFonts w:ascii="Times New Roman" w:eastAsia="Times New Roman" w:hAnsi="Times New Roman" w:cs="Times New Roman"/>
          <w:b/>
          <w:lang w:val="fr-FR"/>
        </w:rPr>
        <w:t>Neamț</w:t>
      </w:r>
      <w:proofErr w:type="spellEnd"/>
      <w:r w:rsidR="00CD2112">
        <w:rPr>
          <w:rFonts w:ascii="Times New Roman" w:eastAsia="Times New Roman" w:hAnsi="Times New Roman" w:cs="Times New Roman"/>
          <w:b/>
          <w:lang w:val="fr-FR"/>
        </w:rPr>
        <w:t>,  lot</w:t>
      </w:r>
      <w:proofErr w:type="gramEnd"/>
      <w:r w:rsidR="00CD2112">
        <w:rPr>
          <w:rFonts w:ascii="Times New Roman" w:eastAsia="Times New Roman" w:hAnsi="Times New Roman" w:cs="Times New Roman"/>
          <w:b/>
          <w:lang w:val="fr-FR"/>
        </w:rPr>
        <w:t xml:space="preserve"> 1 si lot 2 </w:t>
      </w:r>
      <w:r w:rsidR="003572AF" w:rsidRPr="001670DC">
        <w:rPr>
          <w:rFonts w:ascii="Times New Roman" w:eastAsia="Times New Roman" w:hAnsi="Times New Roman" w:cs="Times New Roman"/>
          <w:b/>
          <w:lang w:val="fr-FR"/>
        </w:rPr>
        <w:t>»</w:t>
      </w:r>
      <w:r w:rsidR="00EB6D86" w:rsidRPr="001670DC">
        <w:rPr>
          <w:rFonts w:ascii="Times New Roman" w:eastAsia="Times New Roman" w:hAnsi="Times New Roman" w:cs="Times New Roman"/>
          <w:b/>
          <w:lang w:val="fr-FR"/>
        </w:rPr>
        <w:t xml:space="preserve"> </w:t>
      </w:r>
      <w:proofErr w:type="spellStart"/>
      <w:r w:rsidR="00EB6D86" w:rsidRPr="001670DC">
        <w:rPr>
          <w:rFonts w:ascii="Times New Roman" w:eastAsia="Times New Roman" w:hAnsi="Times New Roman" w:cs="Times New Roman"/>
          <w:b/>
          <w:lang w:val="fr-FR"/>
        </w:rPr>
        <w:t>precum</w:t>
      </w:r>
      <w:proofErr w:type="spellEnd"/>
      <w:r w:rsidR="00EB6D86" w:rsidRPr="001670DC">
        <w:rPr>
          <w:rFonts w:ascii="Times New Roman" w:eastAsia="Times New Roman" w:hAnsi="Times New Roman" w:cs="Times New Roman"/>
          <w:b/>
          <w:lang w:val="fr-FR"/>
        </w:rPr>
        <w:t xml:space="preserve">  si </w:t>
      </w:r>
      <w:proofErr w:type="spellStart"/>
      <w:r>
        <w:rPr>
          <w:rFonts w:ascii="Times New Roman" w:eastAsia="Times New Roman" w:hAnsi="Times New Roman" w:cs="Times New Roman"/>
          <w:b/>
          <w:lang w:val="fr-FR"/>
        </w:rPr>
        <w:t>aprobarea</w:t>
      </w:r>
      <w:proofErr w:type="spellEnd"/>
      <w:r>
        <w:rPr>
          <w:rFonts w:ascii="Times New Roman" w:eastAsia="Times New Roman" w:hAnsi="Times New Roman" w:cs="Times New Roman"/>
          <w:b/>
          <w:lang w:val="fr-FR"/>
        </w:rPr>
        <w:t xml:space="preserve">  </w:t>
      </w:r>
      <w:proofErr w:type="spellStart"/>
      <w:r>
        <w:rPr>
          <w:rFonts w:ascii="Times New Roman" w:eastAsia="Times New Roman" w:hAnsi="Times New Roman" w:cs="Times New Roman"/>
          <w:b/>
          <w:lang w:val="fr-FR"/>
        </w:rPr>
        <w:t>D</w:t>
      </w:r>
      <w:r w:rsidR="00EB6D86" w:rsidRPr="001670DC">
        <w:rPr>
          <w:rFonts w:ascii="Times New Roman" w:eastAsia="Times New Roman" w:hAnsi="Times New Roman" w:cs="Times New Roman"/>
          <w:b/>
          <w:lang w:val="fr-FR"/>
        </w:rPr>
        <w:t>evizul</w:t>
      </w:r>
      <w:r>
        <w:rPr>
          <w:rFonts w:ascii="Times New Roman" w:eastAsia="Times New Roman" w:hAnsi="Times New Roman" w:cs="Times New Roman"/>
          <w:b/>
          <w:lang w:val="fr-FR"/>
        </w:rPr>
        <w:t>ui</w:t>
      </w:r>
      <w:proofErr w:type="spellEnd"/>
      <w:r w:rsidR="00EB6D86" w:rsidRPr="001670DC">
        <w:rPr>
          <w:rFonts w:ascii="Times New Roman" w:eastAsia="Times New Roman" w:hAnsi="Times New Roman" w:cs="Times New Roman"/>
          <w:b/>
          <w:lang w:val="fr-FR"/>
        </w:rPr>
        <w:t xml:space="preserve">  </w:t>
      </w:r>
      <w:proofErr w:type="spellStart"/>
      <w:r w:rsidR="00EB6D86" w:rsidRPr="001670DC">
        <w:rPr>
          <w:rFonts w:ascii="Times New Roman" w:eastAsia="Times New Roman" w:hAnsi="Times New Roman" w:cs="Times New Roman"/>
          <w:b/>
          <w:lang w:val="fr-FR"/>
        </w:rPr>
        <w:t>general</w:t>
      </w:r>
      <w:proofErr w:type="spellEnd"/>
      <w:r w:rsidR="00EB6D86" w:rsidRPr="001670DC">
        <w:rPr>
          <w:rFonts w:ascii="Times New Roman" w:eastAsia="Times New Roman" w:hAnsi="Times New Roman" w:cs="Times New Roman"/>
          <w:b/>
          <w:lang w:val="fr-FR"/>
        </w:rPr>
        <w:t xml:space="preserve">  </w:t>
      </w:r>
      <w:proofErr w:type="spellStart"/>
      <w:r w:rsidR="00EB6D86" w:rsidRPr="001670DC">
        <w:rPr>
          <w:rFonts w:ascii="Times New Roman" w:eastAsia="Times New Roman" w:hAnsi="Times New Roman" w:cs="Times New Roman"/>
          <w:b/>
          <w:lang w:val="fr-FR"/>
        </w:rPr>
        <w:t>privind</w:t>
      </w:r>
      <w:proofErr w:type="spellEnd"/>
      <w:r w:rsidR="00EB6D86" w:rsidRPr="001670DC">
        <w:rPr>
          <w:rFonts w:ascii="Times New Roman" w:eastAsia="Times New Roman" w:hAnsi="Times New Roman" w:cs="Times New Roman"/>
          <w:b/>
          <w:lang w:val="fr-FR"/>
        </w:rPr>
        <w:t xml:space="preserve">  </w:t>
      </w:r>
      <w:proofErr w:type="spellStart"/>
      <w:r w:rsidR="00EB6D86" w:rsidRPr="001670DC">
        <w:rPr>
          <w:rFonts w:ascii="Times New Roman" w:eastAsia="Times New Roman" w:hAnsi="Times New Roman" w:cs="Times New Roman"/>
          <w:b/>
          <w:lang w:val="fr-FR"/>
        </w:rPr>
        <w:t>cheltuielile</w:t>
      </w:r>
      <w:proofErr w:type="spellEnd"/>
      <w:r w:rsidR="00EB6D86" w:rsidRPr="001670DC">
        <w:rPr>
          <w:rFonts w:ascii="Times New Roman" w:eastAsia="Times New Roman" w:hAnsi="Times New Roman" w:cs="Times New Roman"/>
          <w:b/>
          <w:lang w:val="fr-FR"/>
        </w:rPr>
        <w:t xml:space="preserve"> </w:t>
      </w:r>
    </w:p>
    <w:p w14:paraId="0A5D4507" w14:textId="77777777" w:rsidR="003572AF" w:rsidRPr="001670DC" w:rsidRDefault="00EB6D86" w:rsidP="001670DC">
      <w:pPr>
        <w:spacing w:after="0"/>
        <w:jc w:val="center"/>
        <w:rPr>
          <w:rFonts w:ascii="Times New Roman" w:eastAsia="Times New Roman" w:hAnsi="Times New Roman" w:cs="Times New Roman"/>
          <w:b/>
        </w:rPr>
      </w:pPr>
      <w:r w:rsidRPr="001670DC">
        <w:rPr>
          <w:rFonts w:ascii="Times New Roman" w:eastAsia="Times New Roman" w:hAnsi="Times New Roman" w:cs="Times New Roman"/>
          <w:b/>
          <w:lang w:val="fr-FR"/>
        </w:rPr>
        <w:t xml:space="preserve"> </w:t>
      </w:r>
      <w:proofErr w:type="spellStart"/>
      <w:proofErr w:type="gramStart"/>
      <w:r w:rsidRPr="001670DC">
        <w:rPr>
          <w:rFonts w:ascii="Times New Roman" w:eastAsia="Times New Roman" w:hAnsi="Times New Roman" w:cs="Times New Roman"/>
          <w:b/>
          <w:lang w:val="fr-FR"/>
        </w:rPr>
        <w:t>necesare</w:t>
      </w:r>
      <w:proofErr w:type="spellEnd"/>
      <w:r w:rsidRPr="001670DC">
        <w:rPr>
          <w:rFonts w:ascii="Times New Roman" w:eastAsia="Times New Roman" w:hAnsi="Times New Roman" w:cs="Times New Roman"/>
          <w:b/>
          <w:lang w:val="fr-FR"/>
        </w:rPr>
        <w:t xml:space="preserve">  </w:t>
      </w:r>
      <w:proofErr w:type="spellStart"/>
      <w:r w:rsidRPr="001670DC">
        <w:rPr>
          <w:rFonts w:ascii="Times New Roman" w:eastAsia="Times New Roman" w:hAnsi="Times New Roman" w:cs="Times New Roman"/>
          <w:b/>
          <w:lang w:val="fr-FR"/>
        </w:rPr>
        <w:t>realizarii</w:t>
      </w:r>
      <w:proofErr w:type="spellEnd"/>
      <w:proofErr w:type="gramEnd"/>
      <w:r w:rsidRPr="001670DC">
        <w:rPr>
          <w:rFonts w:ascii="Times New Roman" w:eastAsia="Times New Roman" w:hAnsi="Times New Roman" w:cs="Times New Roman"/>
          <w:b/>
          <w:lang w:val="fr-FR"/>
        </w:rPr>
        <w:t xml:space="preserve"> </w:t>
      </w:r>
      <w:proofErr w:type="spellStart"/>
      <w:r w:rsidRPr="001670DC">
        <w:rPr>
          <w:rFonts w:ascii="Times New Roman" w:eastAsia="Times New Roman" w:hAnsi="Times New Roman" w:cs="Times New Roman"/>
          <w:b/>
          <w:lang w:val="fr-FR"/>
        </w:rPr>
        <w:t>acestuia</w:t>
      </w:r>
      <w:proofErr w:type="spellEnd"/>
      <w:r w:rsidRPr="001670DC">
        <w:rPr>
          <w:rFonts w:ascii="Times New Roman" w:eastAsia="Times New Roman" w:hAnsi="Times New Roman" w:cs="Times New Roman"/>
          <w:b/>
          <w:lang w:val="fr-FR"/>
        </w:rPr>
        <w:t>.</w:t>
      </w:r>
    </w:p>
    <w:p w14:paraId="372DE686" w14:textId="77777777" w:rsidR="003572AF" w:rsidRPr="001670DC" w:rsidRDefault="003572AF" w:rsidP="001670DC">
      <w:pPr>
        <w:spacing w:after="0"/>
        <w:rPr>
          <w:rFonts w:ascii="Times New Roman" w:eastAsia="Times New Roman" w:hAnsi="Times New Roman" w:cs="Times New Roman"/>
          <w:b/>
          <w:lang w:val="fr-FR"/>
        </w:rPr>
      </w:pPr>
    </w:p>
    <w:p w14:paraId="76F1795E" w14:textId="77777777" w:rsidR="009802C8" w:rsidRPr="001670DC" w:rsidRDefault="003572AF" w:rsidP="001670DC">
      <w:pPr>
        <w:spacing w:after="0"/>
        <w:rPr>
          <w:rFonts w:ascii="Times New Roman" w:eastAsia="Times New Roman" w:hAnsi="Times New Roman" w:cs="Times New Roman"/>
          <w:lang w:val="en-US" w:eastAsia="ro-RO"/>
        </w:rPr>
      </w:pPr>
      <w:r w:rsidRPr="001670DC">
        <w:rPr>
          <w:rFonts w:ascii="Times New Roman" w:eastAsia="Times New Roman" w:hAnsi="Times New Roman" w:cs="Times New Roman"/>
          <w:lang w:val="fr-FR"/>
        </w:rPr>
        <w:t xml:space="preserve">    </w:t>
      </w:r>
      <w:r w:rsidR="001313FD" w:rsidRPr="001670DC">
        <w:rPr>
          <w:rFonts w:ascii="Times New Roman" w:eastAsia="Times New Roman" w:hAnsi="Times New Roman" w:cs="Times New Roman"/>
          <w:lang w:val="fr-FR"/>
        </w:rPr>
        <w:t xml:space="preserve">    </w:t>
      </w:r>
      <w:proofErr w:type="spellStart"/>
      <w:r w:rsidR="009802C8" w:rsidRPr="001670DC">
        <w:rPr>
          <w:rFonts w:ascii="Times New Roman" w:eastAsia="Times New Roman" w:hAnsi="Times New Roman" w:cs="Times New Roman"/>
          <w:lang w:val="en-US" w:eastAsia="ro-RO"/>
        </w:rPr>
        <w:t>Analizând</w:t>
      </w:r>
      <w:proofErr w:type="spellEnd"/>
      <w:r w:rsidR="009802C8" w:rsidRPr="001670DC">
        <w:rPr>
          <w:rFonts w:ascii="Times New Roman" w:eastAsia="Times New Roman" w:hAnsi="Times New Roman" w:cs="Times New Roman"/>
          <w:lang w:val="en-US" w:eastAsia="ro-RO"/>
        </w:rPr>
        <w:t xml:space="preserve"> </w:t>
      </w:r>
      <w:proofErr w:type="spellStart"/>
      <w:proofErr w:type="gramStart"/>
      <w:r w:rsidR="009802C8" w:rsidRPr="001670DC">
        <w:rPr>
          <w:rFonts w:ascii="Times New Roman" w:eastAsia="Times New Roman" w:hAnsi="Times New Roman" w:cs="Times New Roman"/>
          <w:lang w:val="en-US" w:eastAsia="ro-RO"/>
        </w:rPr>
        <w:t>temeiurile</w:t>
      </w:r>
      <w:proofErr w:type="spellEnd"/>
      <w:r w:rsidR="009802C8" w:rsidRPr="001670DC">
        <w:rPr>
          <w:rFonts w:ascii="Times New Roman" w:eastAsia="Times New Roman" w:hAnsi="Times New Roman" w:cs="Times New Roman"/>
          <w:lang w:val="en-US" w:eastAsia="ro-RO"/>
        </w:rPr>
        <w:t xml:space="preserve">  </w:t>
      </w:r>
      <w:proofErr w:type="spellStart"/>
      <w:r w:rsidR="009802C8" w:rsidRPr="001670DC">
        <w:rPr>
          <w:rFonts w:ascii="Times New Roman" w:eastAsia="Times New Roman" w:hAnsi="Times New Roman" w:cs="Times New Roman"/>
          <w:lang w:val="en-US" w:eastAsia="ro-RO"/>
        </w:rPr>
        <w:t>juridice</w:t>
      </w:r>
      <w:proofErr w:type="spellEnd"/>
      <w:proofErr w:type="gramEnd"/>
      <w:r w:rsidR="009802C8" w:rsidRPr="001670DC">
        <w:rPr>
          <w:rFonts w:ascii="Times New Roman" w:eastAsia="Times New Roman" w:hAnsi="Times New Roman" w:cs="Times New Roman"/>
          <w:lang w:val="en-US" w:eastAsia="ro-RO"/>
        </w:rPr>
        <w:t xml:space="preserve"> :</w:t>
      </w:r>
    </w:p>
    <w:p w14:paraId="28CA116C" w14:textId="77777777" w:rsidR="009802C8" w:rsidRPr="009802C8" w:rsidRDefault="009802C8" w:rsidP="001670DC">
      <w:pPr>
        <w:numPr>
          <w:ilvl w:val="0"/>
          <w:numId w:val="2"/>
        </w:numPr>
        <w:spacing w:after="0"/>
        <w:contextualSpacing/>
        <w:rPr>
          <w:rFonts w:ascii="Times New Roman" w:eastAsia="Times New Roman" w:hAnsi="Times New Roman" w:cs="Times New Roman"/>
          <w:lang w:val="fr-FR"/>
        </w:rPr>
      </w:pPr>
      <w:r w:rsidRPr="009802C8">
        <w:rPr>
          <w:rFonts w:ascii="Times New Roman" w:eastAsia="Times New Roman" w:hAnsi="Times New Roman" w:cs="Times New Roman"/>
          <w:lang w:val="fr-FR"/>
        </w:rPr>
        <w:t xml:space="preserve">Art. 44 </w:t>
      </w:r>
      <w:proofErr w:type="spellStart"/>
      <w:proofErr w:type="gramStart"/>
      <w:r w:rsidRPr="009802C8">
        <w:rPr>
          <w:rFonts w:ascii="Times New Roman" w:eastAsia="Times New Roman" w:hAnsi="Times New Roman" w:cs="Times New Roman"/>
          <w:lang w:val="fr-FR"/>
        </w:rPr>
        <w:t>alin</w:t>
      </w:r>
      <w:proofErr w:type="spellEnd"/>
      <w:r w:rsidRPr="009802C8">
        <w:rPr>
          <w:rFonts w:ascii="Times New Roman" w:eastAsia="Times New Roman" w:hAnsi="Times New Roman" w:cs="Times New Roman"/>
          <w:lang w:val="fr-FR"/>
        </w:rPr>
        <w:t>.(</w:t>
      </w:r>
      <w:proofErr w:type="gramEnd"/>
      <w:r w:rsidRPr="009802C8">
        <w:rPr>
          <w:rFonts w:ascii="Times New Roman" w:eastAsia="Times New Roman" w:hAnsi="Times New Roman" w:cs="Times New Roman"/>
          <w:lang w:val="fr-FR"/>
        </w:rPr>
        <w:t xml:space="preserve">1)  si  </w:t>
      </w:r>
      <w:proofErr w:type="spellStart"/>
      <w:r w:rsidRPr="009802C8">
        <w:rPr>
          <w:rFonts w:ascii="Times New Roman" w:eastAsia="Times New Roman" w:hAnsi="Times New Roman" w:cs="Times New Roman"/>
          <w:lang w:val="fr-FR"/>
        </w:rPr>
        <w:t>urmatoarele</w:t>
      </w:r>
      <w:proofErr w:type="spellEnd"/>
      <w:r w:rsidRPr="009802C8">
        <w:rPr>
          <w:rFonts w:ascii="Times New Roman" w:eastAsia="Times New Roman" w:hAnsi="Times New Roman" w:cs="Times New Roman"/>
          <w:lang w:val="fr-FR"/>
        </w:rPr>
        <w:t xml:space="preserve"> </w:t>
      </w:r>
      <w:proofErr w:type="spellStart"/>
      <w:r w:rsidRPr="009802C8">
        <w:rPr>
          <w:rFonts w:ascii="Times New Roman" w:eastAsia="Times New Roman" w:hAnsi="Times New Roman" w:cs="Times New Roman"/>
          <w:lang w:val="fr-FR"/>
        </w:rPr>
        <w:t>din</w:t>
      </w:r>
      <w:proofErr w:type="spellEnd"/>
      <w:r w:rsidRPr="009802C8">
        <w:rPr>
          <w:rFonts w:ascii="Times New Roman" w:eastAsia="Times New Roman" w:hAnsi="Times New Roman" w:cs="Times New Roman"/>
          <w:lang w:val="fr-FR"/>
        </w:rPr>
        <w:t xml:space="preserve">   </w:t>
      </w:r>
      <w:proofErr w:type="spellStart"/>
      <w:r w:rsidRPr="009802C8">
        <w:rPr>
          <w:rFonts w:ascii="Times New Roman" w:eastAsia="Times New Roman" w:hAnsi="Times New Roman" w:cs="Times New Roman"/>
          <w:lang w:val="fr-FR"/>
        </w:rPr>
        <w:t>Legea</w:t>
      </w:r>
      <w:proofErr w:type="spellEnd"/>
      <w:r w:rsidRPr="009802C8">
        <w:rPr>
          <w:rFonts w:ascii="Times New Roman" w:eastAsia="Times New Roman" w:hAnsi="Times New Roman" w:cs="Times New Roman"/>
          <w:lang w:val="fr-FR"/>
        </w:rPr>
        <w:t xml:space="preserve">  nr.  273 /</w:t>
      </w:r>
      <w:proofErr w:type="gramStart"/>
      <w:r w:rsidRPr="009802C8">
        <w:rPr>
          <w:rFonts w:ascii="Times New Roman" w:eastAsia="Times New Roman" w:hAnsi="Times New Roman" w:cs="Times New Roman"/>
          <w:lang w:val="fr-FR"/>
        </w:rPr>
        <w:t xml:space="preserve">2006  </w:t>
      </w:r>
      <w:proofErr w:type="spellStart"/>
      <w:r w:rsidRPr="009802C8">
        <w:rPr>
          <w:rFonts w:ascii="Times New Roman" w:eastAsia="Times New Roman" w:hAnsi="Times New Roman" w:cs="Times New Roman"/>
          <w:lang w:val="fr-FR"/>
        </w:rPr>
        <w:t>privind</w:t>
      </w:r>
      <w:proofErr w:type="spellEnd"/>
      <w:proofErr w:type="gramEnd"/>
      <w:r w:rsidRPr="009802C8">
        <w:rPr>
          <w:rFonts w:ascii="Times New Roman" w:eastAsia="Times New Roman" w:hAnsi="Times New Roman" w:cs="Times New Roman"/>
          <w:lang w:val="fr-FR"/>
        </w:rPr>
        <w:t xml:space="preserve">  </w:t>
      </w:r>
      <w:proofErr w:type="spellStart"/>
      <w:r w:rsidRPr="009802C8">
        <w:rPr>
          <w:rFonts w:ascii="Times New Roman" w:eastAsia="Times New Roman" w:hAnsi="Times New Roman" w:cs="Times New Roman"/>
          <w:lang w:val="fr-FR"/>
        </w:rPr>
        <w:t>finanţele</w:t>
      </w:r>
      <w:proofErr w:type="spellEnd"/>
      <w:r w:rsidRPr="009802C8">
        <w:rPr>
          <w:rFonts w:ascii="Times New Roman" w:eastAsia="Times New Roman" w:hAnsi="Times New Roman" w:cs="Times New Roman"/>
          <w:lang w:val="fr-FR"/>
        </w:rPr>
        <w:t xml:space="preserve">  </w:t>
      </w:r>
      <w:proofErr w:type="spellStart"/>
      <w:r w:rsidRPr="009802C8">
        <w:rPr>
          <w:rFonts w:ascii="Times New Roman" w:eastAsia="Times New Roman" w:hAnsi="Times New Roman" w:cs="Times New Roman"/>
          <w:lang w:val="fr-FR"/>
        </w:rPr>
        <w:t>publice</w:t>
      </w:r>
      <w:proofErr w:type="spellEnd"/>
      <w:r w:rsidRPr="009802C8">
        <w:rPr>
          <w:rFonts w:ascii="Times New Roman" w:eastAsia="Times New Roman" w:hAnsi="Times New Roman" w:cs="Times New Roman"/>
          <w:lang w:val="fr-FR"/>
        </w:rPr>
        <w:t xml:space="preserve">  locale , </w:t>
      </w:r>
      <w:proofErr w:type="spellStart"/>
      <w:r w:rsidRPr="009802C8">
        <w:rPr>
          <w:rFonts w:ascii="Times New Roman" w:eastAsia="Times New Roman" w:hAnsi="Times New Roman" w:cs="Times New Roman"/>
          <w:lang w:val="fr-FR"/>
        </w:rPr>
        <w:t>cu</w:t>
      </w:r>
      <w:proofErr w:type="spellEnd"/>
      <w:r w:rsidRPr="009802C8">
        <w:rPr>
          <w:rFonts w:ascii="Times New Roman" w:eastAsia="Times New Roman" w:hAnsi="Times New Roman" w:cs="Times New Roman"/>
          <w:lang w:val="fr-FR"/>
        </w:rPr>
        <w:t xml:space="preserve">  </w:t>
      </w:r>
      <w:proofErr w:type="spellStart"/>
      <w:r w:rsidRPr="009802C8">
        <w:rPr>
          <w:rFonts w:ascii="Times New Roman" w:eastAsia="Times New Roman" w:hAnsi="Times New Roman" w:cs="Times New Roman"/>
          <w:lang w:val="fr-FR"/>
        </w:rPr>
        <w:t>modificările</w:t>
      </w:r>
      <w:proofErr w:type="spellEnd"/>
      <w:r w:rsidRPr="009802C8">
        <w:rPr>
          <w:rFonts w:ascii="Times New Roman" w:eastAsia="Times New Roman" w:hAnsi="Times New Roman" w:cs="Times New Roman"/>
          <w:lang w:val="fr-FR"/>
        </w:rPr>
        <w:t xml:space="preserve">  </w:t>
      </w:r>
      <w:proofErr w:type="spellStart"/>
      <w:r w:rsidRPr="009802C8">
        <w:rPr>
          <w:rFonts w:ascii="Times New Roman" w:eastAsia="Times New Roman" w:hAnsi="Times New Roman" w:cs="Times New Roman"/>
          <w:lang w:val="fr-FR"/>
        </w:rPr>
        <w:t>şi</w:t>
      </w:r>
      <w:proofErr w:type="spellEnd"/>
      <w:r w:rsidRPr="009802C8">
        <w:rPr>
          <w:rFonts w:ascii="Times New Roman" w:eastAsia="Times New Roman" w:hAnsi="Times New Roman" w:cs="Times New Roman"/>
          <w:lang w:val="fr-FR"/>
        </w:rPr>
        <w:t xml:space="preserve">  </w:t>
      </w:r>
      <w:proofErr w:type="spellStart"/>
      <w:r w:rsidRPr="009802C8">
        <w:rPr>
          <w:rFonts w:ascii="Times New Roman" w:eastAsia="Times New Roman" w:hAnsi="Times New Roman" w:cs="Times New Roman"/>
          <w:lang w:val="fr-FR"/>
        </w:rPr>
        <w:t>completarile</w:t>
      </w:r>
      <w:proofErr w:type="spellEnd"/>
      <w:r w:rsidRPr="009802C8">
        <w:rPr>
          <w:rFonts w:ascii="Times New Roman" w:eastAsia="Times New Roman" w:hAnsi="Times New Roman" w:cs="Times New Roman"/>
          <w:lang w:val="fr-FR"/>
        </w:rPr>
        <w:t xml:space="preserve">  </w:t>
      </w:r>
      <w:proofErr w:type="spellStart"/>
      <w:r w:rsidRPr="009802C8">
        <w:rPr>
          <w:rFonts w:ascii="Times New Roman" w:eastAsia="Times New Roman" w:hAnsi="Times New Roman" w:cs="Times New Roman"/>
          <w:lang w:val="fr-FR"/>
        </w:rPr>
        <w:t>ulterioare</w:t>
      </w:r>
      <w:proofErr w:type="spellEnd"/>
      <w:r w:rsidRPr="009802C8">
        <w:rPr>
          <w:rFonts w:ascii="Times New Roman" w:eastAsia="Times New Roman" w:hAnsi="Times New Roman" w:cs="Times New Roman"/>
          <w:lang w:val="fr-FR"/>
        </w:rPr>
        <w:t>  ;</w:t>
      </w:r>
    </w:p>
    <w:p w14:paraId="6B0B22E4" w14:textId="77777777" w:rsidR="009802C8" w:rsidRPr="009802C8" w:rsidRDefault="009802C8" w:rsidP="001670DC">
      <w:pPr>
        <w:numPr>
          <w:ilvl w:val="0"/>
          <w:numId w:val="3"/>
        </w:numPr>
        <w:spacing w:after="0"/>
        <w:contextualSpacing/>
        <w:rPr>
          <w:rFonts w:ascii="Times New Roman" w:eastAsia="Times New Roman" w:hAnsi="Times New Roman" w:cs="Times New Roman"/>
          <w:lang w:eastAsia="ro-RO"/>
        </w:rPr>
      </w:pPr>
      <w:proofErr w:type="gramStart"/>
      <w:r w:rsidRPr="009802C8">
        <w:rPr>
          <w:rFonts w:ascii="Times New Roman" w:eastAsia="Times New Roman" w:hAnsi="Times New Roman" w:cs="Times New Roman"/>
          <w:lang w:val="fr-FR"/>
        </w:rPr>
        <w:t>H.G  nr</w:t>
      </w:r>
      <w:proofErr w:type="gramEnd"/>
      <w:r w:rsidRPr="009802C8">
        <w:rPr>
          <w:rFonts w:ascii="Times New Roman" w:eastAsia="Times New Roman" w:hAnsi="Times New Roman" w:cs="Times New Roman"/>
          <w:lang w:val="fr-FR"/>
        </w:rPr>
        <w:t xml:space="preserve">. 907 / 2016 </w:t>
      </w:r>
      <w:r w:rsidRPr="009802C8">
        <w:rPr>
          <w:rFonts w:ascii="Times New Roman" w:eastAsia="Times New Roman" w:hAnsi="Times New Roman" w:cs="Times New Roman"/>
        </w:rPr>
        <w:t xml:space="preserve">privind etapele de elaborare şi conţinutul - cadru al documentaţiilor tehnico - economice aferente obiectivelor/proiectelor de investiţii finanţate din fonduri publice, </w:t>
      </w:r>
      <w:proofErr w:type="gramStart"/>
      <w:r w:rsidRPr="009802C8">
        <w:rPr>
          <w:rFonts w:ascii="Times New Roman" w:eastAsia="Times New Roman" w:hAnsi="Times New Roman" w:cs="Times New Roman"/>
        </w:rPr>
        <w:t>cu  modificarile</w:t>
      </w:r>
      <w:proofErr w:type="gramEnd"/>
      <w:r w:rsidRPr="009802C8">
        <w:rPr>
          <w:rFonts w:ascii="Times New Roman" w:eastAsia="Times New Roman" w:hAnsi="Times New Roman" w:cs="Times New Roman"/>
        </w:rPr>
        <w:t xml:space="preserve"> si  completarile  ulterioare ;</w:t>
      </w:r>
    </w:p>
    <w:p w14:paraId="254669AF" w14:textId="77777777" w:rsidR="009802C8" w:rsidRPr="009802C8" w:rsidRDefault="009802C8" w:rsidP="001670DC">
      <w:pPr>
        <w:numPr>
          <w:ilvl w:val="0"/>
          <w:numId w:val="3"/>
        </w:numPr>
        <w:spacing w:after="0"/>
        <w:contextualSpacing/>
        <w:rPr>
          <w:rFonts w:ascii="Times New Roman" w:eastAsia="Times New Roman" w:hAnsi="Times New Roman" w:cs="Times New Roman"/>
          <w:lang w:eastAsia="ro-RO"/>
        </w:rPr>
      </w:pPr>
      <w:r w:rsidRPr="009802C8">
        <w:rPr>
          <w:rFonts w:ascii="Times New Roman" w:eastAsia="Times New Roman" w:hAnsi="Times New Roman" w:cs="Times New Roman"/>
          <w:lang w:eastAsia="ro-RO"/>
        </w:rPr>
        <w:t>Legea  nr. 98 /2016 , privind   achizitiile  publice cu  modificarile  si  completarile  ulterioare.</w:t>
      </w:r>
    </w:p>
    <w:p w14:paraId="195124EF" w14:textId="77777777" w:rsidR="009802C8" w:rsidRPr="009802C8" w:rsidRDefault="009802C8" w:rsidP="001670DC">
      <w:pPr>
        <w:numPr>
          <w:ilvl w:val="0"/>
          <w:numId w:val="3"/>
        </w:numPr>
        <w:spacing w:after="0"/>
        <w:contextualSpacing/>
        <w:rPr>
          <w:rFonts w:ascii="Times New Roman" w:eastAsia="Times New Roman" w:hAnsi="Times New Roman" w:cs="Times New Roman"/>
          <w:lang w:eastAsia="ro-RO"/>
        </w:rPr>
      </w:pPr>
      <w:r w:rsidRPr="001670DC">
        <w:rPr>
          <w:rFonts w:ascii="Times New Roman" w:eastAsia="Times New Roman" w:hAnsi="Times New Roman" w:cs="Times New Roman"/>
          <w:lang w:eastAsia="ro-RO"/>
        </w:rPr>
        <w:t xml:space="preserve">H.G  nr. 395/ 2016 pentru  aprobarea  normelor metodologice de aplicare a prevederilor  referitoare la  atribuirea  contractelor  de  achizitie  publica  / acord  - cadru  din  Legea  nr. 98 / 2016 , privind achiziţiile publice </w:t>
      </w:r>
      <w:r w:rsidRPr="009802C8">
        <w:rPr>
          <w:rFonts w:ascii="Times New Roman" w:eastAsia="Times New Roman" w:hAnsi="Times New Roman" w:cs="Times New Roman"/>
        </w:rPr>
        <w:t>cu  modificarile si  completarile  ulterioare ;</w:t>
      </w:r>
    </w:p>
    <w:p w14:paraId="5902ADCE" w14:textId="77777777" w:rsidR="009802C8" w:rsidRPr="009802C8" w:rsidRDefault="009802C8" w:rsidP="001670DC">
      <w:pPr>
        <w:numPr>
          <w:ilvl w:val="0"/>
          <w:numId w:val="3"/>
        </w:numPr>
        <w:spacing w:after="0"/>
        <w:contextualSpacing/>
        <w:rPr>
          <w:rFonts w:ascii="Times New Roman" w:eastAsia="Times New Roman" w:hAnsi="Times New Roman" w:cs="Times New Roman"/>
          <w:lang w:eastAsia="ro-RO"/>
        </w:rPr>
      </w:pPr>
      <w:r w:rsidRPr="009802C8">
        <w:rPr>
          <w:rFonts w:ascii="Times New Roman" w:eastAsia="Times New Roman" w:hAnsi="Times New Roman" w:cs="Times New Roman"/>
          <w:lang w:eastAsia="ro-RO"/>
        </w:rPr>
        <w:t>Legii   nr. 50/ 1991 privind autorizarea executării lucrărilor de construcţii, republicata  cu  modificarile  si  completarile  ulterioare ;</w:t>
      </w:r>
    </w:p>
    <w:p w14:paraId="56D28E87" w14:textId="77777777" w:rsidR="009802C8" w:rsidRPr="001670DC" w:rsidRDefault="004D1D1E" w:rsidP="001670DC">
      <w:pPr>
        <w:numPr>
          <w:ilvl w:val="0"/>
          <w:numId w:val="3"/>
        </w:numPr>
        <w:spacing w:after="0"/>
        <w:contextualSpacing/>
        <w:rPr>
          <w:rFonts w:ascii="Times New Roman" w:eastAsia="Times New Roman" w:hAnsi="Times New Roman" w:cs="Times New Roman"/>
          <w:lang w:val="en-US" w:eastAsia="ro-RO"/>
        </w:rPr>
      </w:pPr>
      <w:r>
        <w:rPr>
          <w:rFonts w:ascii="Times New Roman" w:eastAsia="Times New Roman" w:hAnsi="Times New Roman" w:cs="Times New Roman"/>
          <w:lang w:val="en-US" w:eastAsia="ro-RO"/>
        </w:rPr>
        <w:t xml:space="preserve"> O.G nr.43/</w:t>
      </w:r>
      <w:r w:rsidR="009802C8" w:rsidRPr="009802C8">
        <w:rPr>
          <w:rFonts w:ascii="Times New Roman" w:eastAsia="Times New Roman" w:hAnsi="Times New Roman" w:cs="Times New Roman"/>
          <w:lang w:val="en-US" w:eastAsia="ro-RO"/>
        </w:rPr>
        <w:t xml:space="preserve">1997 </w:t>
      </w:r>
      <w:proofErr w:type="spellStart"/>
      <w:r w:rsidR="009802C8" w:rsidRPr="009802C8">
        <w:rPr>
          <w:rFonts w:ascii="Times New Roman" w:eastAsia="Times New Roman" w:hAnsi="Times New Roman" w:cs="Times New Roman"/>
          <w:lang w:val="en-US" w:eastAsia="ro-RO"/>
        </w:rPr>
        <w:t>privind</w:t>
      </w:r>
      <w:proofErr w:type="spellEnd"/>
      <w:r>
        <w:rPr>
          <w:rFonts w:ascii="Times New Roman" w:eastAsia="Times New Roman" w:hAnsi="Times New Roman" w:cs="Times New Roman"/>
          <w:lang w:val="en-US" w:eastAsia="ro-RO"/>
        </w:rPr>
        <w:t xml:space="preserve"> </w:t>
      </w:r>
      <w:proofErr w:type="spellStart"/>
      <w:r>
        <w:rPr>
          <w:rFonts w:ascii="Times New Roman" w:eastAsia="Times New Roman" w:hAnsi="Times New Roman" w:cs="Times New Roman"/>
          <w:lang w:val="en-US" w:eastAsia="ro-RO"/>
        </w:rPr>
        <w:t>regimul</w:t>
      </w:r>
      <w:proofErr w:type="spellEnd"/>
      <w:r>
        <w:rPr>
          <w:rFonts w:ascii="Times New Roman" w:eastAsia="Times New Roman" w:hAnsi="Times New Roman" w:cs="Times New Roman"/>
          <w:lang w:val="en-US" w:eastAsia="ro-RO"/>
        </w:rPr>
        <w:t xml:space="preserve">  </w:t>
      </w:r>
      <w:proofErr w:type="spellStart"/>
      <w:r>
        <w:rPr>
          <w:rFonts w:ascii="Times New Roman" w:eastAsia="Times New Roman" w:hAnsi="Times New Roman" w:cs="Times New Roman"/>
          <w:lang w:val="en-US" w:eastAsia="ro-RO"/>
        </w:rPr>
        <w:t>drumurilor</w:t>
      </w:r>
      <w:proofErr w:type="spellEnd"/>
      <w:r w:rsidR="009802C8" w:rsidRPr="009802C8">
        <w:rPr>
          <w:rFonts w:ascii="Times New Roman" w:eastAsia="Times New Roman" w:hAnsi="Times New Roman" w:cs="Times New Roman"/>
          <w:lang w:val="en-US" w:eastAsia="ro-RO"/>
        </w:rPr>
        <w:t xml:space="preserve">, </w:t>
      </w:r>
      <w:proofErr w:type="spellStart"/>
      <w:r w:rsidR="009802C8" w:rsidRPr="009802C8">
        <w:rPr>
          <w:rFonts w:ascii="Times New Roman" w:eastAsia="Times New Roman" w:hAnsi="Times New Roman" w:cs="Times New Roman"/>
          <w:lang w:val="en-US" w:eastAsia="ro-RO"/>
        </w:rPr>
        <w:t>rep</w:t>
      </w:r>
      <w:r w:rsidR="009802C8" w:rsidRPr="001670DC">
        <w:rPr>
          <w:rFonts w:ascii="Times New Roman" w:eastAsia="Times New Roman" w:hAnsi="Times New Roman" w:cs="Times New Roman"/>
          <w:lang w:val="en-US" w:eastAsia="ro-RO"/>
        </w:rPr>
        <w:t>u</w:t>
      </w:r>
      <w:r>
        <w:rPr>
          <w:rFonts w:ascii="Times New Roman" w:eastAsia="Times New Roman" w:hAnsi="Times New Roman" w:cs="Times New Roman"/>
          <w:lang w:val="en-US" w:eastAsia="ro-RO"/>
        </w:rPr>
        <w:t>blicata</w:t>
      </w:r>
      <w:proofErr w:type="spellEnd"/>
      <w:r>
        <w:rPr>
          <w:rFonts w:ascii="Times New Roman" w:eastAsia="Times New Roman" w:hAnsi="Times New Roman" w:cs="Times New Roman"/>
          <w:lang w:val="en-US" w:eastAsia="ro-RO"/>
        </w:rPr>
        <w:t xml:space="preserve"> cu </w:t>
      </w:r>
      <w:proofErr w:type="spellStart"/>
      <w:r>
        <w:rPr>
          <w:rFonts w:ascii="Times New Roman" w:eastAsia="Times New Roman" w:hAnsi="Times New Roman" w:cs="Times New Roman"/>
          <w:lang w:val="en-US" w:eastAsia="ro-RO"/>
        </w:rPr>
        <w:t>modificarile</w:t>
      </w:r>
      <w:proofErr w:type="spellEnd"/>
      <w:r>
        <w:rPr>
          <w:rFonts w:ascii="Times New Roman" w:eastAsia="Times New Roman" w:hAnsi="Times New Roman" w:cs="Times New Roman"/>
          <w:lang w:val="en-US" w:eastAsia="ro-RO"/>
        </w:rPr>
        <w:t xml:space="preserve"> </w:t>
      </w:r>
      <w:proofErr w:type="spellStart"/>
      <w:r>
        <w:rPr>
          <w:rFonts w:ascii="Times New Roman" w:eastAsia="Times New Roman" w:hAnsi="Times New Roman" w:cs="Times New Roman"/>
          <w:lang w:val="en-US" w:eastAsia="ro-RO"/>
        </w:rPr>
        <w:t>si</w:t>
      </w:r>
      <w:proofErr w:type="spellEnd"/>
      <w:r>
        <w:rPr>
          <w:rFonts w:ascii="Times New Roman" w:eastAsia="Times New Roman" w:hAnsi="Times New Roman" w:cs="Times New Roman"/>
          <w:lang w:val="en-US" w:eastAsia="ro-RO"/>
        </w:rPr>
        <w:t xml:space="preserve"> </w:t>
      </w:r>
      <w:proofErr w:type="spellStart"/>
      <w:r w:rsidR="009802C8" w:rsidRPr="009802C8">
        <w:rPr>
          <w:rFonts w:ascii="Times New Roman" w:eastAsia="Times New Roman" w:hAnsi="Times New Roman" w:cs="Times New Roman"/>
          <w:lang w:val="en-US" w:eastAsia="ro-RO"/>
        </w:rPr>
        <w:t>completarile</w:t>
      </w:r>
      <w:proofErr w:type="spellEnd"/>
      <w:r w:rsidR="009802C8" w:rsidRPr="009802C8">
        <w:rPr>
          <w:rFonts w:ascii="Times New Roman" w:eastAsia="Times New Roman" w:hAnsi="Times New Roman" w:cs="Times New Roman"/>
          <w:lang w:val="en-US" w:eastAsia="ro-RO"/>
        </w:rPr>
        <w:t xml:space="preserve">  </w:t>
      </w:r>
      <w:proofErr w:type="spellStart"/>
      <w:r w:rsidR="009802C8" w:rsidRPr="009802C8">
        <w:rPr>
          <w:rFonts w:ascii="Times New Roman" w:eastAsia="Times New Roman" w:hAnsi="Times New Roman" w:cs="Times New Roman"/>
          <w:lang w:val="en-US" w:eastAsia="ro-RO"/>
        </w:rPr>
        <w:t>ulterioare</w:t>
      </w:r>
      <w:proofErr w:type="spellEnd"/>
      <w:r w:rsidR="009802C8" w:rsidRPr="009802C8">
        <w:rPr>
          <w:rFonts w:ascii="Times New Roman" w:eastAsia="Times New Roman" w:hAnsi="Times New Roman" w:cs="Times New Roman"/>
          <w:lang w:val="en-US" w:eastAsia="ro-RO"/>
        </w:rPr>
        <w:t>,</w:t>
      </w:r>
    </w:p>
    <w:p w14:paraId="66B2B0F3" w14:textId="77777777" w:rsidR="009802C8" w:rsidRPr="001670DC" w:rsidRDefault="009802C8" w:rsidP="001670DC">
      <w:pPr>
        <w:spacing w:after="0"/>
        <w:rPr>
          <w:rFonts w:ascii="Times New Roman" w:eastAsia="Times New Roman" w:hAnsi="Times New Roman"/>
          <w:lang w:val="en-US" w:eastAsia="ro-RO"/>
        </w:rPr>
      </w:pPr>
      <w:r w:rsidRPr="001670DC">
        <w:rPr>
          <w:rFonts w:ascii="Times New Roman" w:eastAsia="Times New Roman" w:hAnsi="Times New Roman"/>
          <w:lang w:val="en-US" w:eastAsia="ro-RO"/>
        </w:rPr>
        <w:t xml:space="preserve">         </w:t>
      </w:r>
      <w:proofErr w:type="spellStart"/>
      <w:proofErr w:type="gramStart"/>
      <w:r w:rsidRPr="001670DC">
        <w:rPr>
          <w:rFonts w:ascii="Times New Roman" w:eastAsia="Times New Roman" w:hAnsi="Times New Roman"/>
          <w:lang w:val="en-US" w:eastAsia="ro-RO"/>
        </w:rPr>
        <w:t>Ținând</w:t>
      </w:r>
      <w:proofErr w:type="spellEnd"/>
      <w:r w:rsidRPr="001670DC">
        <w:rPr>
          <w:rFonts w:ascii="Times New Roman" w:eastAsia="Times New Roman" w:hAnsi="Times New Roman"/>
          <w:lang w:val="en-US" w:eastAsia="ro-RO"/>
        </w:rPr>
        <w:t xml:space="preserve">  </w:t>
      </w:r>
      <w:proofErr w:type="spellStart"/>
      <w:r w:rsidRPr="001670DC">
        <w:rPr>
          <w:rFonts w:ascii="Times New Roman" w:eastAsia="Times New Roman" w:hAnsi="Times New Roman"/>
          <w:lang w:val="en-US" w:eastAsia="ro-RO"/>
        </w:rPr>
        <w:t>cont</w:t>
      </w:r>
      <w:proofErr w:type="spellEnd"/>
      <w:proofErr w:type="gramEnd"/>
      <w:r w:rsidRPr="001670DC">
        <w:rPr>
          <w:rFonts w:ascii="Times New Roman" w:eastAsia="Times New Roman" w:hAnsi="Times New Roman"/>
          <w:lang w:val="en-US" w:eastAsia="ro-RO"/>
        </w:rPr>
        <w:t xml:space="preserve">  de :</w:t>
      </w:r>
    </w:p>
    <w:p w14:paraId="703B474C" w14:textId="77777777" w:rsidR="009802C8" w:rsidRPr="001670DC" w:rsidRDefault="009802C8" w:rsidP="001670DC">
      <w:pPr>
        <w:pStyle w:val="ListParagraph"/>
        <w:numPr>
          <w:ilvl w:val="0"/>
          <w:numId w:val="1"/>
        </w:numPr>
        <w:spacing w:after="0"/>
        <w:rPr>
          <w:rFonts w:ascii="Times New Roman" w:eastAsia="Times New Roman" w:hAnsi="Times New Roman"/>
          <w:lang w:val="fr-FR"/>
        </w:rPr>
      </w:pPr>
      <w:proofErr w:type="gramStart"/>
      <w:r w:rsidRPr="001670DC">
        <w:rPr>
          <w:rFonts w:ascii="Times New Roman" w:eastAsia="Times New Roman" w:hAnsi="Times New Roman"/>
          <w:lang w:val="fr-FR"/>
        </w:rPr>
        <w:t>H.C.L  nr</w:t>
      </w:r>
      <w:proofErr w:type="gramEnd"/>
      <w:r w:rsidRPr="001670DC">
        <w:rPr>
          <w:rFonts w:ascii="Times New Roman" w:eastAsia="Times New Roman" w:hAnsi="Times New Roman"/>
          <w:lang w:val="fr-FR"/>
        </w:rPr>
        <w:t xml:space="preserve">. </w:t>
      </w:r>
      <w:proofErr w:type="gramStart"/>
      <w:r w:rsidRPr="001670DC">
        <w:rPr>
          <w:rFonts w:ascii="Times New Roman" w:eastAsia="Times New Roman" w:hAnsi="Times New Roman"/>
          <w:lang w:val="fr-FR"/>
        </w:rPr>
        <w:t xml:space="preserve">13  </w:t>
      </w:r>
      <w:proofErr w:type="spellStart"/>
      <w:r w:rsidRPr="001670DC">
        <w:rPr>
          <w:rFonts w:ascii="Times New Roman" w:eastAsia="Times New Roman" w:hAnsi="Times New Roman"/>
          <w:lang w:val="fr-FR"/>
        </w:rPr>
        <w:t>din</w:t>
      </w:r>
      <w:proofErr w:type="spellEnd"/>
      <w:proofErr w:type="gramEnd"/>
      <w:r w:rsidRPr="001670DC">
        <w:rPr>
          <w:rFonts w:ascii="Times New Roman" w:eastAsia="Times New Roman" w:hAnsi="Times New Roman"/>
          <w:lang w:val="fr-FR"/>
        </w:rPr>
        <w:t xml:space="preserve"> 12.04.2024  </w:t>
      </w:r>
      <w:proofErr w:type="spellStart"/>
      <w:r w:rsidRPr="001670DC">
        <w:rPr>
          <w:rFonts w:ascii="Times New Roman" w:eastAsia="Times New Roman" w:hAnsi="Times New Roman"/>
          <w:lang w:val="fr-FR"/>
        </w:rPr>
        <w:t>pentru</w:t>
      </w:r>
      <w:proofErr w:type="spellEnd"/>
      <w:r w:rsidRPr="001670DC">
        <w:rPr>
          <w:rFonts w:ascii="Times New Roman" w:eastAsia="Times New Roman" w:hAnsi="Times New Roman"/>
          <w:lang w:val="fr-FR"/>
        </w:rPr>
        <w:t xml:space="preserve">  </w:t>
      </w:r>
      <w:proofErr w:type="spellStart"/>
      <w:r w:rsidRPr="001670DC">
        <w:rPr>
          <w:rFonts w:ascii="Times New Roman" w:eastAsia="Times New Roman" w:hAnsi="Times New Roman"/>
          <w:lang w:val="fr-FR"/>
        </w:rPr>
        <w:t>aprobarea</w:t>
      </w:r>
      <w:proofErr w:type="spellEnd"/>
      <w:r w:rsidRPr="001670DC">
        <w:rPr>
          <w:rFonts w:ascii="Times New Roman" w:eastAsia="Times New Roman" w:hAnsi="Times New Roman"/>
          <w:lang w:val="fr-FR"/>
        </w:rPr>
        <w:t xml:space="preserve">  </w:t>
      </w:r>
      <w:proofErr w:type="spellStart"/>
      <w:r w:rsidRPr="001670DC">
        <w:rPr>
          <w:rFonts w:ascii="Times New Roman" w:eastAsia="Times New Roman" w:hAnsi="Times New Roman"/>
          <w:lang w:val="fr-FR"/>
        </w:rPr>
        <w:t>bugetului</w:t>
      </w:r>
      <w:proofErr w:type="spellEnd"/>
      <w:r w:rsidRPr="001670DC">
        <w:rPr>
          <w:rFonts w:ascii="Times New Roman" w:eastAsia="Times New Roman" w:hAnsi="Times New Roman"/>
          <w:lang w:val="fr-FR"/>
        </w:rPr>
        <w:t xml:space="preserve">  local al </w:t>
      </w:r>
      <w:proofErr w:type="spellStart"/>
      <w:r w:rsidRPr="001670DC">
        <w:rPr>
          <w:rFonts w:ascii="Times New Roman" w:eastAsia="Times New Roman" w:hAnsi="Times New Roman"/>
          <w:lang w:val="fr-FR"/>
        </w:rPr>
        <w:t>Comunei</w:t>
      </w:r>
      <w:proofErr w:type="spellEnd"/>
      <w:r w:rsidRPr="001670DC">
        <w:rPr>
          <w:rFonts w:ascii="Times New Roman" w:eastAsia="Times New Roman" w:hAnsi="Times New Roman"/>
          <w:lang w:val="fr-FR"/>
        </w:rPr>
        <w:t xml:space="preserve">  Ion Creanga , </w:t>
      </w:r>
      <w:proofErr w:type="spellStart"/>
      <w:r w:rsidRPr="001670DC">
        <w:rPr>
          <w:rFonts w:ascii="Times New Roman" w:eastAsia="Times New Roman" w:hAnsi="Times New Roman"/>
          <w:lang w:val="fr-FR"/>
        </w:rPr>
        <w:t>pentru</w:t>
      </w:r>
      <w:proofErr w:type="spellEnd"/>
      <w:r w:rsidRPr="001670DC">
        <w:rPr>
          <w:rFonts w:ascii="Times New Roman" w:eastAsia="Times New Roman" w:hAnsi="Times New Roman"/>
          <w:lang w:val="fr-FR"/>
        </w:rPr>
        <w:t xml:space="preserve">  </w:t>
      </w:r>
      <w:proofErr w:type="spellStart"/>
      <w:r w:rsidRPr="001670DC">
        <w:rPr>
          <w:rFonts w:ascii="Times New Roman" w:eastAsia="Times New Roman" w:hAnsi="Times New Roman"/>
          <w:lang w:val="fr-FR"/>
        </w:rPr>
        <w:t>anul</w:t>
      </w:r>
      <w:proofErr w:type="spellEnd"/>
      <w:r w:rsidRPr="001670DC">
        <w:rPr>
          <w:rFonts w:ascii="Times New Roman" w:eastAsia="Times New Roman" w:hAnsi="Times New Roman"/>
          <w:lang w:val="fr-FR"/>
        </w:rPr>
        <w:t xml:space="preserve">  2024 , </w:t>
      </w:r>
      <w:r w:rsidRPr="001670DC">
        <w:rPr>
          <w:rFonts w:ascii="Times New Roman" w:eastAsia="Times New Roman" w:hAnsi="Times New Roman"/>
          <w:lang w:eastAsia="ro-RO"/>
        </w:rPr>
        <w:t>cu  modificările și completările  ulterioare</w:t>
      </w:r>
      <w:r w:rsidRPr="001670DC">
        <w:rPr>
          <w:rFonts w:ascii="Times New Roman" w:eastAsia="Times New Roman" w:hAnsi="Times New Roman"/>
          <w:lang w:val="fr-FR"/>
        </w:rPr>
        <w:t>;</w:t>
      </w:r>
    </w:p>
    <w:p w14:paraId="2D2B1377" w14:textId="77777777" w:rsidR="009802C8" w:rsidRPr="001670DC" w:rsidRDefault="009802C8" w:rsidP="001670DC">
      <w:pPr>
        <w:pStyle w:val="ListParagraph"/>
        <w:numPr>
          <w:ilvl w:val="0"/>
          <w:numId w:val="1"/>
        </w:numPr>
        <w:spacing w:after="0"/>
        <w:rPr>
          <w:rFonts w:ascii="Times New Roman" w:eastAsia="Times New Roman" w:hAnsi="Times New Roman"/>
          <w:lang w:val="fr-FR"/>
        </w:rPr>
      </w:pPr>
      <w:r w:rsidRPr="001670DC">
        <w:rPr>
          <w:rFonts w:ascii="Times New Roman" w:eastAsia="Times New Roman" w:hAnsi="Times New Roman"/>
          <w:lang w:val="fr-FR"/>
        </w:rPr>
        <w:t xml:space="preserve">H.C.L nr. 121 </w:t>
      </w:r>
      <w:proofErr w:type="spellStart"/>
      <w:r w:rsidRPr="001670DC">
        <w:rPr>
          <w:rFonts w:ascii="Times New Roman" w:eastAsia="Times New Roman" w:hAnsi="Times New Roman"/>
          <w:lang w:val="fr-FR"/>
        </w:rPr>
        <w:t>din</w:t>
      </w:r>
      <w:proofErr w:type="spellEnd"/>
      <w:r w:rsidRPr="001670DC">
        <w:rPr>
          <w:rFonts w:ascii="Times New Roman" w:eastAsia="Times New Roman" w:hAnsi="Times New Roman"/>
          <w:lang w:val="fr-FR"/>
        </w:rPr>
        <w:t xml:space="preserve"> 27.12.2017 </w:t>
      </w:r>
      <w:proofErr w:type="spellStart"/>
      <w:r w:rsidRPr="001670DC">
        <w:rPr>
          <w:rFonts w:ascii="Times New Roman" w:eastAsia="Times New Roman" w:hAnsi="Times New Roman"/>
          <w:lang w:val="fr-FR"/>
        </w:rPr>
        <w:t>ptr</w:t>
      </w:r>
      <w:proofErr w:type="spellEnd"/>
      <w:r w:rsidRPr="001670DC">
        <w:rPr>
          <w:rFonts w:ascii="Times New Roman" w:eastAsia="Times New Roman" w:hAnsi="Times New Roman"/>
          <w:lang w:val="fr-FR"/>
        </w:rPr>
        <w:t xml:space="preserve"> </w:t>
      </w:r>
      <w:proofErr w:type="spellStart"/>
      <w:proofErr w:type="gramStart"/>
      <w:r w:rsidRPr="001670DC">
        <w:rPr>
          <w:rFonts w:ascii="Times New Roman" w:eastAsia="Times New Roman" w:hAnsi="Times New Roman"/>
          <w:lang w:val="fr-FR"/>
        </w:rPr>
        <w:t>aprobarea</w:t>
      </w:r>
      <w:proofErr w:type="spellEnd"/>
      <w:r w:rsidRPr="001670DC">
        <w:rPr>
          <w:rFonts w:ascii="Times New Roman" w:eastAsia="Times New Roman" w:hAnsi="Times New Roman"/>
          <w:lang w:val="fr-FR"/>
        </w:rPr>
        <w:t xml:space="preserve">  </w:t>
      </w:r>
      <w:proofErr w:type="spellStart"/>
      <w:r w:rsidRPr="001670DC">
        <w:rPr>
          <w:rFonts w:ascii="Times New Roman" w:eastAsia="Times New Roman" w:hAnsi="Times New Roman"/>
          <w:lang w:val="fr-FR"/>
        </w:rPr>
        <w:t>inventarului</w:t>
      </w:r>
      <w:proofErr w:type="spellEnd"/>
      <w:proofErr w:type="gramEnd"/>
      <w:r w:rsidRPr="001670DC">
        <w:rPr>
          <w:rFonts w:ascii="Times New Roman" w:eastAsia="Times New Roman" w:hAnsi="Times New Roman"/>
          <w:lang w:val="fr-FR"/>
        </w:rPr>
        <w:t xml:space="preserve">  </w:t>
      </w:r>
      <w:proofErr w:type="spellStart"/>
      <w:r w:rsidRPr="001670DC">
        <w:rPr>
          <w:rFonts w:ascii="Times New Roman" w:eastAsia="Times New Roman" w:hAnsi="Times New Roman"/>
          <w:lang w:val="fr-FR"/>
        </w:rPr>
        <w:t>domeniului</w:t>
      </w:r>
      <w:proofErr w:type="spellEnd"/>
      <w:r w:rsidRPr="001670DC">
        <w:rPr>
          <w:rFonts w:ascii="Times New Roman" w:eastAsia="Times New Roman" w:hAnsi="Times New Roman"/>
          <w:lang w:val="fr-FR"/>
        </w:rPr>
        <w:t xml:space="preserve">  public  al  </w:t>
      </w:r>
      <w:proofErr w:type="spellStart"/>
      <w:r w:rsidRPr="001670DC">
        <w:rPr>
          <w:rFonts w:ascii="Times New Roman" w:eastAsia="Times New Roman" w:hAnsi="Times New Roman"/>
          <w:lang w:val="fr-FR"/>
        </w:rPr>
        <w:t>comunei</w:t>
      </w:r>
      <w:proofErr w:type="spellEnd"/>
      <w:r w:rsidRPr="001670DC">
        <w:rPr>
          <w:rFonts w:ascii="Times New Roman" w:eastAsia="Times New Roman" w:hAnsi="Times New Roman"/>
          <w:lang w:val="fr-FR"/>
        </w:rPr>
        <w:t xml:space="preserve">  Ion Creanga, </w:t>
      </w:r>
      <w:proofErr w:type="spellStart"/>
      <w:r w:rsidRPr="001670DC">
        <w:rPr>
          <w:rFonts w:ascii="Times New Roman" w:eastAsia="Times New Roman" w:hAnsi="Times New Roman"/>
          <w:lang w:val="fr-FR"/>
        </w:rPr>
        <w:t>cu</w:t>
      </w:r>
      <w:proofErr w:type="spellEnd"/>
      <w:r w:rsidRPr="001670DC">
        <w:rPr>
          <w:rFonts w:ascii="Times New Roman" w:eastAsia="Times New Roman" w:hAnsi="Times New Roman"/>
          <w:lang w:val="fr-FR"/>
        </w:rPr>
        <w:t xml:space="preserve"> </w:t>
      </w:r>
      <w:proofErr w:type="spellStart"/>
      <w:r w:rsidRPr="001670DC">
        <w:rPr>
          <w:rFonts w:ascii="Times New Roman" w:eastAsia="Times New Roman" w:hAnsi="Times New Roman"/>
          <w:lang w:val="fr-FR"/>
        </w:rPr>
        <w:t>modificarile</w:t>
      </w:r>
      <w:proofErr w:type="spellEnd"/>
      <w:r w:rsidRPr="001670DC">
        <w:rPr>
          <w:rFonts w:ascii="Times New Roman" w:eastAsia="Times New Roman" w:hAnsi="Times New Roman"/>
          <w:lang w:val="fr-FR"/>
        </w:rPr>
        <w:t xml:space="preserve">  si  </w:t>
      </w:r>
      <w:proofErr w:type="spellStart"/>
      <w:r w:rsidRPr="001670DC">
        <w:rPr>
          <w:rFonts w:ascii="Times New Roman" w:eastAsia="Times New Roman" w:hAnsi="Times New Roman"/>
          <w:lang w:val="fr-FR"/>
        </w:rPr>
        <w:t>completarile</w:t>
      </w:r>
      <w:proofErr w:type="spellEnd"/>
      <w:r w:rsidRPr="001670DC">
        <w:rPr>
          <w:rFonts w:ascii="Times New Roman" w:eastAsia="Times New Roman" w:hAnsi="Times New Roman"/>
          <w:lang w:val="fr-FR"/>
        </w:rPr>
        <w:t xml:space="preserve"> </w:t>
      </w:r>
      <w:proofErr w:type="spellStart"/>
      <w:r w:rsidRPr="001670DC">
        <w:rPr>
          <w:rFonts w:ascii="Times New Roman" w:eastAsia="Times New Roman" w:hAnsi="Times New Roman"/>
          <w:lang w:val="fr-FR"/>
        </w:rPr>
        <w:t>ulterioare</w:t>
      </w:r>
      <w:proofErr w:type="spellEnd"/>
      <w:r w:rsidRPr="001670DC">
        <w:rPr>
          <w:rFonts w:ascii="Times New Roman" w:eastAsia="Times New Roman" w:hAnsi="Times New Roman"/>
          <w:lang w:val="fr-FR"/>
        </w:rPr>
        <w:t>.</w:t>
      </w:r>
    </w:p>
    <w:p w14:paraId="68968296" w14:textId="77777777" w:rsidR="00C57570" w:rsidRPr="001670DC" w:rsidRDefault="00C57570" w:rsidP="001670DC">
      <w:pPr>
        <w:spacing w:after="0"/>
        <w:ind w:left="284"/>
        <w:rPr>
          <w:rFonts w:ascii="Times New Roman" w:eastAsia="Times New Roman" w:hAnsi="Times New Roman"/>
          <w:lang w:val="en-US" w:eastAsia="ro-RO"/>
        </w:rPr>
      </w:pPr>
      <w:r w:rsidRPr="001670DC">
        <w:rPr>
          <w:rFonts w:ascii="Times New Roman" w:eastAsia="Times New Roman" w:hAnsi="Times New Roman"/>
          <w:lang w:val="en-US" w:eastAsia="ro-RO"/>
        </w:rPr>
        <w:t xml:space="preserve">  </w:t>
      </w:r>
      <w:proofErr w:type="spellStart"/>
      <w:proofErr w:type="gramStart"/>
      <w:r w:rsidRPr="001670DC">
        <w:rPr>
          <w:rFonts w:ascii="Times New Roman" w:eastAsia="Times New Roman" w:hAnsi="Times New Roman"/>
          <w:lang w:val="en-US" w:eastAsia="ro-RO"/>
        </w:rPr>
        <w:t>Luând</w:t>
      </w:r>
      <w:proofErr w:type="spellEnd"/>
      <w:r w:rsidRPr="001670DC">
        <w:rPr>
          <w:rFonts w:ascii="Times New Roman" w:eastAsia="Times New Roman" w:hAnsi="Times New Roman"/>
          <w:lang w:val="en-US" w:eastAsia="ro-RO"/>
        </w:rPr>
        <w:t xml:space="preserve">  act</w:t>
      </w:r>
      <w:proofErr w:type="gramEnd"/>
      <w:r w:rsidRPr="001670DC">
        <w:rPr>
          <w:rFonts w:ascii="Times New Roman" w:eastAsia="Times New Roman" w:hAnsi="Times New Roman"/>
          <w:lang w:val="en-US" w:eastAsia="ro-RO"/>
        </w:rPr>
        <w:t xml:space="preserve">  de :</w:t>
      </w:r>
    </w:p>
    <w:p w14:paraId="711CA3D5" w14:textId="77777777" w:rsidR="00EB6D86" w:rsidRPr="001670DC" w:rsidRDefault="00C57570" w:rsidP="001670DC">
      <w:pPr>
        <w:pStyle w:val="ListParagraph"/>
        <w:numPr>
          <w:ilvl w:val="0"/>
          <w:numId w:val="15"/>
        </w:numPr>
        <w:tabs>
          <w:tab w:val="left" w:pos="0"/>
        </w:tabs>
        <w:spacing w:after="0"/>
        <w:ind w:right="-568"/>
        <w:rPr>
          <w:rFonts w:ascii="Times New Roman" w:eastAsia="Times New Roman" w:hAnsi="Times New Roman"/>
          <w:lang w:val="en-US"/>
        </w:rPr>
      </w:pPr>
      <w:r w:rsidRPr="001670DC">
        <w:rPr>
          <w:rFonts w:ascii="Times New Roman" w:eastAsia="Times New Roman" w:hAnsi="Times New Roman"/>
          <w:lang w:eastAsia="ro-RO"/>
        </w:rPr>
        <w:t xml:space="preserve">Referatul  de  aprobarea al primarului  comunei ,  inregistrat  la  nr. </w:t>
      </w:r>
      <w:r w:rsidRPr="001670DC">
        <w:rPr>
          <w:rFonts w:ascii="Times New Roman" w:eastAsia="Times New Roman" w:hAnsi="Times New Roman"/>
          <w:lang w:val="en-US"/>
        </w:rPr>
        <w:t xml:space="preserve">4297 din 16.04.2024 , </w:t>
      </w:r>
    </w:p>
    <w:p w14:paraId="72C61F6E" w14:textId="77777777" w:rsidR="00EB6D86" w:rsidRPr="001670DC" w:rsidRDefault="00C57570" w:rsidP="001670DC">
      <w:pPr>
        <w:pStyle w:val="ListParagraph"/>
        <w:numPr>
          <w:ilvl w:val="0"/>
          <w:numId w:val="15"/>
        </w:numPr>
        <w:tabs>
          <w:tab w:val="left" w:pos="0"/>
        </w:tabs>
        <w:spacing w:after="0"/>
        <w:ind w:right="-568"/>
        <w:rPr>
          <w:rFonts w:ascii="Times New Roman" w:eastAsia="Times New Roman" w:hAnsi="Times New Roman"/>
          <w:lang w:val="en-US"/>
        </w:rPr>
      </w:pPr>
      <w:r w:rsidRPr="001670DC">
        <w:rPr>
          <w:rFonts w:ascii="Times New Roman" w:eastAsia="Times New Roman" w:hAnsi="Times New Roman"/>
          <w:lang w:eastAsia="ro-RO"/>
        </w:rPr>
        <w:t>Raportul  de  specialitate, inregistrat  la  nr.</w:t>
      </w:r>
      <w:r w:rsidRPr="001670DC">
        <w:rPr>
          <w:rFonts w:ascii="Times New Roman" w:eastAsia="Times New Roman" w:hAnsi="Times New Roman"/>
          <w:lang w:val="en-US"/>
        </w:rPr>
        <w:t xml:space="preserve"> 4298 din 16.04.2024</w:t>
      </w:r>
      <w:r w:rsidR="00EB6D86" w:rsidRPr="001670DC">
        <w:rPr>
          <w:rFonts w:ascii="Times New Roman" w:eastAsia="Times New Roman" w:hAnsi="Times New Roman"/>
          <w:lang w:val="en-US"/>
        </w:rPr>
        <w:t>,</w:t>
      </w:r>
      <w:r w:rsidRPr="001670DC">
        <w:rPr>
          <w:rFonts w:ascii="Times New Roman" w:eastAsia="Times New Roman" w:hAnsi="Times New Roman"/>
          <w:lang w:val="en-US"/>
        </w:rPr>
        <w:t xml:space="preserve"> </w:t>
      </w:r>
    </w:p>
    <w:p w14:paraId="35B0C54F" w14:textId="77777777" w:rsidR="00C57570" w:rsidRPr="001670DC" w:rsidRDefault="00EB6D86" w:rsidP="001670DC">
      <w:pPr>
        <w:pStyle w:val="ListParagraph"/>
        <w:numPr>
          <w:ilvl w:val="0"/>
          <w:numId w:val="15"/>
        </w:numPr>
        <w:tabs>
          <w:tab w:val="left" w:pos="0"/>
        </w:tabs>
        <w:spacing w:after="0"/>
        <w:ind w:right="-568"/>
        <w:rPr>
          <w:rFonts w:ascii="Times New Roman" w:eastAsia="Times New Roman" w:hAnsi="Times New Roman"/>
          <w:lang w:val="en-US"/>
        </w:rPr>
      </w:pPr>
      <w:proofErr w:type="spellStart"/>
      <w:r w:rsidRPr="001670DC">
        <w:rPr>
          <w:rFonts w:ascii="Times New Roman" w:eastAsia="Times New Roman" w:hAnsi="Times New Roman"/>
          <w:lang w:val="en-US" w:eastAsia="ro-RO"/>
        </w:rPr>
        <w:t>a</w:t>
      </w:r>
      <w:r w:rsidR="00C57570" w:rsidRPr="001670DC">
        <w:rPr>
          <w:rFonts w:ascii="Times New Roman" w:eastAsia="Times New Roman" w:hAnsi="Times New Roman"/>
          <w:lang w:val="en-US" w:eastAsia="ro-RO"/>
        </w:rPr>
        <w:t>vizul</w:t>
      </w:r>
      <w:proofErr w:type="spellEnd"/>
      <w:r w:rsidR="00C57570" w:rsidRPr="001670DC">
        <w:rPr>
          <w:rFonts w:ascii="Times New Roman" w:eastAsia="Times New Roman" w:hAnsi="Times New Roman"/>
          <w:lang w:val="en-US" w:eastAsia="ro-RO"/>
        </w:rPr>
        <w:t xml:space="preserve"> </w:t>
      </w:r>
      <w:proofErr w:type="spellStart"/>
      <w:r w:rsidR="00C57570" w:rsidRPr="001670DC">
        <w:rPr>
          <w:rFonts w:ascii="Times New Roman" w:eastAsia="Times New Roman" w:hAnsi="Times New Roman"/>
          <w:lang w:val="en-US" w:eastAsia="ro-RO"/>
        </w:rPr>
        <w:t>pentru</w:t>
      </w:r>
      <w:proofErr w:type="spellEnd"/>
      <w:r w:rsidR="00C57570" w:rsidRPr="001670DC">
        <w:rPr>
          <w:rFonts w:ascii="Times New Roman" w:eastAsia="Times New Roman" w:hAnsi="Times New Roman"/>
          <w:lang w:val="en-US" w:eastAsia="ro-RO"/>
        </w:rPr>
        <w:t xml:space="preserve">  </w:t>
      </w:r>
      <w:proofErr w:type="spellStart"/>
      <w:r w:rsidR="00C57570" w:rsidRPr="001670DC">
        <w:rPr>
          <w:rFonts w:ascii="Times New Roman" w:eastAsia="Times New Roman" w:hAnsi="Times New Roman"/>
          <w:lang w:val="en-US" w:eastAsia="ro-RO"/>
        </w:rPr>
        <w:t>legalitate</w:t>
      </w:r>
      <w:proofErr w:type="spellEnd"/>
      <w:r w:rsidR="00C57570" w:rsidRPr="001670DC">
        <w:rPr>
          <w:rFonts w:ascii="Times New Roman" w:eastAsia="Times New Roman" w:hAnsi="Times New Roman"/>
          <w:lang w:val="en-US" w:eastAsia="ro-RO"/>
        </w:rPr>
        <w:t xml:space="preserve"> ,</w:t>
      </w:r>
      <w:proofErr w:type="spellStart"/>
      <w:r w:rsidR="00C57570" w:rsidRPr="001670DC">
        <w:rPr>
          <w:rFonts w:ascii="Times New Roman" w:eastAsia="Times New Roman" w:hAnsi="Times New Roman"/>
          <w:lang w:val="en-US" w:eastAsia="ro-RO"/>
        </w:rPr>
        <w:t>intocmit</w:t>
      </w:r>
      <w:proofErr w:type="spellEnd"/>
      <w:r w:rsidR="00C57570" w:rsidRPr="001670DC">
        <w:rPr>
          <w:rFonts w:ascii="Times New Roman" w:eastAsia="Times New Roman" w:hAnsi="Times New Roman"/>
          <w:lang w:val="en-US" w:eastAsia="ro-RO"/>
        </w:rPr>
        <w:t xml:space="preserve"> de  </w:t>
      </w:r>
      <w:proofErr w:type="spellStart"/>
      <w:r w:rsidR="00C57570" w:rsidRPr="001670DC">
        <w:rPr>
          <w:rFonts w:ascii="Times New Roman" w:eastAsia="Times New Roman" w:hAnsi="Times New Roman"/>
          <w:lang w:val="en-US" w:eastAsia="ro-RO"/>
        </w:rPr>
        <w:t>secretarul</w:t>
      </w:r>
      <w:proofErr w:type="spellEnd"/>
      <w:r w:rsidR="00C57570" w:rsidRPr="001670DC">
        <w:rPr>
          <w:rFonts w:ascii="Times New Roman" w:eastAsia="Times New Roman" w:hAnsi="Times New Roman"/>
          <w:lang w:val="en-US" w:eastAsia="ro-RO"/>
        </w:rPr>
        <w:t xml:space="preserve"> general  al  UAT ; </w:t>
      </w:r>
    </w:p>
    <w:p w14:paraId="598E3566" w14:textId="77777777" w:rsidR="00C57570" w:rsidRPr="001670DC" w:rsidRDefault="00C57570" w:rsidP="001670DC">
      <w:pPr>
        <w:spacing w:after="0"/>
        <w:ind w:left="390"/>
        <w:contextualSpacing/>
        <w:rPr>
          <w:rFonts w:ascii="Times New Roman" w:eastAsia="Times New Roman" w:hAnsi="Times New Roman"/>
          <w:lang w:val="en-US" w:eastAsia="ro-RO"/>
        </w:rPr>
      </w:pPr>
      <w:r w:rsidRPr="001670DC">
        <w:rPr>
          <w:rFonts w:ascii="Times New Roman" w:eastAsia="Times New Roman" w:hAnsi="Times New Roman"/>
          <w:lang w:val="en-US" w:eastAsia="ro-RO"/>
        </w:rPr>
        <w:t>-</w:t>
      </w:r>
      <w:r w:rsidRPr="001670DC">
        <w:rPr>
          <w:rFonts w:ascii="Times New Roman" w:eastAsia="Times New Roman" w:hAnsi="Times New Roman"/>
          <w:lang w:val="en-US" w:eastAsia="ro-RO"/>
        </w:rPr>
        <w:tab/>
        <w:t xml:space="preserve"> </w:t>
      </w:r>
      <w:proofErr w:type="spellStart"/>
      <w:r w:rsidRPr="001670DC">
        <w:rPr>
          <w:rFonts w:ascii="Times New Roman" w:eastAsia="Times New Roman" w:hAnsi="Times New Roman"/>
          <w:lang w:val="en-US" w:eastAsia="ro-RO"/>
        </w:rPr>
        <w:t>avizele</w:t>
      </w:r>
      <w:proofErr w:type="spellEnd"/>
      <w:r w:rsidRPr="001670DC">
        <w:rPr>
          <w:rFonts w:ascii="Times New Roman" w:eastAsia="Times New Roman" w:hAnsi="Times New Roman"/>
          <w:lang w:val="en-US" w:eastAsia="ro-RO"/>
        </w:rPr>
        <w:t xml:space="preserve">  </w:t>
      </w:r>
      <w:proofErr w:type="spellStart"/>
      <w:r w:rsidRPr="001670DC">
        <w:rPr>
          <w:rFonts w:ascii="Times New Roman" w:eastAsia="Times New Roman" w:hAnsi="Times New Roman"/>
          <w:lang w:val="en-US" w:eastAsia="ro-RO"/>
        </w:rPr>
        <w:t>favorabile</w:t>
      </w:r>
      <w:proofErr w:type="spellEnd"/>
      <w:r w:rsidRPr="001670DC">
        <w:rPr>
          <w:rFonts w:ascii="Times New Roman" w:eastAsia="Times New Roman" w:hAnsi="Times New Roman"/>
          <w:lang w:val="en-US" w:eastAsia="ro-RO"/>
        </w:rPr>
        <w:t xml:space="preserve">  al  </w:t>
      </w:r>
      <w:proofErr w:type="spellStart"/>
      <w:r w:rsidRPr="001670DC">
        <w:rPr>
          <w:rFonts w:ascii="Times New Roman" w:eastAsia="Times New Roman" w:hAnsi="Times New Roman"/>
          <w:lang w:val="en-US" w:eastAsia="ro-RO"/>
        </w:rPr>
        <w:t>comisiilor</w:t>
      </w:r>
      <w:proofErr w:type="spellEnd"/>
      <w:r w:rsidRPr="001670DC">
        <w:rPr>
          <w:rFonts w:ascii="Times New Roman" w:eastAsia="Times New Roman" w:hAnsi="Times New Roman"/>
          <w:lang w:val="en-US" w:eastAsia="ro-RO"/>
        </w:rPr>
        <w:t xml:space="preserve">  de </w:t>
      </w:r>
      <w:proofErr w:type="spellStart"/>
      <w:r w:rsidRPr="001670DC">
        <w:rPr>
          <w:rFonts w:ascii="Times New Roman" w:eastAsia="Times New Roman" w:hAnsi="Times New Roman"/>
          <w:lang w:val="en-US" w:eastAsia="ro-RO"/>
        </w:rPr>
        <w:t>specialitate</w:t>
      </w:r>
      <w:proofErr w:type="spellEnd"/>
      <w:r w:rsidRPr="001670DC">
        <w:rPr>
          <w:rFonts w:ascii="Times New Roman" w:eastAsia="Times New Roman" w:hAnsi="Times New Roman"/>
          <w:lang w:val="en-US" w:eastAsia="ro-RO"/>
        </w:rPr>
        <w:t xml:space="preserve">  ale  </w:t>
      </w:r>
      <w:proofErr w:type="spellStart"/>
      <w:r w:rsidRPr="001670DC">
        <w:rPr>
          <w:rFonts w:ascii="Times New Roman" w:eastAsia="Times New Roman" w:hAnsi="Times New Roman"/>
          <w:lang w:val="en-US" w:eastAsia="ro-RO"/>
        </w:rPr>
        <w:t>Consiliului</w:t>
      </w:r>
      <w:proofErr w:type="spellEnd"/>
      <w:r w:rsidRPr="001670DC">
        <w:rPr>
          <w:rFonts w:ascii="Times New Roman" w:eastAsia="Times New Roman" w:hAnsi="Times New Roman"/>
          <w:lang w:val="en-US" w:eastAsia="ro-RO"/>
        </w:rPr>
        <w:t xml:space="preserve">  local .</w:t>
      </w:r>
    </w:p>
    <w:p w14:paraId="3FA371C1" w14:textId="77777777" w:rsidR="006F03B1" w:rsidRPr="001670DC" w:rsidRDefault="008F4444" w:rsidP="001670DC">
      <w:pPr>
        <w:tabs>
          <w:tab w:val="left" w:pos="0"/>
        </w:tabs>
        <w:spacing w:after="0"/>
        <w:ind w:right="-568"/>
        <w:rPr>
          <w:rFonts w:ascii="Times New Roman" w:eastAsia="Times New Roman" w:hAnsi="Times New Roman" w:cs="Times New Roman"/>
          <w:lang w:val="fr-FR"/>
        </w:rPr>
      </w:pPr>
      <w:r w:rsidRPr="001670DC">
        <w:rPr>
          <w:rFonts w:ascii="Times New Roman" w:eastAsia="Times New Roman" w:hAnsi="Times New Roman" w:cs="Times New Roman"/>
          <w:lang w:val="fr-FR"/>
        </w:rPr>
        <w:t xml:space="preserve">     In </w:t>
      </w:r>
      <w:proofErr w:type="spellStart"/>
      <w:proofErr w:type="gramStart"/>
      <w:r w:rsidRPr="001670DC">
        <w:rPr>
          <w:rFonts w:ascii="Times New Roman" w:eastAsia="Times New Roman" w:hAnsi="Times New Roman" w:cs="Times New Roman"/>
          <w:lang w:val="fr-FR"/>
        </w:rPr>
        <w:t>temeiul</w:t>
      </w:r>
      <w:proofErr w:type="spell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dispozitiilor</w:t>
      </w:r>
      <w:proofErr w:type="spellEnd"/>
      <w:proofErr w:type="gramEnd"/>
      <w:r w:rsidRPr="001670DC">
        <w:rPr>
          <w:rFonts w:ascii="Times New Roman" w:eastAsia="Times New Roman" w:hAnsi="Times New Roman" w:cs="Times New Roman"/>
          <w:lang w:val="fr-FR"/>
        </w:rPr>
        <w:t xml:space="preserve"> art.129 </w:t>
      </w:r>
      <w:proofErr w:type="spellStart"/>
      <w:r w:rsidRPr="001670DC">
        <w:rPr>
          <w:rFonts w:ascii="Times New Roman" w:eastAsia="Times New Roman" w:hAnsi="Times New Roman" w:cs="Times New Roman"/>
          <w:lang w:val="fr-FR"/>
        </w:rPr>
        <w:t>alin</w:t>
      </w:r>
      <w:proofErr w:type="spellEnd"/>
      <w:r w:rsidRPr="001670DC">
        <w:rPr>
          <w:rFonts w:ascii="Times New Roman" w:eastAsia="Times New Roman" w:hAnsi="Times New Roman" w:cs="Times New Roman"/>
          <w:lang w:val="fr-FR"/>
        </w:rPr>
        <w:t xml:space="preserve">.(2) ,lit.” b ”; </w:t>
      </w:r>
      <w:proofErr w:type="spellStart"/>
      <w:r w:rsidRPr="001670DC">
        <w:rPr>
          <w:rFonts w:ascii="Times New Roman" w:eastAsia="Times New Roman" w:hAnsi="Times New Roman" w:cs="Times New Roman"/>
          <w:lang w:val="fr-FR"/>
        </w:rPr>
        <w:t>alin</w:t>
      </w:r>
      <w:proofErr w:type="spellEnd"/>
      <w:r w:rsidRPr="001670DC">
        <w:rPr>
          <w:rFonts w:ascii="Times New Roman" w:eastAsia="Times New Roman" w:hAnsi="Times New Roman" w:cs="Times New Roman"/>
          <w:lang w:val="fr-FR"/>
        </w:rPr>
        <w:t xml:space="preserve">.(4) </w:t>
      </w:r>
      <w:proofErr w:type="spellStart"/>
      <w:r w:rsidRPr="001670DC">
        <w:rPr>
          <w:rFonts w:ascii="Times New Roman" w:eastAsia="Times New Roman" w:hAnsi="Times New Roman" w:cs="Times New Roman"/>
          <w:lang w:val="fr-FR"/>
        </w:rPr>
        <w:t>lit.”d</w:t>
      </w:r>
      <w:proofErr w:type="spellEnd"/>
      <w:r w:rsidRPr="001670DC">
        <w:rPr>
          <w:rFonts w:ascii="Times New Roman" w:eastAsia="Times New Roman" w:hAnsi="Times New Roman" w:cs="Times New Roman"/>
          <w:lang w:val="fr-FR"/>
        </w:rPr>
        <w:t xml:space="preserve">”  , art.139 </w:t>
      </w:r>
      <w:proofErr w:type="spellStart"/>
      <w:r w:rsidRPr="001670DC">
        <w:rPr>
          <w:rFonts w:ascii="Times New Roman" w:eastAsia="Times New Roman" w:hAnsi="Times New Roman" w:cs="Times New Roman"/>
          <w:lang w:val="fr-FR"/>
        </w:rPr>
        <w:t>alin</w:t>
      </w:r>
      <w:proofErr w:type="spellEnd"/>
      <w:r w:rsidRPr="001670DC">
        <w:rPr>
          <w:rFonts w:ascii="Times New Roman" w:eastAsia="Times New Roman" w:hAnsi="Times New Roman" w:cs="Times New Roman"/>
          <w:lang w:val="fr-FR"/>
        </w:rPr>
        <w:t xml:space="preserve">.(1) , art. 140, </w:t>
      </w:r>
      <w:proofErr w:type="spellStart"/>
      <w:r w:rsidRPr="001670DC">
        <w:rPr>
          <w:rFonts w:ascii="Times New Roman" w:eastAsia="Times New Roman" w:hAnsi="Times New Roman" w:cs="Times New Roman"/>
          <w:lang w:val="fr-FR"/>
        </w:rPr>
        <w:t>alin</w:t>
      </w:r>
      <w:proofErr w:type="spellEnd"/>
      <w:r w:rsidRPr="001670DC">
        <w:rPr>
          <w:rFonts w:ascii="Times New Roman" w:eastAsia="Times New Roman" w:hAnsi="Times New Roman" w:cs="Times New Roman"/>
          <w:lang w:val="fr-FR"/>
        </w:rPr>
        <w:t xml:space="preserve">.(1) , </w:t>
      </w:r>
      <w:proofErr w:type="spellStart"/>
      <w:r w:rsidRPr="001670DC">
        <w:rPr>
          <w:rFonts w:ascii="Times New Roman" w:eastAsia="Times New Roman" w:hAnsi="Times New Roman" w:cs="Times New Roman"/>
          <w:lang w:val="fr-FR"/>
        </w:rPr>
        <w:t>precum</w:t>
      </w:r>
      <w:proofErr w:type="spell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și</w:t>
      </w:r>
      <w:proofErr w:type="spellEnd"/>
      <w:r w:rsidRPr="001670DC">
        <w:rPr>
          <w:rFonts w:ascii="Times New Roman" w:eastAsia="Times New Roman" w:hAnsi="Times New Roman" w:cs="Times New Roman"/>
          <w:lang w:val="fr-FR"/>
        </w:rPr>
        <w:t xml:space="preserve"> al art. 196, </w:t>
      </w:r>
      <w:proofErr w:type="spellStart"/>
      <w:r w:rsidRPr="001670DC">
        <w:rPr>
          <w:rFonts w:ascii="Times New Roman" w:eastAsia="Times New Roman" w:hAnsi="Times New Roman" w:cs="Times New Roman"/>
          <w:lang w:val="fr-FR"/>
        </w:rPr>
        <w:t>alin</w:t>
      </w:r>
      <w:proofErr w:type="spellEnd"/>
      <w:r w:rsidRPr="001670DC">
        <w:rPr>
          <w:rFonts w:ascii="Times New Roman" w:eastAsia="Times New Roman" w:hAnsi="Times New Roman" w:cs="Times New Roman"/>
          <w:lang w:val="fr-FR"/>
        </w:rPr>
        <w:t>.(1)  lit. „</w:t>
      </w:r>
      <w:proofErr w:type="spellStart"/>
      <w:r w:rsidRPr="001670DC">
        <w:rPr>
          <w:rFonts w:ascii="Times New Roman" w:eastAsia="Times New Roman" w:hAnsi="Times New Roman" w:cs="Times New Roman"/>
          <w:lang w:val="fr-FR"/>
        </w:rPr>
        <w:t>a”</w:t>
      </w:r>
      <w:proofErr w:type="gramStart"/>
      <w:r w:rsidRPr="001670DC">
        <w:rPr>
          <w:rFonts w:ascii="Times New Roman" w:eastAsia="Times New Roman" w:hAnsi="Times New Roman" w:cs="Times New Roman"/>
          <w:lang w:val="fr-FR"/>
        </w:rPr>
        <w:t>din</w:t>
      </w:r>
      <w:proofErr w:type="spell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Codul</w:t>
      </w:r>
      <w:proofErr w:type="spellEnd"/>
      <w:proofErr w:type="gram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administrativ</w:t>
      </w:r>
      <w:proofErr w:type="spell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aprobat</w:t>
      </w:r>
      <w:proofErr w:type="spell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prin</w:t>
      </w:r>
      <w:proofErr w:type="spell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Ordonanta</w:t>
      </w:r>
      <w:proofErr w:type="spellEnd"/>
      <w:r w:rsidRPr="001670DC">
        <w:rPr>
          <w:rFonts w:ascii="Times New Roman" w:eastAsia="Times New Roman" w:hAnsi="Times New Roman" w:cs="Times New Roman"/>
          <w:lang w:val="fr-FR"/>
        </w:rPr>
        <w:t xml:space="preserve">  de  Urgenta  a  </w:t>
      </w:r>
      <w:proofErr w:type="spellStart"/>
      <w:r w:rsidRPr="001670DC">
        <w:rPr>
          <w:rFonts w:ascii="Times New Roman" w:eastAsia="Times New Roman" w:hAnsi="Times New Roman" w:cs="Times New Roman"/>
          <w:lang w:val="fr-FR"/>
        </w:rPr>
        <w:t>Guvernului</w:t>
      </w:r>
      <w:proofErr w:type="spellEnd"/>
      <w:r w:rsidRPr="001670DC">
        <w:rPr>
          <w:rFonts w:ascii="Times New Roman" w:eastAsia="Times New Roman" w:hAnsi="Times New Roman" w:cs="Times New Roman"/>
          <w:lang w:val="fr-FR"/>
        </w:rPr>
        <w:t xml:space="preserve">  nr.  57 </w:t>
      </w:r>
      <w:proofErr w:type="spellStart"/>
      <w:r w:rsidRPr="001670DC">
        <w:rPr>
          <w:rFonts w:ascii="Times New Roman" w:eastAsia="Times New Roman" w:hAnsi="Times New Roman" w:cs="Times New Roman"/>
          <w:lang w:val="fr-FR"/>
        </w:rPr>
        <w:t>din</w:t>
      </w:r>
      <w:proofErr w:type="spellEnd"/>
      <w:r w:rsidRPr="001670DC">
        <w:rPr>
          <w:rFonts w:ascii="Times New Roman" w:eastAsia="Times New Roman" w:hAnsi="Times New Roman" w:cs="Times New Roman"/>
          <w:lang w:val="fr-FR"/>
        </w:rPr>
        <w:t xml:space="preserve"> 03.07.2019 :</w:t>
      </w:r>
    </w:p>
    <w:p w14:paraId="7C4FE1EF" w14:textId="77777777" w:rsidR="006F03B1" w:rsidRPr="001670DC" w:rsidRDefault="003572AF" w:rsidP="001670DC">
      <w:pPr>
        <w:spacing w:after="0"/>
        <w:jc w:val="center"/>
        <w:rPr>
          <w:rFonts w:ascii="Times New Roman" w:eastAsia="Times New Roman" w:hAnsi="Times New Roman" w:cs="Times New Roman"/>
          <w:b/>
          <w:lang w:val="fr-FR"/>
        </w:rPr>
      </w:pPr>
      <w:r w:rsidRPr="001670DC">
        <w:rPr>
          <w:rFonts w:ascii="Times New Roman" w:eastAsia="Times New Roman" w:hAnsi="Times New Roman" w:cs="Times New Roman"/>
          <w:b/>
          <w:lang w:val="fr-FR"/>
        </w:rPr>
        <w:t>PROPUN :</w:t>
      </w:r>
    </w:p>
    <w:p w14:paraId="1F9B9273" w14:textId="77777777" w:rsidR="00EB6D86" w:rsidRPr="001670DC" w:rsidRDefault="00EB6D86" w:rsidP="001670DC">
      <w:pPr>
        <w:spacing w:after="0"/>
        <w:jc w:val="center"/>
        <w:rPr>
          <w:rFonts w:ascii="Times New Roman" w:eastAsia="Times New Roman" w:hAnsi="Times New Roman" w:cs="Times New Roman"/>
          <w:b/>
          <w:lang w:val="fr-FR"/>
        </w:rPr>
      </w:pPr>
    </w:p>
    <w:p w14:paraId="2E4E0CBC" w14:textId="77777777" w:rsidR="00707978" w:rsidRPr="001670DC" w:rsidRDefault="003572AF" w:rsidP="001670DC">
      <w:pPr>
        <w:spacing w:after="0"/>
        <w:ind w:right="-851"/>
        <w:rPr>
          <w:rFonts w:ascii="Times New Roman" w:eastAsia="Times New Roman" w:hAnsi="Times New Roman" w:cs="Times New Roman"/>
          <w:lang w:val="fr-FR"/>
        </w:rPr>
      </w:pPr>
      <w:r w:rsidRPr="001670DC">
        <w:rPr>
          <w:rFonts w:ascii="Times New Roman" w:eastAsia="Times New Roman" w:hAnsi="Times New Roman" w:cs="Times New Roman"/>
          <w:lang w:val="fr-FR"/>
        </w:rPr>
        <w:t xml:space="preserve">      </w:t>
      </w:r>
      <w:r w:rsidRPr="001670DC">
        <w:rPr>
          <w:rFonts w:ascii="Times New Roman" w:eastAsia="Times New Roman" w:hAnsi="Times New Roman" w:cs="Times New Roman"/>
          <w:b/>
          <w:u w:val="single"/>
          <w:lang w:val="fr-FR"/>
        </w:rPr>
        <w:t>Art. 1</w:t>
      </w:r>
      <w:r w:rsidRPr="001670DC">
        <w:rPr>
          <w:rFonts w:ascii="Times New Roman" w:eastAsia="Times New Roman" w:hAnsi="Times New Roman" w:cs="Times New Roman"/>
          <w:b/>
          <w:lang w:val="fr-FR"/>
        </w:rPr>
        <w:t xml:space="preserve"> </w:t>
      </w:r>
      <w:r w:rsidRPr="001670DC">
        <w:rPr>
          <w:rFonts w:ascii="Times New Roman" w:eastAsia="Times New Roman" w:hAnsi="Times New Roman" w:cs="Times New Roman"/>
          <w:lang w:val="fr-FR"/>
        </w:rPr>
        <w:t xml:space="preserve">Se </w:t>
      </w:r>
      <w:proofErr w:type="spellStart"/>
      <w:proofErr w:type="gramStart"/>
      <w:r w:rsidRPr="001670DC">
        <w:rPr>
          <w:rFonts w:ascii="Times New Roman" w:eastAsia="Times New Roman" w:hAnsi="Times New Roman" w:cs="Times New Roman"/>
          <w:lang w:val="fr-FR"/>
        </w:rPr>
        <w:t>aprobă</w:t>
      </w:r>
      <w:proofErr w:type="spellEnd"/>
      <w:r w:rsidRPr="001670DC">
        <w:rPr>
          <w:rFonts w:ascii="Times New Roman" w:eastAsia="Times New Roman" w:hAnsi="Times New Roman" w:cs="Times New Roman"/>
          <w:lang w:val="fr-FR"/>
        </w:rPr>
        <w:t xml:space="preserve">  Nota</w:t>
      </w:r>
      <w:proofErr w:type="gram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conceptuala</w:t>
      </w:r>
      <w:proofErr w:type="spell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privind</w:t>
      </w:r>
      <w:proofErr w:type="spell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necesitatea</w:t>
      </w:r>
      <w:proofErr w:type="spellEnd"/>
      <w:r w:rsidRPr="001670DC">
        <w:rPr>
          <w:rFonts w:ascii="Times New Roman" w:eastAsia="Times New Roman" w:hAnsi="Times New Roman" w:cs="Times New Roman"/>
          <w:lang w:val="fr-FR"/>
        </w:rPr>
        <w:t xml:space="preserve"> si </w:t>
      </w:r>
      <w:proofErr w:type="spellStart"/>
      <w:r w:rsidRPr="001670DC">
        <w:rPr>
          <w:rFonts w:ascii="Times New Roman" w:eastAsia="Times New Roman" w:hAnsi="Times New Roman" w:cs="Times New Roman"/>
          <w:lang w:val="fr-FR"/>
        </w:rPr>
        <w:t>oportunitatea</w:t>
      </w:r>
      <w:proofErr w:type="spell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realizării</w:t>
      </w:r>
      <w:proofErr w:type="spell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obiectivului</w:t>
      </w:r>
      <w:proofErr w:type="spellEnd"/>
      <w:r w:rsidRPr="001670DC">
        <w:rPr>
          <w:rFonts w:ascii="Times New Roman" w:eastAsia="Times New Roman" w:hAnsi="Times New Roman" w:cs="Times New Roman"/>
          <w:lang w:val="fr-FR"/>
        </w:rPr>
        <w:t xml:space="preserve">  de  </w:t>
      </w:r>
      <w:proofErr w:type="spellStart"/>
      <w:r w:rsidRPr="001670DC">
        <w:rPr>
          <w:rFonts w:ascii="Times New Roman" w:eastAsia="Times New Roman" w:hAnsi="Times New Roman" w:cs="Times New Roman"/>
          <w:lang w:val="fr-FR"/>
        </w:rPr>
        <w:t>investitii</w:t>
      </w:r>
      <w:proofErr w:type="spellEnd"/>
      <w:r w:rsidRPr="001670DC">
        <w:rPr>
          <w:rFonts w:ascii="Times New Roman" w:eastAsia="Times New Roman" w:hAnsi="Times New Roman" w:cs="Times New Roman"/>
          <w:lang w:val="fr-FR"/>
        </w:rPr>
        <w:t xml:space="preserve"> «</w:t>
      </w:r>
      <w:proofErr w:type="spellStart"/>
      <w:r w:rsidR="00707978" w:rsidRPr="001670DC">
        <w:rPr>
          <w:rFonts w:ascii="Times New Roman" w:eastAsia="Times New Roman" w:hAnsi="Times New Roman" w:cs="Times New Roman"/>
          <w:lang w:val="fr-FR"/>
        </w:rPr>
        <w:t>Modernizare</w:t>
      </w:r>
      <w:proofErr w:type="spellEnd"/>
      <w:r w:rsidR="00707978" w:rsidRPr="001670DC">
        <w:rPr>
          <w:rFonts w:ascii="Times New Roman" w:eastAsia="Times New Roman" w:hAnsi="Times New Roman" w:cs="Times New Roman"/>
          <w:lang w:val="fr-FR"/>
        </w:rPr>
        <w:t xml:space="preserve">  </w:t>
      </w:r>
      <w:proofErr w:type="spellStart"/>
      <w:r w:rsidR="00C57570" w:rsidRPr="001670DC">
        <w:rPr>
          <w:rFonts w:ascii="Times New Roman" w:eastAsia="Times New Roman" w:hAnsi="Times New Roman" w:cs="Times New Roman"/>
          <w:lang w:val="fr-FR"/>
        </w:rPr>
        <w:t>străzi</w:t>
      </w:r>
      <w:proofErr w:type="spellEnd"/>
      <w:r w:rsidR="00C57570" w:rsidRPr="001670DC">
        <w:rPr>
          <w:rFonts w:ascii="Times New Roman" w:eastAsia="Times New Roman" w:hAnsi="Times New Roman" w:cs="Times New Roman"/>
          <w:lang w:val="fr-FR"/>
        </w:rPr>
        <w:t xml:space="preserve"> </w:t>
      </w:r>
      <w:r w:rsidR="00707978" w:rsidRPr="001670DC">
        <w:rPr>
          <w:rFonts w:ascii="Times New Roman" w:eastAsia="Times New Roman" w:hAnsi="Times New Roman" w:cs="Times New Roman"/>
          <w:lang w:val="fr-FR"/>
        </w:rPr>
        <w:t xml:space="preserve">in </w:t>
      </w:r>
      <w:proofErr w:type="spellStart"/>
      <w:r w:rsidR="00707978" w:rsidRPr="001670DC">
        <w:rPr>
          <w:rFonts w:ascii="Times New Roman" w:eastAsia="Times New Roman" w:hAnsi="Times New Roman" w:cs="Times New Roman"/>
          <w:lang w:val="fr-FR"/>
        </w:rPr>
        <w:t>comuna</w:t>
      </w:r>
      <w:proofErr w:type="spellEnd"/>
      <w:r w:rsidR="00707978" w:rsidRPr="001670DC">
        <w:rPr>
          <w:rFonts w:ascii="Times New Roman" w:eastAsia="Times New Roman" w:hAnsi="Times New Roman" w:cs="Times New Roman"/>
          <w:lang w:val="fr-FR"/>
        </w:rPr>
        <w:t xml:space="preserve">  Ion </w:t>
      </w:r>
      <w:proofErr w:type="spellStart"/>
      <w:r w:rsidR="00707978" w:rsidRPr="001670DC">
        <w:rPr>
          <w:rFonts w:ascii="Times New Roman" w:eastAsia="Times New Roman" w:hAnsi="Times New Roman" w:cs="Times New Roman"/>
          <w:lang w:val="fr-FR"/>
        </w:rPr>
        <w:t>Creangă</w:t>
      </w:r>
      <w:proofErr w:type="spellEnd"/>
      <w:r w:rsidR="00707978" w:rsidRPr="001670DC">
        <w:rPr>
          <w:rFonts w:ascii="Times New Roman" w:eastAsia="Times New Roman" w:hAnsi="Times New Roman" w:cs="Times New Roman"/>
          <w:lang w:val="fr-FR"/>
        </w:rPr>
        <w:t xml:space="preserve"> , </w:t>
      </w:r>
      <w:proofErr w:type="spellStart"/>
      <w:r w:rsidR="00707978" w:rsidRPr="001670DC">
        <w:rPr>
          <w:rFonts w:ascii="Times New Roman" w:eastAsia="Times New Roman" w:hAnsi="Times New Roman" w:cs="Times New Roman"/>
          <w:lang w:val="fr-FR"/>
        </w:rPr>
        <w:t>jud</w:t>
      </w:r>
      <w:proofErr w:type="spellEnd"/>
      <w:r w:rsidR="00707978" w:rsidRPr="001670DC">
        <w:rPr>
          <w:rFonts w:ascii="Times New Roman" w:eastAsia="Times New Roman" w:hAnsi="Times New Roman" w:cs="Times New Roman"/>
          <w:lang w:val="fr-FR"/>
        </w:rPr>
        <w:t xml:space="preserve">.  </w:t>
      </w:r>
      <w:proofErr w:type="spellStart"/>
      <w:proofErr w:type="gramStart"/>
      <w:r w:rsidR="00707978" w:rsidRPr="001670DC">
        <w:rPr>
          <w:rFonts w:ascii="Times New Roman" w:eastAsia="Times New Roman" w:hAnsi="Times New Roman" w:cs="Times New Roman"/>
          <w:lang w:val="fr-FR"/>
        </w:rPr>
        <w:t>Neamț</w:t>
      </w:r>
      <w:proofErr w:type="spellEnd"/>
      <w:r w:rsidR="00EB6D86" w:rsidRPr="001670DC">
        <w:rPr>
          <w:rFonts w:ascii="Times New Roman" w:eastAsia="Times New Roman" w:hAnsi="Times New Roman" w:cs="Times New Roman"/>
          <w:lang w:val="fr-FR"/>
        </w:rPr>
        <w:t xml:space="preserve">,   </w:t>
      </w:r>
      <w:proofErr w:type="gramEnd"/>
      <w:r w:rsidR="00EB6D86" w:rsidRPr="001670DC">
        <w:rPr>
          <w:rFonts w:ascii="Times New Roman" w:eastAsia="Times New Roman" w:hAnsi="Times New Roman" w:cs="Times New Roman"/>
          <w:lang w:val="fr-FR"/>
        </w:rPr>
        <w:t xml:space="preserve">lot  1  si  lot  2 </w:t>
      </w:r>
      <w:r w:rsidRPr="001670DC">
        <w:rPr>
          <w:rFonts w:ascii="Times New Roman" w:eastAsia="Times New Roman" w:hAnsi="Times New Roman" w:cs="Times New Roman"/>
          <w:lang w:val="fr-FR"/>
        </w:rPr>
        <w:t>»</w:t>
      </w:r>
      <w:r w:rsidR="007C2917"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prevazuta</w:t>
      </w:r>
      <w:proofErr w:type="spellEnd"/>
      <w:r w:rsidRPr="001670DC">
        <w:rPr>
          <w:rFonts w:ascii="Times New Roman" w:eastAsia="Times New Roman" w:hAnsi="Times New Roman" w:cs="Times New Roman"/>
          <w:lang w:val="fr-FR"/>
        </w:rPr>
        <w:t xml:space="preserve">  in  </w:t>
      </w:r>
      <w:proofErr w:type="spellStart"/>
      <w:r w:rsidRPr="001670DC">
        <w:rPr>
          <w:rFonts w:ascii="Times New Roman" w:eastAsia="Times New Roman" w:hAnsi="Times New Roman" w:cs="Times New Roman"/>
          <w:lang w:val="fr-FR"/>
        </w:rPr>
        <w:t>anexa</w:t>
      </w:r>
      <w:proofErr w:type="spellEnd"/>
      <w:r w:rsidRPr="001670DC">
        <w:rPr>
          <w:rFonts w:ascii="Times New Roman" w:eastAsia="Times New Roman" w:hAnsi="Times New Roman" w:cs="Times New Roman"/>
          <w:lang w:val="fr-FR"/>
        </w:rPr>
        <w:t xml:space="preserve">  nr. 1 </w:t>
      </w:r>
      <w:r w:rsidR="00EB6D86" w:rsidRPr="001670DC">
        <w:rPr>
          <w:rFonts w:ascii="Times New Roman" w:eastAsia="Times New Roman" w:hAnsi="Times New Roman" w:cs="Times New Roman"/>
          <w:lang w:val="fr-FR"/>
        </w:rPr>
        <w:t>si 2</w:t>
      </w:r>
      <w:r w:rsidRPr="001670DC">
        <w:rPr>
          <w:rFonts w:ascii="Times New Roman" w:eastAsia="Times New Roman" w:hAnsi="Times New Roman" w:cs="Times New Roman"/>
          <w:lang w:val="fr-FR"/>
        </w:rPr>
        <w:t xml:space="preserve"> </w:t>
      </w:r>
      <w:proofErr w:type="gramStart"/>
      <w:r w:rsidRPr="001670DC">
        <w:rPr>
          <w:rFonts w:ascii="Times New Roman" w:eastAsia="Times New Roman" w:hAnsi="Times New Roman" w:cs="Times New Roman"/>
          <w:lang w:val="fr-FR"/>
        </w:rPr>
        <w:t xml:space="preserve">la  </w:t>
      </w:r>
      <w:proofErr w:type="spellStart"/>
      <w:r w:rsidRPr="001670DC">
        <w:rPr>
          <w:rFonts w:ascii="Times New Roman" w:eastAsia="Times New Roman" w:hAnsi="Times New Roman" w:cs="Times New Roman"/>
          <w:lang w:val="fr-FR"/>
        </w:rPr>
        <w:t>prezenta</w:t>
      </w:r>
      <w:proofErr w:type="spellEnd"/>
      <w:proofErr w:type="gramEnd"/>
      <w:r w:rsidRPr="001670DC">
        <w:rPr>
          <w:rFonts w:ascii="Times New Roman" w:eastAsia="Times New Roman" w:hAnsi="Times New Roman" w:cs="Times New Roman"/>
          <w:lang w:val="fr-FR"/>
        </w:rPr>
        <w:t xml:space="preserve"> </w:t>
      </w:r>
      <w:r w:rsidR="00707978" w:rsidRPr="001670DC">
        <w:rPr>
          <w:rFonts w:ascii="Times New Roman" w:eastAsia="Times New Roman" w:hAnsi="Times New Roman" w:cs="Times New Roman"/>
          <w:lang w:val="fr-FR"/>
        </w:rPr>
        <w:t>.</w:t>
      </w:r>
    </w:p>
    <w:p w14:paraId="034B62AA" w14:textId="77777777" w:rsidR="003572AF" w:rsidRPr="001670DC" w:rsidRDefault="003572AF" w:rsidP="001670DC">
      <w:pPr>
        <w:spacing w:after="0"/>
        <w:rPr>
          <w:rFonts w:ascii="Times New Roman" w:eastAsia="Times New Roman" w:hAnsi="Times New Roman" w:cs="Times New Roman"/>
          <w:lang w:val="fr-FR"/>
        </w:rPr>
      </w:pPr>
      <w:r w:rsidRPr="001670DC">
        <w:rPr>
          <w:rFonts w:ascii="Times New Roman" w:eastAsia="Times New Roman" w:hAnsi="Times New Roman" w:cs="Times New Roman"/>
          <w:lang w:val="fr-FR"/>
        </w:rPr>
        <w:t xml:space="preserve">     </w:t>
      </w:r>
      <w:r w:rsidRPr="001670DC">
        <w:rPr>
          <w:rFonts w:ascii="Times New Roman" w:eastAsia="Times New Roman" w:hAnsi="Times New Roman" w:cs="Times New Roman"/>
          <w:b/>
          <w:u w:val="single"/>
          <w:lang w:val="fr-FR"/>
        </w:rPr>
        <w:t>Art.</w:t>
      </w:r>
      <w:proofErr w:type="gramStart"/>
      <w:r w:rsidRPr="001670DC">
        <w:rPr>
          <w:rFonts w:ascii="Times New Roman" w:eastAsia="Times New Roman" w:hAnsi="Times New Roman" w:cs="Times New Roman"/>
          <w:b/>
          <w:u w:val="single"/>
          <w:lang w:val="fr-FR"/>
        </w:rPr>
        <w:t>2</w:t>
      </w:r>
      <w:r w:rsidRPr="001670DC">
        <w:rPr>
          <w:rFonts w:ascii="Times New Roman" w:eastAsia="Times New Roman" w:hAnsi="Times New Roman" w:cs="Times New Roman"/>
          <w:lang w:val="fr-FR"/>
        </w:rPr>
        <w:t xml:space="preserve">  Se</w:t>
      </w:r>
      <w:proofErr w:type="gram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aproba</w:t>
      </w:r>
      <w:proofErr w:type="spellEnd"/>
      <w:r w:rsidRPr="001670DC">
        <w:rPr>
          <w:rFonts w:ascii="Times New Roman" w:eastAsia="Times New Roman" w:hAnsi="Times New Roman" w:cs="Times New Roman"/>
          <w:lang w:val="fr-FR"/>
        </w:rPr>
        <w:t xml:space="preserve">  Tema de  </w:t>
      </w:r>
      <w:proofErr w:type="spellStart"/>
      <w:r w:rsidRPr="001670DC">
        <w:rPr>
          <w:rFonts w:ascii="Times New Roman" w:eastAsia="Times New Roman" w:hAnsi="Times New Roman" w:cs="Times New Roman"/>
          <w:lang w:val="fr-FR"/>
        </w:rPr>
        <w:t>proiectare</w:t>
      </w:r>
      <w:proofErr w:type="spell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privind</w:t>
      </w:r>
      <w:proofErr w:type="spell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necesitatea</w:t>
      </w:r>
      <w:proofErr w:type="spellEnd"/>
      <w:r w:rsidRPr="001670DC">
        <w:rPr>
          <w:rFonts w:ascii="Times New Roman" w:eastAsia="Times New Roman" w:hAnsi="Times New Roman" w:cs="Times New Roman"/>
          <w:lang w:val="fr-FR"/>
        </w:rPr>
        <w:t xml:space="preserve"> si </w:t>
      </w:r>
      <w:proofErr w:type="spellStart"/>
      <w:r w:rsidRPr="001670DC">
        <w:rPr>
          <w:rFonts w:ascii="Times New Roman" w:eastAsia="Times New Roman" w:hAnsi="Times New Roman" w:cs="Times New Roman"/>
          <w:lang w:val="fr-FR"/>
        </w:rPr>
        <w:t>oportunitatea</w:t>
      </w:r>
      <w:proofErr w:type="spell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realizării</w:t>
      </w:r>
      <w:proofErr w:type="spell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obiectivului</w:t>
      </w:r>
      <w:proofErr w:type="spellEnd"/>
      <w:r w:rsidRPr="001670DC">
        <w:rPr>
          <w:rFonts w:ascii="Times New Roman" w:eastAsia="Times New Roman" w:hAnsi="Times New Roman" w:cs="Times New Roman"/>
          <w:lang w:val="fr-FR"/>
        </w:rPr>
        <w:t xml:space="preserve">  de  </w:t>
      </w:r>
      <w:proofErr w:type="spellStart"/>
      <w:r w:rsidRPr="001670DC">
        <w:rPr>
          <w:rFonts w:ascii="Times New Roman" w:eastAsia="Times New Roman" w:hAnsi="Times New Roman" w:cs="Times New Roman"/>
          <w:lang w:val="fr-FR"/>
        </w:rPr>
        <w:t>investitii</w:t>
      </w:r>
      <w:proofErr w:type="spellEnd"/>
      <w:r w:rsidRPr="001670DC">
        <w:rPr>
          <w:rFonts w:ascii="Times New Roman" w:eastAsia="Times New Roman" w:hAnsi="Times New Roman" w:cs="Times New Roman"/>
          <w:lang w:val="fr-FR"/>
        </w:rPr>
        <w:t xml:space="preserve"> «</w:t>
      </w:r>
      <w:proofErr w:type="spellStart"/>
      <w:r w:rsidR="00707978" w:rsidRPr="001670DC">
        <w:rPr>
          <w:rFonts w:ascii="Times New Roman" w:eastAsia="Times New Roman" w:hAnsi="Times New Roman" w:cs="Times New Roman"/>
          <w:lang w:val="fr-FR"/>
        </w:rPr>
        <w:t>Modernizare</w:t>
      </w:r>
      <w:proofErr w:type="spellEnd"/>
      <w:r w:rsidR="00707978" w:rsidRPr="001670DC">
        <w:rPr>
          <w:rFonts w:ascii="Times New Roman" w:eastAsia="Times New Roman" w:hAnsi="Times New Roman" w:cs="Times New Roman"/>
          <w:lang w:val="fr-FR"/>
        </w:rPr>
        <w:t xml:space="preserve">  </w:t>
      </w:r>
      <w:r w:rsidR="00C57570" w:rsidRPr="001670DC">
        <w:rPr>
          <w:rFonts w:ascii="Times New Roman" w:eastAsia="Times New Roman" w:hAnsi="Times New Roman" w:cs="Times New Roman"/>
          <w:lang w:val="fr-FR"/>
        </w:rPr>
        <w:t xml:space="preserve"> </w:t>
      </w:r>
      <w:proofErr w:type="spellStart"/>
      <w:r w:rsidR="00C57570" w:rsidRPr="001670DC">
        <w:rPr>
          <w:rFonts w:ascii="Times New Roman" w:eastAsia="Times New Roman" w:hAnsi="Times New Roman" w:cs="Times New Roman"/>
          <w:lang w:val="fr-FR"/>
        </w:rPr>
        <w:t>strazi</w:t>
      </w:r>
      <w:proofErr w:type="spellEnd"/>
      <w:r w:rsidR="00C57570" w:rsidRPr="001670DC">
        <w:rPr>
          <w:rFonts w:ascii="Times New Roman" w:eastAsia="Times New Roman" w:hAnsi="Times New Roman" w:cs="Times New Roman"/>
          <w:lang w:val="fr-FR"/>
        </w:rPr>
        <w:t xml:space="preserve"> </w:t>
      </w:r>
      <w:r w:rsidR="00707978" w:rsidRPr="001670DC">
        <w:rPr>
          <w:rFonts w:ascii="Times New Roman" w:eastAsia="Times New Roman" w:hAnsi="Times New Roman" w:cs="Times New Roman"/>
          <w:lang w:val="fr-FR"/>
        </w:rPr>
        <w:t xml:space="preserve">in </w:t>
      </w:r>
      <w:proofErr w:type="spellStart"/>
      <w:r w:rsidR="00707978" w:rsidRPr="001670DC">
        <w:rPr>
          <w:rFonts w:ascii="Times New Roman" w:eastAsia="Times New Roman" w:hAnsi="Times New Roman" w:cs="Times New Roman"/>
          <w:lang w:val="fr-FR"/>
        </w:rPr>
        <w:t>comuna</w:t>
      </w:r>
      <w:proofErr w:type="spellEnd"/>
      <w:r w:rsidR="00707978" w:rsidRPr="001670DC">
        <w:rPr>
          <w:rFonts w:ascii="Times New Roman" w:eastAsia="Times New Roman" w:hAnsi="Times New Roman" w:cs="Times New Roman"/>
          <w:lang w:val="fr-FR"/>
        </w:rPr>
        <w:t xml:space="preserve">  Ion </w:t>
      </w:r>
      <w:proofErr w:type="spellStart"/>
      <w:r w:rsidR="00707978" w:rsidRPr="001670DC">
        <w:rPr>
          <w:rFonts w:ascii="Times New Roman" w:eastAsia="Times New Roman" w:hAnsi="Times New Roman" w:cs="Times New Roman"/>
          <w:lang w:val="fr-FR"/>
        </w:rPr>
        <w:t>Creangă</w:t>
      </w:r>
      <w:proofErr w:type="spellEnd"/>
      <w:r w:rsidR="00707978" w:rsidRPr="001670DC">
        <w:rPr>
          <w:rFonts w:ascii="Times New Roman" w:eastAsia="Times New Roman" w:hAnsi="Times New Roman" w:cs="Times New Roman"/>
          <w:lang w:val="fr-FR"/>
        </w:rPr>
        <w:t xml:space="preserve"> , </w:t>
      </w:r>
      <w:proofErr w:type="spellStart"/>
      <w:r w:rsidR="00707978" w:rsidRPr="001670DC">
        <w:rPr>
          <w:rFonts w:ascii="Times New Roman" w:eastAsia="Times New Roman" w:hAnsi="Times New Roman" w:cs="Times New Roman"/>
          <w:lang w:val="fr-FR"/>
        </w:rPr>
        <w:t>jud</w:t>
      </w:r>
      <w:proofErr w:type="spellEnd"/>
      <w:r w:rsidR="00707978" w:rsidRPr="001670DC">
        <w:rPr>
          <w:rFonts w:ascii="Times New Roman" w:eastAsia="Times New Roman" w:hAnsi="Times New Roman" w:cs="Times New Roman"/>
          <w:lang w:val="fr-FR"/>
        </w:rPr>
        <w:t xml:space="preserve">.  </w:t>
      </w:r>
      <w:proofErr w:type="spellStart"/>
      <w:r w:rsidR="00707978" w:rsidRPr="001670DC">
        <w:rPr>
          <w:rFonts w:ascii="Times New Roman" w:eastAsia="Times New Roman" w:hAnsi="Times New Roman" w:cs="Times New Roman"/>
          <w:lang w:val="fr-FR"/>
        </w:rPr>
        <w:t>Neamț</w:t>
      </w:r>
      <w:proofErr w:type="spellEnd"/>
      <w:r w:rsidR="00EB6D86" w:rsidRPr="001670DC">
        <w:rPr>
          <w:rFonts w:ascii="Times New Roman" w:eastAsia="Times New Roman" w:hAnsi="Times New Roman" w:cs="Times New Roman"/>
          <w:lang w:val="fr-FR"/>
        </w:rPr>
        <w:t xml:space="preserve"> lot </w:t>
      </w:r>
      <w:proofErr w:type="gramStart"/>
      <w:r w:rsidR="00EB6D86" w:rsidRPr="001670DC">
        <w:rPr>
          <w:rFonts w:ascii="Times New Roman" w:eastAsia="Times New Roman" w:hAnsi="Times New Roman" w:cs="Times New Roman"/>
          <w:lang w:val="fr-FR"/>
        </w:rPr>
        <w:t>1  si</w:t>
      </w:r>
      <w:proofErr w:type="gramEnd"/>
      <w:r w:rsidR="00EB6D86" w:rsidRPr="001670DC">
        <w:rPr>
          <w:rFonts w:ascii="Times New Roman" w:eastAsia="Times New Roman" w:hAnsi="Times New Roman" w:cs="Times New Roman"/>
          <w:lang w:val="fr-FR"/>
        </w:rPr>
        <w:t xml:space="preserve">  lot 2 </w:t>
      </w:r>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prevazuta</w:t>
      </w:r>
      <w:proofErr w:type="spellEnd"/>
      <w:r w:rsidRPr="001670DC">
        <w:rPr>
          <w:rFonts w:ascii="Times New Roman" w:eastAsia="Times New Roman" w:hAnsi="Times New Roman" w:cs="Times New Roman"/>
          <w:lang w:val="fr-FR"/>
        </w:rPr>
        <w:t xml:space="preserve">  in  </w:t>
      </w:r>
      <w:proofErr w:type="spellStart"/>
      <w:r w:rsidRPr="001670DC">
        <w:rPr>
          <w:rFonts w:ascii="Times New Roman" w:eastAsia="Times New Roman" w:hAnsi="Times New Roman" w:cs="Times New Roman"/>
          <w:lang w:val="fr-FR"/>
        </w:rPr>
        <w:t>anexa</w:t>
      </w:r>
      <w:proofErr w:type="spellEnd"/>
      <w:r w:rsidRPr="001670DC">
        <w:rPr>
          <w:rFonts w:ascii="Times New Roman" w:eastAsia="Times New Roman" w:hAnsi="Times New Roman" w:cs="Times New Roman"/>
          <w:lang w:val="fr-FR"/>
        </w:rPr>
        <w:t xml:space="preserve">  n</w:t>
      </w:r>
      <w:r w:rsidR="00EB6D86" w:rsidRPr="001670DC">
        <w:rPr>
          <w:rFonts w:ascii="Times New Roman" w:eastAsia="Times New Roman" w:hAnsi="Times New Roman" w:cs="Times New Roman"/>
          <w:lang w:val="fr-FR"/>
        </w:rPr>
        <w:t xml:space="preserve">r. 3 si 4 </w:t>
      </w:r>
      <w:r w:rsidRPr="001670DC">
        <w:rPr>
          <w:rFonts w:ascii="Times New Roman" w:eastAsia="Times New Roman" w:hAnsi="Times New Roman" w:cs="Times New Roman"/>
          <w:lang w:val="fr-FR"/>
        </w:rPr>
        <w:t xml:space="preserve">  </w:t>
      </w:r>
      <w:proofErr w:type="gramStart"/>
      <w:r w:rsidRPr="001670DC">
        <w:rPr>
          <w:rFonts w:ascii="Times New Roman" w:eastAsia="Times New Roman" w:hAnsi="Times New Roman" w:cs="Times New Roman"/>
          <w:lang w:val="fr-FR"/>
        </w:rPr>
        <w:t xml:space="preserve">la  </w:t>
      </w:r>
      <w:proofErr w:type="spellStart"/>
      <w:r w:rsidRPr="001670DC">
        <w:rPr>
          <w:rFonts w:ascii="Times New Roman" w:eastAsia="Times New Roman" w:hAnsi="Times New Roman" w:cs="Times New Roman"/>
          <w:lang w:val="fr-FR"/>
        </w:rPr>
        <w:t>prezenta</w:t>
      </w:r>
      <w:proofErr w:type="spellEnd"/>
      <w:proofErr w:type="gramEnd"/>
      <w:r w:rsidRPr="001670DC">
        <w:rPr>
          <w:rFonts w:ascii="Times New Roman" w:eastAsia="Times New Roman" w:hAnsi="Times New Roman" w:cs="Times New Roman"/>
          <w:lang w:val="fr-FR"/>
        </w:rPr>
        <w:t xml:space="preserve"> </w:t>
      </w:r>
      <w:r w:rsidR="00707978" w:rsidRPr="001670DC">
        <w:rPr>
          <w:rFonts w:ascii="Times New Roman" w:eastAsia="Times New Roman" w:hAnsi="Times New Roman" w:cs="Times New Roman"/>
          <w:lang w:val="fr-FR"/>
        </w:rPr>
        <w:t>.</w:t>
      </w:r>
    </w:p>
    <w:p w14:paraId="7E14C97A" w14:textId="77777777" w:rsidR="00707978" w:rsidRPr="001670DC" w:rsidRDefault="00EB6D86" w:rsidP="001670DC">
      <w:pPr>
        <w:spacing w:after="0"/>
        <w:rPr>
          <w:rFonts w:ascii="Times New Roman" w:eastAsia="Times New Roman" w:hAnsi="Times New Roman" w:cs="Times New Roman"/>
          <w:lang w:val="fr-FR"/>
        </w:rPr>
      </w:pPr>
      <w:r w:rsidRPr="001670DC">
        <w:rPr>
          <w:rFonts w:ascii="Times New Roman" w:eastAsia="Times New Roman" w:hAnsi="Times New Roman" w:cs="Times New Roman"/>
          <w:b/>
          <w:lang w:val="fr-FR"/>
        </w:rPr>
        <w:t xml:space="preserve">     </w:t>
      </w:r>
      <w:r w:rsidRPr="001670DC">
        <w:rPr>
          <w:rFonts w:ascii="Times New Roman" w:eastAsia="Times New Roman" w:hAnsi="Times New Roman" w:cs="Times New Roman"/>
          <w:b/>
          <w:u w:val="single"/>
          <w:lang w:val="fr-FR"/>
        </w:rPr>
        <w:t>Art. 3</w:t>
      </w:r>
      <w:r w:rsidRPr="001670DC">
        <w:rPr>
          <w:rFonts w:ascii="Times New Roman" w:eastAsia="Times New Roman" w:hAnsi="Times New Roman" w:cs="Times New Roman"/>
          <w:lang w:val="fr-FR"/>
        </w:rPr>
        <w:t xml:space="preserve"> </w:t>
      </w:r>
      <w:proofErr w:type="gramStart"/>
      <w:r w:rsidRPr="001670DC">
        <w:rPr>
          <w:rFonts w:ascii="Times New Roman" w:eastAsia="Times New Roman" w:hAnsi="Times New Roman" w:cs="Times New Roman"/>
          <w:lang w:val="fr-FR"/>
        </w:rPr>
        <w:t xml:space="preserve">Se  </w:t>
      </w:r>
      <w:proofErr w:type="spellStart"/>
      <w:r w:rsidRPr="001670DC">
        <w:rPr>
          <w:rFonts w:ascii="Times New Roman" w:eastAsia="Times New Roman" w:hAnsi="Times New Roman" w:cs="Times New Roman"/>
          <w:lang w:val="fr-FR"/>
        </w:rPr>
        <w:t>aproba</w:t>
      </w:r>
      <w:proofErr w:type="spellEnd"/>
      <w:proofErr w:type="gram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Devizul</w:t>
      </w:r>
      <w:proofErr w:type="spell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general</w:t>
      </w:r>
      <w:proofErr w:type="spell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privind</w:t>
      </w:r>
      <w:proofErr w:type="spell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cheltuielile</w:t>
      </w:r>
      <w:proofErr w:type="spell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necesare</w:t>
      </w:r>
      <w:proofErr w:type="spell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realizarii</w:t>
      </w:r>
      <w:proofErr w:type="spell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obiectivului</w:t>
      </w:r>
      <w:proofErr w:type="spellEnd"/>
      <w:r w:rsidRPr="001670DC">
        <w:rPr>
          <w:rFonts w:ascii="Times New Roman" w:eastAsia="Times New Roman" w:hAnsi="Times New Roman" w:cs="Times New Roman"/>
          <w:lang w:val="fr-FR"/>
        </w:rPr>
        <w:t xml:space="preserve">  de </w:t>
      </w:r>
      <w:proofErr w:type="spellStart"/>
      <w:r w:rsidRPr="001670DC">
        <w:rPr>
          <w:rFonts w:ascii="Times New Roman" w:eastAsia="Times New Roman" w:hAnsi="Times New Roman" w:cs="Times New Roman"/>
          <w:lang w:val="fr-FR"/>
        </w:rPr>
        <w:t>investitii</w:t>
      </w:r>
      <w:proofErr w:type="spell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Modernizare</w:t>
      </w:r>
      <w:proofErr w:type="spell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strazi</w:t>
      </w:r>
      <w:proofErr w:type="spellEnd"/>
      <w:r w:rsidRPr="001670DC">
        <w:rPr>
          <w:rFonts w:ascii="Times New Roman" w:eastAsia="Times New Roman" w:hAnsi="Times New Roman" w:cs="Times New Roman"/>
          <w:lang w:val="fr-FR"/>
        </w:rPr>
        <w:t xml:space="preserve"> in </w:t>
      </w:r>
      <w:proofErr w:type="spellStart"/>
      <w:r w:rsidRPr="001670DC">
        <w:rPr>
          <w:rFonts w:ascii="Times New Roman" w:eastAsia="Times New Roman" w:hAnsi="Times New Roman" w:cs="Times New Roman"/>
          <w:lang w:val="fr-FR"/>
        </w:rPr>
        <w:t>comuna</w:t>
      </w:r>
      <w:proofErr w:type="spellEnd"/>
      <w:r w:rsidRPr="001670DC">
        <w:rPr>
          <w:rFonts w:ascii="Times New Roman" w:eastAsia="Times New Roman" w:hAnsi="Times New Roman" w:cs="Times New Roman"/>
          <w:lang w:val="fr-FR"/>
        </w:rPr>
        <w:t xml:space="preserve">  Ion </w:t>
      </w:r>
      <w:proofErr w:type="spellStart"/>
      <w:r w:rsidRPr="001670DC">
        <w:rPr>
          <w:rFonts w:ascii="Times New Roman" w:eastAsia="Times New Roman" w:hAnsi="Times New Roman" w:cs="Times New Roman"/>
          <w:lang w:val="fr-FR"/>
        </w:rPr>
        <w:t>Creangă</w:t>
      </w:r>
      <w:proofErr w:type="spellEnd"/>
      <w:r w:rsidRPr="001670DC">
        <w:rPr>
          <w:rFonts w:ascii="Times New Roman" w:eastAsia="Times New Roman" w:hAnsi="Times New Roman" w:cs="Times New Roman"/>
          <w:lang w:val="fr-FR"/>
        </w:rPr>
        <w:t xml:space="preserve"> , </w:t>
      </w:r>
      <w:proofErr w:type="spellStart"/>
      <w:r w:rsidRPr="001670DC">
        <w:rPr>
          <w:rFonts w:ascii="Times New Roman" w:eastAsia="Times New Roman" w:hAnsi="Times New Roman" w:cs="Times New Roman"/>
          <w:lang w:val="fr-FR"/>
        </w:rPr>
        <w:t>jud</w:t>
      </w:r>
      <w:proofErr w:type="spell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Neamț</w:t>
      </w:r>
      <w:proofErr w:type="spellEnd"/>
      <w:r w:rsidRPr="001670DC">
        <w:rPr>
          <w:rFonts w:ascii="Times New Roman" w:eastAsia="Times New Roman" w:hAnsi="Times New Roman" w:cs="Times New Roman"/>
          <w:lang w:val="fr-FR"/>
        </w:rPr>
        <w:t xml:space="preserve"> lot </w:t>
      </w:r>
      <w:proofErr w:type="gramStart"/>
      <w:r w:rsidRPr="001670DC">
        <w:rPr>
          <w:rFonts w:ascii="Times New Roman" w:eastAsia="Times New Roman" w:hAnsi="Times New Roman" w:cs="Times New Roman"/>
          <w:lang w:val="fr-FR"/>
        </w:rPr>
        <w:t>1  si</w:t>
      </w:r>
      <w:proofErr w:type="gramEnd"/>
      <w:r w:rsidRPr="001670DC">
        <w:rPr>
          <w:rFonts w:ascii="Times New Roman" w:eastAsia="Times New Roman" w:hAnsi="Times New Roman" w:cs="Times New Roman"/>
          <w:lang w:val="fr-FR"/>
        </w:rPr>
        <w:t xml:space="preserve">  lot 2 » </w:t>
      </w:r>
      <w:proofErr w:type="spellStart"/>
      <w:r w:rsidRPr="001670DC">
        <w:rPr>
          <w:rFonts w:ascii="Times New Roman" w:eastAsia="Times New Roman" w:hAnsi="Times New Roman" w:cs="Times New Roman"/>
          <w:lang w:val="fr-FR"/>
        </w:rPr>
        <w:t>prevazuta</w:t>
      </w:r>
      <w:proofErr w:type="spellEnd"/>
      <w:r w:rsidRPr="001670DC">
        <w:rPr>
          <w:rFonts w:ascii="Times New Roman" w:eastAsia="Times New Roman" w:hAnsi="Times New Roman" w:cs="Times New Roman"/>
          <w:lang w:val="fr-FR"/>
        </w:rPr>
        <w:t xml:space="preserve">  in  </w:t>
      </w:r>
      <w:proofErr w:type="spellStart"/>
      <w:r w:rsidRPr="001670DC">
        <w:rPr>
          <w:rFonts w:ascii="Times New Roman" w:eastAsia="Times New Roman" w:hAnsi="Times New Roman" w:cs="Times New Roman"/>
          <w:lang w:val="fr-FR"/>
        </w:rPr>
        <w:t>anexa</w:t>
      </w:r>
      <w:proofErr w:type="spellEnd"/>
      <w:r w:rsidRPr="001670DC">
        <w:rPr>
          <w:rFonts w:ascii="Times New Roman" w:eastAsia="Times New Roman" w:hAnsi="Times New Roman" w:cs="Times New Roman"/>
          <w:lang w:val="fr-FR"/>
        </w:rPr>
        <w:t xml:space="preserve">  nr. 5 si 6   </w:t>
      </w:r>
      <w:proofErr w:type="gramStart"/>
      <w:r w:rsidRPr="001670DC">
        <w:rPr>
          <w:rFonts w:ascii="Times New Roman" w:eastAsia="Times New Roman" w:hAnsi="Times New Roman" w:cs="Times New Roman"/>
          <w:lang w:val="fr-FR"/>
        </w:rPr>
        <w:t xml:space="preserve">la  </w:t>
      </w:r>
      <w:proofErr w:type="spellStart"/>
      <w:r w:rsidRPr="001670DC">
        <w:rPr>
          <w:rFonts w:ascii="Times New Roman" w:eastAsia="Times New Roman" w:hAnsi="Times New Roman" w:cs="Times New Roman"/>
          <w:lang w:val="fr-FR"/>
        </w:rPr>
        <w:t>prezenta</w:t>
      </w:r>
      <w:proofErr w:type="spellEnd"/>
      <w:proofErr w:type="gramEnd"/>
      <w:r w:rsidRPr="001670DC">
        <w:rPr>
          <w:rFonts w:ascii="Times New Roman" w:eastAsia="Times New Roman" w:hAnsi="Times New Roman" w:cs="Times New Roman"/>
          <w:lang w:val="fr-FR"/>
        </w:rPr>
        <w:t xml:space="preserve"> .</w:t>
      </w:r>
    </w:p>
    <w:p w14:paraId="7E825696" w14:textId="77777777" w:rsidR="00707978" w:rsidRPr="001670DC" w:rsidRDefault="003572AF" w:rsidP="001670DC">
      <w:pPr>
        <w:spacing w:after="0"/>
        <w:rPr>
          <w:rFonts w:ascii="Times New Roman" w:eastAsia="Times New Roman" w:hAnsi="Times New Roman" w:cs="Times New Roman"/>
          <w:lang w:val="fr-FR"/>
        </w:rPr>
      </w:pPr>
      <w:r w:rsidRPr="001670DC">
        <w:rPr>
          <w:rFonts w:ascii="Times New Roman" w:eastAsia="Times New Roman" w:hAnsi="Times New Roman" w:cs="Times New Roman"/>
          <w:b/>
          <w:lang w:val="fr-FR"/>
        </w:rPr>
        <w:t xml:space="preserve">     </w:t>
      </w:r>
      <w:r w:rsidR="00EB6D86" w:rsidRPr="001670DC">
        <w:rPr>
          <w:rFonts w:ascii="Times New Roman" w:eastAsia="Times New Roman" w:hAnsi="Times New Roman" w:cs="Times New Roman"/>
          <w:b/>
          <w:u w:val="single"/>
          <w:lang w:val="fr-FR"/>
        </w:rPr>
        <w:t>Art. 4</w:t>
      </w:r>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Primarul</w:t>
      </w:r>
      <w:proofErr w:type="spellEnd"/>
      <w:r w:rsidRPr="001670DC">
        <w:rPr>
          <w:rFonts w:ascii="Times New Roman" w:eastAsia="Times New Roman" w:hAnsi="Times New Roman" w:cs="Times New Roman"/>
          <w:lang w:val="fr-FR"/>
        </w:rPr>
        <w:t xml:space="preserve">   </w:t>
      </w:r>
      <w:proofErr w:type="spellStart"/>
      <w:proofErr w:type="gramStart"/>
      <w:r w:rsidRPr="001670DC">
        <w:rPr>
          <w:rFonts w:ascii="Times New Roman" w:eastAsia="Times New Roman" w:hAnsi="Times New Roman" w:cs="Times New Roman"/>
          <w:lang w:val="fr-FR"/>
        </w:rPr>
        <w:t>comunei</w:t>
      </w:r>
      <w:proofErr w:type="spellEnd"/>
      <w:r w:rsidRPr="001670DC">
        <w:rPr>
          <w:rFonts w:ascii="Times New Roman" w:eastAsia="Times New Roman" w:hAnsi="Times New Roman" w:cs="Times New Roman"/>
          <w:lang w:val="fr-FR"/>
        </w:rPr>
        <w:t xml:space="preserve">  Ion</w:t>
      </w:r>
      <w:proofErr w:type="gram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Creangă</w:t>
      </w:r>
      <w:proofErr w:type="spellEnd"/>
      <w:r w:rsidRPr="001670DC">
        <w:rPr>
          <w:rFonts w:ascii="Times New Roman" w:eastAsia="Times New Roman" w:hAnsi="Times New Roman" w:cs="Times New Roman"/>
          <w:lang w:val="fr-FR"/>
        </w:rPr>
        <w:t xml:space="preserve">  , </w:t>
      </w:r>
      <w:proofErr w:type="spellStart"/>
      <w:r w:rsidRPr="001670DC">
        <w:rPr>
          <w:rFonts w:ascii="Times New Roman" w:eastAsia="Times New Roman" w:hAnsi="Times New Roman" w:cs="Times New Roman"/>
          <w:lang w:val="fr-FR"/>
        </w:rPr>
        <w:t>judeţul</w:t>
      </w:r>
      <w:proofErr w:type="spell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Neamt</w:t>
      </w:r>
      <w:proofErr w:type="spellEnd"/>
      <w:r w:rsidRPr="001670DC">
        <w:rPr>
          <w:rFonts w:ascii="Times New Roman" w:eastAsia="Times New Roman" w:hAnsi="Times New Roman" w:cs="Times New Roman"/>
          <w:lang w:val="fr-FR"/>
        </w:rPr>
        <w:t xml:space="preserve">  , </w:t>
      </w:r>
      <w:proofErr w:type="spellStart"/>
      <w:r w:rsidRPr="001670DC">
        <w:rPr>
          <w:rFonts w:ascii="Times New Roman" w:eastAsia="Times New Roman" w:hAnsi="Times New Roman" w:cs="Times New Roman"/>
          <w:lang w:val="fr-FR"/>
        </w:rPr>
        <w:t>prin</w:t>
      </w:r>
      <w:proofErr w:type="spell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compartimentele</w:t>
      </w:r>
      <w:proofErr w:type="spell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din</w:t>
      </w:r>
      <w:proofErr w:type="spell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cadrul</w:t>
      </w:r>
      <w:proofErr w:type="spell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aparatului</w:t>
      </w:r>
      <w:proofErr w:type="spellEnd"/>
      <w:r w:rsidRPr="001670DC">
        <w:rPr>
          <w:rFonts w:ascii="Times New Roman" w:eastAsia="Times New Roman" w:hAnsi="Times New Roman" w:cs="Times New Roman"/>
          <w:lang w:val="fr-FR"/>
        </w:rPr>
        <w:t xml:space="preserve">  de  </w:t>
      </w:r>
      <w:proofErr w:type="spellStart"/>
      <w:r w:rsidRPr="001670DC">
        <w:rPr>
          <w:rFonts w:ascii="Times New Roman" w:eastAsia="Times New Roman" w:hAnsi="Times New Roman" w:cs="Times New Roman"/>
          <w:lang w:val="fr-FR"/>
        </w:rPr>
        <w:t>specialitate</w:t>
      </w:r>
      <w:proofErr w:type="spellEnd"/>
      <w:r w:rsidRPr="001670DC">
        <w:rPr>
          <w:rFonts w:ascii="Times New Roman" w:eastAsia="Times New Roman" w:hAnsi="Times New Roman" w:cs="Times New Roman"/>
          <w:lang w:val="fr-FR"/>
        </w:rPr>
        <w:t xml:space="preserve">  va  </w:t>
      </w:r>
      <w:proofErr w:type="spellStart"/>
      <w:r w:rsidRPr="001670DC">
        <w:rPr>
          <w:rFonts w:ascii="Times New Roman" w:eastAsia="Times New Roman" w:hAnsi="Times New Roman" w:cs="Times New Roman"/>
          <w:lang w:val="fr-FR"/>
        </w:rPr>
        <w:t>asigura</w:t>
      </w:r>
      <w:proofErr w:type="spell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aducerea</w:t>
      </w:r>
      <w:proofErr w:type="spellEnd"/>
      <w:r w:rsidRPr="001670DC">
        <w:rPr>
          <w:rFonts w:ascii="Times New Roman" w:eastAsia="Times New Roman" w:hAnsi="Times New Roman" w:cs="Times New Roman"/>
          <w:lang w:val="fr-FR"/>
        </w:rPr>
        <w:t xml:space="preserve">  la  </w:t>
      </w:r>
      <w:proofErr w:type="spellStart"/>
      <w:r w:rsidRPr="001670DC">
        <w:rPr>
          <w:rFonts w:ascii="Times New Roman" w:eastAsia="Times New Roman" w:hAnsi="Times New Roman" w:cs="Times New Roman"/>
          <w:lang w:val="fr-FR"/>
        </w:rPr>
        <w:t>îndeplinire</w:t>
      </w:r>
      <w:proofErr w:type="spellEnd"/>
      <w:r w:rsidRPr="001670DC">
        <w:rPr>
          <w:rFonts w:ascii="Times New Roman" w:eastAsia="Times New Roman" w:hAnsi="Times New Roman" w:cs="Times New Roman"/>
          <w:lang w:val="fr-FR"/>
        </w:rPr>
        <w:t xml:space="preserve"> a  </w:t>
      </w:r>
      <w:proofErr w:type="spellStart"/>
      <w:r w:rsidRPr="001670DC">
        <w:rPr>
          <w:rFonts w:ascii="Times New Roman" w:eastAsia="Times New Roman" w:hAnsi="Times New Roman" w:cs="Times New Roman"/>
          <w:lang w:val="fr-FR"/>
        </w:rPr>
        <w:t>prevederilor</w:t>
      </w:r>
      <w:proofErr w:type="spell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prezentei</w:t>
      </w:r>
      <w:proofErr w:type="spell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hotărâri</w:t>
      </w:r>
      <w:proofErr w:type="spellEnd"/>
      <w:r w:rsidRPr="001670DC">
        <w:rPr>
          <w:rFonts w:ascii="Times New Roman" w:eastAsia="Times New Roman" w:hAnsi="Times New Roman" w:cs="Times New Roman"/>
          <w:lang w:val="fr-FR"/>
        </w:rPr>
        <w:t>.</w:t>
      </w:r>
    </w:p>
    <w:p w14:paraId="6940C6C7" w14:textId="77777777" w:rsidR="003572AF" w:rsidRPr="001670DC" w:rsidRDefault="003572AF" w:rsidP="001670DC">
      <w:pPr>
        <w:spacing w:after="0"/>
        <w:rPr>
          <w:rFonts w:ascii="Times New Roman" w:eastAsia="Times New Roman" w:hAnsi="Times New Roman" w:cs="Times New Roman"/>
          <w:lang w:val="fr-FR"/>
        </w:rPr>
      </w:pPr>
      <w:r w:rsidRPr="001670DC">
        <w:rPr>
          <w:rFonts w:ascii="Times New Roman" w:eastAsia="Times New Roman" w:hAnsi="Times New Roman" w:cs="Times New Roman"/>
          <w:lang w:val="fr-FR"/>
        </w:rPr>
        <w:t xml:space="preserve">     </w:t>
      </w:r>
      <w:r w:rsidR="00EB6D86" w:rsidRPr="001670DC">
        <w:rPr>
          <w:rFonts w:ascii="Times New Roman" w:eastAsia="Times New Roman" w:hAnsi="Times New Roman" w:cs="Times New Roman"/>
          <w:b/>
          <w:u w:val="single"/>
          <w:lang w:val="fr-FR"/>
        </w:rPr>
        <w:t>Art. 5</w:t>
      </w:r>
      <w:r w:rsidRPr="001670DC">
        <w:rPr>
          <w:rFonts w:ascii="Times New Roman" w:eastAsia="Times New Roman" w:hAnsi="Times New Roman" w:cs="Times New Roman"/>
          <w:lang w:val="fr-FR"/>
        </w:rPr>
        <w:t xml:space="preserve"> </w:t>
      </w:r>
      <w:proofErr w:type="spellStart"/>
      <w:proofErr w:type="gramStart"/>
      <w:r w:rsidRPr="001670DC">
        <w:rPr>
          <w:rFonts w:ascii="Times New Roman" w:eastAsia="Times New Roman" w:hAnsi="Times New Roman" w:cs="Times New Roman"/>
          <w:lang w:val="fr-FR"/>
        </w:rPr>
        <w:t>Secretarul</w:t>
      </w:r>
      <w:proofErr w:type="spellEnd"/>
      <w:r w:rsidRPr="001670DC">
        <w:rPr>
          <w:rFonts w:ascii="Times New Roman" w:eastAsia="Times New Roman" w:hAnsi="Times New Roman" w:cs="Times New Roman"/>
          <w:lang w:val="fr-FR"/>
        </w:rPr>
        <w:t xml:space="preserve">  </w:t>
      </w:r>
      <w:proofErr w:type="spellStart"/>
      <w:r w:rsidR="00EB6D86" w:rsidRPr="001670DC">
        <w:rPr>
          <w:rFonts w:ascii="Times New Roman" w:eastAsia="Times New Roman" w:hAnsi="Times New Roman" w:cs="Times New Roman"/>
          <w:lang w:val="fr-FR"/>
        </w:rPr>
        <w:t>general</w:t>
      </w:r>
      <w:proofErr w:type="spellEnd"/>
      <w:proofErr w:type="gramEnd"/>
      <w:r w:rsidR="00EB6D86" w:rsidRPr="001670DC">
        <w:rPr>
          <w:rFonts w:ascii="Times New Roman" w:eastAsia="Times New Roman" w:hAnsi="Times New Roman" w:cs="Times New Roman"/>
          <w:lang w:val="fr-FR"/>
        </w:rPr>
        <w:t xml:space="preserve">  al  UAT </w:t>
      </w:r>
      <w:r w:rsidRPr="001670DC">
        <w:rPr>
          <w:rFonts w:ascii="Times New Roman" w:eastAsia="Times New Roman" w:hAnsi="Times New Roman" w:cs="Times New Roman"/>
          <w:lang w:val="fr-FR"/>
        </w:rPr>
        <w:t xml:space="preserve"> va  </w:t>
      </w:r>
      <w:proofErr w:type="spellStart"/>
      <w:r w:rsidRPr="001670DC">
        <w:rPr>
          <w:rFonts w:ascii="Times New Roman" w:eastAsia="Times New Roman" w:hAnsi="Times New Roman" w:cs="Times New Roman"/>
          <w:lang w:val="fr-FR"/>
        </w:rPr>
        <w:t>comunica</w:t>
      </w:r>
      <w:proofErr w:type="spell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prezenta</w:t>
      </w:r>
      <w:proofErr w:type="spell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instituţiilor</w:t>
      </w:r>
      <w:proofErr w:type="spellEnd"/>
      <w:r w:rsidRPr="001670DC">
        <w:rPr>
          <w:rFonts w:ascii="Times New Roman" w:eastAsia="Times New Roman" w:hAnsi="Times New Roman" w:cs="Times New Roman"/>
          <w:lang w:val="fr-FR"/>
        </w:rPr>
        <w:t xml:space="preserve">  si  </w:t>
      </w:r>
      <w:proofErr w:type="spellStart"/>
      <w:r w:rsidRPr="001670DC">
        <w:rPr>
          <w:rFonts w:ascii="Times New Roman" w:eastAsia="Times New Roman" w:hAnsi="Times New Roman" w:cs="Times New Roman"/>
          <w:lang w:val="fr-FR"/>
        </w:rPr>
        <w:t>persoanelor</w:t>
      </w:r>
      <w:proofErr w:type="spellEnd"/>
      <w:r w:rsidRPr="001670DC">
        <w:rPr>
          <w:rFonts w:ascii="Times New Roman" w:eastAsia="Times New Roman" w:hAnsi="Times New Roman" w:cs="Times New Roman"/>
          <w:lang w:val="fr-FR"/>
        </w:rPr>
        <w:t xml:space="preserve">  </w:t>
      </w:r>
      <w:proofErr w:type="spellStart"/>
      <w:r w:rsidRPr="001670DC">
        <w:rPr>
          <w:rFonts w:ascii="Times New Roman" w:eastAsia="Times New Roman" w:hAnsi="Times New Roman" w:cs="Times New Roman"/>
          <w:lang w:val="fr-FR"/>
        </w:rPr>
        <w:t>interesate</w:t>
      </w:r>
      <w:proofErr w:type="spellEnd"/>
      <w:r w:rsidRPr="001670DC">
        <w:rPr>
          <w:rFonts w:ascii="Times New Roman" w:eastAsia="Times New Roman" w:hAnsi="Times New Roman" w:cs="Times New Roman"/>
          <w:lang w:val="fr-FR"/>
        </w:rPr>
        <w:t>.</w:t>
      </w:r>
    </w:p>
    <w:p w14:paraId="7516BE18" w14:textId="77777777" w:rsidR="003572AF" w:rsidRPr="001670DC" w:rsidRDefault="003572AF" w:rsidP="001670DC">
      <w:pPr>
        <w:spacing w:after="0"/>
        <w:rPr>
          <w:rFonts w:ascii="Times New Roman" w:eastAsia="Times New Roman" w:hAnsi="Times New Roman" w:cs="Times New Roman"/>
          <w:lang w:val="fr-FR"/>
        </w:rPr>
      </w:pPr>
    </w:p>
    <w:p w14:paraId="04879DF3" w14:textId="77777777" w:rsidR="003572AF" w:rsidRPr="001670DC" w:rsidRDefault="003572AF" w:rsidP="001670DC">
      <w:pPr>
        <w:spacing w:after="0"/>
        <w:jc w:val="center"/>
        <w:rPr>
          <w:rFonts w:ascii="Times New Roman" w:eastAsia="Times New Roman" w:hAnsi="Times New Roman" w:cs="Times New Roman"/>
          <w:lang w:val="fr-FR"/>
        </w:rPr>
      </w:pPr>
      <w:r w:rsidRPr="001670DC">
        <w:rPr>
          <w:rFonts w:ascii="Times New Roman" w:eastAsia="Times New Roman" w:hAnsi="Times New Roman" w:cs="Times New Roman"/>
          <w:lang w:val="fr-FR"/>
        </w:rPr>
        <w:t xml:space="preserve">INITIATOR </w:t>
      </w:r>
      <w:proofErr w:type="gramStart"/>
      <w:r w:rsidRPr="001670DC">
        <w:rPr>
          <w:rFonts w:ascii="Times New Roman" w:eastAsia="Times New Roman" w:hAnsi="Times New Roman" w:cs="Times New Roman"/>
          <w:lang w:val="fr-FR"/>
        </w:rPr>
        <w:t>PROIECT ,</w:t>
      </w:r>
      <w:proofErr w:type="gramEnd"/>
    </w:p>
    <w:p w14:paraId="61C3373C" w14:textId="77777777" w:rsidR="003572AF" w:rsidRPr="001670DC" w:rsidRDefault="003572AF" w:rsidP="001670DC">
      <w:pPr>
        <w:spacing w:after="0"/>
        <w:jc w:val="center"/>
        <w:rPr>
          <w:rFonts w:ascii="Times New Roman" w:eastAsia="Times New Roman" w:hAnsi="Times New Roman" w:cs="Times New Roman"/>
          <w:lang w:val="fr-FR"/>
        </w:rPr>
      </w:pPr>
      <w:r w:rsidRPr="001670DC">
        <w:rPr>
          <w:rFonts w:ascii="Times New Roman" w:eastAsia="Times New Roman" w:hAnsi="Times New Roman" w:cs="Times New Roman"/>
          <w:lang w:val="fr-FR"/>
        </w:rPr>
        <w:lastRenderedPageBreak/>
        <w:t>PRIMAR</w:t>
      </w:r>
    </w:p>
    <w:p w14:paraId="192AEF56" w14:textId="77777777" w:rsidR="00707978" w:rsidRDefault="00CB1A10" w:rsidP="006B6FB6">
      <w:pPr>
        <w:spacing w:after="0"/>
        <w:jc w:val="center"/>
        <w:rPr>
          <w:rFonts w:ascii="Times New Roman" w:eastAsia="Times New Roman" w:hAnsi="Times New Roman" w:cs="Times New Roman"/>
          <w:bCs/>
          <w:lang w:val="en-US"/>
        </w:rPr>
      </w:pPr>
      <w:r w:rsidRPr="001670DC">
        <w:rPr>
          <w:rFonts w:ascii="Times New Roman" w:eastAsia="Times New Roman" w:hAnsi="Times New Roman" w:cs="Times New Roman"/>
          <w:lang w:val="fr-FR"/>
        </w:rPr>
        <w:t xml:space="preserve"> Dumitru- </w:t>
      </w:r>
      <w:proofErr w:type="spellStart"/>
      <w:r w:rsidRPr="001670DC">
        <w:rPr>
          <w:rFonts w:ascii="Times New Roman" w:eastAsia="Times New Roman" w:hAnsi="Times New Roman" w:cs="Times New Roman"/>
          <w:lang w:val="fr-FR"/>
        </w:rPr>
        <w:t>Dorin</w:t>
      </w:r>
      <w:proofErr w:type="spellEnd"/>
      <w:r w:rsidRPr="001670DC">
        <w:rPr>
          <w:rFonts w:ascii="Times New Roman" w:eastAsia="Times New Roman" w:hAnsi="Times New Roman" w:cs="Times New Roman"/>
          <w:lang w:val="fr-FR"/>
        </w:rPr>
        <w:t xml:space="preserve"> TABACARIU </w:t>
      </w:r>
    </w:p>
    <w:p w14:paraId="1F2C775B" w14:textId="77777777" w:rsidR="003B2A99" w:rsidRDefault="003B2A99" w:rsidP="003D648D">
      <w:pPr>
        <w:tabs>
          <w:tab w:val="left" w:pos="0"/>
        </w:tabs>
        <w:spacing w:after="0"/>
        <w:ind w:right="-568"/>
        <w:rPr>
          <w:rFonts w:ascii="Times New Roman" w:eastAsia="Times New Roman" w:hAnsi="Times New Roman" w:cs="Times New Roman"/>
          <w:bCs/>
          <w:lang w:val="en-US"/>
        </w:rPr>
      </w:pPr>
    </w:p>
    <w:p w14:paraId="07EBB1FB" w14:textId="77777777" w:rsidR="003572AF" w:rsidRPr="00F139C8" w:rsidRDefault="003B2A99" w:rsidP="00F139C8">
      <w:pPr>
        <w:tabs>
          <w:tab w:val="left" w:pos="0"/>
        </w:tabs>
        <w:spacing w:after="0"/>
        <w:ind w:right="-568"/>
        <w:rPr>
          <w:rFonts w:ascii="Times New Roman" w:eastAsia="Times New Roman" w:hAnsi="Times New Roman" w:cs="Times New Roman"/>
          <w:sz w:val="24"/>
          <w:szCs w:val="24"/>
          <w:lang w:val="en-US"/>
        </w:rPr>
      </w:pPr>
      <w:r w:rsidRPr="00F139C8">
        <w:rPr>
          <w:rFonts w:ascii="Times New Roman" w:eastAsia="Times New Roman" w:hAnsi="Times New Roman" w:cs="Times New Roman"/>
          <w:bCs/>
          <w:sz w:val="24"/>
          <w:szCs w:val="24"/>
          <w:lang w:val="en-US"/>
        </w:rPr>
        <w:t xml:space="preserve">          </w:t>
      </w:r>
      <w:r w:rsidR="007C2917" w:rsidRPr="00F139C8">
        <w:rPr>
          <w:rFonts w:ascii="Times New Roman" w:eastAsia="Times New Roman" w:hAnsi="Times New Roman" w:cs="Times New Roman"/>
          <w:bCs/>
          <w:sz w:val="24"/>
          <w:szCs w:val="24"/>
          <w:lang w:val="en-US"/>
        </w:rPr>
        <w:t xml:space="preserve"> </w:t>
      </w:r>
      <w:r w:rsidR="003572AF" w:rsidRPr="00F139C8">
        <w:rPr>
          <w:rFonts w:ascii="Times New Roman" w:eastAsia="Times New Roman" w:hAnsi="Times New Roman" w:cs="Times New Roman"/>
          <w:sz w:val="24"/>
          <w:szCs w:val="24"/>
          <w:lang w:val="en-US"/>
        </w:rPr>
        <w:t>ROMANIA</w:t>
      </w:r>
    </w:p>
    <w:p w14:paraId="7817AE71" w14:textId="77777777" w:rsidR="003572AF" w:rsidRPr="00F139C8" w:rsidRDefault="003572AF" w:rsidP="00F139C8">
      <w:pPr>
        <w:tabs>
          <w:tab w:val="left" w:pos="0"/>
        </w:tabs>
        <w:spacing w:after="0"/>
        <w:ind w:left="-567" w:right="-568"/>
        <w:rPr>
          <w:rFonts w:ascii="Times New Roman" w:eastAsia="Times New Roman" w:hAnsi="Times New Roman" w:cs="Times New Roman"/>
          <w:sz w:val="24"/>
          <w:szCs w:val="24"/>
          <w:lang w:val="en-US"/>
        </w:rPr>
      </w:pPr>
      <w:r w:rsidRPr="00F139C8">
        <w:rPr>
          <w:rFonts w:ascii="Times New Roman" w:eastAsia="Times New Roman" w:hAnsi="Times New Roman" w:cs="Times New Roman"/>
          <w:sz w:val="24"/>
          <w:szCs w:val="24"/>
          <w:lang w:val="en-US"/>
        </w:rPr>
        <w:t xml:space="preserve">                  JUDETUL NEAMT </w:t>
      </w:r>
    </w:p>
    <w:p w14:paraId="3F8C1119" w14:textId="77777777" w:rsidR="003572AF" w:rsidRPr="00F139C8" w:rsidRDefault="003572AF" w:rsidP="00F139C8">
      <w:pPr>
        <w:tabs>
          <w:tab w:val="left" w:pos="0"/>
        </w:tabs>
        <w:spacing w:after="0"/>
        <w:ind w:left="-567" w:right="-568"/>
        <w:rPr>
          <w:rFonts w:ascii="Times New Roman" w:eastAsia="Times New Roman" w:hAnsi="Times New Roman" w:cs="Times New Roman"/>
          <w:sz w:val="24"/>
          <w:szCs w:val="24"/>
          <w:lang w:val="en-US"/>
        </w:rPr>
      </w:pPr>
      <w:r w:rsidRPr="00F139C8">
        <w:rPr>
          <w:rFonts w:ascii="Times New Roman" w:eastAsia="Times New Roman" w:hAnsi="Times New Roman" w:cs="Times New Roman"/>
          <w:sz w:val="24"/>
          <w:szCs w:val="24"/>
          <w:lang w:val="en-US"/>
        </w:rPr>
        <w:t xml:space="preserve">                 </w:t>
      </w:r>
      <w:proofErr w:type="gramStart"/>
      <w:r w:rsidRPr="00F139C8">
        <w:rPr>
          <w:rFonts w:ascii="Times New Roman" w:eastAsia="Times New Roman" w:hAnsi="Times New Roman" w:cs="Times New Roman"/>
          <w:sz w:val="24"/>
          <w:szCs w:val="24"/>
          <w:lang w:val="en-US"/>
        </w:rPr>
        <w:t>PRIMARIA  COMUNEI</w:t>
      </w:r>
      <w:proofErr w:type="gramEnd"/>
      <w:r w:rsidRPr="00F139C8">
        <w:rPr>
          <w:rFonts w:ascii="Times New Roman" w:eastAsia="Times New Roman" w:hAnsi="Times New Roman" w:cs="Times New Roman"/>
          <w:sz w:val="24"/>
          <w:szCs w:val="24"/>
          <w:lang w:val="en-US"/>
        </w:rPr>
        <w:t xml:space="preserve">  ION  CREANGA </w:t>
      </w:r>
    </w:p>
    <w:p w14:paraId="7B78C338" w14:textId="77777777" w:rsidR="004A6234" w:rsidRPr="00F139C8" w:rsidRDefault="003572AF" w:rsidP="00F139C8">
      <w:pPr>
        <w:spacing w:after="0"/>
        <w:rPr>
          <w:rFonts w:ascii="Times New Roman" w:eastAsia="Times New Roman" w:hAnsi="Times New Roman" w:cs="Times New Roman"/>
          <w:sz w:val="24"/>
          <w:szCs w:val="24"/>
          <w:lang w:val="fr-FR"/>
        </w:rPr>
      </w:pPr>
      <w:r w:rsidRPr="00F139C8">
        <w:rPr>
          <w:rFonts w:ascii="Times New Roman" w:eastAsia="Times New Roman" w:hAnsi="Times New Roman" w:cs="Times New Roman"/>
          <w:sz w:val="24"/>
          <w:szCs w:val="24"/>
          <w:lang w:val="en-US"/>
        </w:rPr>
        <w:t xml:space="preserve">         Nr. </w:t>
      </w:r>
      <w:r w:rsidR="0063023C">
        <w:rPr>
          <w:rFonts w:ascii="Times New Roman" w:eastAsia="Times New Roman" w:hAnsi="Times New Roman" w:cs="Times New Roman"/>
          <w:sz w:val="24"/>
          <w:szCs w:val="24"/>
          <w:lang w:val="fr-FR"/>
        </w:rPr>
        <w:t>4297</w:t>
      </w:r>
      <w:r w:rsidR="00012A49" w:rsidRPr="00F139C8">
        <w:rPr>
          <w:rFonts w:ascii="Times New Roman" w:eastAsia="Times New Roman" w:hAnsi="Times New Roman" w:cs="Times New Roman"/>
          <w:sz w:val="24"/>
          <w:szCs w:val="24"/>
          <w:lang w:val="fr-FR"/>
        </w:rPr>
        <w:t xml:space="preserve"> </w:t>
      </w:r>
      <w:proofErr w:type="spellStart"/>
      <w:r w:rsidR="00012A49" w:rsidRPr="00F139C8">
        <w:rPr>
          <w:rFonts w:ascii="Times New Roman" w:eastAsia="Times New Roman" w:hAnsi="Times New Roman" w:cs="Times New Roman"/>
          <w:sz w:val="24"/>
          <w:szCs w:val="24"/>
          <w:lang w:val="fr-FR"/>
        </w:rPr>
        <w:t>din</w:t>
      </w:r>
      <w:proofErr w:type="spellEnd"/>
      <w:r w:rsidR="00012A49" w:rsidRPr="00F139C8">
        <w:rPr>
          <w:rFonts w:ascii="Times New Roman" w:eastAsia="Times New Roman" w:hAnsi="Times New Roman" w:cs="Times New Roman"/>
          <w:sz w:val="24"/>
          <w:szCs w:val="24"/>
          <w:lang w:val="fr-FR"/>
        </w:rPr>
        <w:t xml:space="preserve"> </w:t>
      </w:r>
      <w:r w:rsidR="0063023C">
        <w:rPr>
          <w:rFonts w:ascii="Times New Roman" w:eastAsia="Times New Roman" w:hAnsi="Times New Roman" w:cs="Times New Roman"/>
          <w:sz w:val="24"/>
          <w:szCs w:val="24"/>
          <w:lang w:val="fr-FR"/>
        </w:rPr>
        <w:t xml:space="preserve">16.04.2024 </w:t>
      </w:r>
    </w:p>
    <w:p w14:paraId="62E6450F" w14:textId="77777777" w:rsidR="003572AF" w:rsidRPr="00F139C8" w:rsidRDefault="003572AF" w:rsidP="00F139C8">
      <w:pPr>
        <w:spacing w:after="0"/>
        <w:rPr>
          <w:rFonts w:ascii="Times New Roman" w:hAnsi="Times New Roman" w:cs="Times New Roman"/>
          <w:sz w:val="24"/>
          <w:szCs w:val="24"/>
        </w:rPr>
      </w:pPr>
    </w:p>
    <w:p w14:paraId="36F44B42" w14:textId="77777777" w:rsidR="003572AF" w:rsidRPr="00F139C8" w:rsidRDefault="003572AF" w:rsidP="00F139C8">
      <w:pPr>
        <w:spacing w:after="0"/>
        <w:rPr>
          <w:rFonts w:ascii="Times New Roman" w:hAnsi="Times New Roman" w:cs="Times New Roman"/>
          <w:sz w:val="24"/>
          <w:szCs w:val="24"/>
        </w:rPr>
      </w:pPr>
    </w:p>
    <w:p w14:paraId="54F7F1A6" w14:textId="77777777" w:rsidR="00913275" w:rsidRPr="00F139C8" w:rsidRDefault="00913275" w:rsidP="00645A11">
      <w:pPr>
        <w:suppressAutoHyphens/>
        <w:spacing w:after="0"/>
        <w:jc w:val="center"/>
        <w:rPr>
          <w:rFonts w:ascii="Times New Roman" w:eastAsia="Times New Roman" w:hAnsi="Times New Roman" w:cs="Times New Roman"/>
          <w:b/>
          <w:kern w:val="2"/>
          <w:sz w:val="24"/>
          <w:szCs w:val="24"/>
          <w:lang w:val="de-DE" w:eastAsia="ar-SA"/>
        </w:rPr>
      </w:pPr>
      <w:r w:rsidRPr="00F139C8">
        <w:rPr>
          <w:rFonts w:ascii="Times New Roman" w:eastAsia="Times New Roman" w:hAnsi="Times New Roman" w:cs="Times New Roman"/>
          <w:b/>
          <w:kern w:val="2"/>
          <w:sz w:val="24"/>
          <w:szCs w:val="24"/>
          <w:lang w:val="de-DE" w:eastAsia="ar-SA"/>
        </w:rPr>
        <w:t>REFERAT   DE  APROBARE</w:t>
      </w:r>
    </w:p>
    <w:p w14:paraId="46FE62DE" w14:textId="77777777" w:rsidR="0063023C" w:rsidRPr="00A31A9F" w:rsidRDefault="00362511" w:rsidP="00A31A9F">
      <w:pPr>
        <w:spacing w:after="0"/>
        <w:jc w:val="center"/>
        <w:rPr>
          <w:rFonts w:ascii="Times New Roman" w:eastAsia="Times New Roman" w:hAnsi="Times New Roman" w:cs="Times New Roman"/>
          <w:b/>
          <w:lang w:val="fr-FR"/>
        </w:rPr>
      </w:pPr>
      <w:r>
        <w:rPr>
          <w:rFonts w:ascii="Times New Roman" w:eastAsia="Times New Roman" w:hAnsi="Times New Roman" w:cs="Times New Roman"/>
          <w:b/>
          <w:kern w:val="2"/>
          <w:sz w:val="24"/>
          <w:szCs w:val="24"/>
          <w:lang w:val="de-DE" w:eastAsia="ar-SA"/>
        </w:rPr>
        <w:t>al</w:t>
      </w:r>
      <w:r w:rsidR="003572AF" w:rsidRPr="0063023C">
        <w:rPr>
          <w:rFonts w:ascii="Times New Roman" w:eastAsia="Times New Roman" w:hAnsi="Times New Roman" w:cs="Times New Roman"/>
          <w:b/>
          <w:kern w:val="2"/>
          <w:sz w:val="24"/>
          <w:szCs w:val="24"/>
          <w:lang w:val="de-DE" w:eastAsia="ar-SA"/>
        </w:rPr>
        <w:t xml:space="preserve">  </w:t>
      </w:r>
      <w:proofErr w:type="spellStart"/>
      <w:r w:rsidR="003572AF" w:rsidRPr="0063023C">
        <w:rPr>
          <w:rFonts w:ascii="Times New Roman" w:eastAsia="Times New Roman" w:hAnsi="Times New Roman" w:cs="Times New Roman"/>
          <w:b/>
          <w:bCs/>
          <w:sz w:val="24"/>
          <w:szCs w:val="24"/>
          <w:lang w:val="en-US"/>
        </w:rPr>
        <w:t>Proiectul</w:t>
      </w:r>
      <w:r>
        <w:rPr>
          <w:rFonts w:ascii="Times New Roman" w:eastAsia="Times New Roman" w:hAnsi="Times New Roman" w:cs="Times New Roman"/>
          <w:b/>
          <w:bCs/>
          <w:sz w:val="24"/>
          <w:szCs w:val="24"/>
          <w:lang w:val="en-US"/>
        </w:rPr>
        <w:t>ui</w:t>
      </w:r>
      <w:proofErr w:type="spellEnd"/>
      <w:r w:rsidR="003572AF" w:rsidRPr="0063023C">
        <w:rPr>
          <w:rFonts w:ascii="Times New Roman" w:eastAsia="Times New Roman" w:hAnsi="Times New Roman" w:cs="Times New Roman"/>
          <w:b/>
          <w:bCs/>
          <w:sz w:val="24"/>
          <w:szCs w:val="24"/>
          <w:lang w:val="en-US"/>
        </w:rPr>
        <w:t xml:space="preserve"> de </w:t>
      </w:r>
      <w:proofErr w:type="spellStart"/>
      <w:r w:rsidR="003572AF" w:rsidRPr="0063023C">
        <w:rPr>
          <w:rFonts w:ascii="Times New Roman" w:eastAsia="Times New Roman" w:hAnsi="Times New Roman" w:cs="Times New Roman"/>
          <w:b/>
          <w:bCs/>
          <w:sz w:val="24"/>
          <w:szCs w:val="24"/>
          <w:lang w:val="en-US"/>
        </w:rPr>
        <w:t>Hotărâre</w:t>
      </w:r>
      <w:proofErr w:type="spellEnd"/>
      <w:r w:rsidR="003572AF" w:rsidRPr="0063023C">
        <w:rPr>
          <w:rFonts w:ascii="Times New Roman" w:eastAsia="Times New Roman" w:hAnsi="Times New Roman" w:cs="Times New Roman"/>
          <w:b/>
          <w:bCs/>
          <w:sz w:val="24"/>
          <w:szCs w:val="24"/>
          <w:lang w:val="en-US"/>
        </w:rPr>
        <w:t xml:space="preserve"> </w:t>
      </w:r>
      <w:r w:rsidR="00913275" w:rsidRPr="0063023C">
        <w:rPr>
          <w:rFonts w:ascii="Times New Roman" w:eastAsia="Times New Roman" w:hAnsi="Times New Roman" w:cs="Times New Roman"/>
          <w:b/>
          <w:bCs/>
          <w:sz w:val="24"/>
          <w:szCs w:val="24"/>
          <w:lang w:val="en-US"/>
        </w:rPr>
        <w:t xml:space="preserve"> </w:t>
      </w:r>
      <w:proofErr w:type="spellStart"/>
      <w:r w:rsidR="0063023C" w:rsidRPr="0063023C">
        <w:rPr>
          <w:rFonts w:ascii="Times New Roman" w:eastAsia="Times New Roman" w:hAnsi="Times New Roman" w:cs="Times New Roman"/>
          <w:b/>
          <w:bCs/>
          <w:sz w:val="24"/>
          <w:szCs w:val="24"/>
          <w:lang w:val="en-US"/>
        </w:rPr>
        <w:t>pentru</w:t>
      </w:r>
      <w:proofErr w:type="spellEnd"/>
      <w:r w:rsidR="0063023C">
        <w:rPr>
          <w:rFonts w:ascii="Times New Roman" w:eastAsia="Times New Roman" w:hAnsi="Times New Roman" w:cs="Times New Roman"/>
          <w:bCs/>
          <w:sz w:val="24"/>
          <w:szCs w:val="24"/>
          <w:lang w:val="en-US"/>
        </w:rPr>
        <w:t xml:space="preserve"> </w:t>
      </w:r>
      <w:proofErr w:type="spellStart"/>
      <w:r w:rsidR="0063023C" w:rsidRPr="001670DC">
        <w:rPr>
          <w:rFonts w:ascii="Times New Roman" w:eastAsia="Times New Roman" w:hAnsi="Times New Roman" w:cs="Times New Roman"/>
          <w:b/>
          <w:lang w:val="fr-FR"/>
        </w:rPr>
        <w:t>aprobarea</w:t>
      </w:r>
      <w:proofErr w:type="spellEnd"/>
      <w:r w:rsidR="0063023C" w:rsidRPr="001670DC">
        <w:rPr>
          <w:rFonts w:ascii="Times New Roman" w:eastAsia="Times New Roman" w:hAnsi="Times New Roman" w:cs="Times New Roman"/>
          <w:b/>
          <w:lang w:val="fr-FR"/>
        </w:rPr>
        <w:t xml:space="preserve">  </w:t>
      </w:r>
      <w:proofErr w:type="spellStart"/>
      <w:r w:rsidR="0063023C" w:rsidRPr="001670DC">
        <w:rPr>
          <w:rFonts w:ascii="Times New Roman" w:eastAsia="Times New Roman" w:hAnsi="Times New Roman" w:cs="Times New Roman"/>
          <w:b/>
          <w:lang w:val="fr-FR"/>
        </w:rPr>
        <w:t>Notei</w:t>
      </w:r>
      <w:proofErr w:type="spellEnd"/>
      <w:r w:rsidR="0063023C" w:rsidRPr="001670DC">
        <w:rPr>
          <w:rFonts w:ascii="Times New Roman" w:eastAsia="Times New Roman" w:hAnsi="Times New Roman" w:cs="Times New Roman"/>
          <w:b/>
          <w:lang w:val="fr-FR"/>
        </w:rPr>
        <w:t xml:space="preserve">  </w:t>
      </w:r>
      <w:proofErr w:type="spellStart"/>
      <w:r w:rsidR="0063023C" w:rsidRPr="001670DC">
        <w:rPr>
          <w:rFonts w:ascii="Times New Roman" w:eastAsia="Times New Roman" w:hAnsi="Times New Roman" w:cs="Times New Roman"/>
          <w:b/>
          <w:lang w:val="fr-FR"/>
        </w:rPr>
        <w:t>conceptuale</w:t>
      </w:r>
      <w:proofErr w:type="spellEnd"/>
      <w:r w:rsidR="0063023C" w:rsidRPr="001670DC">
        <w:rPr>
          <w:rFonts w:ascii="Times New Roman" w:eastAsia="Times New Roman" w:hAnsi="Times New Roman" w:cs="Times New Roman"/>
          <w:b/>
          <w:lang w:val="fr-FR"/>
        </w:rPr>
        <w:t xml:space="preserve"> , </w:t>
      </w:r>
      <w:proofErr w:type="spellStart"/>
      <w:r w:rsidR="0063023C" w:rsidRPr="001670DC">
        <w:rPr>
          <w:rFonts w:ascii="Times New Roman" w:eastAsia="Times New Roman" w:hAnsi="Times New Roman" w:cs="Times New Roman"/>
          <w:b/>
          <w:lang w:val="fr-FR"/>
        </w:rPr>
        <w:t>Temă</w:t>
      </w:r>
      <w:proofErr w:type="spellEnd"/>
      <w:r w:rsidR="0063023C" w:rsidRPr="001670DC">
        <w:rPr>
          <w:rFonts w:ascii="Times New Roman" w:eastAsia="Times New Roman" w:hAnsi="Times New Roman" w:cs="Times New Roman"/>
          <w:b/>
          <w:lang w:val="fr-FR"/>
        </w:rPr>
        <w:t xml:space="preserve"> de  </w:t>
      </w:r>
      <w:proofErr w:type="spellStart"/>
      <w:r w:rsidR="0063023C" w:rsidRPr="001670DC">
        <w:rPr>
          <w:rFonts w:ascii="Times New Roman" w:eastAsia="Times New Roman" w:hAnsi="Times New Roman" w:cs="Times New Roman"/>
          <w:b/>
          <w:lang w:val="fr-FR"/>
        </w:rPr>
        <w:t>proiectare</w:t>
      </w:r>
      <w:proofErr w:type="spellEnd"/>
      <w:r w:rsidR="0063023C" w:rsidRPr="001670DC">
        <w:rPr>
          <w:rFonts w:ascii="Times New Roman" w:eastAsia="Times New Roman" w:hAnsi="Times New Roman" w:cs="Times New Roman"/>
          <w:b/>
          <w:lang w:val="fr-FR"/>
        </w:rPr>
        <w:t xml:space="preserve">  </w:t>
      </w:r>
      <w:proofErr w:type="spellStart"/>
      <w:r w:rsidR="0063023C" w:rsidRPr="001670DC">
        <w:rPr>
          <w:rFonts w:ascii="Times New Roman" w:eastAsia="Times New Roman" w:hAnsi="Times New Roman" w:cs="Times New Roman"/>
          <w:b/>
          <w:lang w:val="fr-FR"/>
        </w:rPr>
        <w:t>privind</w:t>
      </w:r>
      <w:proofErr w:type="spellEnd"/>
      <w:r w:rsidR="0063023C" w:rsidRPr="001670DC">
        <w:rPr>
          <w:rFonts w:ascii="Times New Roman" w:eastAsia="Times New Roman" w:hAnsi="Times New Roman" w:cs="Times New Roman"/>
          <w:b/>
          <w:lang w:val="fr-FR"/>
        </w:rPr>
        <w:t xml:space="preserve"> </w:t>
      </w:r>
      <w:proofErr w:type="spellStart"/>
      <w:r w:rsidR="0063023C" w:rsidRPr="001670DC">
        <w:rPr>
          <w:rFonts w:ascii="Times New Roman" w:eastAsia="Times New Roman" w:hAnsi="Times New Roman" w:cs="Times New Roman"/>
          <w:b/>
          <w:lang w:val="fr-FR"/>
        </w:rPr>
        <w:t>necesitatea</w:t>
      </w:r>
      <w:proofErr w:type="spellEnd"/>
      <w:r w:rsidR="0063023C" w:rsidRPr="001670DC">
        <w:rPr>
          <w:rFonts w:ascii="Times New Roman" w:eastAsia="Times New Roman" w:hAnsi="Times New Roman" w:cs="Times New Roman"/>
          <w:b/>
          <w:lang w:val="fr-FR"/>
        </w:rPr>
        <w:t xml:space="preserve"> si </w:t>
      </w:r>
      <w:proofErr w:type="spellStart"/>
      <w:r w:rsidR="0063023C" w:rsidRPr="001670DC">
        <w:rPr>
          <w:rFonts w:ascii="Times New Roman" w:eastAsia="Times New Roman" w:hAnsi="Times New Roman" w:cs="Times New Roman"/>
          <w:b/>
          <w:lang w:val="fr-FR"/>
        </w:rPr>
        <w:t>oportunitatea</w:t>
      </w:r>
      <w:proofErr w:type="spellEnd"/>
      <w:r w:rsidR="0063023C" w:rsidRPr="001670DC">
        <w:rPr>
          <w:rFonts w:ascii="Times New Roman" w:eastAsia="Times New Roman" w:hAnsi="Times New Roman" w:cs="Times New Roman"/>
          <w:b/>
          <w:lang w:val="fr-FR"/>
        </w:rPr>
        <w:t xml:space="preserve">  </w:t>
      </w:r>
      <w:proofErr w:type="spellStart"/>
      <w:r w:rsidR="0063023C" w:rsidRPr="001670DC">
        <w:rPr>
          <w:rFonts w:ascii="Times New Roman" w:eastAsia="Times New Roman" w:hAnsi="Times New Roman" w:cs="Times New Roman"/>
          <w:b/>
          <w:lang w:val="fr-FR"/>
        </w:rPr>
        <w:t>realizării</w:t>
      </w:r>
      <w:proofErr w:type="spellEnd"/>
      <w:r w:rsidR="0063023C" w:rsidRPr="001670DC">
        <w:rPr>
          <w:rFonts w:ascii="Times New Roman" w:eastAsia="Times New Roman" w:hAnsi="Times New Roman" w:cs="Times New Roman"/>
          <w:b/>
          <w:lang w:val="fr-FR"/>
        </w:rPr>
        <w:t xml:space="preserve">   </w:t>
      </w:r>
      <w:proofErr w:type="spellStart"/>
      <w:r w:rsidR="0063023C" w:rsidRPr="001670DC">
        <w:rPr>
          <w:rFonts w:ascii="Times New Roman" w:eastAsia="Times New Roman" w:hAnsi="Times New Roman" w:cs="Times New Roman"/>
          <w:b/>
          <w:lang w:val="fr-FR"/>
        </w:rPr>
        <w:t>obiectivului</w:t>
      </w:r>
      <w:proofErr w:type="spellEnd"/>
      <w:r w:rsidR="0063023C" w:rsidRPr="001670DC">
        <w:rPr>
          <w:rFonts w:ascii="Times New Roman" w:eastAsia="Times New Roman" w:hAnsi="Times New Roman" w:cs="Times New Roman"/>
          <w:b/>
          <w:lang w:val="fr-FR"/>
        </w:rPr>
        <w:t xml:space="preserve">  de  </w:t>
      </w:r>
      <w:proofErr w:type="spellStart"/>
      <w:r w:rsidR="0063023C" w:rsidRPr="001670DC">
        <w:rPr>
          <w:rFonts w:ascii="Times New Roman" w:eastAsia="Times New Roman" w:hAnsi="Times New Roman" w:cs="Times New Roman"/>
          <w:b/>
          <w:lang w:val="fr-FR"/>
        </w:rPr>
        <w:t>investitii</w:t>
      </w:r>
      <w:proofErr w:type="spellEnd"/>
      <w:r w:rsidR="0063023C" w:rsidRPr="001670DC">
        <w:rPr>
          <w:rFonts w:ascii="Times New Roman" w:eastAsia="Times New Roman" w:hAnsi="Times New Roman" w:cs="Times New Roman"/>
          <w:b/>
          <w:lang w:val="fr-FR"/>
        </w:rPr>
        <w:t xml:space="preserve"> </w:t>
      </w:r>
      <w:r w:rsidR="0063023C" w:rsidRPr="001670DC">
        <w:rPr>
          <w:rFonts w:ascii="Times New Roman" w:eastAsia="Times New Roman" w:hAnsi="Times New Roman" w:cs="Times New Roman"/>
          <w:b/>
        </w:rPr>
        <w:t xml:space="preserve">: </w:t>
      </w:r>
      <w:r w:rsidR="0063023C" w:rsidRPr="001670DC">
        <w:rPr>
          <w:rFonts w:ascii="Times New Roman" w:eastAsia="Times New Roman" w:hAnsi="Times New Roman" w:cs="Times New Roman"/>
          <w:b/>
          <w:lang w:val="fr-FR"/>
        </w:rPr>
        <w:t>«</w:t>
      </w:r>
      <w:proofErr w:type="spellStart"/>
      <w:r w:rsidR="0063023C" w:rsidRPr="001670DC">
        <w:rPr>
          <w:rFonts w:ascii="Times New Roman" w:eastAsia="Times New Roman" w:hAnsi="Times New Roman" w:cs="Times New Roman"/>
          <w:b/>
          <w:lang w:val="fr-FR"/>
        </w:rPr>
        <w:t>Modernizare</w:t>
      </w:r>
      <w:proofErr w:type="spellEnd"/>
      <w:r w:rsidR="0063023C" w:rsidRPr="001670DC">
        <w:rPr>
          <w:rFonts w:ascii="Times New Roman" w:eastAsia="Times New Roman" w:hAnsi="Times New Roman" w:cs="Times New Roman"/>
          <w:b/>
          <w:lang w:val="fr-FR"/>
        </w:rPr>
        <w:t xml:space="preserve">  </w:t>
      </w:r>
      <w:proofErr w:type="spellStart"/>
      <w:r w:rsidR="0063023C" w:rsidRPr="001670DC">
        <w:rPr>
          <w:rFonts w:ascii="Times New Roman" w:eastAsia="Times New Roman" w:hAnsi="Times New Roman" w:cs="Times New Roman"/>
          <w:b/>
          <w:lang w:val="fr-FR"/>
        </w:rPr>
        <w:t>strazi</w:t>
      </w:r>
      <w:proofErr w:type="spellEnd"/>
      <w:r w:rsidR="0063023C" w:rsidRPr="001670DC">
        <w:rPr>
          <w:rFonts w:ascii="Times New Roman" w:eastAsia="Times New Roman" w:hAnsi="Times New Roman" w:cs="Times New Roman"/>
          <w:b/>
          <w:lang w:val="fr-FR"/>
        </w:rPr>
        <w:t xml:space="preserve">  in </w:t>
      </w:r>
      <w:proofErr w:type="spellStart"/>
      <w:r w:rsidR="0063023C" w:rsidRPr="001670DC">
        <w:rPr>
          <w:rFonts w:ascii="Times New Roman" w:eastAsia="Times New Roman" w:hAnsi="Times New Roman" w:cs="Times New Roman"/>
          <w:b/>
          <w:lang w:val="fr-FR"/>
        </w:rPr>
        <w:t>comuna</w:t>
      </w:r>
      <w:proofErr w:type="spellEnd"/>
      <w:r w:rsidR="0063023C" w:rsidRPr="001670DC">
        <w:rPr>
          <w:rFonts w:ascii="Times New Roman" w:eastAsia="Times New Roman" w:hAnsi="Times New Roman" w:cs="Times New Roman"/>
          <w:b/>
          <w:lang w:val="fr-FR"/>
        </w:rPr>
        <w:t xml:space="preserve">  Ion </w:t>
      </w:r>
      <w:proofErr w:type="spellStart"/>
      <w:r w:rsidR="0063023C" w:rsidRPr="001670DC">
        <w:rPr>
          <w:rFonts w:ascii="Times New Roman" w:eastAsia="Times New Roman" w:hAnsi="Times New Roman" w:cs="Times New Roman"/>
          <w:b/>
          <w:lang w:val="fr-FR"/>
        </w:rPr>
        <w:t>Creangă</w:t>
      </w:r>
      <w:proofErr w:type="spellEnd"/>
      <w:r w:rsidR="0063023C" w:rsidRPr="001670DC">
        <w:rPr>
          <w:rFonts w:ascii="Times New Roman" w:eastAsia="Times New Roman" w:hAnsi="Times New Roman" w:cs="Times New Roman"/>
          <w:b/>
          <w:lang w:val="fr-FR"/>
        </w:rPr>
        <w:t xml:space="preserve"> , </w:t>
      </w:r>
      <w:proofErr w:type="spellStart"/>
      <w:r w:rsidR="0063023C" w:rsidRPr="001670DC">
        <w:rPr>
          <w:rFonts w:ascii="Times New Roman" w:eastAsia="Times New Roman" w:hAnsi="Times New Roman" w:cs="Times New Roman"/>
          <w:b/>
          <w:lang w:val="fr-FR"/>
        </w:rPr>
        <w:t>jud</w:t>
      </w:r>
      <w:proofErr w:type="spellEnd"/>
      <w:r w:rsidR="0063023C" w:rsidRPr="001670DC">
        <w:rPr>
          <w:rFonts w:ascii="Times New Roman" w:eastAsia="Times New Roman" w:hAnsi="Times New Roman" w:cs="Times New Roman"/>
          <w:b/>
          <w:lang w:val="fr-FR"/>
        </w:rPr>
        <w:t xml:space="preserve">.  </w:t>
      </w:r>
      <w:proofErr w:type="spellStart"/>
      <w:proofErr w:type="gramStart"/>
      <w:r w:rsidR="0063023C" w:rsidRPr="001670DC">
        <w:rPr>
          <w:rFonts w:ascii="Times New Roman" w:eastAsia="Times New Roman" w:hAnsi="Times New Roman" w:cs="Times New Roman"/>
          <w:b/>
          <w:lang w:val="fr-FR"/>
        </w:rPr>
        <w:t>Neamț</w:t>
      </w:r>
      <w:proofErr w:type="spellEnd"/>
      <w:r w:rsidR="0063023C">
        <w:rPr>
          <w:rFonts w:ascii="Times New Roman" w:eastAsia="Times New Roman" w:hAnsi="Times New Roman" w:cs="Times New Roman"/>
          <w:b/>
          <w:lang w:val="fr-FR"/>
        </w:rPr>
        <w:t>,  lot</w:t>
      </w:r>
      <w:proofErr w:type="gramEnd"/>
      <w:r w:rsidR="0063023C">
        <w:rPr>
          <w:rFonts w:ascii="Times New Roman" w:eastAsia="Times New Roman" w:hAnsi="Times New Roman" w:cs="Times New Roman"/>
          <w:b/>
          <w:lang w:val="fr-FR"/>
        </w:rPr>
        <w:t xml:space="preserve"> 1 si lot 2 </w:t>
      </w:r>
      <w:r w:rsidR="0063023C" w:rsidRPr="001670DC">
        <w:rPr>
          <w:rFonts w:ascii="Times New Roman" w:eastAsia="Times New Roman" w:hAnsi="Times New Roman" w:cs="Times New Roman"/>
          <w:b/>
          <w:lang w:val="fr-FR"/>
        </w:rPr>
        <w:t xml:space="preserve">» </w:t>
      </w:r>
      <w:proofErr w:type="spellStart"/>
      <w:r w:rsidR="0063023C" w:rsidRPr="001670DC">
        <w:rPr>
          <w:rFonts w:ascii="Times New Roman" w:eastAsia="Times New Roman" w:hAnsi="Times New Roman" w:cs="Times New Roman"/>
          <w:b/>
          <w:lang w:val="fr-FR"/>
        </w:rPr>
        <w:t>precum</w:t>
      </w:r>
      <w:proofErr w:type="spellEnd"/>
      <w:r w:rsidR="0063023C" w:rsidRPr="001670DC">
        <w:rPr>
          <w:rFonts w:ascii="Times New Roman" w:eastAsia="Times New Roman" w:hAnsi="Times New Roman" w:cs="Times New Roman"/>
          <w:b/>
          <w:lang w:val="fr-FR"/>
        </w:rPr>
        <w:t xml:space="preserve">  si </w:t>
      </w:r>
      <w:proofErr w:type="spellStart"/>
      <w:r w:rsidR="0063023C">
        <w:rPr>
          <w:rFonts w:ascii="Times New Roman" w:eastAsia="Times New Roman" w:hAnsi="Times New Roman" w:cs="Times New Roman"/>
          <w:b/>
          <w:lang w:val="fr-FR"/>
        </w:rPr>
        <w:t>aprobarea</w:t>
      </w:r>
      <w:proofErr w:type="spellEnd"/>
      <w:r w:rsidR="0063023C">
        <w:rPr>
          <w:rFonts w:ascii="Times New Roman" w:eastAsia="Times New Roman" w:hAnsi="Times New Roman" w:cs="Times New Roman"/>
          <w:b/>
          <w:lang w:val="fr-FR"/>
        </w:rPr>
        <w:t xml:space="preserve">  </w:t>
      </w:r>
      <w:proofErr w:type="spellStart"/>
      <w:r w:rsidR="0063023C">
        <w:rPr>
          <w:rFonts w:ascii="Times New Roman" w:eastAsia="Times New Roman" w:hAnsi="Times New Roman" w:cs="Times New Roman"/>
          <w:b/>
          <w:lang w:val="fr-FR"/>
        </w:rPr>
        <w:t>D</w:t>
      </w:r>
      <w:r w:rsidR="0063023C" w:rsidRPr="001670DC">
        <w:rPr>
          <w:rFonts w:ascii="Times New Roman" w:eastAsia="Times New Roman" w:hAnsi="Times New Roman" w:cs="Times New Roman"/>
          <w:b/>
          <w:lang w:val="fr-FR"/>
        </w:rPr>
        <w:t>evizul</w:t>
      </w:r>
      <w:r w:rsidR="0063023C">
        <w:rPr>
          <w:rFonts w:ascii="Times New Roman" w:eastAsia="Times New Roman" w:hAnsi="Times New Roman" w:cs="Times New Roman"/>
          <w:b/>
          <w:lang w:val="fr-FR"/>
        </w:rPr>
        <w:t>ui</w:t>
      </w:r>
      <w:proofErr w:type="spellEnd"/>
      <w:r w:rsidR="0063023C" w:rsidRPr="001670DC">
        <w:rPr>
          <w:rFonts w:ascii="Times New Roman" w:eastAsia="Times New Roman" w:hAnsi="Times New Roman" w:cs="Times New Roman"/>
          <w:b/>
          <w:lang w:val="fr-FR"/>
        </w:rPr>
        <w:t xml:space="preserve">  </w:t>
      </w:r>
      <w:proofErr w:type="spellStart"/>
      <w:r w:rsidR="0063023C" w:rsidRPr="001670DC">
        <w:rPr>
          <w:rFonts w:ascii="Times New Roman" w:eastAsia="Times New Roman" w:hAnsi="Times New Roman" w:cs="Times New Roman"/>
          <w:b/>
          <w:lang w:val="fr-FR"/>
        </w:rPr>
        <w:t>general</w:t>
      </w:r>
      <w:proofErr w:type="spellEnd"/>
      <w:r w:rsidR="0063023C" w:rsidRPr="001670DC">
        <w:rPr>
          <w:rFonts w:ascii="Times New Roman" w:eastAsia="Times New Roman" w:hAnsi="Times New Roman" w:cs="Times New Roman"/>
          <w:b/>
          <w:lang w:val="fr-FR"/>
        </w:rPr>
        <w:t xml:space="preserve">  </w:t>
      </w:r>
      <w:proofErr w:type="spellStart"/>
      <w:r w:rsidR="0063023C" w:rsidRPr="001670DC">
        <w:rPr>
          <w:rFonts w:ascii="Times New Roman" w:eastAsia="Times New Roman" w:hAnsi="Times New Roman" w:cs="Times New Roman"/>
          <w:b/>
          <w:lang w:val="fr-FR"/>
        </w:rPr>
        <w:t>privind</w:t>
      </w:r>
      <w:proofErr w:type="spellEnd"/>
      <w:r w:rsidR="0063023C" w:rsidRPr="001670DC">
        <w:rPr>
          <w:rFonts w:ascii="Times New Roman" w:eastAsia="Times New Roman" w:hAnsi="Times New Roman" w:cs="Times New Roman"/>
          <w:b/>
          <w:lang w:val="fr-FR"/>
        </w:rPr>
        <w:t xml:space="preserve">  </w:t>
      </w:r>
      <w:proofErr w:type="spellStart"/>
      <w:r w:rsidR="0063023C" w:rsidRPr="001670DC">
        <w:rPr>
          <w:rFonts w:ascii="Times New Roman" w:eastAsia="Times New Roman" w:hAnsi="Times New Roman" w:cs="Times New Roman"/>
          <w:b/>
          <w:lang w:val="fr-FR"/>
        </w:rPr>
        <w:t>cheltuielile</w:t>
      </w:r>
      <w:proofErr w:type="spellEnd"/>
      <w:r w:rsidR="0063023C" w:rsidRPr="001670DC">
        <w:rPr>
          <w:rFonts w:ascii="Times New Roman" w:eastAsia="Times New Roman" w:hAnsi="Times New Roman" w:cs="Times New Roman"/>
          <w:b/>
          <w:lang w:val="fr-FR"/>
        </w:rPr>
        <w:t xml:space="preserve">  </w:t>
      </w:r>
      <w:proofErr w:type="spellStart"/>
      <w:r w:rsidR="0063023C" w:rsidRPr="001670DC">
        <w:rPr>
          <w:rFonts w:ascii="Times New Roman" w:eastAsia="Times New Roman" w:hAnsi="Times New Roman" w:cs="Times New Roman"/>
          <w:b/>
          <w:lang w:val="fr-FR"/>
        </w:rPr>
        <w:t>necesare</w:t>
      </w:r>
      <w:proofErr w:type="spellEnd"/>
      <w:r w:rsidR="0063023C" w:rsidRPr="001670DC">
        <w:rPr>
          <w:rFonts w:ascii="Times New Roman" w:eastAsia="Times New Roman" w:hAnsi="Times New Roman" w:cs="Times New Roman"/>
          <w:b/>
          <w:lang w:val="fr-FR"/>
        </w:rPr>
        <w:t xml:space="preserve">  </w:t>
      </w:r>
      <w:proofErr w:type="spellStart"/>
      <w:r w:rsidR="0063023C" w:rsidRPr="001670DC">
        <w:rPr>
          <w:rFonts w:ascii="Times New Roman" w:eastAsia="Times New Roman" w:hAnsi="Times New Roman" w:cs="Times New Roman"/>
          <w:b/>
          <w:lang w:val="fr-FR"/>
        </w:rPr>
        <w:t>realizarii</w:t>
      </w:r>
      <w:proofErr w:type="spellEnd"/>
      <w:r w:rsidR="0063023C" w:rsidRPr="001670DC">
        <w:rPr>
          <w:rFonts w:ascii="Times New Roman" w:eastAsia="Times New Roman" w:hAnsi="Times New Roman" w:cs="Times New Roman"/>
          <w:b/>
          <w:lang w:val="fr-FR"/>
        </w:rPr>
        <w:t xml:space="preserve"> </w:t>
      </w:r>
      <w:proofErr w:type="spellStart"/>
      <w:r w:rsidR="0063023C" w:rsidRPr="001670DC">
        <w:rPr>
          <w:rFonts w:ascii="Times New Roman" w:eastAsia="Times New Roman" w:hAnsi="Times New Roman" w:cs="Times New Roman"/>
          <w:b/>
          <w:lang w:val="fr-FR"/>
        </w:rPr>
        <w:t>acestuia</w:t>
      </w:r>
      <w:proofErr w:type="spellEnd"/>
      <w:r w:rsidR="0063023C" w:rsidRPr="001670DC">
        <w:rPr>
          <w:rFonts w:ascii="Times New Roman" w:eastAsia="Times New Roman" w:hAnsi="Times New Roman" w:cs="Times New Roman"/>
          <w:b/>
          <w:lang w:val="fr-FR"/>
        </w:rPr>
        <w:t>.</w:t>
      </w:r>
    </w:p>
    <w:p w14:paraId="2823B844" w14:textId="77777777" w:rsidR="008B5C0F" w:rsidRPr="00F139C8" w:rsidRDefault="008B5C0F" w:rsidP="00F139C8">
      <w:pPr>
        <w:spacing w:after="0"/>
        <w:jc w:val="both"/>
        <w:rPr>
          <w:rFonts w:ascii="Times New Roman" w:eastAsia="Calibri" w:hAnsi="Times New Roman" w:cs="Times New Roman"/>
          <w:sz w:val="24"/>
          <w:szCs w:val="24"/>
          <w:lang w:val="en-US"/>
        </w:rPr>
      </w:pPr>
    </w:p>
    <w:p w14:paraId="7D60C577" w14:textId="77777777" w:rsidR="008B5C0F" w:rsidRPr="00F139C8" w:rsidRDefault="00610F5A" w:rsidP="00F139C8">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Strazile </w:t>
      </w:r>
      <w:r w:rsidR="008B5C0F" w:rsidRPr="00F139C8">
        <w:rPr>
          <w:rFonts w:ascii="Times New Roman" w:hAnsi="Times New Roman" w:cs="Times New Roman"/>
          <w:sz w:val="24"/>
          <w:szCs w:val="24"/>
        </w:rPr>
        <w:t>, fiind de interes local, traficul este redus şi se rezumă la circulaţia vehiculelor cu tracțiune animală și autovehiculelor locuitorilor din zonă şi a autovehiculelor ocazionale atunci când starea drumurilor este favorabilă.</w:t>
      </w:r>
    </w:p>
    <w:p w14:paraId="0484725A" w14:textId="77777777" w:rsidR="008B5C0F" w:rsidRPr="00F139C8" w:rsidRDefault="008B5C0F" w:rsidP="00F139C8">
      <w:pPr>
        <w:spacing w:after="0"/>
        <w:ind w:firstLine="708"/>
        <w:jc w:val="both"/>
        <w:rPr>
          <w:rFonts w:ascii="Times New Roman" w:hAnsi="Times New Roman" w:cs="Times New Roman"/>
          <w:sz w:val="24"/>
          <w:szCs w:val="24"/>
        </w:rPr>
      </w:pPr>
      <w:r w:rsidRPr="00F139C8">
        <w:rPr>
          <w:rFonts w:ascii="Times New Roman" w:hAnsi="Times New Roman" w:cs="Times New Roman"/>
          <w:sz w:val="24"/>
          <w:szCs w:val="24"/>
        </w:rPr>
        <w:t>Traficul auto se desfăşoara greoi mai cu seama în anotimpul rece și în perioadele cu precipitații abundente.</w:t>
      </w:r>
    </w:p>
    <w:p w14:paraId="68238D95" w14:textId="77777777" w:rsidR="008B5C0F" w:rsidRPr="00F139C8" w:rsidRDefault="008B5C0F" w:rsidP="00F139C8">
      <w:pPr>
        <w:spacing w:after="0"/>
        <w:ind w:firstLine="708"/>
        <w:jc w:val="both"/>
        <w:rPr>
          <w:rFonts w:ascii="Times New Roman" w:hAnsi="Times New Roman" w:cs="Times New Roman"/>
          <w:sz w:val="24"/>
          <w:szCs w:val="24"/>
        </w:rPr>
      </w:pPr>
      <w:r w:rsidRPr="00F139C8">
        <w:rPr>
          <w:rFonts w:ascii="Times New Roman" w:hAnsi="Times New Roman" w:cs="Times New Roman"/>
          <w:sz w:val="24"/>
          <w:szCs w:val="24"/>
        </w:rPr>
        <w:t>Sub acțiunea traficului și a factorilor climatici, suprafața drumurilor  s-a degradat, prezentând defecțiuni grave, ceea ce face ca în timpul primăverii și toamna circulația vehiculelor și a pietonilor să fie îngreunată.</w:t>
      </w:r>
    </w:p>
    <w:p w14:paraId="36FB7162" w14:textId="77777777" w:rsidR="008B5C0F" w:rsidRPr="00F139C8" w:rsidRDefault="008B5C0F" w:rsidP="00F139C8">
      <w:pPr>
        <w:spacing w:after="0"/>
        <w:ind w:firstLine="708"/>
        <w:jc w:val="both"/>
        <w:rPr>
          <w:rFonts w:ascii="Times New Roman" w:hAnsi="Times New Roman" w:cs="Times New Roman"/>
          <w:sz w:val="24"/>
          <w:szCs w:val="24"/>
        </w:rPr>
      </w:pPr>
      <w:r w:rsidRPr="00F139C8">
        <w:rPr>
          <w:rFonts w:ascii="Times New Roman" w:hAnsi="Times New Roman" w:cs="Times New Roman"/>
          <w:sz w:val="24"/>
          <w:szCs w:val="24"/>
        </w:rPr>
        <w:t>Datorită inconveniențelor enumerate circulația vehiculelor și a pietonilor se desfășoară necorespunzator din punct de vedere al siguranței și confortului, necesitând modernizarea drumurilor.</w:t>
      </w:r>
    </w:p>
    <w:p w14:paraId="673997CA" w14:textId="77777777" w:rsidR="008B5C0F" w:rsidRPr="00F139C8" w:rsidRDefault="008B5C0F" w:rsidP="00F139C8">
      <w:pPr>
        <w:spacing w:after="0"/>
        <w:ind w:firstLine="720"/>
        <w:rPr>
          <w:rFonts w:ascii="Times New Roman" w:hAnsi="Times New Roman" w:cs="Times New Roman"/>
          <w:sz w:val="24"/>
          <w:szCs w:val="24"/>
        </w:rPr>
      </w:pPr>
      <w:r w:rsidRPr="00F139C8">
        <w:rPr>
          <w:rFonts w:ascii="Times New Roman" w:hAnsi="Times New Roman" w:cs="Times New Roman"/>
          <w:b/>
          <w:sz w:val="24"/>
          <w:szCs w:val="24"/>
        </w:rPr>
        <w:t>Necesitatea promovării investiţiei survine</w:t>
      </w:r>
      <w:r w:rsidRPr="00F139C8">
        <w:rPr>
          <w:rFonts w:ascii="Times New Roman" w:hAnsi="Times New Roman" w:cs="Times New Roman"/>
          <w:sz w:val="24"/>
          <w:szCs w:val="24"/>
        </w:rPr>
        <w:t xml:space="preserve"> di</w:t>
      </w:r>
      <w:r w:rsidR="00610F5A">
        <w:rPr>
          <w:rFonts w:ascii="Times New Roman" w:hAnsi="Times New Roman" w:cs="Times New Roman"/>
          <w:sz w:val="24"/>
          <w:szCs w:val="24"/>
        </w:rPr>
        <w:t xml:space="preserve">n dorința de creștere a valorii </w:t>
      </w:r>
      <w:r w:rsidRPr="00F139C8">
        <w:rPr>
          <w:rFonts w:ascii="Times New Roman" w:hAnsi="Times New Roman" w:cs="Times New Roman"/>
          <w:sz w:val="24"/>
          <w:szCs w:val="24"/>
        </w:rPr>
        <w:t>terenurilor din zonă, atragerea de noi investitori, dezvoltarea de noi afaceri locale și stoparea migrării populației rurale către zonele urbane.</w:t>
      </w:r>
    </w:p>
    <w:p w14:paraId="2780FC66" w14:textId="77777777" w:rsidR="008B5C0F" w:rsidRPr="00F139C8" w:rsidRDefault="008B5C0F" w:rsidP="00F139C8">
      <w:pPr>
        <w:spacing w:after="0"/>
        <w:ind w:firstLine="720"/>
        <w:jc w:val="both"/>
        <w:rPr>
          <w:rFonts w:ascii="Times New Roman" w:hAnsi="Times New Roman" w:cs="Times New Roman"/>
          <w:sz w:val="24"/>
          <w:szCs w:val="24"/>
        </w:rPr>
      </w:pPr>
      <w:r w:rsidRPr="00645A11">
        <w:rPr>
          <w:rFonts w:ascii="Times New Roman" w:hAnsi="Times New Roman" w:cs="Times New Roman"/>
          <w:b/>
          <w:sz w:val="24"/>
          <w:szCs w:val="24"/>
        </w:rPr>
        <w:t>Oportunitatea proiectului</w:t>
      </w:r>
      <w:r w:rsidRPr="00F139C8">
        <w:rPr>
          <w:rFonts w:ascii="Times New Roman" w:hAnsi="Times New Roman" w:cs="Times New Roman"/>
          <w:sz w:val="24"/>
          <w:szCs w:val="24"/>
        </w:rPr>
        <w:t xml:space="preserve"> au fost definite din perspectiva mai multor criterii, cele mai importante fiind: piaţa, piaţa </w:t>
      </w:r>
      <w:r w:rsidR="00610F5A">
        <w:rPr>
          <w:rFonts w:ascii="Times New Roman" w:hAnsi="Times New Roman" w:cs="Times New Roman"/>
          <w:sz w:val="24"/>
          <w:szCs w:val="24"/>
        </w:rPr>
        <w:t>muncii şi dezvoltarea infrastructurii  locale</w:t>
      </w:r>
    </w:p>
    <w:p w14:paraId="1A5F8AA2" w14:textId="77777777" w:rsidR="008B5C0F" w:rsidRPr="00F139C8" w:rsidRDefault="00610F5A" w:rsidP="00F139C8">
      <w:pPr>
        <w:spacing w:after="0"/>
        <w:ind w:firstLine="720"/>
        <w:rPr>
          <w:rFonts w:ascii="Times New Roman" w:hAnsi="Times New Roman" w:cs="Times New Roman"/>
          <w:sz w:val="24"/>
          <w:szCs w:val="24"/>
        </w:rPr>
      </w:pPr>
      <w:r>
        <w:rPr>
          <w:rFonts w:ascii="Times New Roman" w:hAnsi="Times New Roman" w:cs="Times New Roman"/>
          <w:sz w:val="24"/>
          <w:szCs w:val="24"/>
        </w:rPr>
        <w:t>Modernizarea strazilor</w:t>
      </w:r>
      <w:r w:rsidR="008B5C0F" w:rsidRPr="00F139C8">
        <w:rPr>
          <w:rFonts w:ascii="Times New Roman" w:hAnsi="Times New Roman" w:cs="Times New Roman"/>
          <w:sz w:val="24"/>
          <w:szCs w:val="24"/>
        </w:rPr>
        <w:t xml:space="preserve">  va determina:</w:t>
      </w:r>
    </w:p>
    <w:p w14:paraId="5E561775" w14:textId="77777777" w:rsidR="008B5C0F" w:rsidRPr="00F139C8" w:rsidRDefault="008B5C0F" w:rsidP="00F139C8">
      <w:pPr>
        <w:pStyle w:val="ListParagraph"/>
        <w:numPr>
          <w:ilvl w:val="0"/>
          <w:numId w:val="8"/>
        </w:numPr>
        <w:spacing w:after="0"/>
        <w:rPr>
          <w:rFonts w:ascii="Times New Roman" w:hAnsi="Times New Roman" w:cs="Times New Roman"/>
          <w:sz w:val="24"/>
          <w:szCs w:val="24"/>
        </w:rPr>
      </w:pPr>
      <w:r w:rsidRPr="00F139C8">
        <w:rPr>
          <w:rFonts w:ascii="Times New Roman" w:hAnsi="Times New Roman" w:cs="Times New Roman"/>
          <w:sz w:val="24"/>
          <w:szCs w:val="24"/>
        </w:rPr>
        <w:t>îmbunatațirea circulației;</w:t>
      </w:r>
    </w:p>
    <w:p w14:paraId="27CEBC98" w14:textId="77777777" w:rsidR="008B5C0F" w:rsidRPr="00F139C8" w:rsidRDefault="008B5C0F" w:rsidP="00F139C8">
      <w:pPr>
        <w:pStyle w:val="ListParagraph"/>
        <w:numPr>
          <w:ilvl w:val="0"/>
          <w:numId w:val="8"/>
        </w:numPr>
        <w:spacing w:after="0"/>
        <w:rPr>
          <w:rFonts w:ascii="Times New Roman" w:hAnsi="Times New Roman" w:cs="Times New Roman"/>
          <w:sz w:val="24"/>
          <w:szCs w:val="24"/>
        </w:rPr>
      </w:pPr>
      <w:r w:rsidRPr="00F139C8">
        <w:rPr>
          <w:rFonts w:ascii="Times New Roman" w:hAnsi="Times New Roman" w:cs="Times New Roman"/>
          <w:sz w:val="24"/>
          <w:szCs w:val="24"/>
        </w:rPr>
        <w:t>creșterea calității serviciilor publice;</w:t>
      </w:r>
    </w:p>
    <w:p w14:paraId="4125EBEF" w14:textId="77777777" w:rsidR="008B5C0F" w:rsidRPr="00F139C8" w:rsidRDefault="008B5C0F" w:rsidP="00F139C8">
      <w:pPr>
        <w:pStyle w:val="ListParagraph"/>
        <w:numPr>
          <w:ilvl w:val="0"/>
          <w:numId w:val="8"/>
        </w:numPr>
        <w:spacing w:after="0"/>
        <w:rPr>
          <w:rFonts w:ascii="Times New Roman" w:hAnsi="Times New Roman" w:cs="Times New Roman"/>
          <w:sz w:val="24"/>
          <w:szCs w:val="24"/>
        </w:rPr>
      </w:pPr>
      <w:r w:rsidRPr="00F139C8">
        <w:rPr>
          <w:rFonts w:ascii="Times New Roman" w:hAnsi="Times New Roman" w:cs="Times New Roman"/>
          <w:sz w:val="24"/>
          <w:szCs w:val="24"/>
        </w:rPr>
        <w:t>atragerea de noi investitori;</w:t>
      </w:r>
    </w:p>
    <w:p w14:paraId="66D90C0F" w14:textId="77777777" w:rsidR="008B5C0F" w:rsidRPr="00F139C8" w:rsidRDefault="008B5C0F" w:rsidP="00F139C8">
      <w:pPr>
        <w:pStyle w:val="ListParagraph"/>
        <w:numPr>
          <w:ilvl w:val="0"/>
          <w:numId w:val="8"/>
        </w:numPr>
        <w:spacing w:after="0"/>
        <w:rPr>
          <w:rFonts w:ascii="Times New Roman" w:hAnsi="Times New Roman" w:cs="Times New Roman"/>
          <w:sz w:val="24"/>
          <w:szCs w:val="24"/>
        </w:rPr>
      </w:pPr>
      <w:r w:rsidRPr="00F139C8">
        <w:rPr>
          <w:rFonts w:ascii="Times New Roman" w:hAnsi="Times New Roman" w:cs="Times New Roman"/>
          <w:sz w:val="24"/>
          <w:szCs w:val="24"/>
        </w:rPr>
        <w:t>va fi influenţată benefic activitatea economico-comercială;</w:t>
      </w:r>
    </w:p>
    <w:p w14:paraId="2FB08C4B" w14:textId="77777777" w:rsidR="008B5C0F" w:rsidRPr="00F139C8" w:rsidRDefault="008B5C0F" w:rsidP="00F139C8">
      <w:pPr>
        <w:pStyle w:val="ListParagraph"/>
        <w:numPr>
          <w:ilvl w:val="0"/>
          <w:numId w:val="8"/>
        </w:numPr>
        <w:spacing w:after="0"/>
        <w:rPr>
          <w:rFonts w:ascii="Times New Roman" w:hAnsi="Times New Roman" w:cs="Times New Roman"/>
          <w:sz w:val="24"/>
          <w:szCs w:val="24"/>
        </w:rPr>
      </w:pPr>
      <w:r w:rsidRPr="00F139C8">
        <w:rPr>
          <w:rFonts w:ascii="Times New Roman" w:hAnsi="Times New Roman" w:cs="Times New Roman"/>
          <w:sz w:val="24"/>
          <w:szCs w:val="24"/>
        </w:rPr>
        <w:t>stoparea migrării populaţiei active;</w:t>
      </w:r>
    </w:p>
    <w:p w14:paraId="2302E1DB" w14:textId="77777777" w:rsidR="008B5C0F" w:rsidRPr="00F139C8" w:rsidRDefault="008B5C0F" w:rsidP="00F139C8">
      <w:pPr>
        <w:pStyle w:val="ListParagraph"/>
        <w:numPr>
          <w:ilvl w:val="0"/>
          <w:numId w:val="8"/>
        </w:numPr>
        <w:spacing w:after="0"/>
        <w:rPr>
          <w:rFonts w:ascii="Times New Roman" w:hAnsi="Times New Roman" w:cs="Times New Roman"/>
          <w:sz w:val="24"/>
          <w:szCs w:val="24"/>
        </w:rPr>
      </w:pPr>
      <w:r w:rsidRPr="00F139C8">
        <w:rPr>
          <w:rFonts w:ascii="Times New Roman" w:hAnsi="Times New Roman" w:cs="Times New Roman"/>
          <w:sz w:val="24"/>
          <w:szCs w:val="24"/>
        </w:rPr>
        <w:t>facilitarea accesului persoanelor și autovehiculelor;</w:t>
      </w:r>
    </w:p>
    <w:p w14:paraId="409F4269" w14:textId="77777777" w:rsidR="008B5C0F" w:rsidRPr="00F139C8" w:rsidRDefault="008B5C0F" w:rsidP="00F139C8">
      <w:pPr>
        <w:pStyle w:val="ListParagraph"/>
        <w:numPr>
          <w:ilvl w:val="0"/>
          <w:numId w:val="8"/>
        </w:numPr>
        <w:spacing w:after="0"/>
        <w:rPr>
          <w:rFonts w:ascii="Times New Roman" w:hAnsi="Times New Roman" w:cs="Times New Roman"/>
          <w:sz w:val="24"/>
          <w:szCs w:val="24"/>
        </w:rPr>
      </w:pPr>
      <w:r w:rsidRPr="00F139C8">
        <w:rPr>
          <w:rFonts w:ascii="Times New Roman" w:hAnsi="Times New Roman" w:cs="Times New Roman"/>
          <w:sz w:val="24"/>
          <w:szCs w:val="24"/>
        </w:rPr>
        <w:t>îmbunătăţirea accesibilităţii pe în zonă.</w:t>
      </w:r>
    </w:p>
    <w:p w14:paraId="38C3844C" w14:textId="77777777" w:rsidR="00F139C8" w:rsidRPr="00F139C8" w:rsidRDefault="008B5C0F" w:rsidP="00F139C8">
      <w:pPr>
        <w:spacing w:after="0"/>
        <w:ind w:firstLine="720"/>
        <w:jc w:val="both"/>
        <w:rPr>
          <w:rFonts w:ascii="Times New Roman" w:hAnsi="Times New Roman" w:cs="Times New Roman"/>
          <w:sz w:val="24"/>
          <w:szCs w:val="24"/>
        </w:rPr>
      </w:pPr>
      <w:r w:rsidRPr="00F139C8">
        <w:rPr>
          <w:rFonts w:ascii="Times New Roman" w:hAnsi="Times New Roman" w:cs="Times New Roman"/>
          <w:sz w:val="24"/>
          <w:szCs w:val="24"/>
        </w:rPr>
        <w:t>Planul Urbanistic General al Comunei Ion Creangă  este un proiect care face parte din programul de amenajare a teritoriului şi de dezvoltare a comunei care cuprinde analiza, reglementările şi Regulamentul Local de Urbanism pentru întreg teritoriul administrativ al unităţii din  intravilan. În urma consultării acestuia, se constată faptul că drumurile propuse prin prezenta documentație, fac parte din strategia locală de dezvoltare aprobată, corespunzătoare domeniului de investiții.</w:t>
      </w:r>
    </w:p>
    <w:p w14:paraId="3FB71C65" w14:textId="77777777" w:rsidR="00645A11" w:rsidRDefault="008B5C0F" w:rsidP="006B6FB6">
      <w:pPr>
        <w:spacing w:after="0"/>
        <w:ind w:firstLine="720"/>
        <w:rPr>
          <w:rFonts w:ascii="Times New Roman" w:hAnsi="Times New Roman" w:cs="Times New Roman"/>
          <w:sz w:val="24"/>
          <w:szCs w:val="24"/>
        </w:rPr>
      </w:pPr>
      <w:r w:rsidRPr="00F139C8">
        <w:rPr>
          <w:rFonts w:ascii="Times New Roman" w:hAnsi="Times New Roman" w:cs="Times New Roman"/>
          <w:sz w:val="24"/>
          <w:szCs w:val="24"/>
        </w:rPr>
        <w:t xml:space="preserve">Obiectul prezentei documentații il reprezintă </w:t>
      </w:r>
      <w:r w:rsidR="00610F5A">
        <w:rPr>
          <w:rFonts w:ascii="Times New Roman" w:hAnsi="Times New Roman" w:cs="Times New Roman"/>
          <w:sz w:val="24"/>
          <w:szCs w:val="24"/>
        </w:rPr>
        <w:t xml:space="preserve">strazile  </w:t>
      </w:r>
      <w:r w:rsidRPr="00F139C8">
        <w:rPr>
          <w:rFonts w:ascii="Times New Roman" w:hAnsi="Times New Roman" w:cs="Times New Roman"/>
          <w:sz w:val="24"/>
          <w:szCs w:val="24"/>
        </w:rPr>
        <w:t>din Comuna Ion</w:t>
      </w:r>
      <w:r w:rsidR="00610F5A">
        <w:rPr>
          <w:rFonts w:ascii="Times New Roman" w:hAnsi="Times New Roman" w:cs="Times New Roman"/>
          <w:sz w:val="24"/>
          <w:szCs w:val="24"/>
        </w:rPr>
        <w:t xml:space="preserve"> Creangă pe o lungime de  13,808 km, </w:t>
      </w:r>
      <w:r w:rsidRPr="00F139C8">
        <w:rPr>
          <w:rFonts w:ascii="Times New Roman" w:hAnsi="Times New Roman" w:cs="Times New Roman"/>
          <w:sz w:val="24"/>
          <w:szCs w:val="24"/>
        </w:rPr>
        <w:t xml:space="preserve"> situate în intravilanul Comunei Ion Creangă, conform inventarului domeniului public cu respectarea Planului Urbanistic General.</w:t>
      </w:r>
    </w:p>
    <w:p w14:paraId="6EC91ECA" w14:textId="77777777" w:rsidR="008B5C0F" w:rsidRPr="00F139C8" w:rsidRDefault="008B5C0F" w:rsidP="00F139C8">
      <w:pPr>
        <w:spacing w:after="0"/>
        <w:ind w:firstLine="708"/>
        <w:jc w:val="both"/>
        <w:rPr>
          <w:rFonts w:ascii="Times New Roman" w:hAnsi="Times New Roman" w:cs="Times New Roman"/>
          <w:sz w:val="24"/>
          <w:szCs w:val="24"/>
        </w:rPr>
      </w:pPr>
      <w:r w:rsidRPr="00F139C8">
        <w:rPr>
          <w:rFonts w:ascii="Times New Roman" w:hAnsi="Times New Roman" w:cs="Times New Roman"/>
          <w:sz w:val="24"/>
          <w:szCs w:val="24"/>
        </w:rPr>
        <w:t>Proiectul propus tratează aspecte legate de dezvoltarea infrastructurii de transport rutier, legătura locuitorilor comunei cu zonele dezvoltate, accesul facil al autovehicolelor destinate situațiilor de urgență, creștere atractivității și competivității zonei.</w:t>
      </w:r>
    </w:p>
    <w:p w14:paraId="34AF0BE4" w14:textId="77777777" w:rsidR="008B5C0F" w:rsidRPr="00F139C8" w:rsidRDefault="008B5C0F" w:rsidP="00F139C8">
      <w:pPr>
        <w:tabs>
          <w:tab w:val="left" w:pos="0"/>
        </w:tabs>
        <w:suppressAutoHyphens/>
        <w:spacing w:after="0"/>
        <w:ind w:right="4"/>
        <w:contextualSpacing/>
        <w:jc w:val="both"/>
        <w:rPr>
          <w:rFonts w:ascii="Times New Roman" w:eastAsia="Calibri" w:hAnsi="Times New Roman" w:cs="Times New Roman"/>
          <w:spacing w:val="6"/>
          <w:sz w:val="24"/>
          <w:szCs w:val="24"/>
        </w:rPr>
      </w:pPr>
      <w:r w:rsidRPr="00F139C8">
        <w:rPr>
          <w:rFonts w:ascii="Times New Roman" w:eastAsia="Calibri" w:hAnsi="Times New Roman" w:cs="Times New Roman"/>
          <w:spacing w:val="6"/>
          <w:sz w:val="24"/>
          <w:szCs w:val="24"/>
        </w:rPr>
        <w:lastRenderedPageBreak/>
        <w:tab/>
        <w:t>Obiectivele specifice ce se propun a se atinge prin realizarea acestei investiţii sunt următoarele:</w:t>
      </w:r>
    </w:p>
    <w:p w14:paraId="3A6801DF" w14:textId="77777777" w:rsidR="006B6FB6" w:rsidRDefault="006B6FB6" w:rsidP="00645A11">
      <w:pPr>
        <w:tabs>
          <w:tab w:val="left" w:pos="0"/>
        </w:tabs>
        <w:suppressAutoHyphens/>
        <w:spacing w:after="0"/>
        <w:ind w:right="4"/>
        <w:contextualSpacing/>
        <w:jc w:val="both"/>
        <w:rPr>
          <w:rFonts w:ascii="Times New Roman" w:eastAsia="Calibri" w:hAnsi="Times New Roman" w:cs="Times New Roman"/>
          <w:sz w:val="24"/>
          <w:szCs w:val="24"/>
        </w:rPr>
      </w:pPr>
    </w:p>
    <w:p w14:paraId="431C8BE6" w14:textId="77777777" w:rsidR="006B6FB6" w:rsidRDefault="006B6FB6" w:rsidP="00645A11">
      <w:pPr>
        <w:tabs>
          <w:tab w:val="left" w:pos="0"/>
        </w:tabs>
        <w:suppressAutoHyphens/>
        <w:spacing w:after="0"/>
        <w:ind w:right="4"/>
        <w:contextualSpacing/>
        <w:jc w:val="both"/>
        <w:rPr>
          <w:rFonts w:ascii="Times New Roman" w:eastAsia="Calibri" w:hAnsi="Times New Roman" w:cs="Times New Roman"/>
          <w:sz w:val="24"/>
          <w:szCs w:val="24"/>
        </w:rPr>
      </w:pPr>
    </w:p>
    <w:p w14:paraId="392FBFC3" w14:textId="77777777" w:rsidR="006B6FB6" w:rsidRDefault="006B6FB6" w:rsidP="00645A11">
      <w:pPr>
        <w:tabs>
          <w:tab w:val="left" w:pos="0"/>
        </w:tabs>
        <w:suppressAutoHyphens/>
        <w:spacing w:after="0"/>
        <w:ind w:right="4"/>
        <w:contextualSpacing/>
        <w:jc w:val="both"/>
        <w:rPr>
          <w:rFonts w:ascii="Times New Roman" w:eastAsia="Calibri" w:hAnsi="Times New Roman" w:cs="Times New Roman"/>
          <w:sz w:val="24"/>
          <w:szCs w:val="24"/>
        </w:rPr>
      </w:pPr>
    </w:p>
    <w:p w14:paraId="77DC6112" w14:textId="77777777" w:rsidR="008B5C0F" w:rsidRPr="00F139C8" w:rsidRDefault="00645A11" w:rsidP="00645A11">
      <w:pPr>
        <w:tabs>
          <w:tab w:val="left" w:pos="0"/>
        </w:tabs>
        <w:suppressAutoHyphens/>
        <w:spacing w:after="0"/>
        <w:ind w:right="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610F5A">
        <w:rPr>
          <w:rFonts w:ascii="Times New Roman" w:eastAsia="Calibri" w:hAnsi="Times New Roman" w:cs="Times New Roman"/>
          <w:sz w:val="24"/>
          <w:szCs w:val="24"/>
        </w:rPr>
        <w:t>Modernizarea strazilor</w:t>
      </w:r>
      <w:r w:rsidR="008B5C0F" w:rsidRPr="00F139C8">
        <w:rPr>
          <w:rFonts w:ascii="Times New Roman" w:eastAsia="Calibri" w:hAnsi="Times New Roman" w:cs="Times New Roman"/>
          <w:sz w:val="24"/>
          <w:szCs w:val="24"/>
        </w:rPr>
        <w:t xml:space="preserve"> va contribui la diminuarea tendințelor de declin social și economic și la îmbunătățirea nivelului de trai în zonă;</w:t>
      </w:r>
    </w:p>
    <w:p w14:paraId="5C84E972" w14:textId="77777777" w:rsidR="008B5C0F" w:rsidRPr="00F139C8" w:rsidRDefault="00645A11" w:rsidP="00645A11">
      <w:pPr>
        <w:tabs>
          <w:tab w:val="left" w:pos="0"/>
        </w:tabs>
        <w:suppressAutoHyphens/>
        <w:spacing w:after="0"/>
        <w:ind w:right="4"/>
        <w:contextualSpacing/>
        <w:jc w:val="both"/>
        <w:rPr>
          <w:rFonts w:ascii="Times New Roman" w:eastAsia="Times New Roman" w:hAnsi="Times New Roman" w:cs="Times New Roman"/>
          <w:sz w:val="24"/>
          <w:szCs w:val="24"/>
        </w:rPr>
      </w:pPr>
      <w:r>
        <w:rPr>
          <w:rFonts w:ascii="Times New Roman" w:eastAsia="Calibri" w:hAnsi="Times New Roman" w:cs="Times New Roman"/>
          <w:sz w:val="24"/>
          <w:szCs w:val="24"/>
        </w:rPr>
        <w:t>-</w:t>
      </w:r>
      <w:r w:rsidR="008B5C0F" w:rsidRPr="00F139C8">
        <w:rPr>
          <w:rFonts w:ascii="Times New Roman" w:eastAsia="Calibri" w:hAnsi="Times New Roman" w:cs="Times New Roman"/>
          <w:sz w:val="24"/>
          <w:szCs w:val="24"/>
        </w:rPr>
        <w:t>Îmbunătățirea condițiilor de trai pentru locuitorii din zonă și stoparea fenomenului de depopulare şi migrare a locuitorilor spre zonele urbane</w:t>
      </w:r>
      <w:r w:rsidR="008B5C0F" w:rsidRPr="00F139C8">
        <w:rPr>
          <w:rFonts w:ascii="Times New Roman" w:eastAsia="Times New Roman" w:hAnsi="Times New Roman" w:cs="Times New Roman"/>
          <w:sz w:val="24"/>
          <w:szCs w:val="24"/>
        </w:rPr>
        <w:t>;</w:t>
      </w:r>
    </w:p>
    <w:p w14:paraId="71FCA8A1" w14:textId="77777777" w:rsidR="008B5C0F" w:rsidRPr="00F139C8" w:rsidRDefault="008B5C0F" w:rsidP="00F139C8">
      <w:pPr>
        <w:tabs>
          <w:tab w:val="left" w:pos="0"/>
        </w:tabs>
        <w:suppressAutoHyphens/>
        <w:spacing w:after="0"/>
        <w:ind w:left="360" w:right="4"/>
        <w:contextualSpacing/>
        <w:jc w:val="both"/>
        <w:rPr>
          <w:rFonts w:ascii="Times New Roman" w:eastAsia="Calibri" w:hAnsi="Times New Roman" w:cs="Times New Roman"/>
          <w:spacing w:val="6"/>
          <w:sz w:val="24"/>
          <w:szCs w:val="24"/>
        </w:rPr>
      </w:pPr>
      <w:r w:rsidRPr="00645A11">
        <w:rPr>
          <w:rFonts w:ascii="Times New Roman" w:eastAsia="Calibri" w:hAnsi="Times New Roman" w:cs="Times New Roman"/>
          <w:b/>
          <w:spacing w:val="6"/>
          <w:sz w:val="24"/>
          <w:szCs w:val="24"/>
        </w:rPr>
        <w:t>Implementarea proiectului</w:t>
      </w:r>
      <w:r w:rsidRPr="00F139C8">
        <w:rPr>
          <w:rFonts w:ascii="Times New Roman" w:eastAsia="Calibri" w:hAnsi="Times New Roman" w:cs="Times New Roman"/>
          <w:spacing w:val="6"/>
          <w:sz w:val="24"/>
          <w:szCs w:val="24"/>
        </w:rPr>
        <w:t xml:space="preserve"> va conduce la atingerea obiectivelor enumerate mai sus astfel: </w:t>
      </w:r>
    </w:p>
    <w:p w14:paraId="04DE301D" w14:textId="77777777" w:rsidR="008B5C0F" w:rsidRPr="00F139C8" w:rsidRDefault="00645A11" w:rsidP="00645A11">
      <w:pPr>
        <w:tabs>
          <w:tab w:val="left" w:pos="0"/>
        </w:tabs>
        <w:suppressAutoHyphens/>
        <w:spacing w:after="0"/>
        <w:ind w:right="4"/>
        <w:contextualSpacing/>
        <w:jc w:val="both"/>
        <w:rPr>
          <w:rFonts w:ascii="Times New Roman" w:eastAsia="Calibri" w:hAnsi="Times New Roman" w:cs="Times New Roman"/>
          <w:spacing w:val="6"/>
          <w:sz w:val="24"/>
          <w:szCs w:val="24"/>
        </w:rPr>
      </w:pPr>
      <w:r>
        <w:rPr>
          <w:rFonts w:ascii="Times New Roman" w:eastAsia="Calibri" w:hAnsi="Times New Roman" w:cs="Times New Roman"/>
          <w:sz w:val="24"/>
          <w:szCs w:val="24"/>
        </w:rPr>
        <w:t>-</w:t>
      </w:r>
      <w:r w:rsidR="008B5C0F" w:rsidRPr="00F139C8">
        <w:rPr>
          <w:rFonts w:ascii="Times New Roman" w:eastAsia="Calibri" w:hAnsi="Times New Roman" w:cs="Times New Roman"/>
          <w:sz w:val="24"/>
          <w:szCs w:val="24"/>
        </w:rPr>
        <w:t>Modernizarea</w:t>
      </w:r>
      <w:r w:rsidR="00610F5A">
        <w:rPr>
          <w:rFonts w:ascii="Times New Roman" w:eastAsia="Calibri" w:hAnsi="Times New Roman" w:cs="Times New Roman"/>
          <w:sz w:val="24"/>
          <w:szCs w:val="24"/>
        </w:rPr>
        <w:t xml:space="preserve"> structurii rutiere a strazilor</w:t>
      </w:r>
      <w:r w:rsidR="008B5C0F" w:rsidRPr="00F139C8">
        <w:rPr>
          <w:rFonts w:ascii="Times New Roman" w:eastAsia="Calibri" w:hAnsi="Times New Roman" w:cs="Times New Roman"/>
          <w:sz w:val="24"/>
          <w:szCs w:val="24"/>
        </w:rPr>
        <w:t xml:space="preserve"> astfel încât să satisfacă cerinţele actuale de trafic</w:t>
      </w:r>
      <w:r w:rsidR="008B5C0F" w:rsidRPr="00F139C8">
        <w:rPr>
          <w:rFonts w:ascii="Times New Roman" w:eastAsia="Calibri" w:hAnsi="Times New Roman" w:cs="Times New Roman"/>
          <w:spacing w:val="6"/>
          <w:sz w:val="24"/>
          <w:szCs w:val="24"/>
        </w:rPr>
        <w:t>;</w:t>
      </w:r>
    </w:p>
    <w:p w14:paraId="5AE87351" w14:textId="77777777" w:rsidR="008B5C0F" w:rsidRPr="00F139C8" w:rsidRDefault="00645A11" w:rsidP="00645A11">
      <w:pPr>
        <w:shd w:val="clear" w:color="auto" w:fill="FFFFFF"/>
        <w:spacing w:after="0"/>
        <w:ind w:right="7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8B5C0F" w:rsidRPr="00F139C8">
        <w:rPr>
          <w:rFonts w:ascii="Times New Roman" w:eastAsia="Calibri" w:hAnsi="Times New Roman" w:cs="Times New Roman"/>
          <w:sz w:val="24"/>
          <w:szCs w:val="24"/>
        </w:rPr>
        <w:t>Îmbunătăţirea condiţiilor de circulaţie auto pentru traficul local şi ocazional în condiţii de vreme nefavorabila.</w:t>
      </w:r>
    </w:p>
    <w:p w14:paraId="229CDFC4" w14:textId="77777777" w:rsidR="008B5C0F" w:rsidRPr="00F139C8" w:rsidRDefault="00645A11" w:rsidP="00645A11">
      <w:pPr>
        <w:tabs>
          <w:tab w:val="left" w:pos="0"/>
        </w:tabs>
        <w:suppressAutoHyphens/>
        <w:spacing w:after="0"/>
        <w:ind w:right="4"/>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8B5C0F" w:rsidRPr="00F139C8">
        <w:rPr>
          <w:rFonts w:ascii="Times New Roman" w:eastAsia="Calibri" w:hAnsi="Times New Roman" w:cs="Times New Roman"/>
          <w:sz w:val="24"/>
          <w:szCs w:val="24"/>
        </w:rPr>
        <w:t xml:space="preserve">Prin amenajarea </w:t>
      </w:r>
      <w:r w:rsidR="00610F5A">
        <w:rPr>
          <w:rFonts w:ascii="Times New Roman" w:eastAsia="Calibri" w:hAnsi="Times New Roman" w:cs="Times New Roman"/>
          <w:sz w:val="24"/>
          <w:szCs w:val="24"/>
        </w:rPr>
        <w:t xml:space="preserve"> strazilor </w:t>
      </w:r>
      <w:r w:rsidR="008B5C0F" w:rsidRPr="00F139C8">
        <w:rPr>
          <w:rFonts w:ascii="Times New Roman" w:eastAsia="Calibri" w:hAnsi="Times New Roman" w:cs="Times New Roman"/>
          <w:sz w:val="24"/>
          <w:szCs w:val="24"/>
        </w:rPr>
        <w:t>s-a avut în vedere îmbunătăţirea condiţiile de transport ceea ce duce la:</w:t>
      </w:r>
    </w:p>
    <w:p w14:paraId="774126E9" w14:textId="77777777" w:rsidR="008B5C0F" w:rsidRPr="00645A11" w:rsidRDefault="00645A11" w:rsidP="00645A1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B5C0F" w:rsidRPr="00645A11">
        <w:rPr>
          <w:rFonts w:ascii="Times New Roman" w:eastAsia="Calibri" w:hAnsi="Times New Roman" w:cs="Times New Roman"/>
          <w:sz w:val="24"/>
          <w:szCs w:val="24"/>
        </w:rPr>
        <w:t xml:space="preserve">creşterea frecvenţei şcolare, </w:t>
      </w:r>
    </w:p>
    <w:p w14:paraId="197EA824" w14:textId="77777777" w:rsidR="008B5C0F" w:rsidRPr="00F139C8" w:rsidRDefault="00645A11" w:rsidP="00645A1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B5C0F" w:rsidRPr="00F139C8">
        <w:rPr>
          <w:rFonts w:ascii="Times New Roman" w:eastAsia="Calibri" w:hAnsi="Times New Roman" w:cs="Times New Roman"/>
          <w:sz w:val="24"/>
          <w:szCs w:val="24"/>
        </w:rPr>
        <w:t xml:space="preserve">scăderea abandonului şcolar, </w:t>
      </w:r>
    </w:p>
    <w:p w14:paraId="2B052B58" w14:textId="77777777" w:rsidR="008B5C0F" w:rsidRPr="00F139C8" w:rsidRDefault="00645A11" w:rsidP="00645A11">
      <w:pPr>
        <w:spacing w:after="0"/>
        <w:jc w:val="both"/>
        <w:rPr>
          <w:rFonts w:ascii="Times New Roman" w:eastAsia="Calibri" w:hAnsi="Times New Roman" w:cs="Times New Roman"/>
          <w:spacing w:val="6"/>
          <w:sz w:val="24"/>
          <w:szCs w:val="24"/>
        </w:rPr>
      </w:pPr>
      <w:r>
        <w:rPr>
          <w:rFonts w:ascii="Times New Roman" w:eastAsia="Calibri" w:hAnsi="Times New Roman" w:cs="Times New Roman"/>
          <w:sz w:val="24"/>
          <w:szCs w:val="24"/>
        </w:rPr>
        <w:t xml:space="preserve">         -</w:t>
      </w:r>
      <w:r w:rsidR="008B5C0F" w:rsidRPr="00F139C8">
        <w:rPr>
          <w:rFonts w:ascii="Times New Roman" w:eastAsia="Calibri" w:hAnsi="Times New Roman" w:cs="Times New Roman"/>
          <w:sz w:val="24"/>
          <w:szCs w:val="24"/>
        </w:rPr>
        <w:t>facilitarea acces</w:t>
      </w:r>
      <w:r w:rsidR="008B5C0F" w:rsidRPr="00F139C8">
        <w:rPr>
          <w:rFonts w:ascii="Times New Roman" w:eastAsia="Calibri" w:hAnsi="Times New Roman" w:cs="Times New Roman"/>
          <w:spacing w:val="6"/>
          <w:sz w:val="24"/>
          <w:szCs w:val="24"/>
        </w:rPr>
        <w:t xml:space="preserve">ului la serviciile medicale. </w:t>
      </w:r>
    </w:p>
    <w:p w14:paraId="005CA6A4" w14:textId="77777777" w:rsidR="008B5C0F" w:rsidRPr="00F139C8" w:rsidRDefault="00645A11" w:rsidP="00645A1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B5C0F" w:rsidRPr="00F139C8">
        <w:rPr>
          <w:rFonts w:ascii="Times New Roman" w:eastAsia="Calibri" w:hAnsi="Times New Roman" w:cs="Times New Roman"/>
          <w:sz w:val="24"/>
          <w:szCs w:val="24"/>
        </w:rPr>
        <w:t>stimularea activităţii economice şi posibilitatea de atragere a investiţiilor.</w:t>
      </w:r>
    </w:p>
    <w:p w14:paraId="7D71829E" w14:textId="77777777" w:rsidR="008B5C0F" w:rsidRPr="00F139C8" w:rsidRDefault="00645A11" w:rsidP="00645A11">
      <w:pPr>
        <w:spacing w:after="0"/>
        <w:rPr>
          <w:rFonts w:ascii="Times New Roman" w:eastAsia="Calibri" w:hAnsi="Times New Roman" w:cs="Times New Roman"/>
          <w:sz w:val="24"/>
          <w:szCs w:val="24"/>
        </w:rPr>
      </w:pPr>
      <w:r>
        <w:rPr>
          <w:rFonts w:ascii="Times New Roman" w:eastAsia="Calibri" w:hAnsi="Times New Roman" w:cs="Times New Roman"/>
          <w:sz w:val="24"/>
          <w:szCs w:val="24"/>
        </w:rPr>
        <w:t>-</w:t>
      </w:r>
      <w:r w:rsidR="008B5C0F" w:rsidRPr="00F139C8">
        <w:rPr>
          <w:rFonts w:ascii="Times New Roman" w:eastAsia="Calibri" w:hAnsi="Times New Roman" w:cs="Times New Roman"/>
          <w:sz w:val="24"/>
          <w:szCs w:val="24"/>
        </w:rPr>
        <w:t xml:space="preserve">Prin modernizarea </w:t>
      </w:r>
      <w:r w:rsidR="00610F5A">
        <w:rPr>
          <w:rFonts w:ascii="Times New Roman" w:eastAsia="Calibri" w:hAnsi="Times New Roman" w:cs="Times New Roman"/>
          <w:sz w:val="24"/>
          <w:szCs w:val="24"/>
        </w:rPr>
        <w:t xml:space="preserve">strazilor </w:t>
      </w:r>
      <w:r w:rsidR="008B5C0F" w:rsidRPr="00F139C8">
        <w:rPr>
          <w:rFonts w:ascii="Times New Roman" w:eastAsia="Calibri" w:hAnsi="Times New Roman" w:cs="Times New Roman"/>
          <w:sz w:val="24"/>
          <w:szCs w:val="24"/>
        </w:rPr>
        <w:t>se reduce timpul de deplasare în cazul intervenţiilor de urgenţă cu maşini speciale de pompieri şi salvare.</w:t>
      </w:r>
    </w:p>
    <w:p w14:paraId="06ACEB94" w14:textId="77777777" w:rsidR="008B5C0F" w:rsidRPr="00F139C8" w:rsidRDefault="00645A11" w:rsidP="00645A1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8B5C0F" w:rsidRPr="00F139C8">
        <w:rPr>
          <w:rFonts w:ascii="Times New Roman" w:eastAsia="Calibri" w:hAnsi="Times New Roman" w:cs="Times New Roman"/>
          <w:sz w:val="24"/>
          <w:szCs w:val="24"/>
        </w:rPr>
        <w:t xml:space="preserve">Prin modernizarea </w:t>
      </w:r>
      <w:r w:rsidR="00610F5A">
        <w:rPr>
          <w:rFonts w:ascii="Times New Roman" w:eastAsia="Calibri" w:hAnsi="Times New Roman" w:cs="Times New Roman"/>
          <w:sz w:val="24"/>
          <w:szCs w:val="24"/>
        </w:rPr>
        <w:t xml:space="preserve"> strazilor </w:t>
      </w:r>
      <w:r w:rsidR="008B5C0F" w:rsidRPr="00F139C8">
        <w:rPr>
          <w:rFonts w:ascii="Times New Roman" w:eastAsia="Calibri" w:hAnsi="Times New Roman" w:cs="Times New Roman"/>
          <w:sz w:val="24"/>
          <w:szCs w:val="24"/>
        </w:rPr>
        <w:t>nu vor mai exista făgaşe unde apa bălteşte mult timp după oprirea unei ploi, făcând foarte grea desfăşurarea circulaţiei rutiere.</w:t>
      </w:r>
    </w:p>
    <w:p w14:paraId="32D63826" w14:textId="77777777" w:rsidR="00645A11" w:rsidRDefault="00645A11" w:rsidP="00645A1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8B5C0F" w:rsidRPr="00F139C8">
        <w:rPr>
          <w:rFonts w:ascii="Times New Roman" w:eastAsia="Calibri" w:hAnsi="Times New Roman" w:cs="Times New Roman"/>
          <w:sz w:val="24"/>
          <w:szCs w:val="24"/>
        </w:rPr>
        <w:t xml:space="preserve">Prin modernizarea </w:t>
      </w:r>
      <w:r w:rsidR="00610F5A">
        <w:rPr>
          <w:rFonts w:ascii="Times New Roman" w:eastAsia="Calibri" w:hAnsi="Times New Roman" w:cs="Times New Roman"/>
          <w:sz w:val="24"/>
          <w:szCs w:val="24"/>
        </w:rPr>
        <w:t xml:space="preserve"> strazilor</w:t>
      </w:r>
      <w:r w:rsidR="00610F5A" w:rsidRPr="00F139C8">
        <w:rPr>
          <w:rFonts w:ascii="Times New Roman" w:eastAsia="Calibri" w:hAnsi="Times New Roman" w:cs="Times New Roman"/>
          <w:sz w:val="24"/>
          <w:szCs w:val="24"/>
        </w:rPr>
        <w:t xml:space="preserve"> </w:t>
      </w:r>
      <w:r w:rsidR="008B5C0F" w:rsidRPr="00F139C8">
        <w:rPr>
          <w:rFonts w:ascii="Times New Roman" w:eastAsia="Calibri" w:hAnsi="Times New Roman" w:cs="Times New Roman"/>
          <w:sz w:val="24"/>
          <w:szCs w:val="24"/>
        </w:rPr>
        <w:t>se vor diminua suspensiile din aer din timpul perioadelor secetoase de vară, astfel ameliorându-se calitatea mediului prin diminuarea unei surse importante de poluare din intravilanul comunei.</w:t>
      </w:r>
    </w:p>
    <w:p w14:paraId="5F34EA29" w14:textId="77777777" w:rsidR="008B5C0F" w:rsidRPr="00F139C8" w:rsidRDefault="00645A11" w:rsidP="00645A1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8B5C0F" w:rsidRPr="00F139C8">
        <w:rPr>
          <w:rFonts w:ascii="Times New Roman" w:eastAsia="Calibri" w:hAnsi="Times New Roman" w:cs="Times New Roman"/>
          <w:sz w:val="24"/>
          <w:szCs w:val="24"/>
        </w:rPr>
        <w:t xml:space="preserve">Prin modernizarea </w:t>
      </w:r>
      <w:r w:rsidR="00BF4336">
        <w:rPr>
          <w:rFonts w:ascii="Times New Roman" w:eastAsia="Calibri" w:hAnsi="Times New Roman" w:cs="Times New Roman"/>
          <w:sz w:val="24"/>
          <w:szCs w:val="24"/>
        </w:rPr>
        <w:t xml:space="preserve"> strazilor </w:t>
      </w:r>
      <w:r w:rsidR="008B5C0F" w:rsidRPr="00F139C8">
        <w:rPr>
          <w:rFonts w:ascii="Times New Roman" w:eastAsia="Calibri" w:hAnsi="Times New Roman" w:cs="Times New Roman"/>
          <w:sz w:val="24"/>
          <w:szCs w:val="24"/>
        </w:rPr>
        <w:t>va fi consolidată capacitatea de acoperire a nevoilor de circulaţie la nivel local, nevoi pe care le enunţăm în cele ce urmează:</w:t>
      </w:r>
    </w:p>
    <w:p w14:paraId="0C08175E" w14:textId="77777777" w:rsidR="008B5C0F" w:rsidRPr="00645A11" w:rsidRDefault="00645A11" w:rsidP="00645A1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610F5A" w:rsidRPr="00645A11">
        <w:rPr>
          <w:rFonts w:ascii="Times New Roman" w:eastAsia="Calibri" w:hAnsi="Times New Roman" w:cs="Times New Roman"/>
          <w:sz w:val="24"/>
          <w:szCs w:val="24"/>
        </w:rPr>
        <w:t xml:space="preserve">Strazile </w:t>
      </w:r>
      <w:r w:rsidR="008B5C0F" w:rsidRPr="00645A11">
        <w:rPr>
          <w:rFonts w:ascii="Times New Roman" w:eastAsia="Calibri" w:hAnsi="Times New Roman" w:cs="Times New Roman"/>
          <w:sz w:val="24"/>
          <w:szCs w:val="24"/>
        </w:rPr>
        <w:t>au structura alcătuită din balast, ceea ce are un efect defavorabil asupra asigurării condiţiilor de siguranţă şi confortul circulaţiei, dar şi asupra activităţilor socio-economice din zonă. Această situaţie influenţează negativ asupra tuturor activităţilor cât şi asupra nivelului de trai al locuitorilor din zonă.</w:t>
      </w:r>
    </w:p>
    <w:p w14:paraId="2D7516EA" w14:textId="77777777" w:rsidR="008B5C0F" w:rsidRPr="00645A11" w:rsidRDefault="00645A11" w:rsidP="00645A1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645A11">
        <w:rPr>
          <w:rFonts w:ascii="Times New Roman" w:eastAsia="Calibri" w:hAnsi="Times New Roman" w:cs="Times New Roman"/>
          <w:sz w:val="24"/>
          <w:szCs w:val="24"/>
        </w:rPr>
        <w:t xml:space="preserve">Strazile </w:t>
      </w:r>
      <w:r w:rsidR="008B5C0F" w:rsidRPr="00645A11">
        <w:rPr>
          <w:rFonts w:ascii="Times New Roman" w:eastAsia="Calibri" w:hAnsi="Times New Roman" w:cs="Times New Roman"/>
          <w:sz w:val="24"/>
          <w:szCs w:val="24"/>
        </w:rPr>
        <w:t>care fac obiectul prezentei documentaţii reprezintă accesul la un număr mare de gospodării şi totodată constituie o cale de circulaţie rutieră folosită de locuitorii acestei zone pentru aprovizionare şi comunicare cu celelalte zone ale comunei;</w:t>
      </w:r>
    </w:p>
    <w:p w14:paraId="7FFCD776" w14:textId="77777777" w:rsidR="008B5C0F" w:rsidRPr="00645A11" w:rsidRDefault="00645A11" w:rsidP="00645A1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8B5C0F" w:rsidRPr="00645A11">
        <w:rPr>
          <w:rFonts w:ascii="Times New Roman" w:eastAsia="Calibri" w:hAnsi="Times New Roman" w:cs="Times New Roman"/>
          <w:sz w:val="24"/>
          <w:szCs w:val="24"/>
        </w:rPr>
        <w:t xml:space="preserve">Modernizarea </w:t>
      </w:r>
      <w:r w:rsidRPr="00645A11">
        <w:rPr>
          <w:rFonts w:ascii="Times New Roman" w:eastAsia="Calibri" w:hAnsi="Times New Roman" w:cs="Times New Roman"/>
          <w:sz w:val="24"/>
          <w:szCs w:val="24"/>
        </w:rPr>
        <w:t xml:space="preserve">strazilor </w:t>
      </w:r>
      <w:r w:rsidR="008B5C0F" w:rsidRPr="00645A11">
        <w:rPr>
          <w:rFonts w:ascii="Times New Roman" w:eastAsia="Calibri" w:hAnsi="Times New Roman" w:cs="Times New Roman"/>
          <w:sz w:val="24"/>
          <w:szCs w:val="24"/>
        </w:rPr>
        <w:t>va contribui la îmbunătăţirea aspectului general al comunei Ion Creangă, iar noua stare tehnică va avea un aport favorabil în privinţa ocrotirii mediului prin reducerea noxelor produse de motoarele cu combustie internă aflate în sarcină sporită datorită stării necorespunzătoare a suprafeţei de rulare, prin reducerea prafului şi a zgomotului, neajunsuri produse de circulaţia pe stradă;</w:t>
      </w:r>
    </w:p>
    <w:p w14:paraId="21E2BC82" w14:textId="77777777" w:rsidR="008B5C0F" w:rsidRPr="00645A11" w:rsidRDefault="00645A11" w:rsidP="00645A1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8B5C0F" w:rsidRPr="00645A11">
        <w:rPr>
          <w:rFonts w:ascii="Times New Roman" w:eastAsia="Calibri" w:hAnsi="Times New Roman" w:cs="Times New Roman"/>
          <w:sz w:val="24"/>
          <w:szCs w:val="24"/>
        </w:rPr>
        <w:t>Traseul prezentat pentru modernizare se încadrează î</w:t>
      </w:r>
      <w:r w:rsidRPr="00645A11">
        <w:rPr>
          <w:rFonts w:ascii="Times New Roman" w:eastAsia="Calibri" w:hAnsi="Times New Roman" w:cs="Times New Roman"/>
          <w:sz w:val="24"/>
          <w:szCs w:val="24"/>
        </w:rPr>
        <w:t xml:space="preserve">n priorităţile comunei Ion Creanga </w:t>
      </w:r>
      <w:r w:rsidR="008B5C0F" w:rsidRPr="00645A11">
        <w:rPr>
          <w:rFonts w:ascii="Times New Roman" w:eastAsia="Calibri" w:hAnsi="Times New Roman" w:cs="Times New Roman"/>
          <w:sz w:val="24"/>
          <w:szCs w:val="24"/>
        </w:rPr>
        <w:t>, judeţului Neamț privind dezvoltarea reţelei rutiere de interes local;</w:t>
      </w:r>
    </w:p>
    <w:p w14:paraId="12669DC6" w14:textId="77777777" w:rsidR="003572AF" w:rsidRPr="00645A11" w:rsidRDefault="00645A11" w:rsidP="00645A1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8B5C0F" w:rsidRPr="00645A11">
        <w:rPr>
          <w:rFonts w:ascii="Times New Roman" w:eastAsia="Calibri" w:hAnsi="Times New Roman" w:cs="Times New Roman"/>
          <w:sz w:val="24"/>
          <w:szCs w:val="24"/>
        </w:rPr>
        <w:t xml:space="preserve"> Din punctul de vedere al regimului juridic al terenurilor pe care se execută lucrările, acestea sunt incluse în proprietatea publică a comunei Ion Creangă.</w:t>
      </w:r>
    </w:p>
    <w:p w14:paraId="05BF608B" w14:textId="77777777" w:rsidR="00275BEC" w:rsidRDefault="003572AF" w:rsidP="00C77225">
      <w:pPr>
        <w:spacing w:after="0"/>
        <w:rPr>
          <w:rFonts w:ascii="Times New Roman" w:eastAsia="Times New Roman" w:hAnsi="Times New Roman" w:cs="Times New Roman"/>
          <w:lang w:val="fr-FR"/>
        </w:rPr>
      </w:pPr>
      <w:r w:rsidRPr="00F139C8">
        <w:rPr>
          <w:rFonts w:ascii="Times New Roman" w:eastAsia="Times New Roman" w:hAnsi="Times New Roman" w:cs="Times New Roman"/>
          <w:sz w:val="24"/>
          <w:szCs w:val="24"/>
          <w:lang w:val="fr-FR"/>
        </w:rPr>
        <w:t xml:space="preserve">      </w:t>
      </w:r>
      <w:proofErr w:type="gramStart"/>
      <w:r w:rsidRPr="00F139C8">
        <w:rPr>
          <w:rFonts w:ascii="Times New Roman" w:eastAsia="Times New Roman" w:hAnsi="Times New Roman" w:cs="Times New Roman"/>
          <w:sz w:val="24"/>
          <w:szCs w:val="24"/>
          <w:lang w:val="fr-FR"/>
        </w:rPr>
        <w:t xml:space="preserve">Va  </w:t>
      </w:r>
      <w:proofErr w:type="spellStart"/>
      <w:r w:rsidRPr="00F139C8">
        <w:rPr>
          <w:rFonts w:ascii="Times New Roman" w:eastAsia="Times New Roman" w:hAnsi="Times New Roman" w:cs="Times New Roman"/>
          <w:sz w:val="24"/>
          <w:szCs w:val="24"/>
          <w:lang w:val="fr-FR"/>
        </w:rPr>
        <w:t>propun</w:t>
      </w:r>
      <w:proofErr w:type="spellEnd"/>
      <w:proofErr w:type="gramEnd"/>
      <w:r w:rsidRPr="00F139C8">
        <w:rPr>
          <w:rFonts w:ascii="Times New Roman" w:eastAsia="Times New Roman" w:hAnsi="Times New Roman" w:cs="Times New Roman"/>
          <w:sz w:val="24"/>
          <w:szCs w:val="24"/>
          <w:lang w:val="fr-FR"/>
        </w:rPr>
        <w:t xml:space="preserve">  </w:t>
      </w:r>
      <w:proofErr w:type="spellStart"/>
      <w:r w:rsidRPr="00F139C8">
        <w:rPr>
          <w:rFonts w:ascii="Times New Roman" w:eastAsia="Times New Roman" w:hAnsi="Times New Roman" w:cs="Times New Roman"/>
          <w:sz w:val="24"/>
          <w:szCs w:val="24"/>
          <w:lang w:val="fr-FR"/>
        </w:rPr>
        <w:t>spre</w:t>
      </w:r>
      <w:proofErr w:type="spellEnd"/>
      <w:r w:rsidRPr="00F139C8">
        <w:rPr>
          <w:rFonts w:ascii="Times New Roman" w:eastAsia="Times New Roman" w:hAnsi="Times New Roman" w:cs="Times New Roman"/>
          <w:sz w:val="24"/>
          <w:szCs w:val="24"/>
          <w:lang w:val="fr-FR"/>
        </w:rPr>
        <w:t xml:space="preserve">  </w:t>
      </w:r>
      <w:proofErr w:type="spellStart"/>
      <w:r w:rsidRPr="00F139C8">
        <w:rPr>
          <w:rFonts w:ascii="Times New Roman" w:eastAsia="Times New Roman" w:hAnsi="Times New Roman" w:cs="Times New Roman"/>
          <w:sz w:val="24"/>
          <w:szCs w:val="24"/>
          <w:lang w:val="fr-FR"/>
        </w:rPr>
        <w:t>aprobare</w:t>
      </w:r>
      <w:proofErr w:type="spellEnd"/>
      <w:r w:rsidRPr="00F139C8">
        <w:rPr>
          <w:rFonts w:ascii="Times New Roman" w:eastAsia="Times New Roman" w:hAnsi="Times New Roman" w:cs="Times New Roman"/>
          <w:sz w:val="24"/>
          <w:szCs w:val="24"/>
          <w:lang w:val="fr-FR"/>
        </w:rPr>
        <w:t xml:space="preserve">   </w:t>
      </w:r>
      <w:proofErr w:type="spellStart"/>
      <w:r w:rsidRPr="00F139C8">
        <w:rPr>
          <w:rFonts w:ascii="Times New Roman" w:eastAsia="Times New Roman" w:hAnsi="Times New Roman" w:cs="Times New Roman"/>
          <w:sz w:val="24"/>
          <w:szCs w:val="24"/>
          <w:lang w:val="fr-FR"/>
        </w:rPr>
        <w:t>Proiectul</w:t>
      </w:r>
      <w:proofErr w:type="spellEnd"/>
      <w:r w:rsidRPr="00F139C8">
        <w:rPr>
          <w:rFonts w:ascii="Times New Roman" w:eastAsia="Times New Roman" w:hAnsi="Times New Roman" w:cs="Times New Roman"/>
          <w:sz w:val="24"/>
          <w:szCs w:val="24"/>
          <w:lang w:val="fr-FR"/>
        </w:rPr>
        <w:t xml:space="preserve">  de </w:t>
      </w:r>
      <w:proofErr w:type="spellStart"/>
      <w:r w:rsidRPr="00F139C8">
        <w:rPr>
          <w:rFonts w:ascii="Times New Roman" w:eastAsia="Times New Roman" w:hAnsi="Times New Roman" w:cs="Times New Roman"/>
          <w:sz w:val="24"/>
          <w:szCs w:val="24"/>
          <w:lang w:val="fr-FR"/>
        </w:rPr>
        <w:t>hotarare</w:t>
      </w:r>
      <w:proofErr w:type="spellEnd"/>
      <w:r w:rsidRPr="00F139C8">
        <w:rPr>
          <w:rFonts w:ascii="Times New Roman" w:eastAsia="Times New Roman" w:hAnsi="Times New Roman" w:cs="Times New Roman"/>
          <w:sz w:val="24"/>
          <w:szCs w:val="24"/>
          <w:lang w:val="fr-FR"/>
        </w:rPr>
        <w:t xml:space="preserve">  </w:t>
      </w:r>
      <w:proofErr w:type="spellStart"/>
      <w:r w:rsidR="00645A11" w:rsidRPr="00645A11">
        <w:rPr>
          <w:rFonts w:ascii="Times New Roman" w:eastAsia="Times New Roman" w:hAnsi="Times New Roman" w:cs="Times New Roman"/>
          <w:bCs/>
          <w:sz w:val="24"/>
          <w:szCs w:val="24"/>
          <w:lang w:val="en-US"/>
        </w:rPr>
        <w:t>pentru</w:t>
      </w:r>
      <w:proofErr w:type="spellEnd"/>
      <w:r w:rsidR="00645A11" w:rsidRPr="00645A11">
        <w:rPr>
          <w:rFonts w:ascii="Times New Roman" w:eastAsia="Times New Roman" w:hAnsi="Times New Roman" w:cs="Times New Roman"/>
          <w:bCs/>
          <w:sz w:val="24"/>
          <w:szCs w:val="24"/>
          <w:lang w:val="en-US"/>
        </w:rPr>
        <w:t xml:space="preserve"> </w:t>
      </w:r>
      <w:proofErr w:type="spellStart"/>
      <w:r w:rsidR="00645A11" w:rsidRPr="00645A11">
        <w:rPr>
          <w:rFonts w:ascii="Times New Roman" w:eastAsia="Times New Roman" w:hAnsi="Times New Roman" w:cs="Times New Roman"/>
          <w:lang w:val="fr-FR"/>
        </w:rPr>
        <w:t>aprobarea</w:t>
      </w:r>
      <w:proofErr w:type="spellEnd"/>
      <w:r w:rsidR="00645A11" w:rsidRPr="00645A11">
        <w:rPr>
          <w:rFonts w:ascii="Times New Roman" w:eastAsia="Times New Roman" w:hAnsi="Times New Roman" w:cs="Times New Roman"/>
          <w:lang w:val="fr-FR"/>
        </w:rPr>
        <w:t xml:space="preserve">  </w:t>
      </w:r>
      <w:proofErr w:type="spellStart"/>
      <w:r w:rsidR="00645A11" w:rsidRPr="00645A11">
        <w:rPr>
          <w:rFonts w:ascii="Times New Roman" w:eastAsia="Times New Roman" w:hAnsi="Times New Roman" w:cs="Times New Roman"/>
          <w:lang w:val="fr-FR"/>
        </w:rPr>
        <w:t>Notei</w:t>
      </w:r>
      <w:proofErr w:type="spellEnd"/>
      <w:r w:rsidR="00645A11" w:rsidRPr="00645A11">
        <w:rPr>
          <w:rFonts w:ascii="Times New Roman" w:eastAsia="Times New Roman" w:hAnsi="Times New Roman" w:cs="Times New Roman"/>
          <w:lang w:val="fr-FR"/>
        </w:rPr>
        <w:t xml:space="preserve">  </w:t>
      </w:r>
      <w:proofErr w:type="spellStart"/>
      <w:r w:rsidR="00645A11" w:rsidRPr="00645A11">
        <w:rPr>
          <w:rFonts w:ascii="Times New Roman" w:eastAsia="Times New Roman" w:hAnsi="Times New Roman" w:cs="Times New Roman"/>
          <w:lang w:val="fr-FR"/>
        </w:rPr>
        <w:t>conceptuale</w:t>
      </w:r>
      <w:proofErr w:type="spellEnd"/>
      <w:r w:rsidR="00645A11" w:rsidRPr="00645A11">
        <w:rPr>
          <w:rFonts w:ascii="Times New Roman" w:eastAsia="Times New Roman" w:hAnsi="Times New Roman" w:cs="Times New Roman"/>
          <w:lang w:val="fr-FR"/>
        </w:rPr>
        <w:t xml:space="preserve"> , </w:t>
      </w:r>
      <w:proofErr w:type="spellStart"/>
      <w:r w:rsidR="00645A11" w:rsidRPr="00645A11">
        <w:rPr>
          <w:rFonts w:ascii="Times New Roman" w:eastAsia="Times New Roman" w:hAnsi="Times New Roman" w:cs="Times New Roman"/>
          <w:lang w:val="fr-FR"/>
        </w:rPr>
        <w:t>Temă</w:t>
      </w:r>
      <w:proofErr w:type="spellEnd"/>
      <w:r w:rsidR="00645A11" w:rsidRPr="00645A11">
        <w:rPr>
          <w:rFonts w:ascii="Times New Roman" w:eastAsia="Times New Roman" w:hAnsi="Times New Roman" w:cs="Times New Roman"/>
          <w:lang w:val="fr-FR"/>
        </w:rPr>
        <w:t xml:space="preserve"> de  </w:t>
      </w:r>
      <w:proofErr w:type="spellStart"/>
      <w:r w:rsidR="00645A11" w:rsidRPr="00645A11">
        <w:rPr>
          <w:rFonts w:ascii="Times New Roman" w:eastAsia="Times New Roman" w:hAnsi="Times New Roman" w:cs="Times New Roman"/>
          <w:lang w:val="fr-FR"/>
        </w:rPr>
        <w:t>proiectare</w:t>
      </w:r>
      <w:proofErr w:type="spellEnd"/>
      <w:r w:rsidR="00645A11" w:rsidRPr="00645A11">
        <w:rPr>
          <w:rFonts w:ascii="Times New Roman" w:eastAsia="Times New Roman" w:hAnsi="Times New Roman" w:cs="Times New Roman"/>
          <w:lang w:val="fr-FR"/>
        </w:rPr>
        <w:t xml:space="preserve">  </w:t>
      </w:r>
      <w:proofErr w:type="spellStart"/>
      <w:r w:rsidR="00645A11" w:rsidRPr="00645A11">
        <w:rPr>
          <w:rFonts w:ascii="Times New Roman" w:eastAsia="Times New Roman" w:hAnsi="Times New Roman" w:cs="Times New Roman"/>
          <w:lang w:val="fr-FR"/>
        </w:rPr>
        <w:t>privind</w:t>
      </w:r>
      <w:proofErr w:type="spellEnd"/>
      <w:r w:rsidR="00645A11" w:rsidRPr="00645A11">
        <w:rPr>
          <w:rFonts w:ascii="Times New Roman" w:eastAsia="Times New Roman" w:hAnsi="Times New Roman" w:cs="Times New Roman"/>
          <w:lang w:val="fr-FR"/>
        </w:rPr>
        <w:t xml:space="preserve"> </w:t>
      </w:r>
      <w:proofErr w:type="spellStart"/>
      <w:r w:rsidR="00645A11" w:rsidRPr="00645A11">
        <w:rPr>
          <w:rFonts w:ascii="Times New Roman" w:eastAsia="Times New Roman" w:hAnsi="Times New Roman" w:cs="Times New Roman"/>
          <w:lang w:val="fr-FR"/>
        </w:rPr>
        <w:t>necesitatea</w:t>
      </w:r>
      <w:proofErr w:type="spellEnd"/>
      <w:r w:rsidR="00645A11" w:rsidRPr="00645A11">
        <w:rPr>
          <w:rFonts w:ascii="Times New Roman" w:eastAsia="Times New Roman" w:hAnsi="Times New Roman" w:cs="Times New Roman"/>
          <w:lang w:val="fr-FR"/>
        </w:rPr>
        <w:t xml:space="preserve"> si </w:t>
      </w:r>
      <w:proofErr w:type="spellStart"/>
      <w:r w:rsidR="00645A11" w:rsidRPr="00645A11">
        <w:rPr>
          <w:rFonts w:ascii="Times New Roman" w:eastAsia="Times New Roman" w:hAnsi="Times New Roman" w:cs="Times New Roman"/>
          <w:lang w:val="fr-FR"/>
        </w:rPr>
        <w:t>oportunitatea</w:t>
      </w:r>
      <w:proofErr w:type="spellEnd"/>
      <w:r w:rsidR="00645A11" w:rsidRPr="00645A11">
        <w:rPr>
          <w:rFonts w:ascii="Times New Roman" w:eastAsia="Times New Roman" w:hAnsi="Times New Roman" w:cs="Times New Roman"/>
          <w:lang w:val="fr-FR"/>
        </w:rPr>
        <w:t xml:space="preserve">  </w:t>
      </w:r>
      <w:proofErr w:type="spellStart"/>
      <w:r w:rsidR="00645A11" w:rsidRPr="00645A11">
        <w:rPr>
          <w:rFonts w:ascii="Times New Roman" w:eastAsia="Times New Roman" w:hAnsi="Times New Roman" w:cs="Times New Roman"/>
          <w:lang w:val="fr-FR"/>
        </w:rPr>
        <w:t>realizării</w:t>
      </w:r>
      <w:proofErr w:type="spellEnd"/>
      <w:r w:rsidR="00645A11" w:rsidRPr="00645A11">
        <w:rPr>
          <w:rFonts w:ascii="Times New Roman" w:eastAsia="Times New Roman" w:hAnsi="Times New Roman" w:cs="Times New Roman"/>
          <w:lang w:val="fr-FR"/>
        </w:rPr>
        <w:t xml:space="preserve">   </w:t>
      </w:r>
      <w:proofErr w:type="spellStart"/>
      <w:r w:rsidR="00645A11" w:rsidRPr="00645A11">
        <w:rPr>
          <w:rFonts w:ascii="Times New Roman" w:eastAsia="Times New Roman" w:hAnsi="Times New Roman" w:cs="Times New Roman"/>
          <w:lang w:val="fr-FR"/>
        </w:rPr>
        <w:t>obiectivului</w:t>
      </w:r>
      <w:proofErr w:type="spellEnd"/>
      <w:r w:rsidR="00645A11" w:rsidRPr="00645A11">
        <w:rPr>
          <w:rFonts w:ascii="Times New Roman" w:eastAsia="Times New Roman" w:hAnsi="Times New Roman" w:cs="Times New Roman"/>
          <w:lang w:val="fr-FR"/>
        </w:rPr>
        <w:t xml:space="preserve">  de  </w:t>
      </w:r>
      <w:proofErr w:type="spellStart"/>
      <w:r w:rsidR="00645A11" w:rsidRPr="00645A11">
        <w:rPr>
          <w:rFonts w:ascii="Times New Roman" w:eastAsia="Times New Roman" w:hAnsi="Times New Roman" w:cs="Times New Roman"/>
          <w:lang w:val="fr-FR"/>
        </w:rPr>
        <w:t>investitii</w:t>
      </w:r>
      <w:proofErr w:type="spellEnd"/>
      <w:r w:rsidR="00645A11" w:rsidRPr="00645A11">
        <w:rPr>
          <w:rFonts w:ascii="Times New Roman" w:eastAsia="Times New Roman" w:hAnsi="Times New Roman" w:cs="Times New Roman"/>
          <w:lang w:val="fr-FR"/>
        </w:rPr>
        <w:t xml:space="preserve"> </w:t>
      </w:r>
      <w:r w:rsidR="00645A11" w:rsidRPr="00645A11">
        <w:rPr>
          <w:rFonts w:ascii="Times New Roman" w:eastAsia="Times New Roman" w:hAnsi="Times New Roman" w:cs="Times New Roman"/>
        </w:rPr>
        <w:t xml:space="preserve">: </w:t>
      </w:r>
      <w:r w:rsidR="00645A11" w:rsidRPr="00645A11">
        <w:rPr>
          <w:rFonts w:ascii="Times New Roman" w:eastAsia="Times New Roman" w:hAnsi="Times New Roman" w:cs="Times New Roman"/>
          <w:lang w:val="fr-FR"/>
        </w:rPr>
        <w:t>«</w:t>
      </w:r>
      <w:proofErr w:type="spellStart"/>
      <w:r w:rsidR="00645A11" w:rsidRPr="00645A11">
        <w:rPr>
          <w:rFonts w:ascii="Times New Roman" w:eastAsia="Times New Roman" w:hAnsi="Times New Roman" w:cs="Times New Roman"/>
          <w:lang w:val="fr-FR"/>
        </w:rPr>
        <w:t>Modernizare</w:t>
      </w:r>
      <w:proofErr w:type="spellEnd"/>
      <w:r w:rsidR="00645A11" w:rsidRPr="00645A11">
        <w:rPr>
          <w:rFonts w:ascii="Times New Roman" w:eastAsia="Times New Roman" w:hAnsi="Times New Roman" w:cs="Times New Roman"/>
          <w:lang w:val="fr-FR"/>
        </w:rPr>
        <w:t xml:space="preserve">  </w:t>
      </w:r>
      <w:proofErr w:type="spellStart"/>
      <w:r w:rsidR="00645A11" w:rsidRPr="00645A11">
        <w:rPr>
          <w:rFonts w:ascii="Times New Roman" w:eastAsia="Times New Roman" w:hAnsi="Times New Roman" w:cs="Times New Roman"/>
          <w:lang w:val="fr-FR"/>
        </w:rPr>
        <w:t>strazi</w:t>
      </w:r>
      <w:proofErr w:type="spellEnd"/>
      <w:r w:rsidR="00645A11" w:rsidRPr="00645A11">
        <w:rPr>
          <w:rFonts w:ascii="Times New Roman" w:eastAsia="Times New Roman" w:hAnsi="Times New Roman" w:cs="Times New Roman"/>
          <w:lang w:val="fr-FR"/>
        </w:rPr>
        <w:t xml:space="preserve">  in </w:t>
      </w:r>
      <w:proofErr w:type="spellStart"/>
      <w:r w:rsidR="00645A11" w:rsidRPr="00645A11">
        <w:rPr>
          <w:rFonts w:ascii="Times New Roman" w:eastAsia="Times New Roman" w:hAnsi="Times New Roman" w:cs="Times New Roman"/>
          <w:lang w:val="fr-FR"/>
        </w:rPr>
        <w:t>comuna</w:t>
      </w:r>
      <w:proofErr w:type="spellEnd"/>
      <w:r w:rsidR="00645A11" w:rsidRPr="00645A11">
        <w:rPr>
          <w:rFonts w:ascii="Times New Roman" w:eastAsia="Times New Roman" w:hAnsi="Times New Roman" w:cs="Times New Roman"/>
          <w:lang w:val="fr-FR"/>
        </w:rPr>
        <w:t xml:space="preserve">  Ion </w:t>
      </w:r>
      <w:proofErr w:type="spellStart"/>
      <w:r w:rsidR="00645A11" w:rsidRPr="00645A11">
        <w:rPr>
          <w:rFonts w:ascii="Times New Roman" w:eastAsia="Times New Roman" w:hAnsi="Times New Roman" w:cs="Times New Roman"/>
          <w:lang w:val="fr-FR"/>
        </w:rPr>
        <w:t>Creangă</w:t>
      </w:r>
      <w:proofErr w:type="spellEnd"/>
      <w:r w:rsidR="00645A11" w:rsidRPr="00645A11">
        <w:rPr>
          <w:rFonts w:ascii="Times New Roman" w:eastAsia="Times New Roman" w:hAnsi="Times New Roman" w:cs="Times New Roman"/>
          <w:lang w:val="fr-FR"/>
        </w:rPr>
        <w:t xml:space="preserve"> , </w:t>
      </w:r>
      <w:proofErr w:type="spellStart"/>
      <w:r w:rsidR="00645A11" w:rsidRPr="00645A11">
        <w:rPr>
          <w:rFonts w:ascii="Times New Roman" w:eastAsia="Times New Roman" w:hAnsi="Times New Roman" w:cs="Times New Roman"/>
          <w:lang w:val="fr-FR"/>
        </w:rPr>
        <w:t>jud</w:t>
      </w:r>
      <w:proofErr w:type="spellEnd"/>
      <w:r w:rsidR="00645A11" w:rsidRPr="00645A11">
        <w:rPr>
          <w:rFonts w:ascii="Times New Roman" w:eastAsia="Times New Roman" w:hAnsi="Times New Roman" w:cs="Times New Roman"/>
          <w:lang w:val="fr-FR"/>
        </w:rPr>
        <w:t xml:space="preserve">.  </w:t>
      </w:r>
      <w:proofErr w:type="spellStart"/>
      <w:proofErr w:type="gramStart"/>
      <w:r w:rsidR="00645A11" w:rsidRPr="00645A11">
        <w:rPr>
          <w:rFonts w:ascii="Times New Roman" w:eastAsia="Times New Roman" w:hAnsi="Times New Roman" w:cs="Times New Roman"/>
          <w:lang w:val="fr-FR"/>
        </w:rPr>
        <w:t>Neamț</w:t>
      </w:r>
      <w:proofErr w:type="spellEnd"/>
      <w:r w:rsidR="00645A11" w:rsidRPr="00645A11">
        <w:rPr>
          <w:rFonts w:ascii="Times New Roman" w:eastAsia="Times New Roman" w:hAnsi="Times New Roman" w:cs="Times New Roman"/>
          <w:lang w:val="fr-FR"/>
        </w:rPr>
        <w:t>,  lot</w:t>
      </w:r>
      <w:proofErr w:type="gramEnd"/>
      <w:r w:rsidR="00645A11" w:rsidRPr="00645A11">
        <w:rPr>
          <w:rFonts w:ascii="Times New Roman" w:eastAsia="Times New Roman" w:hAnsi="Times New Roman" w:cs="Times New Roman"/>
          <w:lang w:val="fr-FR"/>
        </w:rPr>
        <w:t xml:space="preserve"> 1 si lot 2 » </w:t>
      </w:r>
      <w:proofErr w:type="spellStart"/>
      <w:r w:rsidR="00645A11" w:rsidRPr="00645A11">
        <w:rPr>
          <w:rFonts w:ascii="Times New Roman" w:eastAsia="Times New Roman" w:hAnsi="Times New Roman" w:cs="Times New Roman"/>
          <w:lang w:val="fr-FR"/>
        </w:rPr>
        <w:t>precum</w:t>
      </w:r>
      <w:proofErr w:type="spellEnd"/>
      <w:r w:rsidR="00645A11" w:rsidRPr="00645A11">
        <w:rPr>
          <w:rFonts w:ascii="Times New Roman" w:eastAsia="Times New Roman" w:hAnsi="Times New Roman" w:cs="Times New Roman"/>
          <w:lang w:val="fr-FR"/>
        </w:rPr>
        <w:t xml:space="preserve">  si </w:t>
      </w:r>
      <w:proofErr w:type="spellStart"/>
      <w:r w:rsidR="00645A11" w:rsidRPr="00645A11">
        <w:rPr>
          <w:rFonts w:ascii="Times New Roman" w:eastAsia="Times New Roman" w:hAnsi="Times New Roman" w:cs="Times New Roman"/>
          <w:lang w:val="fr-FR"/>
        </w:rPr>
        <w:t>aprobarea</w:t>
      </w:r>
      <w:proofErr w:type="spellEnd"/>
      <w:r w:rsidR="00645A11" w:rsidRPr="00645A11">
        <w:rPr>
          <w:rFonts w:ascii="Times New Roman" w:eastAsia="Times New Roman" w:hAnsi="Times New Roman" w:cs="Times New Roman"/>
          <w:lang w:val="fr-FR"/>
        </w:rPr>
        <w:t xml:space="preserve">  </w:t>
      </w:r>
      <w:proofErr w:type="spellStart"/>
      <w:r w:rsidR="00645A11" w:rsidRPr="00645A11">
        <w:rPr>
          <w:rFonts w:ascii="Times New Roman" w:eastAsia="Times New Roman" w:hAnsi="Times New Roman" w:cs="Times New Roman"/>
          <w:lang w:val="fr-FR"/>
        </w:rPr>
        <w:t>Devizului</w:t>
      </w:r>
      <w:proofErr w:type="spellEnd"/>
      <w:r w:rsidR="00645A11" w:rsidRPr="00645A11">
        <w:rPr>
          <w:rFonts w:ascii="Times New Roman" w:eastAsia="Times New Roman" w:hAnsi="Times New Roman" w:cs="Times New Roman"/>
          <w:lang w:val="fr-FR"/>
        </w:rPr>
        <w:t xml:space="preserve">  </w:t>
      </w:r>
      <w:proofErr w:type="spellStart"/>
      <w:r w:rsidR="00645A11" w:rsidRPr="00645A11">
        <w:rPr>
          <w:rFonts w:ascii="Times New Roman" w:eastAsia="Times New Roman" w:hAnsi="Times New Roman" w:cs="Times New Roman"/>
          <w:lang w:val="fr-FR"/>
        </w:rPr>
        <w:t>general</w:t>
      </w:r>
      <w:proofErr w:type="spellEnd"/>
      <w:r w:rsidR="00645A11" w:rsidRPr="00645A11">
        <w:rPr>
          <w:rFonts w:ascii="Times New Roman" w:eastAsia="Times New Roman" w:hAnsi="Times New Roman" w:cs="Times New Roman"/>
          <w:lang w:val="fr-FR"/>
        </w:rPr>
        <w:t xml:space="preserve">  </w:t>
      </w:r>
      <w:proofErr w:type="spellStart"/>
      <w:r w:rsidR="00645A11" w:rsidRPr="00645A11">
        <w:rPr>
          <w:rFonts w:ascii="Times New Roman" w:eastAsia="Times New Roman" w:hAnsi="Times New Roman" w:cs="Times New Roman"/>
          <w:lang w:val="fr-FR"/>
        </w:rPr>
        <w:t>privind</w:t>
      </w:r>
      <w:proofErr w:type="spellEnd"/>
      <w:r w:rsidR="00645A11" w:rsidRPr="00645A11">
        <w:rPr>
          <w:rFonts w:ascii="Times New Roman" w:eastAsia="Times New Roman" w:hAnsi="Times New Roman" w:cs="Times New Roman"/>
          <w:lang w:val="fr-FR"/>
        </w:rPr>
        <w:t xml:space="preserve">  </w:t>
      </w:r>
      <w:proofErr w:type="spellStart"/>
      <w:r w:rsidR="00645A11" w:rsidRPr="00645A11">
        <w:rPr>
          <w:rFonts w:ascii="Times New Roman" w:eastAsia="Times New Roman" w:hAnsi="Times New Roman" w:cs="Times New Roman"/>
          <w:lang w:val="fr-FR"/>
        </w:rPr>
        <w:t>cheltuielile</w:t>
      </w:r>
      <w:proofErr w:type="spellEnd"/>
      <w:r w:rsidR="00645A11" w:rsidRPr="00645A11">
        <w:rPr>
          <w:rFonts w:ascii="Times New Roman" w:eastAsia="Times New Roman" w:hAnsi="Times New Roman" w:cs="Times New Roman"/>
          <w:lang w:val="fr-FR"/>
        </w:rPr>
        <w:t xml:space="preserve">  </w:t>
      </w:r>
      <w:proofErr w:type="spellStart"/>
      <w:r w:rsidR="00645A11" w:rsidRPr="00645A11">
        <w:rPr>
          <w:rFonts w:ascii="Times New Roman" w:eastAsia="Times New Roman" w:hAnsi="Times New Roman" w:cs="Times New Roman"/>
          <w:lang w:val="fr-FR"/>
        </w:rPr>
        <w:t>necesare</w:t>
      </w:r>
      <w:proofErr w:type="spellEnd"/>
      <w:r w:rsidR="00645A11" w:rsidRPr="00645A11">
        <w:rPr>
          <w:rFonts w:ascii="Times New Roman" w:eastAsia="Times New Roman" w:hAnsi="Times New Roman" w:cs="Times New Roman"/>
          <w:lang w:val="fr-FR"/>
        </w:rPr>
        <w:t xml:space="preserve">  </w:t>
      </w:r>
      <w:proofErr w:type="spellStart"/>
      <w:r w:rsidR="00645A11" w:rsidRPr="00645A11">
        <w:rPr>
          <w:rFonts w:ascii="Times New Roman" w:eastAsia="Times New Roman" w:hAnsi="Times New Roman" w:cs="Times New Roman"/>
          <w:lang w:val="fr-FR"/>
        </w:rPr>
        <w:t>realizarii</w:t>
      </w:r>
      <w:proofErr w:type="spellEnd"/>
      <w:r w:rsidR="00645A11" w:rsidRPr="00645A11">
        <w:rPr>
          <w:rFonts w:ascii="Times New Roman" w:eastAsia="Times New Roman" w:hAnsi="Times New Roman" w:cs="Times New Roman"/>
          <w:lang w:val="fr-FR"/>
        </w:rPr>
        <w:t xml:space="preserve"> acestuia.</w:t>
      </w:r>
    </w:p>
    <w:p w14:paraId="19E75D09" w14:textId="77777777" w:rsidR="003572AF" w:rsidRPr="00645A11" w:rsidRDefault="003572AF" w:rsidP="00C77225">
      <w:pPr>
        <w:spacing w:after="0"/>
        <w:rPr>
          <w:rFonts w:ascii="Times New Roman" w:eastAsia="Times New Roman" w:hAnsi="Times New Roman" w:cs="Times New Roman"/>
          <w:lang w:val="fr-FR"/>
        </w:rPr>
      </w:pPr>
      <w:r w:rsidRPr="00F139C8">
        <w:rPr>
          <w:rFonts w:ascii="Times New Roman" w:eastAsia="Calibri" w:hAnsi="Times New Roman" w:cs="Times New Roman"/>
          <w:sz w:val="24"/>
          <w:szCs w:val="24"/>
        </w:rPr>
        <w:br/>
        <w:t xml:space="preserve">                                                                     PRIMAR</w:t>
      </w:r>
    </w:p>
    <w:p w14:paraId="5BE8E002" w14:textId="77777777" w:rsidR="003572AF" w:rsidRPr="003572AF" w:rsidRDefault="00645A11" w:rsidP="00C77225">
      <w:pPr>
        <w:spacing w:after="0"/>
        <w:jc w:val="center"/>
        <w:rPr>
          <w:rFonts w:ascii="Arial" w:eastAsia="Calibri" w:hAnsi="Arial" w:cs="Arial"/>
          <w:color w:val="484848"/>
          <w:sz w:val="24"/>
          <w:szCs w:val="24"/>
        </w:rPr>
      </w:pPr>
      <w:r>
        <w:rPr>
          <w:rFonts w:ascii="Times New Roman" w:eastAsia="Calibri" w:hAnsi="Times New Roman" w:cs="Times New Roman"/>
          <w:sz w:val="24"/>
          <w:szCs w:val="24"/>
        </w:rPr>
        <w:t>Dumitru- Dorin TABACARIU</w:t>
      </w:r>
    </w:p>
    <w:p w14:paraId="0FE6A058" w14:textId="77777777" w:rsidR="00F139C8" w:rsidRDefault="00F139C8" w:rsidP="00645A11">
      <w:pPr>
        <w:tabs>
          <w:tab w:val="left" w:pos="0"/>
        </w:tabs>
        <w:spacing w:after="0"/>
        <w:ind w:right="-568"/>
        <w:rPr>
          <w:rFonts w:ascii="Times New Roman" w:eastAsia="Times New Roman" w:hAnsi="Times New Roman" w:cs="Times New Roman"/>
          <w:sz w:val="24"/>
          <w:szCs w:val="24"/>
          <w:lang w:val="en-US"/>
        </w:rPr>
      </w:pPr>
    </w:p>
    <w:p w14:paraId="1DA20DDD" w14:textId="77777777" w:rsidR="006B6FB6" w:rsidRDefault="006B6FB6" w:rsidP="00645A11">
      <w:pPr>
        <w:tabs>
          <w:tab w:val="left" w:pos="0"/>
        </w:tabs>
        <w:spacing w:after="0"/>
        <w:ind w:right="-568"/>
        <w:rPr>
          <w:rFonts w:ascii="Times New Roman" w:eastAsia="Times New Roman" w:hAnsi="Times New Roman" w:cs="Times New Roman"/>
          <w:sz w:val="24"/>
          <w:szCs w:val="24"/>
          <w:lang w:val="en-US"/>
        </w:rPr>
      </w:pPr>
    </w:p>
    <w:p w14:paraId="6CFA8C1B" w14:textId="77777777" w:rsidR="00F139C8" w:rsidRPr="003572AF" w:rsidRDefault="00F139C8" w:rsidP="003572AF">
      <w:pPr>
        <w:tabs>
          <w:tab w:val="left" w:pos="0"/>
        </w:tabs>
        <w:spacing w:after="0"/>
        <w:ind w:left="-567" w:right="-568"/>
        <w:rPr>
          <w:rFonts w:ascii="Times New Roman" w:eastAsia="Times New Roman" w:hAnsi="Times New Roman" w:cs="Times New Roman"/>
          <w:sz w:val="24"/>
          <w:szCs w:val="24"/>
          <w:lang w:val="en-US"/>
        </w:rPr>
      </w:pPr>
    </w:p>
    <w:p w14:paraId="62DDEA2F" w14:textId="77777777" w:rsidR="00707978" w:rsidRPr="00657694" w:rsidRDefault="00707978" w:rsidP="00657694">
      <w:pPr>
        <w:tabs>
          <w:tab w:val="left" w:pos="0"/>
        </w:tabs>
        <w:spacing w:after="0"/>
        <w:ind w:right="-568"/>
        <w:rPr>
          <w:rFonts w:ascii="Times New Roman" w:eastAsia="Times New Roman" w:hAnsi="Times New Roman" w:cs="Times New Roman"/>
          <w:sz w:val="24"/>
          <w:szCs w:val="24"/>
          <w:lang w:val="en-US"/>
        </w:rPr>
      </w:pPr>
      <w:r w:rsidRPr="00786472">
        <w:rPr>
          <w:rFonts w:ascii="Times New Roman" w:eastAsia="Times New Roman" w:hAnsi="Times New Roman" w:cs="Times New Roman"/>
          <w:bCs/>
          <w:sz w:val="24"/>
          <w:szCs w:val="24"/>
          <w:lang w:val="en-US"/>
        </w:rPr>
        <w:t xml:space="preserve">           </w:t>
      </w:r>
      <w:r w:rsidRPr="00657694">
        <w:rPr>
          <w:rFonts w:ascii="Times New Roman" w:eastAsia="Times New Roman" w:hAnsi="Times New Roman" w:cs="Times New Roman"/>
          <w:sz w:val="24"/>
          <w:szCs w:val="24"/>
          <w:lang w:val="en-US"/>
        </w:rPr>
        <w:t>ROMANIA</w:t>
      </w:r>
    </w:p>
    <w:p w14:paraId="766DE902" w14:textId="77777777" w:rsidR="00707978" w:rsidRPr="00657694" w:rsidRDefault="00707978" w:rsidP="00657694">
      <w:pPr>
        <w:tabs>
          <w:tab w:val="left" w:pos="0"/>
        </w:tabs>
        <w:spacing w:after="0"/>
        <w:ind w:left="-567" w:right="-568"/>
        <w:rPr>
          <w:rFonts w:ascii="Times New Roman" w:eastAsia="Times New Roman" w:hAnsi="Times New Roman" w:cs="Times New Roman"/>
          <w:sz w:val="24"/>
          <w:szCs w:val="24"/>
          <w:lang w:val="en-US"/>
        </w:rPr>
      </w:pPr>
      <w:r w:rsidRPr="00657694">
        <w:rPr>
          <w:rFonts w:ascii="Times New Roman" w:eastAsia="Times New Roman" w:hAnsi="Times New Roman" w:cs="Times New Roman"/>
          <w:sz w:val="24"/>
          <w:szCs w:val="24"/>
          <w:lang w:val="en-US"/>
        </w:rPr>
        <w:t xml:space="preserve">                  JUDETUL NEAMT </w:t>
      </w:r>
    </w:p>
    <w:p w14:paraId="7190ED0E" w14:textId="77777777" w:rsidR="00707978" w:rsidRPr="00657694" w:rsidRDefault="00707978" w:rsidP="00657694">
      <w:pPr>
        <w:tabs>
          <w:tab w:val="left" w:pos="0"/>
        </w:tabs>
        <w:spacing w:after="0"/>
        <w:ind w:left="-567" w:right="-568"/>
        <w:rPr>
          <w:rFonts w:ascii="Times New Roman" w:eastAsia="Times New Roman" w:hAnsi="Times New Roman" w:cs="Times New Roman"/>
          <w:sz w:val="24"/>
          <w:szCs w:val="24"/>
          <w:lang w:val="en-US"/>
        </w:rPr>
      </w:pPr>
      <w:r w:rsidRPr="00657694">
        <w:rPr>
          <w:rFonts w:ascii="Times New Roman" w:eastAsia="Times New Roman" w:hAnsi="Times New Roman" w:cs="Times New Roman"/>
          <w:sz w:val="24"/>
          <w:szCs w:val="24"/>
          <w:lang w:val="en-US"/>
        </w:rPr>
        <w:t xml:space="preserve">                 </w:t>
      </w:r>
      <w:proofErr w:type="gramStart"/>
      <w:r w:rsidRPr="00657694">
        <w:rPr>
          <w:rFonts w:ascii="Times New Roman" w:eastAsia="Times New Roman" w:hAnsi="Times New Roman" w:cs="Times New Roman"/>
          <w:sz w:val="24"/>
          <w:szCs w:val="24"/>
          <w:lang w:val="en-US"/>
        </w:rPr>
        <w:t>PRIMARIA  COMUNEI</w:t>
      </w:r>
      <w:proofErr w:type="gramEnd"/>
      <w:r w:rsidRPr="00657694">
        <w:rPr>
          <w:rFonts w:ascii="Times New Roman" w:eastAsia="Times New Roman" w:hAnsi="Times New Roman" w:cs="Times New Roman"/>
          <w:sz w:val="24"/>
          <w:szCs w:val="24"/>
          <w:lang w:val="en-US"/>
        </w:rPr>
        <w:t xml:space="preserve">  ION  CREANGA </w:t>
      </w:r>
    </w:p>
    <w:p w14:paraId="5FE331B0" w14:textId="77777777" w:rsidR="00707978" w:rsidRPr="00657694" w:rsidRDefault="00707978" w:rsidP="00657694">
      <w:pPr>
        <w:spacing w:after="0"/>
        <w:rPr>
          <w:rFonts w:ascii="Times New Roman" w:eastAsia="Times New Roman" w:hAnsi="Times New Roman" w:cs="Times New Roman"/>
          <w:sz w:val="24"/>
          <w:szCs w:val="24"/>
          <w:lang w:val="fr-FR"/>
        </w:rPr>
      </w:pPr>
      <w:r w:rsidRPr="00657694">
        <w:rPr>
          <w:rFonts w:ascii="Times New Roman" w:eastAsia="Times New Roman" w:hAnsi="Times New Roman" w:cs="Times New Roman"/>
          <w:sz w:val="24"/>
          <w:szCs w:val="24"/>
          <w:lang w:val="en-US"/>
        </w:rPr>
        <w:t xml:space="preserve">         Nr. </w:t>
      </w:r>
      <w:r w:rsidR="00645A11" w:rsidRPr="00657694">
        <w:rPr>
          <w:rFonts w:ascii="Times New Roman" w:eastAsia="Times New Roman" w:hAnsi="Times New Roman" w:cs="Times New Roman"/>
          <w:sz w:val="24"/>
          <w:szCs w:val="24"/>
          <w:lang w:val="fr-FR"/>
        </w:rPr>
        <w:t>4298</w:t>
      </w:r>
      <w:r w:rsidRPr="00657694">
        <w:rPr>
          <w:rFonts w:ascii="Times New Roman" w:eastAsia="Times New Roman" w:hAnsi="Times New Roman" w:cs="Times New Roman"/>
          <w:sz w:val="24"/>
          <w:szCs w:val="24"/>
          <w:lang w:val="fr-FR"/>
        </w:rPr>
        <w:t xml:space="preserve"> </w:t>
      </w:r>
      <w:proofErr w:type="spellStart"/>
      <w:r w:rsidRPr="00657694">
        <w:rPr>
          <w:rFonts w:ascii="Times New Roman" w:eastAsia="Times New Roman" w:hAnsi="Times New Roman" w:cs="Times New Roman"/>
          <w:sz w:val="24"/>
          <w:szCs w:val="24"/>
          <w:lang w:val="fr-FR"/>
        </w:rPr>
        <w:t>din</w:t>
      </w:r>
      <w:proofErr w:type="spellEnd"/>
      <w:r w:rsidR="00645A11" w:rsidRPr="00657694">
        <w:rPr>
          <w:rFonts w:ascii="Times New Roman" w:eastAsia="Times New Roman" w:hAnsi="Times New Roman" w:cs="Times New Roman"/>
          <w:sz w:val="24"/>
          <w:szCs w:val="24"/>
          <w:lang w:val="fr-FR"/>
        </w:rPr>
        <w:t xml:space="preserve"> 16.04.2024 </w:t>
      </w:r>
    </w:p>
    <w:p w14:paraId="29F613AA" w14:textId="77777777" w:rsidR="00786472" w:rsidRPr="00657694" w:rsidRDefault="00786472" w:rsidP="00657694">
      <w:pPr>
        <w:spacing w:after="0"/>
        <w:rPr>
          <w:rFonts w:ascii="Times New Roman" w:eastAsia="Times New Roman" w:hAnsi="Times New Roman" w:cs="Times New Roman"/>
          <w:sz w:val="24"/>
          <w:szCs w:val="24"/>
          <w:lang w:val="fr-FR"/>
        </w:rPr>
      </w:pPr>
    </w:p>
    <w:p w14:paraId="605D3BB8" w14:textId="77777777" w:rsidR="00362511" w:rsidRPr="00657694" w:rsidRDefault="003572AF" w:rsidP="00657694">
      <w:pPr>
        <w:suppressAutoHyphens/>
        <w:spacing w:after="0"/>
        <w:jc w:val="center"/>
        <w:rPr>
          <w:rFonts w:ascii="Times New Roman" w:eastAsia="Calibri" w:hAnsi="Times New Roman" w:cs="Times New Roman"/>
          <w:b/>
          <w:sz w:val="24"/>
          <w:szCs w:val="24"/>
        </w:rPr>
      </w:pPr>
      <w:r w:rsidRPr="00657694">
        <w:rPr>
          <w:rFonts w:ascii="Times New Roman" w:eastAsia="Calibri" w:hAnsi="Times New Roman" w:cs="Times New Roman"/>
          <w:sz w:val="24"/>
          <w:szCs w:val="24"/>
        </w:rPr>
        <w:br/>
      </w:r>
      <w:r w:rsidR="00645A11" w:rsidRPr="00657694">
        <w:rPr>
          <w:rFonts w:ascii="Times New Roman" w:eastAsia="Calibri" w:hAnsi="Times New Roman" w:cs="Times New Roman"/>
          <w:b/>
          <w:sz w:val="24"/>
          <w:szCs w:val="24"/>
        </w:rPr>
        <w:t xml:space="preserve">   RAPORT  </w:t>
      </w:r>
      <w:r w:rsidR="004A6234" w:rsidRPr="00657694">
        <w:rPr>
          <w:rFonts w:ascii="Times New Roman" w:eastAsia="Calibri" w:hAnsi="Times New Roman" w:cs="Times New Roman"/>
          <w:b/>
          <w:sz w:val="24"/>
          <w:szCs w:val="24"/>
        </w:rPr>
        <w:t xml:space="preserve"> </w:t>
      </w:r>
      <w:r w:rsidRPr="00657694">
        <w:rPr>
          <w:rFonts w:ascii="Times New Roman" w:eastAsia="Calibri" w:hAnsi="Times New Roman" w:cs="Times New Roman"/>
          <w:b/>
          <w:sz w:val="24"/>
          <w:szCs w:val="24"/>
        </w:rPr>
        <w:t xml:space="preserve"> DE</w:t>
      </w:r>
      <w:r w:rsidR="004A6234" w:rsidRPr="00657694">
        <w:rPr>
          <w:rFonts w:ascii="Times New Roman" w:eastAsia="Calibri" w:hAnsi="Times New Roman" w:cs="Times New Roman"/>
          <w:b/>
          <w:sz w:val="24"/>
          <w:szCs w:val="24"/>
        </w:rPr>
        <w:t xml:space="preserve">   SPECIALITATE</w:t>
      </w:r>
      <w:r w:rsidRPr="00657694">
        <w:rPr>
          <w:rFonts w:ascii="Times New Roman" w:eastAsia="Calibri" w:hAnsi="Times New Roman" w:cs="Times New Roman"/>
          <w:b/>
          <w:sz w:val="24"/>
          <w:szCs w:val="24"/>
        </w:rPr>
        <w:br/>
      </w:r>
      <w:r w:rsidR="004A6234" w:rsidRPr="00657694">
        <w:rPr>
          <w:rFonts w:ascii="Times New Roman" w:eastAsia="Times New Roman" w:hAnsi="Times New Roman" w:cs="Times New Roman"/>
          <w:b/>
          <w:kern w:val="2"/>
          <w:sz w:val="24"/>
          <w:szCs w:val="24"/>
          <w:lang w:val="de-DE" w:eastAsia="ar-SA"/>
        </w:rPr>
        <w:t>La</w:t>
      </w:r>
      <w:r w:rsidR="00786472" w:rsidRPr="00657694">
        <w:rPr>
          <w:rFonts w:ascii="Times New Roman" w:eastAsia="Times New Roman" w:hAnsi="Times New Roman" w:cs="Times New Roman"/>
          <w:b/>
          <w:kern w:val="2"/>
          <w:sz w:val="24"/>
          <w:szCs w:val="24"/>
          <w:lang w:val="de-DE" w:eastAsia="ar-SA"/>
        </w:rPr>
        <w:t xml:space="preserve"> </w:t>
      </w:r>
      <w:r w:rsidR="004A6234" w:rsidRPr="00657694">
        <w:rPr>
          <w:rFonts w:ascii="Times New Roman" w:eastAsia="Times New Roman" w:hAnsi="Times New Roman" w:cs="Times New Roman"/>
          <w:b/>
          <w:kern w:val="2"/>
          <w:sz w:val="24"/>
          <w:szCs w:val="24"/>
          <w:lang w:val="de-DE" w:eastAsia="ar-SA"/>
        </w:rPr>
        <w:t xml:space="preserve"> </w:t>
      </w:r>
      <w:proofErr w:type="spellStart"/>
      <w:r w:rsidR="004A6234" w:rsidRPr="00657694">
        <w:rPr>
          <w:rFonts w:ascii="Times New Roman" w:eastAsia="Times New Roman" w:hAnsi="Times New Roman" w:cs="Times New Roman"/>
          <w:b/>
          <w:bCs/>
          <w:sz w:val="24"/>
          <w:szCs w:val="24"/>
          <w:lang w:val="en-US"/>
        </w:rPr>
        <w:t>Proiectul</w:t>
      </w:r>
      <w:proofErr w:type="spellEnd"/>
      <w:r w:rsidR="004A6234" w:rsidRPr="00657694">
        <w:rPr>
          <w:rFonts w:ascii="Times New Roman" w:eastAsia="Times New Roman" w:hAnsi="Times New Roman" w:cs="Times New Roman"/>
          <w:b/>
          <w:bCs/>
          <w:sz w:val="24"/>
          <w:szCs w:val="24"/>
          <w:lang w:val="en-US"/>
        </w:rPr>
        <w:t xml:space="preserve"> de </w:t>
      </w:r>
      <w:proofErr w:type="spellStart"/>
      <w:r w:rsidR="004A6234" w:rsidRPr="00657694">
        <w:rPr>
          <w:rFonts w:ascii="Times New Roman" w:eastAsia="Times New Roman" w:hAnsi="Times New Roman" w:cs="Times New Roman"/>
          <w:b/>
          <w:bCs/>
          <w:sz w:val="24"/>
          <w:szCs w:val="24"/>
          <w:lang w:val="en-US"/>
        </w:rPr>
        <w:t>Hotărâre</w:t>
      </w:r>
      <w:proofErr w:type="spellEnd"/>
      <w:r w:rsidR="004A6234" w:rsidRPr="00657694">
        <w:rPr>
          <w:rFonts w:ascii="Times New Roman" w:eastAsia="Times New Roman" w:hAnsi="Times New Roman" w:cs="Times New Roman"/>
          <w:b/>
          <w:bCs/>
          <w:sz w:val="24"/>
          <w:szCs w:val="24"/>
          <w:lang w:val="en-US"/>
        </w:rPr>
        <w:t xml:space="preserve">  </w:t>
      </w:r>
      <w:proofErr w:type="spellStart"/>
      <w:r w:rsidR="00362511" w:rsidRPr="00657694">
        <w:rPr>
          <w:rFonts w:ascii="Times New Roman" w:eastAsia="Times New Roman" w:hAnsi="Times New Roman" w:cs="Times New Roman"/>
          <w:b/>
          <w:bCs/>
          <w:sz w:val="24"/>
          <w:szCs w:val="24"/>
          <w:lang w:val="en-US"/>
        </w:rPr>
        <w:t>pentru</w:t>
      </w:r>
      <w:proofErr w:type="spellEnd"/>
      <w:r w:rsidR="00362511" w:rsidRPr="00657694">
        <w:rPr>
          <w:rFonts w:ascii="Times New Roman" w:eastAsia="Times New Roman" w:hAnsi="Times New Roman" w:cs="Times New Roman"/>
          <w:b/>
          <w:bCs/>
          <w:sz w:val="24"/>
          <w:szCs w:val="24"/>
          <w:lang w:val="en-US"/>
        </w:rPr>
        <w:t xml:space="preserve"> </w:t>
      </w:r>
      <w:proofErr w:type="spellStart"/>
      <w:r w:rsidR="00362511" w:rsidRPr="00657694">
        <w:rPr>
          <w:rFonts w:ascii="Times New Roman" w:eastAsia="Times New Roman" w:hAnsi="Times New Roman" w:cs="Times New Roman"/>
          <w:b/>
          <w:sz w:val="24"/>
          <w:szCs w:val="24"/>
          <w:lang w:val="fr-FR"/>
        </w:rPr>
        <w:t>aprobarea</w:t>
      </w:r>
      <w:proofErr w:type="spellEnd"/>
      <w:r w:rsidR="00362511" w:rsidRPr="00657694">
        <w:rPr>
          <w:rFonts w:ascii="Times New Roman" w:eastAsia="Times New Roman" w:hAnsi="Times New Roman" w:cs="Times New Roman"/>
          <w:b/>
          <w:sz w:val="24"/>
          <w:szCs w:val="24"/>
          <w:lang w:val="fr-FR"/>
        </w:rPr>
        <w:t xml:space="preserve">  </w:t>
      </w:r>
      <w:proofErr w:type="spellStart"/>
      <w:r w:rsidR="00362511" w:rsidRPr="00657694">
        <w:rPr>
          <w:rFonts w:ascii="Times New Roman" w:eastAsia="Times New Roman" w:hAnsi="Times New Roman" w:cs="Times New Roman"/>
          <w:b/>
          <w:sz w:val="24"/>
          <w:szCs w:val="24"/>
          <w:lang w:val="fr-FR"/>
        </w:rPr>
        <w:t>Notei</w:t>
      </w:r>
      <w:proofErr w:type="spellEnd"/>
      <w:r w:rsidR="00362511" w:rsidRPr="00657694">
        <w:rPr>
          <w:rFonts w:ascii="Times New Roman" w:eastAsia="Times New Roman" w:hAnsi="Times New Roman" w:cs="Times New Roman"/>
          <w:b/>
          <w:sz w:val="24"/>
          <w:szCs w:val="24"/>
          <w:lang w:val="fr-FR"/>
        </w:rPr>
        <w:t xml:space="preserve">  </w:t>
      </w:r>
      <w:proofErr w:type="spellStart"/>
      <w:r w:rsidR="00362511" w:rsidRPr="00657694">
        <w:rPr>
          <w:rFonts w:ascii="Times New Roman" w:eastAsia="Times New Roman" w:hAnsi="Times New Roman" w:cs="Times New Roman"/>
          <w:b/>
          <w:sz w:val="24"/>
          <w:szCs w:val="24"/>
          <w:lang w:val="fr-FR"/>
        </w:rPr>
        <w:t>conceptuale</w:t>
      </w:r>
      <w:proofErr w:type="spellEnd"/>
      <w:r w:rsidR="00362511" w:rsidRPr="00657694">
        <w:rPr>
          <w:rFonts w:ascii="Times New Roman" w:eastAsia="Times New Roman" w:hAnsi="Times New Roman" w:cs="Times New Roman"/>
          <w:b/>
          <w:sz w:val="24"/>
          <w:szCs w:val="24"/>
          <w:lang w:val="fr-FR"/>
        </w:rPr>
        <w:t xml:space="preserve"> , </w:t>
      </w:r>
      <w:proofErr w:type="spellStart"/>
      <w:r w:rsidR="00362511" w:rsidRPr="00657694">
        <w:rPr>
          <w:rFonts w:ascii="Times New Roman" w:eastAsia="Times New Roman" w:hAnsi="Times New Roman" w:cs="Times New Roman"/>
          <w:b/>
          <w:sz w:val="24"/>
          <w:szCs w:val="24"/>
          <w:lang w:val="fr-FR"/>
        </w:rPr>
        <w:t>Temă</w:t>
      </w:r>
      <w:proofErr w:type="spellEnd"/>
      <w:r w:rsidR="00362511" w:rsidRPr="00657694">
        <w:rPr>
          <w:rFonts w:ascii="Times New Roman" w:eastAsia="Times New Roman" w:hAnsi="Times New Roman" w:cs="Times New Roman"/>
          <w:b/>
          <w:sz w:val="24"/>
          <w:szCs w:val="24"/>
          <w:lang w:val="fr-FR"/>
        </w:rPr>
        <w:t xml:space="preserve"> de  </w:t>
      </w:r>
      <w:proofErr w:type="spellStart"/>
      <w:r w:rsidR="00362511" w:rsidRPr="00657694">
        <w:rPr>
          <w:rFonts w:ascii="Times New Roman" w:eastAsia="Times New Roman" w:hAnsi="Times New Roman" w:cs="Times New Roman"/>
          <w:b/>
          <w:sz w:val="24"/>
          <w:szCs w:val="24"/>
          <w:lang w:val="fr-FR"/>
        </w:rPr>
        <w:t>proiectare</w:t>
      </w:r>
      <w:proofErr w:type="spellEnd"/>
      <w:r w:rsidR="00362511" w:rsidRPr="00657694">
        <w:rPr>
          <w:rFonts w:ascii="Times New Roman" w:eastAsia="Times New Roman" w:hAnsi="Times New Roman" w:cs="Times New Roman"/>
          <w:b/>
          <w:sz w:val="24"/>
          <w:szCs w:val="24"/>
          <w:lang w:val="fr-FR"/>
        </w:rPr>
        <w:t xml:space="preserve">  </w:t>
      </w:r>
      <w:proofErr w:type="spellStart"/>
      <w:r w:rsidR="00362511" w:rsidRPr="00657694">
        <w:rPr>
          <w:rFonts w:ascii="Times New Roman" w:eastAsia="Times New Roman" w:hAnsi="Times New Roman" w:cs="Times New Roman"/>
          <w:b/>
          <w:sz w:val="24"/>
          <w:szCs w:val="24"/>
          <w:lang w:val="fr-FR"/>
        </w:rPr>
        <w:t>privind</w:t>
      </w:r>
      <w:proofErr w:type="spellEnd"/>
      <w:r w:rsidR="00362511" w:rsidRPr="00657694">
        <w:rPr>
          <w:rFonts w:ascii="Times New Roman" w:eastAsia="Times New Roman" w:hAnsi="Times New Roman" w:cs="Times New Roman"/>
          <w:b/>
          <w:sz w:val="24"/>
          <w:szCs w:val="24"/>
          <w:lang w:val="fr-FR"/>
        </w:rPr>
        <w:t xml:space="preserve"> </w:t>
      </w:r>
      <w:proofErr w:type="spellStart"/>
      <w:r w:rsidR="00362511" w:rsidRPr="00657694">
        <w:rPr>
          <w:rFonts w:ascii="Times New Roman" w:eastAsia="Times New Roman" w:hAnsi="Times New Roman" w:cs="Times New Roman"/>
          <w:b/>
          <w:sz w:val="24"/>
          <w:szCs w:val="24"/>
          <w:lang w:val="fr-FR"/>
        </w:rPr>
        <w:t>necesitatea</w:t>
      </w:r>
      <w:proofErr w:type="spellEnd"/>
      <w:r w:rsidR="00362511" w:rsidRPr="00657694">
        <w:rPr>
          <w:rFonts w:ascii="Times New Roman" w:eastAsia="Times New Roman" w:hAnsi="Times New Roman" w:cs="Times New Roman"/>
          <w:b/>
          <w:sz w:val="24"/>
          <w:szCs w:val="24"/>
          <w:lang w:val="fr-FR"/>
        </w:rPr>
        <w:t xml:space="preserve"> si </w:t>
      </w:r>
      <w:proofErr w:type="spellStart"/>
      <w:r w:rsidR="00362511" w:rsidRPr="00657694">
        <w:rPr>
          <w:rFonts w:ascii="Times New Roman" w:eastAsia="Times New Roman" w:hAnsi="Times New Roman" w:cs="Times New Roman"/>
          <w:b/>
          <w:sz w:val="24"/>
          <w:szCs w:val="24"/>
          <w:lang w:val="fr-FR"/>
        </w:rPr>
        <w:t>oportunitatea</w:t>
      </w:r>
      <w:proofErr w:type="spellEnd"/>
      <w:r w:rsidR="00362511" w:rsidRPr="00657694">
        <w:rPr>
          <w:rFonts w:ascii="Times New Roman" w:eastAsia="Times New Roman" w:hAnsi="Times New Roman" w:cs="Times New Roman"/>
          <w:b/>
          <w:sz w:val="24"/>
          <w:szCs w:val="24"/>
          <w:lang w:val="fr-FR"/>
        </w:rPr>
        <w:t xml:space="preserve">  </w:t>
      </w:r>
      <w:proofErr w:type="spellStart"/>
      <w:r w:rsidR="00362511" w:rsidRPr="00657694">
        <w:rPr>
          <w:rFonts w:ascii="Times New Roman" w:eastAsia="Times New Roman" w:hAnsi="Times New Roman" w:cs="Times New Roman"/>
          <w:b/>
          <w:sz w:val="24"/>
          <w:szCs w:val="24"/>
          <w:lang w:val="fr-FR"/>
        </w:rPr>
        <w:t>realizării</w:t>
      </w:r>
      <w:proofErr w:type="spellEnd"/>
      <w:r w:rsidR="00362511" w:rsidRPr="00657694">
        <w:rPr>
          <w:rFonts w:ascii="Times New Roman" w:eastAsia="Times New Roman" w:hAnsi="Times New Roman" w:cs="Times New Roman"/>
          <w:b/>
          <w:sz w:val="24"/>
          <w:szCs w:val="24"/>
          <w:lang w:val="fr-FR"/>
        </w:rPr>
        <w:t xml:space="preserve">   </w:t>
      </w:r>
      <w:proofErr w:type="spellStart"/>
      <w:r w:rsidR="00362511" w:rsidRPr="00657694">
        <w:rPr>
          <w:rFonts w:ascii="Times New Roman" w:eastAsia="Times New Roman" w:hAnsi="Times New Roman" w:cs="Times New Roman"/>
          <w:b/>
          <w:sz w:val="24"/>
          <w:szCs w:val="24"/>
          <w:lang w:val="fr-FR"/>
        </w:rPr>
        <w:t>obiectivului</w:t>
      </w:r>
      <w:proofErr w:type="spellEnd"/>
      <w:r w:rsidR="00362511" w:rsidRPr="00657694">
        <w:rPr>
          <w:rFonts w:ascii="Times New Roman" w:eastAsia="Times New Roman" w:hAnsi="Times New Roman" w:cs="Times New Roman"/>
          <w:b/>
          <w:sz w:val="24"/>
          <w:szCs w:val="24"/>
          <w:lang w:val="fr-FR"/>
        </w:rPr>
        <w:t xml:space="preserve">  de  </w:t>
      </w:r>
      <w:proofErr w:type="spellStart"/>
      <w:r w:rsidR="00362511" w:rsidRPr="00657694">
        <w:rPr>
          <w:rFonts w:ascii="Times New Roman" w:eastAsia="Times New Roman" w:hAnsi="Times New Roman" w:cs="Times New Roman"/>
          <w:b/>
          <w:sz w:val="24"/>
          <w:szCs w:val="24"/>
          <w:lang w:val="fr-FR"/>
        </w:rPr>
        <w:t>investitii</w:t>
      </w:r>
      <w:proofErr w:type="spellEnd"/>
      <w:r w:rsidR="00362511" w:rsidRPr="00657694">
        <w:rPr>
          <w:rFonts w:ascii="Times New Roman" w:eastAsia="Times New Roman" w:hAnsi="Times New Roman" w:cs="Times New Roman"/>
          <w:b/>
          <w:sz w:val="24"/>
          <w:szCs w:val="24"/>
          <w:lang w:val="fr-FR"/>
        </w:rPr>
        <w:t xml:space="preserve"> </w:t>
      </w:r>
      <w:r w:rsidR="00362511" w:rsidRPr="00657694">
        <w:rPr>
          <w:rFonts w:ascii="Times New Roman" w:eastAsia="Times New Roman" w:hAnsi="Times New Roman" w:cs="Times New Roman"/>
          <w:b/>
          <w:sz w:val="24"/>
          <w:szCs w:val="24"/>
        </w:rPr>
        <w:t xml:space="preserve">: </w:t>
      </w:r>
      <w:r w:rsidR="00362511" w:rsidRPr="00657694">
        <w:rPr>
          <w:rFonts w:ascii="Times New Roman" w:eastAsia="Times New Roman" w:hAnsi="Times New Roman" w:cs="Times New Roman"/>
          <w:b/>
          <w:sz w:val="24"/>
          <w:szCs w:val="24"/>
          <w:lang w:val="fr-FR"/>
        </w:rPr>
        <w:t>«</w:t>
      </w:r>
      <w:proofErr w:type="spellStart"/>
      <w:r w:rsidR="00362511" w:rsidRPr="00657694">
        <w:rPr>
          <w:rFonts w:ascii="Times New Roman" w:eastAsia="Times New Roman" w:hAnsi="Times New Roman" w:cs="Times New Roman"/>
          <w:b/>
          <w:sz w:val="24"/>
          <w:szCs w:val="24"/>
          <w:lang w:val="fr-FR"/>
        </w:rPr>
        <w:t>Modernizare</w:t>
      </w:r>
      <w:proofErr w:type="spellEnd"/>
      <w:r w:rsidR="00362511" w:rsidRPr="00657694">
        <w:rPr>
          <w:rFonts w:ascii="Times New Roman" w:eastAsia="Times New Roman" w:hAnsi="Times New Roman" w:cs="Times New Roman"/>
          <w:b/>
          <w:sz w:val="24"/>
          <w:szCs w:val="24"/>
          <w:lang w:val="fr-FR"/>
        </w:rPr>
        <w:t xml:space="preserve">  </w:t>
      </w:r>
      <w:proofErr w:type="spellStart"/>
      <w:r w:rsidR="00362511" w:rsidRPr="00657694">
        <w:rPr>
          <w:rFonts w:ascii="Times New Roman" w:eastAsia="Times New Roman" w:hAnsi="Times New Roman" w:cs="Times New Roman"/>
          <w:b/>
          <w:sz w:val="24"/>
          <w:szCs w:val="24"/>
          <w:lang w:val="fr-FR"/>
        </w:rPr>
        <w:t>strazi</w:t>
      </w:r>
      <w:proofErr w:type="spellEnd"/>
      <w:r w:rsidR="00362511" w:rsidRPr="00657694">
        <w:rPr>
          <w:rFonts w:ascii="Times New Roman" w:eastAsia="Times New Roman" w:hAnsi="Times New Roman" w:cs="Times New Roman"/>
          <w:b/>
          <w:sz w:val="24"/>
          <w:szCs w:val="24"/>
          <w:lang w:val="fr-FR"/>
        </w:rPr>
        <w:t xml:space="preserve">  in </w:t>
      </w:r>
      <w:proofErr w:type="spellStart"/>
      <w:r w:rsidR="00362511" w:rsidRPr="00657694">
        <w:rPr>
          <w:rFonts w:ascii="Times New Roman" w:eastAsia="Times New Roman" w:hAnsi="Times New Roman" w:cs="Times New Roman"/>
          <w:b/>
          <w:sz w:val="24"/>
          <w:szCs w:val="24"/>
          <w:lang w:val="fr-FR"/>
        </w:rPr>
        <w:t>comuna</w:t>
      </w:r>
      <w:proofErr w:type="spellEnd"/>
      <w:r w:rsidR="00362511" w:rsidRPr="00657694">
        <w:rPr>
          <w:rFonts w:ascii="Times New Roman" w:eastAsia="Times New Roman" w:hAnsi="Times New Roman" w:cs="Times New Roman"/>
          <w:b/>
          <w:sz w:val="24"/>
          <w:szCs w:val="24"/>
          <w:lang w:val="fr-FR"/>
        </w:rPr>
        <w:t xml:space="preserve">  Ion </w:t>
      </w:r>
      <w:proofErr w:type="spellStart"/>
      <w:r w:rsidR="00362511" w:rsidRPr="00657694">
        <w:rPr>
          <w:rFonts w:ascii="Times New Roman" w:eastAsia="Times New Roman" w:hAnsi="Times New Roman" w:cs="Times New Roman"/>
          <w:b/>
          <w:sz w:val="24"/>
          <w:szCs w:val="24"/>
          <w:lang w:val="fr-FR"/>
        </w:rPr>
        <w:t>Creangă</w:t>
      </w:r>
      <w:proofErr w:type="spellEnd"/>
      <w:r w:rsidR="00362511" w:rsidRPr="00657694">
        <w:rPr>
          <w:rFonts w:ascii="Times New Roman" w:eastAsia="Times New Roman" w:hAnsi="Times New Roman" w:cs="Times New Roman"/>
          <w:b/>
          <w:sz w:val="24"/>
          <w:szCs w:val="24"/>
          <w:lang w:val="fr-FR"/>
        </w:rPr>
        <w:t xml:space="preserve"> , </w:t>
      </w:r>
      <w:proofErr w:type="spellStart"/>
      <w:r w:rsidR="00362511" w:rsidRPr="00657694">
        <w:rPr>
          <w:rFonts w:ascii="Times New Roman" w:eastAsia="Times New Roman" w:hAnsi="Times New Roman" w:cs="Times New Roman"/>
          <w:b/>
          <w:sz w:val="24"/>
          <w:szCs w:val="24"/>
          <w:lang w:val="fr-FR"/>
        </w:rPr>
        <w:t>jud</w:t>
      </w:r>
      <w:proofErr w:type="spellEnd"/>
      <w:r w:rsidR="00362511" w:rsidRPr="00657694">
        <w:rPr>
          <w:rFonts w:ascii="Times New Roman" w:eastAsia="Times New Roman" w:hAnsi="Times New Roman" w:cs="Times New Roman"/>
          <w:b/>
          <w:sz w:val="24"/>
          <w:szCs w:val="24"/>
          <w:lang w:val="fr-FR"/>
        </w:rPr>
        <w:t xml:space="preserve">.  </w:t>
      </w:r>
      <w:proofErr w:type="spellStart"/>
      <w:r w:rsidR="00362511" w:rsidRPr="00657694">
        <w:rPr>
          <w:rFonts w:ascii="Times New Roman" w:eastAsia="Times New Roman" w:hAnsi="Times New Roman" w:cs="Times New Roman"/>
          <w:b/>
          <w:sz w:val="24"/>
          <w:szCs w:val="24"/>
          <w:lang w:val="fr-FR"/>
        </w:rPr>
        <w:t>Neamț</w:t>
      </w:r>
      <w:proofErr w:type="spellEnd"/>
      <w:r w:rsidR="00362511" w:rsidRPr="00657694">
        <w:rPr>
          <w:rFonts w:ascii="Times New Roman" w:eastAsia="Times New Roman" w:hAnsi="Times New Roman" w:cs="Times New Roman"/>
          <w:b/>
          <w:sz w:val="24"/>
          <w:szCs w:val="24"/>
          <w:lang w:val="fr-FR"/>
        </w:rPr>
        <w:t xml:space="preserve">,  lot 1 si lot 2 » </w:t>
      </w:r>
      <w:proofErr w:type="spellStart"/>
      <w:r w:rsidR="00362511" w:rsidRPr="00657694">
        <w:rPr>
          <w:rFonts w:ascii="Times New Roman" w:eastAsia="Times New Roman" w:hAnsi="Times New Roman" w:cs="Times New Roman"/>
          <w:b/>
          <w:sz w:val="24"/>
          <w:szCs w:val="24"/>
          <w:lang w:val="fr-FR"/>
        </w:rPr>
        <w:t>precum</w:t>
      </w:r>
      <w:proofErr w:type="spellEnd"/>
      <w:r w:rsidR="00362511" w:rsidRPr="00657694">
        <w:rPr>
          <w:rFonts w:ascii="Times New Roman" w:eastAsia="Times New Roman" w:hAnsi="Times New Roman" w:cs="Times New Roman"/>
          <w:b/>
          <w:sz w:val="24"/>
          <w:szCs w:val="24"/>
          <w:lang w:val="fr-FR"/>
        </w:rPr>
        <w:t xml:space="preserve">  si </w:t>
      </w:r>
      <w:proofErr w:type="spellStart"/>
      <w:r w:rsidR="00362511" w:rsidRPr="00657694">
        <w:rPr>
          <w:rFonts w:ascii="Times New Roman" w:eastAsia="Times New Roman" w:hAnsi="Times New Roman" w:cs="Times New Roman"/>
          <w:b/>
          <w:sz w:val="24"/>
          <w:szCs w:val="24"/>
          <w:lang w:val="fr-FR"/>
        </w:rPr>
        <w:t>aprobarea</w:t>
      </w:r>
      <w:proofErr w:type="spellEnd"/>
      <w:r w:rsidR="00362511" w:rsidRPr="00657694">
        <w:rPr>
          <w:rFonts w:ascii="Times New Roman" w:eastAsia="Times New Roman" w:hAnsi="Times New Roman" w:cs="Times New Roman"/>
          <w:b/>
          <w:sz w:val="24"/>
          <w:szCs w:val="24"/>
          <w:lang w:val="fr-FR"/>
        </w:rPr>
        <w:t xml:space="preserve">  </w:t>
      </w:r>
      <w:proofErr w:type="spellStart"/>
      <w:r w:rsidR="00362511" w:rsidRPr="00657694">
        <w:rPr>
          <w:rFonts w:ascii="Times New Roman" w:eastAsia="Times New Roman" w:hAnsi="Times New Roman" w:cs="Times New Roman"/>
          <w:b/>
          <w:sz w:val="24"/>
          <w:szCs w:val="24"/>
          <w:lang w:val="fr-FR"/>
        </w:rPr>
        <w:t>Devizului</w:t>
      </w:r>
      <w:proofErr w:type="spellEnd"/>
      <w:r w:rsidR="00362511" w:rsidRPr="00657694">
        <w:rPr>
          <w:rFonts w:ascii="Times New Roman" w:eastAsia="Times New Roman" w:hAnsi="Times New Roman" w:cs="Times New Roman"/>
          <w:b/>
          <w:sz w:val="24"/>
          <w:szCs w:val="24"/>
          <w:lang w:val="fr-FR"/>
        </w:rPr>
        <w:t xml:space="preserve">  </w:t>
      </w:r>
      <w:proofErr w:type="spellStart"/>
      <w:r w:rsidR="00362511" w:rsidRPr="00657694">
        <w:rPr>
          <w:rFonts w:ascii="Times New Roman" w:eastAsia="Times New Roman" w:hAnsi="Times New Roman" w:cs="Times New Roman"/>
          <w:b/>
          <w:sz w:val="24"/>
          <w:szCs w:val="24"/>
          <w:lang w:val="fr-FR"/>
        </w:rPr>
        <w:t>general</w:t>
      </w:r>
      <w:proofErr w:type="spellEnd"/>
      <w:r w:rsidR="00362511" w:rsidRPr="00657694">
        <w:rPr>
          <w:rFonts w:ascii="Times New Roman" w:eastAsia="Times New Roman" w:hAnsi="Times New Roman" w:cs="Times New Roman"/>
          <w:b/>
          <w:sz w:val="24"/>
          <w:szCs w:val="24"/>
          <w:lang w:val="fr-FR"/>
        </w:rPr>
        <w:t xml:space="preserve">  </w:t>
      </w:r>
      <w:proofErr w:type="spellStart"/>
      <w:r w:rsidR="00362511" w:rsidRPr="00657694">
        <w:rPr>
          <w:rFonts w:ascii="Times New Roman" w:eastAsia="Times New Roman" w:hAnsi="Times New Roman" w:cs="Times New Roman"/>
          <w:b/>
          <w:sz w:val="24"/>
          <w:szCs w:val="24"/>
          <w:lang w:val="fr-FR"/>
        </w:rPr>
        <w:t>privind</w:t>
      </w:r>
      <w:proofErr w:type="spellEnd"/>
      <w:r w:rsidR="00362511" w:rsidRPr="00657694">
        <w:rPr>
          <w:rFonts w:ascii="Times New Roman" w:eastAsia="Times New Roman" w:hAnsi="Times New Roman" w:cs="Times New Roman"/>
          <w:b/>
          <w:sz w:val="24"/>
          <w:szCs w:val="24"/>
          <w:lang w:val="fr-FR"/>
        </w:rPr>
        <w:t xml:space="preserve">  </w:t>
      </w:r>
      <w:proofErr w:type="spellStart"/>
      <w:r w:rsidR="00362511" w:rsidRPr="00657694">
        <w:rPr>
          <w:rFonts w:ascii="Times New Roman" w:eastAsia="Times New Roman" w:hAnsi="Times New Roman" w:cs="Times New Roman"/>
          <w:b/>
          <w:sz w:val="24"/>
          <w:szCs w:val="24"/>
          <w:lang w:val="fr-FR"/>
        </w:rPr>
        <w:t>cheltuielile</w:t>
      </w:r>
      <w:proofErr w:type="spellEnd"/>
      <w:r w:rsidR="00362511" w:rsidRPr="00657694">
        <w:rPr>
          <w:rFonts w:ascii="Times New Roman" w:eastAsia="Times New Roman" w:hAnsi="Times New Roman" w:cs="Times New Roman"/>
          <w:b/>
          <w:sz w:val="24"/>
          <w:szCs w:val="24"/>
          <w:lang w:val="fr-FR"/>
        </w:rPr>
        <w:t xml:space="preserve">  </w:t>
      </w:r>
      <w:proofErr w:type="spellStart"/>
      <w:r w:rsidR="00362511" w:rsidRPr="00657694">
        <w:rPr>
          <w:rFonts w:ascii="Times New Roman" w:eastAsia="Times New Roman" w:hAnsi="Times New Roman" w:cs="Times New Roman"/>
          <w:b/>
          <w:sz w:val="24"/>
          <w:szCs w:val="24"/>
          <w:lang w:val="fr-FR"/>
        </w:rPr>
        <w:t>necesare</w:t>
      </w:r>
      <w:proofErr w:type="spellEnd"/>
      <w:r w:rsidR="00362511" w:rsidRPr="00657694">
        <w:rPr>
          <w:rFonts w:ascii="Times New Roman" w:eastAsia="Times New Roman" w:hAnsi="Times New Roman" w:cs="Times New Roman"/>
          <w:b/>
          <w:sz w:val="24"/>
          <w:szCs w:val="24"/>
          <w:lang w:val="fr-FR"/>
        </w:rPr>
        <w:t xml:space="preserve">  </w:t>
      </w:r>
      <w:proofErr w:type="spellStart"/>
      <w:r w:rsidR="00362511" w:rsidRPr="00657694">
        <w:rPr>
          <w:rFonts w:ascii="Times New Roman" w:eastAsia="Times New Roman" w:hAnsi="Times New Roman" w:cs="Times New Roman"/>
          <w:b/>
          <w:sz w:val="24"/>
          <w:szCs w:val="24"/>
          <w:lang w:val="fr-FR"/>
        </w:rPr>
        <w:t>realizarii</w:t>
      </w:r>
      <w:proofErr w:type="spellEnd"/>
      <w:r w:rsidR="00362511" w:rsidRPr="00657694">
        <w:rPr>
          <w:rFonts w:ascii="Times New Roman" w:eastAsia="Times New Roman" w:hAnsi="Times New Roman" w:cs="Times New Roman"/>
          <w:b/>
          <w:sz w:val="24"/>
          <w:szCs w:val="24"/>
          <w:lang w:val="fr-FR"/>
        </w:rPr>
        <w:t xml:space="preserve"> </w:t>
      </w:r>
      <w:proofErr w:type="spellStart"/>
      <w:r w:rsidR="00362511" w:rsidRPr="00657694">
        <w:rPr>
          <w:rFonts w:ascii="Times New Roman" w:eastAsia="Times New Roman" w:hAnsi="Times New Roman" w:cs="Times New Roman"/>
          <w:b/>
          <w:sz w:val="24"/>
          <w:szCs w:val="24"/>
          <w:lang w:val="fr-FR"/>
        </w:rPr>
        <w:t>acestuia</w:t>
      </w:r>
      <w:proofErr w:type="spellEnd"/>
      <w:r w:rsidR="00362511" w:rsidRPr="00657694">
        <w:rPr>
          <w:rFonts w:ascii="Times New Roman" w:eastAsia="Times New Roman" w:hAnsi="Times New Roman" w:cs="Times New Roman"/>
          <w:b/>
          <w:sz w:val="24"/>
          <w:szCs w:val="24"/>
          <w:lang w:val="fr-FR"/>
        </w:rPr>
        <w:t>.</w:t>
      </w:r>
      <w:r w:rsidR="00362511" w:rsidRPr="00657694">
        <w:rPr>
          <w:rFonts w:ascii="Times New Roman" w:eastAsia="Calibri" w:hAnsi="Times New Roman" w:cs="Times New Roman"/>
          <w:b/>
          <w:sz w:val="24"/>
          <w:szCs w:val="24"/>
        </w:rPr>
        <w:br/>
      </w:r>
    </w:p>
    <w:p w14:paraId="73C8EF50" w14:textId="77777777" w:rsidR="00267C82" w:rsidRPr="00657694" w:rsidRDefault="003572AF" w:rsidP="00657694">
      <w:pPr>
        <w:spacing w:after="0"/>
        <w:ind w:firstLine="720"/>
        <w:rPr>
          <w:rFonts w:ascii="Times New Roman" w:hAnsi="Times New Roman" w:cs="Times New Roman"/>
          <w:bCs/>
          <w:sz w:val="24"/>
          <w:szCs w:val="24"/>
        </w:rPr>
      </w:pPr>
      <w:r w:rsidRPr="00657694">
        <w:rPr>
          <w:rFonts w:ascii="Times New Roman" w:eastAsia="Calibri" w:hAnsi="Times New Roman" w:cs="Times New Roman"/>
          <w:sz w:val="24"/>
          <w:szCs w:val="24"/>
        </w:rPr>
        <w:t xml:space="preserve">  </w:t>
      </w:r>
      <w:r w:rsidR="00267C82" w:rsidRPr="00657694">
        <w:rPr>
          <w:rFonts w:ascii="Times New Roman" w:hAnsi="Times New Roman" w:cs="Times New Roman"/>
          <w:bCs/>
          <w:sz w:val="24"/>
          <w:szCs w:val="24"/>
        </w:rPr>
        <w:t xml:space="preserve">La momentul de faţă străzile propuse spre modernizare nu corespund cerinţelor de trafic existând denivelări pe partea carosabilă din cauza apelor puviale. </w:t>
      </w:r>
    </w:p>
    <w:p w14:paraId="7E91B85C" w14:textId="77777777" w:rsidR="00267C82" w:rsidRPr="00657694" w:rsidRDefault="00267C82" w:rsidP="00657694">
      <w:pPr>
        <w:spacing w:after="0"/>
        <w:ind w:firstLine="720"/>
        <w:jc w:val="both"/>
        <w:rPr>
          <w:rFonts w:ascii="Times New Roman" w:hAnsi="Times New Roman" w:cs="Times New Roman"/>
          <w:bCs/>
          <w:sz w:val="24"/>
          <w:szCs w:val="24"/>
        </w:rPr>
      </w:pPr>
      <w:r w:rsidRPr="00657694">
        <w:rPr>
          <w:rFonts w:ascii="Times New Roman" w:hAnsi="Times New Roman" w:cs="Times New Roman"/>
          <w:bCs/>
          <w:sz w:val="24"/>
          <w:szCs w:val="24"/>
        </w:rPr>
        <w:t>Circulaţia se face pe străzile din balast degradate pe care se circulă pe tot timpul anului dar cu restricţii de viteză din cauza îmbrăcăminţii care poate produce accidente prin dislocarea segmentelor din dale şi datorită neamenajării corespunzătoare în plan şi spaţiu a curbelor</w:t>
      </w:r>
      <w:bookmarkStart w:id="0" w:name="_Toc421781314"/>
      <w:bookmarkStart w:id="1" w:name="_Toc431207772"/>
      <w:bookmarkStart w:id="2" w:name="_Toc431208126"/>
      <w:bookmarkStart w:id="3" w:name="_Toc431208190"/>
      <w:bookmarkStart w:id="4" w:name="_Toc431208361"/>
      <w:bookmarkStart w:id="5" w:name="_Toc442450171"/>
      <w:bookmarkStart w:id="6" w:name="_Toc443460663"/>
      <w:bookmarkStart w:id="7" w:name="_Toc443460869"/>
      <w:r w:rsidRPr="00657694">
        <w:rPr>
          <w:rFonts w:ascii="Times New Roman" w:hAnsi="Times New Roman" w:cs="Times New Roman"/>
          <w:bCs/>
          <w:sz w:val="24"/>
          <w:szCs w:val="24"/>
        </w:rPr>
        <w:t>.</w:t>
      </w:r>
    </w:p>
    <w:p w14:paraId="375A9BA1" w14:textId="77777777" w:rsidR="00267C82" w:rsidRPr="00657694" w:rsidRDefault="00267C82" w:rsidP="00657694">
      <w:pPr>
        <w:spacing w:after="0"/>
        <w:jc w:val="both"/>
        <w:rPr>
          <w:rFonts w:ascii="Times New Roman" w:hAnsi="Times New Roman" w:cs="Times New Roman"/>
          <w:sz w:val="24"/>
          <w:szCs w:val="24"/>
        </w:rPr>
      </w:pPr>
      <w:r w:rsidRPr="00657694">
        <w:rPr>
          <w:rFonts w:ascii="Times New Roman" w:hAnsi="Times New Roman" w:cs="Times New Roman"/>
          <w:bCs/>
          <w:sz w:val="24"/>
          <w:szCs w:val="24"/>
        </w:rPr>
        <w:t xml:space="preserve">              </w:t>
      </w:r>
      <w:r w:rsidRPr="00657694">
        <w:rPr>
          <w:rFonts w:ascii="Times New Roman" w:hAnsi="Times New Roman" w:cs="Times New Roman"/>
          <w:sz w:val="24"/>
          <w:szCs w:val="24"/>
        </w:rPr>
        <w:t>La proiectarea, execuţia şi intervenţiile asupra străzilor se va ţine seama de categoriile funcţionale ale acestora, de traficul rutier, de siguranţa circulaţiei, de normele tehnice, de factorii economici, sociali şi de apărare, de utilizarea raţională a terenurilor, conservarea şi protecţia mediului înconjurător şi de planurile de urbanism şi de amenajarea teritoriului aprobate potrivit legii, precum şi de normele tehnice în vigoare pentru adaptarea acestora la cerinţele persoanelor handicapate şi de vârsta a treia.</w:t>
      </w:r>
    </w:p>
    <w:p w14:paraId="2A115338" w14:textId="77777777" w:rsidR="00267C82" w:rsidRPr="00657694" w:rsidRDefault="00267C82" w:rsidP="00657694">
      <w:pPr>
        <w:spacing w:after="0"/>
        <w:ind w:firstLine="720"/>
        <w:jc w:val="both"/>
        <w:rPr>
          <w:rFonts w:ascii="Times New Roman" w:hAnsi="Times New Roman" w:cs="Times New Roman"/>
          <w:sz w:val="24"/>
          <w:szCs w:val="24"/>
        </w:rPr>
      </w:pPr>
      <w:r w:rsidRPr="00657694">
        <w:rPr>
          <w:rFonts w:ascii="Times New Roman" w:hAnsi="Times New Roman" w:cs="Times New Roman"/>
          <w:sz w:val="24"/>
          <w:szCs w:val="24"/>
        </w:rPr>
        <w:t xml:space="preserve">   In conformitate cu cerinţele funcţionale stabilite prin reglementări tehnice este necesar respecrarea:</w:t>
      </w:r>
    </w:p>
    <w:p w14:paraId="75B25C1D" w14:textId="77777777" w:rsidR="00267C82" w:rsidRPr="00657694" w:rsidRDefault="00267C82" w:rsidP="00657694">
      <w:pPr>
        <w:pStyle w:val="ListParagraph"/>
        <w:numPr>
          <w:ilvl w:val="0"/>
          <w:numId w:val="16"/>
        </w:numPr>
        <w:spacing w:after="0"/>
        <w:ind w:firstLine="90"/>
        <w:rPr>
          <w:rFonts w:ascii="Times New Roman" w:hAnsi="Times New Roman" w:cs="Times New Roman"/>
          <w:sz w:val="24"/>
          <w:szCs w:val="24"/>
        </w:rPr>
      </w:pPr>
      <w:r w:rsidRPr="00657694">
        <w:rPr>
          <w:rFonts w:ascii="Times New Roman" w:hAnsi="Times New Roman" w:cs="Times New Roman"/>
          <w:sz w:val="24"/>
          <w:szCs w:val="24"/>
        </w:rPr>
        <w:t>O</w:t>
      </w:r>
      <w:r w:rsidR="00657694">
        <w:rPr>
          <w:rFonts w:ascii="Times New Roman" w:hAnsi="Times New Roman" w:cs="Times New Roman"/>
          <w:sz w:val="24"/>
          <w:szCs w:val="24"/>
        </w:rPr>
        <w:t xml:space="preserve">.G. nr. 43/1997 republicata, </w:t>
      </w:r>
      <w:r w:rsidRPr="00657694">
        <w:rPr>
          <w:rFonts w:ascii="Times New Roman" w:hAnsi="Times New Roman" w:cs="Times New Roman"/>
          <w:sz w:val="24"/>
          <w:szCs w:val="24"/>
        </w:rPr>
        <w:t xml:space="preserve"> privind regimul drumurilor.</w:t>
      </w:r>
    </w:p>
    <w:p w14:paraId="5684BD65" w14:textId="77777777" w:rsidR="00267C82" w:rsidRPr="00657694" w:rsidRDefault="00657694" w:rsidP="00657694">
      <w:pPr>
        <w:pStyle w:val="ListParagraph"/>
        <w:numPr>
          <w:ilvl w:val="0"/>
          <w:numId w:val="16"/>
        </w:numPr>
        <w:spacing w:after="0"/>
        <w:ind w:firstLine="90"/>
        <w:jc w:val="both"/>
        <w:rPr>
          <w:rFonts w:ascii="Times New Roman" w:hAnsi="Times New Roman" w:cs="Times New Roman"/>
          <w:sz w:val="24"/>
          <w:szCs w:val="24"/>
        </w:rPr>
      </w:pPr>
      <w:r>
        <w:rPr>
          <w:rFonts w:ascii="Times New Roman" w:hAnsi="Times New Roman" w:cs="Times New Roman"/>
          <w:sz w:val="24"/>
          <w:szCs w:val="24"/>
        </w:rPr>
        <w:t>L</w:t>
      </w:r>
      <w:r w:rsidR="00267C82" w:rsidRPr="00657694">
        <w:rPr>
          <w:rFonts w:ascii="Times New Roman" w:hAnsi="Times New Roman" w:cs="Times New Roman"/>
          <w:sz w:val="24"/>
          <w:szCs w:val="24"/>
        </w:rPr>
        <w:t>egea nr.13 din 26 iulie 1974 – legea drumurilor.</w:t>
      </w:r>
    </w:p>
    <w:p w14:paraId="3D62A515" w14:textId="77777777" w:rsidR="00267C82" w:rsidRPr="00657694" w:rsidRDefault="00657694" w:rsidP="00657694">
      <w:pPr>
        <w:pStyle w:val="ListParagraph"/>
        <w:numPr>
          <w:ilvl w:val="0"/>
          <w:numId w:val="16"/>
        </w:numPr>
        <w:spacing w:after="0"/>
        <w:ind w:firstLine="90"/>
        <w:jc w:val="both"/>
        <w:rPr>
          <w:rFonts w:ascii="Times New Roman" w:hAnsi="Times New Roman" w:cs="Times New Roman"/>
          <w:sz w:val="24"/>
          <w:szCs w:val="24"/>
        </w:rPr>
      </w:pPr>
      <w:r>
        <w:rPr>
          <w:rFonts w:ascii="Times New Roman" w:hAnsi="Times New Roman" w:cs="Times New Roman"/>
          <w:sz w:val="24"/>
          <w:szCs w:val="24"/>
          <w:lang w:val="it-IT"/>
        </w:rPr>
        <w:t>L</w:t>
      </w:r>
      <w:r w:rsidR="00267C82" w:rsidRPr="00657694">
        <w:rPr>
          <w:rFonts w:ascii="Times New Roman" w:hAnsi="Times New Roman" w:cs="Times New Roman"/>
          <w:sz w:val="24"/>
          <w:szCs w:val="24"/>
          <w:lang w:val="it-IT"/>
        </w:rPr>
        <w:t>egea 10/1995 si Legea177/2015 (completarea Legii 10) privind calitatea in constructii.</w:t>
      </w:r>
    </w:p>
    <w:p w14:paraId="0C63E4DC" w14:textId="77777777" w:rsidR="00267C82" w:rsidRPr="00657694" w:rsidRDefault="00657694" w:rsidP="00657694">
      <w:pPr>
        <w:pStyle w:val="ListParagraph"/>
        <w:numPr>
          <w:ilvl w:val="0"/>
          <w:numId w:val="16"/>
        </w:numPr>
        <w:spacing w:after="0"/>
        <w:ind w:firstLine="90"/>
        <w:jc w:val="both"/>
        <w:rPr>
          <w:rFonts w:ascii="Times New Roman" w:hAnsi="Times New Roman" w:cs="Times New Roman"/>
          <w:sz w:val="24"/>
          <w:szCs w:val="24"/>
        </w:rPr>
      </w:pPr>
      <w:r>
        <w:rPr>
          <w:rFonts w:ascii="Times New Roman" w:hAnsi="Times New Roman" w:cs="Times New Roman"/>
          <w:sz w:val="24"/>
          <w:szCs w:val="24"/>
        </w:rPr>
        <w:t>L</w:t>
      </w:r>
      <w:r w:rsidR="00267C82" w:rsidRPr="00657694">
        <w:rPr>
          <w:rFonts w:ascii="Times New Roman" w:hAnsi="Times New Roman" w:cs="Times New Roman"/>
          <w:sz w:val="24"/>
          <w:szCs w:val="24"/>
        </w:rPr>
        <w:t>egea 137 /1995 – privind protecţia mediului.</w:t>
      </w:r>
    </w:p>
    <w:p w14:paraId="6F4F714F" w14:textId="77777777" w:rsidR="00267C82" w:rsidRPr="00657694" w:rsidRDefault="00267C82" w:rsidP="00657694">
      <w:pPr>
        <w:pStyle w:val="ListParagraph"/>
        <w:spacing w:after="0"/>
        <w:ind w:left="0" w:firstLine="720"/>
        <w:jc w:val="both"/>
        <w:rPr>
          <w:rFonts w:ascii="Times New Roman" w:hAnsi="Times New Roman" w:cs="Times New Roman"/>
          <w:sz w:val="24"/>
          <w:szCs w:val="24"/>
        </w:rPr>
      </w:pPr>
      <w:r w:rsidRPr="00657694">
        <w:rPr>
          <w:rFonts w:ascii="Times New Roman" w:hAnsi="Times New Roman" w:cs="Times New Roman"/>
          <w:sz w:val="24"/>
          <w:szCs w:val="24"/>
        </w:rPr>
        <w:t>Lucrările propuse prin prezenta documentație nu afectează în nici un fel calitatea apelor, aerului neexistând surse de poluanţi şi concentraţii de poluanţi rezultaţi pe faze tehnologice şi de activitate.</w:t>
      </w:r>
    </w:p>
    <w:p w14:paraId="55BAD60A" w14:textId="77777777" w:rsidR="00657694" w:rsidRPr="00657694" w:rsidRDefault="00657694" w:rsidP="00657694">
      <w:pPr>
        <w:spacing w:after="0"/>
        <w:jc w:val="both"/>
        <w:rPr>
          <w:rFonts w:ascii="Times New Roman" w:hAnsi="Times New Roman" w:cs="Times New Roman"/>
          <w:sz w:val="24"/>
          <w:szCs w:val="24"/>
        </w:rPr>
      </w:pPr>
      <w:r w:rsidRPr="00657694">
        <w:rPr>
          <w:rFonts w:ascii="Times New Roman" w:hAnsi="Times New Roman" w:cs="Times New Roman"/>
          <w:sz w:val="24"/>
          <w:szCs w:val="24"/>
        </w:rPr>
        <w:t xml:space="preserve">           </w:t>
      </w:r>
      <w:r w:rsidR="00267C82" w:rsidRPr="00657694">
        <w:rPr>
          <w:rFonts w:ascii="Times New Roman" w:hAnsi="Times New Roman" w:cs="Times New Roman"/>
          <w:sz w:val="24"/>
          <w:szCs w:val="24"/>
        </w:rPr>
        <w:t xml:space="preserve">Conform  Devizului  general  al  cheltuielilor  necesare realizarii obiectivului  de  investitie </w:t>
      </w:r>
      <w:r w:rsidRPr="00657694">
        <w:rPr>
          <w:rFonts w:ascii="Times New Roman" w:hAnsi="Times New Roman" w:cs="Times New Roman"/>
          <w:sz w:val="24"/>
          <w:szCs w:val="24"/>
        </w:rPr>
        <w:t xml:space="preserve">:  </w:t>
      </w:r>
    </w:p>
    <w:p w14:paraId="7BB21EA9" w14:textId="77777777" w:rsidR="00657694" w:rsidRPr="00657694" w:rsidRDefault="00657694" w:rsidP="00657694">
      <w:pPr>
        <w:pStyle w:val="ListParagraph"/>
        <w:numPr>
          <w:ilvl w:val="0"/>
          <w:numId w:val="16"/>
        </w:numPr>
        <w:spacing w:after="0"/>
        <w:rPr>
          <w:rFonts w:ascii="Times New Roman" w:hAnsi="Times New Roman" w:cs="Times New Roman"/>
          <w:sz w:val="24"/>
          <w:szCs w:val="24"/>
        </w:rPr>
      </w:pPr>
      <w:r w:rsidRPr="00657694">
        <w:rPr>
          <w:rFonts w:ascii="Times New Roman" w:hAnsi="Times New Roman" w:cs="Times New Roman"/>
          <w:b/>
          <w:sz w:val="24"/>
          <w:szCs w:val="24"/>
        </w:rPr>
        <w:t xml:space="preserve">Modernizare  strazi in  comuna  Ion Creanga , lot </w:t>
      </w:r>
      <w:r w:rsidR="00267C82" w:rsidRPr="00657694">
        <w:rPr>
          <w:rFonts w:ascii="Times New Roman" w:hAnsi="Times New Roman" w:cs="Times New Roman"/>
          <w:b/>
          <w:sz w:val="24"/>
          <w:szCs w:val="24"/>
        </w:rPr>
        <w:t>1</w:t>
      </w:r>
      <w:r w:rsidRPr="00657694">
        <w:rPr>
          <w:rFonts w:ascii="Times New Roman" w:hAnsi="Times New Roman" w:cs="Times New Roman"/>
          <w:b/>
          <w:sz w:val="24"/>
          <w:szCs w:val="24"/>
        </w:rPr>
        <w:t>, in lungime  de 8,294 km</w:t>
      </w:r>
      <w:r w:rsidRPr="00657694">
        <w:rPr>
          <w:rFonts w:ascii="Times New Roman" w:hAnsi="Times New Roman" w:cs="Times New Roman"/>
          <w:sz w:val="24"/>
          <w:szCs w:val="24"/>
        </w:rPr>
        <w:t xml:space="preserve">  cu o valoare  de 19.170.630,76  lei  cu  TVA, d.c  C + M =14.072.191,34 lei  cu  TVA ,</w:t>
      </w:r>
    </w:p>
    <w:p w14:paraId="7B4F4236" w14:textId="77777777" w:rsidR="00657694" w:rsidRPr="00657694" w:rsidRDefault="00657694" w:rsidP="00657694">
      <w:pPr>
        <w:pStyle w:val="ListParagraph"/>
        <w:numPr>
          <w:ilvl w:val="0"/>
          <w:numId w:val="16"/>
        </w:numPr>
        <w:spacing w:after="0"/>
        <w:jc w:val="both"/>
        <w:rPr>
          <w:rFonts w:ascii="Times New Roman" w:eastAsia="Times New Roman" w:hAnsi="Times New Roman" w:cs="Times New Roman"/>
          <w:kern w:val="2"/>
          <w:sz w:val="24"/>
          <w:szCs w:val="24"/>
          <w:lang w:val="it-IT" w:eastAsia="ar-SA"/>
        </w:rPr>
      </w:pPr>
      <w:r w:rsidRPr="00657694">
        <w:rPr>
          <w:rFonts w:ascii="Times New Roman" w:hAnsi="Times New Roman" w:cs="Times New Roman"/>
          <w:sz w:val="24"/>
          <w:szCs w:val="24"/>
        </w:rPr>
        <w:t xml:space="preserve"> </w:t>
      </w:r>
      <w:r w:rsidRPr="00657694">
        <w:rPr>
          <w:rFonts w:ascii="Times New Roman" w:hAnsi="Times New Roman" w:cs="Times New Roman"/>
          <w:b/>
          <w:sz w:val="24"/>
          <w:szCs w:val="24"/>
        </w:rPr>
        <w:t>Modernizare  strazi  in  comuna  Ion Creanga  lot 2 in  lungime  de 5,514 km</w:t>
      </w:r>
      <w:r w:rsidRPr="00657694">
        <w:rPr>
          <w:rFonts w:ascii="Times New Roman" w:hAnsi="Times New Roman" w:cs="Times New Roman"/>
          <w:sz w:val="24"/>
          <w:szCs w:val="24"/>
        </w:rPr>
        <w:t xml:space="preserve">  cu  o  valoare de 11.895.157,45  lei  cu  TVA , d.c C+M = 8.694.986,89 lei cu TVA</w:t>
      </w:r>
      <w:r w:rsidR="00267C82" w:rsidRPr="00657694">
        <w:rPr>
          <w:rFonts w:ascii="Times New Roman" w:hAnsi="Times New Roman" w:cs="Times New Roman"/>
          <w:sz w:val="24"/>
          <w:szCs w:val="24"/>
        </w:rPr>
        <w:t xml:space="preserve"> </w:t>
      </w:r>
      <w:r w:rsidRPr="00657694">
        <w:rPr>
          <w:rFonts w:ascii="Times New Roman" w:hAnsi="Times New Roman" w:cs="Times New Roman"/>
          <w:sz w:val="24"/>
          <w:szCs w:val="24"/>
        </w:rPr>
        <w:t>,</w:t>
      </w:r>
      <w:bookmarkEnd w:id="0"/>
      <w:bookmarkEnd w:id="1"/>
      <w:bookmarkEnd w:id="2"/>
      <w:bookmarkEnd w:id="3"/>
      <w:bookmarkEnd w:id="4"/>
      <w:bookmarkEnd w:id="5"/>
      <w:bookmarkEnd w:id="6"/>
      <w:bookmarkEnd w:id="7"/>
    </w:p>
    <w:p w14:paraId="2AAC0588" w14:textId="77777777" w:rsidR="003572AF" w:rsidRPr="00657694" w:rsidRDefault="00256A7F" w:rsidP="00657694">
      <w:pPr>
        <w:spacing w:after="0"/>
        <w:ind w:left="360"/>
        <w:jc w:val="both"/>
        <w:rPr>
          <w:rFonts w:ascii="Times New Roman" w:eastAsia="Times New Roman" w:hAnsi="Times New Roman" w:cs="Times New Roman"/>
          <w:kern w:val="2"/>
          <w:sz w:val="24"/>
          <w:szCs w:val="24"/>
          <w:lang w:val="it-IT" w:eastAsia="ar-SA"/>
        </w:rPr>
      </w:pPr>
      <w:r w:rsidRPr="00657694">
        <w:rPr>
          <w:rFonts w:ascii="Times New Roman" w:eastAsia="Times New Roman" w:hAnsi="Times New Roman" w:cs="Times New Roman"/>
          <w:kern w:val="2"/>
          <w:sz w:val="24"/>
          <w:szCs w:val="24"/>
          <w:lang w:val="it-IT" w:eastAsia="ar-SA"/>
        </w:rPr>
        <w:t xml:space="preserve"> </w:t>
      </w:r>
      <w:r w:rsidR="003572AF" w:rsidRPr="00657694">
        <w:rPr>
          <w:rFonts w:ascii="Times New Roman" w:eastAsia="Times New Roman" w:hAnsi="Times New Roman" w:cs="Times New Roman"/>
          <w:kern w:val="2"/>
          <w:sz w:val="24"/>
          <w:szCs w:val="24"/>
          <w:lang w:val="it-IT" w:eastAsia="ar-SA"/>
        </w:rPr>
        <w:t xml:space="preserve">   Fata de cele aduse la cunostinta, propun spre dezbatere si aprobare Consiliului Local al, proiectul de hotarare in forma </w:t>
      </w:r>
      <w:r w:rsidR="00657694" w:rsidRPr="00657694">
        <w:rPr>
          <w:rFonts w:ascii="Times New Roman" w:eastAsia="Times New Roman" w:hAnsi="Times New Roman" w:cs="Times New Roman"/>
          <w:kern w:val="2"/>
          <w:sz w:val="24"/>
          <w:szCs w:val="24"/>
          <w:lang w:val="it-IT" w:eastAsia="ar-SA"/>
        </w:rPr>
        <w:t xml:space="preserve">si continutul prezentat </w:t>
      </w:r>
      <w:r w:rsidR="003572AF" w:rsidRPr="00657694">
        <w:rPr>
          <w:rFonts w:ascii="Times New Roman" w:eastAsia="Times New Roman" w:hAnsi="Times New Roman" w:cs="Times New Roman"/>
          <w:kern w:val="2"/>
          <w:sz w:val="24"/>
          <w:szCs w:val="24"/>
          <w:lang w:val="it-IT" w:eastAsia="ar-SA"/>
        </w:rPr>
        <w:t>prezentata.</w:t>
      </w:r>
    </w:p>
    <w:p w14:paraId="245D0C3F" w14:textId="77777777" w:rsidR="003572AF" w:rsidRPr="00657694" w:rsidRDefault="003572AF" w:rsidP="00657694">
      <w:pPr>
        <w:tabs>
          <w:tab w:val="left" w:pos="3000"/>
        </w:tabs>
        <w:suppressAutoHyphens/>
        <w:spacing w:after="0"/>
        <w:rPr>
          <w:rFonts w:ascii="Times New Roman" w:eastAsia="Times New Roman" w:hAnsi="Times New Roman" w:cs="Times New Roman"/>
          <w:b/>
          <w:kern w:val="2"/>
          <w:sz w:val="24"/>
          <w:szCs w:val="24"/>
          <w:lang w:val="it-IT" w:eastAsia="ar-SA"/>
        </w:rPr>
      </w:pPr>
    </w:p>
    <w:p w14:paraId="20AB9E90" w14:textId="77777777" w:rsidR="003572AF" w:rsidRPr="00657694" w:rsidRDefault="003572AF" w:rsidP="00657694">
      <w:pPr>
        <w:tabs>
          <w:tab w:val="left" w:pos="3000"/>
        </w:tabs>
        <w:suppressAutoHyphens/>
        <w:spacing w:after="0"/>
        <w:jc w:val="center"/>
        <w:rPr>
          <w:rFonts w:ascii="Times New Roman" w:eastAsia="Times New Roman" w:hAnsi="Times New Roman" w:cs="Times New Roman"/>
          <w:kern w:val="2"/>
          <w:sz w:val="24"/>
          <w:szCs w:val="24"/>
          <w:lang w:val="it-IT" w:eastAsia="ar-SA"/>
        </w:rPr>
      </w:pPr>
      <w:r w:rsidRPr="00657694">
        <w:rPr>
          <w:rFonts w:ascii="Times New Roman" w:eastAsia="Times New Roman" w:hAnsi="Times New Roman" w:cs="Times New Roman"/>
          <w:kern w:val="2"/>
          <w:sz w:val="24"/>
          <w:szCs w:val="24"/>
          <w:lang w:val="it-IT" w:eastAsia="ar-SA"/>
        </w:rPr>
        <w:t xml:space="preserve">INTOCMIT </w:t>
      </w:r>
    </w:p>
    <w:p w14:paraId="72EEAD56" w14:textId="77777777" w:rsidR="003572AF" w:rsidRPr="00657694" w:rsidRDefault="00657694" w:rsidP="00657694">
      <w:pPr>
        <w:spacing w:after="0"/>
        <w:jc w:val="center"/>
        <w:rPr>
          <w:rFonts w:ascii="Times New Roman" w:eastAsia="Times New Roman" w:hAnsi="Times New Roman" w:cs="Times New Roman"/>
          <w:kern w:val="2"/>
          <w:sz w:val="24"/>
          <w:szCs w:val="24"/>
          <w:lang w:val="it-IT" w:eastAsia="ar-SA"/>
        </w:rPr>
      </w:pPr>
      <w:r w:rsidRPr="00657694">
        <w:rPr>
          <w:rFonts w:ascii="Times New Roman" w:eastAsia="Times New Roman" w:hAnsi="Times New Roman" w:cs="Times New Roman"/>
          <w:kern w:val="2"/>
          <w:sz w:val="24"/>
          <w:szCs w:val="24"/>
          <w:lang w:val="it-IT" w:eastAsia="ar-SA"/>
        </w:rPr>
        <w:t>Sergiu  ARHIP</w:t>
      </w:r>
    </w:p>
    <w:p w14:paraId="497CB0D5" w14:textId="77777777" w:rsidR="003572AF" w:rsidRPr="00012A49" w:rsidRDefault="003572AF" w:rsidP="006D0BF7">
      <w:pPr>
        <w:spacing w:after="0"/>
        <w:jc w:val="center"/>
        <w:rPr>
          <w:rFonts w:ascii="Times New Roman" w:eastAsia="Times New Roman" w:hAnsi="Times New Roman" w:cs="Times New Roman"/>
          <w:bCs/>
          <w:lang w:val="en-US"/>
        </w:rPr>
      </w:pPr>
    </w:p>
    <w:p w14:paraId="4F98A721" w14:textId="77777777" w:rsidR="003572AF" w:rsidRPr="00012A49" w:rsidRDefault="003572AF" w:rsidP="006D0BF7">
      <w:pPr>
        <w:spacing w:after="0"/>
        <w:jc w:val="center"/>
        <w:rPr>
          <w:rFonts w:ascii="Times New Roman" w:eastAsia="Times New Roman" w:hAnsi="Times New Roman" w:cs="Times New Roman"/>
          <w:bCs/>
          <w:lang w:val="en-US"/>
        </w:rPr>
      </w:pPr>
    </w:p>
    <w:p w14:paraId="2E508F55" w14:textId="77777777" w:rsidR="003572AF" w:rsidRPr="00012A49" w:rsidRDefault="003572AF" w:rsidP="006D0BF7">
      <w:pPr>
        <w:spacing w:after="0"/>
        <w:jc w:val="center"/>
        <w:rPr>
          <w:rFonts w:ascii="Times New Roman" w:eastAsia="Times New Roman" w:hAnsi="Times New Roman" w:cs="Times New Roman"/>
          <w:bCs/>
          <w:lang w:val="en-US"/>
        </w:rPr>
      </w:pPr>
    </w:p>
    <w:p w14:paraId="63976A65" w14:textId="77777777" w:rsidR="003572AF" w:rsidRPr="00012A49" w:rsidRDefault="003572AF" w:rsidP="006D0BF7">
      <w:pPr>
        <w:spacing w:after="0"/>
        <w:jc w:val="center"/>
        <w:rPr>
          <w:rFonts w:ascii="Times New Roman" w:eastAsia="Times New Roman" w:hAnsi="Times New Roman" w:cs="Times New Roman"/>
          <w:bCs/>
          <w:lang w:val="en-US"/>
        </w:rPr>
      </w:pPr>
    </w:p>
    <w:p w14:paraId="42D99F93" w14:textId="77777777" w:rsidR="003572AF" w:rsidRPr="00012A49" w:rsidRDefault="003572AF" w:rsidP="006D0BF7">
      <w:pPr>
        <w:spacing w:after="0"/>
        <w:jc w:val="center"/>
        <w:rPr>
          <w:rFonts w:ascii="Times New Roman" w:eastAsia="Times New Roman" w:hAnsi="Times New Roman" w:cs="Times New Roman"/>
          <w:bCs/>
          <w:lang w:val="en-US"/>
        </w:rPr>
      </w:pPr>
    </w:p>
    <w:p w14:paraId="21591D63" w14:textId="77777777" w:rsidR="006B6FB6" w:rsidRDefault="006B6FB6" w:rsidP="00A513AA">
      <w:pPr>
        <w:spacing w:after="0"/>
        <w:rPr>
          <w:rFonts w:ascii="Times New Roman" w:eastAsia="Calibri" w:hAnsi="Times New Roman" w:cs="Times New Roman"/>
          <w:b/>
          <w:sz w:val="24"/>
          <w:szCs w:val="24"/>
        </w:rPr>
      </w:pPr>
    </w:p>
    <w:p w14:paraId="72C93069" w14:textId="77777777" w:rsidR="006B6FB6" w:rsidRDefault="006B6FB6" w:rsidP="00275BEC">
      <w:pPr>
        <w:spacing w:after="0"/>
        <w:jc w:val="center"/>
        <w:rPr>
          <w:rFonts w:ascii="Times New Roman" w:eastAsia="Calibri" w:hAnsi="Times New Roman" w:cs="Times New Roman"/>
          <w:b/>
          <w:sz w:val="24"/>
          <w:szCs w:val="24"/>
        </w:rPr>
      </w:pPr>
    </w:p>
    <w:p w14:paraId="2B5316FE" w14:textId="77777777" w:rsidR="00275BEC" w:rsidRPr="00275BEC" w:rsidRDefault="00275BEC" w:rsidP="00275BEC">
      <w:pPr>
        <w:spacing w:after="0"/>
        <w:jc w:val="center"/>
        <w:rPr>
          <w:rFonts w:ascii="Times New Roman" w:eastAsia="Calibri" w:hAnsi="Times New Roman" w:cs="Times New Roman"/>
          <w:b/>
          <w:sz w:val="24"/>
          <w:szCs w:val="24"/>
        </w:rPr>
      </w:pPr>
      <w:r w:rsidRPr="00275BEC">
        <w:rPr>
          <w:rFonts w:ascii="Times New Roman" w:eastAsia="Calibri" w:hAnsi="Times New Roman" w:cs="Times New Roman"/>
          <w:b/>
          <w:sz w:val="24"/>
          <w:szCs w:val="24"/>
        </w:rPr>
        <w:t xml:space="preserve">AVIZ  </w:t>
      </w:r>
    </w:p>
    <w:p w14:paraId="2DA5E903" w14:textId="77777777" w:rsidR="00275BEC" w:rsidRPr="00275BEC" w:rsidRDefault="00275BEC" w:rsidP="00275BEC">
      <w:pPr>
        <w:spacing w:after="0"/>
        <w:jc w:val="center"/>
        <w:rPr>
          <w:rFonts w:ascii="Times New Roman" w:eastAsia="Calibri" w:hAnsi="Times New Roman" w:cs="Times New Roman"/>
          <w:b/>
          <w:sz w:val="24"/>
          <w:szCs w:val="24"/>
        </w:rPr>
      </w:pPr>
    </w:p>
    <w:p w14:paraId="50E8F0A8" w14:textId="77777777" w:rsidR="00275BEC" w:rsidRPr="00275BEC" w:rsidRDefault="00275BEC" w:rsidP="00275BEC">
      <w:pPr>
        <w:spacing w:after="0"/>
        <w:jc w:val="center"/>
        <w:rPr>
          <w:rFonts w:ascii="Times New Roman" w:eastAsia="Calibri" w:hAnsi="Times New Roman" w:cs="Times New Roman"/>
          <w:b/>
          <w:sz w:val="24"/>
          <w:szCs w:val="24"/>
        </w:rPr>
      </w:pPr>
    </w:p>
    <w:p w14:paraId="13652B56" w14:textId="77777777" w:rsidR="00275BEC" w:rsidRPr="00275BEC" w:rsidRDefault="00275BEC" w:rsidP="00275BEC">
      <w:pPr>
        <w:spacing w:after="0"/>
        <w:jc w:val="center"/>
        <w:rPr>
          <w:rFonts w:ascii="Times New Roman" w:eastAsia="Times New Roman" w:hAnsi="Times New Roman" w:cs="Times New Roman"/>
          <w:sz w:val="24"/>
          <w:szCs w:val="24"/>
          <w:lang w:val="fr-FR"/>
        </w:rPr>
      </w:pPr>
      <w:r w:rsidRPr="00275BEC">
        <w:rPr>
          <w:rFonts w:ascii="Times New Roman" w:eastAsia="Calibri" w:hAnsi="Times New Roman" w:cs="Times New Roman"/>
          <w:b/>
          <w:color w:val="000000"/>
          <w:sz w:val="24"/>
          <w:szCs w:val="24"/>
          <w:lang w:eastAsia="ro-RO"/>
        </w:rPr>
        <w:t>privind avizul de legalitate la proiectul de  hotărâre</w:t>
      </w:r>
      <w:r w:rsidRPr="00275BEC">
        <w:rPr>
          <w:rFonts w:ascii="Times New Roman" w:eastAsia="Times New Roman" w:hAnsi="Times New Roman" w:cs="Times New Roman"/>
          <w:b/>
          <w:kern w:val="2"/>
          <w:lang w:val="de-DE" w:eastAsia="ar-SA"/>
        </w:rPr>
        <w:t xml:space="preserve"> </w:t>
      </w:r>
      <w:proofErr w:type="spellStart"/>
      <w:r w:rsidRPr="00657694">
        <w:rPr>
          <w:rFonts w:ascii="Times New Roman" w:eastAsia="Times New Roman" w:hAnsi="Times New Roman" w:cs="Times New Roman"/>
          <w:b/>
          <w:bCs/>
          <w:sz w:val="24"/>
          <w:szCs w:val="24"/>
          <w:lang w:val="en-US"/>
        </w:rPr>
        <w:t>pentru</w:t>
      </w:r>
      <w:proofErr w:type="spellEnd"/>
      <w:r w:rsidRPr="00657694">
        <w:rPr>
          <w:rFonts w:ascii="Times New Roman" w:eastAsia="Times New Roman" w:hAnsi="Times New Roman" w:cs="Times New Roman"/>
          <w:b/>
          <w:bCs/>
          <w:sz w:val="24"/>
          <w:szCs w:val="24"/>
          <w:lang w:val="en-US"/>
        </w:rPr>
        <w:t xml:space="preserve"> </w:t>
      </w:r>
      <w:proofErr w:type="spellStart"/>
      <w:r w:rsidRPr="00657694">
        <w:rPr>
          <w:rFonts w:ascii="Times New Roman" w:eastAsia="Times New Roman" w:hAnsi="Times New Roman" w:cs="Times New Roman"/>
          <w:b/>
          <w:sz w:val="24"/>
          <w:szCs w:val="24"/>
          <w:lang w:val="fr-FR"/>
        </w:rPr>
        <w:t>aprobarea</w:t>
      </w:r>
      <w:proofErr w:type="spellEnd"/>
      <w:r w:rsidRPr="00657694">
        <w:rPr>
          <w:rFonts w:ascii="Times New Roman" w:eastAsia="Times New Roman" w:hAnsi="Times New Roman" w:cs="Times New Roman"/>
          <w:b/>
          <w:sz w:val="24"/>
          <w:szCs w:val="24"/>
          <w:lang w:val="fr-FR"/>
        </w:rPr>
        <w:t xml:space="preserve">  </w:t>
      </w:r>
      <w:proofErr w:type="spellStart"/>
      <w:r w:rsidRPr="00657694">
        <w:rPr>
          <w:rFonts w:ascii="Times New Roman" w:eastAsia="Times New Roman" w:hAnsi="Times New Roman" w:cs="Times New Roman"/>
          <w:b/>
          <w:sz w:val="24"/>
          <w:szCs w:val="24"/>
          <w:lang w:val="fr-FR"/>
        </w:rPr>
        <w:t>Notei</w:t>
      </w:r>
      <w:proofErr w:type="spellEnd"/>
      <w:r w:rsidRPr="00657694">
        <w:rPr>
          <w:rFonts w:ascii="Times New Roman" w:eastAsia="Times New Roman" w:hAnsi="Times New Roman" w:cs="Times New Roman"/>
          <w:b/>
          <w:sz w:val="24"/>
          <w:szCs w:val="24"/>
          <w:lang w:val="fr-FR"/>
        </w:rPr>
        <w:t xml:space="preserve">  </w:t>
      </w:r>
      <w:proofErr w:type="spellStart"/>
      <w:r w:rsidRPr="00657694">
        <w:rPr>
          <w:rFonts w:ascii="Times New Roman" w:eastAsia="Times New Roman" w:hAnsi="Times New Roman" w:cs="Times New Roman"/>
          <w:b/>
          <w:sz w:val="24"/>
          <w:szCs w:val="24"/>
          <w:lang w:val="fr-FR"/>
        </w:rPr>
        <w:t>conceptuale</w:t>
      </w:r>
      <w:proofErr w:type="spellEnd"/>
      <w:r w:rsidRPr="00657694">
        <w:rPr>
          <w:rFonts w:ascii="Times New Roman" w:eastAsia="Times New Roman" w:hAnsi="Times New Roman" w:cs="Times New Roman"/>
          <w:b/>
          <w:sz w:val="24"/>
          <w:szCs w:val="24"/>
          <w:lang w:val="fr-FR"/>
        </w:rPr>
        <w:t xml:space="preserve"> , </w:t>
      </w:r>
      <w:proofErr w:type="spellStart"/>
      <w:r w:rsidRPr="00657694">
        <w:rPr>
          <w:rFonts w:ascii="Times New Roman" w:eastAsia="Times New Roman" w:hAnsi="Times New Roman" w:cs="Times New Roman"/>
          <w:b/>
          <w:sz w:val="24"/>
          <w:szCs w:val="24"/>
          <w:lang w:val="fr-FR"/>
        </w:rPr>
        <w:t>Temă</w:t>
      </w:r>
      <w:proofErr w:type="spellEnd"/>
      <w:r w:rsidRPr="00657694">
        <w:rPr>
          <w:rFonts w:ascii="Times New Roman" w:eastAsia="Times New Roman" w:hAnsi="Times New Roman" w:cs="Times New Roman"/>
          <w:b/>
          <w:sz w:val="24"/>
          <w:szCs w:val="24"/>
          <w:lang w:val="fr-FR"/>
        </w:rPr>
        <w:t xml:space="preserve"> de  </w:t>
      </w:r>
      <w:proofErr w:type="spellStart"/>
      <w:r w:rsidRPr="00657694">
        <w:rPr>
          <w:rFonts w:ascii="Times New Roman" w:eastAsia="Times New Roman" w:hAnsi="Times New Roman" w:cs="Times New Roman"/>
          <w:b/>
          <w:sz w:val="24"/>
          <w:szCs w:val="24"/>
          <w:lang w:val="fr-FR"/>
        </w:rPr>
        <w:t>proiectare</w:t>
      </w:r>
      <w:proofErr w:type="spellEnd"/>
      <w:r w:rsidRPr="00657694">
        <w:rPr>
          <w:rFonts w:ascii="Times New Roman" w:eastAsia="Times New Roman" w:hAnsi="Times New Roman" w:cs="Times New Roman"/>
          <w:b/>
          <w:sz w:val="24"/>
          <w:szCs w:val="24"/>
          <w:lang w:val="fr-FR"/>
        </w:rPr>
        <w:t xml:space="preserve">  </w:t>
      </w:r>
      <w:proofErr w:type="spellStart"/>
      <w:r w:rsidRPr="00657694">
        <w:rPr>
          <w:rFonts w:ascii="Times New Roman" w:eastAsia="Times New Roman" w:hAnsi="Times New Roman" w:cs="Times New Roman"/>
          <w:b/>
          <w:sz w:val="24"/>
          <w:szCs w:val="24"/>
          <w:lang w:val="fr-FR"/>
        </w:rPr>
        <w:t>privind</w:t>
      </w:r>
      <w:proofErr w:type="spellEnd"/>
      <w:r w:rsidRPr="00657694">
        <w:rPr>
          <w:rFonts w:ascii="Times New Roman" w:eastAsia="Times New Roman" w:hAnsi="Times New Roman" w:cs="Times New Roman"/>
          <w:b/>
          <w:sz w:val="24"/>
          <w:szCs w:val="24"/>
          <w:lang w:val="fr-FR"/>
        </w:rPr>
        <w:t xml:space="preserve"> </w:t>
      </w:r>
      <w:proofErr w:type="spellStart"/>
      <w:r w:rsidRPr="00657694">
        <w:rPr>
          <w:rFonts w:ascii="Times New Roman" w:eastAsia="Times New Roman" w:hAnsi="Times New Roman" w:cs="Times New Roman"/>
          <w:b/>
          <w:sz w:val="24"/>
          <w:szCs w:val="24"/>
          <w:lang w:val="fr-FR"/>
        </w:rPr>
        <w:t>necesitatea</w:t>
      </w:r>
      <w:proofErr w:type="spellEnd"/>
      <w:r w:rsidRPr="00657694">
        <w:rPr>
          <w:rFonts w:ascii="Times New Roman" w:eastAsia="Times New Roman" w:hAnsi="Times New Roman" w:cs="Times New Roman"/>
          <w:b/>
          <w:sz w:val="24"/>
          <w:szCs w:val="24"/>
          <w:lang w:val="fr-FR"/>
        </w:rPr>
        <w:t xml:space="preserve"> si </w:t>
      </w:r>
      <w:proofErr w:type="spellStart"/>
      <w:r w:rsidRPr="00657694">
        <w:rPr>
          <w:rFonts w:ascii="Times New Roman" w:eastAsia="Times New Roman" w:hAnsi="Times New Roman" w:cs="Times New Roman"/>
          <w:b/>
          <w:sz w:val="24"/>
          <w:szCs w:val="24"/>
          <w:lang w:val="fr-FR"/>
        </w:rPr>
        <w:t>oportunitatea</w:t>
      </w:r>
      <w:proofErr w:type="spellEnd"/>
      <w:r w:rsidRPr="00657694">
        <w:rPr>
          <w:rFonts w:ascii="Times New Roman" w:eastAsia="Times New Roman" w:hAnsi="Times New Roman" w:cs="Times New Roman"/>
          <w:b/>
          <w:sz w:val="24"/>
          <w:szCs w:val="24"/>
          <w:lang w:val="fr-FR"/>
        </w:rPr>
        <w:t xml:space="preserve">  </w:t>
      </w:r>
      <w:proofErr w:type="spellStart"/>
      <w:r w:rsidRPr="00657694">
        <w:rPr>
          <w:rFonts w:ascii="Times New Roman" w:eastAsia="Times New Roman" w:hAnsi="Times New Roman" w:cs="Times New Roman"/>
          <w:b/>
          <w:sz w:val="24"/>
          <w:szCs w:val="24"/>
          <w:lang w:val="fr-FR"/>
        </w:rPr>
        <w:t>realizării</w:t>
      </w:r>
      <w:proofErr w:type="spellEnd"/>
      <w:r w:rsidRPr="00657694">
        <w:rPr>
          <w:rFonts w:ascii="Times New Roman" w:eastAsia="Times New Roman" w:hAnsi="Times New Roman" w:cs="Times New Roman"/>
          <w:b/>
          <w:sz w:val="24"/>
          <w:szCs w:val="24"/>
          <w:lang w:val="fr-FR"/>
        </w:rPr>
        <w:t xml:space="preserve">   </w:t>
      </w:r>
      <w:proofErr w:type="spellStart"/>
      <w:r w:rsidRPr="00657694">
        <w:rPr>
          <w:rFonts w:ascii="Times New Roman" w:eastAsia="Times New Roman" w:hAnsi="Times New Roman" w:cs="Times New Roman"/>
          <w:b/>
          <w:sz w:val="24"/>
          <w:szCs w:val="24"/>
          <w:lang w:val="fr-FR"/>
        </w:rPr>
        <w:t>obiectivului</w:t>
      </w:r>
      <w:proofErr w:type="spellEnd"/>
      <w:r w:rsidRPr="00657694">
        <w:rPr>
          <w:rFonts w:ascii="Times New Roman" w:eastAsia="Times New Roman" w:hAnsi="Times New Roman" w:cs="Times New Roman"/>
          <w:b/>
          <w:sz w:val="24"/>
          <w:szCs w:val="24"/>
          <w:lang w:val="fr-FR"/>
        </w:rPr>
        <w:t xml:space="preserve">  de  </w:t>
      </w:r>
      <w:proofErr w:type="spellStart"/>
      <w:r w:rsidRPr="00657694">
        <w:rPr>
          <w:rFonts w:ascii="Times New Roman" w:eastAsia="Times New Roman" w:hAnsi="Times New Roman" w:cs="Times New Roman"/>
          <w:b/>
          <w:sz w:val="24"/>
          <w:szCs w:val="24"/>
          <w:lang w:val="fr-FR"/>
        </w:rPr>
        <w:t>investitii</w:t>
      </w:r>
      <w:proofErr w:type="spellEnd"/>
      <w:r w:rsidRPr="00657694">
        <w:rPr>
          <w:rFonts w:ascii="Times New Roman" w:eastAsia="Times New Roman" w:hAnsi="Times New Roman" w:cs="Times New Roman"/>
          <w:b/>
          <w:sz w:val="24"/>
          <w:szCs w:val="24"/>
          <w:lang w:val="fr-FR"/>
        </w:rPr>
        <w:t xml:space="preserve"> </w:t>
      </w:r>
      <w:r w:rsidRPr="00657694">
        <w:rPr>
          <w:rFonts w:ascii="Times New Roman" w:eastAsia="Times New Roman" w:hAnsi="Times New Roman" w:cs="Times New Roman"/>
          <w:b/>
          <w:sz w:val="24"/>
          <w:szCs w:val="24"/>
        </w:rPr>
        <w:t xml:space="preserve">: </w:t>
      </w:r>
      <w:r w:rsidRPr="00657694">
        <w:rPr>
          <w:rFonts w:ascii="Times New Roman" w:eastAsia="Times New Roman" w:hAnsi="Times New Roman" w:cs="Times New Roman"/>
          <w:b/>
          <w:sz w:val="24"/>
          <w:szCs w:val="24"/>
          <w:lang w:val="fr-FR"/>
        </w:rPr>
        <w:t>«</w:t>
      </w:r>
      <w:proofErr w:type="spellStart"/>
      <w:r w:rsidRPr="00657694">
        <w:rPr>
          <w:rFonts w:ascii="Times New Roman" w:eastAsia="Times New Roman" w:hAnsi="Times New Roman" w:cs="Times New Roman"/>
          <w:b/>
          <w:sz w:val="24"/>
          <w:szCs w:val="24"/>
          <w:lang w:val="fr-FR"/>
        </w:rPr>
        <w:t>Modernizare</w:t>
      </w:r>
      <w:proofErr w:type="spellEnd"/>
      <w:r w:rsidRPr="00657694">
        <w:rPr>
          <w:rFonts w:ascii="Times New Roman" w:eastAsia="Times New Roman" w:hAnsi="Times New Roman" w:cs="Times New Roman"/>
          <w:b/>
          <w:sz w:val="24"/>
          <w:szCs w:val="24"/>
          <w:lang w:val="fr-FR"/>
        </w:rPr>
        <w:t xml:space="preserve">  </w:t>
      </w:r>
      <w:proofErr w:type="spellStart"/>
      <w:r w:rsidRPr="00657694">
        <w:rPr>
          <w:rFonts w:ascii="Times New Roman" w:eastAsia="Times New Roman" w:hAnsi="Times New Roman" w:cs="Times New Roman"/>
          <w:b/>
          <w:sz w:val="24"/>
          <w:szCs w:val="24"/>
          <w:lang w:val="fr-FR"/>
        </w:rPr>
        <w:t>strazi</w:t>
      </w:r>
      <w:proofErr w:type="spellEnd"/>
      <w:r w:rsidRPr="00657694">
        <w:rPr>
          <w:rFonts w:ascii="Times New Roman" w:eastAsia="Times New Roman" w:hAnsi="Times New Roman" w:cs="Times New Roman"/>
          <w:b/>
          <w:sz w:val="24"/>
          <w:szCs w:val="24"/>
          <w:lang w:val="fr-FR"/>
        </w:rPr>
        <w:t xml:space="preserve">  in </w:t>
      </w:r>
      <w:proofErr w:type="spellStart"/>
      <w:r w:rsidRPr="00657694">
        <w:rPr>
          <w:rFonts w:ascii="Times New Roman" w:eastAsia="Times New Roman" w:hAnsi="Times New Roman" w:cs="Times New Roman"/>
          <w:b/>
          <w:sz w:val="24"/>
          <w:szCs w:val="24"/>
          <w:lang w:val="fr-FR"/>
        </w:rPr>
        <w:t>comuna</w:t>
      </w:r>
      <w:proofErr w:type="spellEnd"/>
      <w:r w:rsidRPr="00657694">
        <w:rPr>
          <w:rFonts w:ascii="Times New Roman" w:eastAsia="Times New Roman" w:hAnsi="Times New Roman" w:cs="Times New Roman"/>
          <w:b/>
          <w:sz w:val="24"/>
          <w:szCs w:val="24"/>
          <w:lang w:val="fr-FR"/>
        </w:rPr>
        <w:t xml:space="preserve">  Ion </w:t>
      </w:r>
      <w:proofErr w:type="spellStart"/>
      <w:r w:rsidRPr="00657694">
        <w:rPr>
          <w:rFonts w:ascii="Times New Roman" w:eastAsia="Times New Roman" w:hAnsi="Times New Roman" w:cs="Times New Roman"/>
          <w:b/>
          <w:sz w:val="24"/>
          <w:szCs w:val="24"/>
          <w:lang w:val="fr-FR"/>
        </w:rPr>
        <w:t>Creangă</w:t>
      </w:r>
      <w:proofErr w:type="spellEnd"/>
      <w:r w:rsidRPr="00657694">
        <w:rPr>
          <w:rFonts w:ascii="Times New Roman" w:eastAsia="Times New Roman" w:hAnsi="Times New Roman" w:cs="Times New Roman"/>
          <w:b/>
          <w:sz w:val="24"/>
          <w:szCs w:val="24"/>
          <w:lang w:val="fr-FR"/>
        </w:rPr>
        <w:t xml:space="preserve"> , </w:t>
      </w:r>
      <w:proofErr w:type="spellStart"/>
      <w:r w:rsidRPr="00657694">
        <w:rPr>
          <w:rFonts w:ascii="Times New Roman" w:eastAsia="Times New Roman" w:hAnsi="Times New Roman" w:cs="Times New Roman"/>
          <w:b/>
          <w:sz w:val="24"/>
          <w:szCs w:val="24"/>
          <w:lang w:val="fr-FR"/>
        </w:rPr>
        <w:t>jud</w:t>
      </w:r>
      <w:proofErr w:type="spellEnd"/>
      <w:r w:rsidRPr="00657694">
        <w:rPr>
          <w:rFonts w:ascii="Times New Roman" w:eastAsia="Times New Roman" w:hAnsi="Times New Roman" w:cs="Times New Roman"/>
          <w:b/>
          <w:sz w:val="24"/>
          <w:szCs w:val="24"/>
          <w:lang w:val="fr-FR"/>
        </w:rPr>
        <w:t xml:space="preserve">.  </w:t>
      </w:r>
      <w:proofErr w:type="spellStart"/>
      <w:r w:rsidRPr="00657694">
        <w:rPr>
          <w:rFonts w:ascii="Times New Roman" w:eastAsia="Times New Roman" w:hAnsi="Times New Roman" w:cs="Times New Roman"/>
          <w:b/>
          <w:sz w:val="24"/>
          <w:szCs w:val="24"/>
          <w:lang w:val="fr-FR"/>
        </w:rPr>
        <w:t>Neamț</w:t>
      </w:r>
      <w:proofErr w:type="spellEnd"/>
      <w:r w:rsidRPr="00657694">
        <w:rPr>
          <w:rFonts w:ascii="Times New Roman" w:eastAsia="Times New Roman" w:hAnsi="Times New Roman" w:cs="Times New Roman"/>
          <w:b/>
          <w:sz w:val="24"/>
          <w:szCs w:val="24"/>
          <w:lang w:val="fr-FR"/>
        </w:rPr>
        <w:t xml:space="preserve">,  lot 1 si lot 2 » </w:t>
      </w:r>
      <w:proofErr w:type="spellStart"/>
      <w:r w:rsidRPr="00657694">
        <w:rPr>
          <w:rFonts w:ascii="Times New Roman" w:eastAsia="Times New Roman" w:hAnsi="Times New Roman" w:cs="Times New Roman"/>
          <w:b/>
          <w:sz w:val="24"/>
          <w:szCs w:val="24"/>
          <w:lang w:val="fr-FR"/>
        </w:rPr>
        <w:t>precum</w:t>
      </w:r>
      <w:proofErr w:type="spellEnd"/>
      <w:r w:rsidRPr="00657694">
        <w:rPr>
          <w:rFonts w:ascii="Times New Roman" w:eastAsia="Times New Roman" w:hAnsi="Times New Roman" w:cs="Times New Roman"/>
          <w:b/>
          <w:sz w:val="24"/>
          <w:szCs w:val="24"/>
          <w:lang w:val="fr-FR"/>
        </w:rPr>
        <w:t xml:space="preserve">  si </w:t>
      </w:r>
      <w:proofErr w:type="spellStart"/>
      <w:r w:rsidRPr="00657694">
        <w:rPr>
          <w:rFonts w:ascii="Times New Roman" w:eastAsia="Times New Roman" w:hAnsi="Times New Roman" w:cs="Times New Roman"/>
          <w:b/>
          <w:sz w:val="24"/>
          <w:szCs w:val="24"/>
          <w:lang w:val="fr-FR"/>
        </w:rPr>
        <w:t>aprobarea</w:t>
      </w:r>
      <w:proofErr w:type="spellEnd"/>
      <w:r w:rsidRPr="00657694">
        <w:rPr>
          <w:rFonts w:ascii="Times New Roman" w:eastAsia="Times New Roman" w:hAnsi="Times New Roman" w:cs="Times New Roman"/>
          <w:b/>
          <w:sz w:val="24"/>
          <w:szCs w:val="24"/>
          <w:lang w:val="fr-FR"/>
        </w:rPr>
        <w:t xml:space="preserve">  </w:t>
      </w:r>
      <w:proofErr w:type="spellStart"/>
      <w:r w:rsidRPr="00657694">
        <w:rPr>
          <w:rFonts w:ascii="Times New Roman" w:eastAsia="Times New Roman" w:hAnsi="Times New Roman" w:cs="Times New Roman"/>
          <w:b/>
          <w:sz w:val="24"/>
          <w:szCs w:val="24"/>
          <w:lang w:val="fr-FR"/>
        </w:rPr>
        <w:t>Devizului</w:t>
      </w:r>
      <w:proofErr w:type="spellEnd"/>
      <w:r w:rsidRPr="00657694">
        <w:rPr>
          <w:rFonts w:ascii="Times New Roman" w:eastAsia="Times New Roman" w:hAnsi="Times New Roman" w:cs="Times New Roman"/>
          <w:b/>
          <w:sz w:val="24"/>
          <w:szCs w:val="24"/>
          <w:lang w:val="fr-FR"/>
        </w:rPr>
        <w:t xml:space="preserve">  </w:t>
      </w:r>
      <w:proofErr w:type="spellStart"/>
      <w:r w:rsidRPr="00657694">
        <w:rPr>
          <w:rFonts w:ascii="Times New Roman" w:eastAsia="Times New Roman" w:hAnsi="Times New Roman" w:cs="Times New Roman"/>
          <w:b/>
          <w:sz w:val="24"/>
          <w:szCs w:val="24"/>
          <w:lang w:val="fr-FR"/>
        </w:rPr>
        <w:t>general</w:t>
      </w:r>
      <w:proofErr w:type="spellEnd"/>
      <w:r w:rsidRPr="00657694">
        <w:rPr>
          <w:rFonts w:ascii="Times New Roman" w:eastAsia="Times New Roman" w:hAnsi="Times New Roman" w:cs="Times New Roman"/>
          <w:b/>
          <w:sz w:val="24"/>
          <w:szCs w:val="24"/>
          <w:lang w:val="fr-FR"/>
        </w:rPr>
        <w:t xml:space="preserve">  </w:t>
      </w:r>
      <w:proofErr w:type="spellStart"/>
      <w:r w:rsidRPr="00657694">
        <w:rPr>
          <w:rFonts w:ascii="Times New Roman" w:eastAsia="Times New Roman" w:hAnsi="Times New Roman" w:cs="Times New Roman"/>
          <w:b/>
          <w:sz w:val="24"/>
          <w:szCs w:val="24"/>
          <w:lang w:val="fr-FR"/>
        </w:rPr>
        <w:t>privind</w:t>
      </w:r>
      <w:proofErr w:type="spellEnd"/>
      <w:r w:rsidRPr="00657694">
        <w:rPr>
          <w:rFonts w:ascii="Times New Roman" w:eastAsia="Times New Roman" w:hAnsi="Times New Roman" w:cs="Times New Roman"/>
          <w:b/>
          <w:sz w:val="24"/>
          <w:szCs w:val="24"/>
          <w:lang w:val="fr-FR"/>
        </w:rPr>
        <w:t xml:space="preserve">  </w:t>
      </w:r>
      <w:proofErr w:type="spellStart"/>
      <w:r w:rsidRPr="00657694">
        <w:rPr>
          <w:rFonts w:ascii="Times New Roman" w:eastAsia="Times New Roman" w:hAnsi="Times New Roman" w:cs="Times New Roman"/>
          <w:b/>
          <w:sz w:val="24"/>
          <w:szCs w:val="24"/>
          <w:lang w:val="fr-FR"/>
        </w:rPr>
        <w:t>cheltuielile</w:t>
      </w:r>
      <w:proofErr w:type="spellEnd"/>
      <w:r w:rsidRPr="00657694">
        <w:rPr>
          <w:rFonts w:ascii="Times New Roman" w:eastAsia="Times New Roman" w:hAnsi="Times New Roman" w:cs="Times New Roman"/>
          <w:b/>
          <w:sz w:val="24"/>
          <w:szCs w:val="24"/>
          <w:lang w:val="fr-FR"/>
        </w:rPr>
        <w:t xml:space="preserve">  </w:t>
      </w:r>
      <w:proofErr w:type="spellStart"/>
      <w:r w:rsidRPr="00657694">
        <w:rPr>
          <w:rFonts w:ascii="Times New Roman" w:eastAsia="Times New Roman" w:hAnsi="Times New Roman" w:cs="Times New Roman"/>
          <w:b/>
          <w:sz w:val="24"/>
          <w:szCs w:val="24"/>
          <w:lang w:val="fr-FR"/>
        </w:rPr>
        <w:t>necesare</w:t>
      </w:r>
      <w:proofErr w:type="spellEnd"/>
      <w:r w:rsidRPr="00657694">
        <w:rPr>
          <w:rFonts w:ascii="Times New Roman" w:eastAsia="Times New Roman" w:hAnsi="Times New Roman" w:cs="Times New Roman"/>
          <w:b/>
          <w:sz w:val="24"/>
          <w:szCs w:val="24"/>
          <w:lang w:val="fr-FR"/>
        </w:rPr>
        <w:t xml:space="preserve">  </w:t>
      </w:r>
      <w:proofErr w:type="spellStart"/>
      <w:r w:rsidRPr="00657694">
        <w:rPr>
          <w:rFonts w:ascii="Times New Roman" w:eastAsia="Times New Roman" w:hAnsi="Times New Roman" w:cs="Times New Roman"/>
          <w:b/>
          <w:sz w:val="24"/>
          <w:szCs w:val="24"/>
          <w:lang w:val="fr-FR"/>
        </w:rPr>
        <w:t>realizarii</w:t>
      </w:r>
      <w:proofErr w:type="spellEnd"/>
      <w:r w:rsidRPr="00657694">
        <w:rPr>
          <w:rFonts w:ascii="Times New Roman" w:eastAsia="Times New Roman" w:hAnsi="Times New Roman" w:cs="Times New Roman"/>
          <w:b/>
          <w:sz w:val="24"/>
          <w:szCs w:val="24"/>
          <w:lang w:val="fr-FR"/>
        </w:rPr>
        <w:t xml:space="preserve"> </w:t>
      </w:r>
      <w:proofErr w:type="spellStart"/>
      <w:r w:rsidRPr="00657694">
        <w:rPr>
          <w:rFonts w:ascii="Times New Roman" w:eastAsia="Times New Roman" w:hAnsi="Times New Roman" w:cs="Times New Roman"/>
          <w:b/>
          <w:sz w:val="24"/>
          <w:szCs w:val="24"/>
          <w:lang w:val="fr-FR"/>
        </w:rPr>
        <w:t>acestuia</w:t>
      </w:r>
      <w:proofErr w:type="spellEnd"/>
      <w:r w:rsidRPr="00657694">
        <w:rPr>
          <w:rFonts w:ascii="Times New Roman" w:eastAsia="Times New Roman" w:hAnsi="Times New Roman" w:cs="Times New Roman"/>
          <w:b/>
          <w:sz w:val="24"/>
          <w:szCs w:val="24"/>
          <w:lang w:val="fr-FR"/>
        </w:rPr>
        <w:t>.</w:t>
      </w:r>
      <w:r w:rsidRPr="00657694">
        <w:rPr>
          <w:rFonts w:ascii="Times New Roman" w:eastAsia="Calibri" w:hAnsi="Times New Roman" w:cs="Times New Roman"/>
          <w:b/>
          <w:sz w:val="24"/>
          <w:szCs w:val="24"/>
        </w:rPr>
        <w:br/>
      </w:r>
    </w:p>
    <w:p w14:paraId="2B3C2E9A" w14:textId="77777777" w:rsidR="00275BEC" w:rsidRPr="00275BEC" w:rsidRDefault="00275BEC" w:rsidP="00275BEC">
      <w:pPr>
        <w:spacing w:after="0"/>
        <w:rPr>
          <w:rFonts w:ascii="Times New Roman" w:eastAsia="Times New Roman" w:hAnsi="Times New Roman" w:cs="Times New Roman"/>
          <w:b/>
          <w:sz w:val="24"/>
          <w:szCs w:val="24"/>
          <w:lang w:val="fr-FR"/>
        </w:rPr>
      </w:pPr>
    </w:p>
    <w:p w14:paraId="3ED491CD" w14:textId="77777777" w:rsidR="00275BEC" w:rsidRPr="00275BEC" w:rsidRDefault="00275BEC" w:rsidP="00275BEC">
      <w:pPr>
        <w:autoSpaceDE w:val="0"/>
        <w:autoSpaceDN w:val="0"/>
        <w:adjustRightInd w:val="0"/>
        <w:spacing w:after="0"/>
        <w:jc w:val="center"/>
        <w:rPr>
          <w:rFonts w:ascii="Times New Roman" w:eastAsia="Times New Roman" w:hAnsi="Times New Roman" w:cs="Times New Roman"/>
          <w:b/>
          <w:color w:val="000000"/>
          <w:sz w:val="24"/>
          <w:szCs w:val="24"/>
          <w:lang w:eastAsia="ro-RO"/>
        </w:rPr>
      </w:pPr>
    </w:p>
    <w:p w14:paraId="7BEA46BA" w14:textId="77777777" w:rsidR="00275BEC" w:rsidRPr="00275BEC" w:rsidRDefault="00275BEC" w:rsidP="00275BEC">
      <w:pPr>
        <w:spacing w:after="0"/>
        <w:rPr>
          <w:rFonts w:ascii="Times New Roman" w:eastAsia="Calibri" w:hAnsi="Times New Roman" w:cs="Times New Roman"/>
          <w:sz w:val="24"/>
          <w:szCs w:val="24"/>
        </w:rPr>
      </w:pPr>
      <w:r w:rsidRPr="00275BEC">
        <w:rPr>
          <w:rFonts w:ascii="Times New Roman" w:eastAsia="Calibri" w:hAnsi="Times New Roman" w:cs="Times New Roman"/>
          <w:sz w:val="24"/>
          <w:szCs w:val="24"/>
        </w:rPr>
        <w:t xml:space="preserve">   În conformitate cu prevederile art.243 alin.(1) lit.”a” din O.U.G nr.57/ 2019 privind  Codul  administrativ , înaintez consiliului local prezentul aviz. </w:t>
      </w:r>
    </w:p>
    <w:p w14:paraId="65A844EE" w14:textId="77777777" w:rsidR="00275BEC" w:rsidRPr="00275BEC" w:rsidRDefault="00275BEC" w:rsidP="00275BEC">
      <w:pPr>
        <w:jc w:val="both"/>
        <w:rPr>
          <w:rFonts w:ascii="Times New Roman" w:eastAsia="Calibri" w:hAnsi="Times New Roman" w:cs="Times New Roman"/>
          <w:sz w:val="24"/>
          <w:szCs w:val="24"/>
        </w:rPr>
      </w:pPr>
    </w:p>
    <w:p w14:paraId="036945F1" w14:textId="77777777" w:rsidR="00275BEC" w:rsidRPr="00275BEC" w:rsidRDefault="00275BEC" w:rsidP="00275BEC">
      <w:pPr>
        <w:jc w:val="both"/>
        <w:rPr>
          <w:rFonts w:ascii="Times New Roman" w:eastAsia="Calibri" w:hAnsi="Times New Roman" w:cs="Times New Roman"/>
          <w:sz w:val="24"/>
          <w:szCs w:val="24"/>
        </w:rPr>
      </w:pPr>
      <w:r w:rsidRPr="00275BEC">
        <w:rPr>
          <w:rFonts w:ascii="Times New Roman" w:eastAsia="Calibri" w:hAnsi="Times New Roman" w:cs="Times New Roman"/>
          <w:sz w:val="24"/>
          <w:szCs w:val="24"/>
        </w:rPr>
        <w:t xml:space="preserve">  Analizând proiectul de hotărâre inițiat de primarul comunei  Ion Creanga , am constatat că sunt îndeplinite condiţiile de fond și de formă ale proiectului de hotărâre : </w:t>
      </w:r>
    </w:p>
    <w:p w14:paraId="78ACDC1B" w14:textId="77777777" w:rsidR="00275BEC" w:rsidRPr="00275BEC" w:rsidRDefault="00275BEC" w:rsidP="00275BEC">
      <w:pPr>
        <w:numPr>
          <w:ilvl w:val="0"/>
          <w:numId w:val="2"/>
        </w:numPr>
        <w:spacing w:after="0"/>
        <w:ind w:left="390"/>
        <w:contextualSpacing/>
        <w:jc w:val="both"/>
        <w:rPr>
          <w:rFonts w:ascii="Times New Roman" w:eastAsia="Calibri" w:hAnsi="Times New Roman" w:cs="Times New Roman"/>
          <w:sz w:val="24"/>
          <w:szCs w:val="24"/>
        </w:rPr>
      </w:pPr>
      <w:r w:rsidRPr="00275BEC">
        <w:rPr>
          <w:rFonts w:ascii="Times New Roman" w:eastAsia="Calibri" w:hAnsi="Times New Roman" w:cs="Times New Roman"/>
          <w:sz w:val="24"/>
          <w:szCs w:val="24"/>
        </w:rPr>
        <w:t xml:space="preserve">S-au respectat normele de tehnică legislativă pentru elaborarea proiectului de hotărâre, respectiv prevederile Legii nr.24/2000, republicată, cu modificările şi completările ulterioare ; </w:t>
      </w:r>
    </w:p>
    <w:p w14:paraId="1A84E26F" w14:textId="77777777" w:rsidR="00275BEC" w:rsidRPr="00275BEC" w:rsidRDefault="00275BEC" w:rsidP="00275BEC">
      <w:pPr>
        <w:numPr>
          <w:ilvl w:val="0"/>
          <w:numId w:val="2"/>
        </w:numPr>
        <w:spacing w:after="0"/>
        <w:ind w:left="390"/>
        <w:contextualSpacing/>
        <w:rPr>
          <w:rFonts w:ascii="Times New Roman" w:eastAsia="Calibri" w:hAnsi="Times New Roman" w:cs="Times New Roman"/>
          <w:sz w:val="24"/>
          <w:szCs w:val="24"/>
        </w:rPr>
      </w:pPr>
      <w:r w:rsidRPr="00275BEC">
        <w:rPr>
          <w:rFonts w:ascii="Times New Roman" w:eastAsia="Calibri" w:hAnsi="Times New Roman" w:cs="Times New Roman"/>
          <w:sz w:val="24"/>
          <w:szCs w:val="24"/>
        </w:rPr>
        <w:t>Este iniţiat de dl. primar, conf.art. 136  alin.(1)   din O.U.G nr.57/ 2019 privind  Codul  administrativ ,</w:t>
      </w:r>
    </w:p>
    <w:p w14:paraId="76EF8214" w14:textId="77777777" w:rsidR="00275BEC" w:rsidRPr="00275BEC" w:rsidRDefault="00275BEC" w:rsidP="00275BEC">
      <w:pPr>
        <w:spacing w:after="0"/>
        <w:contextualSpacing/>
        <w:rPr>
          <w:rFonts w:ascii="Times New Roman" w:eastAsia="Calibri" w:hAnsi="Times New Roman" w:cs="Times New Roman"/>
          <w:sz w:val="24"/>
          <w:szCs w:val="24"/>
        </w:rPr>
      </w:pPr>
    </w:p>
    <w:p w14:paraId="5D5E3D96" w14:textId="77777777" w:rsidR="00275BEC" w:rsidRPr="00275BEC" w:rsidRDefault="00275BEC" w:rsidP="00275BEC">
      <w:pPr>
        <w:autoSpaceDE w:val="0"/>
        <w:autoSpaceDN w:val="0"/>
        <w:adjustRightInd w:val="0"/>
        <w:spacing w:after="0"/>
        <w:ind w:left="30" w:right="-284"/>
        <w:rPr>
          <w:rFonts w:ascii="Times New Roman" w:eastAsia="Times New Roman" w:hAnsi="Times New Roman" w:cs="Times New Roman"/>
          <w:sz w:val="24"/>
          <w:szCs w:val="24"/>
          <w:lang w:eastAsia="ro-RO"/>
        </w:rPr>
      </w:pPr>
      <w:r w:rsidRPr="00275BEC">
        <w:rPr>
          <w:rFonts w:ascii="Times New Roman" w:eastAsia="Calibri" w:hAnsi="Times New Roman" w:cs="Times New Roman"/>
          <w:sz w:val="24"/>
          <w:szCs w:val="24"/>
        </w:rPr>
        <w:t xml:space="preserve">    Este elaborat conform : </w:t>
      </w:r>
      <w:r w:rsidRPr="00275BEC">
        <w:rPr>
          <w:rFonts w:ascii="Times New Roman" w:eastAsia="Times New Roman" w:hAnsi="Times New Roman" w:cs="Times New Roman"/>
          <w:sz w:val="24"/>
          <w:szCs w:val="24"/>
          <w:lang w:eastAsia="ro-RO"/>
        </w:rPr>
        <w:t>129 alin.(2) ,lit.” b ”; alin.(4)  lit.”d” ,art.139 alin.(3) li.”a” , art. 140, alin.(1) , precum și al art. 196, alin.(1)  lit. „a” , art. 197, art. 240 , si art. 243  din  Codul  administrativ  aprobat   prin Ordonanta  de  Urgenta  a  Guvernului  nr.  57 din 03.07.2019 , cu  modificarile  si  completarile  ulterioare ,</w:t>
      </w:r>
    </w:p>
    <w:p w14:paraId="036D9B4E" w14:textId="77777777" w:rsidR="00275BEC" w:rsidRPr="00275BEC" w:rsidRDefault="00275BEC" w:rsidP="00275BEC">
      <w:pPr>
        <w:spacing w:after="0"/>
        <w:rPr>
          <w:rFonts w:ascii="Times New Roman" w:hAnsi="Times New Roman" w:cs="Times New Roman"/>
          <w:sz w:val="24"/>
          <w:szCs w:val="24"/>
        </w:rPr>
      </w:pPr>
    </w:p>
    <w:p w14:paraId="1EEBC3D3" w14:textId="77777777" w:rsidR="00275BEC" w:rsidRPr="00275BEC" w:rsidRDefault="00275BEC" w:rsidP="00275BEC">
      <w:pPr>
        <w:autoSpaceDE w:val="0"/>
        <w:autoSpaceDN w:val="0"/>
        <w:adjustRightInd w:val="0"/>
        <w:spacing w:after="0"/>
        <w:rPr>
          <w:rFonts w:ascii="Times New Roman" w:eastAsia="Times New Roman" w:hAnsi="Times New Roman" w:cs="Times New Roman"/>
          <w:sz w:val="24"/>
          <w:szCs w:val="24"/>
          <w:lang w:val="en-US"/>
        </w:rPr>
      </w:pPr>
    </w:p>
    <w:p w14:paraId="55C429E0" w14:textId="77777777" w:rsidR="00275BEC" w:rsidRPr="00275BEC" w:rsidRDefault="00275BEC" w:rsidP="00275BEC">
      <w:pPr>
        <w:spacing w:after="0"/>
        <w:rPr>
          <w:rFonts w:ascii="Times New Roman" w:eastAsia="Times New Roman" w:hAnsi="Times New Roman" w:cs="Times New Roman"/>
          <w:sz w:val="24"/>
          <w:szCs w:val="24"/>
          <w:lang w:val="fr-FR"/>
        </w:rPr>
      </w:pPr>
      <w:r w:rsidRPr="00275BEC">
        <w:rPr>
          <w:rFonts w:ascii="Times New Roman" w:eastAsia="Calibri" w:hAnsi="Times New Roman" w:cs="Times New Roman"/>
          <w:color w:val="000000"/>
          <w:sz w:val="24"/>
          <w:szCs w:val="24"/>
          <w:lang w:eastAsia="ro-RO"/>
        </w:rPr>
        <w:t xml:space="preserve">    </w:t>
      </w:r>
      <w:proofErr w:type="spellStart"/>
      <w:r w:rsidRPr="00275BEC">
        <w:rPr>
          <w:rFonts w:ascii="Times New Roman" w:eastAsia="Calibri" w:hAnsi="Times New Roman" w:cs="Times New Roman"/>
          <w:bCs/>
          <w:color w:val="000000"/>
          <w:sz w:val="24"/>
          <w:szCs w:val="24"/>
          <w:lang w:eastAsia="ro-RO"/>
        </w:rPr>
        <w:t>Tinând</w:t>
      </w:r>
      <w:proofErr w:type="spellEnd"/>
      <w:r w:rsidRPr="00275BEC">
        <w:rPr>
          <w:rFonts w:ascii="Times New Roman" w:eastAsia="Calibri" w:hAnsi="Times New Roman" w:cs="Times New Roman"/>
          <w:bCs/>
          <w:color w:val="000000"/>
          <w:sz w:val="24"/>
          <w:szCs w:val="24"/>
          <w:lang w:eastAsia="ro-RO"/>
        </w:rPr>
        <w:t xml:space="preserve"> cont  ca proiectul de  hotărâre, este  </w:t>
      </w:r>
      <w:proofErr w:type="spellStart"/>
      <w:r w:rsidRPr="00275BEC">
        <w:rPr>
          <w:rFonts w:ascii="Times New Roman" w:eastAsia="Calibri" w:hAnsi="Times New Roman" w:cs="Times New Roman"/>
          <w:bCs/>
          <w:color w:val="000000"/>
          <w:sz w:val="24"/>
          <w:szCs w:val="24"/>
          <w:lang w:eastAsia="ro-RO"/>
        </w:rPr>
        <w:t>insotit</w:t>
      </w:r>
      <w:proofErr w:type="spellEnd"/>
      <w:r w:rsidRPr="00275BEC">
        <w:rPr>
          <w:rFonts w:ascii="Times New Roman" w:eastAsia="Calibri" w:hAnsi="Times New Roman" w:cs="Times New Roman"/>
          <w:bCs/>
          <w:color w:val="000000"/>
          <w:sz w:val="24"/>
          <w:szCs w:val="24"/>
          <w:lang w:eastAsia="ro-RO"/>
        </w:rPr>
        <w:t xml:space="preserve">  de referatul de  aprobare  al  primarului  comunei  si de raportul  compartimentului  de  specialitate , consider că sunt îndeplinite </w:t>
      </w:r>
      <w:proofErr w:type="spellStart"/>
      <w:r w:rsidRPr="00275BEC">
        <w:rPr>
          <w:rFonts w:ascii="Times New Roman" w:eastAsia="Calibri" w:hAnsi="Times New Roman" w:cs="Times New Roman"/>
          <w:bCs/>
          <w:color w:val="000000"/>
          <w:sz w:val="24"/>
          <w:szCs w:val="24"/>
          <w:lang w:eastAsia="ro-RO"/>
        </w:rPr>
        <w:t>condiţiile</w:t>
      </w:r>
      <w:proofErr w:type="spellEnd"/>
      <w:r w:rsidRPr="00275BEC">
        <w:rPr>
          <w:rFonts w:ascii="Times New Roman" w:eastAsia="Calibri" w:hAnsi="Times New Roman" w:cs="Times New Roman"/>
          <w:bCs/>
          <w:color w:val="000000"/>
          <w:sz w:val="24"/>
          <w:szCs w:val="24"/>
          <w:lang w:eastAsia="ro-RO"/>
        </w:rPr>
        <w:t xml:space="preserve"> </w:t>
      </w:r>
      <w:proofErr w:type="spellStart"/>
      <w:r w:rsidRPr="00275BEC">
        <w:rPr>
          <w:rFonts w:ascii="Times New Roman" w:eastAsia="Calibri" w:hAnsi="Times New Roman" w:cs="Times New Roman"/>
          <w:bCs/>
          <w:color w:val="000000"/>
          <w:sz w:val="24"/>
          <w:szCs w:val="24"/>
          <w:lang w:eastAsia="ro-RO"/>
        </w:rPr>
        <w:t>şi</w:t>
      </w:r>
      <w:proofErr w:type="spellEnd"/>
      <w:r w:rsidRPr="00275BEC">
        <w:rPr>
          <w:rFonts w:ascii="Times New Roman" w:eastAsia="Calibri" w:hAnsi="Times New Roman" w:cs="Times New Roman"/>
          <w:bCs/>
          <w:color w:val="000000"/>
          <w:sz w:val="24"/>
          <w:szCs w:val="24"/>
          <w:lang w:eastAsia="ro-RO"/>
        </w:rPr>
        <w:t xml:space="preserve"> avizez favorabil  </w:t>
      </w:r>
      <w:r w:rsidRPr="00275BEC">
        <w:rPr>
          <w:rFonts w:ascii="Times New Roman" w:eastAsia="Calibri" w:hAnsi="Times New Roman" w:cs="Times New Roman"/>
          <w:color w:val="000000"/>
          <w:sz w:val="24"/>
          <w:szCs w:val="24"/>
          <w:lang w:eastAsia="ro-RO"/>
        </w:rPr>
        <w:t xml:space="preserve">proiectul de hotărâre </w:t>
      </w:r>
      <w:proofErr w:type="spellStart"/>
      <w:r w:rsidRPr="00275BEC">
        <w:rPr>
          <w:rFonts w:ascii="Times New Roman" w:eastAsia="Times New Roman" w:hAnsi="Times New Roman" w:cs="Times New Roman"/>
          <w:bCs/>
          <w:sz w:val="24"/>
          <w:szCs w:val="24"/>
          <w:lang w:val="en-US"/>
        </w:rPr>
        <w:t>pentru</w:t>
      </w:r>
      <w:proofErr w:type="spellEnd"/>
      <w:r w:rsidRPr="00275BEC">
        <w:rPr>
          <w:rFonts w:ascii="Times New Roman" w:eastAsia="Times New Roman" w:hAnsi="Times New Roman" w:cs="Times New Roman"/>
          <w:bCs/>
          <w:sz w:val="24"/>
          <w:szCs w:val="24"/>
          <w:lang w:val="en-US"/>
        </w:rPr>
        <w:t xml:space="preserve"> </w:t>
      </w:r>
      <w:proofErr w:type="spellStart"/>
      <w:r w:rsidRPr="00275BEC">
        <w:rPr>
          <w:rFonts w:ascii="Times New Roman" w:eastAsia="Times New Roman" w:hAnsi="Times New Roman" w:cs="Times New Roman"/>
          <w:sz w:val="24"/>
          <w:szCs w:val="24"/>
          <w:lang w:val="fr-FR"/>
        </w:rPr>
        <w:t>aprobarea</w:t>
      </w:r>
      <w:proofErr w:type="spellEnd"/>
      <w:r w:rsidRPr="00275BEC">
        <w:rPr>
          <w:rFonts w:ascii="Times New Roman" w:eastAsia="Times New Roman" w:hAnsi="Times New Roman" w:cs="Times New Roman"/>
          <w:sz w:val="24"/>
          <w:szCs w:val="24"/>
          <w:lang w:val="fr-FR"/>
        </w:rPr>
        <w:t xml:space="preserve">  </w:t>
      </w:r>
      <w:proofErr w:type="spellStart"/>
      <w:r w:rsidRPr="00275BEC">
        <w:rPr>
          <w:rFonts w:ascii="Times New Roman" w:eastAsia="Times New Roman" w:hAnsi="Times New Roman" w:cs="Times New Roman"/>
          <w:sz w:val="24"/>
          <w:szCs w:val="24"/>
          <w:lang w:val="fr-FR"/>
        </w:rPr>
        <w:t>Notei</w:t>
      </w:r>
      <w:proofErr w:type="spellEnd"/>
      <w:r w:rsidRPr="00275BEC">
        <w:rPr>
          <w:rFonts w:ascii="Times New Roman" w:eastAsia="Times New Roman" w:hAnsi="Times New Roman" w:cs="Times New Roman"/>
          <w:sz w:val="24"/>
          <w:szCs w:val="24"/>
          <w:lang w:val="fr-FR"/>
        </w:rPr>
        <w:t xml:space="preserve">  </w:t>
      </w:r>
      <w:proofErr w:type="spellStart"/>
      <w:r w:rsidRPr="00275BEC">
        <w:rPr>
          <w:rFonts w:ascii="Times New Roman" w:eastAsia="Times New Roman" w:hAnsi="Times New Roman" w:cs="Times New Roman"/>
          <w:sz w:val="24"/>
          <w:szCs w:val="24"/>
          <w:lang w:val="fr-FR"/>
        </w:rPr>
        <w:t>conceptuale</w:t>
      </w:r>
      <w:proofErr w:type="spellEnd"/>
      <w:r w:rsidRPr="00275BEC">
        <w:rPr>
          <w:rFonts w:ascii="Times New Roman" w:eastAsia="Times New Roman" w:hAnsi="Times New Roman" w:cs="Times New Roman"/>
          <w:sz w:val="24"/>
          <w:szCs w:val="24"/>
          <w:lang w:val="fr-FR"/>
        </w:rPr>
        <w:t xml:space="preserve"> , </w:t>
      </w:r>
      <w:proofErr w:type="spellStart"/>
      <w:r w:rsidRPr="00275BEC">
        <w:rPr>
          <w:rFonts w:ascii="Times New Roman" w:eastAsia="Times New Roman" w:hAnsi="Times New Roman" w:cs="Times New Roman"/>
          <w:sz w:val="24"/>
          <w:szCs w:val="24"/>
          <w:lang w:val="fr-FR"/>
        </w:rPr>
        <w:t>Temă</w:t>
      </w:r>
      <w:proofErr w:type="spellEnd"/>
      <w:r w:rsidRPr="00275BEC">
        <w:rPr>
          <w:rFonts w:ascii="Times New Roman" w:eastAsia="Times New Roman" w:hAnsi="Times New Roman" w:cs="Times New Roman"/>
          <w:sz w:val="24"/>
          <w:szCs w:val="24"/>
          <w:lang w:val="fr-FR"/>
        </w:rPr>
        <w:t xml:space="preserve"> de  </w:t>
      </w:r>
      <w:proofErr w:type="spellStart"/>
      <w:r w:rsidRPr="00275BEC">
        <w:rPr>
          <w:rFonts w:ascii="Times New Roman" w:eastAsia="Times New Roman" w:hAnsi="Times New Roman" w:cs="Times New Roman"/>
          <w:sz w:val="24"/>
          <w:szCs w:val="24"/>
          <w:lang w:val="fr-FR"/>
        </w:rPr>
        <w:t>proiectare</w:t>
      </w:r>
      <w:proofErr w:type="spellEnd"/>
      <w:r w:rsidRPr="00275BEC">
        <w:rPr>
          <w:rFonts w:ascii="Times New Roman" w:eastAsia="Times New Roman" w:hAnsi="Times New Roman" w:cs="Times New Roman"/>
          <w:sz w:val="24"/>
          <w:szCs w:val="24"/>
          <w:lang w:val="fr-FR"/>
        </w:rPr>
        <w:t xml:space="preserve">  </w:t>
      </w:r>
      <w:proofErr w:type="spellStart"/>
      <w:r w:rsidRPr="00275BEC">
        <w:rPr>
          <w:rFonts w:ascii="Times New Roman" w:eastAsia="Times New Roman" w:hAnsi="Times New Roman" w:cs="Times New Roman"/>
          <w:sz w:val="24"/>
          <w:szCs w:val="24"/>
          <w:lang w:val="fr-FR"/>
        </w:rPr>
        <w:t>privind</w:t>
      </w:r>
      <w:proofErr w:type="spellEnd"/>
      <w:r w:rsidRPr="00275BEC">
        <w:rPr>
          <w:rFonts w:ascii="Times New Roman" w:eastAsia="Times New Roman" w:hAnsi="Times New Roman" w:cs="Times New Roman"/>
          <w:sz w:val="24"/>
          <w:szCs w:val="24"/>
          <w:lang w:val="fr-FR"/>
        </w:rPr>
        <w:t xml:space="preserve"> </w:t>
      </w:r>
      <w:proofErr w:type="spellStart"/>
      <w:r w:rsidRPr="00275BEC">
        <w:rPr>
          <w:rFonts w:ascii="Times New Roman" w:eastAsia="Times New Roman" w:hAnsi="Times New Roman" w:cs="Times New Roman"/>
          <w:sz w:val="24"/>
          <w:szCs w:val="24"/>
          <w:lang w:val="fr-FR"/>
        </w:rPr>
        <w:t>necesitatea</w:t>
      </w:r>
      <w:proofErr w:type="spellEnd"/>
      <w:r w:rsidRPr="00275BEC">
        <w:rPr>
          <w:rFonts w:ascii="Times New Roman" w:eastAsia="Times New Roman" w:hAnsi="Times New Roman" w:cs="Times New Roman"/>
          <w:sz w:val="24"/>
          <w:szCs w:val="24"/>
          <w:lang w:val="fr-FR"/>
        </w:rPr>
        <w:t xml:space="preserve"> si </w:t>
      </w:r>
      <w:proofErr w:type="spellStart"/>
      <w:r w:rsidRPr="00275BEC">
        <w:rPr>
          <w:rFonts w:ascii="Times New Roman" w:eastAsia="Times New Roman" w:hAnsi="Times New Roman" w:cs="Times New Roman"/>
          <w:sz w:val="24"/>
          <w:szCs w:val="24"/>
          <w:lang w:val="fr-FR"/>
        </w:rPr>
        <w:t>oportunitatea</w:t>
      </w:r>
      <w:proofErr w:type="spellEnd"/>
      <w:r w:rsidRPr="00275BEC">
        <w:rPr>
          <w:rFonts w:ascii="Times New Roman" w:eastAsia="Times New Roman" w:hAnsi="Times New Roman" w:cs="Times New Roman"/>
          <w:sz w:val="24"/>
          <w:szCs w:val="24"/>
          <w:lang w:val="fr-FR"/>
        </w:rPr>
        <w:t xml:space="preserve">  </w:t>
      </w:r>
      <w:proofErr w:type="spellStart"/>
      <w:r w:rsidRPr="00275BEC">
        <w:rPr>
          <w:rFonts w:ascii="Times New Roman" w:eastAsia="Times New Roman" w:hAnsi="Times New Roman" w:cs="Times New Roman"/>
          <w:sz w:val="24"/>
          <w:szCs w:val="24"/>
          <w:lang w:val="fr-FR"/>
        </w:rPr>
        <w:t>realizării</w:t>
      </w:r>
      <w:proofErr w:type="spellEnd"/>
      <w:r w:rsidRPr="00275BEC">
        <w:rPr>
          <w:rFonts w:ascii="Times New Roman" w:eastAsia="Times New Roman" w:hAnsi="Times New Roman" w:cs="Times New Roman"/>
          <w:sz w:val="24"/>
          <w:szCs w:val="24"/>
          <w:lang w:val="fr-FR"/>
        </w:rPr>
        <w:t xml:space="preserve">   </w:t>
      </w:r>
      <w:proofErr w:type="spellStart"/>
      <w:r w:rsidRPr="00275BEC">
        <w:rPr>
          <w:rFonts w:ascii="Times New Roman" w:eastAsia="Times New Roman" w:hAnsi="Times New Roman" w:cs="Times New Roman"/>
          <w:sz w:val="24"/>
          <w:szCs w:val="24"/>
          <w:lang w:val="fr-FR"/>
        </w:rPr>
        <w:t>obiectivului</w:t>
      </w:r>
      <w:proofErr w:type="spellEnd"/>
      <w:r w:rsidRPr="00275BEC">
        <w:rPr>
          <w:rFonts w:ascii="Times New Roman" w:eastAsia="Times New Roman" w:hAnsi="Times New Roman" w:cs="Times New Roman"/>
          <w:sz w:val="24"/>
          <w:szCs w:val="24"/>
          <w:lang w:val="fr-FR"/>
        </w:rPr>
        <w:t xml:space="preserve">  de  </w:t>
      </w:r>
      <w:proofErr w:type="spellStart"/>
      <w:r w:rsidRPr="00275BEC">
        <w:rPr>
          <w:rFonts w:ascii="Times New Roman" w:eastAsia="Times New Roman" w:hAnsi="Times New Roman" w:cs="Times New Roman"/>
          <w:sz w:val="24"/>
          <w:szCs w:val="24"/>
          <w:lang w:val="fr-FR"/>
        </w:rPr>
        <w:t>investitii</w:t>
      </w:r>
      <w:proofErr w:type="spellEnd"/>
      <w:r w:rsidRPr="00275BEC">
        <w:rPr>
          <w:rFonts w:ascii="Times New Roman" w:eastAsia="Times New Roman" w:hAnsi="Times New Roman" w:cs="Times New Roman"/>
          <w:sz w:val="24"/>
          <w:szCs w:val="24"/>
          <w:lang w:val="fr-FR"/>
        </w:rPr>
        <w:t xml:space="preserve"> </w:t>
      </w:r>
      <w:r w:rsidRPr="00275BEC">
        <w:rPr>
          <w:rFonts w:ascii="Times New Roman" w:eastAsia="Times New Roman" w:hAnsi="Times New Roman" w:cs="Times New Roman"/>
          <w:sz w:val="24"/>
          <w:szCs w:val="24"/>
        </w:rPr>
        <w:t xml:space="preserve">: </w:t>
      </w:r>
      <w:r w:rsidRPr="00275BEC">
        <w:rPr>
          <w:rFonts w:ascii="Times New Roman" w:eastAsia="Times New Roman" w:hAnsi="Times New Roman" w:cs="Times New Roman"/>
          <w:sz w:val="24"/>
          <w:szCs w:val="24"/>
          <w:lang w:val="fr-FR"/>
        </w:rPr>
        <w:t>«</w:t>
      </w:r>
      <w:proofErr w:type="spellStart"/>
      <w:r w:rsidRPr="00275BEC">
        <w:rPr>
          <w:rFonts w:ascii="Times New Roman" w:eastAsia="Times New Roman" w:hAnsi="Times New Roman" w:cs="Times New Roman"/>
          <w:sz w:val="24"/>
          <w:szCs w:val="24"/>
          <w:lang w:val="fr-FR"/>
        </w:rPr>
        <w:t>Modernizare</w:t>
      </w:r>
      <w:proofErr w:type="spellEnd"/>
      <w:r w:rsidRPr="00275BEC">
        <w:rPr>
          <w:rFonts w:ascii="Times New Roman" w:eastAsia="Times New Roman" w:hAnsi="Times New Roman" w:cs="Times New Roman"/>
          <w:sz w:val="24"/>
          <w:szCs w:val="24"/>
          <w:lang w:val="fr-FR"/>
        </w:rPr>
        <w:t xml:space="preserve">  </w:t>
      </w:r>
      <w:proofErr w:type="spellStart"/>
      <w:r w:rsidRPr="00275BEC">
        <w:rPr>
          <w:rFonts w:ascii="Times New Roman" w:eastAsia="Times New Roman" w:hAnsi="Times New Roman" w:cs="Times New Roman"/>
          <w:sz w:val="24"/>
          <w:szCs w:val="24"/>
          <w:lang w:val="fr-FR"/>
        </w:rPr>
        <w:t>strazi</w:t>
      </w:r>
      <w:proofErr w:type="spellEnd"/>
      <w:r w:rsidRPr="00275BEC">
        <w:rPr>
          <w:rFonts w:ascii="Times New Roman" w:eastAsia="Times New Roman" w:hAnsi="Times New Roman" w:cs="Times New Roman"/>
          <w:sz w:val="24"/>
          <w:szCs w:val="24"/>
          <w:lang w:val="fr-FR"/>
        </w:rPr>
        <w:t xml:space="preserve">  in </w:t>
      </w:r>
      <w:proofErr w:type="spellStart"/>
      <w:r w:rsidRPr="00275BEC">
        <w:rPr>
          <w:rFonts w:ascii="Times New Roman" w:eastAsia="Times New Roman" w:hAnsi="Times New Roman" w:cs="Times New Roman"/>
          <w:sz w:val="24"/>
          <w:szCs w:val="24"/>
          <w:lang w:val="fr-FR"/>
        </w:rPr>
        <w:t>comuna</w:t>
      </w:r>
      <w:proofErr w:type="spellEnd"/>
      <w:r w:rsidRPr="00275BEC">
        <w:rPr>
          <w:rFonts w:ascii="Times New Roman" w:eastAsia="Times New Roman" w:hAnsi="Times New Roman" w:cs="Times New Roman"/>
          <w:sz w:val="24"/>
          <w:szCs w:val="24"/>
          <w:lang w:val="fr-FR"/>
        </w:rPr>
        <w:t xml:space="preserve">  Ion </w:t>
      </w:r>
      <w:proofErr w:type="spellStart"/>
      <w:r w:rsidRPr="00275BEC">
        <w:rPr>
          <w:rFonts w:ascii="Times New Roman" w:eastAsia="Times New Roman" w:hAnsi="Times New Roman" w:cs="Times New Roman"/>
          <w:sz w:val="24"/>
          <w:szCs w:val="24"/>
          <w:lang w:val="fr-FR"/>
        </w:rPr>
        <w:t>Creangă</w:t>
      </w:r>
      <w:proofErr w:type="spellEnd"/>
      <w:r w:rsidRPr="00275BEC">
        <w:rPr>
          <w:rFonts w:ascii="Times New Roman" w:eastAsia="Times New Roman" w:hAnsi="Times New Roman" w:cs="Times New Roman"/>
          <w:sz w:val="24"/>
          <w:szCs w:val="24"/>
          <w:lang w:val="fr-FR"/>
        </w:rPr>
        <w:t xml:space="preserve"> , </w:t>
      </w:r>
      <w:proofErr w:type="spellStart"/>
      <w:r w:rsidRPr="00275BEC">
        <w:rPr>
          <w:rFonts w:ascii="Times New Roman" w:eastAsia="Times New Roman" w:hAnsi="Times New Roman" w:cs="Times New Roman"/>
          <w:sz w:val="24"/>
          <w:szCs w:val="24"/>
          <w:lang w:val="fr-FR"/>
        </w:rPr>
        <w:t>jud</w:t>
      </w:r>
      <w:proofErr w:type="spellEnd"/>
      <w:r w:rsidRPr="00275BEC">
        <w:rPr>
          <w:rFonts w:ascii="Times New Roman" w:eastAsia="Times New Roman" w:hAnsi="Times New Roman" w:cs="Times New Roman"/>
          <w:sz w:val="24"/>
          <w:szCs w:val="24"/>
          <w:lang w:val="fr-FR"/>
        </w:rPr>
        <w:t xml:space="preserve">.  </w:t>
      </w:r>
      <w:proofErr w:type="spellStart"/>
      <w:r w:rsidRPr="00275BEC">
        <w:rPr>
          <w:rFonts w:ascii="Times New Roman" w:eastAsia="Times New Roman" w:hAnsi="Times New Roman" w:cs="Times New Roman"/>
          <w:sz w:val="24"/>
          <w:szCs w:val="24"/>
          <w:lang w:val="fr-FR"/>
        </w:rPr>
        <w:t>Neamț</w:t>
      </w:r>
      <w:proofErr w:type="spellEnd"/>
      <w:r w:rsidRPr="00275BEC">
        <w:rPr>
          <w:rFonts w:ascii="Times New Roman" w:eastAsia="Times New Roman" w:hAnsi="Times New Roman" w:cs="Times New Roman"/>
          <w:sz w:val="24"/>
          <w:szCs w:val="24"/>
          <w:lang w:val="fr-FR"/>
        </w:rPr>
        <w:t xml:space="preserve">,  lot 1 si lot 2 » </w:t>
      </w:r>
      <w:proofErr w:type="spellStart"/>
      <w:r w:rsidRPr="00275BEC">
        <w:rPr>
          <w:rFonts w:ascii="Times New Roman" w:eastAsia="Times New Roman" w:hAnsi="Times New Roman" w:cs="Times New Roman"/>
          <w:sz w:val="24"/>
          <w:szCs w:val="24"/>
          <w:lang w:val="fr-FR"/>
        </w:rPr>
        <w:t>precum</w:t>
      </w:r>
      <w:proofErr w:type="spellEnd"/>
      <w:r w:rsidRPr="00275BEC">
        <w:rPr>
          <w:rFonts w:ascii="Times New Roman" w:eastAsia="Times New Roman" w:hAnsi="Times New Roman" w:cs="Times New Roman"/>
          <w:sz w:val="24"/>
          <w:szCs w:val="24"/>
          <w:lang w:val="fr-FR"/>
        </w:rPr>
        <w:t xml:space="preserve">  si </w:t>
      </w:r>
      <w:proofErr w:type="spellStart"/>
      <w:r w:rsidRPr="00275BEC">
        <w:rPr>
          <w:rFonts w:ascii="Times New Roman" w:eastAsia="Times New Roman" w:hAnsi="Times New Roman" w:cs="Times New Roman"/>
          <w:sz w:val="24"/>
          <w:szCs w:val="24"/>
          <w:lang w:val="fr-FR"/>
        </w:rPr>
        <w:t>aprobarea</w:t>
      </w:r>
      <w:proofErr w:type="spellEnd"/>
      <w:r w:rsidRPr="00275BEC">
        <w:rPr>
          <w:rFonts w:ascii="Times New Roman" w:eastAsia="Times New Roman" w:hAnsi="Times New Roman" w:cs="Times New Roman"/>
          <w:sz w:val="24"/>
          <w:szCs w:val="24"/>
          <w:lang w:val="fr-FR"/>
        </w:rPr>
        <w:t xml:space="preserve">  </w:t>
      </w:r>
      <w:proofErr w:type="spellStart"/>
      <w:r w:rsidRPr="00275BEC">
        <w:rPr>
          <w:rFonts w:ascii="Times New Roman" w:eastAsia="Times New Roman" w:hAnsi="Times New Roman" w:cs="Times New Roman"/>
          <w:sz w:val="24"/>
          <w:szCs w:val="24"/>
          <w:lang w:val="fr-FR"/>
        </w:rPr>
        <w:t>Devizului</w:t>
      </w:r>
      <w:proofErr w:type="spellEnd"/>
      <w:r w:rsidRPr="00275BEC">
        <w:rPr>
          <w:rFonts w:ascii="Times New Roman" w:eastAsia="Times New Roman" w:hAnsi="Times New Roman" w:cs="Times New Roman"/>
          <w:sz w:val="24"/>
          <w:szCs w:val="24"/>
          <w:lang w:val="fr-FR"/>
        </w:rPr>
        <w:t xml:space="preserve">  </w:t>
      </w:r>
      <w:proofErr w:type="spellStart"/>
      <w:r w:rsidRPr="00275BEC">
        <w:rPr>
          <w:rFonts w:ascii="Times New Roman" w:eastAsia="Times New Roman" w:hAnsi="Times New Roman" w:cs="Times New Roman"/>
          <w:sz w:val="24"/>
          <w:szCs w:val="24"/>
          <w:lang w:val="fr-FR"/>
        </w:rPr>
        <w:t>general</w:t>
      </w:r>
      <w:proofErr w:type="spellEnd"/>
      <w:r w:rsidRPr="00275BEC">
        <w:rPr>
          <w:rFonts w:ascii="Times New Roman" w:eastAsia="Times New Roman" w:hAnsi="Times New Roman" w:cs="Times New Roman"/>
          <w:sz w:val="24"/>
          <w:szCs w:val="24"/>
          <w:lang w:val="fr-FR"/>
        </w:rPr>
        <w:t xml:space="preserve">  </w:t>
      </w:r>
      <w:proofErr w:type="spellStart"/>
      <w:r w:rsidRPr="00275BEC">
        <w:rPr>
          <w:rFonts w:ascii="Times New Roman" w:eastAsia="Times New Roman" w:hAnsi="Times New Roman" w:cs="Times New Roman"/>
          <w:sz w:val="24"/>
          <w:szCs w:val="24"/>
          <w:lang w:val="fr-FR"/>
        </w:rPr>
        <w:t>privind</w:t>
      </w:r>
      <w:proofErr w:type="spellEnd"/>
      <w:r w:rsidRPr="00275BEC">
        <w:rPr>
          <w:rFonts w:ascii="Times New Roman" w:eastAsia="Times New Roman" w:hAnsi="Times New Roman" w:cs="Times New Roman"/>
          <w:sz w:val="24"/>
          <w:szCs w:val="24"/>
          <w:lang w:val="fr-FR"/>
        </w:rPr>
        <w:t xml:space="preserve">  </w:t>
      </w:r>
      <w:proofErr w:type="spellStart"/>
      <w:r w:rsidRPr="00275BEC">
        <w:rPr>
          <w:rFonts w:ascii="Times New Roman" w:eastAsia="Times New Roman" w:hAnsi="Times New Roman" w:cs="Times New Roman"/>
          <w:sz w:val="24"/>
          <w:szCs w:val="24"/>
          <w:lang w:val="fr-FR"/>
        </w:rPr>
        <w:t>cheltuielile</w:t>
      </w:r>
      <w:proofErr w:type="spellEnd"/>
      <w:r w:rsidRPr="00275BEC">
        <w:rPr>
          <w:rFonts w:ascii="Times New Roman" w:eastAsia="Times New Roman" w:hAnsi="Times New Roman" w:cs="Times New Roman"/>
          <w:sz w:val="24"/>
          <w:szCs w:val="24"/>
          <w:lang w:val="fr-FR"/>
        </w:rPr>
        <w:t xml:space="preserve">  </w:t>
      </w:r>
      <w:proofErr w:type="spellStart"/>
      <w:r w:rsidRPr="00275BEC">
        <w:rPr>
          <w:rFonts w:ascii="Times New Roman" w:eastAsia="Times New Roman" w:hAnsi="Times New Roman" w:cs="Times New Roman"/>
          <w:sz w:val="24"/>
          <w:szCs w:val="24"/>
          <w:lang w:val="fr-FR"/>
        </w:rPr>
        <w:t>necesare</w:t>
      </w:r>
      <w:proofErr w:type="spellEnd"/>
      <w:r w:rsidRPr="00275BEC">
        <w:rPr>
          <w:rFonts w:ascii="Times New Roman" w:eastAsia="Times New Roman" w:hAnsi="Times New Roman" w:cs="Times New Roman"/>
          <w:sz w:val="24"/>
          <w:szCs w:val="24"/>
          <w:lang w:val="fr-FR"/>
        </w:rPr>
        <w:t xml:space="preserve">  </w:t>
      </w:r>
      <w:proofErr w:type="spellStart"/>
      <w:r w:rsidRPr="00275BEC">
        <w:rPr>
          <w:rFonts w:ascii="Times New Roman" w:eastAsia="Times New Roman" w:hAnsi="Times New Roman" w:cs="Times New Roman"/>
          <w:sz w:val="24"/>
          <w:szCs w:val="24"/>
          <w:lang w:val="fr-FR"/>
        </w:rPr>
        <w:t>realizarii</w:t>
      </w:r>
      <w:proofErr w:type="spellEnd"/>
      <w:r w:rsidRPr="00275BEC">
        <w:rPr>
          <w:rFonts w:ascii="Times New Roman" w:eastAsia="Times New Roman" w:hAnsi="Times New Roman" w:cs="Times New Roman"/>
          <w:sz w:val="24"/>
          <w:szCs w:val="24"/>
          <w:lang w:val="fr-FR"/>
        </w:rPr>
        <w:t xml:space="preserve"> </w:t>
      </w:r>
      <w:proofErr w:type="spellStart"/>
      <w:r w:rsidRPr="00275BEC">
        <w:rPr>
          <w:rFonts w:ascii="Times New Roman" w:eastAsia="Times New Roman" w:hAnsi="Times New Roman" w:cs="Times New Roman"/>
          <w:sz w:val="24"/>
          <w:szCs w:val="24"/>
          <w:lang w:val="fr-FR"/>
        </w:rPr>
        <w:t>acestuia</w:t>
      </w:r>
      <w:proofErr w:type="spellEnd"/>
      <w:r w:rsidRPr="00275BEC">
        <w:rPr>
          <w:rFonts w:ascii="Times New Roman" w:eastAsia="Times New Roman" w:hAnsi="Times New Roman" w:cs="Times New Roman"/>
          <w:sz w:val="24"/>
          <w:szCs w:val="24"/>
          <w:lang w:val="fr-FR"/>
        </w:rPr>
        <w:t>.</w:t>
      </w:r>
      <w:r w:rsidRPr="00275BEC">
        <w:rPr>
          <w:rFonts w:ascii="Times New Roman" w:eastAsia="Calibri" w:hAnsi="Times New Roman" w:cs="Times New Roman"/>
          <w:sz w:val="24"/>
          <w:szCs w:val="24"/>
        </w:rPr>
        <w:br/>
      </w:r>
    </w:p>
    <w:p w14:paraId="6187675D" w14:textId="77777777" w:rsidR="00275BEC" w:rsidRPr="00275BEC" w:rsidRDefault="00275BEC" w:rsidP="00275BEC">
      <w:pPr>
        <w:spacing w:after="0"/>
        <w:rPr>
          <w:rFonts w:ascii="Times New Roman" w:hAnsi="Times New Roman" w:cs="Times New Roman"/>
          <w:b/>
          <w:bCs/>
          <w:sz w:val="24"/>
          <w:szCs w:val="24"/>
        </w:rPr>
      </w:pPr>
      <w:r w:rsidRPr="00275BEC">
        <w:rPr>
          <w:rFonts w:ascii="Times New Roman" w:hAnsi="Times New Roman" w:cs="Times New Roman"/>
          <w:b/>
          <w:bCs/>
          <w:sz w:val="24"/>
          <w:szCs w:val="24"/>
        </w:rPr>
        <w:t xml:space="preserve"> </w:t>
      </w:r>
    </w:p>
    <w:p w14:paraId="229557B1" w14:textId="77777777" w:rsidR="00275BEC" w:rsidRPr="00275BEC" w:rsidRDefault="00275BEC" w:rsidP="00275BEC">
      <w:pPr>
        <w:tabs>
          <w:tab w:val="left" w:pos="0"/>
        </w:tabs>
        <w:spacing w:after="0"/>
        <w:ind w:left="-567" w:right="-568"/>
        <w:jc w:val="center"/>
        <w:rPr>
          <w:rFonts w:ascii="Times New Roman" w:eastAsia="Times New Roman" w:hAnsi="Times New Roman" w:cs="Times New Roman"/>
          <w:sz w:val="24"/>
          <w:szCs w:val="24"/>
          <w:lang w:val="fr-FR"/>
        </w:rPr>
      </w:pPr>
      <w:r w:rsidRPr="00275BEC">
        <w:rPr>
          <w:rFonts w:ascii="Times New Roman" w:eastAsia="Calibri" w:hAnsi="Times New Roman" w:cs="Times New Roman"/>
          <w:sz w:val="24"/>
          <w:szCs w:val="24"/>
        </w:rPr>
        <w:t xml:space="preserve">Ion Creanga , la data de  </w:t>
      </w:r>
      <w:r>
        <w:rPr>
          <w:rFonts w:ascii="Times New Roman" w:eastAsia="Calibri" w:hAnsi="Times New Roman" w:cs="Times New Roman"/>
          <w:sz w:val="24"/>
          <w:szCs w:val="24"/>
        </w:rPr>
        <w:t>16.04</w:t>
      </w:r>
      <w:r w:rsidRPr="00275BEC">
        <w:rPr>
          <w:rFonts w:ascii="Times New Roman" w:eastAsia="Calibri" w:hAnsi="Times New Roman" w:cs="Times New Roman"/>
          <w:sz w:val="24"/>
          <w:szCs w:val="24"/>
        </w:rPr>
        <w:t xml:space="preserve">.2024 </w:t>
      </w:r>
    </w:p>
    <w:p w14:paraId="5651F345" w14:textId="77777777" w:rsidR="00275BEC" w:rsidRPr="00275BEC" w:rsidRDefault="00275BEC" w:rsidP="00275BEC">
      <w:pPr>
        <w:spacing w:after="0"/>
        <w:jc w:val="center"/>
        <w:rPr>
          <w:rFonts w:ascii="Times New Roman" w:eastAsia="Calibri" w:hAnsi="Times New Roman" w:cs="Times New Roman"/>
          <w:sz w:val="24"/>
          <w:szCs w:val="24"/>
        </w:rPr>
      </w:pPr>
      <w:r w:rsidRPr="00275BEC">
        <w:rPr>
          <w:rFonts w:ascii="Times New Roman" w:eastAsia="Calibri" w:hAnsi="Times New Roman" w:cs="Times New Roman"/>
          <w:sz w:val="24"/>
          <w:szCs w:val="24"/>
        </w:rPr>
        <w:t xml:space="preserve"> SECRETAR  GENERAL </w:t>
      </w:r>
    </w:p>
    <w:p w14:paraId="20EE9355" w14:textId="77777777" w:rsidR="00275BEC" w:rsidRPr="00275BEC" w:rsidRDefault="00275BEC" w:rsidP="00275BEC">
      <w:pPr>
        <w:spacing w:after="0"/>
        <w:jc w:val="center"/>
        <w:rPr>
          <w:rFonts w:ascii="Times New Roman" w:eastAsia="Calibri" w:hAnsi="Times New Roman" w:cs="Times New Roman"/>
          <w:sz w:val="24"/>
          <w:szCs w:val="24"/>
        </w:rPr>
      </w:pPr>
      <w:r w:rsidRPr="00275BEC">
        <w:rPr>
          <w:rFonts w:ascii="Times New Roman" w:eastAsia="Calibri" w:hAnsi="Times New Roman" w:cs="Times New Roman"/>
          <w:sz w:val="24"/>
          <w:szCs w:val="24"/>
        </w:rPr>
        <w:t xml:space="preserve">Mihaela   Niță  </w:t>
      </w:r>
    </w:p>
    <w:p w14:paraId="7B96E19E" w14:textId="77777777" w:rsidR="00275BEC" w:rsidRPr="00275BEC" w:rsidRDefault="00275BEC" w:rsidP="00275BEC">
      <w:pPr>
        <w:autoSpaceDE w:val="0"/>
        <w:autoSpaceDN w:val="0"/>
        <w:adjustRightInd w:val="0"/>
        <w:spacing w:after="0"/>
        <w:jc w:val="center"/>
        <w:rPr>
          <w:rFonts w:ascii="Times New Roman" w:eastAsia="Times New Roman" w:hAnsi="Times New Roman" w:cs="Times New Roman"/>
          <w:color w:val="000000"/>
          <w:sz w:val="24"/>
          <w:szCs w:val="24"/>
          <w:lang w:eastAsia="ro-RO"/>
        </w:rPr>
      </w:pPr>
    </w:p>
    <w:p w14:paraId="665A5E03" w14:textId="77777777" w:rsidR="00275BEC" w:rsidRPr="00275BEC" w:rsidRDefault="00275BEC" w:rsidP="00275BEC">
      <w:pPr>
        <w:shd w:val="clear" w:color="auto" w:fill="FFFFFF"/>
        <w:spacing w:after="390"/>
        <w:rPr>
          <w:rFonts w:ascii="Times New Roman" w:eastAsia="Times New Roman" w:hAnsi="Times New Roman" w:cs="Times New Roman"/>
          <w:color w:val="222222"/>
          <w:sz w:val="24"/>
          <w:szCs w:val="24"/>
          <w:lang w:eastAsia="ro-RO"/>
        </w:rPr>
      </w:pPr>
    </w:p>
    <w:sectPr w:rsidR="00275BEC" w:rsidRPr="00275BEC" w:rsidSect="005C7E9B">
      <w:pgSz w:w="11906" w:h="16838"/>
      <w:pgMar w:top="142"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E997"/>
      </v:shape>
    </w:pict>
  </w:numPicBullet>
  <w:abstractNum w:abstractNumId="0" w15:restartNumberingAfterBreak="0">
    <w:nsid w:val="0199098B"/>
    <w:multiLevelType w:val="hybridMultilevel"/>
    <w:tmpl w:val="D49867DE"/>
    <w:lvl w:ilvl="0" w:tplc="7B40DEA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4517F"/>
    <w:multiLevelType w:val="hybridMultilevel"/>
    <w:tmpl w:val="749AC478"/>
    <w:lvl w:ilvl="0" w:tplc="0409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84F7E82"/>
    <w:multiLevelType w:val="hybridMultilevel"/>
    <w:tmpl w:val="DD3CD82C"/>
    <w:lvl w:ilvl="0" w:tplc="04090007">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E01A8"/>
    <w:multiLevelType w:val="hybridMultilevel"/>
    <w:tmpl w:val="709CABA6"/>
    <w:lvl w:ilvl="0" w:tplc="0418000B">
      <w:start w:val="1"/>
      <w:numFmt w:val="bullet"/>
      <w:lvlText w:val=""/>
      <w:lvlJc w:val="left"/>
      <w:pPr>
        <w:ind w:left="1800" w:hanging="360"/>
      </w:pPr>
      <w:rPr>
        <w:rFonts w:ascii="Wingdings" w:hAnsi="Wingdings" w:hint="default"/>
      </w:rPr>
    </w:lvl>
    <w:lvl w:ilvl="1" w:tplc="04180003">
      <w:start w:val="1"/>
      <w:numFmt w:val="bullet"/>
      <w:lvlText w:val="o"/>
      <w:lvlJc w:val="left"/>
      <w:pPr>
        <w:ind w:left="2520" w:hanging="360"/>
      </w:pPr>
      <w:rPr>
        <w:rFonts w:ascii="Courier New" w:hAnsi="Courier New" w:cs="Courier New" w:hint="default"/>
      </w:rPr>
    </w:lvl>
    <w:lvl w:ilvl="2" w:tplc="04180005">
      <w:start w:val="1"/>
      <w:numFmt w:val="bullet"/>
      <w:lvlText w:val=""/>
      <w:lvlJc w:val="left"/>
      <w:pPr>
        <w:ind w:left="3240" w:hanging="360"/>
      </w:pPr>
      <w:rPr>
        <w:rFonts w:ascii="Wingdings" w:hAnsi="Wingdings" w:hint="default"/>
      </w:rPr>
    </w:lvl>
    <w:lvl w:ilvl="3" w:tplc="04180001">
      <w:start w:val="1"/>
      <w:numFmt w:val="bullet"/>
      <w:lvlText w:val=""/>
      <w:lvlJc w:val="left"/>
      <w:pPr>
        <w:ind w:left="3960" w:hanging="360"/>
      </w:pPr>
      <w:rPr>
        <w:rFonts w:ascii="Symbol" w:hAnsi="Symbol" w:hint="default"/>
      </w:rPr>
    </w:lvl>
    <w:lvl w:ilvl="4" w:tplc="04180003">
      <w:start w:val="1"/>
      <w:numFmt w:val="bullet"/>
      <w:lvlText w:val="o"/>
      <w:lvlJc w:val="left"/>
      <w:pPr>
        <w:ind w:left="4680" w:hanging="360"/>
      </w:pPr>
      <w:rPr>
        <w:rFonts w:ascii="Courier New" w:hAnsi="Courier New" w:cs="Courier New" w:hint="default"/>
      </w:rPr>
    </w:lvl>
    <w:lvl w:ilvl="5" w:tplc="04180005">
      <w:start w:val="1"/>
      <w:numFmt w:val="bullet"/>
      <w:lvlText w:val=""/>
      <w:lvlJc w:val="left"/>
      <w:pPr>
        <w:ind w:left="5400" w:hanging="360"/>
      </w:pPr>
      <w:rPr>
        <w:rFonts w:ascii="Wingdings" w:hAnsi="Wingdings" w:hint="default"/>
      </w:rPr>
    </w:lvl>
    <w:lvl w:ilvl="6" w:tplc="04180001">
      <w:start w:val="1"/>
      <w:numFmt w:val="bullet"/>
      <w:lvlText w:val=""/>
      <w:lvlJc w:val="left"/>
      <w:pPr>
        <w:ind w:left="6120" w:hanging="360"/>
      </w:pPr>
      <w:rPr>
        <w:rFonts w:ascii="Symbol" w:hAnsi="Symbol" w:hint="default"/>
      </w:rPr>
    </w:lvl>
    <w:lvl w:ilvl="7" w:tplc="04180003">
      <w:start w:val="1"/>
      <w:numFmt w:val="bullet"/>
      <w:lvlText w:val="o"/>
      <w:lvlJc w:val="left"/>
      <w:pPr>
        <w:ind w:left="6840" w:hanging="360"/>
      </w:pPr>
      <w:rPr>
        <w:rFonts w:ascii="Courier New" w:hAnsi="Courier New" w:cs="Courier New" w:hint="default"/>
      </w:rPr>
    </w:lvl>
    <w:lvl w:ilvl="8" w:tplc="04180005">
      <w:start w:val="1"/>
      <w:numFmt w:val="bullet"/>
      <w:lvlText w:val=""/>
      <w:lvlJc w:val="left"/>
      <w:pPr>
        <w:ind w:left="7560" w:hanging="360"/>
      </w:pPr>
      <w:rPr>
        <w:rFonts w:ascii="Wingdings" w:hAnsi="Wingdings" w:hint="default"/>
      </w:rPr>
    </w:lvl>
  </w:abstractNum>
  <w:abstractNum w:abstractNumId="4"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5" w15:restartNumberingAfterBreak="0">
    <w:nsid w:val="25735BC3"/>
    <w:multiLevelType w:val="hybridMultilevel"/>
    <w:tmpl w:val="A2006794"/>
    <w:lvl w:ilvl="0" w:tplc="04090007">
      <w:start w:val="1"/>
      <w:numFmt w:val="bullet"/>
      <w:lvlText w:val=""/>
      <w:lvlPicBulletId w:val="0"/>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8B14DF5"/>
    <w:multiLevelType w:val="multilevel"/>
    <w:tmpl w:val="ED8A811A"/>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7" w15:restartNumberingAfterBreak="0">
    <w:nsid w:val="326C13B9"/>
    <w:multiLevelType w:val="hybridMultilevel"/>
    <w:tmpl w:val="073CEB58"/>
    <w:lvl w:ilvl="0" w:tplc="D8CC9A76">
      <w:start w:val="1"/>
      <w:numFmt w:val="lowerLetter"/>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8" w15:restartNumberingAfterBreak="0">
    <w:nsid w:val="4D532A72"/>
    <w:multiLevelType w:val="multilevel"/>
    <w:tmpl w:val="0540A936"/>
    <w:lvl w:ilvl="0">
      <w:start w:val="2"/>
      <w:numFmt w:val="decimal"/>
      <w:lvlText w:val="%1"/>
      <w:lvlJc w:val="left"/>
      <w:pPr>
        <w:ind w:left="360" w:hanging="36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65B05196"/>
    <w:multiLevelType w:val="hybridMultilevel"/>
    <w:tmpl w:val="8AF2C70A"/>
    <w:lvl w:ilvl="0" w:tplc="196ECEC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B9462C3"/>
    <w:multiLevelType w:val="hybridMultilevel"/>
    <w:tmpl w:val="2E0616BE"/>
    <w:lvl w:ilvl="0" w:tplc="6220C0DC">
      <w:start w:val="2"/>
      <w:numFmt w:val="bullet"/>
      <w:lvlText w:val="-"/>
      <w:lvlJc w:val="left"/>
      <w:pPr>
        <w:ind w:left="1080" w:hanging="360"/>
      </w:pPr>
      <w:rPr>
        <w:rFonts w:ascii="Times New Roman" w:eastAsiaTheme="minorHAns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3F84677"/>
    <w:multiLevelType w:val="hybridMultilevel"/>
    <w:tmpl w:val="05A009A0"/>
    <w:lvl w:ilvl="0" w:tplc="04090007">
      <w:start w:val="1"/>
      <w:numFmt w:val="bullet"/>
      <w:lvlText w:val=""/>
      <w:lvlPicBulletId w:val="0"/>
      <w:lvlJc w:val="left"/>
      <w:pPr>
        <w:ind w:left="1080" w:hanging="360"/>
      </w:pPr>
      <w:rPr>
        <w:rFonts w:ascii="Symbol" w:hAnsi="Symbo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795D4814"/>
    <w:multiLevelType w:val="hybridMultilevel"/>
    <w:tmpl w:val="869205B6"/>
    <w:lvl w:ilvl="0" w:tplc="4CD4DC1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88055155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2310370">
    <w:abstractNumId w:val="4"/>
  </w:num>
  <w:num w:numId="3" w16cid:durableId="537664679">
    <w:abstractNumId w:val="13"/>
  </w:num>
  <w:num w:numId="4" w16cid:durableId="1482043984">
    <w:abstractNumId w:val="9"/>
  </w:num>
  <w:num w:numId="5" w16cid:durableId="1004549149">
    <w:abstractNumId w:val="4"/>
  </w:num>
  <w:num w:numId="6" w16cid:durableId="498229683">
    <w:abstractNumId w:val="8"/>
  </w:num>
  <w:num w:numId="7" w16cid:durableId="541291627">
    <w:abstractNumId w:val="6"/>
  </w:num>
  <w:num w:numId="8" w16cid:durableId="157502045">
    <w:abstractNumId w:val="10"/>
  </w:num>
  <w:num w:numId="9" w16cid:durableId="543490188">
    <w:abstractNumId w:val="7"/>
  </w:num>
  <w:num w:numId="10" w16cid:durableId="632448504">
    <w:abstractNumId w:val="1"/>
  </w:num>
  <w:num w:numId="11" w16cid:durableId="51126422">
    <w:abstractNumId w:val="2"/>
  </w:num>
  <w:num w:numId="12" w16cid:durableId="237248005">
    <w:abstractNumId w:val="5"/>
  </w:num>
  <w:num w:numId="13" w16cid:durableId="1233812272">
    <w:abstractNumId w:val="11"/>
  </w:num>
  <w:num w:numId="14" w16cid:durableId="783118032">
    <w:abstractNumId w:val="3"/>
  </w:num>
  <w:num w:numId="15" w16cid:durableId="1445149666">
    <w:abstractNumId w:val="12"/>
  </w:num>
  <w:num w:numId="16" w16cid:durableId="1581980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2B50"/>
    <w:rsid w:val="000002BE"/>
    <w:rsid w:val="00000B26"/>
    <w:rsid w:val="00000EA2"/>
    <w:rsid w:val="0000176A"/>
    <w:rsid w:val="00001FF9"/>
    <w:rsid w:val="00002DA0"/>
    <w:rsid w:val="00003665"/>
    <w:rsid w:val="0000531C"/>
    <w:rsid w:val="0000565A"/>
    <w:rsid w:val="0000620C"/>
    <w:rsid w:val="00006D75"/>
    <w:rsid w:val="00007850"/>
    <w:rsid w:val="00007CC9"/>
    <w:rsid w:val="000102D7"/>
    <w:rsid w:val="000117DF"/>
    <w:rsid w:val="000129A1"/>
    <w:rsid w:val="00012A49"/>
    <w:rsid w:val="00013013"/>
    <w:rsid w:val="00013954"/>
    <w:rsid w:val="0001426D"/>
    <w:rsid w:val="000143DB"/>
    <w:rsid w:val="00020291"/>
    <w:rsid w:val="00021629"/>
    <w:rsid w:val="00021861"/>
    <w:rsid w:val="00021FC4"/>
    <w:rsid w:val="00023008"/>
    <w:rsid w:val="00024629"/>
    <w:rsid w:val="00024799"/>
    <w:rsid w:val="00025464"/>
    <w:rsid w:val="00025E8D"/>
    <w:rsid w:val="00025EEA"/>
    <w:rsid w:val="000317B5"/>
    <w:rsid w:val="00031962"/>
    <w:rsid w:val="00031CEF"/>
    <w:rsid w:val="000334DD"/>
    <w:rsid w:val="000346D3"/>
    <w:rsid w:val="000357A5"/>
    <w:rsid w:val="00036621"/>
    <w:rsid w:val="000401C9"/>
    <w:rsid w:val="0004161C"/>
    <w:rsid w:val="000419F4"/>
    <w:rsid w:val="000422F9"/>
    <w:rsid w:val="0004231C"/>
    <w:rsid w:val="00042567"/>
    <w:rsid w:val="000450F0"/>
    <w:rsid w:val="0004744E"/>
    <w:rsid w:val="000479B0"/>
    <w:rsid w:val="000514FC"/>
    <w:rsid w:val="00052448"/>
    <w:rsid w:val="00052A36"/>
    <w:rsid w:val="000531AD"/>
    <w:rsid w:val="00053E16"/>
    <w:rsid w:val="00054610"/>
    <w:rsid w:val="00055956"/>
    <w:rsid w:val="00055D4B"/>
    <w:rsid w:val="00055E14"/>
    <w:rsid w:val="00055E34"/>
    <w:rsid w:val="00056C32"/>
    <w:rsid w:val="00057AC5"/>
    <w:rsid w:val="0006373A"/>
    <w:rsid w:val="00064CC5"/>
    <w:rsid w:val="00065377"/>
    <w:rsid w:val="0006631F"/>
    <w:rsid w:val="00067003"/>
    <w:rsid w:val="00067A37"/>
    <w:rsid w:val="00070CF5"/>
    <w:rsid w:val="0007149B"/>
    <w:rsid w:val="00071DFD"/>
    <w:rsid w:val="00073F24"/>
    <w:rsid w:val="00073F46"/>
    <w:rsid w:val="000747C6"/>
    <w:rsid w:val="00074950"/>
    <w:rsid w:val="00075724"/>
    <w:rsid w:val="00076C51"/>
    <w:rsid w:val="000772AD"/>
    <w:rsid w:val="000776DD"/>
    <w:rsid w:val="0007780A"/>
    <w:rsid w:val="00080781"/>
    <w:rsid w:val="00080B23"/>
    <w:rsid w:val="00081AAD"/>
    <w:rsid w:val="00081CEA"/>
    <w:rsid w:val="00082002"/>
    <w:rsid w:val="000826F8"/>
    <w:rsid w:val="00083232"/>
    <w:rsid w:val="00083972"/>
    <w:rsid w:val="00083AC8"/>
    <w:rsid w:val="000845B4"/>
    <w:rsid w:val="0008598F"/>
    <w:rsid w:val="00085A17"/>
    <w:rsid w:val="000868E0"/>
    <w:rsid w:val="00086A8D"/>
    <w:rsid w:val="00090A46"/>
    <w:rsid w:val="00090AF9"/>
    <w:rsid w:val="00092CBF"/>
    <w:rsid w:val="00092E0F"/>
    <w:rsid w:val="0009343A"/>
    <w:rsid w:val="00093B24"/>
    <w:rsid w:val="0009479B"/>
    <w:rsid w:val="00094A5A"/>
    <w:rsid w:val="00094B71"/>
    <w:rsid w:val="000967C0"/>
    <w:rsid w:val="00097E6F"/>
    <w:rsid w:val="000A1092"/>
    <w:rsid w:val="000A1A33"/>
    <w:rsid w:val="000A1BF9"/>
    <w:rsid w:val="000A2156"/>
    <w:rsid w:val="000A255C"/>
    <w:rsid w:val="000A34CC"/>
    <w:rsid w:val="000A5836"/>
    <w:rsid w:val="000A586E"/>
    <w:rsid w:val="000A64B1"/>
    <w:rsid w:val="000A71DB"/>
    <w:rsid w:val="000A725B"/>
    <w:rsid w:val="000B130C"/>
    <w:rsid w:val="000B1692"/>
    <w:rsid w:val="000B2032"/>
    <w:rsid w:val="000B2C6A"/>
    <w:rsid w:val="000B336E"/>
    <w:rsid w:val="000B4DF7"/>
    <w:rsid w:val="000B5EBA"/>
    <w:rsid w:val="000B64FB"/>
    <w:rsid w:val="000B6DAA"/>
    <w:rsid w:val="000B716D"/>
    <w:rsid w:val="000C0B89"/>
    <w:rsid w:val="000C108C"/>
    <w:rsid w:val="000C4099"/>
    <w:rsid w:val="000C4196"/>
    <w:rsid w:val="000C4989"/>
    <w:rsid w:val="000C633D"/>
    <w:rsid w:val="000C6D0B"/>
    <w:rsid w:val="000C77D8"/>
    <w:rsid w:val="000C7C5B"/>
    <w:rsid w:val="000D0033"/>
    <w:rsid w:val="000D095B"/>
    <w:rsid w:val="000D0EAD"/>
    <w:rsid w:val="000D341A"/>
    <w:rsid w:val="000D39BB"/>
    <w:rsid w:val="000D4167"/>
    <w:rsid w:val="000D4868"/>
    <w:rsid w:val="000D4DF0"/>
    <w:rsid w:val="000D517E"/>
    <w:rsid w:val="000D67B4"/>
    <w:rsid w:val="000D6CA3"/>
    <w:rsid w:val="000D7252"/>
    <w:rsid w:val="000D7908"/>
    <w:rsid w:val="000E02A6"/>
    <w:rsid w:val="000E08D3"/>
    <w:rsid w:val="000E1808"/>
    <w:rsid w:val="000E1B41"/>
    <w:rsid w:val="000E2C60"/>
    <w:rsid w:val="000E5DFB"/>
    <w:rsid w:val="000E65B7"/>
    <w:rsid w:val="000E69DD"/>
    <w:rsid w:val="000F088A"/>
    <w:rsid w:val="000F0FDB"/>
    <w:rsid w:val="000F10AA"/>
    <w:rsid w:val="000F1778"/>
    <w:rsid w:val="000F1917"/>
    <w:rsid w:val="000F2B45"/>
    <w:rsid w:val="000F2E28"/>
    <w:rsid w:val="000F37E6"/>
    <w:rsid w:val="000F3B89"/>
    <w:rsid w:val="000F4798"/>
    <w:rsid w:val="000F4B00"/>
    <w:rsid w:val="000F4B6F"/>
    <w:rsid w:val="000F5B35"/>
    <w:rsid w:val="000F5BA4"/>
    <w:rsid w:val="000F62E5"/>
    <w:rsid w:val="00100628"/>
    <w:rsid w:val="00100748"/>
    <w:rsid w:val="00101163"/>
    <w:rsid w:val="00101EB7"/>
    <w:rsid w:val="00102122"/>
    <w:rsid w:val="001028E1"/>
    <w:rsid w:val="0010433E"/>
    <w:rsid w:val="001043D5"/>
    <w:rsid w:val="0010473D"/>
    <w:rsid w:val="00104C07"/>
    <w:rsid w:val="00104F2A"/>
    <w:rsid w:val="00105219"/>
    <w:rsid w:val="0010538A"/>
    <w:rsid w:val="00105CF6"/>
    <w:rsid w:val="00105F6C"/>
    <w:rsid w:val="00107306"/>
    <w:rsid w:val="0010797F"/>
    <w:rsid w:val="00110133"/>
    <w:rsid w:val="00110F15"/>
    <w:rsid w:val="00111469"/>
    <w:rsid w:val="00111B84"/>
    <w:rsid w:val="001124C0"/>
    <w:rsid w:val="00113F71"/>
    <w:rsid w:val="00114BF1"/>
    <w:rsid w:val="0011610E"/>
    <w:rsid w:val="00116834"/>
    <w:rsid w:val="001176EB"/>
    <w:rsid w:val="00117CB9"/>
    <w:rsid w:val="001219BD"/>
    <w:rsid w:val="00121E6B"/>
    <w:rsid w:val="001232AA"/>
    <w:rsid w:val="00123AAC"/>
    <w:rsid w:val="00124926"/>
    <w:rsid w:val="001257BD"/>
    <w:rsid w:val="00125B60"/>
    <w:rsid w:val="00126580"/>
    <w:rsid w:val="001273E0"/>
    <w:rsid w:val="00127664"/>
    <w:rsid w:val="001277B8"/>
    <w:rsid w:val="001307A6"/>
    <w:rsid w:val="00130C01"/>
    <w:rsid w:val="001313FD"/>
    <w:rsid w:val="00134C55"/>
    <w:rsid w:val="00135C33"/>
    <w:rsid w:val="00136087"/>
    <w:rsid w:val="00136DAE"/>
    <w:rsid w:val="001375D0"/>
    <w:rsid w:val="001378A5"/>
    <w:rsid w:val="00137E68"/>
    <w:rsid w:val="00137E82"/>
    <w:rsid w:val="0014117C"/>
    <w:rsid w:val="00142826"/>
    <w:rsid w:val="00143CC2"/>
    <w:rsid w:val="0014437E"/>
    <w:rsid w:val="00144429"/>
    <w:rsid w:val="001444FB"/>
    <w:rsid w:val="00144A4C"/>
    <w:rsid w:val="0014550A"/>
    <w:rsid w:val="0014586B"/>
    <w:rsid w:val="00147921"/>
    <w:rsid w:val="00152403"/>
    <w:rsid w:val="001525D8"/>
    <w:rsid w:val="00153B56"/>
    <w:rsid w:val="00153D5C"/>
    <w:rsid w:val="00155207"/>
    <w:rsid w:val="00155D20"/>
    <w:rsid w:val="001566E6"/>
    <w:rsid w:val="0015706D"/>
    <w:rsid w:val="0015708D"/>
    <w:rsid w:val="0016080F"/>
    <w:rsid w:val="00161040"/>
    <w:rsid w:val="0016142B"/>
    <w:rsid w:val="00161ABF"/>
    <w:rsid w:val="00161D30"/>
    <w:rsid w:val="001622A3"/>
    <w:rsid w:val="00162DB0"/>
    <w:rsid w:val="00163909"/>
    <w:rsid w:val="00163D1F"/>
    <w:rsid w:val="00164E6A"/>
    <w:rsid w:val="001670DC"/>
    <w:rsid w:val="001701FA"/>
    <w:rsid w:val="001705E8"/>
    <w:rsid w:val="00170633"/>
    <w:rsid w:val="00170BB8"/>
    <w:rsid w:val="001714AA"/>
    <w:rsid w:val="00172B4C"/>
    <w:rsid w:val="00175519"/>
    <w:rsid w:val="001761C2"/>
    <w:rsid w:val="00176F4B"/>
    <w:rsid w:val="00181FD1"/>
    <w:rsid w:val="00182664"/>
    <w:rsid w:val="001835EF"/>
    <w:rsid w:val="0018378F"/>
    <w:rsid w:val="001838A8"/>
    <w:rsid w:val="00184A07"/>
    <w:rsid w:val="00184C8F"/>
    <w:rsid w:val="001860DC"/>
    <w:rsid w:val="0018632C"/>
    <w:rsid w:val="0018672D"/>
    <w:rsid w:val="00186AD5"/>
    <w:rsid w:val="00186B72"/>
    <w:rsid w:val="00186F02"/>
    <w:rsid w:val="00187267"/>
    <w:rsid w:val="001902A6"/>
    <w:rsid w:val="00192F3B"/>
    <w:rsid w:val="001935A8"/>
    <w:rsid w:val="0019405D"/>
    <w:rsid w:val="00194559"/>
    <w:rsid w:val="00194642"/>
    <w:rsid w:val="00194AD1"/>
    <w:rsid w:val="00194EE4"/>
    <w:rsid w:val="00195A9A"/>
    <w:rsid w:val="00195D49"/>
    <w:rsid w:val="00195D65"/>
    <w:rsid w:val="00195D95"/>
    <w:rsid w:val="00196F84"/>
    <w:rsid w:val="001976FB"/>
    <w:rsid w:val="001A0F7A"/>
    <w:rsid w:val="001A26A7"/>
    <w:rsid w:val="001A2C45"/>
    <w:rsid w:val="001A70C9"/>
    <w:rsid w:val="001B1601"/>
    <w:rsid w:val="001B1608"/>
    <w:rsid w:val="001B17A0"/>
    <w:rsid w:val="001B3FCF"/>
    <w:rsid w:val="001B742A"/>
    <w:rsid w:val="001B750C"/>
    <w:rsid w:val="001B7D3E"/>
    <w:rsid w:val="001C0937"/>
    <w:rsid w:val="001C40AE"/>
    <w:rsid w:val="001C4368"/>
    <w:rsid w:val="001C5103"/>
    <w:rsid w:val="001D0FE7"/>
    <w:rsid w:val="001D1722"/>
    <w:rsid w:val="001D1F08"/>
    <w:rsid w:val="001D2662"/>
    <w:rsid w:val="001D29D5"/>
    <w:rsid w:val="001D2DC0"/>
    <w:rsid w:val="001D4288"/>
    <w:rsid w:val="001D44E3"/>
    <w:rsid w:val="001D46B4"/>
    <w:rsid w:val="001D5762"/>
    <w:rsid w:val="001D5B9A"/>
    <w:rsid w:val="001D71B8"/>
    <w:rsid w:val="001D7BB8"/>
    <w:rsid w:val="001E0C34"/>
    <w:rsid w:val="001E1451"/>
    <w:rsid w:val="001E179E"/>
    <w:rsid w:val="001E1B38"/>
    <w:rsid w:val="001E23AE"/>
    <w:rsid w:val="001E2E02"/>
    <w:rsid w:val="001E32C6"/>
    <w:rsid w:val="001E4768"/>
    <w:rsid w:val="001E57C0"/>
    <w:rsid w:val="001E6ACA"/>
    <w:rsid w:val="001F0797"/>
    <w:rsid w:val="001F0F99"/>
    <w:rsid w:val="001F10AB"/>
    <w:rsid w:val="001F20A9"/>
    <w:rsid w:val="001F24B6"/>
    <w:rsid w:val="001F2C65"/>
    <w:rsid w:val="001F334D"/>
    <w:rsid w:val="001F6485"/>
    <w:rsid w:val="001F754C"/>
    <w:rsid w:val="001F7A4D"/>
    <w:rsid w:val="00200810"/>
    <w:rsid w:val="00201922"/>
    <w:rsid w:val="00201F68"/>
    <w:rsid w:val="00201FA1"/>
    <w:rsid w:val="00202C09"/>
    <w:rsid w:val="00203239"/>
    <w:rsid w:val="00203543"/>
    <w:rsid w:val="002043EE"/>
    <w:rsid w:val="002051DB"/>
    <w:rsid w:val="00205620"/>
    <w:rsid w:val="00205753"/>
    <w:rsid w:val="0020648D"/>
    <w:rsid w:val="0020670F"/>
    <w:rsid w:val="002069E2"/>
    <w:rsid w:val="00207780"/>
    <w:rsid w:val="00210226"/>
    <w:rsid w:val="00210CF8"/>
    <w:rsid w:val="002110BB"/>
    <w:rsid w:val="00211EE2"/>
    <w:rsid w:val="00212A2A"/>
    <w:rsid w:val="00212C9B"/>
    <w:rsid w:val="00212E00"/>
    <w:rsid w:val="002168E7"/>
    <w:rsid w:val="002175C2"/>
    <w:rsid w:val="00217C07"/>
    <w:rsid w:val="002205CB"/>
    <w:rsid w:val="00221319"/>
    <w:rsid w:val="00221369"/>
    <w:rsid w:val="00221AC8"/>
    <w:rsid w:val="002221A4"/>
    <w:rsid w:val="00222408"/>
    <w:rsid w:val="002242C0"/>
    <w:rsid w:val="002247EF"/>
    <w:rsid w:val="0022486D"/>
    <w:rsid w:val="002261BC"/>
    <w:rsid w:val="002279B5"/>
    <w:rsid w:val="00227DD7"/>
    <w:rsid w:val="00230480"/>
    <w:rsid w:val="0023103A"/>
    <w:rsid w:val="00231512"/>
    <w:rsid w:val="0023179F"/>
    <w:rsid w:val="00233417"/>
    <w:rsid w:val="00233436"/>
    <w:rsid w:val="002338A9"/>
    <w:rsid w:val="0023472B"/>
    <w:rsid w:val="00235017"/>
    <w:rsid w:val="00235491"/>
    <w:rsid w:val="00236C4F"/>
    <w:rsid w:val="002378E0"/>
    <w:rsid w:val="0024013E"/>
    <w:rsid w:val="002401DB"/>
    <w:rsid w:val="002416DC"/>
    <w:rsid w:val="00241743"/>
    <w:rsid w:val="00242084"/>
    <w:rsid w:val="00242E55"/>
    <w:rsid w:val="002433EB"/>
    <w:rsid w:val="002435F4"/>
    <w:rsid w:val="00243883"/>
    <w:rsid w:val="00243D2D"/>
    <w:rsid w:val="00244DBB"/>
    <w:rsid w:val="002451EA"/>
    <w:rsid w:val="002453C3"/>
    <w:rsid w:val="0024575B"/>
    <w:rsid w:val="002462B8"/>
    <w:rsid w:val="00246AB5"/>
    <w:rsid w:val="00246E48"/>
    <w:rsid w:val="00246E98"/>
    <w:rsid w:val="00250D22"/>
    <w:rsid w:val="002511D8"/>
    <w:rsid w:val="002513DA"/>
    <w:rsid w:val="00251B7F"/>
    <w:rsid w:val="0025295F"/>
    <w:rsid w:val="00252BE2"/>
    <w:rsid w:val="00254E30"/>
    <w:rsid w:val="00256914"/>
    <w:rsid w:val="00256A7F"/>
    <w:rsid w:val="00257083"/>
    <w:rsid w:val="00257486"/>
    <w:rsid w:val="00261EE7"/>
    <w:rsid w:val="0026225A"/>
    <w:rsid w:val="0026593A"/>
    <w:rsid w:val="00265E83"/>
    <w:rsid w:val="0026604F"/>
    <w:rsid w:val="00266091"/>
    <w:rsid w:val="0026612E"/>
    <w:rsid w:val="00266592"/>
    <w:rsid w:val="00266604"/>
    <w:rsid w:val="002670BA"/>
    <w:rsid w:val="0026793C"/>
    <w:rsid w:val="00267C82"/>
    <w:rsid w:val="00270AC7"/>
    <w:rsid w:val="00270FE6"/>
    <w:rsid w:val="00271455"/>
    <w:rsid w:val="002717FF"/>
    <w:rsid w:val="00272401"/>
    <w:rsid w:val="00275BEC"/>
    <w:rsid w:val="00275F75"/>
    <w:rsid w:val="00276402"/>
    <w:rsid w:val="00276507"/>
    <w:rsid w:val="00277B06"/>
    <w:rsid w:val="00280471"/>
    <w:rsid w:val="002806BA"/>
    <w:rsid w:val="00281B2F"/>
    <w:rsid w:val="00281CC2"/>
    <w:rsid w:val="002821AE"/>
    <w:rsid w:val="00282BA8"/>
    <w:rsid w:val="002831DD"/>
    <w:rsid w:val="0028423E"/>
    <w:rsid w:val="0028468A"/>
    <w:rsid w:val="00285BBC"/>
    <w:rsid w:val="00286BDD"/>
    <w:rsid w:val="00290B99"/>
    <w:rsid w:val="002911D9"/>
    <w:rsid w:val="00291B35"/>
    <w:rsid w:val="002926E1"/>
    <w:rsid w:val="00292DA7"/>
    <w:rsid w:val="00293A15"/>
    <w:rsid w:val="00293C11"/>
    <w:rsid w:val="0029450F"/>
    <w:rsid w:val="00295BD1"/>
    <w:rsid w:val="00295E25"/>
    <w:rsid w:val="002973E4"/>
    <w:rsid w:val="002974C6"/>
    <w:rsid w:val="00297D64"/>
    <w:rsid w:val="002A006E"/>
    <w:rsid w:val="002A0542"/>
    <w:rsid w:val="002A06AD"/>
    <w:rsid w:val="002A0AE5"/>
    <w:rsid w:val="002A1665"/>
    <w:rsid w:val="002A3BE5"/>
    <w:rsid w:val="002A3CCD"/>
    <w:rsid w:val="002A52BC"/>
    <w:rsid w:val="002A6D04"/>
    <w:rsid w:val="002A73AA"/>
    <w:rsid w:val="002A74F1"/>
    <w:rsid w:val="002B02B6"/>
    <w:rsid w:val="002B0EB2"/>
    <w:rsid w:val="002B302D"/>
    <w:rsid w:val="002B5865"/>
    <w:rsid w:val="002B705E"/>
    <w:rsid w:val="002B7096"/>
    <w:rsid w:val="002B714A"/>
    <w:rsid w:val="002C016A"/>
    <w:rsid w:val="002C1A12"/>
    <w:rsid w:val="002C1BBF"/>
    <w:rsid w:val="002C20D1"/>
    <w:rsid w:val="002C25B1"/>
    <w:rsid w:val="002C2849"/>
    <w:rsid w:val="002C38C3"/>
    <w:rsid w:val="002C3936"/>
    <w:rsid w:val="002C43A3"/>
    <w:rsid w:val="002C4829"/>
    <w:rsid w:val="002C4A82"/>
    <w:rsid w:val="002C4E5B"/>
    <w:rsid w:val="002C5B70"/>
    <w:rsid w:val="002C765D"/>
    <w:rsid w:val="002D01EA"/>
    <w:rsid w:val="002D13D9"/>
    <w:rsid w:val="002D1B2B"/>
    <w:rsid w:val="002D3D24"/>
    <w:rsid w:val="002D57F3"/>
    <w:rsid w:val="002D59E1"/>
    <w:rsid w:val="002D7C90"/>
    <w:rsid w:val="002E091C"/>
    <w:rsid w:val="002E0B34"/>
    <w:rsid w:val="002E12B6"/>
    <w:rsid w:val="002E232C"/>
    <w:rsid w:val="002E25D9"/>
    <w:rsid w:val="002E665C"/>
    <w:rsid w:val="002F0C1F"/>
    <w:rsid w:val="002F2D7E"/>
    <w:rsid w:val="002F3E09"/>
    <w:rsid w:val="002F5428"/>
    <w:rsid w:val="002F5A8C"/>
    <w:rsid w:val="002F74A3"/>
    <w:rsid w:val="002F7859"/>
    <w:rsid w:val="0030029A"/>
    <w:rsid w:val="003012F4"/>
    <w:rsid w:val="003018C7"/>
    <w:rsid w:val="00301C0E"/>
    <w:rsid w:val="003027BF"/>
    <w:rsid w:val="00302F82"/>
    <w:rsid w:val="00303E29"/>
    <w:rsid w:val="003050DE"/>
    <w:rsid w:val="00305126"/>
    <w:rsid w:val="00305C53"/>
    <w:rsid w:val="003077AA"/>
    <w:rsid w:val="00310E34"/>
    <w:rsid w:val="00314309"/>
    <w:rsid w:val="00314B2F"/>
    <w:rsid w:val="00314E05"/>
    <w:rsid w:val="00314E3A"/>
    <w:rsid w:val="00315D79"/>
    <w:rsid w:val="0031673D"/>
    <w:rsid w:val="00316A79"/>
    <w:rsid w:val="00316B04"/>
    <w:rsid w:val="00316CD6"/>
    <w:rsid w:val="0031784C"/>
    <w:rsid w:val="00317AC7"/>
    <w:rsid w:val="00317B09"/>
    <w:rsid w:val="003207FC"/>
    <w:rsid w:val="00321244"/>
    <w:rsid w:val="00321A28"/>
    <w:rsid w:val="00321D59"/>
    <w:rsid w:val="00325973"/>
    <w:rsid w:val="00325EC7"/>
    <w:rsid w:val="00326427"/>
    <w:rsid w:val="00331446"/>
    <w:rsid w:val="00331531"/>
    <w:rsid w:val="00334170"/>
    <w:rsid w:val="00334288"/>
    <w:rsid w:val="00334CE9"/>
    <w:rsid w:val="00335CEF"/>
    <w:rsid w:val="0033652B"/>
    <w:rsid w:val="00336572"/>
    <w:rsid w:val="0033668F"/>
    <w:rsid w:val="00336A55"/>
    <w:rsid w:val="00336BFD"/>
    <w:rsid w:val="00336CBA"/>
    <w:rsid w:val="0034019E"/>
    <w:rsid w:val="00343AB8"/>
    <w:rsid w:val="00343BD0"/>
    <w:rsid w:val="00344043"/>
    <w:rsid w:val="00345458"/>
    <w:rsid w:val="00345CF4"/>
    <w:rsid w:val="003460E6"/>
    <w:rsid w:val="003463BF"/>
    <w:rsid w:val="00346CD6"/>
    <w:rsid w:val="0035048E"/>
    <w:rsid w:val="003506C7"/>
    <w:rsid w:val="00350910"/>
    <w:rsid w:val="003509D3"/>
    <w:rsid w:val="00350D4F"/>
    <w:rsid w:val="003511C7"/>
    <w:rsid w:val="003516CA"/>
    <w:rsid w:val="003516ED"/>
    <w:rsid w:val="00352C1F"/>
    <w:rsid w:val="00352D87"/>
    <w:rsid w:val="0035473D"/>
    <w:rsid w:val="00356A77"/>
    <w:rsid w:val="003572AF"/>
    <w:rsid w:val="00361240"/>
    <w:rsid w:val="0036167C"/>
    <w:rsid w:val="00362312"/>
    <w:rsid w:val="003623C0"/>
    <w:rsid w:val="00362511"/>
    <w:rsid w:val="00364460"/>
    <w:rsid w:val="00365226"/>
    <w:rsid w:val="0036527B"/>
    <w:rsid w:val="00365CBE"/>
    <w:rsid w:val="00365D2A"/>
    <w:rsid w:val="003661C9"/>
    <w:rsid w:val="003669B4"/>
    <w:rsid w:val="00366BBF"/>
    <w:rsid w:val="00367295"/>
    <w:rsid w:val="00367326"/>
    <w:rsid w:val="00367339"/>
    <w:rsid w:val="003705B4"/>
    <w:rsid w:val="003708D6"/>
    <w:rsid w:val="00371441"/>
    <w:rsid w:val="0037162D"/>
    <w:rsid w:val="0037417E"/>
    <w:rsid w:val="0037450A"/>
    <w:rsid w:val="00374551"/>
    <w:rsid w:val="0037492B"/>
    <w:rsid w:val="00374AEF"/>
    <w:rsid w:val="00374D8D"/>
    <w:rsid w:val="00375996"/>
    <w:rsid w:val="00375D0F"/>
    <w:rsid w:val="00376562"/>
    <w:rsid w:val="0037672B"/>
    <w:rsid w:val="003776EF"/>
    <w:rsid w:val="003777F9"/>
    <w:rsid w:val="00377E1C"/>
    <w:rsid w:val="00380AF3"/>
    <w:rsid w:val="00383BC0"/>
    <w:rsid w:val="0038539E"/>
    <w:rsid w:val="00385F74"/>
    <w:rsid w:val="003861B8"/>
    <w:rsid w:val="00387069"/>
    <w:rsid w:val="00387874"/>
    <w:rsid w:val="003919CC"/>
    <w:rsid w:val="00391CFC"/>
    <w:rsid w:val="00391FE0"/>
    <w:rsid w:val="00392379"/>
    <w:rsid w:val="00393657"/>
    <w:rsid w:val="00393E4E"/>
    <w:rsid w:val="003951CD"/>
    <w:rsid w:val="00395C17"/>
    <w:rsid w:val="00395EB5"/>
    <w:rsid w:val="00396715"/>
    <w:rsid w:val="00396874"/>
    <w:rsid w:val="00396B7F"/>
    <w:rsid w:val="00396C2E"/>
    <w:rsid w:val="00396C42"/>
    <w:rsid w:val="00396ED4"/>
    <w:rsid w:val="003972B0"/>
    <w:rsid w:val="00397459"/>
    <w:rsid w:val="00397CFF"/>
    <w:rsid w:val="00397D3C"/>
    <w:rsid w:val="003A01AD"/>
    <w:rsid w:val="003A0BE7"/>
    <w:rsid w:val="003A118F"/>
    <w:rsid w:val="003A27C8"/>
    <w:rsid w:val="003A45AB"/>
    <w:rsid w:val="003A5820"/>
    <w:rsid w:val="003A630F"/>
    <w:rsid w:val="003A6E96"/>
    <w:rsid w:val="003A6F25"/>
    <w:rsid w:val="003A72D0"/>
    <w:rsid w:val="003A7996"/>
    <w:rsid w:val="003B02A5"/>
    <w:rsid w:val="003B0641"/>
    <w:rsid w:val="003B13E7"/>
    <w:rsid w:val="003B195D"/>
    <w:rsid w:val="003B2203"/>
    <w:rsid w:val="003B2A99"/>
    <w:rsid w:val="003B2F9F"/>
    <w:rsid w:val="003B37A3"/>
    <w:rsid w:val="003B4052"/>
    <w:rsid w:val="003B44EA"/>
    <w:rsid w:val="003B5794"/>
    <w:rsid w:val="003B591A"/>
    <w:rsid w:val="003B5F4F"/>
    <w:rsid w:val="003B728D"/>
    <w:rsid w:val="003B750B"/>
    <w:rsid w:val="003C158C"/>
    <w:rsid w:val="003C15B2"/>
    <w:rsid w:val="003C1A54"/>
    <w:rsid w:val="003C280F"/>
    <w:rsid w:val="003C36BE"/>
    <w:rsid w:val="003C370A"/>
    <w:rsid w:val="003C4405"/>
    <w:rsid w:val="003C4B3A"/>
    <w:rsid w:val="003C7600"/>
    <w:rsid w:val="003C78DB"/>
    <w:rsid w:val="003D1712"/>
    <w:rsid w:val="003D1E0A"/>
    <w:rsid w:val="003D2564"/>
    <w:rsid w:val="003D2CAA"/>
    <w:rsid w:val="003D347B"/>
    <w:rsid w:val="003D454B"/>
    <w:rsid w:val="003D47CB"/>
    <w:rsid w:val="003D5275"/>
    <w:rsid w:val="003D5B29"/>
    <w:rsid w:val="003D6019"/>
    <w:rsid w:val="003D60AC"/>
    <w:rsid w:val="003D648D"/>
    <w:rsid w:val="003D67B9"/>
    <w:rsid w:val="003D7888"/>
    <w:rsid w:val="003E027F"/>
    <w:rsid w:val="003E02C5"/>
    <w:rsid w:val="003E256D"/>
    <w:rsid w:val="003E2B4D"/>
    <w:rsid w:val="003E3B6E"/>
    <w:rsid w:val="003E4232"/>
    <w:rsid w:val="003E445B"/>
    <w:rsid w:val="003E6BF2"/>
    <w:rsid w:val="003E6E07"/>
    <w:rsid w:val="003E7FCD"/>
    <w:rsid w:val="003F0293"/>
    <w:rsid w:val="003F179E"/>
    <w:rsid w:val="003F17A6"/>
    <w:rsid w:val="003F243F"/>
    <w:rsid w:val="003F3119"/>
    <w:rsid w:val="003F445C"/>
    <w:rsid w:val="003F4812"/>
    <w:rsid w:val="003F4C0C"/>
    <w:rsid w:val="003F5B96"/>
    <w:rsid w:val="003F79D9"/>
    <w:rsid w:val="003F7F6D"/>
    <w:rsid w:val="00401A88"/>
    <w:rsid w:val="00402396"/>
    <w:rsid w:val="00402F11"/>
    <w:rsid w:val="0040373E"/>
    <w:rsid w:val="0040386D"/>
    <w:rsid w:val="004117BB"/>
    <w:rsid w:val="00411B92"/>
    <w:rsid w:val="0041290D"/>
    <w:rsid w:val="004142CF"/>
    <w:rsid w:val="004156BF"/>
    <w:rsid w:val="00415D2B"/>
    <w:rsid w:val="00415E03"/>
    <w:rsid w:val="00416EA2"/>
    <w:rsid w:val="00417A4A"/>
    <w:rsid w:val="004219E8"/>
    <w:rsid w:val="00422A99"/>
    <w:rsid w:val="00423EA3"/>
    <w:rsid w:val="004248F7"/>
    <w:rsid w:val="00424A4E"/>
    <w:rsid w:val="00424A52"/>
    <w:rsid w:val="00425547"/>
    <w:rsid w:val="004258F9"/>
    <w:rsid w:val="004259CD"/>
    <w:rsid w:val="00427C60"/>
    <w:rsid w:val="00430B09"/>
    <w:rsid w:val="0043135A"/>
    <w:rsid w:val="00432326"/>
    <w:rsid w:val="00433556"/>
    <w:rsid w:val="00433BBA"/>
    <w:rsid w:val="004357BF"/>
    <w:rsid w:val="00436F54"/>
    <w:rsid w:val="00442031"/>
    <w:rsid w:val="00442DBB"/>
    <w:rsid w:val="00442E84"/>
    <w:rsid w:val="00444430"/>
    <w:rsid w:val="00444730"/>
    <w:rsid w:val="00446834"/>
    <w:rsid w:val="004475B3"/>
    <w:rsid w:val="004479F3"/>
    <w:rsid w:val="00450187"/>
    <w:rsid w:val="00450569"/>
    <w:rsid w:val="004507E2"/>
    <w:rsid w:val="00450DAE"/>
    <w:rsid w:val="00451B1E"/>
    <w:rsid w:val="00452A22"/>
    <w:rsid w:val="004531E8"/>
    <w:rsid w:val="004538B9"/>
    <w:rsid w:val="00454B62"/>
    <w:rsid w:val="00457509"/>
    <w:rsid w:val="00457E47"/>
    <w:rsid w:val="00460617"/>
    <w:rsid w:val="00461879"/>
    <w:rsid w:val="004618FC"/>
    <w:rsid w:val="00462297"/>
    <w:rsid w:val="00462316"/>
    <w:rsid w:val="00462C11"/>
    <w:rsid w:val="00463D53"/>
    <w:rsid w:val="00464751"/>
    <w:rsid w:val="0046545B"/>
    <w:rsid w:val="004668D4"/>
    <w:rsid w:val="00467782"/>
    <w:rsid w:val="00467C4D"/>
    <w:rsid w:val="00471673"/>
    <w:rsid w:val="00471DED"/>
    <w:rsid w:val="0047234C"/>
    <w:rsid w:val="004727C3"/>
    <w:rsid w:val="004733D1"/>
    <w:rsid w:val="004748E4"/>
    <w:rsid w:val="004749C9"/>
    <w:rsid w:val="00474B23"/>
    <w:rsid w:val="0047567A"/>
    <w:rsid w:val="00475A68"/>
    <w:rsid w:val="00475E1A"/>
    <w:rsid w:val="00476701"/>
    <w:rsid w:val="00476CE9"/>
    <w:rsid w:val="00477559"/>
    <w:rsid w:val="004800DE"/>
    <w:rsid w:val="00480344"/>
    <w:rsid w:val="00482373"/>
    <w:rsid w:val="004833C4"/>
    <w:rsid w:val="00484BE1"/>
    <w:rsid w:val="00484F33"/>
    <w:rsid w:val="00485E0D"/>
    <w:rsid w:val="00486A61"/>
    <w:rsid w:val="0048722E"/>
    <w:rsid w:val="0048723E"/>
    <w:rsid w:val="00487D67"/>
    <w:rsid w:val="00490517"/>
    <w:rsid w:val="00490739"/>
    <w:rsid w:val="00492064"/>
    <w:rsid w:val="00492C6B"/>
    <w:rsid w:val="00493A46"/>
    <w:rsid w:val="0049444C"/>
    <w:rsid w:val="00494DA1"/>
    <w:rsid w:val="00494F65"/>
    <w:rsid w:val="00496396"/>
    <w:rsid w:val="00496A58"/>
    <w:rsid w:val="00496ABF"/>
    <w:rsid w:val="00496CDE"/>
    <w:rsid w:val="004A0714"/>
    <w:rsid w:val="004A0E7E"/>
    <w:rsid w:val="004A129F"/>
    <w:rsid w:val="004A28AA"/>
    <w:rsid w:val="004A32F8"/>
    <w:rsid w:val="004A37C4"/>
    <w:rsid w:val="004A4006"/>
    <w:rsid w:val="004A4103"/>
    <w:rsid w:val="004A49EA"/>
    <w:rsid w:val="004A4B1A"/>
    <w:rsid w:val="004A6234"/>
    <w:rsid w:val="004A67B5"/>
    <w:rsid w:val="004A7292"/>
    <w:rsid w:val="004B14CA"/>
    <w:rsid w:val="004B1D72"/>
    <w:rsid w:val="004B21B7"/>
    <w:rsid w:val="004B3FA0"/>
    <w:rsid w:val="004B5C3B"/>
    <w:rsid w:val="004B72A9"/>
    <w:rsid w:val="004B7A02"/>
    <w:rsid w:val="004C110F"/>
    <w:rsid w:val="004C1737"/>
    <w:rsid w:val="004C1F81"/>
    <w:rsid w:val="004C284A"/>
    <w:rsid w:val="004C3415"/>
    <w:rsid w:val="004C34EB"/>
    <w:rsid w:val="004C3BC1"/>
    <w:rsid w:val="004C4BA6"/>
    <w:rsid w:val="004C4EB9"/>
    <w:rsid w:val="004C57A1"/>
    <w:rsid w:val="004C6F50"/>
    <w:rsid w:val="004C759B"/>
    <w:rsid w:val="004C7C84"/>
    <w:rsid w:val="004D0222"/>
    <w:rsid w:val="004D1825"/>
    <w:rsid w:val="004D1D1E"/>
    <w:rsid w:val="004D212C"/>
    <w:rsid w:val="004D3CAF"/>
    <w:rsid w:val="004D4A42"/>
    <w:rsid w:val="004D5D07"/>
    <w:rsid w:val="004D66E7"/>
    <w:rsid w:val="004D6A71"/>
    <w:rsid w:val="004E022B"/>
    <w:rsid w:val="004E0330"/>
    <w:rsid w:val="004E0C87"/>
    <w:rsid w:val="004E0D05"/>
    <w:rsid w:val="004E1DFF"/>
    <w:rsid w:val="004E2FF9"/>
    <w:rsid w:val="004E3756"/>
    <w:rsid w:val="004E3945"/>
    <w:rsid w:val="004E4FE1"/>
    <w:rsid w:val="004E6C8F"/>
    <w:rsid w:val="004F0231"/>
    <w:rsid w:val="004F1068"/>
    <w:rsid w:val="004F124C"/>
    <w:rsid w:val="004F140E"/>
    <w:rsid w:val="004F1597"/>
    <w:rsid w:val="004F1A63"/>
    <w:rsid w:val="004F3987"/>
    <w:rsid w:val="004F508C"/>
    <w:rsid w:val="004F51CB"/>
    <w:rsid w:val="004F55D5"/>
    <w:rsid w:val="004F58E6"/>
    <w:rsid w:val="004F7A3A"/>
    <w:rsid w:val="004F7B62"/>
    <w:rsid w:val="00501D6E"/>
    <w:rsid w:val="00502441"/>
    <w:rsid w:val="00504673"/>
    <w:rsid w:val="005052E4"/>
    <w:rsid w:val="00505839"/>
    <w:rsid w:val="00505C0D"/>
    <w:rsid w:val="005071A8"/>
    <w:rsid w:val="00507B6C"/>
    <w:rsid w:val="00507C5C"/>
    <w:rsid w:val="00507EE5"/>
    <w:rsid w:val="00511A5D"/>
    <w:rsid w:val="00513844"/>
    <w:rsid w:val="0051409D"/>
    <w:rsid w:val="00514441"/>
    <w:rsid w:val="00515A58"/>
    <w:rsid w:val="00515E3B"/>
    <w:rsid w:val="00516962"/>
    <w:rsid w:val="00517072"/>
    <w:rsid w:val="0051726E"/>
    <w:rsid w:val="00520AE5"/>
    <w:rsid w:val="00522651"/>
    <w:rsid w:val="00522EBB"/>
    <w:rsid w:val="00522F52"/>
    <w:rsid w:val="00525A0C"/>
    <w:rsid w:val="00526523"/>
    <w:rsid w:val="00526BB4"/>
    <w:rsid w:val="00527391"/>
    <w:rsid w:val="00527768"/>
    <w:rsid w:val="00527BED"/>
    <w:rsid w:val="00530E00"/>
    <w:rsid w:val="00531B77"/>
    <w:rsid w:val="00532DBC"/>
    <w:rsid w:val="00533114"/>
    <w:rsid w:val="00533CE7"/>
    <w:rsid w:val="00534651"/>
    <w:rsid w:val="00534964"/>
    <w:rsid w:val="005356DC"/>
    <w:rsid w:val="00536679"/>
    <w:rsid w:val="00536BB4"/>
    <w:rsid w:val="00540231"/>
    <w:rsid w:val="00540B17"/>
    <w:rsid w:val="00543B9C"/>
    <w:rsid w:val="00543B9F"/>
    <w:rsid w:val="00543C30"/>
    <w:rsid w:val="00543F4B"/>
    <w:rsid w:val="00545746"/>
    <w:rsid w:val="00545CE0"/>
    <w:rsid w:val="005466C1"/>
    <w:rsid w:val="00546A5C"/>
    <w:rsid w:val="00550872"/>
    <w:rsid w:val="005517DD"/>
    <w:rsid w:val="0055235F"/>
    <w:rsid w:val="0055240C"/>
    <w:rsid w:val="00553476"/>
    <w:rsid w:val="005537CB"/>
    <w:rsid w:val="00554121"/>
    <w:rsid w:val="005555D8"/>
    <w:rsid w:val="00555C51"/>
    <w:rsid w:val="0055614C"/>
    <w:rsid w:val="00556171"/>
    <w:rsid w:val="00556C7A"/>
    <w:rsid w:val="0055722F"/>
    <w:rsid w:val="00557F26"/>
    <w:rsid w:val="00560FB5"/>
    <w:rsid w:val="00562B71"/>
    <w:rsid w:val="00562ED4"/>
    <w:rsid w:val="005638E0"/>
    <w:rsid w:val="00565ABA"/>
    <w:rsid w:val="00566353"/>
    <w:rsid w:val="005672B2"/>
    <w:rsid w:val="00567495"/>
    <w:rsid w:val="00574D28"/>
    <w:rsid w:val="00574FEE"/>
    <w:rsid w:val="005801D5"/>
    <w:rsid w:val="0058022D"/>
    <w:rsid w:val="00580464"/>
    <w:rsid w:val="0058081A"/>
    <w:rsid w:val="00580C43"/>
    <w:rsid w:val="00580CBA"/>
    <w:rsid w:val="00580D73"/>
    <w:rsid w:val="0058117C"/>
    <w:rsid w:val="00583173"/>
    <w:rsid w:val="00583A77"/>
    <w:rsid w:val="00584048"/>
    <w:rsid w:val="00584142"/>
    <w:rsid w:val="00585C0D"/>
    <w:rsid w:val="00585EB6"/>
    <w:rsid w:val="00586016"/>
    <w:rsid w:val="0058671D"/>
    <w:rsid w:val="00586E4A"/>
    <w:rsid w:val="0059007B"/>
    <w:rsid w:val="005905E7"/>
    <w:rsid w:val="00590A44"/>
    <w:rsid w:val="00591CC8"/>
    <w:rsid w:val="0059319E"/>
    <w:rsid w:val="00595502"/>
    <w:rsid w:val="0059560D"/>
    <w:rsid w:val="0059571F"/>
    <w:rsid w:val="00595EDF"/>
    <w:rsid w:val="005961DE"/>
    <w:rsid w:val="005964B6"/>
    <w:rsid w:val="00596CB4"/>
    <w:rsid w:val="005A009F"/>
    <w:rsid w:val="005A0C35"/>
    <w:rsid w:val="005A1E10"/>
    <w:rsid w:val="005A2D53"/>
    <w:rsid w:val="005A4179"/>
    <w:rsid w:val="005A50DD"/>
    <w:rsid w:val="005A667A"/>
    <w:rsid w:val="005A7817"/>
    <w:rsid w:val="005B032F"/>
    <w:rsid w:val="005B0418"/>
    <w:rsid w:val="005B21EB"/>
    <w:rsid w:val="005B228F"/>
    <w:rsid w:val="005B371E"/>
    <w:rsid w:val="005B57AE"/>
    <w:rsid w:val="005B611C"/>
    <w:rsid w:val="005B6DEC"/>
    <w:rsid w:val="005B78AF"/>
    <w:rsid w:val="005C0412"/>
    <w:rsid w:val="005C0701"/>
    <w:rsid w:val="005C088E"/>
    <w:rsid w:val="005C145A"/>
    <w:rsid w:val="005C1B4C"/>
    <w:rsid w:val="005C24BD"/>
    <w:rsid w:val="005C3106"/>
    <w:rsid w:val="005C36C6"/>
    <w:rsid w:val="005C47AA"/>
    <w:rsid w:val="005C5EF0"/>
    <w:rsid w:val="005C671C"/>
    <w:rsid w:val="005C7E9B"/>
    <w:rsid w:val="005D0791"/>
    <w:rsid w:val="005D0A36"/>
    <w:rsid w:val="005D243C"/>
    <w:rsid w:val="005D24AF"/>
    <w:rsid w:val="005D33DB"/>
    <w:rsid w:val="005D3781"/>
    <w:rsid w:val="005D436B"/>
    <w:rsid w:val="005D53A4"/>
    <w:rsid w:val="005D59FE"/>
    <w:rsid w:val="005D5FD9"/>
    <w:rsid w:val="005D64B9"/>
    <w:rsid w:val="005D720B"/>
    <w:rsid w:val="005D7A00"/>
    <w:rsid w:val="005D7F35"/>
    <w:rsid w:val="005E0800"/>
    <w:rsid w:val="005E108D"/>
    <w:rsid w:val="005E2C7F"/>
    <w:rsid w:val="005E31AB"/>
    <w:rsid w:val="005E3D91"/>
    <w:rsid w:val="005E4BC1"/>
    <w:rsid w:val="005E4FBD"/>
    <w:rsid w:val="005E64E5"/>
    <w:rsid w:val="005E65A5"/>
    <w:rsid w:val="005E7DC8"/>
    <w:rsid w:val="005F0985"/>
    <w:rsid w:val="005F371A"/>
    <w:rsid w:val="005F435A"/>
    <w:rsid w:val="005F4A2E"/>
    <w:rsid w:val="005F59F2"/>
    <w:rsid w:val="005F5C88"/>
    <w:rsid w:val="005F6E37"/>
    <w:rsid w:val="005F70E4"/>
    <w:rsid w:val="005F70F6"/>
    <w:rsid w:val="005F77AD"/>
    <w:rsid w:val="006002A1"/>
    <w:rsid w:val="00600483"/>
    <w:rsid w:val="0060083F"/>
    <w:rsid w:val="00601671"/>
    <w:rsid w:val="0060181F"/>
    <w:rsid w:val="00602A3D"/>
    <w:rsid w:val="00602A40"/>
    <w:rsid w:val="00602CF7"/>
    <w:rsid w:val="00602DC9"/>
    <w:rsid w:val="00603208"/>
    <w:rsid w:val="0060361F"/>
    <w:rsid w:val="0060428D"/>
    <w:rsid w:val="006048E1"/>
    <w:rsid w:val="006069CA"/>
    <w:rsid w:val="00606EFC"/>
    <w:rsid w:val="006077FA"/>
    <w:rsid w:val="00607D55"/>
    <w:rsid w:val="00610336"/>
    <w:rsid w:val="006105C5"/>
    <w:rsid w:val="006109C9"/>
    <w:rsid w:val="00610CF8"/>
    <w:rsid w:val="00610F5A"/>
    <w:rsid w:val="00611AAE"/>
    <w:rsid w:val="00613323"/>
    <w:rsid w:val="00613C6B"/>
    <w:rsid w:val="00615025"/>
    <w:rsid w:val="006159DB"/>
    <w:rsid w:val="00615C99"/>
    <w:rsid w:val="00615FCA"/>
    <w:rsid w:val="00621D0C"/>
    <w:rsid w:val="00622841"/>
    <w:rsid w:val="006231A5"/>
    <w:rsid w:val="0062475C"/>
    <w:rsid w:val="00625875"/>
    <w:rsid w:val="00625DF0"/>
    <w:rsid w:val="0063023C"/>
    <w:rsid w:val="00630812"/>
    <w:rsid w:val="00630A47"/>
    <w:rsid w:val="00634893"/>
    <w:rsid w:val="00635913"/>
    <w:rsid w:val="00635A5D"/>
    <w:rsid w:val="00635D80"/>
    <w:rsid w:val="00636977"/>
    <w:rsid w:val="00636B43"/>
    <w:rsid w:val="00636BB2"/>
    <w:rsid w:val="00637284"/>
    <w:rsid w:val="00637D01"/>
    <w:rsid w:val="00640C6D"/>
    <w:rsid w:val="00640C94"/>
    <w:rsid w:val="006411FD"/>
    <w:rsid w:val="00642303"/>
    <w:rsid w:val="00642B35"/>
    <w:rsid w:val="00642FF3"/>
    <w:rsid w:val="00643D67"/>
    <w:rsid w:val="00645278"/>
    <w:rsid w:val="006453F8"/>
    <w:rsid w:val="00645A11"/>
    <w:rsid w:val="00646CC7"/>
    <w:rsid w:val="00646FFC"/>
    <w:rsid w:val="0064794E"/>
    <w:rsid w:val="006501F8"/>
    <w:rsid w:val="00651318"/>
    <w:rsid w:val="006517E0"/>
    <w:rsid w:val="0065342A"/>
    <w:rsid w:val="0065399F"/>
    <w:rsid w:val="0065413B"/>
    <w:rsid w:val="00655378"/>
    <w:rsid w:val="00655EBB"/>
    <w:rsid w:val="00656B76"/>
    <w:rsid w:val="00657694"/>
    <w:rsid w:val="006606FF"/>
    <w:rsid w:val="00660989"/>
    <w:rsid w:val="00661685"/>
    <w:rsid w:val="006625C8"/>
    <w:rsid w:val="00662CEA"/>
    <w:rsid w:val="00664EC5"/>
    <w:rsid w:val="0066590C"/>
    <w:rsid w:val="00665AE5"/>
    <w:rsid w:val="006664AD"/>
    <w:rsid w:val="00667AF9"/>
    <w:rsid w:val="0067027F"/>
    <w:rsid w:val="00670FA3"/>
    <w:rsid w:val="00671093"/>
    <w:rsid w:val="00672255"/>
    <w:rsid w:val="006723E9"/>
    <w:rsid w:val="00672ACA"/>
    <w:rsid w:val="00673F7A"/>
    <w:rsid w:val="006751FD"/>
    <w:rsid w:val="00676ADF"/>
    <w:rsid w:val="00681693"/>
    <w:rsid w:val="00682418"/>
    <w:rsid w:val="006838F4"/>
    <w:rsid w:val="00683A19"/>
    <w:rsid w:val="006849D6"/>
    <w:rsid w:val="00684B6B"/>
    <w:rsid w:val="006859D0"/>
    <w:rsid w:val="006859FC"/>
    <w:rsid w:val="00686B99"/>
    <w:rsid w:val="00687481"/>
    <w:rsid w:val="00687800"/>
    <w:rsid w:val="006930F5"/>
    <w:rsid w:val="00693B92"/>
    <w:rsid w:val="00694C6B"/>
    <w:rsid w:val="00695DB0"/>
    <w:rsid w:val="006972F6"/>
    <w:rsid w:val="00697567"/>
    <w:rsid w:val="00697D3A"/>
    <w:rsid w:val="006A304C"/>
    <w:rsid w:val="006A525B"/>
    <w:rsid w:val="006A5AD2"/>
    <w:rsid w:val="006A66BD"/>
    <w:rsid w:val="006A6726"/>
    <w:rsid w:val="006A7401"/>
    <w:rsid w:val="006B0258"/>
    <w:rsid w:val="006B080D"/>
    <w:rsid w:val="006B0B30"/>
    <w:rsid w:val="006B0F26"/>
    <w:rsid w:val="006B10CF"/>
    <w:rsid w:val="006B118B"/>
    <w:rsid w:val="006B1C68"/>
    <w:rsid w:val="006B1FCE"/>
    <w:rsid w:val="006B23F3"/>
    <w:rsid w:val="006B287D"/>
    <w:rsid w:val="006B32CA"/>
    <w:rsid w:val="006B3951"/>
    <w:rsid w:val="006B6FB6"/>
    <w:rsid w:val="006B72F6"/>
    <w:rsid w:val="006B73C8"/>
    <w:rsid w:val="006C05D3"/>
    <w:rsid w:val="006C0C5E"/>
    <w:rsid w:val="006C217C"/>
    <w:rsid w:val="006C3C8D"/>
    <w:rsid w:val="006C6059"/>
    <w:rsid w:val="006C72B0"/>
    <w:rsid w:val="006C7B09"/>
    <w:rsid w:val="006C7ED1"/>
    <w:rsid w:val="006D0BF7"/>
    <w:rsid w:val="006D1B47"/>
    <w:rsid w:val="006D2817"/>
    <w:rsid w:val="006D2FD8"/>
    <w:rsid w:val="006D4430"/>
    <w:rsid w:val="006D50FB"/>
    <w:rsid w:val="006D5249"/>
    <w:rsid w:val="006D62F3"/>
    <w:rsid w:val="006D7133"/>
    <w:rsid w:val="006D74D7"/>
    <w:rsid w:val="006D755E"/>
    <w:rsid w:val="006D79B2"/>
    <w:rsid w:val="006D7F1F"/>
    <w:rsid w:val="006E0A16"/>
    <w:rsid w:val="006E153C"/>
    <w:rsid w:val="006E46F7"/>
    <w:rsid w:val="006E5812"/>
    <w:rsid w:val="006E5C44"/>
    <w:rsid w:val="006E622A"/>
    <w:rsid w:val="006E63F5"/>
    <w:rsid w:val="006E65E3"/>
    <w:rsid w:val="006E7084"/>
    <w:rsid w:val="006E7745"/>
    <w:rsid w:val="006E7A51"/>
    <w:rsid w:val="006E7DCC"/>
    <w:rsid w:val="006F03B1"/>
    <w:rsid w:val="006F0644"/>
    <w:rsid w:val="006F0D8E"/>
    <w:rsid w:val="006F1B58"/>
    <w:rsid w:val="006F20EC"/>
    <w:rsid w:val="006F2484"/>
    <w:rsid w:val="006F34E0"/>
    <w:rsid w:val="006F3701"/>
    <w:rsid w:val="006F5392"/>
    <w:rsid w:val="006F5D0F"/>
    <w:rsid w:val="006F6BCF"/>
    <w:rsid w:val="006F6F10"/>
    <w:rsid w:val="006F729D"/>
    <w:rsid w:val="006F7E57"/>
    <w:rsid w:val="007007C5"/>
    <w:rsid w:val="00701E76"/>
    <w:rsid w:val="00702A2B"/>
    <w:rsid w:val="0070318B"/>
    <w:rsid w:val="00703657"/>
    <w:rsid w:val="00703AD9"/>
    <w:rsid w:val="0070400A"/>
    <w:rsid w:val="007045D7"/>
    <w:rsid w:val="00705640"/>
    <w:rsid w:val="00705DB1"/>
    <w:rsid w:val="0070748D"/>
    <w:rsid w:val="00707978"/>
    <w:rsid w:val="00707FA5"/>
    <w:rsid w:val="007100A2"/>
    <w:rsid w:val="00710447"/>
    <w:rsid w:val="00710C2F"/>
    <w:rsid w:val="00711989"/>
    <w:rsid w:val="00712937"/>
    <w:rsid w:val="007135F5"/>
    <w:rsid w:val="007138A3"/>
    <w:rsid w:val="00713D18"/>
    <w:rsid w:val="007141C9"/>
    <w:rsid w:val="00714D8A"/>
    <w:rsid w:val="00715176"/>
    <w:rsid w:val="0071637F"/>
    <w:rsid w:val="007216A7"/>
    <w:rsid w:val="00722BF7"/>
    <w:rsid w:val="00722FA0"/>
    <w:rsid w:val="00724048"/>
    <w:rsid w:val="007240E4"/>
    <w:rsid w:val="007244E8"/>
    <w:rsid w:val="0072467E"/>
    <w:rsid w:val="007246BE"/>
    <w:rsid w:val="0072499B"/>
    <w:rsid w:val="007253F9"/>
    <w:rsid w:val="00725A3F"/>
    <w:rsid w:val="00725B41"/>
    <w:rsid w:val="00726E5B"/>
    <w:rsid w:val="00726EDC"/>
    <w:rsid w:val="0073155F"/>
    <w:rsid w:val="007319F2"/>
    <w:rsid w:val="00732C2B"/>
    <w:rsid w:val="00733EC0"/>
    <w:rsid w:val="00735A11"/>
    <w:rsid w:val="00736A00"/>
    <w:rsid w:val="00736BFD"/>
    <w:rsid w:val="007375DA"/>
    <w:rsid w:val="00737E53"/>
    <w:rsid w:val="00742574"/>
    <w:rsid w:val="007428A8"/>
    <w:rsid w:val="00742BCE"/>
    <w:rsid w:val="00742EA8"/>
    <w:rsid w:val="007439BC"/>
    <w:rsid w:val="0074405B"/>
    <w:rsid w:val="007444B7"/>
    <w:rsid w:val="00744763"/>
    <w:rsid w:val="00744B23"/>
    <w:rsid w:val="00746562"/>
    <w:rsid w:val="00746AE1"/>
    <w:rsid w:val="00746FD1"/>
    <w:rsid w:val="007509F6"/>
    <w:rsid w:val="00750DAC"/>
    <w:rsid w:val="00751C1D"/>
    <w:rsid w:val="00754DC3"/>
    <w:rsid w:val="0075562D"/>
    <w:rsid w:val="007606AF"/>
    <w:rsid w:val="0076303D"/>
    <w:rsid w:val="00763171"/>
    <w:rsid w:val="00763591"/>
    <w:rsid w:val="00763766"/>
    <w:rsid w:val="00764770"/>
    <w:rsid w:val="0076492D"/>
    <w:rsid w:val="007656C7"/>
    <w:rsid w:val="0076578E"/>
    <w:rsid w:val="00765811"/>
    <w:rsid w:val="0076680D"/>
    <w:rsid w:val="007669B6"/>
    <w:rsid w:val="007672BF"/>
    <w:rsid w:val="0077181F"/>
    <w:rsid w:val="00771B4A"/>
    <w:rsid w:val="00771C32"/>
    <w:rsid w:val="007724B8"/>
    <w:rsid w:val="007740B8"/>
    <w:rsid w:val="0077416B"/>
    <w:rsid w:val="007750E3"/>
    <w:rsid w:val="00775307"/>
    <w:rsid w:val="00776619"/>
    <w:rsid w:val="00777DC6"/>
    <w:rsid w:val="0078030C"/>
    <w:rsid w:val="0078059D"/>
    <w:rsid w:val="007818A0"/>
    <w:rsid w:val="00783274"/>
    <w:rsid w:val="007832A5"/>
    <w:rsid w:val="00783790"/>
    <w:rsid w:val="007843FB"/>
    <w:rsid w:val="00784814"/>
    <w:rsid w:val="00785E52"/>
    <w:rsid w:val="00786472"/>
    <w:rsid w:val="00787D53"/>
    <w:rsid w:val="0079245F"/>
    <w:rsid w:val="007924AE"/>
    <w:rsid w:val="00792B18"/>
    <w:rsid w:val="00793159"/>
    <w:rsid w:val="00797BC6"/>
    <w:rsid w:val="007A1131"/>
    <w:rsid w:val="007A1618"/>
    <w:rsid w:val="007A1D56"/>
    <w:rsid w:val="007A1D94"/>
    <w:rsid w:val="007A2165"/>
    <w:rsid w:val="007A2CC6"/>
    <w:rsid w:val="007A39D4"/>
    <w:rsid w:val="007A3B5C"/>
    <w:rsid w:val="007A681F"/>
    <w:rsid w:val="007A7D4D"/>
    <w:rsid w:val="007B0BEF"/>
    <w:rsid w:val="007B2AF3"/>
    <w:rsid w:val="007B2F63"/>
    <w:rsid w:val="007B5086"/>
    <w:rsid w:val="007B53DF"/>
    <w:rsid w:val="007B6129"/>
    <w:rsid w:val="007C0883"/>
    <w:rsid w:val="007C0B03"/>
    <w:rsid w:val="007C17C1"/>
    <w:rsid w:val="007C1E84"/>
    <w:rsid w:val="007C1FE4"/>
    <w:rsid w:val="007C215B"/>
    <w:rsid w:val="007C2917"/>
    <w:rsid w:val="007C2CF8"/>
    <w:rsid w:val="007C307E"/>
    <w:rsid w:val="007C3195"/>
    <w:rsid w:val="007C43F4"/>
    <w:rsid w:val="007C4608"/>
    <w:rsid w:val="007C529D"/>
    <w:rsid w:val="007C7A7A"/>
    <w:rsid w:val="007D00E8"/>
    <w:rsid w:val="007D02E5"/>
    <w:rsid w:val="007D045D"/>
    <w:rsid w:val="007D04AF"/>
    <w:rsid w:val="007D0668"/>
    <w:rsid w:val="007D0CD5"/>
    <w:rsid w:val="007D10D8"/>
    <w:rsid w:val="007D1CB4"/>
    <w:rsid w:val="007D30E7"/>
    <w:rsid w:val="007D33F1"/>
    <w:rsid w:val="007D41DA"/>
    <w:rsid w:val="007D4A43"/>
    <w:rsid w:val="007D6FA1"/>
    <w:rsid w:val="007D6FD5"/>
    <w:rsid w:val="007D711E"/>
    <w:rsid w:val="007E09C0"/>
    <w:rsid w:val="007E1A20"/>
    <w:rsid w:val="007E225E"/>
    <w:rsid w:val="007E3FCE"/>
    <w:rsid w:val="007E472F"/>
    <w:rsid w:val="007E501F"/>
    <w:rsid w:val="007E5809"/>
    <w:rsid w:val="007E6BFC"/>
    <w:rsid w:val="007E75D1"/>
    <w:rsid w:val="007E77DA"/>
    <w:rsid w:val="007F0308"/>
    <w:rsid w:val="007F1888"/>
    <w:rsid w:val="007F3487"/>
    <w:rsid w:val="007F3647"/>
    <w:rsid w:val="007F5EF8"/>
    <w:rsid w:val="007F5EF9"/>
    <w:rsid w:val="007F6006"/>
    <w:rsid w:val="007F69AA"/>
    <w:rsid w:val="007F69B2"/>
    <w:rsid w:val="007F6F6F"/>
    <w:rsid w:val="007F7193"/>
    <w:rsid w:val="007F7C2C"/>
    <w:rsid w:val="007F7CE4"/>
    <w:rsid w:val="00800D4C"/>
    <w:rsid w:val="00800DF7"/>
    <w:rsid w:val="00801C4A"/>
    <w:rsid w:val="0080207D"/>
    <w:rsid w:val="0080539A"/>
    <w:rsid w:val="00806433"/>
    <w:rsid w:val="0080726E"/>
    <w:rsid w:val="00811158"/>
    <w:rsid w:val="00811537"/>
    <w:rsid w:val="00812226"/>
    <w:rsid w:val="00812606"/>
    <w:rsid w:val="00812792"/>
    <w:rsid w:val="00812FA1"/>
    <w:rsid w:val="0081382E"/>
    <w:rsid w:val="0081455E"/>
    <w:rsid w:val="00814B40"/>
    <w:rsid w:val="0081517F"/>
    <w:rsid w:val="0081679B"/>
    <w:rsid w:val="008167DE"/>
    <w:rsid w:val="00816C5A"/>
    <w:rsid w:val="00816D3C"/>
    <w:rsid w:val="00816F87"/>
    <w:rsid w:val="00817668"/>
    <w:rsid w:val="00817DE6"/>
    <w:rsid w:val="00820E54"/>
    <w:rsid w:val="00821229"/>
    <w:rsid w:val="0082177B"/>
    <w:rsid w:val="00821A93"/>
    <w:rsid w:val="00823B68"/>
    <w:rsid w:val="00823E07"/>
    <w:rsid w:val="0082414F"/>
    <w:rsid w:val="008247E8"/>
    <w:rsid w:val="00825298"/>
    <w:rsid w:val="008269CC"/>
    <w:rsid w:val="00826E7B"/>
    <w:rsid w:val="0082707C"/>
    <w:rsid w:val="00830AB9"/>
    <w:rsid w:val="0083131E"/>
    <w:rsid w:val="00832548"/>
    <w:rsid w:val="0083322F"/>
    <w:rsid w:val="00833E6E"/>
    <w:rsid w:val="00834233"/>
    <w:rsid w:val="00835BF5"/>
    <w:rsid w:val="00836EF3"/>
    <w:rsid w:val="0083773F"/>
    <w:rsid w:val="00837F90"/>
    <w:rsid w:val="008404D2"/>
    <w:rsid w:val="008408DF"/>
    <w:rsid w:val="0084119B"/>
    <w:rsid w:val="0084187F"/>
    <w:rsid w:val="00841E0C"/>
    <w:rsid w:val="00842176"/>
    <w:rsid w:val="00842B67"/>
    <w:rsid w:val="00843322"/>
    <w:rsid w:val="00843D62"/>
    <w:rsid w:val="00843FA2"/>
    <w:rsid w:val="00844996"/>
    <w:rsid w:val="00844FC7"/>
    <w:rsid w:val="008454A6"/>
    <w:rsid w:val="008472BA"/>
    <w:rsid w:val="00847455"/>
    <w:rsid w:val="00847E89"/>
    <w:rsid w:val="00850C94"/>
    <w:rsid w:val="008516F2"/>
    <w:rsid w:val="008517A6"/>
    <w:rsid w:val="008517FB"/>
    <w:rsid w:val="00851849"/>
    <w:rsid w:val="00851B9D"/>
    <w:rsid w:val="00852EDA"/>
    <w:rsid w:val="008548BC"/>
    <w:rsid w:val="00854A66"/>
    <w:rsid w:val="00855071"/>
    <w:rsid w:val="0085552A"/>
    <w:rsid w:val="00855DA7"/>
    <w:rsid w:val="00856018"/>
    <w:rsid w:val="008563D1"/>
    <w:rsid w:val="00857E3C"/>
    <w:rsid w:val="00857EB3"/>
    <w:rsid w:val="008644F3"/>
    <w:rsid w:val="00864933"/>
    <w:rsid w:val="008652E9"/>
    <w:rsid w:val="00865A8F"/>
    <w:rsid w:val="00865D42"/>
    <w:rsid w:val="00866114"/>
    <w:rsid w:val="00871384"/>
    <w:rsid w:val="008715EF"/>
    <w:rsid w:val="00871C6E"/>
    <w:rsid w:val="00872B6B"/>
    <w:rsid w:val="0087423C"/>
    <w:rsid w:val="00874DA2"/>
    <w:rsid w:val="008767DD"/>
    <w:rsid w:val="00876928"/>
    <w:rsid w:val="00876B00"/>
    <w:rsid w:val="00876F6F"/>
    <w:rsid w:val="008805F9"/>
    <w:rsid w:val="00880697"/>
    <w:rsid w:val="00880D89"/>
    <w:rsid w:val="008813FD"/>
    <w:rsid w:val="00882802"/>
    <w:rsid w:val="00883409"/>
    <w:rsid w:val="00883F4A"/>
    <w:rsid w:val="00884763"/>
    <w:rsid w:val="0088515D"/>
    <w:rsid w:val="008866B4"/>
    <w:rsid w:val="008869B6"/>
    <w:rsid w:val="0089006D"/>
    <w:rsid w:val="0089118D"/>
    <w:rsid w:val="008921B6"/>
    <w:rsid w:val="00892559"/>
    <w:rsid w:val="008929F1"/>
    <w:rsid w:val="0089326B"/>
    <w:rsid w:val="00894CD4"/>
    <w:rsid w:val="008961FA"/>
    <w:rsid w:val="008965B1"/>
    <w:rsid w:val="008972BB"/>
    <w:rsid w:val="008A10C5"/>
    <w:rsid w:val="008A3733"/>
    <w:rsid w:val="008A4330"/>
    <w:rsid w:val="008A5D03"/>
    <w:rsid w:val="008A769B"/>
    <w:rsid w:val="008B04FA"/>
    <w:rsid w:val="008B05B5"/>
    <w:rsid w:val="008B1D28"/>
    <w:rsid w:val="008B29DA"/>
    <w:rsid w:val="008B31A1"/>
    <w:rsid w:val="008B3D1C"/>
    <w:rsid w:val="008B4110"/>
    <w:rsid w:val="008B4EBE"/>
    <w:rsid w:val="008B5C0F"/>
    <w:rsid w:val="008B66D4"/>
    <w:rsid w:val="008B6C60"/>
    <w:rsid w:val="008B788A"/>
    <w:rsid w:val="008B7C7F"/>
    <w:rsid w:val="008B7CA0"/>
    <w:rsid w:val="008B7CE4"/>
    <w:rsid w:val="008B7F41"/>
    <w:rsid w:val="008C158F"/>
    <w:rsid w:val="008C29EC"/>
    <w:rsid w:val="008C2B4D"/>
    <w:rsid w:val="008C2C88"/>
    <w:rsid w:val="008C34C8"/>
    <w:rsid w:val="008C4D51"/>
    <w:rsid w:val="008C57AC"/>
    <w:rsid w:val="008C5AA3"/>
    <w:rsid w:val="008C6E9E"/>
    <w:rsid w:val="008C707E"/>
    <w:rsid w:val="008C79C0"/>
    <w:rsid w:val="008D17A6"/>
    <w:rsid w:val="008D3A9D"/>
    <w:rsid w:val="008D52B1"/>
    <w:rsid w:val="008D5937"/>
    <w:rsid w:val="008D5CCE"/>
    <w:rsid w:val="008D7005"/>
    <w:rsid w:val="008D7335"/>
    <w:rsid w:val="008E1CAC"/>
    <w:rsid w:val="008E5AEA"/>
    <w:rsid w:val="008E5F86"/>
    <w:rsid w:val="008E61F4"/>
    <w:rsid w:val="008E660D"/>
    <w:rsid w:val="008E6D61"/>
    <w:rsid w:val="008E6FAB"/>
    <w:rsid w:val="008E7E46"/>
    <w:rsid w:val="008F000D"/>
    <w:rsid w:val="008F0A2F"/>
    <w:rsid w:val="008F0B13"/>
    <w:rsid w:val="008F1780"/>
    <w:rsid w:val="008F4444"/>
    <w:rsid w:val="008F5793"/>
    <w:rsid w:val="008F6286"/>
    <w:rsid w:val="008F68D4"/>
    <w:rsid w:val="008F78E6"/>
    <w:rsid w:val="0090048E"/>
    <w:rsid w:val="009006CB"/>
    <w:rsid w:val="009015F1"/>
    <w:rsid w:val="009018A0"/>
    <w:rsid w:val="00901C23"/>
    <w:rsid w:val="00901D3D"/>
    <w:rsid w:val="00902AEE"/>
    <w:rsid w:val="00902C46"/>
    <w:rsid w:val="00902E33"/>
    <w:rsid w:val="00903C61"/>
    <w:rsid w:val="009058AB"/>
    <w:rsid w:val="009065ED"/>
    <w:rsid w:val="009067E3"/>
    <w:rsid w:val="00906A84"/>
    <w:rsid w:val="00906F0F"/>
    <w:rsid w:val="00907495"/>
    <w:rsid w:val="00910391"/>
    <w:rsid w:val="0091092A"/>
    <w:rsid w:val="00910E45"/>
    <w:rsid w:val="00911F5D"/>
    <w:rsid w:val="00912874"/>
    <w:rsid w:val="00913275"/>
    <w:rsid w:val="009132AF"/>
    <w:rsid w:val="0091357C"/>
    <w:rsid w:val="009135C5"/>
    <w:rsid w:val="00913972"/>
    <w:rsid w:val="00913D0C"/>
    <w:rsid w:val="00914362"/>
    <w:rsid w:val="009146CC"/>
    <w:rsid w:val="009147F1"/>
    <w:rsid w:val="00914AC4"/>
    <w:rsid w:val="00914CBA"/>
    <w:rsid w:val="009211AE"/>
    <w:rsid w:val="0092146D"/>
    <w:rsid w:val="00921FCD"/>
    <w:rsid w:val="0092212E"/>
    <w:rsid w:val="009227B8"/>
    <w:rsid w:val="00922EF4"/>
    <w:rsid w:val="00923555"/>
    <w:rsid w:val="009248D2"/>
    <w:rsid w:val="0092606D"/>
    <w:rsid w:val="0092640F"/>
    <w:rsid w:val="0092659E"/>
    <w:rsid w:val="00926FF6"/>
    <w:rsid w:val="009277D7"/>
    <w:rsid w:val="0092780F"/>
    <w:rsid w:val="00927CD1"/>
    <w:rsid w:val="00931D06"/>
    <w:rsid w:val="0093403C"/>
    <w:rsid w:val="00936302"/>
    <w:rsid w:val="009375F8"/>
    <w:rsid w:val="00937CAC"/>
    <w:rsid w:val="00940226"/>
    <w:rsid w:val="009407F5"/>
    <w:rsid w:val="00940D25"/>
    <w:rsid w:val="0094144D"/>
    <w:rsid w:val="00941C39"/>
    <w:rsid w:val="009439EF"/>
    <w:rsid w:val="009447F8"/>
    <w:rsid w:val="00945AB6"/>
    <w:rsid w:val="009462D6"/>
    <w:rsid w:val="009472DE"/>
    <w:rsid w:val="00947660"/>
    <w:rsid w:val="0095002E"/>
    <w:rsid w:val="009503B1"/>
    <w:rsid w:val="00951254"/>
    <w:rsid w:val="0095132D"/>
    <w:rsid w:val="00954B45"/>
    <w:rsid w:val="00954D51"/>
    <w:rsid w:val="009551AF"/>
    <w:rsid w:val="00956258"/>
    <w:rsid w:val="00957113"/>
    <w:rsid w:val="00960079"/>
    <w:rsid w:val="00960321"/>
    <w:rsid w:val="0096168D"/>
    <w:rsid w:val="0096277F"/>
    <w:rsid w:val="00963050"/>
    <w:rsid w:val="009634A3"/>
    <w:rsid w:val="00963A4D"/>
    <w:rsid w:val="00963FD7"/>
    <w:rsid w:val="0096516C"/>
    <w:rsid w:val="009657D1"/>
    <w:rsid w:val="00966290"/>
    <w:rsid w:val="00966EF1"/>
    <w:rsid w:val="00970FD1"/>
    <w:rsid w:val="009747CF"/>
    <w:rsid w:val="00976A72"/>
    <w:rsid w:val="009779D2"/>
    <w:rsid w:val="00977A24"/>
    <w:rsid w:val="00980036"/>
    <w:rsid w:val="009802C8"/>
    <w:rsid w:val="009803FA"/>
    <w:rsid w:val="009805A8"/>
    <w:rsid w:val="00981EF1"/>
    <w:rsid w:val="00982939"/>
    <w:rsid w:val="00982995"/>
    <w:rsid w:val="00983053"/>
    <w:rsid w:val="009838FB"/>
    <w:rsid w:val="00983FC2"/>
    <w:rsid w:val="009851A3"/>
    <w:rsid w:val="0098590E"/>
    <w:rsid w:val="00985F74"/>
    <w:rsid w:val="00987102"/>
    <w:rsid w:val="00987483"/>
    <w:rsid w:val="009875F8"/>
    <w:rsid w:val="0099188A"/>
    <w:rsid w:val="00991AEE"/>
    <w:rsid w:val="00991D63"/>
    <w:rsid w:val="0099232E"/>
    <w:rsid w:val="0099267F"/>
    <w:rsid w:val="0099274A"/>
    <w:rsid w:val="00994993"/>
    <w:rsid w:val="00994F1B"/>
    <w:rsid w:val="0099551E"/>
    <w:rsid w:val="00995AEB"/>
    <w:rsid w:val="00995CF4"/>
    <w:rsid w:val="00996C42"/>
    <w:rsid w:val="00997575"/>
    <w:rsid w:val="009A0405"/>
    <w:rsid w:val="009A1018"/>
    <w:rsid w:val="009A134A"/>
    <w:rsid w:val="009A1C31"/>
    <w:rsid w:val="009A3DF7"/>
    <w:rsid w:val="009A5139"/>
    <w:rsid w:val="009A600B"/>
    <w:rsid w:val="009A6033"/>
    <w:rsid w:val="009A7210"/>
    <w:rsid w:val="009A74EE"/>
    <w:rsid w:val="009A7639"/>
    <w:rsid w:val="009A7AD2"/>
    <w:rsid w:val="009A7B4C"/>
    <w:rsid w:val="009A7CB8"/>
    <w:rsid w:val="009B1050"/>
    <w:rsid w:val="009B1063"/>
    <w:rsid w:val="009B1089"/>
    <w:rsid w:val="009B47D7"/>
    <w:rsid w:val="009B4C29"/>
    <w:rsid w:val="009B51C3"/>
    <w:rsid w:val="009B55C5"/>
    <w:rsid w:val="009B56E4"/>
    <w:rsid w:val="009B60D2"/>
    <w:rsid w:val="009B70BB"/>
    <w:rsid w:val="009B7494"/>
    <w:rsid w:val="009B7E0B"/>
    <w:rsid w:val="009C0AAE"/>
    <w:rsid w:val="009C0C36"/>
    <w:rsid w:val="009C10A0"/>
    <w:rsid w:val="009C1641"/>
    <w:rsid w:val="009C1BAC"/>
    <w:rsid w:val="009C1F1A"/>
    <w:rsid w:val="009C1FCA"/>
    <w:rsid w:val="009C3051"/>
    <w:rsid w:val="009C41A6"/>
    <w:rsid w:val="009C5050"/>
    <w:rsid w:val="009C5196"/>
    <w:rsid w:val="009C669D"/>
    <w:rsid w:val="009C6848"/>
    <w:rsid w:val="009C7FC2"/>
    <w:rsid w:val="009D08DE"/>
    <w:rsid w:val="009D0B92"/>
    <w:rsid w:val="009D0CFA"/>
    <w:rsid w:val="009D1539"/>
    <w:rsid w:val="009D1ECA"/>
    <w:rsid w:val="009D33B0"/>
    <w:rsid w:val="009E16A2"/>
    <w:rsid w:val="009E2DFF"/>
    <w:rsid w:val="009E3DAF"/>
    <w:rsid w:val="009E57CB"/>
    <w:rsid w:val="009E5C63"/>
    <w:rsid w:val="009E65B3"/>
    <w:rsid w:val="009E66AA"/>
    <w:rsid w:val="009E6797"/>
    <w:rsid w:val="009E69EE"/>
    <w:rsid w:val="009E7AEA"/>
    <w:rsid w:val="009E7C61"/>
    <w:rsid w:val="009E7DAA"/>
    <w:rsid w:val="009F0383"/>
    <w:rsid w:val="009F0FFE"/>
    <w:rsid w:val="009F19E9"/>
    <w:rsid w:val="009F1F17"/>
    <w:rsid w:val="009F1F8E"/>
    <w:rsid w:val="009F2D9C"/>
    <w:rsid w:val="009F4858"/>
    <w:rsid w:val="009F4874"/>
    <w:rsid w:val="009F4FF9"/>
    <w:rsid w:val="009F52E1"/>
    <w:rsid w:val="009F64A3"/>
    <w:rsid w:val="009F6CF4"/>
    <w:rsid w:val="009F7190"/>
    <w:rsid w:val="00A0027E"/>
    <w:rsid w:val="00A00653"/>
    <w:rsid w:val="00A00826"/>
    <w:rsid w:val="00A011B7"/>
    <w:rsid w:val="00A01897"/>
    <w:rsid w:val="00A01EA6"/>
    <w:rsid w:val="00A029CB"/>
    <w:rsid w:val="00A02B18"/>
    <w:rsid w:val="00A0406B"/>
    <w:rsid w:val="00A043CE"/>
    <w:rsid w:val="00A0467D"/>
    <w:rsid w:val="00A06762"/>
    <w:rsid w:val="00A0685D"/>
    <w:rsid w:val="00A06CC8"/>
    <w:rsid w:val="00A0775A"/>
    <w:rsid w:val="00A10E4B"/>
    <w:rsid w:val="00A10F86"/>
    <w:rsid w:val="00A152BD"/>
    <w:rsid w:val="00A1542B"/>
    <w:rsid w:val="00A15500"/>
    <w:rsid w:val="00A21307"/>
    <w:rsid w:val="00A2141A"/>
    <w:rsid w:val="00A226C5"/>
    <w:rsid w:val="00A23819"/>
    <w:rsid w:val="00A2399A"/>
    <w:rsid w:val="00A23AB4"/>
    <w:rsid w:val="00A23EC9"/>
    <w:rsid w:val="00A24449"/>
    <w:rsid w:val="00A24611"/>
    <w:rsid w:val="00A2525E"/>
    <w:rsid w:val="00A26FBB"/>
    <w:rsid w:val="00A27349"/>
    <w:rsid w:val="00A27414"/>
    <w:rsid w:val="00A303F8"/>
    <w:rsid w:val="00A30731"/>
    <w:rsid w:val="00A30AD0"/>
    <w:rsid w:val="00A31A9F"/>
    <w:rsid w:val="00A31C6E"/>
    <w:rsid w:val="00A32FB6"/>
    <w:rsid w:val="00A33424"/>
    <w:rsid w:val="00A34699"/>
    <w:rsid w:val="00A34877"/>
    <w:rsid w:val="00A3491A"/>
    <w:rsid w:val="00A34C22"/>
    <w:rsid w:val="00A35248"/>
    <w:rsid w:val="00A36122"/>
    <w:rsid w:val="00A36360"/>
    <w:rsid w:val="00A37C3B"/>
    <w:rsid w:val="00A40B2C"/>
    <w:rsid w:val="00A41FF8"/>
    <w:rsid w:val="00A428D3"/>
    <w:rsid w:val="00A42A01"/>
    <w:rsid w:val="00A44367"/>
    <w:rsid w:val="00A455F1"/>
    <w:rsid w:val="00A46A2F"/>
    <w:rsid w:val="00A46C0B"/>
    <w:rsid w:val="00A47758"/>
    <w:rsid w:val="00A513AA"/>
    <w:rsid w:val="00A53D80"/>
    <w:rsid w:val="00A53FFA"/>
    <w:rsid w:val="00A54311"/>
    <w:rsid w:val="00A543F4"/>
    <w:rsid w:val="00A54CAC"/>
    <w:rsid w:val="00A550CB"/>
    <w:rsid w:val="00A552E9"/>
    <w:rsid w:val="00A5569A"/>
    <w:rsid w:val="00A558EA"/>
    <w:rsid w:val="00A57CA4"/>
    <w:rsid w:val="00A6023E"/>
    <w:rsid w:val="00A615CE"/>
    <w:rsid w:val="00A615D9"/>
    <w:rsid w:val="00A62404"/>
    <w:rsid w:val="00A63A39"/>
    <w:rsid w:val="00A6431C"/>
    <w:rsid w:val="00A657D2"/>
    <w:rsid w:val="00A65FF6"/>
    <w:rsid w:val="00A6651A"/>
    <w:rsid w:val="00A6710C"/>
    <w:rsid w:val="00A6772B"/>
    <w:rsid w:val="00A708B7"/>
    <w:rsid w:val="00A72386"/>
    <w:rsid w:val="00A7238D"/>
    <w:rsid w:val="00A73127"/>
    <w:rsid w:val="00A739A3"/>
    <w:rsid w:val="00A754F3"/>
    <w:rsid w:val="00A756EB"/>
    <w:rsid w:val="00A759D5"/>
    <w:rsid w:val="00A773BC"/>
    <w:rsid w:val="00A80368"/>
    <w:rsid w:val="00A80553"/>
    <w:rsid w:val="00A80581"/>
    <w:rsid w:val="00A809B7"/>
    <w:rsid w:val="00A81036"/>
    <w:rsid w:val="00A83A25"/>
    <w:rsid w:val="00A842D3"/>
    <w:rsid w:val="00A84D92"/>
    <w:rsid w:val="00A853B9"/>
    <w:rsid w:val="00A85533"/>
    <w:rsid w:val="00A87604"/>
    <w:rsid w:val="00A87D75"/>
    <w:rsid w:val="00A90288"/>
    <w:rsid w:val="00A904A8"/>
    <w:rsid w:val="00A90B9A"/>
    <w:rsid w:val="00A9101F"/>
    <w:rsid w:val="00A91192"/>
    <w:rsid w:val="00A91648"/>
    <w:rsid w:val="00A9197D"/>
    <w:rsid w:val="00A92085"/>
    <w:rsid w:val="00A920AE"/>
    <w:rsid w:val="00A931C8"/>
    <w:rsid w:val="00A94548"/>
    <w:rsid w:val="00A949CC"/>
    <w:rsid w:val="00A94C9C"/>
    <w:rsid w:val="00A94E3E"/>
    <w:rsid w:val="00A957BD"/>
    <w:rsid w:val="00A95CE2"/>
    <w:rsid w:val="00A96DA2"/>
    <w:rsid w:val="00A96FB1"/>
    <w:rsid w:val="00A97BD1"/>
    <w:rsid w:val="00AA006D"/>
    <w:rsid w:val="00AA3741"/>
    <w:rsid w:val="00AA77A4"/>
    <w:rsid w:val="00AA77E2"/>
    <w:rsid w:val="00AB128B"/>
    <w:rsid w:val="00AB4072"/>
    <w:rsid w:val="00AB48FA"/>
    <w:rsid w:val="00AB571F"/>
    <w:rsid w:val="00AB5EE0"/>
    <w:rsid w:val="00AB7280"/>
    <w:rsid w:val="00AC1EAF"/>
    <w:rsid w:val="00AC323A"/>
    <w:rsid w:val="00AC339B"/>
    <w:rsid w:val="00AC33B2"/>
    <w:rsid w:val="00AC4112"/>
    <w:rsid w:val="00AC4315"/>
    <w:rsid w:val="00AC7049"/>
    <w:rsid w:val="00AC7C93"/>
    <w:rsid w:val="00AD0474"/>
    <w:rsid w:val="00AD0B96"/>
    <w:rsid w:val="00AD11B5"/>
    <w:rsid w:val="00AD3036"/>
    <w:rsid w:val="00AD3B09"/>
    <w:rsid w:val="00AD3F5B"/>
    <w:rsid w:val="00AD40C4"/>
    <w:rsid w:val="00AD482B"/>
    <w:rsid w:val="00AD4BC4"/>
    <w:rsid w:val="00AD5AAD"/>
    <w:rsid w:val="00AD6192"/>
    <w:rsid w:val="00AD6332"/>
    <w:rsid w:val="00AD6606"/>
    <w:rsid w:val="00AD6A33"/>
    <w:rsid w:val="00AD6C90"/>
    <w:rsid w:val="00AD7420"/>
    <w:rsid w:val="00AD75B9"/>
    <w:rsid w:val="00AD7738"/>
    <w:rsid w:val="00AE04EC"/>
    <w:rsid w:val="00AE0542"/>
    <w:rsid w:val="00AE1186"/>
    <w:rsid w:val="00AE166B"/>
    <w:rsid w:val="00AE3343"/>
    <w:rsid w:val="00AE4A65"/>
    <w:rsid w:val="00AE4ACD"/>
    <w:rsid w:val="00AE61AC"/>
    <w:rsid w:val="00AE673E"/>
    <w:rsid w:val="00AE6756"/>
    <w:rsid w:val="00AE7B22"/>
    <w:rsid w:val="00AE7B34"/>
    <w:rsid w:val="00AF0590"/>
    <w:rsid w:val="00AF1A9D"/>
    <w:rsid w:val="00AF2147"/>
    <w:rsid w:val="00AF3DA2"/>
    <w:rsid w:val="00AF5638"/>
    <w:rsid w:val="00AF5C06"/>
    <w:rsid w:val="00AF6D63"/>
    <w:rsid w:val="00AF6D7F"/>
    <w:rsid w:val="00AF6DF0"/>
    <w:rsid w:val="00AF7638"/>
    <w:rsid w:val="00B009C0"/>
    <w:rsid w:val="00B01DFA"/>
    <w:rsid w:val="00B025F1"/>
    <w:rsid w:val="00B027A8"/>
    <w:rsid w:val="00B02D76"/>
    <w:rsid w:val="00B03E0C"/>
    <w:rsid w:val="00B04EEF"/>
    <w:rsid w:val="00B0554A"/>
    <w:rsid w:val="00B05D66"/>
    <w:rsid w:val="00B05EFF"/>
    <w:rsid w:val="00B06536"/>
    <w:rsid w:val="00B072B7"/>
    <w:rsid w:val="00B10497"/>
    <w:rsid w:val="00B10895"/>
    <w:rsid w:val="00B10E7E"/>
    <w:rsid w:val="00B1212B"/>
    <w:rsid w:val="00B12845"/>
    <w:rsid w:val="00B12D0E"/>
    <w:rsid w:val="00B137D8"/>
    <w:rsid w:val="00B13CB3"/>
    <w:rsid w:val="00B14D5F"/>
    <w:rsid w:val="00B158EC"/>
    <w:rsid w:val="00B159F5"/>
    <w:rsid w:val="00B16C43"/>
    <w:rsid w:val="00B16D5B"/>
    <w:rsid w:val="00B17F2C"/>
    <w:rsid w:val="00B20A48"/>
    <w:rsid w:val="00B20C7B"/>
    <w:rsid w:val="00B2185A"/>
    <w:rsid w:val="00B219B2"/>
    <w:rsid w:val="00B21C39"/>
    <w:rsid w:val="00B22502"/>
    <w:rsid w:val="00B23A69"/>
    <w:rsid w:val="00B240DE"/>
    <w:rsid w:val="00B2508E"/>
    <w:rsid w:val="00B25CAB"/>
    <w:rsid w:val="00B263E2"/>
    <w:rsid w:val="00B276B3"/>
    <w:rsid w:val="00B27C33"/>
    <w:rsid w:val="00B27D30"/>
    <w:rsid w:val="00B30841"/>
    <w:rsid w:val="00B315A7"/>
    <w:rsid w:val="00B318F9"/>
    <w:rsid w:val="00B3190C"/>
    <w:rsid w:val="00B32083"/>
    <w:rsid w:val="00B32C88"/>
    <w:rsid w:val="00B334E3"/>
    <w:rsid w:val="00B33666"/>
    <w:rsid w:val="00B33D25"/>
    <w:rsid w:val="00B33DEF"/>
    <w:rsid w:val="00B34718"/>
    <w:rsid w:val="00B34E2B"/>
    <w:rsid w:val="00B36EDB"/>
    <w:rsid w:val="00B404D7"/>
    <w:rsid w:val="00B418A5"/>
    <w:rsid w:val="00B41D39"/>
    <w:rsid w:val="00B41FE8"/>
    <w:rsid w:val="00B41FF1"/>
    <w:rsid w:val="00B43251"/>
    <w:rsid w:val="00B43699"/>
    <w:rsid w:val="00B44503"/>
    <w:rsid w:val="00B44A9F"/>
    <w:rsid w:val="00B455E7"/>
    <w:rsid w:val="00B45C2B"/>
    <w:rsid w:val="00B46060"/>
    <w:rsid w:val="00B478A8"/>
    <w:rsid w:val="00B47C91"/>
    <w:rsid w:val="00B50981"/>
    <w:rsid w:val="00B50C01"/>
    <w:rsid w:val="00B5103C"/>
    <w:rsid w:val="00B54FDA"/>
    <w:rsid w:val="00B55F52"/>
    <w:rsid w:val="00B560A9"/>
    <w:rsid w:val="00B560FF"/>
    <w:rsid w:val="00B56267"/>
    <w:rsid w:val="00B5646C"/>
    <w:rsid w:val="00B60F3A"/>
    <w:rsid w:val="00B6131C"/>
    <w:rsid w:val="00B61E42"/>
    <w:rsid w:val="00B62644"/>
    <w:rsid w:val="00B641D8"/>
    <w:rsid w:val="00B65D15"/>
    <w:rsid w:val="00B70BB7"/>
    <w:rsid w:val="00B726E5"/>
    <w:rsid w:val="00B72F20"/>
    <w:rsid w:val="00B73BE4"/>
    <w:rsid w:val="00B760BB"/>
    <w:rsid w:val="00B76E9A"/>
    <w:rsid w:val="00B81414"/>
    <w:rsid w:val="00B81D09"/>
    <w:rsid w:val="00B824F3"/>
    <w:rsid w:val="00B82993"/>
    <w:rsid w:val="00B82B44"/>
    <w:rsid w:val="00B82D34"/>
    <w:rsid w:val="00B8312E"/>
    <w:rsid w:val="00B832C3"/>
    <w:rsid w:val="00B83CD5"/>
    <w:rsid w:val="00B83F07"/>
    <w:rsid w:val="00B8424B"/>
    <w:rsid w:val="00B84DAC"/>
    <w:rsid w:val="00B859A8"/>
    <w:rsid w:val="00B86C87"/>
    <w:rsid w:val="00B86CF3"/>
    <w:rsid w:val="00B87326"/>
    <w:rsid w:val="00B87D51"/>
    <w:rsid w:val="00B90D5F"/>
    <w:rsid w:val="00B90F3A"/>
    <w:rsid w:val="00B91BA5"/>
    <w:rsid w:val="00B91D97"/>
    <w:rsid w:val="00B93654"/>
    <w:rsid w:val="00B95B39"/>
    <w:rsid w:val="00B960BA"/>
    <w:rsid w:val="00B960E9"/>
    <w:rsid w:val="00B96464"/>
    <w:rsid w:val="00B964A6"/>
    <w:rsid w:val="00B96D35"/>
    <w:rsid w:val="00B96D36"/>
    <w:rsid w:val="00B977CD"/>
    <w:rsid w:val="00BA03B6"/>
    <w:rsid w:val="00BA05B6"/>
    <w:rsid w:val="00BA0EB1"/>
    <w:rsid w:val="00BA2A37"/>
    <w:rsid w:val="00BA3437"/>
    <w:rsid w:val="00BA3791"/>
    <w:rsid w:val="00BA39CD"/>
    <w:rsid w:val="00BA4CAF"/>
    <w:rsid w:val="00BA552E"/>
    <w:rsid w:val="00BA619D"/>
    <w:rsid w:val="00BA633C"/>
    <w:rsid w:val="00BA68F6"/>
    <w:rsid w:val="00BA7A83"/>
    <w:rsid w:val="00BA7F6F"/>
    <w:rsid w:val="00BB048C"/>
    <w:rsid w:val="00BB14BE"/>
    <w:rsid w:val="00BB6520"/>
    <w:rsid w:val="00BB668C"/>
    <w:rsid w:val="00BB6EBF"/>
    <w:rsid w:val="00BB6FB1"/>
    <w:rsid w:val="00BC0B6C"/>
    <w:rsid w:val="00BC1082"/>
    <w:rsid w:val="00BC1AD0"/>
    <w:rsid w:val="00BC3B42"/>
    <w:rsid w:val="00BC41D9"/>
    <w:rsid w:val="00BC45AD"/>
    <w:rsid w:val="00BC5476"/>
    <w:rsid w:val="00BC5D5D"/>
    <w:rsid w:val="00BC64B3"/>
    <w:rsid w:val="00BC6D56"/>
    <w:rsid w:val="00BC7149"/>
    <w:rsid w:val="00BD0159"/>
    <w:rsid w:val="00BD08A4"/>
    <w:rsid w:val="00BD15B9"/>
    <w:rsid w:val="00BD20A8"/>
    <w:rsid w:val="00BD244F"/>
    <w:rsid w:val="00BD2571"/>
    <w:rsid w:val="00BD3E10"/>
    <w:rsid w:val="00BD4679"/>
    <w:rsid w:val="00BD6985"/>
    <w:rsid w:val="00BD7816"/>
    <w:rsid w:val="00BD79E8"/>
    <w:rsid w:val="00BD7AD4"/>
    <w:rsid w:val="00BD7C97"/>
    <w:rsid w:val="00BE1C47"/>
    <w:rsid w:val="00BE2513"/>
    <w:rsid w:val="00BE260B"/>
    <w:rsid w:val="00BE2B66"/>
    <w:rsid w:val="00BE30D8"/>
    <w:rsid w:val="00BE35D8"/>
    <w:rsid w:val="00BE4015"/>
    <w:rsid w:val="00BE40B3"/>
    <w:rsid w:val="00BE56FB"/>
    <w:rsid w:val="00BE683B"/>
    <w:rsid w:val="00BE6A7D"/>
    <w:rsid w:val="00BF1DF1"/>
    <w:rsid w:val="00BF2ADD"/>
    <w:rsid w:val="00BF2D1A"/>
    <w:rsid w:val="00BF3436"/>
    <w:rsid w:val="00BF368F"/>
    <w:rsid w:val="00BF4336"/>
    <w:rsid w:val="00BF49DC"/>
    <w:rsid w:val="00BF572C"/>
    <w:rsid w:val="00BF57FC"/>
    <w:rsid w:val="00BF5A98"/>
    <w:rsid w:val="00BF6847"/>
    <w:rsid w:val="00C02426"/>
    <w:rsid w:val="00C03816"/>
    <w:rsid w:val="00C053B8"/>
    <w:rsid w:val="00C05D79"/>
    <w:rsid w:val="00C067EF"/>
    <w:rsid w:val="00C07CA9"/>
    <w:rsid w:val="00C100A5"/>
    <w:rsid w:val="00C11101"/>
    <w:rsid w:val="00C113E8"/>
    <w:rsid w:val="00C124E3"/>
    <w:rsid w:val="00C12738"/>
    <w:rsid w:val="00C131A4"/>
    <w:rsid w:val="00C1327E"/>
    <w:rsid w:val="00C13CA5"/>
    <w:rsid w:val="00C16931"/>
    <w:rsid w:val="00C16D11"/>
    <w:rsid w:val="00C1790F"/>
    <w:rsid w:val="00C17CD2"/>
    <w:rsid w:val="00C17CF3"/>
    <w:rsid w:val="00C218D6"/>
    <w:rsid w:val="00C21DBD"/>
    <w:rsid w:val="00C22A51"/>
    <w:rsid w:val="00C2427F"/>
    <w:rsid w:val="00C24322"/>
    <w:rsid w:val="00C25362"/>
    <w:rsid w:val="00C2665F"/>
    <w:rsid w:val="00C30101"/>
    <w:rsid w:val="00C30AB9"/>
    <w:rsid w:val="00C31FA3"/>
    <w:rsid w:val="00C321C9"/>
    <w:rsid w:val="00C32C8E"/>
    <w:rsid w:val="00C33230"/>
    <w:rsid w:val="00C333B4"/>
    <w:rsid w:val="00C3545D"/>
    <w:rsid w:val="00C356DA"/>
    <w:rsid w:val="00C37E86"/>
    <w:rsid w:val="00C40AE9"/>
    <w:rsid w:val="00C41077"/>
    <w:rsid w:val="00C42CCE"/>
    <w:rsid w:val="00C42CFB"/>
    <w:rsid w:val="00C45892"/>
    <w:rsid w:val="00C45D30"/>
    <w:rsid w:val="00C45D51"/>
    <w:rsid w:val="00C461AC"/>
    <w:rsid w:val="00C46835"/>
    <w:rsid w:val="00C468D7"/>
    <w:rsid w:val="00C50154"/>
    <w:rsid w:val="00C51D88"/>
    <w:rsid w:val="00C521CA"/>
    <w:rsid w:val="00C52FCE"/>
    <w:rsid w:val="00C538CE"/>
    <w:rsid w:val="00C53DC9"/>
    <w:rsid w:val="00C54783"/>
    <w:rsid w:val="00C56573"/>
    <w:rsid w:val="00C57039"/>
    <w:rsid w:val="00C57570"/>
    <w:rsid w:val="00C5769B"/>
    <w:rsid w:val="00C60B34"/>
    <w:rsid w:val="00C61268"/>
    <w:rsid w:val="00C6128A"/>
    <w:rsid w:val="00C6171B"/>
    <w:rsid w:val="00C61BD2"/>
    <w:rsid w:val="00C61E27"/>
    <w:rsid w:val="00C6213B"/>
    <w:rsid w:val="00C623DD"/>
    <w:rsid w:val="00C62D2C"/>
    <w:rsid w:val="00C62F3E"/>
    <w:rsid w:val="00C6337D"/>
    <w:rsid w:val="00C63FB1"/>
    <w:rsid w:val="00C63FD5"/>
    <w:rsid w:val="00C6444E"/>
    <w:rsid w:val="00C6485A"/>
    <w:rsid w:val="00C64EFD"/>
    <w:rsid w:val="00C6518B"/>
    <w:rsid w:val="00C66F51"/>
    <w:rsid w:val="00C672F0"/>
    <w:rsid w:val="00C71D82"/>
    <w:rsid w:val="00C7274E"/>
    <w:rsid w:val="00C73467"/>
    <w:rsid w:val="00C73877"/>
    <w:rsid w:val="00C75041"/>
    <w:rsid w:val="00C750A1"/>
    <w:rsid w:val="00C751CB"/>
    <w:rsid w:val="00C751DA"/>
    <w:rsid w:val="00C75694"/>
    <w:rsid w:val="00C75D9E"/>
    <w:rsid w:val="00C76344"/>
    <w:rsid w:val="00C769A2"/>
    <w:rsid w:val="00C76B98"/>
    <w:rsid w:val="00C77225"/>
    <w:rsid w:val="00C77DEE"/>
    <w:rsid w:val="00C801B7"/>
    <w:rsid w:val="00C806E4"/>
    <w:rsid w:val="00C80976"/>
    <w:rsid w:val="00C809BA"/>
    <w:rsid w:val="00C81279"/>
    <w:rsid w:val="00C812D3"/>
    <w:rsid w:val="00C82B75"/>
    <w:rsid w:val="00C8490D"/>
    <w:rsid w:val="00C854A8"/>
    <w:rsid w:val="00C858FC"/>
    <w:rsid w:val="00C8686B"/>
    <w:rsid w:val="00C87B55"/>
    <w:rsid w:val="00C87DDE"/>
    <w:rsid w:val="00C87FEB"/>
    <w:rsid w:val="00C902B1"/>
    <w:rsid w:val="00C90471"/>
    <w:rsid w:val="00C91184"/>
    <w:rsid w:val="00C919B9"/>
    <w:rsid w:val="00C92E00"/>
    <w:rsid w:val="00C94C86"/>
    <w:rsid w:val="00C953D2"/>
    <w:rsid w:val="00C95BC9"/>
    <w:rsid w:val="00C95F70"/>
    <w:rsid w:val="00C962DE"/>
    <w:rsid w:val="00C96742"/>
    <w:rsid w:val="00C97613"/>
    <w:rsid w:val="00C97879"/>
    <w:rsid w:val="00C97FF3"/>
    <w:rsid w:val="00CA0018"/>
    <w:rsid w:val="00CA0FDF"/>
    <w:rsid w:val="00CA22FC"/>
    <w:rsid w:val="00CA2FE3"/>
    <w:rsid w:val="00CA350B"/>
    <w:rsid w:val="00CA389F"/>
    <w:rsid w:val="00CA39E0"/>
    <w:rsid w:val="00CA3CBA"/>
    <w:rsid w:val="00CA5BB0"/>
    <w:rsid w:val="00CA6727"/>
    <w:rsid w:val="00CB1472"/>
    <w:rsid w:val="00CB1574"/>
    <w:rsid w:val="00CB179B"/>
    <w:rsid w:val="00CB1A10"/>
    <w:rsid w:val="00CB26B0"/>
    <w:rsid w:val="00CB26BF"/>
    <w:rsid w:val="00CB6B67"/>
    <w:rsid w:val="00CB7E4D"/>
    <w:rsid w:val="00CC164B"/>
    <w:rsid w:val="00CC2B70"/>
    <w:rsid w:val="00CC2C0D"/>
    <w:rsid w:val="00CC30E5"/>
    <w:rsid w:val="00CC3738"/>
    <w:rsid w:val="00CC446F"/>
    <w:rsid w:val="00CC479C"/>
    <w:rsid w:val="00CC5258"/>
    <w:rsid w:val="00CC586E"/>
    <w:rsid w:val="00CC5E01"/>
    <w:rsid w:val="00CC61F7"/>
    <w:rsid w:val="00CC69D4"/>
    <w:rsid w:val="00CD0297"/>
    <w:rsid w:val="00CD033E"/>
    <w:rsid w:val="00CD1467"/>
    <w:rsid w:val="00CD2112"/>
    <w:rsid w:val="00CD2675"/>
    <w:rsid w:val="00CD2B9B"/>
    <w:rsid w:val="00CD32C4"/>
    <w:rsid w:val="00CD54A1"/>
    <w:rsid w:val="00CD58D2"/>
    <w:rsid w:val="00CD654E"/>
    <w:rsid w:val="00CD6DE5"/>
    <w:rsid w:val="00CD7329"/>
    <w:rsid w:val="00CD7514"/>
    <w:rsid w:val="00CE0144"/>
    <w:rsid w:val="00CE3BF3"/>
    <w:rsid w:val="00CE40B5"/>
    <w:rsid w:val="00CE52AA"/>
    <w:rsid w:val="00CE54A9"/>
    <w:rsid w:val="00CE70D6"/>
    <w:rsid w:val="00CE7B8F"/>
    <w:rsid w:val="00CE7CE5"/>
    <w:rsid w:val="00CF08D6"/>
    <w:rsid w:val="00CF0D27"/>
    <w:rsid w:val="00CF17D0"/>
    <w:rsid w:val="00CF21D9"/>
    <w:rsid w:val="00CF224F"/>
    <w:rsid w:val="00CF2DAF"/>
    <w:rsid w:val="00CF3524"/>
    <w:rsid w:val="00CF3807"/>
    <w:rsid w:val="00CF4287"/>
    <w:rsid w:val="00CF4674"/>
    <w:rsid w:val="00CF52AD"/>
    <w:rsid w:val="00CF5569"/>
    <w:rsid w:val="00CF601B"/>
    <w:rsid w:val="00CF6128"/>
    <w:rsid w:val="00CF655C"/>
    <w:rsid w:val="00CF6838"/>
    <w:rsid w:val="00CF6B9D"/>
    <w:rsid w:val="00CF7765"/>
    <w:rsid w:val="00CF7ACC"/>
    <w:rsid w:val="00D00B3B"/>
    <w:rsid w:val="00D019DC"/>
    <w:rsid w:val="00D024B3"/>
    <w:rsid w:val="00D0254E"/>
    <w:rsid w:val="00D039EE"/>
    <w:rsid w:val="00D03BCC"/>
    <w:rsid w:val="00D042DC"/>
    <w:rsid w:val="00D04EAB"/>
    <w:rsid w:val="00D0527F"/>
    <w:rsid w:val="00D05845"/>
    <w:rsid w:val="00D0623F"/>
    <w:rsid w:val="00D06397"/>
    <w:rsid w:val="00D10E5A"/>
    <w:rsid w:val="00D1110C"/>
    <w:rsid w:val="00D1191A"/>
    <w:rsid w:val="00D12285"/>
    <w:rsid w:val="00D123CE"/>
    <w:rsid w:val="00D12DE0"/>
    <w:rsid w:val="00D13F7C"/>
    <w:rsid w:val="00D14E3E"/>
    <w:rsid w:val="00D15DD4"/>
    <w:rsid w:val="00D212BB"/>
    <w:rsid w:val="00D212CA"/>
    <w:rsid w:val="00D217E6"/>
    <w:rsid w:val="00D22C2F"/>
    <w:rsid w:val="00D237CE"/>
    <w:rsid w:val="00D2384D"/>
    <w:rsid w:val="00D24F7B"/>
    <w:rsid w:val="00D2536D"/>
    <w:rsid w:val="00D253BB"/>
    <w:rsid w:val="00D2580E"/>
    <w:rsid w:val="00D25E88"/>
    <w:rsid w:val="00D268FC"/>
    <w:rsid w:val="00D31809"/>
    <w:rsid w:val="00D31C90"/>
    <w:rsid w:val="00D32F6D"/>
    <w:rsid w:val="00D33557"/>
    <w:rsid w:val="00D33BD1"/>
    <w:rsid w:val="00D33F62"/>
    <w:rsid w:val="00D34407"/>
    <w:rsid w:val="00D35559"/>
    <w:rsid w:val="00D35A20"/>
    <w:rsid w:val="00D35CBD"/>
    <w:rsid w:val="00D35D71"/>
    <w:rsid w:val="00D41073"/>
    <w:rsid w:val="00D43192"/>
    <w:rsid w:val="00D4319A"/>
    <w:rsid w:val="00D44FF7"/>
    <w:rsid w:val="00D4555C"/>
    <w:rsid w:val="00D45923"/>
    <w:rsid w:val="00D50C22"/>
    <w:rsid w:val="00D51667"/>
    <w:rsid w:val="00D51ADC"/>
    <w:rsid w:val="00D531A6"/>
    <w:rsid w:val="00D5339F"/>
    <w:rsid w:val="00D54067"/>
    <w:rsid w:val="00D541E5"/>
    <w:rsid w:val="00D54EDD"/>
    <w:rsid w:val="00D55633"/>
    <w:rsid w:val="00D606E1"/>
    <w:rsid w:val="00D60866"/>
    <w:rsid w:val="00D62496"/>
    <w:rsid w:val="00D63A21"/>
    <w:rsid w:val="00D63E5A"/>
    <w:rsid w:val="00D648C0"/>
    <w:rsid w:val="00D6492F"/>
    <w:rsid w:val="00D65442"/>
    <w:rsid w:val="00D65CA4"/>
    <w:rsid w:val="00D66A47"/>
    <w:rsid w:val="00D66AD9"/>
    <w:rsid w:val="00D676AF"/>
    <w:rsid w:val="00D6780C"/>
    <w:rsid w:val="00D67BA7"/>
    <w:rsid w:val="00D67E58"/>
    <w:rsid w:val="00D70444"/>
    <w:rsid w:val="00D704A1"/>
    <w:rsid w:val="00D7096B"/>
    <w:rsid w:val="00D727A0"/>
    <w:rsid w:val="00D72B99"/>
    <w:rsid w:val="00D730DE"/>
    <w:rsid w:val="00D73EDD"/>
    <w:rsid w:val="00D74A0D"/>
    <w:rsid w:val="00D753A3"/>
    <w:rsid w:val="00D76C6B"/>
    <w:rsid w:val="00D76D00"/>
    <w:rsid w:val="00D77365"/>
    <w:rsid w:val="00D778A5"/>
    <w:rsid w:val="00D77A61"/>
    <w:rsid w:val="00D80857"/>
    <w:rsid w:val="00D8087E"/>
    <w:rsid w:val="00D8170B"/>
    <w:rsid w:val="00D81889"/>
    <w:rsid w:val="00D829B0"/>
    <w:rsid w:val="00D82AD4"/>
    <w:rsid w:val="00D82BC8"/>
    <w:rsid w:val="00D83BD2"/>
    <w:rsid w:val="00D845A8"/>
    <w:rsid w:val="00D84AF7"/>
    <w:rsid w:val="00D84C42"/>
    <w:rsid w:val="00D850B2"/>
    <w:rsid w:val="00D85827"/>
    <w:rsid w:val="00D86B49"/>
    <w:rsid w:val="00D86C07"/>
    <w:rsid w:val="00D90D48"/>
    <w:rsid w:val="00D919E2"/>
    <w:rsid w:val="00D939FC"/>
    <w:rsid w:val="00D95CCC"/>
    <w:rsid w:val="00D95D12"/>
    <w:rsid w:val="00D9617A"/>
    <w:rsid w:val="00D969AC"/>
    <w:rsid w:val="00D975CC"/>
    <w:rsid w:val="00DA06E3"/>
    <w:rsid w:val="00DA17EA"/>
    <w:rsid w:val="00DA2219"/>
    <w:rsid w:val="00DA366F"/>
    <w:rsid w:val="00DA3D51"/>
    <w:rsid w:val="00DA5AA0"/>
    <w:rsid w:val="00DA5C8F"/>
    <w:rsid w:val="00DA6471"/>
    <w:rsid w:val="00DA6EA5"/>
    <w:rsid w:val="00DA7A73"/>
    <w:rsid w:val="00DB0D30"/>
    <w:rsid w:val="00DB1853"/>
    <w:rsid w:val="00DB2ACD"/>
    <w:rsid w:val="00DB31CC"/>
    <w:rsid w:val="00DB436A"/>
    <w:rsid w:val="00DB5980"/>
    <w:rsid w:val="00DC00E6"/>
    <w:rsid w:val="00DC3E73"/>
    <w:rsid w:val="00DC4066"/>
    <w:rsid w:val="00DC4BB3"/>
    <w:rsid w:val="00DC4BEE"/>
    <w:rsid w:val="00DC5AA0"/>
    <w:rsid w:val="00DC705C"/>
    <w:rsid w:val="00DC77F6"/>
    <w:rsid w:val="00DD08D8"/>
    <w:rsid w:val="00DD0AE5"/>
    <w:rsid w:val="00DD0E9E"/>
    <w:rsid w:val="00DD10EB"/>
    <w:rsid w:val="00DD1489"/>
    <w:rsid w:val="00DD157D"/>
    <w:rsid w:val="00DD1B23"/>
    <w:rsid w:val="00DD1E06"/>
    <w:rsid w:val="00DD2375"/>
    <w:rsid w:val="00DD2B50"/>
    <w:rsid w:val="00DD3066"/>
    <w:rsid w:val="00DD50D4"/>
    <w:rsid w:val="00DD526E"/>
    <w:rsid w:val="00DD56E6"/>
    <w:rsid w:val="00DD57E7"/>
    <w:rsid w:val="00DD5814"/>
    <w:rsid w:val="00DD6D0A"/>
    <w:rsid w:val="00DD7BBA"/>
    <w:rsid w:val="00DE01C4"/>
    <w:rsid w:val="00DE23FD"/>
    <w:rsid w:val="00DE24CC"/>
    <w:rsid w:val="00DE26C7"/>
    <w:rsid w:val="00DE27F7"/>
    <w:rsid w:val="00DE2826"/>
    <w:rsid w:val="00DE2CD9"/>
    <w:rsid w:val="00DE3286"/>
    <w:rsid w:val="00DE3F1B"/>
    <w:rsid w:val="00DE4038"/>
    <w:rsid w:val="00DE56DE"/>
    <w:rsid w:val="00DE5BAC"/>
    <w:rsid w:val="00DE62B4"/>
    <w:rsid w:val="00DE6696"/>
    <w:rsid w:val="00DE66A5"/>
    <w:rsid w:val="00DE6D01"/>
    <w:rsid w:val="00DE7500"/>
    <w:rsid w:val="00DE76EE"/>
    <w:rsid w:val="00DE7A3C"/>
    <w:rsid w:val="00DF0081"/>
    <w:rsid w:val="00DF0311"/>
    <w:rsid w:val="00DF4C3F"/>
    <w:rsid w:val="00DF4D16"/>
    <w:rsid w:val="00DF4D2C"/>
    <w:rsid w:val="00DF64A8"/>
    <w:rsid w:val="00DF70BB"/>
    <w:rsid w:val="00DF73BA"/>
    <w:rsid w:val="00DF7609"/>
    <w:rsid w:val="00DF7713"/>
    <w:rsid w:val="00DF78F0"/>
    <w:rsid w:val="00DF79D3"/>
    <w:rsid w:val="00E004A3"/>
    <w:rsid w:val="00E00C5A"/>
    <w:rsid w:val="00E0145F"/>
    <w:rsid w:val="00E02846"/>
    <w:rsid w:val="00E02FE1"/>
    <w:rsid w:val="00E04F7A"/>
    <w:rsid w:val="00E05187"/>
    <w:rsid w:val="00E052F2"/>
    <w:rsid w:val="00E05CD8"/>
    <w:rsid w:val="00E065C7"/>
    <w:rsid w:val="00E06BCF"/>
    <w:rsid w:val="00E07021"/>
    <w:rsid w:val="00E07539"/>
    <w:rsid w:val="00E10B65"/>
    <w:rsid w:val="00E11DDC"/>
    <w:rsid w:val="00E11FC9"/>
    <w:rsid w:val="00E12C64"/>
    <w:rsid w:val="00E14280"/>
    <w:rsid w:val="00E1551F"/>
    <w:rsid w:val="00E15B02"/>
    <w:rsid w:val="00E15B7B"/>
    <w:rsid w:val="00E15C6E"/>
    <w:rsid w:val="00E160FD"/>
    <w:rsid w:val="00E167CE"/>
    <w:rsid w:val="00E16B7C"/>
    <w:rsid w:val="00E177C7"/>
    <w:rsid w:val="00E201A6"/>
    <w:rsid w:val="00E20E9E"/>
    <w:rsid w:val="00E21234"/>
    <w:rsid w:val="00E21618"/>
    <w:rsid w:val="00E2334F"/>
    <w:rsid w:val="00E235FE"/>
    <w:rsid w:val="00E23CCD"/>
    <w:rsid w:val="00E2481F"/>
    <w:rsid w:val="00E24A22"/>
    <w:rsid w:val="00E24AAC"/>
    <w:rsid w:val="00E24CF0"/>
    <w:rsid w:val="00E26F0C"/>
    <w:rsid w:val="00E274DE"/>
    <w:rsid w:val="00E27F9C"/>
    <w:rsid w:val="00E30717"/>
    <w:rsid w:val="00E307F7"/>
    <w:rsid w:val="00E310D5"/>
    <w:rsid w:val="00E31241"/>
    <w:rsid w:val="00E31305"/>
    <w:rsid w:val="00E316C8"/>
    <w:rsid w:val="00E31B6A"/>
    <w:rsid w:val="00E31C24"/>
    <w:rsid w:val="00E33456"/>
    <w:rsid w:val="00E340A9"/>
    <w:rsid w:val="00E342BB"/>
    <w:rsid w:val="00E345DC"/>
    <w:rsid w:val="00E35977"/>
    <w:rsid w:val="00E36672"/>
    <w:rsid w:val="00E376A8"/>
    <w:rsid w:val="00E40076"/>
    <w:rsid w:val="00E40BD8"/>
    <w:rsid w:val="00E4160E"/>
    <w:rsid w:val="00E42A57"/>
    <w:rsid w:val="00E468CD"/>
    <w:rsid w:val="00E476BC"/>
    <w:rsid w:val="00E47865"/>
    <w:rsid w:val="00E50487"/>
    <w:rsid w:val="00E50504"/>
    <w:rsid w:val="00E50601"/>
    <w:rsid w:val="00E51701"/>
    <w:rsid w:val="00E52063"/>
    <w:rsid w:val="00E53BFE"/>
    <w:rsid w:val="00E605FE"/>
    <w:rsid w:val="00E6108A"/>
    <w:rsid w:val="00E610CC"/>
    <w:rsid w:val="00E61724"/>
    <w:rsid w:val="00E618F6"/>
    <w:rsid w:val="00E62742"/>
    <w:rsid w:val="00E63097"/>
    <w:rsid w:val="00E633C5"/>
    <w:rsid w:val="00E63BB4"/>
    <w:rsid w:val="00E66F2F"/>
    <w:rsid w:val="00E6738A"/>
    <w:rsid w:val="00E70EA3"/>
    <w:rsid w:val="00E71026"/>
    <w:rsid w:val="00E72733"/>
    <w:rsid w:val="00E738B0"/>
    <w:rsid w:val="00E750C4"/>
    <w:rsid w:val="00E752FA"/>
    <w:rsid w:val="00E77B16"/>
    <w:rsid w:val="00E77CA9"/>
    <w:rsid w:val="00E80975"/>
    <w:rsid w:val="00E812B6"/>
    <w:rsid w:val="00E8146A"/>
    <w:rsid w:val="00E826D0"/>
    <w:rsid w:val="00E82A1F"/>
    <w:rsid w:val="00E82BB3"/>
    <w:rsid w:val="00E83DAD"/>
    <w:rsid w:val="00E84155"/>
    <w:rsid w:val="00E84892"/>
    <w:rsid w:val="00E85A64"/>
    <w:rsid w:val="00E86239"/>
    <w:rsid w:val="00E86B0F"/>
    <w:rsid w:val="00E872A9"/>
    <w:rsid w:val="00E905AD"/>
    <w:rsid w:val="00E9206B"/>
    <w:rsid w:val="00E92FD8"/>
    <w:rsid w:val="00E95CC0"/>
    <w:rsid w:val="00E96B2E"/>
    <w:rsid w:val="00E96F83"/>
    <w:rsid w:val="00E97167"/>
    <w:rsid w:val="00E97292"/>
    <w:rsid w:val="00EA011A"/>
    <w:rsid w:val="00EA015E"/>
    <w:rsid w:val="00EA08AB"/>
    <w:rsid w:val="00EA09CB"/>
    <w:rsid w:val="00EA149E"/>
    <w:rsid w:val="00EA1C66"/>
    <w:rsid w:val="00EA1D38"/>
    <w:rsid w:val="00EA21C6"/>
    <w:rsid w:val="00EA3BFF"/>
    <w:rsid w:val="00EA4B9C"/>
    <w:rsid w:val="00EA549C"/>
    <w:rsid w:val="00EA574C"/>
    <w:rsid w:val="00EA5B42"/>
    <w:rsid w:val="00EA78F0"/>
    <w:rsid w:val="00EA7D6A"/>
    <w:rsid w:val="00EB14DC"/>
    <w:rsid w:val="00EB16B2"/>
    <w:rsid w:val="00EB17B2"/>
    <w:rsid w:val="00EB1CE5"/>
    <w:rsid w:val="00EB20E5"/>
    <w:rsid w:val="00EB22D8"/>
    <w:rsid w:val="00EB2BCD"/>
    <w:rsid w:val="00EB2ED9"/>
    <w:rsid w:val="00EB325D"/>
    <w:rsid w:val="00EB378F"/>
    <w:rsid w:val="00EB47F9"/>
    <w:rsid w:val="00EB4EC9"/>
    <w:rsid w:val="00EB4FD1"/>
    <w:rsid w:val="00EB4FF5"/>
    <w:rsid w:val="00EB5BC7"/>
    <w:rsid w:val="00EB64F8"/>
    <w:rsid w:val="00EB6D86"/>
    <w:rsid w:val="00EB7085"/>
    <w:rsid w:val="00EB7ADE"/>
    <w:rsid w:val="00EB7FDA"/>
    <w:rsid w:val="00EC0809"/>
    <w:rsid w:val="00EC0EB5"/>
    <w:rsid w:val="00EC1AAA"/>
    <w:rsid w:val="00EC22BC"/>
    <w:rsid w:val="00EC327D"/>
    <w:rsid w:val="00EC3678"/>
    <w:rsid w:val="00EC53C9"/>
    <w:rsid w:val="00EC5407"/>
    <w:rsid w:val="00EC6164"/>
    <w:rsid w:val="00EC7053"/>
    <w:rsid w:val="00EC72F1"/>
    <w:rsid w:val="00EC746C"/>
    <w:rsid w:val="00EC7B6E"/>
    <w:rsid w:val="00EC7E21"/>
    <w:rsid w:val="00ED028F"/>
    <w:rsid w:val="00ED0A02"/>
    <w:rsid w:val="00ED0CD6"/>
    <w:rsid w:val="00ED1E34"/>
    <w:rsid w:val="00ED1EB3"/>
    <w:rsid w:val="00ED2426"/>
    <w:rsid w:val="00ED3368"/>
    <w:rsid w:val="00ED3A2B"/>
    <w:rsid w:val="00ED4912"/>
    <w:rsid w:val="00ED582D"/>
    <w:rsid w:val="00ED6D94"/>
    <w:rsid w:val="00ED6F7F"/>
    <w:rsid w:val="00ED787F"/>
    <w:rsid w:val="00EE0378"/>
    <w:rsid w:val="00EE095E"/>
    <w:rsid w:val="00EE0C3B"/>
    <w:rsid w:val="00EE140F"/>
    <w:rsid w:val="00EE1F55"/>
    <w:rsid w:val="00EE2453"/>
    <w:rsid w:val="00EE373D"/>
    <w:rsid w:val="00EE3DAC"/>
    <w:rsid w:val="00EE62F4"/>
    <w:rsid w:val="00EE7008"/>
    <w:rsid w:val="00EE708C"/>
    <w:rsid w:val="00EF11E8"/>
    <w:rsid w:val="00EF2507"/>
    <w:rsid w:val="00EF2875"/>
    <w:rsid w:val="00EF403C"/>
    <w:rsid w:val="00EF59E0"/>
    <w:rsid w:val="00EF5D62"/>
    <w:rsid w:val="00EF6C59"/>
    <w:rsid w:val="00EF741E"/>
    <w:rsid w:val="00F008BD"/>
    <w:rsid w:val="00F01A37"/>
    <w:rsid w:val="00F01A7D"/>
    <w:rsid w:val="00F02645"/>
    <w:rsid w:val="00F02CE7"/>
    <w:rsid w:val="00F03885"/>
    <w:rsid w:val="00F044F9"/>
    <w:rsid w:val="00F04B30"/>
    <w:rsid w:val="00F0596E"/>
    <w:rsid w:val="00F05A6A"/>
    <w:rsid w:val="00F069CF"/>
    <w:rsid w:val="00F070B0"/>
    <w:rsid w:val="00F074D5"/>
    <w:rsid w:val="00F077D6"/>
    <w:rsid w:val="00F07A4B"/>
    <w:rsid w:val="00F10482"/>
    <w:rsid w:val="00F11079"/>
    <w:rsid w:val="00F11CC8"/>
    <w:rsid w:val="00F137FB"/>
    <w:rsid w:val="00F139C8"/>
    <w:rsid w:val="00F14C78"/>
    <w:rsid w:val="00F157E9"/>
    <w:rsid w:val="00F16A74"/>
    <w:rsid w:val="00F16CAC"/>
    <w:rsid w:val="00F16DA8"/>
    <w:rsid w:val="00F16ED9"/>
    <w:rsid w:val="00F16EFA"/>
    <w:rsid w:val="00F16FB7"/>
    <w:rsid w:val="00F2152E"/>
    <w:rsid w:val="00F267CC"/>
    <w:rsid w:val="00F2763D"/>
    <w:rsid w:val="00F31478"/>
    <w:rsid w:val="00F31FD5"/>
    <w:rsid w:val="00F322C6"/>
    <w:rsid w:val="00F32A15"/>
    <w:rsid w:val="00F3392E"/>
    <w:rsid w:val="00F35D62"/>
    <w:rsid w:val="00F401BE"/>
    <w:rsid w:val="00F40A9B"/>
    <w:rsid w:val="00F41164"/>
    <w:rsid w:val="00F415B2"/>
    <w:rsid w:val="00F41860"/>
    <w:rsid w:val="00F42E87"/>
    <w:rsid w:val="00F43B38"/>
    <w:rsid w:val="00F43CDF"/>
    <w:rsid w:val="00F440D5"/>
    <w:rsid w:val="00F45399"/>
    <w:rsid w:val="00F45FB4"/>
    <w:rsid w:val="00F46B14"/>
    <w:rsid w:val="00F47624"/>
    <w:rsid w:val="00F510EB"/>
    <w:rsid w:val="00F51C0D"/>
    <w:rsid w:val="00F5434A"/>
    <w:rsid w:val="00F545D0"/>
    <w:rsid w:val="00F546BC"/>
    <w:rsid w:val="00F54E34"/>
    <w:rsid w:val="00F556B2"/>
    <w:rsid w:val="00F5638A"/>
    <w:rsid w:val="00F56C8A"/>
    <w:rsid w:val="00F56DD6"/>
    <w:rsid w:val="00F5706E"/>
    <w:rsid w:val="00F57F89"/>
    <w:rsid w:val="00F60A59"/>
    <w:rsid w:val="00F60B78"/>
    <w:rsid w:val="00F60F12"/>
    <w:rsid w:val="00F6147C"/>
    <w:rsid w:val="00F61B92"/>
    <w:rsid w:val="00F64240"/>
    <w:rsid w:val="00F64DD1"/>
    <w:rsid w:val="00F65028"/>
    <w:rsid w:val="00F65EFA"/>
    <w:rsid w:val="00F662D2"/>
    <w:rsid w:val="00F70447"/>
    <w:rsid w:val="00F704F7"/>
    <w:rsid w:val="00F7095C"/>
    <w:rsid w:val="00F71539"/>
    <w:rsid w:val="00F71619"/>
    <w:rsid w:val="00F71F30"/>
    <w:rsid w:val="00F738F7"/>
    <w:rsid w:val="00F743FA"/>
    <w:rsid w:val="00F75FE9"/>
    <w:rsid w:val="00F76364"/>
    <w:rsid w:val="00F8058F"/>
    <w:rsid w:val="00F8105A"/>
    <w:rsid w:val="00F81389"/>
    <w:rsid w:val="00F82097"/>
    <w:rsid w:val="00F825ED"/>
    <w:rsid w:val="00F82812"/>
    <w:rsid w:val="00F84CAF"/>
    <w:rsid w:val="00F84D1E"/>
    <w:rsid w:val="00F85158"/>
    <w:rsid w:val="00F86806"/>
    <w:rsid w:val="00F908EA"/>
    <w:rsid w:val="00F90DEF"/>
    <w:rsid w:val="00F94924"/>
    <w:rsid w:val="00F94B23"/>
    <w:rsid w:val="00F95084"/>
    <w:rsid w:val="00F95561"/>
    <w:rsid w:val="00F96897"/>
    <w:rsid w:val="00F96E57"/>
    <w:rsid w:val="00F97F4E"/>
    <w:rsid w:val="00FA10FF"/>
    <w:rsid w:val="00FA24C8"/>
    <w:rsid w:val="00FA2880"/>
    <w:rsid w:val="00FA3058"/>
    <w:rsid w:val="00FA363E"/>
    <w:rsid w:val="00FA4A56"/>
    <w:rsid w:val="00FA4B20"/>
    <w:rsid w:val="00FA5E0C"/>
    <w:rsid w:val="00FA6A33"/>
    <w:rsid w:val="00FA707F"/>
    <w:rsid w:val="00FA762F"/>
    <w:rsid w:val="00FB1218"/>
    <w:rsid w:val="00FB17FB"/>
    <w:rsid w:val="00FB2B5E"/>
    <w:rsid w:val="00FB334B"/>
    <w:rsid w:val="00FB3593"/>
    <w:rsid w:val="00FB3812"/>
    <w:rsid w:val="00FB5035"/>
    <w:rsid w:val="00FB7411"/>
    <w:rsid w:val="00FC0373"/>
    <w:rsid w:val="00FC0BF3"/>
    <w:rsid w:val="00FC2A45"/>
    <w:rsid w:val="00FC2A54"/>
    <w:rsid w:val="00FC2DEE"/>
    <w:rsid w:val="00FC3085"/>
    <w:rsid w:val="00FC3626"/>
    <w:rsid w:val="00FC3747"/>
    <w:rsid w:val="00FC3DC8"/>
    <w:rsid w:val="00FC68CF"/>
    <w:rsid w:val="00FC7159"/>
    <w:rsid w:val="00FC7270"/>
    <w:rsid w:val="00FC735F"/>
    <w:rsid w:val="00FD1ACF"/>
    <w:rsid w:val="00FD1C1B"/>
    <w:rsid w:val="00FD1EBC"/>
    <w:rsid w:val="00FD1EDE"/>
    <w:rsid w:val="00FD2183"/>
    <w:rsid w:val="00FD3686"/>
    <w:rsid w:val="00FD5090"/>
    <w:rsid w:val="00FD55A8"/>
    <w:rsid w:val="00FD5E3F"/>
    <w:rsid w:val="00FE002D"/>
    <w:rsid w:val="00FE0830"/>
    <w:rsid w:val="00FE0BCF"/>
    <w:rsid w:val="00FE0C54"/>
    <w:rsid w:val="00FE0FC9"/>
    <w:rsid w:val="00FE1037"/>
    <w:rsid w:val="00FE2F72"/>
    <w:rsid w:val="00FE36CB"/>
    <w:rsid w:val="00FE4097"/>
    <w:rsid w:val="00FE4662"/>
    <w:rsid w:val="00FE5287"/>
    <w:rsid w:val="00FE5A42"/>
    <w:rsid w:val="00FE6AF4"/>
    <w:rsid w:val="00FE703A"/>
    <w:rsid w:val="00FE7617"/>
    <w:rsid w:val="00FE76AC"/>
    <w:rsid w:val="00FF0812"/>
    <w:rsid w:val="00FF0BE7"/>
    <w:rsid w:val="00FF2F1D"/>
    <w:rsid w:val="00FF3634"/>
    <w:rsid w:val="00FF3B6D"/>
    <w:rsid w:val="00FF4417"/>
    <w:rsid w:val="00FF5550"/>
    <w:rsid w:val="00FF5AE7"/>
    <w:rsid w:val="00FF5CA9"/>
    <w:rsid w:val="00FF5FE4"/>
    <w:rsid w:val="00FF7371"/>
    <w:rsid w:val="00FF7B3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C9E2B"/>
  <w15:docId w15:val="{A94F84F9-2CCC-458C-975A-2AC8AB18E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body 2,List Paragraph11,List_Paragraph,Multilevel para_II,List Paragraph (numbered (a)),Numbered list,Akapit z listą BS,List Paragraph 1,Forth level,Bullet1,References,Outlines a.b.c.,List Bullet Mary,ANNEX"/>
    <w:basedOn w:val="Normal"/>
    <w:link w:val="ListParagraphChar"/>
    <w:uiPriority w:val="34"/>
    <w:qFormat/>
    <w:rsid w:val="007A1D56"/>
    <w:pPr>
      <w:ind w:left="720"/>
      <w:contextualSpacing/>
    </w:pPr>
  </w:style>
  <w:style w:type="numbering" w:customStyle="1" w:styleId="FrListare1">
    <w:name w:val="Fără Listare1"/>
    <w:next w:val="NoList"/>
    <w:uiPriority w:val="99"/>
    <w:semiHidden/>
    <w:unhideWhenUsed/>
    <w:rsid w:val="006F20EC"/>
  </w:style>
  <w:style w:type="character" w:styleId="Hyperlink">
    <w:name w:val="Hyperlink"/>
    <w:basedOn w:val="DefaultParagraphFont"/>
    <w:uiPriority w:val="99"/>
    <w:semiHidden/>
    <w:unhideWhenUsed/>
    <w:rsid w:val="006F20EC"/>
    <w:rPr>
      <w:color w:val="0000FF"/>
      <w:u w:val="single"/>
    </w:rPr>
  </w:style>
  <w:style w:type="character" w:styleId="FollowedHyperlink">
    <w:name w:val="FollowedHyperlink"/>
    <w:basedOn w:val="DefaultParagraphFont"/>
    <w:uiPriority w:val="99"/>
    <w:semiHidden/>
    <w:unhideWhenUsed/>
    <w:rsid w:val="006F20EC"/>
    <w:rPr>
      <w:color w:val="800080"/>
      <w:u w:val="single"/>
    </w:rPr>
  </w:style>
  <w:style w:type="paragraph" w:styleId="NormalWeb">
    <w:name w:val="Normal (Web)"/>
    <w:basedOn w:val="Normal"/>
    <w:uiPriority w:val="99"/>
    <w:semiHidden/>
    <w:unhideWhenUsed/>
    <w:rsid w:val="006F20EC"/>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BalloonText">
    <w:name w:val="Balloon Text"/>
    <w:basedOn w:val="Normal"/>
    <w:link w:val="BalloonTextChar"/>
    <w:uiPriority w:val="99"/>
    <w:semiHidden/>
    <w:unhideWhenUsed/>
    <w:rsid w:val="008F4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444"/>
    <w:rPr>
      <w:rFonts w:ascii="Tahoma" w:hAnsi="Tahoma" w:cs="Tahoma"/>
      <w:sz w:val="16"/>
      <w:szCs w:val="16"/>
    </w:rPr>
  </w:style>
  <w:style w:type="table" w:styleId="TableGrid">
    <w:name w:val="Table Grid"/>
    <w:basedOn w:val="TableNormal"/>
    <w:uiPriority w:val="59"/>
    <w:rsid w:val="008B5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al bullet 2 Char,lp1 Char,Heading x1 Char,body 2 Char,List Paragraph11 Char,List_Paragraph Char,Multilevel para_II Char,List Paragraph (numbered (a)) Char,Numbered list Char,Akapit z listą BS Char,List Paragraph 1 Char,ANNEX Char"/>
    <w:link w:val="ListParagraph"/>
    <w:uiPriority w:val="34"/>
    <w:locked/>
    <w:rsid w:val="008B5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52179">
      <w:bodyDiv w:val="1"/>
      <w:marLeft w:val="0"/>
      <w:marRight w:val="0"/>
      <w:marTop w:val="0"/>
      <w:marBottom w:val="0"/>
      <w:divBdr>
        <w:top w:val="none" w:sz="0" w:space="0" w:color="auto"/>
        <w:left w:val="none" w:sz="0" w:space="0" w:color="auto"/>
        <w:bottom w:val="none" w:sz="0" w:space="0" w:color="auto"/>
        <w:right w:val="none" w:sz="0" w:space="0" w:color="auto"/>
      </w:divBdr>
    </w:div>
    <w:div w:id="1130129525">
      <w:bodyDiv w:val="1"/>
      <w:marLeft w:val="0"/>
      <w:marRight w:val="0"/>
      <w:marTop w:val="0"/>
      <w:marBottom w:val="0"/>
      <w:divBdr>
        <w:top w:val="none" w:sz="0" w:space="0" w:color="auto"/>
        <w:left w:val="none" w:sz="0" w:space="0" w:color="auto"/>
        <w:bottom w:val="none" w:sz="0" w:space="0" w:color="auto"/>
        <w:right w:val="none" w:sz="0" w:space="0" w:color="auto"/>
      </w:divBdr>
      <w:divsChild>
        <w:div w:id="405424907">
          <w:marLeft w:val="0"/>
          <w:marRight w:val="0"/>
          <w:marTop w:val="0"/>
          <w:marBottom w:val="0"/>
          <w:divBdr>
            <w:top w:val="none" w:sz="0" w:space="0" w:color="auto"/>
            <w:left w:val="none" w:sz="0" w:space="0" w:color="auto"/>
            <w:bottom w:val="none" w:sz="0" w:space="0" w:color="auto"/>
            <w:right w:val="none" w:sz="0" w:space="0" w:color="auto"/>
          </w:divBdr>
          <w:divsChild>
            <w:div w:id="108747585">
              <w:marLeft w:val="0"/>
              <w:marRight w:val="0"/>
              <w:marTop w:val="0"/>
              <w:marBottom w:val="0"/>
              <w:divBdr>
                <w:top w:val="none" w:sz="0" w:space="0" w:color="auto"/>
                <w:left w:val="none" w:sz="0" w:space="0" w:color="auto"/>
                <w:bottom w:val="none" w:sz="0" w:space="0" w:color="auto"/>
                <w:right w:val="none" w:sz="0" w:space="0" w:color="auto"/>
              </w:divBdr>
            </w:div>
            <w:div w:id="1724527500">
              <w:marLeft w:val="0"/>
              <w:marRight w:val="0"/>
              <w:marTop w:val="0"/>
              <w:marBottom w:val="0"/>
              <w:divBdr>
                <w:top w:val="none" w:sz="0" w:space="0" w:color="auto"/>
                <w:left w:val="none" w:sz="0" w:space="0" w:color="auto"/>
                <w:bottom w:val="none" w:sz="0" w:space="0" w:color="auto"/>
                <w:right w:val="none" w:sz="0" w:space="0" w:color="auto"/>
              </w:divBdr>
            </w:div>
          </w:divsChild>
        </w:div>
        <w:div w:id="1307318191">
          <w:marLeft w:val="0"/>
          <w:marRight w:val="0"/>
          <w:marTop w:val="0"/>
          <w:marBottom w:val="0"/>
          <w:divBdr>
            <w:top w:val="none" w:sz="0" w:space="0" w:color="auto"/>
            <w:left w:val="none" w:sz="0" w:space="0" w:color="auto"/>
            <w:bottom w:val="none" w:sz="0" w:space="0" w:color="auto"/>
            <w:right w:val="none" w:sz="0" w:space="0" w:color="auto"/>
          </w:divBdr>
          <w:divsChild>
            <w:div w:id="119569917">
              <w:marLeft w:val="0"/>
              <w:marRight w:val="0"/>
              <w:marTop w:val="0"/>
              <w:marBottom w:val="0"/>
              <w:divBdr>
                <w:top w:val="none" w:sz="0" w:space="0" w:color="auto"/>
                <w:left w:val="none" w:sz="0" w:space="0" w:color="auto"/>
                <w:bottom w:val="none" w:sz="0" w:space="0" w:color="auto"/>
                <w:right w:val="none" w:sz="0" w:space="0" w:color="auto"/>
              </w:divBdr>
            </w:div>
            <w:div w:id="215629678">
              <w:marLeft w:val="0"/>
              <w:marRight w:val="0"/>
              <w:marTop w:val="0"/>
              <w:marBottom w:val="0"/>
              <w:divBdr>
                <w:top w:val="none" w:sz="0" w:space="0" w:color="auto"/>
                <w:left w:val="none" w:sz="0" w:space="0" w:color="auto"/>
                <w:bottom w:val="none" w:sz="0" w:space="0" w:color="auto"/>
                <w:right w:val="none" w:sz="0" w:space="0" w:color="auto"/>
              </w:divBdr>
            </w:div>
            <w:div w:id="2130053718">
              <w:marLeft w:val="0"/>
              <w:marRight w:val="0"/>
              <w:marTop w:val="0"/>
              <w:marBottom w:val="0"/>
              <w:divBdr>
                <w:top w:val="none" w:sz="0" w:space="0" w:color="auto"/>
                <w:left w:val="none" w:sz="0" w:space="0" w:color="auto"/>
                <w:bottom w:val="none" w:sz="0" w:space="0" w:color="auto"/>
                <w:right w:val="none" w:sz="0" w:space="0" w:color="auto"/>
              </w:divBdr>
            </w:div>
            <w:div w:id="238175716">
              <w:marLeft w:val="0"/>
              <w:marRight w:val="0"/>
              <w:marTop w:val="0"/>
              <w:marBottom w:val="0"/>
              <w:divBdr>
                <w:top w:val="none" w:sz="0" w:space="0" w:color="auto"/>
                <w:left w:val="none" w:sz="0" w:space="0" w:color="auto"/>
                <w:bottom w:val="none" w:sz="0" w:space="0" w:color="auto"/>
                <w:right w:val="none" w:sz="0" w:space="0" w:color="auto"/>
              </w:divBdr>
              <w:divsChild>
                <w:div w:id="211120826">
                  <w:marLeft w:val="0"/>
                  <w:marRight w:val="0"/>
                  <w:marTop w:val="0"/>
                  <w:marBottom w:val="0"/>
                  <w:divBdr>
                    <w:top w:val="none" w:sz="0" w:space="0" w:color="auto"/>
                    <w:left w:val="none" w:sz="0" w:space="0" w:color="auto"/>
                    <w:bottom w:val="none" w:sz="0" w:space="0" w:color="auto"/>
                    <w:right w:val="none" w:sz="0" w:space="0" w:color="auto"/>
                  </w:divBdr>
                </w:div>
                <w:div w:id="1659767097">
                  <w:marLeft w:val="0"/>
                  <w:marRight w:val="0"/>
                  <w:marTop w:val="0"/>
                  <w:marBottom w:val="0"/>
                  <w:divBdr>
                    <w:top w:val="none" w:sz="0" w:space="0" w:color="auto"/>
                    <w:left w:val="none" w:sz="0" w:space="0" w:color="auto"/>
                    <w:bottom w:val="none" w:sz="0" w:space="0" w:color="auto"/>
                    <w:right w:val="none" w:sz="0" w:space="0" w:color="auto"/>
                  </w:divBdr>
                </w:div>
                <w:div w:id="1528832342">
                  <w:marLeft w:val="0"/>
                  <w:marRight w:val="0"/>
                  <w:marTop w:val="0"/>
                  <w:marBottom w:val="0"/>
                  <w:divBdr>
                    <w:top w:val="none" w:sz="0" w:space="0" w:color="auto"/>
                    <w:left w:val="none" w:sz="0" w:space="0" w:color="auto"/>
                    <w:bottom w:val="none" w:sz="0" w:space="0" w:color="auto"/>
                    <w:right w:val="none" w:sz="0" w:space="0" w:color="auto"/>
                  </w:divBdr>
                </w:div>
                <w:div w:id="1879779198">
                  <w:marLeft w:val="0"/>
                  <w:marRight w:val="0"/>
                  <w:marTop w:val="0"/>
                  <w:marBottom w:val="0"/>
                  <w:divBdr>
                    <w:top w:val="none" w:sz="0" w:space="0" w:color="auto"/>
                    <w:left w:val="none" w:sz="0" w:space="0" w:color="auto"/>
                    <w:bottom w:val="none" w:sz="0" w:space="0" w:color="auto"/>
                    <w:right w:val="none" w:sz="0" w:space="0" w:color="auto"/>
                  </w:divBdr>
                </w:div>
                <w:div w:id="2851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59280">
          <w:marLeft w:val="0"/>
          <w:marRight w:val="0"/>
          <w:marTop w:val="0"/>
          <w:marBottom w:val="0"/>
          <w:divBdr>
            <w:top w:val="none" w:sz="0" w:space="0" w:color="auto"/>
            <w:left w:val="none" w:sz="0" w:space="0" w:color="auto"/>
            <w:bottom w:val="none" w:sz="0" w:space="0" w:color="auto"/>
            <w:right w:val="none" w:sz="0" w:space="0" w:color="auto"/>
          </w:divBdr>
          <w:divsChild>
            <w:div w:id="873036826">
              <w:marLeft w:val="0"/>
              <w:marRight w:val="0"/>
              <w:marTop w:val="0"/>
              <w:marBottom w:val="0"/>
              <w:divBdr>
                <w:top w:val="none" w:sz="0" w:space="0" w:color="auto"/>
                <w:left w:val="none" w:sz="0" w:space="0" w:color="auto"/>
                <w:bottom w:val="none" w:sz="0" w:space="0" w:color="auto"/>
                <w:right w:val="none" w:sz="0" w:space="0" w:color="auto"/>
              </w:divBdr>
            </w:div>
            <w:div w:id="598559610">
              <w:marLeft w:val="0"/>
              <w:marRight w:val="0"/>
              <w:marTop w:val="0"/>
              <w:marBottom w:val="0"/>
              <w:divBdr>
                <w:top w:val="none" w:sz="0" w:space="0" w:color="auto"/>
                <w:left w:val="none" w:sz="0" w:space="0" w:color="auto"/>
                <w:bottom w:val="none" w:sz="0" w:space="0" w:color="auto"/>
                <w:right w:val="none" w:sz="0" w:space="0" w:color="auto"/>
              </w:divBdr>
            </w:div>
            <w:div w:id="570888662">
              <w:marLeft w:val="0"/>
              <w:marRight w:val="0"/>
              <w:marTop w:val="0"/>
              <w:marBottom w:val="0"/>
              <w:divBdr>
                <w:top w:val="none" w:sz="0" w:space="0" w:color="auto"/>
                <w:left w:val="none" w:sz="0" w:space="0" w:color="auto"/>
                <w:bottom w:val="none" w:sz="0" w:space="0" w:color="auto"/>
                <w:right w:val="none" w:sz="0" w:space="0" w:color="auto"/>
              </w:divBdr>
            </w:div>
            <w:div w:id="1438676434">
              <w:marLeft w:val="0"/>
              <w:marRight w:val="0"/>
              <w:marTop w:val="0"/>
              <w:marBottom w:val="0"/>
              <w:divBdr>
                <w:top w:val="none" w:sz="0" w:space="0" w:color="auto"/>
                <w:left w:val="none" w:sz="0" w:space="0" w:color="auto"/>
                <w:bottom w:val="none" w:sz="0" w:space="0" w:color="auto"/>
                <w:right w:val="none" w:sz="0" w:space="0" w:color="auto"/>
              </w:divBdr>
            </w:div>
            <w:div w:id="2022538150">
              <w:marLeft w:val="0"/>
              <w:marRight w:val="0"/>
              <w:marTop w:val="0"/>
              <w:marBottom w:val="0"/>
              <w:divBdr>
                <w:top w:val="none" w:sz="0" w:space="0" w:color="auto"/>
                <w:left w:val="none" w:sz="0" w:space="0" w:color="auto"/>
                <w:bottom w:val="none" w:sz="0" w:space="0" w:color="auto"/>
                <w:right w:val="none" w:sz="0" w:space="0" w:color="auto"/>
              </w:divBdr>
              <w:divsChild>
                <w:div w:id="696851982">
                  <w:marLeft w:val="0"/>
                  <w:marRight w:val="0"/>
                  <w:marTop w:val="0"/>
                  <w:marBottom w:val="0"/>
                  <w:divBdr>
                    <w:top w:val="none" w:sz="0" w:space="0" w:color="auto"/>
                    <w:left w:val="none" w:sz="0" w:space="0" w:color="auto"/>
                    <w:bottom w:val="none" w:sz="0" w:space="0" w:color="auto"/>
                    <w:right w:val="none" w:sz="0" w:space="0" w:color="auto"/>
                  </w:divBdr>
                </w:div>
                <w:div w:id="430054921">
                  <w:marLeft w:val="0"/>
                  <w:marRight w:val="0"/>
                  <w:marTop w:val="0"/>
                  <w:marBottom w:val="0"/>
                  <w:divBdr>
                    <w:top w:val="none" w:sz="0" w:space="0" w:color="auto"/>
                    <w:left w:val="none" w:sz="0" w:space="0" w:color="auto"/>
                    <w:bottom w:val="none" w:sz="0" w:space="0" w:color="auto"/>
                    <w:right w:val="none" w:sz="0" w:space="0" w:color="auto"/>
                  </w:divBdr>
                </w:div>
                <w:div w:id="1438449792">
                  <w:marLeft w:val="0"/>
                  <w:marRight w:val="0"/>
                  <w:marTop w:val="0"/>
                  <w:marBottom w:val="0"/>
                  <w:divBdr>
                    <w:top w:val="none" w:sz="0" w:space="0" w:color="auto"/>
                    <w:left w:val="none" w:sz="0" w:space="0" w:color="auto"/>
                    <w:bottom w:val="none" w:sz="0" w:space="0" w:color="auto"/>
                    <w:right w:val="none" w:sz="0" w:space="0" w:color="auto"/>
                  </w:divBdr>
                </w:div>
                <w:div w:id="648558712">
                  <w:marLeft w:val="0"/>
                  <w:marRight w:val="0"/>
                  <w:marTop w:val="0"/>
                  <w:marBottom w:val="0"/>
                  <w:divBdr>
                    <w:top w:val="none" w:sz="0" w:space="0" w:color="auto"/>
                    <w:left w:val="none" w:sz="0" w:space="0" w:color="auto"/>
                    <w:bottom w:val="none" w:sz="0" w:space="0" w:color="auto"/>
                    <w:right w:val="none" w:sz="0" w:space="0" w:color="auto"/>
                  </w:divBdr>
                </w:div>
                <w:div w:id="2021616691">
                  <w:marLeft w:val="0"/>
                  <w:marRight w:val="0"/>
                  <w:marTop w:val="0"/>
                  <w:marBottom w:val="0"/>
                  <w:divBdr>
                    <w:top w:val="none" w:sz="0" w:space="0" w:color="auto"/>
                    <w:left w:val="none" w:sz="0" w:space="0" w:color="auto"/>
                    <w:bottom w:val="none" w:sz="0" w:space="0" w:color="auto"/>
                    <w:right w:val="none" w:sz="0" w:space="0" w:color="auto"/>
                  </w:divBdr>
                </w:div>
                <w:div w:id="173761866">
                  <w:marLeft w:val="0"/>
                  <w:marRight w:val="0"/>
                  <w:marTop w:val="0"/>
                  <w:marBottom w:val="0"/>
                  <w:divBdr>
                    <w:top w:val="none" w:sz="0" w:space="0" w:color="auto"/>
                    <w:left w:val="none" w:sz="0" w:space="0" w:color="auto"/>
                    <w:bottom w:val="none" w:sz="0" w:space="0" w:color="auto"/>
                    <w:right w:val="none" w:sz="0" w:space="0" w:color="auto"/>
                  </w:divBdr>
                </w:div>
                <w:div w:id="2103715544">
                  <w:marLeft w:val="0"/>
                  <w:marRight w:val="0"/>
                  <w:marTop w:val="0"/>
                  <w:marBottom w:val="0"/>
                  <w:divBdr>
                    <w:top w:val="none" w:sz="0" w:space="0" w:color="auto"/>
                    <w:left w:val="none" w:sz="0" w:space="0" w:color="auto"/>
                    <w:bottom w:val="none" w:sz="0" w:space="0" w:color="auto"/>
                    <w:right w:val="none" w:sz="0" w:space="0" w:color="auto"/>
                  </w:divBdr>
                </w:div>
                <w:div w:id="936710765">
                  <w:marLeft w:val="0"/>
                  <w:marRight w:val="0"/>
                  <w:marTop w:val="0"/>
                  <w:marBottom w:val="0"/>
                  <w:divBdr>
                    <w:top w:val="none" w:sz="0" w:space="0" w:color="auto"/>
                    <w:left w:val="none" w:sz="0" w:space="0" w:color="auto"/>
                    <w:bottom w:val="none" w:sz="0" w:space="0" w:color="auto"/>
                    <w:right w:val="none" w:sz="0" w:space="0" w:color="auto"/>
                  </w:divBdr>
                </w:div>
              </w:divsChild>
            </w:div>
            <w:div w:id="1322462960">
              <w:marLeft w:val="0"/>
              <w:marRight w:val="0"/>
              <w:marTop w:val="0"/>
              <w:marBottom w:val="0"/>
              <w:divBdr>
                <w:top w:val="none" w:sz="0" w:space="0" w:color="auto"/>
                <w:left w:val="none" w:sz="0" w:space="0" w:color="auto"/>
                <w:bottom w:val="none" w:sz="0" w:space="0" w:color="auto"/>
                <w:right w:val="none" w:sz="0" w:space="0" w:color="auto"/>
              </w:divBdr>
            </w:div>
            <w:div w:id="712538694">
              <w:marLeft w:val="0"/>
              <w:marRight w:val="0"/>
              <w:marTop w:val="0"/>
              <w:marBottom w:val="0"/>
              <w:divBdr>
                <w:top w:val="none" w:sz="0" w:space="0" w:color="auto"/>
                <w:left w:val="none" w:sz="0" w:space="0" w:color="auto"/>
                <w:bottom w:val="none" w:sz="0" w:space="0" w:color="auto"/>
                <w:right w:val="none" w:sz="0" w:space="0" w:color="auto"/>
              </w:divBdr>
              <w:divsChild>
                <w:div w:id="1415013010">
                  <w:marLeft w:val="0"/>
                  <w:marRight w:val="0"/>
                  <w:marTop w:val="0"/>
                  <w:marBottom w:val="0"/>
                  <w:divBdr>
                    <w:top w:val="none" w:sz="0" w:space="0" w:color="auto"/>
                    <w:left w:val="none" w:sz="0" w:space="0" w:color="auto"/>
                    <w:bottom w:val="none" w:sz="0" w:space="0" w:color="auto"/>
                    <w:right w:val="none" w:sz="0" w:space="0" w:color="auto"/>
                  </w:divBdr>
                </w:div>
                <w:div w:id="369838326">
                  <w:marLeft w:val="0"/>
                  <w:marRight w:val="0"/>
                  <w:marTop w:val="0"/>
                  <w:marBottom w:val="0"/>
                  <w:divBdr>
                    <w:top w:val="none" w:sz="0" w:space="0" w:color="auto"/>
                    <w:left w:val="none" w:sz="0" w:space="0" w:color="auto"/>
                    <w:bottom w:val="none" w:sz="0" w:space="0" w:color="auto"/>
                    <w:right w:val="none" w:sz="0" w:space="0" w:color="auto"/>
                  </w:divBdr>
                </w:div>
                <w:div w:id="385448759">
                  <w:marLeft w:val="0"/>
                  <w:marRight w:val="0"/>
                  <w:marTop w:val="0"/>
                  <w:marBottom w:val="0"/>
                  <w:divBdr>
                    <w:top w:val="none" w:sz="0" w:space="0" w:color="auto"/>
                    <w:left w:val="none" w:sz="0" w:space="0" w:color="auto"/>
                    <w:bottom w:val="none" w:sz="0" w:space="0" w:color="auto"/>
                    <w:right w:val="none" w:sz="0" w:space="0" w:color="auto"/>
                  </w:divBdr>
                </w:div>
              </w:divsChild>
            </w:div>
            <w:div w:id="1850833742">
              <w:marLeft w:val="0"/>
              <w:marRight w:val="0"/>
              <w:marTop w:val="0"/>
              <w:marBottom w:val="0"/>
              <w:divBdr>
                <w:top w:val="none" w:sz="0" w:space="0" w:color="auto"/>
                <w:left w:val="none" w:sz="0" w:space="0" w:color="auto"/>
                <w:bottom w:val="none" w:sz="0" w:space="0" w:color="auto"/>
                <w:right w:val="none" w:sz="0" w:space="0" w:color="auto"/>
              </w:divBdr>
            </w:div>
            <w:div w:id="307251710">
              <w:marLeft w:val="0"/>
              <w:marRight w:val="0"/>
              <w:marTop w:val="0"/>
              <w:marBottom w:val="0"/>
              <w:divBdr>
                <w:top w:val="none" w:sz="0" w:space="0" w:color="auto"/>
                <w:left w:val="none" w:sz="0" w:space="0" w:color="auto"/>
                <w:bottom w:val="none" w:sz="0" w:space="0" w:color="auto"/>
                <w:right w:val="none" w:sz="0" w:space="0" w:color="auto"/>
              </w:divBdr>
            </w:div>
            <w:div w:id="712727705">
              <w:marLeft w:val="0"/>
              <w:marRight w:val="0"/>
              <w:marTop w:val="0"/>
              <w:marBottom w:val="0"/>
              <w:divBdr>
                <w:top w:val="none" w:sz="0" w:space="0" w:color="auto"/>
                <w:left w:val="none" w:sz="0" w:space="0" w:color="auto"/>
                <w:bottom w:val="none" w:sz="0" w:space="0" w:color="auto"/>
                <w:right w:val="none" w:sz="0" w:space="0" w:color="auto"/>
              </w:divBdr>
            </w:div>
            <w:div w:id="1839693813">
              <w:marLeft w:val="0"/>
              <w:marRight w:val="0"/>
              <w:marTop w:val="0"/>
              <w:marBottom w:val="0"/>
              <w:divBdr>
                <w:top w:val="none" w:sz="0" w:space="0" w:color="auto"/>
                <w:left w:val="none" w:sz="0" w:space="0" w:color="auto"/>
                <w:bottom w:val="none" w:sz="0" w:space="0" w:color="auto"/>
                <w:right w:val="none" w:sz="0" w:space="0" w:color="auto"/>
              </w:divBdr>
            </w:div>
            <w:div w:id="122963732">
              <w:marLeft w:val="0"/>
              <w:marRight w:val="0"/>
              <w:marTop w:val="0"/>
              <w:marBottom w:val="0"/>
              <w:divBdr>
                <w:top w:val="none" w:sz="0" w:space="0" w:color="auto"/>
                <w:left w:val="none" w:sz="0" w:space="0" w:color="auto"/>
                <w:bottom w:val="none" w:sz="0" w:space="0" w:color="auto"/>
                <w:right w:val="none" w:sz="0" w:space="0" w:color="auto"/>
              </w:divBdr>
            </w:div>
          </w:divsChild>
        </w:div>
        <w:div w:id="501698771">
          <w:marLeft w:val="0"/>
          <w:marRight w:val="0"/>
          <w:marTop w:val="0"/>
          <w:marBottom w:val="0"/>
          <w:divBdr>
            <w:top w:val="none" w:sz="0" w:space="0" w:color="auto"/>
            <w:left w:val="none" w:sz="0" w:space="0" w:color="auto"/>
            <w:bottom w:val="none" w:sz="0" w:space="0" w:color="auto"/>
            <w:right w:val="none" w:sz="0" w:space="0" w:color="auto"/>
          </w:divBdr>
          <w:divsChild>
            <w:div w:id="108014800">
              <w:marLeft w:val="0"/>
              <w:marRight w:val="0"/>
              <w:marTop w:val="0"/>
              <w:marBottom w:val="0"/>
              <w:divBdr>
                <w:top w:val="none" w:sz="0" w:space="0" w:color="auto"/>
                <w:left w:val="none" w:sz="0" w:space="0" w:color="auto"/>
                <w:bottom w:val="none" w:sz="0" w:space="0" w:color="auto"/>
                <w:right w:val="none" w:sz="0" w:space="0" w:color="auto"/>
              </w:divBdr>
            </w:div>
            <w:div w:id="1154760648">
              <w:marLeft w:val="0"/>
              <w:marRight w:val="0"/>
              <w:marTop w:val="0"/>
              <w:marBottom w:val="0"/>
              <w:divBdr>
                <w:top w:val="none" w:sz="0" w:space="0" w:color="auto"/>
                <w:left w:val="none" w:sz="0" w:space="0" w:color="auto"/>
                <w:bottom w:val="none" w:sz="0" w:space="0" w:color="auto"/>
                <w:right w:val="none" w:sz="0" w:space="0" w:color="auto"/>
              </w:divBdr>
            </w:div>
            <w:div w:id="2076312507">
              <w:marLeft w:val="0"/>
              <w:marRight w:val="0"/>
              <w:marTop w:val="0"/>
              <w:marBottom w:val="0"/>
              <w:divBdr>
                <w:top w:val="none" w:sz="0" w:space="0" w:color="auto"/>
                <w:left w:val="none" w:sz="0" w:space="0" w:color="auto"/>
                <w:bottom w:val="none" w:sz="0" w:space="0" w:color="auto"/>
                <w:right w:val="none" w:sz="0" w:space="0" w:color="auto"/>
              </w:divBdr>
            </w:div>
            <w:div w:id="947077666">
              <w:marLeft w:val="0"/>
              <w:marRight w:val="0"/>
              <w:marTop w:val="0"/>
              <w:marBottom w:val="0"/>
              <w:divBdr>
                <w:top w:val="none" w:sz="0" w:space="0" w:color="auto"/>
                <w:left w:val="none" w:sz="0" w:space="0" w:color="auto"/>
                <w:bottom w:val="none" w:sz="0" w:space="0" w:color="auto"/>
                <w:right w:val="none" w:sz="0" w:space="0" w:color="auto"/>
              </w:divBdr>
            </w:div>
            <w:div w:id="665715833">
              <w:marLeft w:val="0"/>
              <w:marRight w:val="0"/>
              <w:marTop w:val="0"/>
              <w:marBottom w:val="0"/>
              <w:divBdr>
                <w:top w:val="none" w:sz="0" w:space="0" w:color="auto"/>
                <w:left w:val="none" w:sz="0" w:space="0" w:color="auto"/>
                <w:bottom w:val="none" w:sz="0" w:space="0" w:color="auto"/>
                <w:right w:val="none" w:sz="0" w:space="0" w:color="auto"/>
              </w:divBdr>
            </w:div>
          </w:divsChild>
        </w:div>
        <w:div w:id="1099831386">
          <w:marLeft w:val="0"/>
          <w:marRight w:val="0"/>
          <w:marTop w:val="0"/>
          <w:marBottom w:val="0"/>
          <w:divBdr>
            <w:top w:val="none" w:sz="0" w:space="0" w:color="auto"/>
            <w:left w:val="none" w:sz="0" w:space="0" w:color="auto"/>
            <w:bottom w:val="none" w:sz="0" w:space="0" w:color="auto"/>
            <w:right w:val="none" w:sz="0" w:space="0" w:color="auto"/>
          </w:divBdr>
        </w:div>
      </w:divsChild>
    </w:div>
    <w:div w:id="187662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5</Pages>
  <Words>2195</Words>
  <Characters>12518</Characters>
  <Application>Microsoft Office Word</Application>
  <DocSecurity>0</DocSecurity>
  <Lines>104</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 Windows</dc:creator>
  <cp:lastModifiedBy>DUMITRIU GHE. MIHAELA</cp:lastModifiedBy>
  <cp:revision>106</cp:revision>
  <cp:lastPrinted>2019-09-24T13:07:00Z</cp:lastPrinted>
  <dcterms:created xsi:type="dcterms:W3CDTF">2019-08-19T09:24:00Z</dcterms:created>
  <dcterms:modified xsi:type="dcterms:W3CDTF">2024-04-17T06:05:00Z</dcterms:modified>
</cp:coreProperties>
</file>