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09F39" w14:textId="77777777" w:rsidR="00846331" w:rsidRPr="00B8485E" w:rsidRDefault="00846331" w:rsidP="00846331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78946F0" wp14:editId="18735270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4EDAF" w14:textId="77777777" w:rsidR="00846331" w:rsidRPr="00B8485E" w:rsidRDefault="00846331" w:rsidP="00846331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524F40CB" w14:textId="77777777" w:rsidR="00846331" w:rsidRDefault="00846331" w:rsidP="00846331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45758D01" w14:textId="77777777" w:rsidR="00846331" w:rsidRPr="00B8485E" w:rsidRDefault="00846331" w:rsidP="00846331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49AF305C" w14:textId="77777777" w:rsidR="00846331" w:rsidRDefault="00846331" w:rsidP="0084633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60DF20D2" w14:textId="77777777" w:rsidR="00846331" w:rsidRDefault="00846331" w:rsidP="0084633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6AFB0B9A" w14:textId="77777777" w:rsidR="00846331" w:rsidRDefault="00846331" w:rsidP="0084633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F901B1" w14:textId="77777777" w:rsidR="00846331" w:rsidRDefault="00846331" w:rsidP="0084633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C2A8C2" w14:textId="77777777" w:rsidR="00846331" w:rsidRDefault="00846331" w:rsidP="0084633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D102EC" w14:textId="77777777" w:rsidR="00846331" w:rsidRDefault="00846331" w:rsidP="0084633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056A1FE2" w14:textId="77777777" w:rsidR="00846331" w:rsidRDefault="00846331" w:rsidP="00846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946F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5FF4EDAF" w14:textId="77777777" w:rsidR="00846331" w:rsidRPr="00B8485E" w:rsidRDefault="00846331" w:rsidP="00846331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524F40CB" w14:textId="77777777" w:rsidR="00846331" w:rsidRDefault="00846331" w:rsidP="00846331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45758D01" w14:textId="77777777" w:rsidR="00846331" w:rsidRPr="00B8485E" w:rsidRDefault="00846331" w:rsidP="00846331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49AF305C" w14:textId="77777777" w:rsidR="00846331" w:rsidRDefault="00846331" w:rsidP="00846331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60DF20D2" w14:textId="77777777" w:rsidR="00846331" w:rsidRDefault="00846331" w:rsidP="0084633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6AFB0B9A" w14:textId="77777777" w:rsidR="00846331" w:rsidRDefault="00846331" w:rsidP="0084633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BF901B1" w14:textId="77777777" w:rsidR="00846331" w:rsidRDefault="00846331" w:rsidP="0084633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AC2A8C2" w14:textId="77777777" w:rsidR="00846331" w:rsidRDefault="00846331" w:rsidP="0084633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8D102EC" w14:textId="77777777" w:rsidR="00846331" w:rsidRDefault="00846331" w:rsidP="00846331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056A1FE2" w14:textId="77777777" w:rsidR="00846331" w:rsidRDefault="00846331" w:rsidP="00846331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47E919E9" w14:textId="77777777" w:rsidR="00846331" w:rsidRDefault="00846331" w:rsidP="00846331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1B2E3FB9" wp14:editId="584F560D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76A51340" wp14:editId="35E078FC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3CF11" w14:textId="77777777" w:rsidR="00846331" w:rsidRPr="00B8485E" w:rsidRDefault="00846331" w:rsidP="00846331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F8E2366" wp14:editId="0AF107AE">
                <wp:simplePos x="0" y="0"/>
                <wp:positionH relativeFrom="column">
                  <wp:posOffset>5080</wp:posOffset>
                </wp:positionH>
                <wp:positionV relativeFrom="paragraph">
                  <wp:posOffset>81915</wp:posOffset>
                </wp:positionV>
                <wp:extent cx="6172200" cy="12954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84098" w14:textId="77777777" w:rsidR="00846331" w:rsidRPr="00D53CA7" w:rsidRDefault="00846331" w:rsidP="00846331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1AA2D2AD" w14:textId="77777777" w:rsidR="00846331" w:rsidRDefault="00846331" w:rsidP="0084633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95044E">
                              <w:rPr>
                                <w:b/>
                              </w:rPr>
                              <w:t xml:space="preserve">nr. </w:t>
                            </w:r>
                            <w:r>
                              <w:rPr>
                                <w:b/>
                              </w:rPr>
                              <w:t xml:space="preserve">65 </w:t>
                            </w:r>
                            <w:r w:rsidRPr="0095044E">
                              <w:rPr>
                                <w:b/>
                              </w:rPr>
                              <w:t>din</w:t>
                            </w:r>
                            <w:r>
                              <w:rPr>
                                <w:b/>
                              </w:rPr>
                              <w:t xml:space="preserve"> 25.03.2025</w:t>
                            </w:r>
                            <w:r w:rsidRPr="0095044E">
                              <w:rPr>
                                <w:b/>
                              </w:rPr>
                              <w:t xml:space="preserve">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7378E6F3" w14:textId="77777777" w:rsidR="00846331" w:rsidRPr="00EE1CEA" w:rsidRDefault="00846331" w:rsidP="00846331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menținerea dreptului la venitul minim de incluziune</w:t>
                            </w:r>
                          </w:p>
                          <w:p w14:paraId="0040E9A6" w14:textId="77777777" w:rsidR="00846331" w:rsidRDefault="00846331" w:rsidP="00846331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ca </w:t>
                            </w:r>
                            <w:bookmarkStart w:id="7" w:name="_Hlk157354688"/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urmare a producerii de modificări în componența familiei 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ș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i/sau a veniturilor beneficiarilor de venit minim de incluziune</w:t>
                            </w:r>
                            <w:bookmarkEnd w:id="7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, în raport cu rata medie anuală a inflației din anul precedent</w:t>
                            </w:r>
                          </w:p>
                          <w:p w14:paraId="55503209" w14:textId="77777777" w:rsidR="00846331" w:rsidRPr="00D53CA7" w:rsidRDefault="00846331" w:rsidP="00846331">
                            <w:pPr>
                              <w:spacing w:after="0"/>
                              <w:jc w:val="center"/>
                            </w:pPr>
                          </w:p>
                          <w:p w14:paraId="009C6DF9" w14:textId="77777777" w:rsidR="00846331" w:rsidRPr="008D5171" w:rsidRDefault="00846331" w:rsidP="0084633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E2366" id="Text Box 5" o:spid="_x0000_s1027" type="#_x0000_t202" style="position:absolute;left:0;text-align:left;margin-left:.4pt;margin-top:6.45pt;width:486pt;height:102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" strokecolor="white">
                <v:textbox>
                  <w:txbxContent>
                    <w:p w14:paraId="1F084098" w14:textId="77777777" w:rsidR="00846331" w:rsidRPr="00D53CA7" w:rsidRDefault="00846331" w:rsidP="00846331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8" w:name="_Hlk157290466"/>
                      <w:bookmarkStart w:id="9" w:name="_Hlk157290404"/>
                      <w:bookmarkStart w:id="10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1AA2D2AD" w14:textId="77777777" w:rsidR="00846331" w:rsidRDefault="00846331" w:rsidP="0084633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bookmarkStart w:id="11" w:name="_Hlk157290542"/>
                      <w:bookmarkStart w:id="12" w:name="_Hlk157290543"/>
                      <w:r w:rsidRPr="0095044E">
                        <w:rPr>
                          <w:b/>
                        </w:rPr>
                        <w:t xml:space="preserve">nr. </w:t>
                      </w:r>
                      <w:r>
                        <w:rPr>
                          <w:b/>
                        </w:rPr>
                        <w:t xml:space="preserve">65 </w:t>
                      </w:r>
                      <w:r w:rsidRPr="0095044E">
                        <w:rPr>
                          <w:b/>
                        </w:rPr>
                        <w:t>din</w:t>
                      </w:r>
                      <w:r>
                        <w:rPr>
                          <w:b/>
                        </w:rPr>
                        <w:t xml:space="preserve"> 25.03.2025</w:t>
                      </w:r>
                      <w:r w:rsidRPr="0095044E">
                        <w:rPr>
                          <w:b/>
                        </w:rPr>
                        <w:t xml:space="preserve"> 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</w:p>
                    <w:p w14:paraId="7378E6F3" w14:textId="77777777" w:rsidR="00846331" w:rsidRPr="00EE1CEA" w:rsidRDefault="00846331" w:rsidP="00846331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>menținerea dreptului la venitul minim de incluziune</w:t>
                      </w:r>
                    </w:p>
                    <w:p w14:paraId="0040E9A6" w14:textId="77777777" w:rsidR="00846331" w:rsidRDefault="00846331" w:rsidP="00846331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ca </w:t>
                      </w:r>
                      <w:bookmarkStart w:id="13" w:name="_Hlk157354688"/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urmare a producerii de modificări în componența familiei 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ș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>i/sau a veniturilor beneficiarilor de venit minim de incluziune</w:t>
                      </w:r>
                      <w:bookmarkEnd w:id="13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, în raport cu rata medie anuală a inflației din anul precedent</w:t>
                      </w:r>
                    </w:p>
                    <w:p w14:paraId="55503209" w14:textId="77777777" w:rsidR="00846331" w:rsidRPr="00D53CA7" w:rsidRDefault="00846331" w:rsidP="00846331">
                      <w:pPr>
                        <w:spacing w:after="0"/>
                        <w:jc w:val="center"/>
                      </w:pPr>
                    </w:p>
                    <w:p w14:paraId="009C6DF9" w14:textId="77777777" w:rsidR="00846331" w:rsidRPr="008D5171" w:rsidRDefault="00846331" w:rsidP="00846331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7BADB2" w14:textId="77777777" w:rsidR="00846331" w:rsidRDefault="00846331" w:rsidP="00846331">
      <w:pPr>
        <w:ind w:firstLine="567"/>
        <w:jc w:val="both"/>
      </w:pPr>
    </w:p>
    <w:p w14:paraId="34C35C6F" w14:textId="77777777" w:rsidR="00846331" w:rsidRDefault="00846331" w:rsidP="00846331">
      <w:pPr>
        <w:ind w:firstLine="567"/>
        <w:jc w:val="both"/>
      </w:pPr>
    </w:p>
    <w:p w14:paraId="45BDCED6" w14:textId="77777777" w:rsidR="00846331" w:rsidRDefault="00846331" w:rsidP="00846331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1DB4D0A5" w14:textId="77777777" w:rsidR="00846331" w:rsidRDefault="00846331" w:rsidP="00846331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3CB508CF" w14:textId="77777777" w:rsidR="00846331" w:rsidRDefault="00846331" w:rsidP="00846331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081FAFE4" w14:textId="77777777" w:rsidR="00846331" w:rsidRPr="00D53CA7" w:rsidRDefault="00846331" w:rsidP="00846331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42AB6444" w14:textId="77777777" w:rsidR="00846331" w:rsidRPr="00D53CA7" w:rsidRDefault="00846331" w:rsidP="0084633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44326583" w14:textId="77777777" w:rsidR="00846331" w:rsidRPr="00D53CA7" w:rsidRDefault="00846331" w:rsidP="00846331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5C6D2024" w14:textId="77777777" w:rsidR="00846331" w:rsidRPr="00D53CA7" w:rsidRDefault="00846331" w:rsidP="00846331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6176DED7" w14:textId="77777777" w:rsidR="00846331" w:rsidRPr="00D53CA7" w:rsidRDefault="00846331" w:rsidP="00846331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284FCF2D" w14:textId="77777777" w:rsidR="00846331" w:rsidRPr="00D53CA7" w:rsidRDefault="00846331" w:rsidP="00846331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18CBA87F" w14:textId="77777777" w:rsidR="00846331" w:rsidRDefault="00846331" w:rsidP="00846331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>40</w:t>
      </w:r>
      <w:r w:rsidRPr="00D53CA7">
        <w:rPr>
          <w:lang w:eastAsia="ro-RO"/>
        </w:rPr>
        <w:t xml:space="preserve"> și art. 88</w:t>
      </w:r>
      <w:r w:rsidR="00CD6B51">
        <w:rPr>
          <w:lang w:eastAsia="ro-RO"/>
        </w:rPr>
        <w:t>, art. 91</w:t>
      </w:r>
      <w:r w:rsidRPr="00D53CA7">
        <w:rPr>
          <w:lang w:eastAsia="ro-RO"/>
        </w:rPr>
        <w:t xml:space="preserve"> din Legea nr. Legea nr. 196/2016 privind venitul minim de incluziune, cu modificările și completările ulterioare; </w:t>
      </w:r>
    </w:p>
    <w:p w14:paraId="580BDDFC" w14:textId="77777777" w:rsidR="00846331" w:rsidRDefault="00CD6B51" w:rsidP="00CD6B51">
      <w:pPr>
        <w:tabs>
          <w:tab w:val="left" w:pos="1134"/>
        </w:tabs>
        <w:spacing w:after="0"/>
        <w:jc w:val="both"/>
        <w:rPr>
          <w:lang w:eastAsia="ro-RO"/>
        </w:rPr>
      </w:pPr>
      <w:r>
        <w:rPr>
          <w:lang w:eastAsia="ro-RO"/>
        </w:rPr>
        <w:t xml:space="preserve">             g) </w:t>
      </w:r>
      <w:r w:rsidR="00846331" w:rsidRPr="00D53CA7">
        <w:rPr>
          <w:lang w:eastAsia="ro-RO"/>
        </w:rPr>
        <w:t>art. 4</w:t>
      </w:r>
      <w:r w:rsidR="00846331">
        <w:rPr>
          <w:lang w:eastAsia="ro-RO"/>
        </w:rPr>
        <w:t>3</w:t>
      </w:r>
      <w:r w:rsidR="00846331" w:rsidRPr="00D53CA7">
        <w:rPr>
          <w:lang w:eastAsia="ro-RO"/>
        </w:rPr>
        <w:t xml:space="preserve"> </w:t>
      </w:r>
      <w:r w:rsidR="00846331">
        <w:rPr>
          <w:lang w:eastAsia="ro-RO"/>
        </w:rPr>
        <w:t xml:space="preserve">alin. (3) </w:t>
      </w:r>
      <w:r w:rsidR="00846331"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5A50022F" w14:textId="77777777" w:rsidR="00846331" w:rsidRPr="00D53CA7" w:rsidRDefault="00CD6B51" w:rsidP="00CD6B51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  <w:r>
        <w:rPr>
          <w:lang w:eastAsia="ro-RO"/>
        </w:rPr>
        <w:t xml:space="preserve">              h)</w:t>
      </w:r>
      <w:r w:rsidR="00846331"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4A70A5A8" w14:textId="77777777" w:rsidR="00846331" w:rsidRPr="00D53CA7" w:rsidRDefault="00846331" w:rsidP="00846331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5E8FFD0A" w14:textId="77777777" w:rsidR="00846331" w:rsidRDefault="00846331" w:rsidP="0084633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54EB4EC2" w14:textId="77777777" w:rsidR="00846331" w:rsidRPr="00D53CA7" w:rsidRDefault="00846331" w:rsidP="0084633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239586B" w14:textId="77777777" w:rsidR="00846331" w:rsidRDefault="00846331" w:rsidP="0005202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>analizând cererile</w:t>
      </w:r>
      <w:r w:rsidRPr="00D53CA7">
        <w:rPr>
          <w:rFonts w:eastAsia="Times New Roman"/>
          <w:lang w:eastAsia="ro-RO"/>
        </w:rPr>
        <w:t xml:space="preserve"> și declara</w:t>
      </w:r>
      <w:r>
        <w:rPr>
          <w:rFonts w:eastAsia="Times New Roman"/>
          <w:lang w:eastAsia="ro-RO"/>
        </w:rPr>
        <w:t>țiile</w:t>
      </w:r>
      <w:r w:rsidRPr="00D53CA7">
        <w:rPr>
          <w:rFonts w:eastAsia="Times New Roman"/>
          <w:lang w:eastAsia="ro-RO"/>
        </w:rPr>
        <w:t xml:space="preserve"> pe propria răspundere </w:t>
      </w:r>
      <w:r>
        <w:rPr>
          <w:rFonts w:eastAsia="Times New Roman"/>
          <w:lang w:eastAsia="ro-RO"/>
        </w:rPr>
        <w:t xml:space="preserve">privind acordarea venitului minim de incluziune </w:t>
      </w:r>
      <w:r w:rsidRPr="00D53CA7">
        <w:rPr>
          <w:rFonts w:eastAsia="Times New Roman"/>
          <w:lang w:eastAsia="ro-RO"/>
        </w:rPr>
        <w:t xml:space="preserve">înregistrate la </w:t>
      </w:r>
      <w:r>
        <w:rPr>
          <w:rFonts w:eastAsia="Times New Roman"/>
          <w:lang w:eastAsia="ro-RO"/>
        </w:rPr>
        <w:t xml:space="preserve">Primăria comunei Ion Creangă, județul Neamț, </w:t>
      </w:r>
      <w:r w:rsidR="00052024" w:rsidRPr="0057167C">
        <w:rPr>
          <w:rFonts w:eastAsia="Times New Roman"/>
          <w:lang w:eastAsia="ro-RO"/>
        </w:rPr>
        <w:t>precum și alte documente relevante, cum ar fi: adeverință ANAF sursa PA</w:t>
      </w:r>
      <w:r w:rsidR="00052024">
        <w:rPr>
          <w:rFonts w:eastAsia="Times New Roman"/>
          <w:lang w:eastAsia="ro-RO"/>
        </w:rPr>
        <w:t>TRIMVEN, adeverință rol agricol</w:t>
      </w:r>
      <w:r w:rsidR="00052024" w:rsidRPr="0057167C">
        <w:rPr>
          <w:rFonts w:eastAsia="Times New Roman"/>
          <w:lang w:eastAsia="ro-RO"/>
        </w:rPr>
        <w:t xml:space="preserve"> </w:t>
      </w:r>
      <w:r w:rsidR="00052024">
        <w:rPr>
          <w:rFonts w:eastAsia="Times New Roman"/>
          <w:lang w:eastAsia="ro-RO"/>
        </w:rPr>
        <w:t xml:space="preserve">și </w:t>
      </w:r>
      <w:r w:rsidR="00052024" w:rsidRPr="0057167C">
        <w:rPr>
          <w:rFonts w:eastAsia="Times New Roman"/>
          <w:lang w:eastAsia="ro-RO"/>
        </w:rPr>
        <w:t xml:space="preserve">altele, </w:t>
      </w:r>
      <w:r>
        <w:rPr>
          <w:rFonts w:eastAsia="Times New Roman"/>
          <w:lang w:eastAsia="ro-RO"/>
        </w:rPr>
        <w:t xml:space="preserve">care au intrat în plată anterior datei de 1 martie, </w:t>
      </w:r>
    </w:p>
    <w:p w14:paraId="4D01E8F2" w14:textId="77777777" w:rsidR="00846331" w:rsidRPr="00D53CA7" w:rsidRDefault="00846331" w:rsidP="0084633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D527137" w14:textId="77777777" w:rsidR="00846331" w:rsidRPr="00D53CA7" w:rsidRDefault="00846331" w:rsidP="00846331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 </w:t>
      </w:r>
      <w:r>
        <w:rPr>
          <w:rFonts w:eastAsia="Times New Roman"/>
          <w:lang w:eastAsia="ro-RO"/>
        </w:rPr>
        <w:t>65/ 25.03.2025</w:t>
      </w:r>
      <w:r w:rsidRPr="00D53CA7">
        <w:rPr>
          <w:rFonts w:eastAsia="Times New Roman"/>
          <w:lang w:eastAsia="ro-RO"/>
        </w:rPr>
        <w:t>,</w:t>
      </w:r>
    </w:p>
    <w:p w14:paraId="3ECE3B00" w14:textId="77777777" w:rsidR="00846331" w:rsidRPr="00D53CA7" w:rsidRDefault="00846331" w:rsidP="00846331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eastAsia="Times New Roman"/>
          <w:lang w:eastAsia="ro-RO"/>
        </w:rPr>
      </w:pPr>
    </w:p>
    <w:p w14:paraId="08BA37AF" w14:textId="77777777" w:rsidR="00846331" w:rsidRDefault="00846331" w:rsidP="0084633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>refe</w:t>
      </w:r>
      <w:r w:rsidR="00147574">
        <w:rPr>
          <w:rFonts w:eastAsia="Times New Roman"/>
          <w:lang w:eastAsia="ro-RO"/>
        </w:rPr>
        <w:t xml:space="preserve">ratul înregistrat sub nr.3360 </w:t>
      </w:r>
      <w:r>
        <w:rPr>
          <w:rFonts w:eastAsia="Times New Roman"/>
          <w:lang w:eastAsia="ro-RO"/>
        </w:rPr>
        <w:t xml:space="preserve">din data de </w:t>
      </w:r>
      <w:r w:rsidR="00147574">
        <w:rPr>
          <w:rFonts w:eastAsia="Times New Roman"/>
          <w:lang w:eastAsia="ro-RO"/>
        </w:rPr>
        <w:t>25.03.2025</w:t>
      </w:r>
      <w:r>
        <w:rPr>
          <w:rFonts w:eastAsia="Times New Roman"/>
          <w:lang w:eastAsia="ro-RO"/>
        </w:rPr>
        <w:t xml:space="preserve"> întocmit de către doamna Patrașcu Irina- Elena, consilier în cadrul compartimentului de asistență socială, prin care </w:t>
      </w:r>
      <w:r>
        <w:rPr>
          <w:rFonts w:eastAsia="Times New Roman"/>
          <w:lang w:eastAsia="ro-RO"/>
        </w:rPr>
        <w:lastRenderedPageBreak/>
        <w:t>propune menținerea dreptului la venitul minim de incluziune al beneficiarilor, în raport cu rata medie anuală a inflației din anul precedent.</w:t>
      </w:r>
    </w:p>
    <w:p w14:paraId="6AF6EF64" w14:textId="77777777" w:rsidR="00846331" w:rsidRPr="00D53CA7" w:rsidRDefault="00846331" w:rsidP="00846331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1E4ABFB9" w14:textId="77777777" w:rsidR="00846331" w:rsidRPr="00D53CA7" w:rsidRDefault="00846331" w:rsidP="0084633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34A9E15E" w14:textId="77777777" w:rsidR="00846331" w:rsidRDefault="00846331" w:rsidP="00846331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74379FB9" w14:textId="77777777" w:rsidR="00846331" w:rsidRPr="00D53CA7" w:rsidRDefault="00846331" w:rsidP="0084633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4" w:name="tree%252375"/>
      <w:bookmarkEnd w:id="0"/>
    </w:p>
    <w:p w14:paraId="14F76E7A" w14:textId="77777777" w:rsidR="00846331" w:rsidRPr="00482040" w:rsidRDefault="00846331" w:rsidP="00846331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7355F1F1" w14:textId="77777777" w:rsidR="00846331" w:rsidRDefault="00846331" w:rsidP="00846331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432FB086" w14:textId="77777777" w:rsidR="00846331" w:rsidRDefault="00846331" w:rsidP="00846331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1793D5D4" w14:textId="77777777" w:rsidR="00846331" w:rsidRDefault="00846331" w:rsidP="00846331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5" w:name="tree%252368"/>
      <w:r w:rsidRPr="00D53CA7">
        <w:rPr>
          <w:rFonts w:eastAsia="Times New Roman"/>
          <w:bCs/>
          <w:lang w:eastAsia="ro-RO"/>
        </w:rPr>
        <w:t xml:space="preserve">Art. 1. – </w:t>
      </w:r>
      <w:bookmarkStart w:id="16" w:name="ref%2523A2"/>
      <w:bookmarkStart w:id="17" w:name="tree%252370"/>
      <w:bookmarkEnd w:id="15"/>
      <w:bookmarkEnd w:id="16"/>
      <w:r w:rsidRPr="00401CC3">
        <w:rPr>
          <w:rFonts w:eastAsia="Times New Roman"/>
          <w:bCs/>
          <w:lang w:eastAsia="ro-RO"/>
        </w:rPr>
        <w:t>Se menține dreptul la venitul minim de incluziune acordat titularilor venitului minim de incluziune prevăzuți în anexa care face parte integrantă din prezenta dispoziție în cuantumul și de la data prevăzută</w:t>
      </w:r>
      <w:r>
        <w:rPr>
          <w:rFonts w:eastAsia="Times New Roman"/>
          <w:bCs/>
          <w:lang w:eastAsia="ro-RO"/>
        </w:rPr>
        <w:t xml:space="preserve"> în aceasta</w:t>
      </w:r>
      <w:r w:rsidRPr="00401CC3">
        <w:rPr>
          <w:rFonts w:eastAsia="Times New Roman"/>
          <w:bCs/>
          <w:lang w:eastAsia="ro-RO"/>
        </w:rPr>
        <w:t>.</w:t>
      </w:r>
    </w:p>
    <w:p w14:paraId="1D7EF4FE" w14:textId="77777777" w:rsidR="00846331" w:rsidRPr="00D53CA7" w:rsidRDefault="00846331" w:rsidP="00846331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A8978FC" w14:textId="77777777" w:rsidR="00846331" w:rsidRPr="00D53CA7" w:rsidRDefault="00846331" w:rsidP="00846331">
      <w:pPr>
        <w:tabs>
          <w:tab w:val="left" w:pos="1276"/>
        </w:tabs>
        <w:spacing w:after="0"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8" w:name="tree%252373"/>
      <w:bookmarkEnd w:id="17"/>
      <w:r w:rsidRPr="00D53CA7">
        <w:rPr>
          <w:rFonts w:eastAsia="Times New Roman"/>
          <w:bCs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D53CA7"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>
        <w:rPr>
          <w:i/>
          <w:iCs/>
        </w:rPr>
        <w:t>compartimentul</w:t>
      </w:r>
      <w:r w:rsidRPr="00D53CA7">
        <w:rPr>
          <w:i/>
          <w:iCs/>
        </w:rPr>
        <w:t xml:space="preserve">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76F324AD" w14:textId="77777777" w:rsidR="00846331" w:rsidRDefault="00846331" w:rsidP="00846331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t>(2) În fiecare lună, una dintre persoanele majore apte de muncă din familie, pentru care se acordă venitul minim de incluziune – componenta ajutor de incluziune are obligația  de a presta lunar, la solicitarea primarului, activități sau lucrări de inter</w:t>
      </w:r>
      <w:r>
        <w:t>es local, numărul de ore fiind prevăzut în anexa care face parte integrată din prezenta dispoziție.</w:t>
      </w:r>
      <w:r w:rsidRPr="00D53CA7">
        <w:rPr>
          <w:rFonts w:eastAsia="Times New Roman"/>
          <w:bCs/>
          <w:lang w:eastAsia="ro-RO"/>
        </w:rPr>
        <w:t xml:space="preserve"> </w:t>
      </w:r>
    </w:p>
    <w:p w14:paraId="68D2E579" w14:textId="77777777" w:rsidR="00846331" w:rsidRPr="00D53CA7" w:rsidRDefault="00846331" w:rsidP="00846331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bookmarkEnd w:id="20"/>
    <w:p w14:paraId="7DBA510F" w14:textId="77777777" w:rsidR="00846331" w:rsidRPr="00D53CA7" w:rsidRDefault="00846331" w:rsidP="00846331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 xml:space="preserve">Art. 3. -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 xml:space="preserve">Compartiment de asistență socială- doamna Patrașcu Irina- Elena, </w:t>
      </w:r>
      <w:r w:rsidR="00056B31">
        <w:rPr>
          <w:rFonts w:eastAsia="Times New Roman"/>
          <w:lang w:eastAsia="ro-RO"/>
        </w:rPr>
        <w:t>Șef SVSU Huci Constantin Cristian</w:t>
      </w:r>
      <w:r>
        <w:rPr>
          <w:rFonts w:eastAsia="Times New Roman"/>
          <w:lang w:eastAsia="ro-RO"/>
        </w:rPr>
        <w:t>.</w:t>
      </w:r>
    </w:p>
    <w:p w14:paraId="6FC4A12F" w14:textId="77777777" w:rsidR="00846331" w:rsidRPr="00D53CA7" w:rsidRDefault="00846331" w:rsidP="0084633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="00056B31">
        <w:rPr>
          <w:rFonts w:eastAsia="Times New Roman"/>
          <w:bCs/>
          <w:lang w:eastAsia="ro-RO"/>
        </w:rPr>
        <w:t>.</w:t>
      </w:r>
      <w:r w:rsidRPr="00D53CA7">
        <w:rPr>
          <w:rFonts w:eastAsia="Times New Roman"/>
          <w:bCs/>
          <w:lang w:eastAsia="ro-RO"/>
        </w:rPr>
        <w:t>–</w:t>
      </w:r>
      <w:r>
        <w:rPr>
          <w:rFonts w:eastAsia="Times New Roman"/>
          <w:bCs/>
          <w:lang w:eastAsia="ro-RO"/>
        </w:rPr>
        <w:t xml:space="preserve">Prezenta dispoziție, </w:t>
      </w:r>
      <w:r w:rsidRPr="00D53CA7">
        <w:rPr>
          <w:rFonts w:eastAsia="Times New Roman"/>
          <w:bCs/>
          <w:lang w:eastAsia="ro-RO"/>
        </w:rPr>
        <w:t>poate fi atacată potrivit prevederilor Legii contenciosului administrativ nr. 554/2004, cu modificările și completările ulterioare.</w:t>
      </w:r>
    </w:p>
    <w:p w14:paraId="65688846" w14:textId="77777777" w:rsidR="00846331" w:rsidRPr="00D53CA7" w:rsidRDefault="00846331" w:rsidP="0084633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640DD89" w14:textId="77777777" w:rsidR="00846331" w:rsidRPr="00D53CA7" w:rsidRDefault="00846331" w:rsidP="00846331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1" w:name="ref%2523A5"/>
      <w:bookmarkEnd w:id="21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317FD77E" w14:textId="77777777" w:rsidR="00846331" w:rsidRPr="00D53CA7" w:rsidRDefault="00846331" w:rsidP="0084633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107AC708" w14:textId="77777777" w:rsidR="00846331" w:rsidRPr="00D53CA7" w:rsidRDefault="00846331" w:rsidP="0084633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5132319B" w14:textId="77777777" w:rsidR="00846331" w:rsidRPr="00D53CA7" w:rsidRDefault="00846331" w:rsidP="0084633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0DA5EDE4" w14:textId="77777777" w:rsidR="00846331" w:rsidRDefault="00846331" w:rsidP="0084633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31A3EA7E" w14:textId="77777777" w:rsidR="00846331" w:rsidRPr="00D53CA7" w:rsidRDefault="00846331" w:rsidP="00846331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7867B31F" w14:textId="77777777" w:rsidR="00846331" w:rsidRPr="00D53CA7" w:rsidRDefault="00846331" w:rsidP="00846331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22" w:name="ref%2523A1"/>
      <w:bookmarkEnd w:id="22"/>
    </w:p>
    <w:p w14:paraId="3D4F93D0" w14:textId="77777777" w:rsidR="00846331" w:rsidRPr="00D53CA7" w:rsidRDefault="00846331" w:rsidP="00846331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BC048FE" wp14:editId="7ABD2D9C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64C6E" w14:textId="77777777" w:rsidR="00846331" w:rsidRDefault="00846331" w:rsidP="00846331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2AEEE148" w14:textId="77777777" w:rsidR="00846331" w:rsidRDefault="00846331" w:rsidP="00846331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294543AA" w14:textId="77777777" w:rsidR="00846331" w:rsidRDefault="00846331" w:rsidP="00846331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61418AF0" w14:textId="77777777" w:rsidR="00846331" w:rsidRDefault="00846331" w:rsidP="00846331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2A7C07E5" w14:textId="77777777" w:rsidR="00846331" w:rsidRDefault="00846331" w:rsidP="00846331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7347B128" w14:textId="77777777" w:rsidR="00846331" w:rsidRDefault="00846331" w:rsidP="00846331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048FE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33464C6E" w14:textId="77777777" w:rsidR="00846331" w:rsidRDefault="00846331" w:rsidP="00846331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2AEEE148" w14:textId="77777777" w:rsidR="00846331" w:rsidRDefault="00846331" w:rsidP="00846331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294543AA" w14:textId="77777777" w:rsidR="00846331" w:rsidRDefault="00846331" w:rsidP="00846331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61418AF0" w14:textId="77777777" w:rsidR="00846331" w:rsidRDefault="00846331" w:rsidP="00846331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2A7C07E5" w14:textId="77777777" w:rsidR="00846331" w:rsidRDefault="00846331" w:rsidP="00846331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7347B128" w14:textId="77777777" w:rsidR="00846331" w:rsidRDefault="00846331" w:rsidP="00846331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E66D9A" w14:textId="77777777" w:rsidR="00846331" w:rsidRPr="00D53CA7" w:rsidRDefault="00846331" w:rsidP="00846331">
      <w:pPr>
        <w:tabs>
          <w:tab w:val="left" w:pos="4860"/>
        </w:tabs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68BA4BF" wp14:editId="763BFC97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D7E56" w14:textId="77777777" w:rsidR="00846331" w:rsidRDefault="00846331" w:rsidP="00846331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2F048C73" w14:textId="77777777" w:rsidR="00846331" w:rsidRDefault="00846331" w:rsidP="00846331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5C8CDE22" w14:textId="77777777" w:rsidR="00846331" w:rsidRPr="00157C1A" w:rsidRDefault="00846331" w:rsidP="00846331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BA4BF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429D7E56" w14:textId="77777777" w:rsidR="00846331" w:rsidRDefault="00846331" w:rsidP="00846331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2F048C73" w14:textId="77777777" w:rsidR="00846331" w:rsidRDefault="00846331" w:rsidP="00846331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5C8CDE22" w14:textId="77777777" w:rsidR="00846331" w:rsidRPr="00157C1A" w:rsidRDefault="00846331" w:rsidP="00846331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en-US" w:eastAsia="en-US"/>
        </w:rPr>
        <w:tab/>
      </w:r>
    </w:p>
    <w:p w14:paraId="13077B06" w14:textId="77777777" w:rsidR="00846331" w:rsidRPr="008B2F62" w:rsidRDefault="00846331" w:rsidP="00846331">
      <w:pPr>
        <w:tabs>
          <w:tab w:val="left" w:pos="6113"/>
        </w:tabs>
        <w:ind w:firstLine="1080"/>
        <w:jc w:val="both"/>
      </w:pPr>
      <w:r w:rsidRPr="00D53CA7">
        <w:tab/>
      </w:r>
    </w:p>
    <w:p w14:paraId="210752FF" w14:textId="77777777" w:rsidR="00846331" w:rsidRDefault="00846331" w:rsidP="008463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107D4DB" w14:textId="77777777" w:rsidR="00846331" w:rsidRDefault="00846331" w:rsidP="008463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47DB5B2" w14:textId="77777777" w:rsidR="00846331" w:rsidRDefault="00846331" w:rsidP="008463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5B022DD" w14:textId="77777777" w:rsidR="00846331" w:rsidRDefault="00846331" w:rsidP="008463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13650C7" w14:textId="77777777" w:rsidR="00846331" w:rsidRDefault="00846331" w:rsidP="008463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BC5A9A0" w14:textId="77777777" w:rsidR="00846331" w:rsidRDefault="00846331" w:rsidP="008463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90935F7" w14:textId="77777777" w:rsidR="00846331" w:rsidRDefault="00846331" w:rsidP="008463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1683294" w14:textId="77777777" w:rsidR="00846331" w:rsidRDefault="00846331" w:rsidP="008463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569162F" w14:textId="77777777" w:rsidR="00056B31" w:rsidRDefault="00056B31" w:rsidP="008463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B84C850" w14:textId="77777777" w:rsidR="00056B31" w:rsidRDefault="00056B31" w:rsidP="008463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0059618" w14:textId="77777777" w:rsidR="00056B31" w:rsidRDefault="00056B31" w:rsidP="008463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15BDDAD" w14:textId="77777777" w:rsidR="00056B31" w:rsidRDefault="00056B31" w:rsidP="008463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C541037" w14:textId="77777777" w:rsidR="00056B31" w:rsidRDefault="00056B31" w:rsidP="008463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FFEC3B4" w14:textId="77777777" w:rsidR="00846331" w:rsidRDefault="00846331" w:rsidP="008463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BA6B34C" w14:textId="77777777" w:rsidR="00846331" w:rsidRPr="00D53CA7" w:rsidRDefault="00846331" w:rsidP="008463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846331" w:rsidRPr="00D53CA7" w14:paraId="0FAAD0F9" w14:textId="77777777" w:rsidTr="00585451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5393B75" w14:textId="77777777" w:rsidR="00846331" w:rsidRPr="00D53CA7" w:rsidRDefault="00846331" w:rsidP="00846331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NR. 65/ 25.03.2025</w:t>
            </w:r>
          </w:p>
        </w:tc>
      </w:tr>
      <w:tr w:rsidR="00846331" w:rsidRPr="00D53CA7" w14:paraId="00C8D185" w14:textId="77777777" w:rsidTr="00585451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71F8F4A" w14:textId="77777777" w:rsidR="00846331" w:rsidRPr="00D53CA7" w:rsidRDefault="00846331" w:rsidP="00585451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846331" w:rsidRPr="00D53CA7" w14:paraId="1FC54137" w14:textId="77777777" w:rsidTr="00585451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331A814E" w14:textId="77777777" w:rsidR="00846331" w:rsidRPr="00D53CA7" w:rsidRDefault="00846331" w:rsidP="0058545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1ADF6AB3" w14:textId="77777777" w:rsidR="00846331" w:rsidRPr="00D53CA7" w:rsidRDefault="00846331" w:rsidP="0058545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080D2072" w14:textId="77777777" w:rsidR="00846331" w:rsidRPr="00D53CA7" w:rsidRDefault="00846331" w:rsidP="00585451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AA27536" w14:textId="77777777" w:rsidR="00846331" w:rsidRPr="00D53CA7" w:rsidRDefault="00846331" w:rsidP="0058545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45779F3A" w14:textId="77777777" w:rsidR="00846331" w:rsidRPr="00D53CA7" w:rsidRDefault="00846331" w:rsidP="0058545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9244705" w14:textId="77777777" w:rsidR="00846331" w:rsidRPr="00D53CA7" w:rsidRDefault="00846331" w:rsidP="0058545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846331" w:rsidRPr="00D53CA7" w14:paraId="0A43E5CB" w14:textId="77777777" w:rsidTr="00585451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6D63AFDF" w14:textId="77777777" w:rsidR="00846331" w:rsidRPr="00D53CA7" w:rsidRDefault="00846331" w:rsidP="0058545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245EF680" w14:textId="77777777" w:rsidR="00846331" w:rsidRPr="00D53CA7" w:rsidRDefault="00846331" w:rsidP="00585451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A2342F8" w14:textId="77777777" w:rsidR="00846331" w:rsidRPr="00D53CA7" w:rsidRDefault="00846331" w:rsidP="0058545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5CD2651" w14:textId="77777777" w:rsidR="00846331" w:rsidRPr="00D53CA7" w:rsidRDefault="00846331" w:rsidP="0058545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846331" w:rsidRPr="00D53CA7" w14:paraId="310B5795" w14:textId="77777777" w:rsidTr="00585451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9D35397" w14:textId="77777777" w:rsidR="00846331" w:rsidRPr="00D53CA7" w:rsidRDefault="00846331" w:rsidP="00585451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6B3AC68F" w14:textId="77777777" w:rsidR="00846331" w:rsidRPr="00D53CA7" w:rsidRDefault="00846331" w:rsidP="00585451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8E03BB5" w14:textId="77777777" w:rsidR="00846331" w:rsidRPr="0095044E" w:rsidRDefault="00846331" w:rsidP="00585451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25.03.2025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D5F6DFC" w14:textId="77777777" w:rsidR="00846331" w:rsidRPr="00D53CA7" w:rsidRDefault="00846331" w:rsidP="00585451">
            <w:pPr>
              <w:spacing w:after="0"/>
              <w:jc w:val="center"/>
              <w:rPr>
                <w:sz w:val="18"/>
              </w:rPr>
            </w:pPr>
          </w:p>
        </w:tc>
      </w:tr>
      <w:tr w:rsidR="00846331" w:rsidRPr="00D53CA7" w14:paraId="63F0AA14" w14:textId="77777777" w:rsidTr="00585451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B2BAC59" w14:textId="77777777" w:rsidR="00846331" w:rsidRPr="00D53CA7" w:rsidRDefault="00846331" w:rsidP="00585451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757F952A" w14:textId="77777777" w:rsidR="00846331" w:rsidRPr="00D53CA7" w:rsidRDefault="00846331" w:rsidP="00585451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3A8A6D5C" w14:textId="77777777" w:rsidR="00846331" w:rsidRPr="0095044E" w:rsidRDefault="00846331" w:rsidP="00585451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B923B0F" w14:textId="77777777" w:rsidR="00846331" w:rsidRPr="00D53CA7" w:rsidRDefault="00846331" w:rsidP="00585451">
            <w:pPr>
              <w:spacing w:after="0"/>
              <w:jc w:val="center"/>
              <w:rPr>
                <w:sz w:val="18"/>
              </w:rPr>
            </w:pPr>
          </w:p>
        </w:tc>
      </w:tr>
      <w:tr w:rsidR="00846331" w:rsidRPr="00D53CA7" w14:paraId="0CD6070F" w14:textId="77777777" w:rsidTr="00585451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22B9B661" w14:textId="77777777" w:rsidR="00846331" w:rsidRPr="00D53CA7" w:rsidRDefault="00846331" w:rsidP="00585451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49967D68" w14:textId="77777777" w:rsidR="00846331" w:rsidRPr="00D53CA7" w:rsidRDefault="00846331" w:rsidP="00585451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2D55D447" w14:textId="77777777" w:rsidR="00846331" w:rsidRPr="0095044E" w:rsidRDefault="00846331" w:rsidP="00585451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0BD64EF" w14:textId="77777777" w:rsidR="00846331" w:rsidRPr="00D53CA7" w:rsidRDefault="00846331" w:rsidP="00585451">
            <w:pPr>
              <w:spacing w:after="0"/>
              <w:jc w:val="center"/>
              <w:rPr>
                <w:sz w:val="18"/>
              </w:rPr>
            </w:pPr>
          </w:p>
        </w:tc>
      </w:tr>
      <w:tr w:rsidR="00846331" w:rsidRPr="00D53CA7" w14:paraId="54C6D5E8" w14:textId="77777777" w:rsidTr="00585451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09D982F3" w14:textId="77777777" w:rsidR="00846331" w:rsidRPr="00D53CA7" w:rsidRDefault="00846331" w:rsidP="00585451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7881561A" w14:textId="77777777" w:rsidR="00846331" w:rsidRPr="00D53CA7" w:rsidRDefault="00846331" w:rsidP="00585451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14D11BA2" w14:textId="77777777" w:rsidR="00846331" w:rsidRPr="0095044E" w:rsidRDefault="00846331" w:rsidP="00585451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51DD6D1" w14:textId="77777777" w:rsidR="00846331" w:rsidRPr="00D53CA7" w:rsidRDefault="00846331" w:rsidP="00585451">
            <w:pPr>
              <w:spacing w:after="0"/>
              <w:jc w:val="center"/>
              <w:rPr>
                <w:sz w:val="18"/>
              </w:rPr>
            </w:pPr>
          </w:p>
        </w:tc>
      </w:tr>
      <w:tr w:rsidR="00846331" w:rsidRPr="00D53CA7" w14:paraId="228B0D41" w14:textId="77777777" w:rsidTr="00585451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B091825" w14:textId="77777777" w:rsidR="00846331" w:rsidRPr="00D53CA7" w:rsidRDefault="00846331" w:rsidP="00585451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56F02EBD" w14:textId="77777777" w:rsidR="00846331" w:rsidRPr="00D53CA7" w:rsidRDefault="00846331" w:rsidP="005854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573DE6B2" w14:textId="77777777" w:rsidR="00846331" w:rsidRPr="0095044E" w:rsidRDefault="00846331" w:rsidP="00585451">
            <w:pPr>
              <w:spacing w:after="0"/>
              <w:ind w:left="-57" w:right="-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25.03.2025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CC812ED" w14:textId="77777777" w:rsidR="00846331" w:rsidRPr="00D53CA7" w:rsidRDefault="00846331" w:rsidP="00585451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846331" w:rsidRPr="00D53CA7" w14:paraId="2C4B540F" w14:textId="77777777" w:rsidTr="00585451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B883388" w14:textId="77777777" w:rsidR="00846331" w:rsidRPr="00D53CA7" w:rsidRDefault="00846331" w:rsidP="00585451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432DB5BB" w14:textId="77777777" w:rsidR="00846331" w:rsidRPr="00D53CA7" w:rsidRDefault="00846331" w:rsidP="0058545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4BA1B228" w14:textId="77777777" w:rsidR="00846331" w:rsidRPr="00D53CA7" w:rsidRDefault="00846331" w:rsidP="0058545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153C7F9A" w14:textId="77777777" w:rsidR="00846331" w:rsidRPr="00D53CA7" w:rsidRDefault="00846331" w:rsidP="0058545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4CF7ECF8" w14:textId="77777777" w:rsidR="00846331" w:rsidRPr="00D53CA7" w:rsidRDefault="00846331" w:rsidP="00585451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5E4ABE82" w14:textId="77777777" w:rsidR="00846331" w:rsidRPr="00D53CA7" w:rsidRDefault="00846331" w:rsidP="00585451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747B67F3" w14:textId="77777777" w:rsidR="00846331" w:rsidRPr="00D53CA7" w:rsidRDefault="00846331" w:rsidP="00585451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3D4FD69B" w14:textId="77777777" w:rsidR="00846331" w:rsidRPr="00D53CA7" w:rsidRDefault="00846331" w:rsidP="00585451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3AE8BF91" w14:textId="77777777" w:rsidR="00846331" w:rsidRPr="00D53CA7" w:rsidRDefault="00846331" w:rsidP="0058545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0E09ED8D" w14:textId="77777777" w:rsidR="00846331" w:rsidRPr="00D53CA7" w:rsidRDefault="00846331" w:rsidP="0058545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2DEB05D4" w14:textId="77777777" w:rsidR="00846331" w:rsidRPr="00D53CA7" w:rsidRDefault="00846331" w:rsidP="0058545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4"/>
    </w:tbl>
    <w:p w14:paraId="60E48635" w14:textId="77777777" w:rsidR="00846331" w:rsidRPr="00D53CA7" w:rsidRDefault="00846331" w:rsidP="00846331">
      <w:pPr>
        <w:rPr>
          <w:bCs/>
        </w:rPr>
      </w:pPr>
    </w:p>
    <w:p w14:paraId="39FD9963" w14:textId="77777777" w:rsidR="00846331" w:rsidRDefault="00846331" w:rsidP="00846331"/>
    <w:p w14:paraId="50F247A7" w14:textId="77777777" w:rsidR="00846331" w:rsidRDefault="00846331" w:rsidP="00846331"/>
    <w:p w14:paraId="79B39F97" w14:textId="77777777" w:rsidR="00846331" w:rsidRDefault="00846331" w:rsidP="00846331"/>
    <w:p w14:paraId="7AFE6075" w14:textId="77777777" w:rsidR="00846331" w:rsidRDefault="00846331" w:rsidP="00846331"/>
    <w:p w14:paraId="0BC76B68" w14:textId="77777777" w:rsidR="00846331" w:rsidRDefault="00846331" w:rsidP="00846331"/>
    <w:p w14:paraId="7C7034D7" w14:textId="77777777" w:rsidR="00846331" w:rsidRDefault="00846331" w:rsidP="00846331"/>
    <w:p w14:paraId="77A827EB" w14:textId="77777777" w:rsidR="00846331" w:rsidRDefault="00846331" w:rsidP="00846331"/>
    <w:p w14:paraId="0910607B" w14:textId="77777777" w:rsidR="00846331" w:rsidRDefault="00846331" w:rsidP="00846331"/>
    <w:p w14:paraId="5451F6C5" w14:textId="77777777" w:rsidR="00846331" w:rsidRDefault="00846331" w:rsidP="00846331"/>
    <w:p w14:paraId="6774C439" w14:textId="77777777" w:rsidR="00846331" w:rsidRDefault="00846331" w:rsidP="00846331"/>
    <w:p w14:paraId="0598A4B0" w14:textId="77777777" w:rsidR="00846331" w:rsidRDefault="00846331" w:rsidP="00846331"/>
    <w:p w14:paraId="4BF2AF94" w14:textId="77777777" w:rsidR="00846331" w:rsidRPr="0082148F" w:rsidRDefault="00846331" w:rsidP="0084633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3846B115" w14:textId="77777777" w:rsidR="00846331" w:rsidRDefault="00846331" w:rsidP="00846331"/>
    <w:p w14:paraId="0B045730" w14:textId="77777777" w:rsidR="00846331" w:rsidRDefault="00846331" w:rsidP="00846331"/>
    <w:sectPr w:rsidR="00846331" w:rsidSect="0095257C"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6074195">
    <w:abstractNumId w:val="0"/>
  </w:num>
  <w:num w:numId="2" w16cid:durableId="1302617319">
    <w:abstractNumId w:val="3"/>
  </w:num>
  <w:num w:numId="3" w16cid:durableId="1378773224">
    <w:abstractNumId w:val="2"/>
  </w:num>
  <w:num w:numId="4" w16cid:durableId="199617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A45"/>
    <w:rsid w:val="00052024"/>
    <w:rsid w:val="00056B31"/>
    <w:rsid w:val="00147574"/>
    <w:rsid w:val="00444A49"/>
    <w:rsid w:val="00846331"/>
    <w:rsid w:val="00B233A1"/>
    <w:rsid w:val="00CB7A45"/>
    <w:rsid w:val="00CD6B51"/>
    <w:rsid w:val="00C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66BF"/>
  <w15:chartTrackingRefBased/>
  <w15:docId w15:val="{42265C80-56A3-4558-B00B-D47F2F2F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331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46331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6331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846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6</cp:revision>
  <dcterms:created xsi:type="dcterms:W3CDTF">2025-03-27T09:39:00Z</dcterms:created>
  <dcterms:modified xsi:type="dcterms:W3CDTF">2025-04-08T09:14:00Z</dcterms:modified>
</cp:coreProperties>
</file>