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A56" w:rsidRPr="00BF3EFF" w:rsidRDefault="00B414A9" w:rsidP="00007E1C">
      <w:pPr>
        <w:keepNext/>
        <w:outlineLvl w:val="0"/>
        <w:rPr>
          <w:rFonts w:asciiTheme="majorHAnsi" w:hAnsiTheme="majorHAnsi" w:cstheme="majorHAnsi"/>
          <w:b/>
          <w:szCs w:val="36"/>
        </w:rPr>
      </w:pPr>
      <w:r>
        <w:rPr>
          <w:rFonts w:asciiTheme="majorHAnsi" w:hAnsiTheme="majorHAnsi" w:cstheme="majorHAnsi"/>
          <w:b/>
          <w:szCs w:val="36"/>
        </w:rPr>
        <w:t xml:space="preserve"> </w:t>
      </w:r>
    </w:p>
    <w:p w:rsidR="00856A56" w:rsidRPr="00BF3EFF" w:rsidRDefault="00B8222B" w:rsidP="00856A56">
      <w:pPr>
        <w:tabs>
          <w:tab w:val="left" w:pos="-630"/>
        </w:tabs>
        <w:ind w:left="-630" w:hanging="630"/>
        <w:rPr>
          <w:rFonts w:asciiTheme="majorHAnsi" w:hAnsiTheme="majorHAnsi" w:cstheme="majorHAnsi"/>
        </w:rPr>
      </w:pPr>
      <w:r>
        <w:rPr>
          <w:rFonts w:asciiTheme="majorHAnsi" w:hAnsiTheme="majorHAnsi" w:cstheme="majorHAnsi"/>
          <w:noProof/>
          <w:lang w:eastAsia="ro-RO"/>
        </w:rPr>
        <w:pict>
          <v:shapetype id="_x0000_t202" coordsize="21600,21600" o:spt="202" path="m,l,21600r21600,l21600,xe">
            <v:stroke joinstyle="miter"/>
            <v:path gradientshapeok="t" o:connecttype="rect"/>
          </v:shapetype>
          <v:shape id="Text Box 2" o:spid="_x0000_s1029" type="#_x0000_t202" style="position:absolute;left:0;text-align:left;margin-left:283pt;margin-top:10.15pt;width:272.75pt;height:224.5pt;z-index:-25165619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WdgQ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" stroked="f">
            <v:textbox style="mso-next-textbox:#Text Box 2">
              <w:txbxContent>
                <w:p w:rsidR="00F32414" w:rsidRPr="00126112" w:rsidRDefault="00F32414" w:rsidP="00F32414">
                  <w:pPr>
                    <w:spacing w:after="240" w:line="192" w:lineRule="auto"/>
                    <w:rPr>
                      <w:rFonts w:asciiTheme="majorHAnsi" w:hAnsiTheme="majorHAnsi"/>
                      <w:b/>
                      <w:bCs/>
                      <w:lang w:val="fr-FR"/>
                    </w:rPr>
                  </w:pPr>
                  <w:r>
                    <w:rPr>
                      <w:rFonts w:asciiTheme="majorHAnsi" w:hAnsiTheme="majorHAnsi"/>
                      <w:b/>
                      <w:bCs/>
                      <w:lang w:val="fr-FR"/>
                    </w:rPr>
                    <w:t xml:space="preserve">     ROMÂNIA</w:t>
                  </w:r>
                </w:p>
                <w:p w:rsidR="00F32414" w:rsidRPr="008460A3" w:rsidRDefault="00F32414" w:rsidP="00F32414">
                  <w:pPr>
                    <w:spacing w:after="240" w:line="192" w:lineRule="auto"/>
                    <w:rPr>
                      <w:rFonts w:asciiTheme="majorHAnsi" w:hAnsiTheme="majorHAnsi"/>
                      <w:b/>
                      <w:bCs/>
                      <w:i/>
                      <w:color w:val="5B9BD5" w:themeColor="accent1"/>
                      <w:lang w:val="fr-FR"/>
                    </w:rPr>
                  </w:pPr>
                  <w:r w:rsidRPr="008460A3">
                    <w:rPr>
                      <w:rFonts w:asciiTheme="majorHAnsi" w:hAnsiTheme="majorHAnsi"/>
                      <w:b/>
                      <w:i/>
                      <w:color w:val="5B9BD5" w:themeColor="accent1"/>
                      <w:lang w:val="en-GB"/>
                    </w:rPr>
                    <w:t>JUDEŢUL NEAMȚ</w:t>
                  </w:r>
                </w:p>
                <w:p w:rsidR="00F32414" w:rsidRPr="0073025D" w:rsidRDefault="00F32414" w:rsidP="00F32414">
                  <w:pPr>
                    <w:pStyle w:val="Heading4"/>
                    <w:spacing w:line="192" w:lineRule="auto"/>
                    <w:ind w:left="864" w:hanging="864"/>
                    <w:rPr>
                      <w:color w:val="0070C0"/>
                    </w:rPr>
                  </w:pPr>
                  <w:r w:rsidRPr="0073025D">
                    <w:rPr>
                      <w:color w:val="0070C0"/>
                    </w:rPr>
                    <w:t xml:space="preserve">SC </w:t>
                  </w:r>
                  <w:r w:rsidR="0073025D" w:rsidRPr="0073025D">
                    <w:rPr>
                      <w:color w:val="0070C0"/>
                    </w:rPr>
                    <w:t>PETROM INSTAL ZAP</w:t>
                  </w:r>
                  <w:r w:rsidRPr="0073025D">
                    <w:rPr>
                      <w:color w:val="0070C0"/>
                    </w:rPr>
                    <w:t xml:space="preserve"> S.R.L</w:t>
                  </w:r>
                </w:p>
                <w:p w:rsidR="00F32414" w:rsidRPr="008460A3" w:rsidRDefault="00F32414" w:rsidP="00F32414">
                  <w:pPr>
                    <w:pStyle w:val="Heading4"/>
                    <w:spacing w:before="0" w:line="192" w:lineRule="auto"/>
                    <w:ind w:left="0" w:firstLine="0"/>
                    <w:rPr>
                      <w:sz w:val="22"/>
                      <w:szCs w:val="22"/>
                    </w:rPr>
                  </w:pPr>
                  <w:r>
                    <w:rPr>
                      <w:color w:val="323232"/>
                      <w:spacing w:val="-5"/>
                      <w:sz w:val="22"/>
                      <w:szCs w:val="22"/>
                    </w:rPr>
                    <w:t xml:space="preserve">Str. </w:t>
                  </w:r>
                  <w:r w:rsidR="0073025D">
                    <w:rPr>
                      <w:color w:val="323232"/>
                      <w:spacing w:val="-5"/>
                      <w:sz w:val="22"/>
                      <w:szCs w:val="22"/>
                    </w:rPr>
                    <w:t>Bogdana</w:t>
                  </w:r>
                  <w:proofErr w:type="gramStart"/>
                  <w:r w:rsidR="0073025D">
                    <w:rPr>
                      <w:color w:val="323232"/>
                      <w:spacing w:val="-5"/>
                      <w:sz w:val="22"/>
                      <w:szCs w:val="22"/>
                    </w:rPr>
                    <w:t>,nr.39,Balusesti</w:t>
                  </w:r>
                  <w:proofErr w:type="gramEnd"/>
                </w:p>
                <w:p w:rsidR="00F32414" w:rsidRDefault="00F32414" w:rsidP="00F32414">
                  <w:pPr>
                    <w:spacing w:line="192" w:lineRule="auto"/>
                    <w:rPr>
                      <w:rFonts w:asciiTheme="majorHAnsi" w:hAnsiTheme="majorHAnsi"/>
                      <w:lang w:val="en-GB"/>
                    </w:rPr>
                  </w:pPr>
                  <w:proofErr w:type="gramStart"/>
                  <w:r w:rsidRPr="00DA4F54">
                    <w:rPr>
                      <w:rFonts w:asciiTheme="majorHAnsi" w:eastAsiaTheme="majorEastAsia" w:hAnsiTheme="majorHAnsi" w:cstheme="majorBidi"/>
                      <w:b/>
                      <w:bCs/>
                      <w:iCs/>
                      <w:color w:val="323232"/>
                      <w:spacing w:val="-5"/>
                    </w:rPr>
                    <w:t>Tel</w:t>
                  </w:r>
                  <w:r w:rsidRPr="00DA4F54">
                    <w:rPr>
                      <w:rFonts w:asciiTheme="majorHAnsi" w:hAnsiTheme="majorHAnsi"/>
                      <w:lang w:val="en-GB"/>
                    </w:rPr>
                    <w:t xml:space="preserve"> :</w:t>
                  </w:r>
                  <w:r w:rsidR="0073025D">
                    <w:rPr>
                      <w:rFonts w:asciiTheme="majorHAnsi" w:hAnsiTheme="majorHAnsi"/>
                      <w:lang w:val="en-GB"/>
                    </w:rPr>
                    <w:t>0765517566</w:t>
                  </w:r>
                  <w:proofErr w:type="gramEnd"/>
                </w:p>
                <w:p w:rsidR="00F32414" w:rsidRPr="00DA4F54" w:rsidRDefault="00F32414" w:rsidP="00F32414">
                  <w:pPr>
                    <w:spacing w:line="192" w:lineRule="auto"/>
                    <w:rPr>
                      <w:rFonts w:asciiTheme="majorHAnsi" w:hAnsiTheme="majorHAnsi"/>
                      <w:lang w:val="en-GB"/>
                    </w:rPr>
                  </w:pPr>
                  <w:r>
                    <w:rPr>
                      <w:rFonts w:asciiTheme="majorHAnsi" w:hAnsiTheme="majorHAnsi"/>
                      <w:lang w:val="en-GB"/>
                    </w:rPr>
                    <w:t xml:space="preserve">CUI: </w:t>
                  </w:r>
                  <w:r w:rsidR="0073025D">
                    <w:rPr>
                      <w:rFonts w:asciiTheme="majorHAnsi" w:hAnsiTheme="majorHAnsi"/>
                      <w:lang w:val="en-GB"/>
                    </w:rPr>
                    <w:t>43260748</w:t>
                  </w:r>
                </w:p>
                <w:p w:rsidR="00F32414" w:rsidRDefault="00F32414" w:rsidP="00F32414">
                  <w:pPr>
                    <w:shd w:val="clear" w:color="auto" w:fill="FFFFFF"/>
                    <w:ind w:left="883" w:hanging="883"/>
                  </w:pPr>
                  <w:r w:rsidRPr="008460A3">
                    <w:rPr>
                      <w:rFonts w:asciiTheme="majorHAnsi" w:hAnsiTheme="majorHAnsi"/>
                      <w:b/>
                      <w:i/>
                      <w:spacing w:val="-8"/>
                      <w:lang w:val="ro-RO"/>
                    </w:rPr>
                    <w:t xml:space="preserve">E-mail: </w:t>
                  </w:r>
                  <w:r w:rsidR="00EB1E25" w:rsidRPr="00E771A6">
                    <w:rPr>
                      <w:b/>
                      <w:bCs/>
                      <w:i/>
                      <w:color w:val="0070C0"/>
                      <w:u w:val="single"/>
                    </w:rPr>
                    <w:t>petricacristianmates@gmail.com</w:t>
                  </w:r>
                  <w:r w:rsidRPr="00E771A6">
                    <w:rPr>
                      <w:color w:val="0070C0"/>
                      <w:u w:val="single"/>
                    </w:rPr>
                    <w:t xml:space="preserve"> </w:t>
                  </w:r>
                </w:p>
                <w:p w:rsidR="000707F2" w:rsidRDefault="000707F2" w:rsidP="000707F2">
                  <w:pPr>
                    <w:shd w:val="clear" w:color="auto" w:fill="FFFFFF"/>
                    <w:ind w:left="883" w:hanging="883"/>
                    <w:rPr>
                      <w:rFonts w:asciiTheme="majorHAnsi" w:hAnsiTheme="majorHAnsi"/>
                      <w:b/>
                      <w:i/>
                      <w:spacing w:val="-8"/>
                      <w:lang w:val="ro-RO"/>
                    </w:rPr>
                  </w:pPr>
                </w:p>
              </w:txbxContent>
            </v:textbox>
          </v:shape>
        </w:pict>
      </w:r>
      <w:r>
        <w:rPr>
          <w:rFonts w:asciiTheme="majorHAnsi" w:hAnsiTheme="majorHAnsi" w:cstheme="majorHAnsi"/>
          <w:noProof/>
          <w:lang w:eastAsia="ro-RO"/>
        </w:rPr>
        <w:pict>
          <v:shape id="Text Box 1" o:spid="_x0000_s1028" type="#_x0000_t202" style="position:absolute;left:0;text-align:left;margin-left:32.5pt;margin-top:9.75pt;width:239.25pt;height:133.65pt;z-index:-25165721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" stroked="f">
            <v:textbox style="mso-next-textbox:#Text Box 1">
              <w:txbxContent>
                <w:p w:rsidR="00856A56" w:rsidRPr="00A10810" w:rsidRDefault="00856A56" w:rsidP="00856A56">
                  <w:pPr>
                    <w:rPr>
                      <w:rFonts w:ascii="Cambria" w:hAnsi="Cambria"/>
                      <w:b/>
                      <w:bCs/>
                      <w:lang w:val="fr-FR"/>
                    </w:rPr>
                  </w:pPr>
                  <w:r w:rsidRPr="00A10810">
                    <w:rPr>
                      <w:rFonts w:ascii="Cambria" w:hAnsi="Cambria"/>
                      <w:b/>
                      <w:bCs/>
                      <w:lang w:val="fr-FR"/>
                    </w:rPr>
                    <w:t>ROMÂNIA</w:t>
                  </w:r>
                </w:p>
                <w:p w:rsidR="00856A56" w:rsidRDefault="00856A56" w:rsidP="00856A56">
                  <w:pPr>
                    <w:pStyle w:val="Heading4"/>
                    <w:spacing w:before="0"/>
                    <w:ind w:left="0" w:firstLine="0"/>
                    <w:rPr>
                      <w:rFonts w:ascii="Cambria" w:hAnsi="Cambria"/>
                      <w:sz w:val="22"/>
                      <w:szCs w:val="22"/>
                    </w:rPr>
                  </w:pPr>
                  <w:r w:rsidRPr="008126D6">
                    <w:rPr>
                      <w:rFonts w:ascii="Cambria" w:hAnsi="Cambria"/>
                      <w:sz w:val="22"/>
                      <w:szCs w:val="22"/>
                    </w:rPr>
                    <w:t>JUDEŢUL NEAMȚ</w:t>
                  </w:r>
                </w:p>
                <w:p w:rsidR="00856A56" w:rsidRDefault="00560412" w:rsidP="00856A56">
                  <w:pPr>
                    <w:pStyle w:val="Heading4"/>
                    <w:spacing w:before="0"/>
                    <w:ind w:left="0" w:firstLine="0"/>
                    <w:rPr>
                      <w:rFonts w:ascii="Cambria" w:hAnsi="Cambria"/>
                      <w:sz w:val="22"/>
                      <w:szCs w:val="22"/>
                    </w:rPr>
                  </w:pPr>
                  <w:r>
                    <w:rPr>
                      <w:rFonts w:ascii="Cambria" w:hAnsi="Cambria"/>
                      <w:sz w:val="22"/>
                      <w:szCs w:val="22"/>
                    </w:rPr>
                    <w:t>COMUNA</w:t>
                  </w:r>
                  <w:r w:rsidR="00856A56" w:rsidRPr="008126D6">
                    <w:rPr>
                      <w:rFonts w:ascii="Cambria" w:hAnsi="Cambria"/>
                      <w:sz w:val="22"/>
                      <w:szCs w:val="22"/>
                    </w:rPr>
                    <w:t xml:space="preserve"> ION CREANGĂ</w:t>
                  </w:r>
                </w:p>
                <w:p w:rsidR="00856A56" w:rsidRPr="008126D6" w:rsidRDefault="00856A56" w:rsidP="00856A56">
                  <w:pPr>
                    <w:pStyle w:val="Heading4"/>
                    <w:spacing w:before="0"/>
                    <w:ind w:left="0" w:firstLine="0"/>
                    <w:rPr>
                      <w:rFonts w:ascii="Cambria" w:hAnsi="Cambria"/>
                      <w:sz w:val="22"/>
                      <w:szCs w:val="22"/>
                    </w:rPr>
                  </w:pPr>
                  <w:proofErr w:type="gramStart"/>
                  <w:r w:rsidRPr="008126D6">
                    <w:rPr>
                      <w:rFonts w:ascii="Cambria" w:hAnsi="Cambria"/>
                      <w:bCs w:val="0"/>
                      <w:color w:val="323232"/>
                      <w:spacing w:val="-5"/>
                      <w:sz w:val="22"/>
                      <w:szCs w:val="22"/>
                    </w:rPr>
                    <w:t>Strada I.C. Brătianu; nr.</w:t>
                  </w:r>
                  <w:proofErr w:type="gramEnd"/>
                  <w:r w:rsidRPr="008126D6">
                    <w:rPr>
                      <w:rFonts w:ascii="Cambria" w:hAnsi="Cambria"/>
                      <w:bCs w:val="0"/>
                      <w:color w:val="323232"/>
                      <w:spacing w:val="-5"/>
                      <w:sz w:val="22"/>
                      <w:szCs w:val="22"/>
                    </w:rPr>
                    <w:t xml:space="preserve"> 105</w:t>
                  </w:r>
                </w:p>
                <w:p w:rsidR="00856A56" w:rsidRDefault="00856A56" w:rsidP="00856A56">
                  <w:pPr>
                    <w:shd w:val="clear" w:color="auto" w:fill="FFFFFF"/>
                    <w:outlineLvl w:val="0"/>
                    <w:rPr>
                      <w:rFonts w:ascii="Cambria" w:hAnsi="Cambria"/>
                      <w:b/>
                      <w:bCs/>
                      <w:color w:val="323232"/>
                      <w:spacing w:val="-5"/>
                      <w:lang w:val="fr-FR"/>
                    </w:rPr>
                  </w:pPr>
                  <w:r>
                    <w:rPr>
                      <w:rFonts w:ascii="Cambria" w:hAnsi="Cambria"/>
                      <w:b/>
                      <w:bCs/>
                      <w:color w:val="323232"/>
                      <w:spacing w:val="-5"/>
                      <w:lang w:val="fr-FR"/>
                    </w:rPr>
                    <w:t>Tel: (004) 0233 780013</w:t>
                  </w:r>
                </w:p>
                <w:p w:rsidR="00856A56" w:rsidRPr="008126D6" w:rsidRDefault="00856A56" w:rsidP="00856A56">
                  <w:pPr>
                    <w:shd w:val="clear" w:color="auto" w:fill="FFFFFF"/>
                    <w:outlineLvl w:val="0"/>
                    <w:rPr>
                      <w:rFonts w:ascii="Cambria" w:hAnsi="Cambria"/>
                      <w:b/>
                      <w:bCs/>
                      <w:color w:val="323232"/>
                      <w:spacing w:val="-5"/>
                      <w:lang w:val="fr-FR"/>
                    </w:rPr>
                  </w:pPr>
                  <w:r>
                    <w:rPr>
                      <w:rFonts w:ascii="Cambria" w:hAnsi="Cambria"/>
                      <w:b/>
                      <w:bCs/>
                      <w:color w:val="323232"/>
                      <w:spacing w:val="-5"/>
                      <w:lang w:val="fr-FR"/>
                    </w:rPr>
                    <w:t>F</w:t>
                  </w:r>
                  <w:r w:rsidRPr="008126D6">
                    <w:rPr>
                      <w:rFonts w:ascii="Cambria" w:hAnsi="Cambria"/>
                      <w:b/>
                      <w:bCs/>
                      <w:color w:val="323232"/>
                      <w:spacing w:val="-5"/>
                      <w:lang w:val="fr-FR"/>
                    </w:rPr>
                    <w:t>ax </w:t>
                  </w:r>
                  <w:proofErr w:type="gramStart"/>
                  <w:r w:rsidRPr="008126D6">
                    <w:rPr>
                      <w:rFonts w:ascii="Cambria" w:hAnsi="Cambria"/>
                      <w:b/>
                      <w:bCs/>
                      <w:color w:val="323232"/>
                      <w:spacing w:val="-5"/>
                      <w:lang w:val="fr-FR"/>
                    </w:rPr>
                    <w:t>:  0233</w:t>
                  </w:r>
                  <w:proofErr w:type="gramEnd"/>
                  <w:r w:rsidRPr="008126D6">
                    <w:rPr>
                      <w:rFonts w:ascii="Cambria" w:hAnsi="Cambria"/>
                      <w:b/>
                      <w:bCs/>
                      <w:color w:val="323232"/>
                      <w:spacing w:val="-5"/>
                      <w:lang w:val="fr-FR"/>
                    </w:rPr>
                    <w:t xml:space="preserve"> 780266</w:t>
                  </w:r>
                </w:p>
                <w:p w:rsidR="00856A56" w:rsidRDefault="00856A56" w:rsidP="00856A56">
                  <w:pPr>
                    <w:shd w:val="clear" w:color="auto" w:fill="FFFFFF"/>
                    <w:ind w:left="883" w:hanging="883"/>
                    <w:rPr>
                      <w:rStyle w:val="Hyperlink"/>
                      <w:rFonts w:ascii="Cambria" w:hAnsi="Cambria"/>
                      <w:b w:val="0"/>
                      <w:i/>
                      <w:spacing w:val="-8"/>
                      <w:lang w:val="ro-RO"/>
                    </w:rPr>
                  </w:pPr>
                  <w:r w:rsidRPr="008126D6">
                    <w:rPr>
                      <w:rFonts w:ascii="Cambria" w:hAnsi="Cambria"/>
                      <w:b/>
                      <w:i/>
                      <w:spacing w:val="-8"/>
                      <w:lang w:val="ro-RO"/>
                    </w:rPr>
                    <w:t>E-mail</w:t>
                  </w:r>
                  <w:r w:rsidRPr="00E771A6">
                    <w:rPr>
                      <w:rFonts w:ascii="Cambria" w:hAnsi="Cambria"/>
                      <w:b/>
                      <w:i/>
                      <w:color w:val="0070C0"/>
                      <w:spacing w:val="-8"/>
                      <w:lang w:val="ro-RO"/>
                    </w:rPr>
                    <w:t xml:space="preserve">: </w:t>
                  </w:r>
                  <w:hyperlink r:id="rId9" w:history="1">
                    <w:r w:rsidR="0070233A" w:rsidRPr="00E771A6">
                      <w:rPr>
                        <w:rStyle w:val="Hyperlink"/>
                        <w:rFonts w:ascii="Cambria" w:hAnsi="Cambria"/>
                        <w:i/>
                        <w:color w:val="0070C0"/>
                        <w:spacing w:val="-8"/>
                        <w:lang w:val="ro-RO"/>
                      </w:rPr>
                      <w:t>primariaioncreaga@gmail.com</w:t>
                    </w:r>
                  </w:hyperlink>
                </w:p>
                <w:p w:rsidR="00856A56" w:rsidRDefault="00856A56" w:rsidP="00856A56">
                  <w:pPr>
                    <w:shd w:val="clear" w:color="auto" w:fill="FFFFFF"/>
                    <w:ind w:left="883" w:hanging="883"/>
                    <w:rPr>
                      <w:rFonts w:ascii="Cambria" w:hAnsi="Cambria"/>
                      <w:b/>
                      <w:i/>
                      <w:spacing w:val="-8"/>
                      <w:lang w:val="ro-RO"/>
                    </w:rPr>
                  </w:pPr>
                </w:p>
                <w:p w:rsidR="00856A56" w:rsidRPr="00F952F3" w:rsidRDefault="00856A56" w:rsidP="00856A56">
                  <w:pPr>
                    <w:shd w:val="clear" w:color="auto" w:fill="FFFFFF"/>
                    <w:spacing w:line="202" w:lineRule="exact"/>
                    <w:ind w:left="883" w:hanging="883"/>
                    <w:jc w:val="center"/>
                    <w:rPr>
                      <w:b/>
                      <w:lang w:val="ro-RO"/>
                    </w:rPr>
                  </w:pPr>
                </w:p>
                <w:p w:rsidR="00856A56" w:rsidRDefault="00856A56" w:rsidP="00856A56">
                  <w:pPr>
                    <w:pStyle w:val="Heading5"/>
                  </w:pPr>
                </w:p>
              </w:txbxContent>
            </v:textbox>
          </v:shape>
        </w:pict>
      </w:r>
      <w:r w:rsidR="00856A56" w:rsidRPr="00BF3EFF">
        <w:rPr>
          <w:rFonts w:asciiTheme="majorHAnsi" w:hAnsiTheme="majorHAnsi" w:cstheme="majorHAnsi"/>
          <w:noProof/>
        </w:rPr>
        <w:drawing>
          <wp:inline distT="0" distB="0" distL="0" distR="0" wp14:anchorId="18B587ED" wp14:editId="072C4E0E">
            <wp:extent cx="999461" cy="1395636"/>
            <wp:effectExtent l="171450" t="171450" r="334645" b="319405"/>
            <wp:docPr id="8" name="Picture 8"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at of arms of Romania.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089" cy="1390927"/>
                    </a:xfrm>
                    <a:prstGeom prst="rect">
                      <a:avLst/>
                    </a:prstGeom>
                    <a:ln>
                      <a:noFill/>
                    </a:ln>
                    <a:effectLst>
                      <a:outerShdw blurRad="292100" dist="139700" dir="2700000" algn="tl" rotWithShape="0">
                        <a:srgbClr val="333333">
                          <a:alpha val="65000"/>
                        </a:srgbClr>
                      </a:outerShdw>
                    </a:effectLst>
                  </pic:spPr>
                </pic:pic>
              </a:graphicData>
            </a:graphic>
          </wp:inline>
        </w:drawing>
      </w:r>
      <w:r w:rsidR="00856A56" w:rsidRPr="00BF3EFF">
        <w:rPr>
          <w:rFonts w:asciiTheme="majorHAnsi" w:hAnsiTheme="majorHAnsi" w:cstheme="majorHAnsi"/>
        </w:rPr>
        <w:t xml:space="preserve"> </w:t>
      </w:r>
    </w:p>
    <w:p w:rsidR="00856A56" w:rsidRPr="00E80E82" w:rsidRDefault="00B8222B" w:rsidP="00E80E82">
      <w:pPr>
        <w:pStyle w:val="Header"/>
        <w:spacing w:line="120" w:lineRule="auto"/>
        <w:jc w:val="center"/>
        <w:rPr>
          <w:rFonts w:asciiTheme="majorHAnsi" w:hAnsiTheme="majorHAnsi" w:cstheme="majorHAnsi"/>
          <w:color w:val="000000"/>
          <w:sz w:val="18"/>
          <w:szCs w:val="18"/>
        </w:rPr>
      </w:pPr>
      <w:r>
        <w:rPr>
          <w:rFonts w:asciiTheme="majorHAnsi" w:hAnsiTheme="majorHAnsi" w:cstheme="majorHAnsi"/>
          <w:color w:val="000000"/>
          <w:sz w:val="18"/>
          <w:szCs w:val="18"/>
        </w:rPr>
        <w:pict>
          <v:rect id="_x0000_i1025" style="width:394pt;height:1pt" o:hrpct="912" o:hralign="center" o:hrstd="t" o:hrnoshade="t" o:hr="t" fillcolor="#1f497d" stroked="f"/>
        </w:pict>
      </w:r>
      <w:r>
        <w:rPr>
          <w:rFonts w:asciiTheme="majorHAnsi" w:hAnsiTheme="majorHAnsi" w:cstheme="majorHAnsi"/>
          <w:color w:val="000000"/>
          <w:sz w:val="18"/>
          <w:szCs w:val="18"/>
        </w:rPr>
        <w:pict>
          <v:rect id="_x0000_i1026" style="width:426.8pt;height:1pt" o:hrpct="988" o:hralign="center" o:hrstd="t" o:hrnoshade="t" o:hr="t" fillcolor="yellow" stroked="f"/>
        </w:pict>
      </w:r>
    </w:p>
    <w:p w:rsidR="00E80E82" w:rsidRPr="00510B38" w:rsidRDefault="00E80E82" w:rsidP="00007E1C">
      <w:pPr>
        <w:keepNext/>
        <w:outlineLvl w:val="0"/>
        <w:rPr>
          <w:rFonts w:asciiTheme="majorHAnsi" w:hAnsiTheme="majorHAnsi" w:cstheme="majorHAnsi"/>
          <w:b/>
          <w:sz w:val="28"/>
          <w:szCs w:val="28"/>
        </w:rPr>
      </w:pPr>
    </w:p>
    <w:p w:rsidR="0040462D" w:rsidRPr="00510B38" w:rsidRDefault="00895C63" w:rsidP="00EB1E25">
      <w:pPr>
        <w:keepNext/>
        <w:jc w:val="center"/>
        <w:outlineLvl w:val="0"/>
        <w:rPr>
          <w:rFonts w:asciiTheme="majorHAnsi" w:hAnsiTheme="majorHAnsi" w:cstheme="majorHAnsi"/>
          <w:b/>
          <w:sz w:val="28"/>
          <w:szCs w:val="28"/>
        </w:rPr>
      </w:pPr>
      <w:r>
        <w:rPr>
          <w:rFonts w:asciiTheme="majorHAnsi" w:hAnsiTheme="majorHAnsi" w:cstheme="majorHAnsi"/>
          <w:b/>
          <w:sz w:val="28"/>
          <w:szCs w:val="28"/>
        </w:rPr>
        <w:t xml:space="preserve">      </w:t>
      </w:r>
      <w:r w:rsidR="00810F3A" w:rsidRPr="00510B38">
        <w:rPr>
          <w:rFonts w:asciiTheme="majorHAnsi" w:hAnsiTheme="majorHAnsi" w:cstheme="majorHAnsi"/>
          <w:b/>
          <w:sz w:val="28"/>
          <w:szCs w:val="28"/>
        </w:rPr>
        <w:t>Contract de lucrări</w:t>
      </w:r>
      <w:r w:rsidR="00EB1E25">
        <w:rPr>
          <w:rFonts w:asciiTheme="majorHAnsi" w:hAnsiTheme="majorHAnsi" w:cstheme="majorHAnsi"/>
          <w:b/>
          <w:sz w:val="28"/>
          <w:szCs w:val="28"/>
        </w:rPr>
        <w:t xml:space="preserve">   </w:t>
      </w:r>
    </w:p>
    <w:p w:rsidR="0070233A" w:rsidRPr="00510B38" w:rsidRDefault="003661A1" w:rsidP="00895C63">
      <w:pPr>
        <w:pStyle w:val="ListParagraph"/>
        <w:ind w:left="360"/>
        <w:jc w:val="center"/>
        <w:rPr>
          <w:b/>
          <w:sz w:val="28"/>
          <w:szCs w:val="28"/>
        </w:rPr>
      </w:pPr>
      <w:r w:rsidRPr="00510B38">
        <w:rPr>
          <w:b/>
          <w:sz w:val="28"/>
          <w:szCs w:val="28"/>
        </w:rPr>
        <w:t>„</w:t>
      </w:r>
      <w:r w:rsidR="00DD1D39">
        <w:rPr>
          <w:b/>
          <w:sz w:val="28"/>
          <w:szCs w:val="28"/>
        </w:rPr>
        <w:t>Construire Camera Tehnica Si Echipare put in loc.Recea,</w:t>
      </w:r>
      <w:r w:rsidR="0070233A">
        <w:rPr>
          <w:b/>
          <w:sz w:val="28"/>
          <w:szCs w:val="28"/>
        </w:rPr>
        <w:t>com Ion Creanga,jud.Neamt</w:t>
      </w:r>
      <w:r w:rsidRPr="00510B38">
        <w:rPr>
          <w:b/>
          <w:sz w:val="28"/>
          <w:szCs w:val="28"/>
        </w:rPr>
        <w:t>”</w:t>
      </w:r>
    </w:p>
    <w:p w:rsidR="00810F3A" w:rsidRPr="00510B38" w:rsidRDefault="00895C63" w:rsidP="00007E1C">
      <w:pPr>
        <w:keepNext/>
        <w:jc w:val="center"/>
        <w:outlineLvl w:val="0"/>
        <w:rPr>
          <w:rFonts w:asciiTheme="majorHAnsi" w:hAnsiTheme="majorHAnsi" w:cstheme="majorHAnsi"/>
          <w:b/>
        </w:rPr>
      </w:pPr>
      <w:r>
        <w:rPr>
          <w:rFonts w:asciiTheme="majorHAnsi" w:hAnsiTheme="majorHAnsi" w:cstheme="majorHAnsi"/>
          <w:b/>
        </w:rPr>
        <w:t xml:space="preserve">     </w:t>
      </w:r>
      <w:r w:rsidR="00735EC8" w:rsidRPr="00510B38">
        <w:rPr>
          <w:rFonts w:asciiTheme="majorHAnsi" w:hAnsiTheme="majorHAnsi" w:cstheme="majorHAnsi"/>
          <w:b/>
        </w:rPr>
        <w:t>Nr. inreg</w:t>
      </w:r>
      <w:r w:rsidR="00A55830">
        <w:rPr>
          <w:rFonts w:asciiTheme="majorHAnsi" w:hAnsiTheme="majorHAnsi" w:cstheme="majorHAnsi"/>
          <w:b/>
        </w:rPr>
        <w:t>.4404</w:t>
      </w:r>
      <w:r w:rsidR="00DD1D39">
        <w:rPr>
          <w:rFonts w:asciiTheme="majorHAnsi" w:hAnsiTheme="majorHAnsi" w:cstheme="majorHAnsi"/>
          <w:b/>
        </w:rPr>
        <w:t>/18.04.2024</w:t>
      </w:r>
    </w:p>
    <w:p w:rsidR="0070233A" w:rsidRDefault="0070233A" w:rsidP="00007E1C">
      <w:pPr>
        <w:keepNext/>
        <w:outlineLvl w:val="0"/>
        <w:rPr>
          <w:rFonts w:asciiTheme="majorHAnsi" w:hAnsiTheme="majorHAnsi" w:cstheme="majorHAnsi"/>
          <w:b/>
          <w:szCs w:val="36"/>
        </w:rPr>
      </w:pPr>
    </w:p>
    <w:p w:rsidR="0070233A" w:rsidRPr="00BF3EFF" w:rsidRDefault="0070233A" w:rsidP="00007E1C">
      <w:pPr>
        <w:keepNext/>
        <w:outlineLvl w:val="0"/>
        <w:rPr>
          <w:rFonts w:asciiTheme="majorHAnsi" w:hAnsiTheme="majorHAnsi" w:cstheme="majorHAnsi"/>
          <w:b/>
          <w:szCs w:val="36"/>
        </w:rPr>
      </w:pPr>
    </w:p>
    <w:p w:rsidR="00810F3A" w:rsidRPr="00123B53" w:rsidRDefault="00810F3A" w:rsidP="00007E1C">
      <w:pPr>
        <w:keepNext/>
        <w:outlineLvl w:val="0"/>
        <w:rPr>
          <w:rFonts w:asciiTheme="majorHAnsi" w:hAnsiTheme="majorHAnsi" w:cstheme="majorHAnsi"/>
          <w:b/>
          <w:szCs w:val="36"/>
        </w:rPr>
      </w:pPr>
      <w:r w:rsidRPr="005D6CF5">
        <w:rPr>
          <w:rFonts w:asciiTheme="majorHAnsi" w:hAnsiTheme="majorHAnsi" w:cstheme="majorHAnsi"/>
          <w:b/>
          <w:szCs w:val="36"/>
        </w:rPr>
        <w:t>1. Părţile contractante</w:t>
      </w:r>
    </w:p>
    <w:p w:rsidR="00810F3A" w:rsidRPr="00BF3EFF" w:rsidRDefault="00810F3A" w:rsidP="00007E1C">
      <w:pPr>
        <w:keepNext/>
        <w:outlineLvl w:val="0"/>
        <w:rPr>
          <w:rFonts w:asciiTheme="majorHAnsi" w:hAnsiTheme="majorHAnsi" w:cstheme="majorHAnsi"/>
          <w:szCs w:val="36"/>
        </w:rPr>
      </w:pPr>
      <w:r w:rsidRPr="00BF3EFF">
        <w:rPr>
          <w:rFonts w:asciiTheme="majorHAnsi" w:hAnsiTheme="majorHAnsi" w:cstheme="majorHAnsi"/>
          <w:szCs w:val="36"/>
        </w:rPr>
        <w:t>În temeiul Legii 98/2016 privind achizițiile publice, s-</w:t>
      </w:r>
      <w:proofErr w:type="gramStart"/>
      <w:r w:rsidRPr="00BF3EFF">
        <w:rPr>
          <w:rFonts w:asciiTheme="majorHAnsi" w:hAnsiTheme="majorHAnsi" w:cstheme="majorHAnsi"/>
          <w:szCs w:val="36"/>
        </w:rPr>
        <w:t>a</w:t>
      </w:r>
      <w:proofErr w:type="gramEnd"/>
      <w:r w:rsidRPr="00BF3EFF">
        <w:rPr>
          <w:rFonts w:asciiTheme="majorHAnsi" w:hAnsiTheme="majorHAnsi" w:cstheme="majorHAnsi"/>
          <w:szCs w:val="36"/>
        </w:rPr>
        <w:t xml:space="preserve"> încheiat prezentul contract de lucrări, </w:t>
      </w:r>
    </w:p>
    <w:p w:rsidR="00810F3A" w:rsidRPr="00BF3EFF" w:rsidRDefault="00123B53" w:rsidP="00007E1C">
      <w:pPr>
        <w:keepNext/>
        <w:outlineLvl w:val="0"/>
        <w:rPr>
          <w:rFonts w:asciiTheme="majorHAnsi" w:hAnsiTheme="majorHAnsi" w:cstheme="majorHAnsi"/>
          <w:szCs w:val="36"/>
        </w:rPr>
      </w:pPr>
      <w:r w:rsidRPr="00BF3EFF">
        <w:rPr>
          <w:rFonts w:asciiTheme="majorHAnsi" w:hAnsiTheme="majorHAnsi" w:cstheme="majorHAnsi"/>
          <w:szCs w:val="36"/>
        </w:rPr>
        <w:t>Î</w:t>
      </w:r>
      <w:r w:rsidR="00810F3A" w:rsidRPr="00BF3EFF">
        <w:rPr>
          <w:rFonts w:asciiTheme="majorHAnsi" w:hAnsiTheme="majorHAnsi" w:cstheme="majorHAnsi"/>
          <w:szCs w:val="36"/>
        </w:rPr>
        <w:t>ntre</w:t>
      </w:r>
      <w:r>
        <w:rPr>
          <w:rFonts w:asciiTheme="majorHAnsi" w:hAnsiTheme="majorHAnsi" w:cstheme="majorHAnsi"/>
          <w:szCs w:val="36"/>
        </w:rPr>
        <w:t>:</w:t>
      </w:r>
    </w:p>
    <w:p w:rsidR="00810F3A" w:rsidRPr="00BF3EFF" w:rsidRDefault="00810F3A" w:rsidP="00007E1C">
      <w:pPr>
        <w:keepNext/>
        <w:outlineLvl w:val="0"/>
        <w:rPr>
          <w:rFonts w:asciiTheme="majorHAnsi" w:hAnsiTheme="majorHAnsi" w:cstheme="majorHAnsi"/>
          <w:szCs w:val="36"/>
        </w:rPr>
      </w:pPr>
    </w:p>
    <w:p w:rsidR="007A23FE" w:rsidRDefault="00666B06" w:rsidP="00007E1C">
      <w:pPr>
        <w:keepNext/>
        <w:outlineLvl w:val="0"/>
        <w:rPr>
          <w:rFonts w:asciiTheme="majorHAnsi" w:eastAsia="SimSun" w:hAnsiTheme="majorHAnsi" w:cstheme="majorHAnsi"/>
          <w:b/>
          <w:lang w:val="fr-FR" w:bidi="hi-IN"/>
        </w:rPr>
      </w:pPr>
      <w:r>
        <w:rPr>
          <w:rFonts w:asciiTheme="majorHAnsi" w:hAnsiTheme="majorHAnsi" w:cstheme="majorHAnsi"/>
          <w:b/>
          <w:lang w:val="ro-RO" w:eastAsia="nl-NL"/>
        </w:rPr>
        <w:t>COMUNA</w:t>
      </w:r>
      <w:r w:rsidR="00510B38" w:rsidRPr="00D91F3E">
        <w:rPr>
          <w:rFonts w:asciiTheme="majorHAnsi" w:hAnsiTheme="majorHAnsi" w:cstheme="majorHAnsi"/>
          <w:b/>
          <w:lang w:val="ro-RO" w:eastAsia="nl-NL"/>
        </w:rPr>
        <w:t xml:space="preserve">  ION CREANGA</w:t>
      </w:r>
      <w:r w:rsidR="00510B38" w:rsidRPr="00D91F3E">
        <w:rPr>
          <w:rFonts w:asciiTheme="majorHAnsi" w:hAnsiTheme="majorHAnsi" w:cstheme="majorHAnsi"/>
          <w:lang w:val="ro-RO"/>
        </w:rPr>
        <w:t xml:space="preserve"> </w:t>
      </w:r>
      <w:r w:rsidR="00510B38" w:rsidRPr="00D91F3E">
        <w:rPr>
          <w:rFonts w:asciiTheme="majorHAnsi" w:eastAsia="SimSun" w:hAnsiTheme="majorHAnsi" w:cstheme="majorHAnsi"/>
          <w:lang w:val="fr-FR" w:bidi="hi-IN"/>
        </w:rPr>
        <w:t>cu sediul în localitatea Ion Creanga, judetul Neamt, cod postal:617260, co</w:t>
      </w:r>
      <w:r w:rsidR="005F1AFB">
        <w:rPr>
          <w:rFonts w:asciiTheme="majorHAnsi" w:eastAsia="SimSun" w:hAnsiTheme="majorHAnsi" w:cstheme="majorHAnsi"/>
          <w:lang w:val="fr-FR" w:bidi="hi-IN"/>
        </w:rPr>
        <w:t>d fiscal: 2613753, telefon 0233.</w:t>
      </w:r>
      <w:r w:rsidR="00510B38" w:rsidRPr="00D91F3E">
        <w:rPr>
          <w:rFonts w:asciiTheme="majorHAnsi" w:eastAsia="SimSun" w:hAnsiTheme="majorHAnsi" w:cstheme="majorHAnsi"/>
          <w:lang w:val="fr-FR" w:bidi="hi-IN"/>
        </w:rPr>
        <w:t>780</w:t>
      </w:r>
      <w:r w:rsidR="005F1AFB">
        <w:rPr>
          <w:rFonts w:asciiTheme="majorHAnsi" w:eastAsia="SimSun" w:hAnsiTheme="majorHAnsi" w:cstheme="majorHAnsi"/>
          <w:lang w:val="fr-FR" w:bidi="hi-IN"/>
        </w:rPr>
        <w:t>.</w:t>
      </w:r>
      <w:r w:rsidR="00510B38" w:rsidRPr="00D91F3E">
        <w:rPr>
          <w:rFonts w:asciiTheme="majorHAnsi" w:eastAsia="SimSun" w:hAnsiTheme="majorHAnsi" w:cstheme="majorHAnsi"/>
          <w:lang w:val="fr-FR" w:bidi="hi-IN"/>
        </w:rPr>
        <w:t>013, avînd contul in Trezoreria Roman, cont IBAN : RO64TREZ24A510103203001X  , deschis la Trezoreria Roman, r</w:t>
      </w:r>
      <w:r w:rsidR="008100BB" w:rsidRPr="00D91F3E">
        <w:rPr>
          <w:rFonts w:asciiTheme="majorHAnsi" w:eastAsia="SimSun" w:hAnsiTheme="majorHAnsi" w:cstheme="majorHAnsi"/>
          <w:lang w:val="fr-FR" w:bidi="hi-IN"/>
        </w:rPr>
        <w:t>eprezentata prin Primar Dumitru-</w:t>
      </w:r>
      <w:r w:rsidR="00510B38" w:rsidRPr="00D91F3E">
        <w:rPr>
          <w:rFonts w:asciiTheme="majorHAnsi" w:eastAsia="SimSun" w:hAnsiTheme="majorHAnsi" w:cstheme="majorHAnsi"/>
          <w:lang w:val="fr-FR" w:bidi="hi-IN"/>
        </w:rPr>
        <w:t xml:space="preserve">Dorin Tabacariu, în calitate de </w:t>
      </w:r>
      <w:r w:rsidR="00510B38" w:rsidRPr="00D91F3E">
        <w:rPr>
          <w:rFonts w:asciiTheme="majorHAnsi" w:eastAsia="SimSun" w:hAnsiTheme="majorHAnsi" w:cstheme="majorHAnsi"/>
          <w:b/>
          <w:lang w:val="fr-FR" w:bidi="hi-IN"/>
        </w:rPr>
        <w:t xml:space="preserve">BENEFICIAR </w:t>
      </w:r>
    </w:p>
    <w:p w:rsidR="00782679" w:rsidRDefault="00782679" w:rsidP="00007E1C">
      <w:pPr>
        <w:keepNext/>
        <w:outlineLvl w:val="0"/>
        <w:rPr>
          <w:rFonts w:asciiTheme="majorHAnsi" w:eastAsia="SimSun" w:hAnsiTheme="majorHAnsi" w:cstheme="majorHAnsi"/>
          <w:b/>
          <w:lang w:val="fr-FR" w:bidi="hi-IN"/>
        </w:rPr>
      </w:pPr>
    </w:p>
    <w:p w:rsidR="00810F3A" w:rsidRPr="00D91F3E" w:rsidRDefault="007E3E80" w:rsidP="00007E1C">
      <w:pPr>
        <w:keepNext/>
        <w:outlineLvl w:val="0"/>
        <w:rPr>
          <w:rFonts w:asciiTheme="majorHAnsi" w:hAnsiTheme="majorHAnsi" w:cstheme="majorHAnsi"/>
        </w:rPr>
      </w:pPr>
      <w:r w:rsidRPr="00D91F3E">
        <w:rPr>
          <w:rFonts w:asciiTheme="majorHAnsi" w:eastAsia="SimSun" w:hAnsiTheme="majorHAnsi" w:cstheme="majorHAnsi"/>
          <w:b/>
          <w:lang w:val="fr-FR" w:bidi="hi-IN"/>
        </w:rPr>
        <w:t xml:space="preserve"> </w:t>
      </w:r>
      <w:proofErr w:type="gramStart"/>
      <w:r w:rsidR="00810F3A" w:rsidRPr="00D91F3E">
        <w:rPr>
          <w:rFonts w:asciiTheme="majorHAnsi" w:hAnsiTheme="majorHAnsi" w:cstheme="majorHAnsi"/>
        </w:rPr>
        <w:t>şi</w:t>
      </w:r>
      <w:proofErr w:type="gramEnd"/>
      <w:r w:rsidR="00810F3A" w:rsidRPr="00D91F3E">
        <w:rPr>
          <w:rFonts w:asciiTheme="majorHAnsi" w:hAnsiTheme="majorHAnsi" w:cstheme="majorHAnsi"/>
        </w:rPr>
        <w:t xml:space="preserve"> </w:t>
      </w:r>
    </w:p>
    <w:p w:rsidR="00D1016E" w:rsidRPr="00D22620" w:rsidRDefault="00D1016E" w:rsidP="00007E1C">
      <w:pPr>
        <w:keepNext/>
        <w:outlineLvl w:val="0"/>
        <w:rPr>
          <w:rFonts w:asciiTheme="majorHAnsi" w:hAnsiTheme="majorHAnsi" w:cstheme="majorHAnsi"/>
        </w:rPr>
      </w:pPr>
    </w:p>
    <w:p w:rsidR="00927CE8" w:rsidRPr="00D22620" w:rsidRDefault="00111891" w:rsidP="00782A4F">
      <w:pPr>
        <w:pStyle w:val="Heading4"/>
        <w:spacing w:before="0" w:line="192" w:lineRule="auto"/>
        <w:ind w:left="0" w:firstLine="0"/>
        <w:jc w:val="left"/>
        <w:rPr>
          <w:rFonts w:asciiTheme="majorHAnsi" w:hAnsiTheme="majorHAnsi" w:cstheme="majorHAnsi"/>
          <w:color w:val="1D2228"/>
          <w:sz w:val="24"/>
          <w:szCs w:val="24"/>
          <w:shd w:val="clear" w:color="auto" w:fill="FFFFFF"/>
        </w:rPr>
      </w:pPr>
      <w:r w:rsidRPr="00D22620">
        <w:rPr>
          <w:rFonts w:asciiTheme="majorHAnsi" w:hAnsiTheme="majorHAnsi" w:cstheme="majorHAnsi"/>
          <w:b/>
          <w:sz w:val="24"/>
          <w:szCs w:val="24"/>
        </w:rPr>
        <w:t xml:space="preserve">SC </w:t>
      </w:r>
      <w:r w:rsidR="00E771A6" w:rsidRPr="00D22620">
        <w:rPr>
          <w:rFonts w:asciiTheme="majorHAnsi" w:hAnsiTheme="majorHAnsi" w:cstheme="majorHAnsi"/>
          <w:b/>
          <w:sz w:val="24"/>
          <w:szCs w:val="24"/>
        </w:rPr>
        <w:t xml:space="preserve">PETROCOM INSTAL ZAP </w:t>
      </w:r>
      <w:r w:rsidR="00D6127C" w:rsidRPr="00D22620">
        <w:rPr>
          <w:rFonts w:asciiTheme="majorHAnsi" w:hAnsiTheme="majorHAnsi" w:cstheme="majorHAnsi"/>
          <w:b/>
          <w:sz w:val="24"/>
          <w:szCs w:val="24"/>
        </w:rPr>
        <w:t xml:space="preserve"> </w:t>
      </w:r>
      <w:r w:rsidRPr="00D22620">
        <w:rPr>
          <w:rFonts w:asciiTheme="majorHAnsi" w:hAnsiTheme="majorHAnsi" w:cstheme="majorHAnsi"/>
          <w:b/>
          <w:sz w:val="24"/>
          <w:szCs w:val="24"/>
        </w:rPr>
        <w:t>SRL</w:t>
      </w:r>
      <w:r w:rsidR="00F32414" w:rsidRPr="00D22620">
        <w:rPr>
          <w:rFonts w:asciiTheme="majorHAnsi" w:hAnsiTheme="majorHAnsi" w:cstheme="majorHAnsi"/>
          <w:sz w:val="24"/>
          <w:szCs w:val="24"/>
        </w:rPr>
        <w:t>, denumir</w:t>
      </w:r>
      <w:r w:rsidR="008100BB" w:rsidRPr="00D22620">
        <w:rPr>
          <w:rFonts w:asciiTheme="majorHAnsi" w:hAnsiTheme="majorHAnsi" w:cstheme="majorHAnsi"/>
          <w:sz w:val="24"/>
          <w:szCs w:val="24"/>
        </w:rPr>
        <w:t xml:space="preserve">ea operatorului economic adresa, </w:t>
      </w:r>
      <w:r w:rsidR="00D6127C" w:rsidRPr="00D22620">
        <w:rPr>
          <w:rFonts w:asciiTheme="majorHAnsi" w:hAnsiTheme="majorHAnsi" w:cstheme="majorHAnsi"/>
          <w:color w:val="323232"/>
          <w:spacing w:val="-5"/>
          <w:sz w:val="24"/>
          <w:szCs w:val="24"/>
        </w:rPr>
        <w:t xml:space="preserve">Str. </w:t>
      </w:r>
      <w:r w:rsidR="0022126B" w:rsidRPr="00D22620">
        <w:rPr>
          <w:rFonts w:asciiTheme="majorHAnsi" w:hAnsiTheme="majorHAnsi" w:cstheme="majorHAnsi"/>
          <w:color w:val="323232"/>
          <w:spacing w:val="-5"/>
          <w:sz w:val="24"/>
          <w:szCs w:val="24"/>
        </w:rPr>
        <w:t>Bogdana</w:t>
      </w:r>
      <w:r w:rsidR="00D6127C" w:rsidRPr="00D22620">
        <w:rPr>
          <w:rFonts w:asciiTheme="majorHAnsi" w:hAnsiTheme="majorHAnsi" w:cstheme="majorHAnsi"/>
          <w:color w:val="323232"/>
          <w:spacing w:val="-5"/>
          <w:sz w:val="24"/>
          <w:szCs w:val="24"/>
        </w:rPr>
        <w:t>,</w:t>
      </w:r>
      <w:r w:rsidR="00927CE8" w:rsidRPr="00D22620">
        <w:rPr>
          <w:rFonts w:asciiTheme="majorHAnsi" w:hAnsiTheme="majorHAnsi" w:cstheme="majorHAnsi"/>
          <w:color w:val="323232"/>
          <w:spacing w:val="-5"/>
          <w:sz w:val="24"/>
          <w:szCs w:val="24"/>
        </w:rPr>
        <w:t xml:space="preserve"> </w:t>
      </w:r>
      <w:r w:rsidR="00D6127C" w:rsidRPr="00D22620">
        <w:rPr>
          <w:rFonts w:asciiTheme="majorHAnsi" w:hAnsiTheme="majorHAnsi" w:cstheme="majorHAnsi"/>
          <w:color w:val="323232"/>
          <w:spacing w:val="-5"/>
          <w:sz w:val="24"/>
          <w:szCs w:val="24"/>
        </w:rPr>
        <w:t>nr.</w:t>
      </w:r>
      <w:r w:rsidR="0022126B" w:rsidRPr="00D22620">
        <w:rPr>
          <w:rFonts w:asciiTheme="majorHAnsi" w:hAnsiTheme="majorHAnsi" w:cstheme="majorHAnsi"/>
          <w:color w:val="323232"/>
          <w:spacing w:val="-5"/>
          <w:sz w:val="24"/>
          <w:szCs w:val="24"/>
        </w:rPr>
        <w:t>39</w:t>
      </w:r>
      <w:r w:rsidR="00D6127C" w:rsidRPr="00D22620">
        <w:rPr>
          <w:rFonts w:asciiTheme="majorHAnsi" w:hAnsiTheme="majorHAnsi" w:cstheme="majorHAnsi"/>
          <w:color w:val="323232"/>
          <w:spacing w:val="-5"/>
          <w:sz w:val="24"/>
          <w:szCs w:val="24"/>
        </w:rPr>
        <w:t>,</w:t>
      </w:r>
      <w:r w:rsidR="0022126B" w:rsidRPr="00D22620">
        <w:rPr>
          <w:rFonts w:asciiTheme="majorHAnsi" w:hAnsiTheme="majorHAnsi" w:cstheme="majorHAnsi"/>
          <w:color w:val="323232"/>
          <w:spacing w:val="-5"/>
          <w:sz w:val="24"/>
          <w:szCs w:val="24"/>
        </w:rPr>
        <w:t>Balusesti,jud.Neamt</w:t>
      </w:r>
      <w:r w:rsidR="00927CE8" w:rsidRPr="00D22620">
        <w:rPr>
          <w:rFonts w:asciiTheme="majorHAnsi" w:hAnsiTheme="majorHAnsi" w:cstheme="majorHAnsi"/>
          <w:color w:val="323232"/>
          <w:spacing w:val="-5"/>
          <w:sz w:val="24"/>
          <w:szCs w:val="24"/>
        </w:rPr>
        <w:t xml:space="preserve"> </w:t>
      </w:r>
      <w:r w:rsidR="00D6127C" w:rsidRPr="00D22620">
        <w:rPr>
          <w:rFonts w:asciiTheme="majorHAnsi" w:eastAsiaTheme="majorEastAsia" w:hAnsiTheme="majorHAnsi" w:cstheme="majorHAnsi"/>
          <w:b/>
          <w:iCs/>
          <w:color w:val="323232"/>
          <w:spacing w:val="-5"/>
          <w:sz w:val="24"/>
          <w:szCs w:val="24"/>
        </w:rPr>
        <w:t>Tel</w:t>
      </w:r>
      <w:r w:rsidR="00D6127C" w:rsidRPr="00D22620">
        <w:rPr>
          <w:rFonts w:asciiTheme="majorHAnsi" w:hAnsiTheme="majorHAnsi" w:cstheme="majorHAnsi"/>
          <w:sz w:val="24"/>
          <w:szCs w:val="24"/>
        </w:rPr>
        <w:t xml:space="preserve"> :</w:t>
      </w:r>
      <w:r w:rsidR="0022126B" w:rsidRPr="00D22620">
        <w:rPr>
          <w:rFonts w:asciiTheme="majorHAnsi" w:hAnsiTheme="majorHAnsi" w:cstheme="majorHAnsi"/>
          <w:sz w:val="24"/>
          <w:szCs w:val="24"/>
        </w:rPr>
        <w:t>0765517566</w:t>
      </w:r>
      <w:r w:rsidR="00D6127C" w:rsidRPr="00D22620">
        <w:rPr>
          <w:rFonts w:asciiTheme="majorHAnsi" w:hAnsiTheme="majorHAnsi" w:cstheme="majorHAnsi"/>
          <w:sz w:val="24"/>
          <w:szCs w:val="24"/>
        </w:rPr>
        <w:t xml:space="preserve">,CUI: </w:t>
      </w:r>
      <w:r w:rsidR="0022126B" w:rsidRPr="00D22620">
        <w:rPr>
          <w:rFonts w:asciiTheme="majorHAnsi" w:hAnsiTheme="majorHAnsi" w:cstheme="majorHAnsi"/>
          <w:sz w:val="24"/>
          <w:szCs w:val="24"/>
        </w:rPr>
        <w:t>43260748</w:t>
      </w:r>
      <w:r w:rsidR="00D6127C" w:rsidRPr="00D22620">
        <w:rPr>
          <w:rFonts w:asciiTheme="majorHAnsi" w:hAnsiTheme="majorHAnsi" w:cstheme="majorHAnsi"/>
          <w:sz w:val="24"/>
          <w:szCs w:val="24"/>
        </w:rPr>
        <w:t>,</w:t>
      </w:r>
      <w:r w:rsidR="00F32414" w:rsidRPr="00D22620">
        <w:rPr>
          <w:rFonts w:asciiTheme="majorHAnsi" w:hAnsiTheme="majorHAnsi" w:cstheme="majorHAnsi"/>
          <w:color w:val="1D2228"/>
          <w:sz w:val="24"/>
          <w:szCs w:val="24"/>
          <w:shd w:val="clear" w:color="auto" w:fill="FFFFFF"/>
        </w:rPr>
        <w:t xml:space="preserve"> </w:t>
      </w:r>
      <w:r w:rsidR="00D22620" w:rsidRPr="00D22620">
        <w:rPr>
          <w:rFonts w:asciiTheme="majorHAnsi" w:hAnsiTheme="majorHAnsi" w:cstheme="majorHAnsi"/>
          <w:sz w:val="24"/>
          <w:szCs w:val="24"/>
          <w:shd w:val="clear" w:color="auto" w:fill="FFFFFF"/>
        </w:rPr>
        <w:t>CONT TREZORERIA ROMAN: RO492TREZ4925069XXX006851</w:t>
      </w:r>
      <w:r w:rsidR="00D22620" w:rsidRPr="00D22620">
        <w:rPr>
          <w:rFonts w:asciiTheme="majorHAnsi" w:hAnsiTheme="majorHAnsi" w:cstheme="majorHAnsi"/>
          <w:sz w:val="24"/>
          <w:szCs w:val="24"/>
        </w:rPr>
        <w:t xml:space="preserve">,  reprezentată prin Mates Petrica-Cristian,funcţia de Administrator,in calitate de </w:t>
      </w:r>
      <w:r w:rsidR="00D22620" w:rsidRPr="00D22620">
        <w:rPr>
          <w:rFonts w:asciiTheme="majorHAnsi" w:hAnsiTheme="majorHAnsi" w:cstheme="majorHAnsi"/>
          <w:b/>
          <w:sz w:val="24"/>
          <w:szCs w:val="24"/>
        </w:rPr>
        <w:t>EXECUTANT</w:t>
      </w:r>
      <w:r w:rsidR="00D22620" w:rsidRPr="00D22620">
        <w:rPr>
          <w:rFonts w:asciiTheme="majorHAnsi" w:hAnsiTheme="majorHAnsi" w:cstheme="majorHAnsi"/>
          <w:sz w:val="24"/>
          <w:szCs w:val="24"/>
        </w:rPr>
        <w:t>, pe de altă parte.</w:t>
      </w:r>
    </w:p>
    <w:p w:rsidR="00F32414" w:rsidRPr="00D91F3E" w:rsidRDefault="00F32414" w:rsidP="00782A4F">
      <w:pPr>
        <w:pStyle w:val="Heading4"/>
        <w:spacing w:before="0" w:line="192" w:lineRule="auto"/>
        <w:ind w:left="0" w:firstLine="0"/>
        <w:jc w:val="left"/>
        <w:rPr>
          <w:rFonts w:asciiTheme="majorHAnsi" w:hAnsiTheme="majorHAnsi" w:cstheme="majorHAnsi"/>
          <w:sz w:val="24"/>
          <w:szCs w:val="24"/>
        </w:rPr>
      </w:pPr>
    </w:p>
    <w:p w:rsidR="00E80E82" w:rsidRPr="0031010A" w:rsidRDefault="00E80E82" w:rsidP="00007E1C">
      <w:pPr>
        <w:keepNext/>
        <w:outlineLvl w:val="0"/>
        <w:rPr>
          <w:rFonts w:asciiTheme="majorHAnsi" w:hAnsiTheme="majorHAnsi" w:cstheme="majorHAnsi"/>
          <w:sz w:val="22"/>
          <w:szCs w:val="36"/>
        </w:rPr>
      </w:pPr>
    </w:p>
    <w:p w:rsidR="00810F3A" w:rsidRPr="005D6CF5" w:rsidRDefault="00810F3A" w:rsidP="00007E1C">
      <w:pPr>
        <w:keepNext/>
        <w:outlineLvl w:val="0"/>
        <w:rPr>
          <w:rFonts w:asciiTheme="majorHAnsi" w:hAnsiTheme="majorHAnsi" w:cstheme="majorHAnsi"/>
          <w:b/>
          <w:szCs w:val="36"/>
        </w:rPr>
      </w:pPr>
      <w:r w:rsidRPr="005D6CF5">
        <w:rPr>
          <w:rFonts w:asciiTheme="majorHAnsi" w:hAnsiTheme="majorHAnsi" w:cstheme="majorHAnsi"/>
          <w:b/>
          <w:szCs w:val="36"/>
        </w:rPr>
        <w:t xml:space="preserve">2. Definiţii </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2.1 - În prezentul contract următorii termeni vor fi interpretaţi astfel:</w:t>
      </w:r>
    </w:p>
    <w:p w:rsidR="00810F3A" w:rsidRPr="00BF3EFF" w:rsidRDefault="00810F3A" w:rsidP="00007E1C">
      <w:pPr>
        <w:keepNext/>
        <w:jc w:val="both"/>
        <w:outlineLvl w:val="0"/>
        <w:rPr>
          <w:rFonts w:asciiTheme="majorHAnsi" w:hAnsiTheme="majorHAnsi" w:cstheme="majorHAnsi"/>
          <w:szCs w:val="36"/>
        </w:rPr>
      </w:pPr>
      <w:proofErr w:type="gramStart"/>
      <w:r w:rsidRPr="00BF3EFF">
        <w:rPr>
          <w:rFonts w:asciiTheme="majorHAnsi" w:hAnsiTheme="majorHAnsi" w:cstheme="majorHAnsi"/>
          <w:szCs w:val="36"/>
        </w:rPr>
        <w:t>a</w:t>
      </w:r>
      <w:proofErr w:type="gramEnd"/>
      <w:r w:rsidRPr="00BF3EFF">
        <w:rPr>
          <w:rFonts w:asciiTheme="majorHAnsi" w:hAnsiTheme="majorHAnsi" w:cstheme="majorHAnsi"/>
          <w:szCs w:val="36"/>
        </w:rPr>
        <w:t>.</w:t>
      </w:r>
      <w:r w:rsidRPr="00BF3EFF">
        <w:rPr>
          <w:rFonts w:asciiTheme="majorHAnsi" w:hAnsiTheme="majorHAnsi" w:cstheme="majorHAnsi"/>
          <w:szCs w:val="36"/>
        </w:rPr>
        <w:tab/>
        <w:t>contract –prezentul contract şi toate anexele sale;</w:t>
      </w:r>
    </w:p>
    <w:p w:rsidR="00810F3A" w:rsidRPr="00BF3EFF" w:rsidRDefault="00810F3A" w:rsidP="00007E1C">
      <w:pPr>
        <w:keepNext/>
        <w:jc w:val="both"/>
        <w:outlineLvl w:val="0"/>
        <w:rPr>
          <w:rFonts w:asciiTheme="majorHAnsi" w:hAnsiTheme="majorHAnsi" w:cstheme="majorHAnsi"/>
          <w:szCs w:val="36"/>
        </w:rPr>
      </w:pPr>
      <w:proofErr w:type="gramStart"/>
      <w:r w:rsidRPr="00BF3EFF">
        <w:rPr>
          <w:rFonts w:asciiTheme="majorHAnsi" w:hAnsiTheme="majorHAnsi" w:cstheme="majorHAnsi"/>
          <w:szCs w:val="36"/>
        </w:rPr>
        <w:t>b</w:t>
      </w:r>
      <w:proofErr w:type="gramEnd"/>
      <w:r w:rsidRPr="00BF3EFF">
        <w:rPr>
          <w:rFonts w:asciiTheme="majorHAnsi" w:hAnsiTheme="majorHAnsi" w:cstheme="majorHAnsi"/>
          <w:szCs w:val="36"/>
        </w:rPr>
        <w:t>.</w:t>
      </w:r>
      <w:r w:rsidRPr="00BF3EFF">
        <w:rPr>
          <w:rFonts w:asciiTheme="majorHAnsi" w:hAnsiTheme="majorHAnsi" w:cstheme="majorHAnsi"/>
          <w:szCs w:val="36"/>
        </w:rPr>
        <w:tab/>
        <w:t>achizitor şi executant - părţile contractante, aşa cum sunt acestea numite în prezentul contract;</w:t>
      </w:r>
    </w:p>
    <w:p w:rsidR="00810F3A" w:rsidRPr="00BF3EFF" w:rsidRDefault="00810F3A" w:rsidP="00007E1C">
      <w:pPr>
        <w:keepNext/>
        <w:jc w:val="both"/>
        <w:outlineLvl w:val="0"/>
        <w:rPr>
          <w:rFonts w:asciiTheme="majorHAnsi" w:hAnsiTheme="majorHAnsi" w:cstheme="majorHAnsi"/>
          <w:szCs w:val="36"/>
        </w:rPr>
      </w:pPr>
      <w:proofErr w:type="gramStart"/>
      <w:r w:rsidRPr="00BF3EFF">
        <w:rPr>
          <w:rFonts w:asciiTheme="majorHAnsi" w:hAnsiTheme="majorHAnsi" w:cstheme="majorHAnsi"/>
          <w:szCs w:val="36"/>
        </w:rPr>
        <w:t>c</w:t>
      </w:r>
      <w:proofErr w:type="gramEnd"/>
      <w:r w:rsidRPr="00BF3EFF">
        <w:rPr>
          <w:rFonts w:asciiTheme="majorHAnsi" w:hAnsiTheme="majorHAnsi" w:cstheme="majorHAnsi"/>
          <w:szCs w:val="36"/>
        </w:rPr>
        <w:t>.</w:t>
      </w:r>
      <w:r w:rsidRPr="00BF3EFF">
        <w:rPr>
          <w:rFonts w:asciiTheme="majorHAnsi" w:hAnsiTheme="majorHAnsi" w:cstheme="majorHAnsi"/>
          <w:szCs w:val="36"/>
        </w:rPr>
        <w:tab/>
        <w:t>preţul contractului - preţul plătibil executantului de către achizitor, în baza contractului, pentru îndeplinirea integrală şi corespunzătoare a tuturor obligaţiilor sale, asumate prin contract;</w:t>
      </w:r>
    </w:p>
    <w:p w:rsidR="00810F3A" w:rsidRPr="00BF3EFF" w:rsidRDefault="00810F3A" w:rsidP="00007E1C">
      <w:pPr>
        <w:keepNext/>
        <w:jc w:val="both"/>
        <w:outlineLvl w:val="0"/>
        <w:rPr>
          <w:rFonts w:asciiTheme="majorHAnsi" w:hAnsiTheme="majorHAnsi" w:cstheme="majorHAnsi"/>
          <w:szCs w:val="36"/>
        </w:rPr>
      </w:pPr>
      <w:proofErr w:type="gramStart"/>
      <w:r w:rsidRPr="00BF3EFF">
        <w:rPr>
          <w:rFonts w:asciiTheme="majorHAnsi" w:hAnsiTheme="majorHAnsi" w:cstheme="majorHAnsi"/>
          <w:szCs w:val="36"/>
        </w:rPr>
        <w:t>d</w:t>
      </w:r>
      <w:proofErr w:type="gramEnd"/>
      <w:r w:rsidRPr="00BF3EFF">
        <w:rPr>
          <w:rFonts w:asciiTheme="majorHAnsi" w:hAnsiTheme="majorHAnsi" w:cstheme="majorHAnsi"/>
          <w:szCs w:val="36"/>
        </w:rPr>
        <w:t>.</w:t>
      </w:r>
      <w:r w:rsidRPr="00BF3EFF">
        <w:rPr>
          <w:rFonts w:asciiTheme="majorHAnsi" w:hAnsiTheme="majorHAnsi" w:cstheme="majorHAnsi"/>
          <w:szCs w:val="36"/>
        </w:rPr>
        <w:tab/>
        <w:t>amplasamentul lucrării - locul unde executantul execută lucrarea;</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e.</w:t>
      </w:r>
      <w:r w:rsidRPr="00BF3EFF">
        <w:rPr>
          <w:rFonts w:asciiTheme="majorHAnsi" w:hAnsiTheme="majorHAnsi" w:cstheme="majorHAnsi"/>
          <w:szCs w:val="36"/>
        </w:rPr>
        <w:tab/>
        <w:t>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w:t>
      </w:r>
      <w:r w:rsidR="0049076B">
        <w:rPr>
          <w:rFonts w:asciiTheme="majorHAnsi" w:hAnsiTheme="majorHAnsi" w:cstheme="majorHAnsi"/>
          <w:szCs w:val="36"/>
        </w:rPr>
        <w:t xml:space="preserve"> </w:t>
      </w:r>
      <w:r w:rsidRPr="00BF3EFF">
        <w:rPr>
          <w:rFonts w:asciiTheme="majorHAnsi" w:hAnsiTheme="majorHAnsi" w:cstheme="majorHAnsi"/>
          <w:szCs w:val="36"/>
        </w:rPr>
        <w:t xml:space="preserve">rale, restricţii apărute ca urmare a unei carantine, embargou, enumerarea nefiind exhaustivă, ci enunţiativă. Nu </w:t>
      </w:r>
      <w:proofErr w:type="gramStart"/>
      <w:r w:rsidRPr="00BF3EFF">
        <w:rPr>
          <w:rFonts w:asciiTheme="majorHAnsi" w:hAnsiTheme="majorHAnsi" w:cstheme="majorHAnsi"/>
          <w:szCs w:val="36"/>
        </w:rPr>
        <w:t>este</w:t>
      </w:r>
      <w:proofErr w:type="gramEnd"/>
      <w:r w:rsidRPr="00BF3EFF">
        <w:rPr>
          <w:rFonts w:asciiTheme="majorHAnsi" w:hAnsiTheme="majorHAnsi" w:cstheme="majorHAnsi"/>
          <w:szCs w:val="36"/>
        </w:rPr>
        <w:t xml:space="preserve"> considerat forţă </w:t>
      </w:r>
      <w:r w:rsidRPr="00BF3EFF">
        <w:rPr>
          <w:rFonts w:asciiTheme="majorHAnsi" w:hAnsiTheme="majorHAnsi" w:cstheme="majorHAnsi"/>
          <w:szCs w:val="36"/>
        </w:rPr>
        <w:lastRenderedPageBreak/>
        <w:t>majoră un eveniment asemenea celor de mai sus care, fără a crea o imposibilitate de executare, face extrem de costisitoare executarea obligaţiilor uneia din părţi;</w:t>
      </w:r>
    </w:p>
    <w:p w:rsidR="00810F3A" w:rsidRPr="00BF3EFF" w:rsidRDefault="005D6CF5" w:rsidP="00007E1C">
      <w:pPr>
        <w:keepNext/>
        <w:jc w:val="both"/>
        <w:outlineLvl w:val="0"/>
        <w:rPr>
          <w:rFonts w:asciiTheme="majorHAnsi" w:hAnsiTheme="majorHAnsi" w:cstheme="majorHAnsi"/>
          <w:szCs w:val="36"/>
        </w:rPr>
      </w:pPr>
      <w:r>
        <w:rPr>
          <w:rFonts w:asciiTheme="majorHAnsi" w:hAnsiTheme="majorHAnsi" w:cstheme="majorHAnsi"/>
          <w:szCs w:val="36"/>
        </w:rPr>
        <w:t>f.</w:t>
      </w:r>
      <w:r w:rsidR="00810F3A" w:rsidRPr="00BF3EFF">
        <w:rPr>
          <w:rFonts w:asciiTheme="majorHAnsi" w:hAnsiTheme="majorHAnsi" w:cstheme="majorHAnsi"/>
          <w:szCs w:val="36"/>
        </w:rPr>
        <w:t>zi - z</w:t>
      </w:r>
      <w:r w:rsidR="00EB2889">
        <w:rPr>
          <w:rFonts w:asciiTheme="majorHAnsi" w:hAnsiTheme="majorHAnsi" w:cstheme="majorHAnsi"/>
          <w:szCs w:val="36"/>
        </w:rPr>
        <w:t>i calendaristică; an - 365 zile</w:t>
      </w:r>
    </w:p>
    <w:p w:rsidR="00810F3A" w:rsidRPr="00BF3EFF" w:rsidRDefault="00810F3A" w:rsidP="00007E1C">
      <w:pPr>
        <w:keepNext/>
        <w:outlineLvl w:val="0"/>
        <w:rPr>
          <w:rFonts w:asciiTheme="majorHAnsi" w:hAnsiTheme="majorHAnsi" w:cstheme="majorHAnsi"/>
          <w:szCs w:val="36"/>
        </w:rPr>
      </w:pPr>
    </w:p>
    <w:p w:rsidR="00810F3A" w:rsidRPr="005D6CF5" w:rsidRDefault="00810F3A" w:rsidP="00007E1C">
      <w:pPr>
        <w:keepNext/>
        <w:outlineLvl w:val="0"/>
        <w:rPr>
          <w:rFonts w:asciiTheme="majorHAnsi" w:hAnsiTheme="majorHAnsi" w:cstheme="majorHAnsi"/>
          <w:b/>
          <w:szCs w:val="36"/>
        </w:rPr>
      </w:pPr>
      <w:r w:rsidRPr="005D6CF5">
        <w:rPr>
          <w:rFonts w:asciiTheme="majorHAnsi" w:hAnsiTheme="majorHAnsi" w:cstheme="majorHAnsi"/>
          <w:b/>
          <w:szCs w:val="36"/>
        </w:rPr>
        <w:t>3. Interpretare</w:t>
      </w:r>
    </w:p>
    <w:p w:rsidR="00810F3A" w:rsidRPr="00BF3EFF" w:rsidRDefault="00810F3A" w:rsidP="00007E1C">
      <w:pPr>
        <w:keepNext/>
        <w:outlineLvl w:val="0"/>
        <w:rPr>
          <w:rFonts w:asciiTheme="majorHAnsi" w:hAnsiTheme="majorHAnsi" w:cstheme="majorHAnsi"/>
          <w:szCs w:val="36"/>
        </w:rPr>
      </w:pPr>
      <w:r w:rsidRPr="00BF3EFF">
        <w:rPr>
          <w:rFonts w:asciiTheme="majorHAnsi" w:hAnsiTheme="majorHAnsi" w:cstheme="majorHAnsi"/>
          <w:szCs w:val="36"/>
        </w:rPr>
        <w:t>3.1</w:t>
      </w:r>
      <w:r w:rsidR="00FC06E9">
        <w:rPr>
          <w:rFonts w:asciiTheme="majorHAnsi" w:hAnsiTheme="majorHAnsi" w:cstheme="majorHAnsi"/>
          <w:szCs w:val="36"/>
        </w:rPr>
        <w:t>.</w:t>
      </w:r>
      <w:r w:rsidRPr="00BF3EFF">
        <w:rPr>
          <w:rFonts w:asciiTheme="majorHAnsi" w:hAnsiTheme="majorHAnsi" w:cstheme="majorHAnsi"/>
          <w:szCs w:val="36"/>
        </w:rPr>
        <w:t xml:space="preserve"> În prezentul contract, cu excepţia unei prevederi contrare, cuvintele la forma singular vor include forma de plural şi vice versa, acolo unde acest lucru </w:t>
      </w:r>
      <w:proofErr w:type="gramStart"/>
      <w:r w:rsidRPr="00BF3EFF">
        <w:rPr>
          <w:rFonts w:asciiTheme="majorHAnsi" w:hAnsiTheme="majorHAnsi" w:cstheme="majorHAnsi"/>
          <w:szCs w:val="36"/>
        </w:rPr>
        <w:t>este</w:t>
      </w:r>
      <w:proofErr w:type="gramEnd"/>
      <w:r w:rsidRPr="00BF3EFF">
        <w:rPr>
          <w:rFonts w:asciiTheme="majorHAnsi" w:hAnsiTheme="majorHAnsi" w:cstheme="majorHAnsi"/>
          <w:szCs w:val="36"/>
        </w:rPr>
        <w:t xml:space="preserve"> permis de context.</w:t>
      </w:r>
    </w:p>
    <w:p w:rsidR="00810F3A" w:rsidRPr="00BF3EFF" w:rsidRDefault="00810F3A" w:rsidP="00007E1C">
      <w:pPr>
        <w:keepNext/>
        <w:outlineLvl w:val="0"/>
        <w:rPr>
          <w:rFonts w:asciiTheme="majorHAnsi" w:hAnsiTheme="majorHAnsi" w:cstheme="majorHAnsi"/>
          <w:szCs w:val="36"/>
        </w:rPr>
      </w:pPr>
      <w:r w:rsidRPr="00BF3EFF">
        <w:rPr>
          <w:rFonts w:asciiTheme="majorHAnsi" w:hAnsiTheme="majorHAnsi" w:cstheme="majorHAnsi"/>
          <w:szCs w:val="36"/>
        </w:rPr>
        <w:t>3.2</w:t>
      </w:r>
      <w:r w:rsidR="00FC06E9">
        <w:rPr>
          <w:rFonts w:asciiTheme="majorHAnsi" w:hAnsiTheme="majorHAnsi" w:cstheme="majorHAnsi"/>
          <w:szCs w:val="36"/>
        </w:rPr>
        <w:t>.</w:t>
      </w:r>
      <w:r w:rsidRPr="00BF3EFF">
        <w:rPr>
          <w:rFonts w:asciiTheme="majorHAnsi" w:hAnsiTheme="majorHAnsi" w:cstheme="majorHAnsi"/>
          <w:szCs w:val="36"/>
        </w:rPr>
        <w:t xml:space="preserve"> Termenul “zi”sau “zile” sau orice referire la zile reprezintă zile calendaristice dacă nu se specifică în mod diferit.</w:t>
      </w:r>
    </w:p>
    <w:p w:rsidR="00810F3A" w:rsidRPr="00BF3EFF" w:rsidRDefault="00810F3A" w:rsidP="00007E1C">
      <w:pPr>
        <w:keepNext/>
        <w:outlineLvl w:val="0"/>
        <w:rPr>
          <w:rFonts w:asciiTheme="majorHAnsi" w:hAnsiTheme="majorHAnsi" w:cstheme="majorHAnsi"/>
          <w:szCs w:val="36"/>
        </w:rPr>
      </w:pPr>
    </w:p>
    <w:p w:rsidR="00810F3A" w:rsidRPr="00B67792" w:rsidRDefault="00810F3A" w:rsidP="00840645">
      <w:pPr>
        <w:keepNext/>
        <w:jc w:val="center"/>
        <w:outlineLvl w:val="0"/>
        <w:rPr>
          <w:rFonts w:asciiTheme="majorHAnsi" w:hAnsiTheme="majorHAnsi" w:cstheme="majorHAnsi"/>
          <w:b/>
          <w:sz w:val="28"/>
          <w:szCs w:val="30"/>
        </w:rPr>
      </w:pPr>
      <w:r w:rsidRPr="00B67792">
        <w:rPr>
          <w:rFonts w:asciiTheme="majorHAnsi" w:hAnsiTheme="majorHAnsi" w:cstheme="majorHAnsi"/>
          <w:b/>
          <w:sz w:val="28"/>
          <w:szCs w:val="30"/>
        </w:rPr>
        <w:t>Clauze obligatorii</w:t>
      </w:r>
    </w:p>
    <w:p w:rsidR="00810F3A" w:rsidRPr="00BF3EFF" w:rsidRDefault="00810F3A" w:rsidP="00007E1C">
      <w:pPr>
        <w:keepNext/>
        <w:outlineLvl w:val="0"/>
        <w:rPr>
          <w:rFonts w:asciiTheme="majorHAnsi" w:hAnsiTheme="majorHAnsi" w:cstheme="majorHAnsi"/>
          <w:szCs w:val="36"/>
        </w:rPr>
      </w:pPr>
    </w:p>
    <w:p w:rsidR="00810F3A" w:rsidRPr="005D6CF5" w:rsidRDefault="00810F3A" w:rsidP="00007E1C">
      <w:pPr>
        <w:keepNext/>
        <w:outlineLvl w:val="0"/>
        <w:rPr>
          <w:rFonts w:asciiTheme="majorHAnsi" w:hAnsiTheme="majorHAnsi" w:cstheme="majorHAnsi"/>
          <w:b/>
          <w:szCs w:val="36"/>
        </w:rPr>
      </w:pPr>
      <w:r w:rsidRPr="005D6CF5">
        <w:rPr>
          <w:rFonts w:asciiTheme="majorHAnsi" w:hAnsiTheme="majorHAnsi" w:cstheme="majorHAnsi"/>
          <w:b/>
          <w:szCs w:val="36"/>
        </w:rPr>
        <w:t>4. Obiectul şi preţul contractului</w:t>
      </w:r>
    </w:p>
    <w:p w:rsidR="00810F3A" w:rsidRPr="00BF3EFF" w:rsidRDefault="00810F3A" w:rsidP="00007E1C">
      <w:pPr>
        <w:keepNext/>
        <w:outlineLvl w:val="0"/>
        <w:rPr>
          <w:rFonts w:asciiTheme="majorHAnsi" w:hAnsiTheme="majorHAnsi" w:cstheme="majorHAnsi"/>
          <w:szCs w:val="36"/>
        </w:rPr>
      </w:pPr>
      <w:r w:rsidRPr="00BF3EFF">
        <w:rPr>
          <w:rFonts w:asciiTheme="majorHAnsi" w:hAnsiTheme="majorHAnsi" w:cstheme="majorHAnsi"/>
          <w:szCs w:val="36"/>
        </w:rPr>
        <w:t>4.1 Obiectul contractului constă în:</w:t>
      </w:r>
    </w:p>
    <w:p w:rsidR="00DA35BF" w:rsidRPr="00C124BB" w:rsidRDefault="00810F3A" w:rsidP="000A4741">
      <w:pPr>
        <w:keepNext/>
        <w:jc w:val="both"/>
        <w:outlineLvl w:val="0"/>
        <w:rPr>
          <w:rFonts w:asciiTheme="majorHAnsi" w:hAnsiTheme="majorHAnsi" w:cstheme="majorHAnsi"/>
        </w:rPr>
      </w:pPr>
      <w:r w:rsidRPr="00BF3EFF">
        <w:rPr>
          <w:rFonts w:asciiTheme="majorHAnsi" w:hAnsiTheme="majorHAnsi" w:cstheme="majorHAnsi"/>
          <w:szCs w:val="36"/>
        </w:rPr>
        <w:t xml:space="preserve"> </w:t>
      </w:r>
      <w:r w:rsidRPr="00066899">
        <w:rPr>
          <w:rFonts w:asciiTheme="majorHAnsi" w:hAnsiTheme="majorHAnsi" w:cstheme="majorHAnsi"/>
          <w:b/>
          <w:szCs w:val="36"/>
        </w:rPr>
        <w:t>Execuția lucrărilor de</w:t>
      </w:r>
      <w:r w:rsidR="00EB2889" w:rsidRPr="00066899">
        <w:rPr>
          <w:rFonts w:asciiTheme="majorHAnsi" w:hAnsiTheme="majorHAnsi" w:cstheme="majorHAnsi"/>
          <w:b/>
        </w:rPr>
        <w:t>: “</w:t>
      </w:r>
      <w:r w:rsidR="00CB66C6">
        <w:rPr>
          <w:rFonts w:asciiTheme="majorHAnsi" w:hAnsiTheme="majorHAnsi" w:cstheme="majorHAnsi"/>
          <w:b/>
        </w:rPr>
        <w:t>Construire Camera Tehnica si Echipare Put Recea</w:t>
      </w:r>
      <w:proofErr w:type="gramStart"/>
      <w:r w:rsidR="00CB66C6">
        <w:rPr>
          <w:rFonts w:asciiTheme="majorHAnsi" w:hAnsiTheme="majorHAnsi" w:cstheme="majorHAnsi"/>
          <w:b/>
        </w:rPr>
        <w:t>,zona</w:t>
      </w:r>
      <w:proofErr w:type="gramEnd"/>
      <w:r w:rsidR="00CB66C6">
        <w:rPr>
          <w:rFonts w:asciiTheme="majorHAnsi" w:hAnsiTheme="majorHAnsi" w:cstheme="majorHAnsi"/>
          <w:b/>
        </w:rPr>
        <w:t xml:space="preserve"> Gorovei, com.Ion Creanga,judetul Neamt</w:t>
      </w:r>
      <w:r w:rsidR="00F451FE" w:rsidRPr="00066899">
        <w:rPr>
          <w:rFonts w:asciiTheme="majorHAnsi" w:hAnsiTheme="majorHAnsi" w:cstheme="majorHAnsi"/>
          <w:b/>
        </w:rPr>
        <w:t>”</w:t>
      </w:r>
      <w:r w:rsidR="00EB2889" w:rsidRPr="00066899">
        <w:rPr>
          <w:rFonts w:asciiTheme="majorHAnsi" w:hAnsiTheme="majorHAnsi" w:cstheme="majorHAnsi"/>
          <w:b/>
        </w:rPr>
        <w:t>,</w:t>
      </w:r>
      <w:r w:rsidR="005E15AB" w:rsidRPr="00066899">
        <w:rPr>
          <w:rFonts w:asciiTheme="majorHAnsi" w:hAnsiTheme="majorHAnsi" w:cstheme="majorHAnsi"/>
          <w:b/>
        </w:rPr>
        <w:t>conform Devizului de Lucrari</w:t>
      </w:r>
      <w:r w:rsidR="00064864" w:rsidRPr="00066899">
        <w:rPr>
          <w:rFonts w:asciiTheme="majorHAnsi" w:hAnsiTheme="majorHAnsi" w:cstheme="majorHAnsi"/>
          <w:b/>
        </w:rPr>
        <w:t xml:space="preserve"> castigator nr.</w:t>
      </w:r>
      <w:r w:rsidR="00CB66C6">
        <w:rPr>
          <w:rFonts w:asciiTheme="majorHAnsi" w:hAnsiTheme="majorHAnsi" w:cstheme="majorHAnsi"/>
          <w:b/>
        </w:rPr>
        <w:t>4339/17.04.2024</w:t>
      </w:r>
      <w:r w:rsidR="00EB2889">
        <w:rPr>
          <w:rFonts w:asciiTheme="majorHAnsi" w:hAnsiTheme="majorHAnsi" w:cstheme="majorHAnsi"/>
        </w:rPr>
        <w:t xml:space="preserve"> </w:t>
      </w:r>
      <w:r w:rsidRPr="00BF3EFF">
        <w:rPr>
          <w:rFonts w:asciiTheme="majorHAnsi" w:hAnsiTheme="majorHAnsi" w:cstheme="majorHAnsi"/>
          <w:szCs w:val="36"/>
        </w:rPr>
        <w:t>în perioada convenită</w:t>
      </w:r>
      <w:r w:rsidR="000A4741">
        <w:rPr>
          <w:rFonts w:asciiTheme="majorHAnsi" w:hAnsiTheme="majorHAnsi" w:cstheme="majorHAnsi"/>
          <w:szCs w:val="36"/>
        </w:rPr>
        <w:t xml:space="preserve"> respectiva </w:t>
      </w:r>
      <w:r w:rsidRPr="00CF5F4A">
        <w:rPr>
          <w:rFonts w:asciiTheme="majorHAnsi" w:hAnsiTheme="majorHAnsi" w:cstheme="majorHAnsi"/>
        </w:rPr>
        <w:t>şi în conformitate cu obligaţiile asumate prin prezentul contract.</w:t>
      </w:r>
      <w:r w:rsidR="00C124BB">
        <w:rPr>
          <w:rFonts w:asciiTheme="majorHAnsi" w:hAnsiTheme="majorHAnsi" w:cstheme="majorHAnsi"/>
        </w:rPr>
        <w:t>Lucrarile se vor realiza conform Devizului de Lucrari castigator nr.4339/17.04.5024, respectand toate articolele descrise in acesta , atat valorile pentru manopera cat si pentru materiale.</w:t>
      </w:r>
    </w:p>
    <w:p w:rsidR="00907072" w:rsidRPr="00CF5F4A" w:rsidRDefault="00D04877" w:rsidP="00907072">
      <w:pPr>
        <w:pStyle w:val="ListParagraph"/>
        <w:spacing w:after="200" w:line="276" w:lineRule="auto"/>
        <w:ind w:left="0"/>
        <w:rPr>
          <w:rFonts w:asciiTheme="majorHAnsi" w:hAnsiTheme="majorHAnsi" w:cstheme="majorHAnsi"/>
          <w:sz w:val="24"/>
          <w:szCs w:val="24"/>
          <w:shd w:val="clear" w:color="auto" w:fill="FFFFFF"/>
        </w:rPr>
      </w:pPr>
      <w:r w:rsidRPr="00CF5F4A">
        <w:rPr>
          <w:rFonts w:asciiTheme="majorHAnsi" w:hAnsiTheme="majorHAnsi" w:cstheme="majorHAnsi"/>
          <w:sz w:val="24"/>
          <w:szCs w:val="24"/>
        </w:rPr>
        <w:t xml:space="preserve">4.2. </w:t>
      </w:r>
      <w:r w:rsidR="00810F3A" w:rsidRPr="00CF5F4A">
        <w:rPr>
          <w:rFonts w:asciiTheme="majorHAnsi" w:hAnsiTheme="majorHAnsi" w:cstheme="majorHAnsi"/>
          <w:sz w:val="24"/>
          <w:szCs w:val="24"/>
        </w:rPr>
        <w:t xml:space="preserve">(1)Preţul convenit pentru îndeplinirea contractului, respectiv preţul lucrărilor executate, plătibil executantului de către </w:t>
      </w:r>
      <w:r w:rsidR="00D52C91">
        <w:rPr>
          <w:rFonts w:asciiTheme="majorHAnsi" w:hAnsiTheme="majorHAnsi" w:cstheme="majorHAnsi"/>
          <w:sz w:val="24"/>
          <w:szCs w:val="24"/>
        </w:rPr>
        <w:t>A</w:t>
      </w:r>
      <w:r w:rsidR="00810F3A" w:rsidRPr="00CF5F4A">
        <w:rPr>
          <w:rFonts w:asciiTheme="majorHAnsi" w:hAnsiTheme="majorHAnsi" w:cstheme="majorHAnsi"/>
          <w:sz w:val="24"/>
          <w:szCs w:val="24"/>
        </w:rPr>
        <w:t>chizitor</w:t>
      </w:r>
      <w:r w:rsidR="00F13794" w:rsidRPr="00CF5F4A">
        <w:rPr>
          <w:rFonts w:asciiTheme="majorHAnsi" w:hAnsiTheme="majorHAnsi" w:cstheme="majorHAnsi"/>
          <w:sz w:val="24"/>
          <w:szCs w:val="24"/>
        </w:rPr>
        <w:t xml:space="preserve">, este de </w:t>
      </w:r>
      <w:r w:rsidR="000402EA">
        <w:rPr>
          <w:rFonts w:asciiTheme="majorHAnsi" w:hAnsiTheme="majorHAnsi" w:cstheme="majorHAnsi"/>
          <w:b/>
          <w:sz w:val="24"/>
          <w:szCs w:val="24"/>
        </w:rPr>
        <w:t>28.956,41</w:t>
      </w:r>
      <w:r w:rsidR="005F447E" w:rsidRPr="009109DE">
        <w:rPr>
          <w:rFonts w:asciiTheme="majorHAnsi" w:hAnsiTheme="majorHAnsi" w:cstheme="majorHAnsi"/>
          <w:b/>
          <w:sz w:val="24"/>
          <w:szCs w:val="24"/>
        </w:rPr>
        <w:t xml:space="preserve"> </w:t>
      </w:r>
      <w:r w:rsidRPr="009109DE">
        <w:rPr>
          <w:rFonts w:asciiTheme="majorHAnsi" w:hAnsiTheme="majorHAnsi" w:cstheme="majorHAnsi"/>
          <w:b/>
          <w:sz w:val="24"/>
          <w:szCs w:val="24"/>
        </w:rPr>
        <w:t>lei</w:t>
      </w:r>
      <w:r w:rsidR="0043788A" w:rsidRPr="009109DE">
        <w:rPr>
          <w:rFonts w:asciiTheme="majorHAnsi" w:hAnsiTheme="majorHAnsi" w:cstheme="majorHAnsi"/>
          <w:b/>
          <w:sz w:val="24"/>
          <w:szCs w:val="24"/>
        </w:rPr>
        <w:t xml:space="preserve"> fără TVA, la care se adauga TVA, iar valoarea</w:t>
      </w:r>
      <w:r w:rsidR="003D10D9" w:rsidRPr="009109DE">
        <w:rPr>
          <w:rFonts w:asciiTheme="majorHAnsi" w:hAnsiTheme="majorHAnsi" w:cstheme="majorHAnsi"/>
          <w:b/>
          <w:sz w:val="24"/>
          <w:szCs w:val="24"/>
        </w:rPr>
        <w:t xml:space="preserve"> totala fiind de </w:t>
      </w:r>
      <w:r w:rsidR="000402EA">
        <w:rPr>
          <w:rFonts w:asciiTheme="majorHAnsi" w:hAnsiTheme="majorHAnsi" w:cstheme="majorHAnsi"/>
          <w:b/>
          <w:sz w:val="24"/>
          <w:szCs w:val="24"/>
        </w:rPr>
        <w:t>34.458,13</w:t>
      </w:r>
      <w:r w:rsidR="007640CD" w:rsidRPr="009109DE">
        <w:rPr>
          <w:rFonts w:asciiTheme="majorHAnsi" w:hAnsiTheme="majorHAnsi" w:cstheme="majorHAnsi"/>
          <w:b/>
          <w:sz w:val="24"/>
          <w:szCs w:val="24"/>
        </w:rPr>
        <w:t xml:space="preserve"> </w:t>
      </w:r>
      <w:r w:rsidR="003D10D9" w:rsidRPr="009109DE">
        <w:rPr>
          <w:rFonts w:asciiTheme="majorHAnsi" w:hAnsiTheme="majorHAnsi" w:cstheme="majorHAnsi"/>
          <w:b/>
          <w:sz w:val="24"/>
          <w:szCs w:val="24"/>
        </w:rPr>
        <w:t>lei</w:t>
      </w:r>
      <w:r w:rsidR="003D10D9" w:rsidRPr="00CF5F4A">
        <w:rPr>
          <w:rFonts w:asciiTheme="majorHAnsi" w:hAnsiTheme="majorHAnsi" w:cstheme="majorHAnsi"/>
          <w:sz w:val="24"/>
          <w:szCs w:val="24"/>
        </w:rPr>
        <w:t xml:space="preserve">, conform Devizului de Oferta si Achizitiei Directe din SEAP avand CPV: </w:t>
      </w:r>
      <w:r w:rsidR="00A13BB1">
        <w:rPr>
          <w:rFonts w:asciiTheme="majorHAnsi" w:hAnsiTheme="majorHAnsi" w:cstheme="majorHAnsi"/>
          <w:sz w:val="24"/>
          <w:szCs w:val="24"/>
          <w:shd w:val="clear" w:color="auto" w:fill="FFFFFF"/>
        </w:rPr>
        <w:t>45262600-7 Diverse lucrari specializate de constructii</w:t>
      </w:r>
      <w:r w:rsidR="007D374C" w:rsidRPr="00CF5F4A">
        <w:rPr>
          <w:rFonts w:asciiTheme="majorHAnsi" w:hAnsiTheme="majorHAnsi" w:cstheme="majorHAnsi"/>
          <w:sz w:val="24"/>
          <w:szCs w:val="24"/>
          <w:shd w:val="clear" w:color="auto" w:fill="FFFFFF"/>
        </w:rPr>
        <w:t xml:space="preserve"> </w:t>
      </w:r>
      <w:r w:rsidR="003D10D9" w:rsidRPr="00CF5F4A">
        <w:rPr>
          <w:rFonts w:asciiTheme="majorHAnsi" w:hAnsiTheme="majorHAnsi" w:cstheme="majorHAnsi"/>
          <w:sz w:val="24"/>
          <w:szCs w:val="24"/>
          <w:shd w:val="clear" w:color="auto" w:fill="FFFFFF"/>
        </w:rPr>
        <w:t>( Rev.2)</w:t>
      </w:r>
      <w:r w:rsidR="007F74B5" w:rsidRPr="00CF5F4A">
        <w:rPr>
          <w:rFonts w:asciiTheme="majorHAnsi" w:hAnsiTheme="majorHAnsi" w:cstheme="majorHAnsi"/>
          <w:sz w:val="24"/>
          <w:szCs w:val="24"/>
          <w:shd w:val="clear" w:color="auto" w:fill="FFFFFF"/>
        </w:rPr>
        <w:t xml:space="preserve"> </w:t>
      </w:r>
      <w:r w:rsidR="007D374C" w:rsidRPr="00CF5F4A">
        <w:rPr>
          <w:rFonts w:asciiTheme="majorHAnsi" w:hAnsiTheme="majorHAnsi" w:cstheme="majorHAnsi"/>
          <w:sz w:val="24"/>
          <w:szCs w:val="24"/>
          <w:shd w:val="clear" w:color="auto" w:fill="FFFFFF"/>
        </w:rPr>
        <w:t>si Cod unic de achizitie:</w:t>
      </w:r>
      <w:r w:rsidR="003D10D9" w:rsidRPr="00CF5F4A">
        <w:rPr>
          <w:rFonts w:asciiTheme="majorHAnsi" w:hAnsiTheme="majorHAnsi" w:cstheme="majorHAnsi"/>
          <w:sz w:val="24"/>
          <w:szCs w:val="24"/>
          <w:shd w:val="clear" w:color="auto" w:fill="FFFFFF"/>
        </w:rPr>
        <w:t xml:space="preserve"> </w:t>
      </w:r>
      <w:r w:rsidR="00A13BB1">
        <w:rPr>
          <w:rFonts w:asciiTheme="majorHAnsi" w:hAnsiTheme="majorHAnsi" w:cstheme="majorHAnsi"/>
          <w:sz w:val="24"/>
          <w:szCs w:val="24"/>
          <w:shd w:val="clear" w:color="auto" w:fill="FFFFFF"/>
        </w:rPr>
        <w:t>DA35550531 din data de 18.04.2024.</w:t>
      </w:r>
    </w:p>
    <w:p w:rsidR="00907072" w:rsidRDefault="00810F3A" w:rsidP="00907072">
      <w:pPr>
        <w:pStyle w:val="ListParagraph"/>
        <w:spacing w:after="200" w:line="276" w:lineRule="auto"/>
        <w:ind w:left="0"/>
        <w:rPr>
          <w:rFonts w:asciiTheme="majorHAnsi" w:hAnsiTheme="majorHAnsi" w:cstheme="majorHAnsi"/>
          <w:sz w:val="24"/>
          <w:szCs w:val="24"/>
        </w:rPr>
      </w:pPr>
      <w:r w:rsidRPr="00CF5F4A">
        <w:rPr>
          <w:rFonts w:asciiTheme="majorHAnsi" w:hAnsiTheme="majorHAnsi" w:cstheme="majorHAnsi"/>
          <w:sz w:val="24"/>
          <w:szCs w:val="24"/>
        </w:rPr>
        <w:t>(2) Preţul contractului este ferm în lei și poate fi ajustat în conformitate cu prevederile Legii nr. 98/2016, cu modificările și completările ulterioare</w:t>
      </w:r>
      <w:r w:rsidR="00487366" w:rsidRPr="00CF5F4A">
        <w:rPr>
          <w:rFonts w:asciiTheme="majorHAnsi" w:hAnsiTheme="majorHAnsi" w:cstheme="majorHAnsi"/>
          <w:sz w:val="24"/>
          <w:szCs w:val="24"/>
        </w:rPr>
        <w:t>.</w:t>
      </w:r>
    </w:p>
    <w:p w:rsidR="00C74D35" w:rsidRPr="00CF5F4A" w:rsidRDefault="00C74D35" w:rsidP="00907072">
      <w:pPr>
        <w:pStyle w:val="ListParagraph"/>
        <w:spacing w:after="200" w:line="276" w:lineRule="auto"/>
        <w:ind w:left="0"/>
        <w:rPr>
          <w:rFonts w:asciiTheme="majorHAnsi" w:hAnsiTheme="majorHAnsi" w:cstheme="majorHAnsi"/>
          <w:sz w:val="24"/>
          <w:szCs w:val="24"/>
        </w:rPr>
      </w:pPr>
    </w:p>
    <w:p w:rsidR="00907072" w:rsidRPr="00CF5F4A" w:rsidRDefault="00810F3A" w:rsidP="00907072">
      <w:pPr>
        <w:pStyle w:val="ListParagraph"/>
        <w:spacing w:after="200" w:line="276" w:lineRule="auto"/>
        <w:ind w:left="0"/>
        <w:rPr>
          <w:rFonts w:asciiTheme="majorHAnsi" w:hAnsiTheme="majorHAnsi" w:cstheme="majorHAnsi"/>
          <w:b/>
          <w:sz w:val="24"/>
          <w:szCs w:val="24"/>
        </w:rPr>
      </w:pPr>
      <w:r w:rsidRPr="00CF5F4A">
        <w:rPr>
          <w:rFonts w:asciiTheme="majorHAnsi" w:hAnsiTheme="majorHAnsi" w:cstheme="majorHAnsi"/>
          <w:b/>
          <w:sz w:val="24"/>
          <w:szCs w:val="24"/>
        </w:rPr>
        <w:t>5. Durata contractului</w:t>
      </w:r>
    </w:p>
    <w:p w:rsidR="00CF5F4A" w:rsidRDefault="00810F3A" w:rsidP="00CF5F4A">
      <w:pPr>
        <w:pStyle w:val="ListParagraph"/>
        <w:spacing w:after="200" w:line="276" w:lineRule="auto"/>
        <w:ind w:left="0"/>
        <w:rPr>
          <w:rFonts w:asciiTheme="majorHAnsi" w:hAnsiTheme="majorHAnsi" w:cstheme="majorHAnsi"/>
          <w:sz w:val="24"/>
          <w:szCs w:val="24"/>
        </w:rPr>
      </w:pPr>
      <w:r w:rsidRPr="00CF5F4A">
        <w:rPr>
          <w:rFonts w:asciiTheme="majorHAnsi" w:hAnsiTheme="majorHAnsi" w:cstheme="majorHAnsi"/>
          <w:sz w:val="24"/>
          <w:szCs w:val="24"/>
        </w:rPr>
        <w:t xml:space="preserve">5.1 – Durata prezentului contract este de </w:t>
      </w:r>
      <w:r w:rsidR="00E608CE" w:rsidRPr="00CF5F4A">
        <w:rPr>
          <w:rFonts w:asciiTheme="majorHAnsi" w:hAnsiTheme="majorHAnsi" w:cstheme="majorHAnsi"/>
          <w:sz w:val="24"/>
          <w:szCs w:val="24"/>
        </w:rPr>
        <w:t xml:space="preserve"> </w:t>
      </w:r>
      <w:r w:rsidR="00A13BB1">
        <w:rPr>
          <w:rFonts w:asciiTheme="majorHAnsi" w:hAnsiTheme="majorHAnsi" w:cstheme="majorHAnsi"/>
          <w:sz w:val="24"/>
          <w:szCs w:val="24"/>
        </w:rPr>
        <w:t>30 de zile</w:t>
      </w:r>
      <w:r w:rsidR="00175C0F" w:rsidRPr="00CF5F4A">
        <w:rPr>
          <w:rFonts w:asciiTheme="majorHAnsi" w:hAnsiTheme="majorHAnsi" w:cstheme="majorHAnsi"/>
          <w:sz w:val="24"/>
          <w:szCs w:val="24"/>
        </w:rPr>
        <w:t xml:space="preserve"> </w:t>
      </w:r>
      <w:r w:rsidR="009D60DF">
        <w:rPr>
          <w:rFonts w:asciiTheme="majorHAnsi" w:hAnsiTheme="majorHAnsi" w:cstheme="majorHAnsi"/>
          <w:sz w:val="24"/>
          <w:szCs w:val="24"/>
        </w:rPr>
        <w:t>si incepe odata cu primirea ordinului de incepere al lucrarilor si predare a amplasamentului.</w:t>
      </w:r>
    </w:p>
    <w:p w:rsidR="00C74D35" w:rsidRDefault="00C74D35" w:rsidP="00CF5F4A">
      <w:pPr>
        <w:pStyle w:val="ListParagraph"/>
        <w:spacing w:after="200" w:line="276" w:lineRule="auto"/>
        <w:ind w:left="0"/>
        <w:rPr>
          <w:rFonts w:asciiTheme="majorHAnsi" w:hAnsiTheme="majorHAnsi" w:cstheme="majorHAnsi"/>
          <w:sz w:val="24"/>
          <w:szCs w:val="24"/>
        </w:rPr>
      </w:pPr>
    </w:p>
    <w:p w:rsidR="00807181" w:rsidRDefault="00810F3A" w:rsidP="005F447E">
      <w:pPr>
        <w:pStyle w:val="ListParagraph"/>
        <w:spacing w:after="200" w:line="276" w:lineRule="auto"/>
        <w:ind w:left="0"/>
        <w:rPr>
          <w:rFonts w:asciiTheme="majorHAnsi" w:hAnsiTheme="majorHAnsi" w:cstheme="majorHAnsi"/>
          <w:b/>
          <w:sz w:val="24"/>
          <w:szCs w:val="24"/>
        </w:rPr>
      </w:pPr>
      <w:r w:rsidRPr="00807181">
        <w:rPr>
          <w:rFonts w:asciiTheme="majorHAnsi" w:hAnsiTheme="majorHAnsi" w:cstheme="majorHAnsi"/>
          <w:b/>
          <w:sz w:val="24"/>
          <w:szCs w:val="24"/>
        </w:rPr>
        <w:t>6. Documentele contractului</w:t>
      </w:r>
      <w:r w:rsidR="00807181" w:rsidRPr="00807181">
        <w:rPr>
          <w:rFonts w:asciiTheme="majorHAnsi" w:hAnsiTheme="majorHAnsi" w:cstheme="majorHAnsi"/>
          <w:b/>
          <w:sz w:val="24"/>
          <w:szCs w:val="24"/>
        </w:rPr>
        <w:t>.</w:t>
      </w:r>
    </w:p>
    <w:p w:rsidR="005F447E" w:rsidRPr="00807181" w:rsidRDefault="00807181" w:rsidP="005F447E">
      <w:pPr>
        <w:pStyle w:val="ListParagraph"/>
        <w:spacing w:after="200" w:line="276" w:lineRule="auto"/>
        <w:ind w:left="0"/>
        <w:rPr>
          <w:rFonts w:asciiTheme="majorHAnsi" w:hAnsiTheme="majorHAnsi" w:cstheme="majorHAnsi"/>
          <w:sz w:val="24"/>
          <w:szCs w:val="24"/>
        </w:rPr>
      </w:pPr>
      <w:r w:rsidRPr="00807181">
        <w:rPr>
          <w:rFonts w:asciiTheme="majorHAnsi" w:hAnsiTheme="majorHAnsi" w:cstheme="majorHAnsi"/>
          <w:b/>
          <w:sz w:val="24"/>
          <w:szCs w:val="24"/>
        </w:rPr>
        <w:t xml:space="preserve"> </w:t>
      </w:r>
      <w:r w:rsidR="00810F3A" w:rsidRPr="00807181">
        <w:rPr>
          <w:rFonts w:asciiTheme="majorHAnsi" w:hAnsiTheme="majorHAnsi" w:cstheme="majorHAnsi"/>
          <w:sz w:val="24"/>
          <w:szCs w:val="24"/>
        </w:rPr>
        <w:t xml:space="preserve">6.1 - Documentele contractului </w:t>
      </w:r>
      <w:r w:rsidR="00585643">
        <w:rPr>
          <w:rFonts w:asciiTheme="majorHAnsi" w:hAnsiTheme="majorHAnsi" w:cstheme="majorHAnsi"/>
          <w:sz w:val="24"/>
          <w:szCs w:val="24"/>
        </w:rPr>
        <w:t>:</w:t>
      </w:r>
    </w:p>
    <w:p w:rsidR="005F447E" w:rsidRDefault="009D60DF" w:rsidP="005F447E">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a</w:t>
      </w:r>
      <w:r w:rsidR="00810F3A" w:rsidRPr="00807181">
        <w:rPr>
          <w:rFonts w:asciiTheme="majorHAnsi" w:hAnsiTheme="majorHAnsi" w:cstheme="majorHAnsi"/>
          <w:sz w:val="24"/>
          <w:szCs w:val="24"/>
        </w:rPr>
        <w:t xml:space="preserve">) </w:t>
      </w:r>
      <w:r w:rsidR="000A4741">
        <w:rPr>
          <w:rFonts w:asciiTheme="majorHAnsi" w:hAnsiTheme="majorHAnsi" w:cstheme="majorHAnsi"/>
          <w:sz w:val="24"/>
          <w:szCs w:val="24"/>
        </w:rPr>
        <w:t>P</w:t>
      </w:r>
      <w:r w:rsidR="00810F3A" w:rsidRPr="00807181">
        <w:rPr>
          <w:rFonts w:asciiTheme="majorHAnsi" w:hAnsiTheme="majorHAnsi" w:cstheme="majorHAnsi"/>
          <w:sz w:val="24"/>
          <w:szCs w:val="24"/>
        </w:rPr>
        <w:t>ropunerea financiară</w:t>
      </w:r>
      <w:r w:rsidR="00910DF3">
        <w:rPr>
          <w:rFonts w:asciiTheme="majorHAnsi" w:hAnsiTheme="majorHAnsi" w:cstheme="majorHAnsi"/>
          <w:sz w:val="24"/>
          <w:szCs w:val="24"/>
        </w:rPr>
        <w:t xml:space="preserve"> </w:t>
      </w:r>
      <w:r w:rsidR="000A4741">
        <w:rPr>
          <w:rFonts w:asciiTheme="majorHAnsi" w:hAnsiTheme="majorHAnsi" w:cstheme="majorHAnsi"/>
          <w:sz w:val="24"/>
          <w:szCs w:val="24"/>
        </w:rPr>
        <w:t>(Deviz de lucrari).</w:t>
      </w:r>
    </w:p>
    <w:p w:rsidR="00C74D35" w:rsidRPr="00807181" w:rsidRDefault="00C74D35" w:rsidP="005F447E">
      <w:pPr>
        <w:pStyle w:val="ListParagraph"/>
        <w:spacing w:after="200" w:line="276" w:lineRule="auto"/>
        <w:ind w:left="0"/>
        <w:rPr>
          <w:rFonts w:asciiTheme="majorHAnsi" w:hAnsiTheme="majorHAnsi" w:cstheme="majorHAnsi"/>
          <w:sz w:val="24"/>
          <w:szCs w:val="24"/>
        </w:rPr>
      </w:pPr>
    </w:p>
    <w:p w:rsidR="000A4741" w:rsidRPr="000E7B63" w:rsidRDefault="00810F3A" w:rsidP="000A4741">
      <w:pPr>
        <w:pStyle w:val="ListParagraph"/>
        <w:spacing w:after="200" w:line="276" w:lineRule="auto"/>
        <w:ind w:left="0"/>
        <w:rPr>
          <w:rFonts w:asciiTheme="majorHAnsi" w:hAnsiTheme="majorHAnsi" w:cstheme="majorHAnsi"/>
          <w:b/>
          <w:sz w:val="24"/>
          <w:szCs w:val="24"/>
        </w:rPr>
      </w:pPr>
      <w:r w:rsidRPr="000E7B63">
        <w:rPr>
          <w:rFonts w:asciiTheme="majorHAnsi" w:hAnsiTheme="majorHAnsi" w:cstheme="majorHAnsi"/>
          <w:b/>
          <w:sz w:val="24"/>
          <w:szCs w:val="24"/>
        </w:rPr>
        <w:t xml:space="preserve">7. Executarea contractului </w:t>
      </w:r>
    </w:p>
    <w:p w:rsidR="000A4741" w:rsidRPr="000E7B63" w:rsidRDefault="00810F3A" w:rsidP="000A4741">
      <w:pPr>
        <w:pStyle w:val="ListParagraph"/>
        <w:spacing w:after="200" w:line="276" w:lineRule="auto"/>
        <w:ind w:left="0"/>
        <w:rPr>
          <w:rFonts w:asciiTheme="majorHAnsi" w:hAnsiTheme="majorHAnsi" w:cstheme="majorHAnsi"/>
          <w:sz w:val="24"/>
          <w:szCs w:val="24"/>
        </w:rPr>
      </w:pPr>
      <w:r w:rsidRPr="000E7B63">
        <w:rPr>
          <w:rFonts w:asciiTheme="majorHAnsi" w:hAnsiTheme="majorHAnsi" w:cstheme="majorHAnsi"/>
          <w:sz w:val="24"/>
          <w:szCs w:val="24"/>
        </w:rPr>
        <w:t xml:space="preserve">7.1 - Executarea contractului începe după </w:t>
      </w:r>
      <w:r w:rsidR="00295D4A" w:rsidRPr="000E7B63">
        <w:rPr>
          <w:rFonts w:asciiTheme="majorHAnsi" w:hAnsiTheme="majorHAnsi" w:cstheme="majorHAnsi"/>
          <w:sz w:val="24"/>
          <w:szCs w:val="24"/>
        </w:rPr>
        <w:t>primirea ordinului de incepere al lucrarilor</w:t>
      </w:r>
      <w:r w:rsidRPr="000E7B63">
        <w:rPr>
          <w:rFonts w:asciiTheme="majorHAnsi" w:hAnsiTheme="majorHAnsi" w:cstheme="majorHAnsi"/>
          <w:sz w:val="24"/>
          <w:szCs w:val="24"/>
        </w:rPr>
        <w:t xml:space="preserve"> şi predarea amplasa</w:t>
      </w:r>
      <w:r w:rsidR="00E608CE" w:rsidRPr="000E7B63">
        <w:rPr>
          <w:rFonts w:asciiTheme="majorHAnsi" w:hAnsiTheme="majorHAnsi" w:cstheme="majorHAnsi"/>
          <w:sz w:val="24"/>
          <w:szCs w:val="24"/>
        </w:rPr>
        <w:t>men</w:t>
      </w:r>
      <w:r w:rsidR="00B502AB" w:rsidRPr="000E7B63">
        <w:rPr>
          <w:rFonts w:asciiTheme="majorHAnsi" w:hAnsiTheme="majorHAnsi" w:cstheme="majorHAnsi"/>
          <w:sz w:val="24"/>
          <w:szCs w:val="24"/>
        </w:rPr>
        <w:t>tului</w:t>
      </w:r>
      <w:r w:rsidR="000A2019" w:rsidRPr="000E7B63">
        <w:rPr>
          <w:rFonts w:asciiTheme="majorHAnsi" w:hAnsiTheme="majorHAnsi" w:cstheme="majorHAnsi"/>
          <w:sz w:val="24"/>
          <w:szCs w:val="24"/>
        </w:rPr>
        <w:t>.</w:t>
      </w:r>
    </w:p>
    <w:p w:rsidR="00C74D35" w:rsidRPr="000E7B63" w:rsidRDefault="00C74D35" w:rsidP="000A4741">
      <w:pPr>
        <w:pStyle w:val="ListParagraph"/>
        <w:spacing w:after="200" w:line="276" w:lineRule="auto"/>
        <w:ind w:left="0"/>
        <w:rPr>
          <w:rFonts w:asciiTheme="majorHAnsi" w:hAnsiTheme="majorHAnsi" w:cstheme="majorHAnsi"/>
          <w:sz w:val="24"/>
          <w:szCs w:val="24"/>
        </w:rPr>
      </w:pPr>
    </w:p>
    <w:p w:rsidR="000A4741" w:rsidRPr="000E7B63" w:rsidRDefault="00810F3A" w:rsidP="000A4741">
      <w:pPr>
        <w:pStyle w:val="ListParagraph"/>
        <w:spacing w:after="200" w:line="276" w:lineRule="auto"/>
        <w:ind w:left="0"/>
        <w:rPr>
          <w:rFonts w:asciiTheme="majorHAnsi" w:hAnsiTheme="majorHAnsi" w:cstheme="majorHAnsi"/>
          <w:b/>
          <w:sz w:val="24"/>
          <w:szCs w:val="24"/>
        </w:rPr>
      </w:pPr>
      <w:r w:rsidRPr="000E7B63">
        <w:rPr>
          <w:rFonts w:asciiTheme="majorHAnsi" w:hAnsiTheme="majorHAnsi" w:cstheme="majorHAnsi"/>
          <w:b/>
          <w:sz w:val="24"/>
          <w:szCs w:val="24"/>
        </w:rPr>
        <w:t xml:space="preserve">8. Protecţia patrimoniului cultural naţional </w:t>
      </w:r>
    </w:p>
    <w:p w:rsidR="000A4741" w:rsidRPr="000E7B63" w:rsidRDefault="00810F3A" w:rsidP="000A4741">
      <w:pPr>
        <w:pStyle w:val="ListParagraph"/>
        <w:spacing w:after="200" w:line="276" w:lineRule="auto"/>
        <w:ind w:left="0"/>
        <w:rPr>
          <w:rFonts w:asciiTheme="majorHAnsi" w:hAnsiTheme="majorHAnsi" w:cstheme="majorHAnsi"/>
          <w:sz w:val="24"/>
          <w:szCs w:val="24"/>
        </w:rPr>
      </w:pPr>
      <w:r w:rsidRPr="000E7B63">
        <w:rPr>
          <w:rFonts w:asciiTheme="majorHAnsi" w:hAnsiTheme="majorHAnsi" w:cstheme="majorHAnsi"/>
          <w:sz w:val="24"/>
          <w:szCs w:val="24"/>
        </w:rPr>
        <w:t xml:space="preserve">8.1 - Toate fosilele, </w:t>
      </w:r>
      <w:r w:rsidR="00010B08" w:rsidRPr="000E7B63">
        <w:rPr>
          <w:rFonts w:asciiTheme="majorHAnsi" w:hAnsiTheme="majorHAnsi" w:cstheme="majorHAnsi"/>
          <w:sz w:val="24"/>
          <w:szCs w:val="24"/>
        </w:rPr>
        <w:t>monedele</w:t>
      </w:r>
      <w:r w:rsidRPr="000E7B63">
        <w:rPr>
          <w:rFonts w:asciiTheme="majorHAnsi" w:hAnsiTheme="majorHAnsi" w:cstheme="majorHAnsi"/>
          <w:sz w:val="24"/>
          <w:szCs w:val="24"/>
        </w:rPr>
        <w:t xml:space="preserve">, obiectele de valoare sau orice alte vestigii sau obiecte de interes arheologic descoperite pe amplasamentul lucrării sunt considerate, în relaţiile dintre părţi, ca fiind proprietatea absolută a </w:t>
      </w:r>
      <w:r w:rsidR="007F74B5" w:rsidRPr="000E7B63">
        <w:rPr>
          <w:rFonts w:asciiTheme="majorHAnsi" w:hAnsiTheme="majorHAnsi" w:cstheme="majorHAnsi"/>
          <w:sz w:val="24"/>
          <w:szCs w:val="24"/>
        </w:rPr>
        <w:t>A</w:t>
      </w:r>
      <w:r w:rsidRPr="000E7B63">
        <w:rPr>
          <w:rFonts w:asciiTheme="majorHAnsi" w:hAnsiTheme="majorHAnsi" w:cstheme="majorHAnsi"/>
          <w:sz w:val="24"/>
          <w:szCs w:val="24"/>
        </w:rPr>
        <w:t xml:space="preserve">chizitorului. </w:t>
      </w:r>
    </w:p>
    <w:p w:rsidR="00716090" w:rsidRDefault="00810F3A" w:rsidP="00716090">
      <w:pPr>
        <w:pStyle w:val="ListParagraph"/>
        <w:spacing w:after="200" w:line="276" w:lineRule="auto"/>
        <w:ind w:left="0"/>
        <w:rPr>
          <w:rFonts w:asciiTheme="majorHAnsi" w:hAnsiTheme="majorHAnsi" w:cstheme="majorHAnsi"/>
          <w:sz w:val="23"/>
          <w:szCs w:val="23"/>
        </w:rPr>
      </w:pPr>
      <w:r w:rsidRPr="000E7B63">
        <w:rPr>
          <w:rFonts w:asciiTheme="majorHAnsi" w:hAnsiTheme="majorHAnsi" w:cstheme="majorHAnsi"/>
          <w:sz w:val="24"/>
          <w:szCs w:val="24"/>
        </w:rPr>
        <w:t xml:space="preserve">8.2 - Executantul are obligaţia de a lua toate precauţiile necesare pentru ca muncitorii săi sau oricare alte persoane să nu îndepărteze sau să deterioreze obiectele prevăzute la clauza 8.1, </w:t>
      </w:r>
      <w:r w:rsidRPr="00B6599F">
        <w:rPr>
          <w:rFonts w:asciiTheme="majorHAnsi" w:hAnsiTheme="majorHAnsi" w:cstheme="majorHAnsi"/>
          <w:sz w:val="23"/>
          <w:szCs w:val="23"/>
        </w:rPr>
        <w:t xml:space="preserve">iar imediat după descoperirea şi înainte de îndepărtarea lor, de a înştiinţa achizitorul despre această descoperire şi de a îndeplini dispoziţiile primite de la achizitor privind îndepărtarea </w:t>
      </w:r>
      <w:r w:rsidRPr="00B6599F">
        <w:rPr>
          <w:rFonts w:asciiTheme="majorHAnsi" w:hAnsiTheme="majorHAnsi" w:cstheme="majorHAnsi"/>
          <w:sz w:val="23"/>
          <w:szCs w:val="23"/>
        </w:rPr>
        <w:lastRenderedPageBreak/>
        <w:t>acestora. Dacă din cauza unor astfel de dispoziţii executantul suferă întârzieri şi/sau cheltuieli suplimentare, atunci, prin consultare, părţile vor stabili:</w:t>
      </w:r>
    </w:p>
    <w:p w:rsidR="00716090" w:rsidRDefault="000C4916" w:rsidP="00716090">
      <w:pPr>
        <w:pStyle w:val="ListParagraph"/>
        <w:spacing w:after="200" w:line="276" w:lineRule="auto"/>
        <w:ind w:left="0"/>
        <w:rPr>
          <w:rFonts w:asciiTheme="majorHAnsi" w:hAnsiTheme="majorHAnsi" w:cstheme="majorHAnsi"/>
        </w:rPr>
      </w:pPr>
      <w:r w:rsidRPr="00797384">
        <w:rPr>
          <w:rFonts w:asciiTheme="majorHAnsi" w:hAnsiTheme="majorHAnsi" w:cstheme="majorHAnsi"/>
        </w:rPr>
        <w:t xml:space="preserve">a) </w:t>
      </w:r>
      <w:r w:rsidR="00810F3A" w:rsidRPr="00797384">
        <w:rPr>
          <w:rFonts w:asciiTheme="majorHAnsi" w:hAnsiTheme="majorHAnsi" w:cstheme="majorHAnsi"/>
        </w:rPr>
        <w:t>orice prelungire a duratei de execuţie la care executantul are dreptul;</w:t>
      </w:r>
    </w:p>
    <w:p w:rsidR="00716090" w:rsidRDefault="000C4916" w:rsidP="00716090">
      <w:pPr>
        <w:pStyle w:val="ListParagraph"/>
        <w:spacing w:after="200" w:line="276" w:lineRule="auto"/>
        <w:ind w:left="0"/>
        <w:rPr>
          <w:rFonts w:asciiTheme="majorHAnsi" w:hAnsiTheme="majorHAnsi" w:cstheme="majorHAnsi"/>
        </w:rPr>
      </w:pPr>
      <w:r w:rsidRPr="00797384">
        <w:rPr>
          <w:rFonts w:asciiTheme="majorHAnsi" w:hAnsiTheme="majorHAnsi" w:cstheme="majorHAnsi"/>
        </w:rPr>
        <w:t xml:space="preserve">b) </w:t>
      </w:r>
      <w:r w:rsidR="00810F3A" w:rsidRPr="00797384">
        <w:rPr>
          <w:rFonts w:asciiTheme="majorHAnsi" w:hAnsiTheme="majorHAnsi" w:cstheme="majorHAnsi"/>
        </w:rPr>
        <w:t>totalul cheltuielilor suplimentare, care se va adăuga la preţul contractului.</w:t>
      </w:r>
    </w:p>
    <w:p w:rsidR="00810F3A" w:rsidRPr="00716090" w:rsidRDefault="00810F3A" w:rsidP="00716090">
      <w:pPr>
        <w:pStyle w:val="ListParagraph"/>
        <w:spacing w:after="200" w:line="276" w:lineRule="auto"/>
        <w:ind w:left="0"/>
        <w:rPr>
          <w:rFonts w:asciiTheme="majorHAnsi" w:hAnsiTheme="majorHAnsi" w:cstheme="majorHAnsi"/>
          <w:b/>
          <w:sz w:val="24"/>
          <w:szCs w:val="24"/>
        </w:rPr>
      </w:pPr>
      <w:r w:rsidRPr="00797384">
        <w:rPr>
          <w:rFonts w:asciiTheme="majorHAnsi" w:hAnsiTheme="majorHAnsi" w:cstheme="majorHAnsi"/>
        </w:rPr>
        <w:t>8.3 - Achizitorul are obligaţia, de îndată ce a luat la cunoştinţă despre descoperirea obiectelor prevăzute la clauza 8.1, de a înştiinţa în acest sens organele de poliţie şi comisia monumentelor istorice.</w:t>
      </w:r>
    </w:p>
    <w:p w:rsidR="00810F3A" w:rsidRPr="00BF3EFF" w:rsidRDefault="00810F3A" w:rsidP="00007E1C">
      <w:pPr>
        <w:keepNext/>
        <w:outlineLvl w:val="0"/>
        <w:rPr>
          <w:rFonts w:asciiTheme="majorHAnsi" w:hAnsiTheme="majorHAnsi" w:cstheme="majorHAnsi"/>
          <w:szCs w:val="36"/>
        </w:rPr>
      </w:pPr>
    </w:p>
    <w:p w:rsidR="00810F3A" w:rsidRPr="000C4916" w:rsidRDefault="00810F3A" w:rsidP="00007E1C">
      <w:pPr>
        <w:keepNext/>
        <w:jc w:val="both"/>
        <w:outlineLvl w:val="0"/>
        <w:rPr>
          <w:rFonts w:asciiTheme="majorHAnsi" w:hAnsiTheme="majorHAnsi" w:cstheme="majorHAnsi"/>
          <w:b/>
          <w:szCs w:val="36"/>
        </w:rPr>
      </w:pPr>
      <w:r w:rsidRPr="000C4916">
        <w:rPr>
          <w:rFonts w:asciiTheme="majorHAnsi" w:hAnsiTheme="majorHAnsi" w:cstheme="majorHAnsi"/>
          <w:b/>
          <w:szCs w:val="36"/>
        </w:rPr>
        <w:t xml:space="preserve">9. Obligaţiile principale ale executantului </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9.1 Executantul se obligă să execute, să </w:t>
      </w:r>
      <w:proofErr w:type="gramStart"/>
      <w:r w:rsidRPr="00BF3EFF">
        <w:rPr>
          <w:rFonts w:asciiTheme="majorHAnsi" w:hAnsiTheme="majorHAnsi" w:cstheme="majorHAnsi"/>
          <w:szCs w:val="36"/>
        </w:rPr>
        <w:t xml:space="preserve">finalizeze </w:t>
      </w:r>
      <w:r w:rsidR="00AF369B">
        <w:rPr>
          <w:rFonts w:asciiTheme="majorHAnsi" w:hAnsiTheme="majorHAnsi" w:cstheme="majorHAnsi"/>
          <w:szCs w:val="36"/>
        </w:rPr>
        <w:t>:</w:t>
      </w:r>
      <w:proofErr w:type="gramEnd"/>
      <w:r w:rsidR="00AF369B">
        <w:rPr>
          <w:rFonts w:asciiTheme="majorHAnsi" w:hAnsiTheme="majorHAnsi" w:cstheme="majorHAnsi"/>
          <w:szCs w:val="36"/>
        </w:rPr>
        <w:t xml:space="preserve"> </w:t>
      </w:r>
      <w:r w:rsidR="00D32B68" w:rsidRPr="00066899">
        <w:rPr>
          <w:rFonts w:asciiTheme="majorHAnsi" w:hAnsiTheme="majorHAnsi" w:cstheme="majorHAnsi"/>
          <w:b/>
        </w:rPr>
        <w:t>“</w:t>
      </w:r>
      <w:r w:rsidR="00D32B68">
        <w:rPr>
          <w:rFonts w:asciiTheme="majorHAnsi" w:hAnsiTheme="majorHAnsi" w:cstheme="majorHAnsi"/>
          <w:b/>
        </w:rPr>
        <w:t>Construire Camera Tehnica si Echipare Put Recea,zona Gorovei, com.Ion Creanga,judetul Neamt</w:t>
      </w:r>
      <w:r w:rsidR="00D32B68" w:rsidRPr="00066899">
        <w:rPr>
          <w:rFonts w:asciiTheme="majorHAnsi" w:hAnsiTheme="majorHAnsi" w:cstheme="majorHAnsi"/>
          <w:b/>
        </w:rPr>
        <w:t>”</w:t>
      </w:r>
      <w:r w:rsidR="002D6CDB" w:rsidRPr="002D6CDB">
        <w:rPr>
          <w:rFonts w:asciiTheme="majorHAnsi" w:hAnsiTheme="majorHAnsi" w:cstheme="majorHAnsi"/>
        </w:rPr>
        <w:t>,</w:t>
      </w:r>
      <w:r w:rsidRPr="00BF3EFF">
        <w:rPr>
          <w:rFonts w:asciiTheme="majorHAnsi" w:hAnsiTheme="majorHAnsi" w:cstheme="majorHAnsi"/>
          <w:szCs w:val="36"/>
        </w:rPr>
        <w:t>în conformitate cu obligaţiile asumate prin prezentul contract.</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9.1.1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9.1.2 Executantul are obliga</w:t>
      </w:r>
      <w:r w:rsidR="00DB1A02">
        <w:rPr>
          <w:rFonts w:asciiTheme="majorHAnsi" w:hAnsiTheme="majorHAnsi" w:cstheme="majorHAnsi"/>
          <w:szCs w:val="36"/>
        </w:rPr>
        <w:t>ţia de a supraveghea lucrările,</w:t>
      </w:r>
      <w:r w:rsidRPr="00BF3EFF">
        <w:rPr>
          <w:rFonts w:asciiTheme="majorHAnsi" w:hAnsiTheme="majorHAnsi" w:cstheme="majorHAnsi"/>
          <w:szCs w:val="36"/>
        </w:rPr>
        <w:t>de a asigura forţa de muncă, materialele, instalaţiile, echipamentele şi toate celelalte obiecte, fie de natură provizorie, fie definitive cerute şi pentru contract, în măsura în care necesitatea asigurării acestora este prevăzută în contract sau se poate deduce în mod rezonabil din contract.</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9.1.</w:t>
      </w:r>
      <w:r w:rsidR="00C745DF">
        <w:rPr>
          <w:rFonts w:asciiTheme="majorHAnsi" w:hAnsiTheme="majorHAnsi" w:cstheme="majorHAnsi"/>
          <w:szCs w:val="36"/>
        </w:rPr>
        <w:t>3</w:t>
      </w:r>
      <w:r w:rsidRPr="00BF3EFF">
        <w:rPr>
          <w:rFonts w:asciiTheme="majorHAnsi" w:hAnsiTheme="majorHAnsi" w:cstheme="majorHAnsi"/>
          <w:szCs w:val="36"/>
        </w:rPr>
        <w:t xml:space="preserve">. - (1) Executantul </w:t>
      </w:r>
      <w:proofErr w:type="gramStart"/>
      <w:r w:rsidRPr="00BF3EFF">
        <w:rPr>
          <w:rFonts w:asciiTheme="majorHAnsi" w:hAnsiTheme="majorHAnsi" w:cstheme="majorHAnsi"/>
          <w:szCs w:val="36"/>
        </w:rPr>
        <w:t>este</w:t>
      </w:r>
      <w:proofErr w:type="gramEnd"/>
      <w:r w:rsidRPr="00BF3EFF">
        <w:rPr>
          <w:rFonts w:asciiTheme="majorHAnsi" w:hAnsiTheme="majorHAnsi" w:cstheme="majorHAnsi"/>
          <w:szCs w:val="36"/>
        </w:rPr>
        <w:t xml:space="preserve"> pe deplin responsabil pentru conformitatea, stabilitatea şi siguranţa tuturor operaţiunilor executate pe şantier, precum şi pentru procedeele de execuţie utilizate, cu respectarea prevederilor şi a reglementărilor legii privind calitatea în construcţii. </w:t>
      </w:r>
    </w:p>
    <w:p w:rsidR="00810F3A" w:rsidRPr="00BF3EFF" w:rsidRDefault="00CD13B0"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 </w:t>
      </w:r>
      <w:r w:rsidR="00810F3A" w:rsidRPr="00BF3EFF">
        <w:rPr>
          <w:rFonts w:asciiTheme="majorHAnsi" w:hAnsiTheme="majorHAnsi" w:cstheme="majorHAnsi"/>
          <w:szCs w:val="36"/>
        </w:rPr>
        <w:t>(</w:t>
      </w:r>
      <w:r>
        <w:rPr>
          <w:rFonts w:asciiTheme="majorHAnsi" w:hAnsiTheme="majorHAnsi" w:cstheme="majorHAnsi"/>
          <w:szCs w:val="36"/>
        </w:rPr>
        <w:t>2</w:t>
      </w:r>
      <w:r w:rsidR="00810F3A" w:rsidRPr="00BF3EFF">
        <w:rPr>
          <w:rFonts w:asciiTheme="majorHAnsi" w:hAnsiTheme="majorHAnsi" w:cstheme="majorHAnsi"/>
          <w:szCs w:val="36"/>
        </w:rPr>
        <w:t xml:space="preserve">) Executantul nu </w:t>
      </w:r>
      <w:proofErr w:type="gramStart"/>
      <w:r w:rsidR="00810F3A" w:rsidRPr="00BF3EFF">
        <w:rPr>
          <w:rFonts w:asciiTheme="majorHAnsi" w:hAnsiTheme="majorHAnsi" w:cstheme="majorHAnsi"/>
          <w:szCs w:val="36"/>
        </w:rPr>
        <w:t>va</w:t>
      </w:r>
      <w:proofErr w:type="gramEnd"/>
      <w:r w:rsidR="00810F3A" w:rsidRPr="00BF3EFF">
        <w:rPr>
          <w:rFonts w:asciiTheme="majorHAnsi" w:hAnsiTheme="majorHAnsi" w:cstheme="majorHAnsi"/>
          <w:szCs w:val="36"/>
        </w:rPr>
        <w:t xml:space="preserve">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w:t>
      </w:r>
      <w:r w:rsidR="00CD13B0">
        <w:rPr>
          <w:rFonts w:asciiTheme="majorHAnsi" w:hAnsiTheme="majorHAnsi" w:cstheme="majorHAnsi"/>
          <w:szCs w:val="36"/>
        </w:rPr>
        <w:t>3</w:t>
      </w:r>
      <w:r w:rsidRPr="00BF3EFF">
        <w:rPr>
          <w:rFonts w:asciiTheme="majorHAnsi" w:hAnsiTheme="majorHAnsi" w:cstheme="majorHAnsi"/>
          <w:szCs w:val="36"/>
        </w:rPr>
        <w:t>) Executantul are obligaţia de a pune la dispoziţia achizitorului, la termenele pre</w:t>
      </w:r>
      <w:r w:rsidR="00F66A06">
        <w:rPr>
          <w:rFonts w:asciiTheme="majorHAnsi" w:hAnsiTheme="majorHAnsi" w:cstheme="majorHAnsi"/>
          <w:szCs w:val="36"/>
        </w:rPr>
        <w:t xml:space="preserve">cizate în anexele contractului, </w:t>
      </w:r>
      <w:r w:rsidRPr="00BF3EFF">
        <w:rPr>
          <w:rFonts w:asciiTheme="majorHAnsi" w:hAnsiTheme="majorHAnsi" w:cstheme="majorHAnsi"/>
          <w:szCs w:val="36"/>
        </w:rPr>
        <w:t>caietele de măsurători (ataşamentele) şi, după caz, în situaţiile convenite, desenele, calculele, verificările calculelor şi orice alte documente pe care executantul trebuie să le întocmească sau care sunt cerute de achizitor.</w:t>
      </w:r>
    </w:p>
    <w:p w:rsidR="00810F3A" w:rsidRPr="00BF3EFF" w:rsidRDefault="00AC03C9" w:rsidP="00007E1C">
      <w:pPr>
        <w:keepNext/>
        <w:jc w:val="both"/>
        <w:outlineLvl w:val="0"/>
        <w:rPr>
          <w:rFonts w:asciiTheme="majorHAnsi" w:hAnsiTheme="majorHAnsi" w:cstheme="majorHAnsi"/>
          <w:szCs w:val="36"/>
        </w:rPr>
      </w:pPr>
      <w:r>
        <w:rPr>
          <w:rFonts w:asciiTheme="majorHAnsi" w:hAnsiTheme="majorHAnsi" w:cstheme="majorHAnsi"/>
          <w:szCs w:val="36"/>
        </w:rPr>
        <w:t>9.1.5</w:t>
      </w:r>
      <w:r w:rsidR="004E4826">
        <w:rPr>
          <w:rFonts w:asciiTheme="majorHAnsi" w:hAnsiTheme="majorHAnsi" w:cstheme="majorHAnsi"/>
          <w:szCs w:val="36"/>
        </w:rPr>
        <w:t>.</w:t>
      </w:r>
      <w:r>
        <w:rPr>
          <w:rFonts w:asciiTheme="majorHAnsi" w:hAnsiTheme="majorHAnsi" w:cstheme="majorHAnsi"/>
          <w:szCs w:val="36"/>
        </w:rPr>
        <w:t xml:space="preserve">   </w:t>
      </w:r>
      <w:r w:rsidR="00810F3A" w:rsidRPr="00BF3EFF">
        <w:rPr>
          <w:rFonts w:asciiTheme="majorHAnsi" w:hAnsiTheme="majorHAnsi" w:cstheme="majorHAnsi"/>
          <w:szCs w:val="36"/>
        </w:rPr>
        <w:t>(1)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810F3A" w:rsidRPr="00BF3EFF" w:rsidRDefault="00986A79" w:rsidP="00007E1C">
      <w:pPr>
        <w:keepNext/>
        <w:jc w:val="both"/>
        <w:outlineLvl w:val="0"/>
        <w:rPr>
          <w:rFonts w:asciiTheme="majorHAnsi" w:hAnsiTheme="majorHAnsi" w:cstheme="majorHAnsi"/>
          <w:szCs w:val="36"/>
        </w:rPr>
      </w:pPr>
      <w:r>
        <w:rPr>
          <w:rFonts w:asciiTheme="majorHAnsi" w:hAnsiTheme="majorHAnsi" w:cstheme="majorHAnsi"/>
          <w:szCs w:val="36"/>
        </w:rPr>
        <w:t xml:space="preserve">               </w:t>
      </w:r>
      <w:r w:rsidR="00810F3A" w:rsidRPr="00BF3EFF">
        <w:rPr>
          <w:rFonts w:asciiTheme="majorHAnsi" w:hAnsiTheme="majorHAnsi" w:cstheme="majorHAnsi"/>
          <w:szCs w:val="36"/>
        </w:rPr>
        <w:t>(2) În cazul în care respectarea şi executarea dispoziţiilor prevăzute la alin</w:t>
      </w:r>
      <w:proofErr w:type="gramStart"/>
      <w:r w:rsidR="00810F3A" w:rsidRPr="00BF3EFF">
        <w:rPr>
          <w:rFonts w:asciiTheme="majorHAnsi" w:hAnsiTheme="majorHAnsi" w:cstheme="majorHAnsi"/>
          <w:szCs w:val="36"/>
        </w:rPr>
        <w:t>.(</w:t>
      </w:r>
      <w:proofErr w:type="gramEnd"/>
      <w:r w:rsidR="00810F3A" w:rsidRPr="00BF3EFF">
        <w:rPr>
          <w:rFonts w:asciiTheme="majorHAnsi" w:hAnsiTheme="majorHAnsi" w:cstheme="majorHAnsi"/>
          <w:szCs w:val="36"/>
        </w:rPr>
        <w:t>1) determină dificultăţi în execuţie care generează costuri suplimentare, atunci aceste costuri vor fi acoperite pe cheltuiala achizitorului.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9.1.6 - (1) Executantul </w:t>
      </w:r>
      <w:proofErr w:type="gramStart"/>
      <w:r w:rsidRPr="00BF3EFF">
        <w:rPr>
          <w:rFonts w:asciiTheme="majorHAnsi" w:hAnsiTheme="majorHAnsi" w:cstheme="majorHAnsi"/>
          <w:szCs w:val="36"/>
        </w:rPr>
        <w:t>este</w:t>
      </w:r>
      <w:proofErr w:type="gramEnd"/>
      <w:r w:rsidRPr="00BF3EFF">
        <w:rPr>
          <w:rFonts w:asciiTheme="majorHAnsi" w:hAnsiTheme="majorHAnsi" w:cstheme="majorHAnsi"/>
          <w:szCs w:val="36"/>
        </w:rPr>
        <w:t xml:space="preserve"> responsabil de trasarea corectă a lucrărilor faţă de reperele date de achizitor, precum şi de furnizarea tuturor echipamentelor, instrumentelor, dispozitivelor şi resurselor umane necesare îndeplinirii responsabilităţii respective.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9.1.7 - Pe parcursul execuţiei lucrărilor şi remedierii viciilor ascunse, executantul are obligaţia:</w:t>
      </w:r>
    </w:p>
    <w:p w:rsidR="00810F3A" w:rsidRPr="00BF3EFF" w:rsidRDefault="008B0154" w:rsidP="00007E1C">
      <w:pPr>
        <w:keepNext/>
        <w:jc w:val="both"/>
        <w:outlineLvl w:val="0"/>
        <w:rPr>
          <w:rFonts w:asciiTheme="majorHAnsi" w:hAnsiTheme="majorHAnsi" w:cstheme="majorHAnsi"/>
          <w:szCs w:val="36"/>
        </w:rPr>
      </w:pPr>
      <w:r>
        <w:rPr>
          <w:rFonts w:asciiTheme="majorHAnsi" w:hAnsiTheme="majorHAnsi" w:cstheme="majorHAnsi"/>
          <w:szCs w:val="36"/>
        </w:rPr>
        <w:t xml:space="preserve">i) </w:t>
      </w:r>
      <w:proofErr w:type="gramStart"/>
      <w:r w:rsidR="00810F3A" w:rsidRPr="00BF3EFF">
        <w:rPr>
          <w:rFonts w:asciiTheme="majorHAnsi" w:hAnsiTheme="majorHAnsi" w:cstheme="majorHAnsi"/>
          <w:szCs w:val="36"/>
        </w:rPr>
        <w:t>de</w:t>
      </w:r>
      <w:proofErr w:type="gramEnd"/>
      <w:r w:rsidR="00810F3A" w:rsidRPr="00BF3EFF">
        <w:rPr>
          <w:rFonts w:asciiTheme="majorHAnsi" w:hAnsiTheme="majorHAnsi" w:cstheme="majorHAnsi"/>
          <w:szCs w:val="36"/>
        </w:rPr>
        <w:t xml:space="preserve"> a lua toate măsurile pentru asigurarea tuturor persoanelor a căror prezenţă pe şantier este autorizată şi de a menţine şantierul (atât timp cât acesta este sub controlul său) şi </w:t>
      </w:r>
      <w:r w:rsidR="00810F3A" w:rsidRPr="00BF3EFF">
        <w:rPr>
          <w:rFonts w:asciiTheme="majorHAnsi" w:hAnsiTheme="majorHAnsi" w:cstheme="majorHAnsi"/>
          <w:szCs w:val="36"/>
        </w:rPr>
        <w:lastRenderedPageBreak/>
        <w:t>lucrările (atât timp cât acestea nu sunt finalizate şi ocupate de către achizitor) în starea de ordine necesară evitării oricărui pericol pentru respectivele persoane;</w:t>
      </w:r>
    </w:p>
    <w:p w:rsidR="00810F3A" w:rsidRPr="00BF3EFF" w:rsidRDefault="008B0154" w:rsidP="00007E1C">
      <w:pPr>
        <w:keepNext/>
        <w:jc w:val="both"/>
        <w:outlineLvl w:val="0"/>
        <w:rPr>
          <w:rFonts w:asciiTheme="majorHAnsi" w:hAnsiTheme="majorHAnsi" w:cstheme="majorHAnsi"/>
          <w:szCs w:val="36"/>
        </w:rPr>
      </w:pPr>
      <w:r>
        <w:rPr>
          <w:rFonts w:asciiTheme="majorHAnsi" w:hAnsiTheme="majorHAnsi" w:cstheme="majorHAnsi"/>
          <w:szCs w:val="36"/>
        </w:rPr>
        <w:t xml:space="preserve">ii) </w:t>
      </w:r>
      <w:r w:rsidR="00810F3A" w:rsidRPr="00BF3EFF">
        <w:rPr>
          <w:rFonts w:asciiTheme="majorHAnsi" w:hAnsiTheme="majorHAnsi" w:cstheme="majorHAnsi"/>
          <w:szCs w:val="36"/>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r>
        <w:rPr>
          <w:rFonts w:asciiTheme="majorHAnsi" w:hAnsiTheme="majorHAnsi" w:cstheme="majorHAnsi"/>
          <w:szCs w:val="36"/>
        </w:rPr>
        <w:tab/>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i</w:t>
      </w:r>
      <w:r w:rsidR="008B0154">
        <w:rPr>
          <w:rFonts w:asciiTheme="majorHAnsi" w:hAnsiTheme="majorHAnsi" w:cstheme="majorHAnsi"/>
          <w:szCs w:val="36"/>
        </w:rPr>
        <w:t xml:space="preserve">ii) </w:t>
      </w:r>
      <w:r w:rsidRPr="00BF3EFF">
        <w:rPr>
          <w:rFonts w:asciiTheme="majorHAnsi" w:hAnsiTheme="majorHAnsi" w:cstheme="majorHAnsi"/>
          <w:szCs w:val="36"/>
        </w:rP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r w:rsidR="008B0154">
        <w:rPr>
          <w:rFonts w:asciiTheme="majorHAnsi" w:hAnsiTheme="majorHAnsi" w:cstheme="majorHAnsi"/>
          <w:szCs w:val="36"/>
        </w:rPr>
        <w:tab/>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9.1.8 -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9.1.9 - (1) Pe parcursul execuţiei lucrărilor şi al remedierii viciilor ascunse, executantul are obligaţia, în măsura permisă de respectarea prevederilor contractului, de a nu stânjeni inutil sau în mod abuziv:</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a) confortul riveranilor; sau</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b) căile de acces, prin folosirea şi ocuparea drumurilor şi căilor publice sau private care deservesc proprietăţile aflate în posesia achizitorului sau a oricărei alte persoane.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9.1.10 -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9.1.11 - (1) Pe parcursul execuţiei lucrării, executantul are obligaţia:</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i) </w:t>
      </w:r>
      <w:r w:rsidR="00810F3A" w:rsidRPr="00BF3EFF">
        <w:rPr>
          <w:rFonts w:asciiTheme="majorHAnsi" w:hAnsiTheme="majorHAnsi" w:cstheme="majorHAnsi"/>
          <w:szCs w:val="36"/>
        </w:rPr>
        <w:t>de a evita, pe cât posibil, acumularea de obstacole inutile pe şantier;</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ii) </w:t>
      </w:r>
      <w:r w:rsidR="00810F3A" w:rsidRPr="00BF3EFF">
        <w:rPr>
          <w:rFonts w:asciiTheme="majorHAnsi" w:hAnsiTheme="majorHAnsi" w:cstheme="majorHAnsi"/>
          <w:szCs w:val="36"/>
        </w:rPr>
        <w:t>de a depozita sau retrage orice utilaje, echipamente, instalatii, surplus de materiale;</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iii) </w:t>
      </w:r>
      <w:r w:rsidR="00810F3A" w:rsidRPr="00BF3EFF">
        <w:rPr>
          <w:rFonts w:asciiTheme="majorHAnsi" w:hAnsiTheme="majorHAnsi" w:cstheme="majorHAnsi"/>
          <w:szCs w:val="36"/>
        </w:rPr>
        <w:t>de a aduna şi îndepărta de pe şantier dărâmăturile, molozul sau lucrările provizorii de orice fel, care nu mai sunt necesare.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 Executantul are dreptul de a reţine pe şantier, până la sfârşitul perioadei de garanţie, numai acele materiale, echipamente, instalaţii sau lucrări provizorii, care îi sunt necesare în scopul îndeplinirii obligaţiilor sale în perioada de garanţie.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lastRenderedPageBreak/>
        <w:t xml:space="preserve">9.1.12 - Executantul răspunde, potrivit obligaţiilor care îi revin, pentru viciile ascunse ale construcţiei, ivite într-un interval de </w:t>
      </w:r>
      <w:r w:rsidR="003252D9">
        <w:rPr>
          <w:rFonts w:asciiTheme="majorHAnsi" w:hAnsiTheme="majorHAnsi" w:cstheme="majorHAnsi"/>
          <w:szCs w:val="36"/>
        </w:rPr>
        <w:t>1 an</w:t>
      </w:r>
      <w:r w:rsidRPr="00BF3EFF">
        <w:rPr>
          <w:rFonts w:asciiTheme="majorHAnsi" w:hAnsiTheme="majorHAnsi" w:cstheme="majorHAnsi"/>
          <w:szCs w:val="36"/>
        </w:rPr>
        <w:t xml:space="preserve"> de la recepţia lucrării şi, după împlinirea acestui termen, pe toată durata de existenţă a construcţiei, pentru viciile structurii de rezistenţă, ca urmare a nerespectării proiectelor şi detaliilor de execuţie aferente execuţiei lucrării.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9.1.13 - Executantul se obligă să despăgubească achizitorul împotriva oricăror:</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i) </w:t>
      </w:r>
      <w:r w:rsidR="00810F3A" w:rsidRPr="00BF3EFF">
        <w:rPr>
          <w:rFonts w:asciiTheme="majorHAnsi" w:hAnsiTheme="majorHAnsi" w:cstheme="majorHAnsi"/>
          <w:szCs w:val="36"/>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ii) </w:t>
      </w:r>
      <w:r w:rsidR="00810F3A" w:rsidRPr="00BF3EFF">
        <w:rPr>
          <w:rFonts w:asciiTheme="majorHAnsi" w:hAnsiTheme="majorHAnsi" w:cstheme="majorHAnsi"/>
          <w:szCs w:val="36"/>
        </w:rPr>
        <w:t>daune-interese, costuri, taxe şi cheltuieli de orice natură aferente, cu excepţia situaţiei în care o astfel de încălcare rezultă din respectarea proiectului sau caietului de sarcini întocmit de către achizitor.</w:t>
      </w:r>
    </w:p>
    <w:p w:rsidR="00810F3A" w:rsidRPr="00BF3EFF" w:rsidRDefault="00810F3A" w:rsidP="00007E1C">
      <w:pPr>
        <w:keepNext/>
        <w:jc w:val="both"/>
        <w:outlineLvl w:val="0"/>
        <w:rPr>
          <w:rFonts w:asciiTheme="majorHAnsi" w:hAnsiTheme="majorHAnsi" w:cstheme="majorHAnsi"/>
          <w:szCs w:val="36"/>
        </w:rPr>
      </w:pPr>
    </w:p>
    <w:p w:rsidR="00810F3A" w:rsidRPr="000C4916" w:rsidRDefault="00810F3A" w:rsidP="00007E1C">
      <w:pPr>
        <w:keepNext/>
        <w:jc w:val="both"/>
        <w:outlineLvl w:val="0"/>
        <w:rPr>
          <w:rFonts w:asciiTheme="majorHAnsi" w:hAnsiTheme="majorHAnsi" w:cstheme="majorHAnsi"/>
          <w:b/>
          <w:szCs w:val="36"/>
        </w:rPr>
      </w:pPr>
      <w:r w:rsidRPr="000C4916">
        <w:rPr>
          <w:rFonts w:asciiTheme="majorHAnsi" w:hAnsiTheme="majorHAnsi" w:cstheme="majorHAnsi"/>
          <w:b/>
          <w:szCs w:val="36"/>
        </w:rPr>
        <w:t>10. Obligaţiile achizitorului</w:t>
      </w:r>
    </w:p>
    <w:p w:rsidR="000C39D3" w:rsidRDefault="00810F3A" w:rsidP="00007E1C">
      <w:pPr>
        <w:keepNext/>
        <w:jc w:val="both"/>
        <w:outlineLvl w:val="0"/>
        <w:rPr>
          <w:rFonts w:asciiTheme="majorHAnsi" w:hAnsiTheme="majorHAnsi" w:cstheme="majorHAnsi"/>
        </w:rPr>
      </w:pPr>
      <w:r w:rsidRPr="00BF3EFF">
        <w:rPr>
          <w:rFonts w:asciiTheme="majorHAnsi" w:hAnsiTheme="majorHAnsi" w:cstheme="majorHAnsi"/>
          <w:szCs w:val="36"/>
        </w:rPr>
        <w:t xml:space="preserve">10.1 – Achizitorul se obligă să plătească executantului preţul convenit pentru execuţia, finalizarea şi întreţinerea </w:t>
      </w:r>
      <w:r w:rsidR="00D4394B" w:rsidRPr="00BF3EFF">
        <w:rPr>
          <w:rFonts w:asciiTheme="majorHAnsi" w:hAnsiTheme="majorHAnsi" w:cstheme="majorHAnsi"/>
          <w:szCs w:val="36"/>
        </w:rPr>
        <w:t xml:space="preserve">obiectivului </w:t>
      </w:r>
      <w:proofErr w:type="gramStart"/>
      <w:r w:rsidR="00D4394B" w:rsidRPr="00BF3EFF">
        <w:rPr>
          <w:rFonts w:asciiTheme="majorHAnsi" w:hAnsiTheme="majorHAnsi" w:cstheme="majorHAnsi"/>
          <w:szCs w:val="36"/>
        </w:rPr>
        <w:t xml:space="preserve">de </w:t>
      </w:r>
      <w:r w:rsidR="00D2375F">
        <w:rPr>
          <w:rFonts w:asciiTheme="majorHAnsi" w:hAnsiTheme="majorHAnsi" w:cstheme="majorHAnsi"/>
          <w:szCs w:val="36"/>
        </w:rPr>
        <w:t>:</w:t>
      </w:r>
      <w:proofErr w:type="gramEnd"/>
      <w:r w:rsidR="00D2375F">
        <w:rPr>
          <w:rFonts w:asciiTheme="majorHAnsi" w:hAnsiTheme="majorHAnsi" w:cstheme="majorHAnsi"/>
          <w:szCs w:val="36"/>
        </w:rPr>
        <w:t xml:space="preserve"> </w:t>
      </w:r>
      <w:r w:rsidR="00AA1E6C" w:rsidRPr="00066899">
        <w:rPr>
          <w:rFonts w:asciiTheme="majorHAnsi" w:hAnsiTheme="majorHAnsi" w:cstheme="majorHAnsi"/>
          <w:b/>
        </w:rPr>
        <w:t>“</w:t>
      </w:r>
      <w:r w:rsidR="00AA1E6C">
        <w:rPr>
          <w:rFonts w:asciiTheme="majorHAnsi" w:hAnsiTheme="majorHAnsi" w:cstheme="majorHAnsi"/>
          <w:b/>
        </w:rPr>
        <w:t>Construire Camera Tehnica si Echipare Put Recea,zona Gorovei, com.Ion Creanga,judetul Neamt</w:t>
      </w:r>
      <w:r w:rsidR="00AA1E6C" w:rsidRPr="00066899">
        <w:rPr>
          <w:rFonts w:asciiTheme="majorHAnsi" w:hAnsiTheme="majorHAnsi" w:cstheme="majorHAnsi"/>
          <w:b/>
        </w:rPr>
        <w:t>”</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10.2 -La începerea lucrărilor achizitorul are obligaţia de </w:t>
      </w:r>
      <w:proofErr w:type="gramStart"/>
      <w:r w:rsidRPr="00BF3EFF">
        <w:rPr>
          <w:rFonts w:asciiTheme="majorHAnsi" w:hAnsiTheme="majorHAnsi" w:cstheme="majorHAnsi"/>
          <w:szCs w:val="36"/>
        </w:rPr>
        <w:t>a</w:t>
      </w:r>
      <w:proofErr w:type="gramEnd"/>
      <w:r w:rsidRPr="00BF3EFF">
        <w:rPr>
          <w:rFonts w:asciiTheme="majorHAnsi" w:hAnsiTheme="majorHAnsi" w:cstheme="majorHAnsi"/>
          <w:szCs w:val="36"/>
        </w:rPr>
        <w:t xml:space="preserve"> obţine toate autorizaţiile şi avizele necesare execuţiei lucrărilor.</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10.3 - (1) Achizitorul are obligaţia de a pune la dispoziţia executantului, fără plată, dacă nu s-a convenit altfel, următoarele:</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a) </w:t>
      </w:r>
      <w:r w:rsidR="00810F3A" w:rsidRPr="00BF3EFF">
        <w:rPr>
          <w:rFonts w:asciiTheme="majorHAnsi" w:hAnsiTheme="majorHAnsi" w:cstheme="majorHAnsi"/>
          <w:szCs w:val="36"/>
        </w:rPr>
        <w:t>amplasamentul lucrării, liber de orice sarcină;</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b) </w:t>
      </w:r>
      <w:r w:rsidR="00810F3A" w:rsidRPr="00BF3EFF">
        <w:rPr>
          <w:rFonts w:asciiTheme="majorHAnsi" w:hAnsiTheme="majorHAnsi" w:cstheme="majorHAnsi"/>
          <w:szCs w:val="36"/>
        </w:rPr>
        <w:t>suprafeţele de teren necesare pentru depozitare şi pentru organizarea de şantier;</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c) </w:t>
      </w:r>
      <w:r w:rsidR="00810F3A" w:rsidRPr="00BF3EFF">
        <w:rPr>
          <w:rFonts w:asciiTheme="majorHAnsi" w:hAnsiTheme="majorHAnsi" w:cstheme="majorHAnsi"/>
          <w:szCs w:val="36"/>
        </w:rPr>
        <w:t>căile de acces rutier şi racordurile de cale ferată;</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d) </w:t>
      </w:r>
      <w:r w:rsidR="00810F3A" w:rsidRPr="00BF3EFF">
        <w:rPr>
          <w:rFonts w:asciiTheme="majorHAnsi" w:hAnsiTheme="majorHAnsi" w:cstheme="majorHAnsi"/>
          <w:szCs w:val="36"/>
        </w:rPr>
        <w:t>racordurile pentru utilităţi (apă, gaz, energie, canalizare etc.), până la limita amplasamentului şantierului.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 Costurile pentru consumul de utilităţi, precum şi cel al contoarelor sau al altor aparate de măsurat se suportă de către executant.</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10.4 - Achizitorul este responsabil pentru trasarea axelor principale, bornelor de referinţă, căilor de circulaţie şi a limitelor terenului pus la dispoziţia executantului, precum şi pentru materializarea cotelor de nivel în imediata apropiere a terenului.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10.5 - Achizitorul are obligaţia de a examina şi măsura lucrările care devin ascunse în cel mult 5 zile de la notificarea executantului.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10.6 - Achizitorul este pe deplin responsabil de exactitatea documentelor şi a oricăror alte informaţii furnizate executantului, precum şi pentru dispoziţiile şi livrările sale.</w:t>
      </w:r>
    </w:p>
    <w:p w:rsidR="00810F3A" w:rsidRPr="00BF3EFF" w:rsidRDefault="00810F3A" w:rsidP="00007E1C">
      <w:pPr>
        <w:keepNext/>
        <w:jc w:val="both"/>
        <w:outlineLvl w:val="0"/>
        <w:rPr>
          <w:rFonts w:asciiTheme="majorHAnsi" w:hAnsiTheme="majorHAnsi" w:cstheme="majorHAnsi"/>
          <w:szCs w:val="36"/>
        </w:rPr>
      </w:pPr>
    </w:p>
    <w:p w:rsidR="00810F3A" w:rsidRPr="000C4916" w:rsidRDefault="00810F3A" w:rsidP="00007E1C">
      <w:pPr>
        <w:keepNext/>
        <w:jc w:val="both"/>
        <w:outlineLvl w:val="0"/>
        <w:rPr>
          <w:rFonts w:asciiTheme="majorHAnsi" w:hAnsiTheme="majorHAnsi" w:cstheme="majorHAnsi"/>
          <w:b/>
          <w:szCs w:val="36"/>
        </w:rPr>
      </w:pPr>
      <w:r w:rsidRPr="000C4916">
        <w:rPr>
          <w:rFonts w:asciiTheme="majorHAnsi" w:hAnsiTheme="majorHAnsi" w:cstheme="majorHAnsi"/>
          <w:b/>
          <w:szCs w:val="36"/>
        </w:rPr>
        <w:t xml:space="preserve">11. Sancţiuni pentru neîndeplinirea culpabilă a obligaţiilor </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11.1 - În cazul în care, din vina sa exclusivă, executantul nu îşi îndeplineşte obligaţiile asumate prin contract </w:t>
      </w:r>
      <w:r w:rsidR="008114AC">
        <w:rPr>
          <w:rFonts w:asciiTheme="majorHAnsi" w:hAnsiTheme="majorHAnsi" w:cstheme="majorHAnsi"/>
          <w:szCs w:val="36"/>
        </w:rPr>
        <w:t xml:space="preserve">, </w:t>
      </w:r>
      <w:r w:rsidRPr="00BF3EFF">
        <w:rPr>
          <w:rFonts w:asciiTheme="majorHAnsi" w:hAnsiTheme="majorHAnsi" w:cstheme="majorHAnsi"/>
          <w:szCs w:val="36"/>
        </w:rPr>
        <w:t xml:space="preserve">atunci achizitorul este îndreptăţit de a deduce din preţul contractului, ca penalităţi, o sumă echivalentă cu o cotă procentuală din </w:t>
      </w:r>
      <w:r w:rsidR="00632102" w:rsidRPr="00BF3EFF">
        <w:rPr>
          <w:rFonts w:asciiTheme="majorHAnsi" w:hAnsiTheme="majorHAnsi" w:cstheme="majorHAnsi"/>
          <w:szCs w:val="36"/>
        </w:rPr>
        <w:t>valoarea lucrarilor neexecutate</w:t>
      </w:r>
      <w:r w:rsidR="001C5AF9" w:rsidRPr="00BF3EFF">
        <w:rPr>
          <w:rFonts w:asciiTheme="majorHAnsi" w:hAnsiTheme="majorHAnsi" w:cstheme="majorHAnsi"/>
          <w:szCs w:val="36"/>
        </w:rPr>
        <w:t>, in procent de</w:t>
      </w:r>
      <w:r w:rsidR="003372C5">
        <w:rPr>
          <w:rFonts w:asciiTheme="majorHAnsi" w:hAnsiTheme="majorHAnsi" w:cstheme="majorHAnsi"/>
          <w:szCs w:val="36"/>
        </w:rPr>
        <w:t xml:space="preserve"> </w:t>
      </w:r>
      <w:r w:rsidR="001C5AF9" w:rsidRPr="00BF3EFF">
        <w:rPr>
          <w:rFonts w:asciiTheme="majorHAnsi" w:hAnsiTheme="majorHAnsi" w:cstheme="majorHAnsi"/>
          <w:szCs w:val="36"/>
        </w:rPr>
        <w:t>0,</w:t>
      </w:r>
      <w:r w:rsidR="003D16FF">
        <w:rPr>
          <w:rFonts w:asciiTheme="majorHAnsi" w:hAnsiTheme="majorHAnsi" w:cstheme="majorHAnsi"/>
          <w:szCs w:val="36"/>
        </w:rPr>
        <w:t>0</w:t>
      </w:r>
      <w:r w:rsidR="001C5AF9" w:rsidRPr="00BF3EFF">
        <w:rPr>
          <w:rFonts w:asciiTheme="majorHAnsi" w:hAnsiTheme="majorHAnsi" w:cstheme="majorHAnsi"/>
          <w:szCs w:val="36"/>
        </w:rPr>
        <w:t>1% pe zi intarziere</w:t>
      </w:r>
      <w:r w:rsidR="00632102" w:rsidRPr="00BF3EFF">
        <w:rPr>
          <w:rFonts w:asciiTheme="majorHAnsi" w:hAnsiTheme="majorHAnsi" w:cstheme="majorHAnsi"/>
          <w:szCs w:val="36"/>
        </w:rPr>
        <w:t>.</w:t>
      </w:r>
    </w:p>
    <w:p w:rsidR="005D4FE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11.</w:t>
      </w:r>
      <w:r w:rsidR="0089421E">
        <w:rPr>
          <w:rFonts w:asciiTheme="majorHAnsi" w:hAnsiTheme="majorHAnsi" w:cstheme="majorHAnsi"/>
          <w:szCs w:val="36"/>
        </w:rPr>
        <w:t>2</w:t>
      </w:r>
      <w:r w:rsidRPr="00BF3EFF">
        <w:rPr>
          <w:rFonts w:asciiTheme="majorHAnsi" w:hAnsiTheme="majorHAnsi" w:cstheme="majorHAnsi"/>
          <w:szCs w:val="36"/>
        </w:rPr>
        <w:t xml:space="preserve"> - Nerespectarea obligaţiilor asumate prin prezentul contract de către una dintre părţi, în mod culpabil, dă dreptul părţii lezate de a considera contractul reziliat de </w:t>
      </w:r>
      <w:proofErr w:type="gramStart"/>
      <w:r w:rsidRPr="00BF3EFF">
        <w:rPr>
          <w:rFonts w:asciiTheme="majorHAnsi" w:hAnsiTheme="majorHAnsi" w:cstheme="majorHAnsi"/>
          <w:szCs w:val="36"/>
        </w:rPr>
        <w:t xml:space="preserve">drept </w:t>
      </w:r>
      <w:r w:rsidR="005D4FEF">
        <w:rPr>
          <w:rFonts w:asciiTheme="majorHAnsi" w:hAnsiTheme="majorHAnsi" w:cstheme="majorHAnsi"/>
          <w:szCs w:val="36"/>
        </w:rPr>
        <w:t>.</w:t>
      </w:r>
      <w:proofErr w:type="gramEnd"/>
    </w:p>
    <w:p w:rsidR="00810F3A"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11.</w:t>
      </w:r>
      <w:r w:rsidR="0089421E">
        <w:rPr>
          <w:rFonts w:asciiTheme="majorHAnsi" w:hAnsiTheme="majorHAnsi" w:cstheme="majorHAnsi"/>
          <w:szCs w:val="36"/>
        </w:rPr>
        <w:t>3</w:t>
      </w:r>
      <w:r w:rsidRPr="00BF3EFF">
        <w:rPr>
          <w:rFonts w:asciiTheme="majorHAnsi" w:hAnsiTheme="majorHAnsi" w:cstheme="majorHAnsi"/>
          <w:szCs w:val="36"/>
        </w:rPr>
        <w:t xml:space="preserve">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rsidR="00C332E5" w:rsidRDefault="00C332E5" w:rsidP="00007E1C">
      <w:pPr>
        <w:keepNext/>
        <w:jc w:val="both"/>
        <w:outlineLvl w:val="0"/>
        <w:rPr>
          <w:rFonts w:asciiTheme="majorHAnsi" w:hAnsiTheme="majorHAnsi" w:cstheme="majorHAnsi"/>
          <w:szCs w:val="36"/>
        </w:rPr>
      </w:pPr>
    </w:p>
    <w:p w:rsidR="00C332E5" w:rsidRDefault="00C332E5" w:rsidP="00007E1C">
      <w:pPr>
        <w:keepNext/>
        <w:jc w:val="both"/>
        <w:outlineLvl w:val="0"/>
        <w:rPr>
          <w:rFonts w:asciiTheme="majorHAnsi" w:hAnsiTheme="majorHAnsi" w:cstheme="majorHAnsi"/>
          <w:szCs w:val="36"/>
        </w:rPr>
      </w:pPr>
    </w:p>
    <w:p w:rsidR="00C332E5" w:rsidRDefault="00C332E5" w:rsidP="00007E1C">
      <w:pPr>
        <w:keepNext/>
        <w:jc w:val="both"/>
        <w:outlineLvl w:val="0"/>
        <w:rPr>
          <w:rFonts w:asciiTheme="majorHAnsi" w:hAnsiTheme="majorHAnsi" w:cstheme="majorHAnsi"/>
          <w:szCs w:val="36"/>
        </w:rPr>
      </w:pPr>
    </w:p>
    <w:p w:rsidR="000C4916" w:rsidRPr="00BF3EFF" w:rsidRDefault="000C4916" w:rsidP="00007E1C">
      <w:pPr>
        <w:keepNext/>
        <w:jc w:val="both"/>
        <w:outlineLvl w:val="0"/>
        <w:rPr>
          <w:rFonts w:asciiTheme="majorHAnsi" w:hAnsiTheme="majorHAnsi" w:cstheme="majorHAnsi"/>
          <w:szCs w:val="36"/>
        </w:rPr>
      </w:pPr>
    </w:p>
    <w:p w:rsidR="00810F3A" w:rsidRPr="000C4916" w:rsidRDefault="000C4916" w:rsidP="00007E1C">
      <w:pPr>
        <w:keepNext/>
        <w:jc w:val="both"/>
        <w:outlineLvl w:val="0"/>
        <w:rPr>
          <w:rFonts w:asciiTheme="majorHAnsi" w:hAnsiTheme="majorHAnsi" w:cstheme="majorHAnsi"/>
          <w:b/>
          <w:szCs w:val="36"/>
        </w:rPr>
      </w:pPr>
      <w:r w:rsidRPr="000C4916">
        <w:rPr>
          <w:rFonts w:asciiTheme="majorHAnsi" w:hAnsiTheme="majorHAnsi" w:cstheme="majorHAnsi"/>
          <w:b/>
          <w:szCs w:val="36"/>
        </w:rPr>
        <w:lastRenderedPageBreak/>
        <w:t>12. Clauze :</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12.1 Clauze specifice - Garanţia de bună execuţie a contractului</w:t>
      </w:r>
    </w:p>
    <w:p w:rsidR="001C6985" w:rsidRDefault="00810F3A" w:rsidP="00007E1C">
      <w:pPr>
        <w:keepNext/>
        <w:jc w:val="both"/>
        <w:outlineLvl w:val="0"/>
        <w:rPr>
          <w:rFonts w:asciiTheme="majorHAnsi" w:hAnsiTheme="majorHAnsi" w:cstheme="majorHAnsi"/>
          <w:color w:val="000000" w:themeColor="text1"/>
          <w:shd w:val="clear" w:color="auto" w:fill="F8F8F8"/>
        </w:rPr>
      </w:pPr>
      <w:r w:rsidRPr="00BF3EFF">
        <w:rPr>
          <w:rFonts w:asciiTheme="majorHAnsi" w:hAnsiTheme="majorHAnsi" w:cstheme="majorHAnsi"/>
          <w:szCs w:val="36"/>
        </w:rPr>
        <w:t>12.</w:t>
      </w:r>
      <w:r w:rsidR="00670345" w:rsidRPr="00BF3EFF">
        <w:rPr>
          <w:rFonts w:asciiTheme="majorHAnsi" w:hAnsiTheme="majorHAnsi" w:cstheme="majorHAnsi"/>
          <w:szCs w:val="36"/>
        </w:rPr>
        <w:t>1</w:t>
      </w:r>
      <w:r w:rsidRPr="00BF3EFF">
        <w:rPr>
          <w:rFonts w:asciiTheme="majorHAnsi" w:hAnsiTheme="majorHAnsi" w:cstheme="majorHAnsi"/>
          <w:szCs w:val="36"/>
        </w:rPr>
        <w:t xml:space="preserve">.1 - </w:t>
      </w:r>
      <w:r w:rsidRPr="001C6985">
        <w:rPr>
          <w:rFonts w:asciiTheme="majorHAnsi" w:hAnsiTheme="majorHAnsi" w:cstheme="majorHAnsi"/>
          <w:color w:val="000000" w:themeColor="text1"/>
        </w:rPr>
        <w:t xml:space="preserve">Executantul se obligă să constituie </w:t>
      </w:r>
      <w:r w:rsidR="001C6985" w:rsidRPr="001C6985">
        <w:rPr>
          <w:rFonts w:asciiTheme="majorHAnsi" w:hAnsiTheme="majorHAnsi" w:cstheme="majorHAnsi"/>
          <w:color w:val="000000" w:themeColor="text1"/>
          <w:shd w:val="clear" w:color="auto" w:fill="F8F8F8"/>
        </w:rPr>
        <w:t xml:space="preserve">Cuantumul garantiei de buna executie </w:t>
      </w:r>
      <w:r w:rsidR="001C6985">
        <w:rPr>
          <w:rFonts w:asciiTheme="majorHAnsi" w:hAnsiTheme="majorHAnsi" w:cstheme="majorHAnsi"/>
          <w:color w:val="000000" w:themeColor="text1"/>
          <w:shd w:val="clear" w:color="auto" w:fill="F8F8F8"/>
        </w:rPr>
        <w:t xml:space="preserve">care </w:t>
      </w:r>
      <w:r w:rsidR="001C6985" w:rsidRPr="001C6985">
        <w:rPr>
          <w:rFonts w:asciiTheme="majorHAnsi" w:hAnsiTheme="majorHAnsi" w:cstheme="majorHAnsi"/>
          <w:color w:val="000000" w:themeColor="text1"/>
          <w:shd w:val="clear" w:color="auto" w:fill="F8F8F8"/>
        </w:rPr>
        <w:t>este</w:t>
      </w:r>
      <w:r w:rsidR="001C6985">
        <w:rPr>
          <w:rFonts w:asciiTheme="majorHAnsi" w:hAnsiTheme="majorHAnsi" w:cstheme="majorHAnsi"/>
          <w:color w:val="000000" w:themeColor="text1"/>
          <w:shd w:val="clear" w:color="auto" w:fill="F8F8F8"/>
        </w:rPr>
        <w:t xml:space="preserve"> de </w:t>
      </w:r>
      <w:r w:rsidR="001C6985" w:rsidRPr="001C6985">
        <w:rPr>
          <w:rFonts w:asciiTheme="majorHAnsi" w:hAnsiTheme="majorHAnsi" w:cstheme="majorHAnsi"/>
          <w:color w:val="000000" w:themeColor="text1"/>
          <w:shd w:val="clear" w:color="auto" w:fill="F8F8F8"/>
        </w:rPr>
        <w:t xml:space="preserve"> </w:t>
      </w:r>
      <w:r w:rsidR="003D16FF">
        <w:rPr>
          <w:rFonts w:asciiTheme="majorHAnsi" w:hAnsiTheme="majorHAnsi" w:cstheme="majorHAnsi"/>
          <w:color w:val="000000" w:themeColor="text1"/>
          <w:shd w:val="clear" w:color="auto" w:fill="F8F8F8"/>
        </w:rPr>
        <w:t>10</w:t>
      </w:r>
      <w:r w:rsidR="001C6985" w:rsidRPr="001C6985">
        <w:rPr>
          <w:rFonts w:asciiTheme="majorHAnsi" w:hAnsiTheme="majorHAnsi" w:cstheme="majorHAnsi"/>
          <w:color w:val="000000" w:themeColor="text1"/>
          <w:shd w:val="clear" w:color="auto" w:fill="F8F8F8"/>
        </w:rPr>
        <w:t xml:space="preserve"> %, din valoarea fara TVA a contractului și se constituie conform art. 40 din HG 395/2016 </w:t>
      </w:r>
      <w:r w:rsidR="003D16FF">
        <w:rPr>
          <w:rFonts w:asciiTheme="majorHAnsi" w:hAnsiTheme="majorHAnsi" w:cstheme="majorHAnsi"/>
          <w:color w:val="000000" w:themeColor="text1"/>
          <w:shd w:val="clear" w:color="auto" w:fill="F8F8F8"/>
        </w:rPr>
        <w:t xml:space="preserve">si se </w:t>
      </w:r>
      <w:proofErr w:type="gramStart"/>
      <w:r w:rsidR="003D16FF">
        <w:rPr>
          <w:rFonts w:asciiTheme="majorHAnsi" w:hAnsiTheme="majorHAnsi" w:cstheme="majorHAnsi"/>
          <w:color w:val="000000" w:themeColor="text1"/>
          <w:shd w:val="clear" w:color="auto" w:fill="F8F8F8"/>
        </w:rPr>
        <w:t>va</w:t>
      </w:r>
      <w:proofErr w:type="gramEnd"/>
      <w:r w:rsidR="003D16FF">
        <w:rPr>
          <w:rFonts w:asciiTheme="majorHAnsi" w:hAnsiTheme="majorHAnsi" w:cstheme="majorHAnsi"/>
          <w:color w:val="000000" w:themeColor="text1"/>
          <w:shd w:val="clear" w:color="auto" w:fill="F8F8F8"/>
        </w:rPr>
        <w:t xml:space="preserve"> achita prin retrageri </w:t>
      </w:r>
      <w:r w:rsidR="007F26A1">
        <w:rPr>
          <w:rFonts w:asciiTheme="majorHAnsi" w:hAnsiTheme="majorHAnsi" w:cstheme="majorHAnsi"/>
          <w:color w:val="000000" w:themeColor="text1"/>
          <w:shd w:val="clear" w:color="auto" w:fill="F8F8F8"/>
        </w:rPr>
        <w:t>succesive pe parcursul lucrarii respectiv:</w:t>
      </w:r>
    </w:p>
    <w:p w:rsidR="007F26A1" w:rsidRPr="007F26A1" w:rsidRDefault="007F26A1" w:rsidP="007F26A1">
      <w:pPr>
        <w:pStyle w:val="al"/>
        <w:rPr>
          <w:rFonts w:asciiTheme="majorHAnsi" w:hAnsiTheme="majorHAnsi" w:cstheme="majorHAnsi"/>
        </w:rPr>
      </w:pPr>
      <w:r w:rsidRPr="007F26A1">
        <w:rPr>
          <w:rFonts w:asciiTheme="majorHAnsi" w:hAnsiTheme="majorHAnsi" w:cstheme="majorHAnsi"/>
        </w:rPr>
        <w:t>a) 70% din valoarea garanţiei, în termen de 1</w:t>
      </w:r>
      <w:r w:rsidR="007B7E19">
        <w:rPr>
          <w:rFonts w:asciiTheme="majorHAnsi" w:hAnsiTheme="majorHAnsi" w:cstheme="majorHAnsi"/>
        </w:rPr>
        <w:t>5</w:t>
      </w:r>
      <w:r w:rsidRPr="007F26A1">
        <w:rPr>
          <w:rFonts w:asciiTheme="majorHAnsi" w:hAnsiTheme="majorHAnsi" w:cstheme="majorHAnsi"/>
        </w:rPr>
        <w:t xml:space="preserve"> zile de la data încheierii procesului-verbal de recepţie la terminarea lucrărilor, dacă nu a ridicat până la a</w:t>
      </w:r>
      <w:bookmarkStart w:id="0" w:name="_GoBack"/>
      <w:bookmarkEnd w:id="0"/>
      <w:r w:rsidRPr="007F26A1">
        <w:rPr>
          <w:rFonts w:asciiTheme="majorHAnsi" w:hAnsiTheme="majorHAnsi" w:cstheme="majorHAnsi"/>
        </w:rPr>
        <w:t>cea dată pretenţii asupra ei, iar riscul pentru vicii ascunse este minim;</w:t>
      </w:r>
    </w:p>
    <w:p w:rsidR="00C332E5" w:rsidRDefault="007F26A1" w:rsidP="00C332E5">
      <w:pPr>
        <w:pStyle w:val="al"/>
        <w:rPr>
          <w:rFonts w:asciiTheme="majorHAnsi" w:hAnsiTheme="majorHAnsi" w:cstheme="majorHAnsi"/>
        </w:rPr>
      </w:pPr>
      <w:r w:rsidRPr="007F26A1">
        <w:rPr>
          <w:rFonts w:asciiTheme="majorHAnsi" w:hAnsiTheme="majorHAnsi" w:cstheme="majorHAnsi"/>
        </w:rPr>
        <w:t xml:space="preserve">b) </w:t>
      </w:r>
      <w:proofErr w:type="gramStart"/>
      <w:r w:rsidRPr="007F26A1">
        <w:rPr>
          <w:rFonts w:asciiTheme="majorHAnsi" w:hAnsiTheme="majorHAnsi" w:cstheme="majorHAnsi"/>
        </w:rPr>
        <w:t>restul</w:t>
      </w:r>
      <w:proofErr w:type="gramEnd"/>
      <w:r w:rsidRPr="007F26A1">
        <w:rPr>
          <w:rFonts w:asciiTheme="majorHAnsi" w:hAnsiTheme="majorHAnsi" w:cstheme="majorHAnsi"/>
        </w:rPr>
        <w:t xml:space="preserve"> de 30% din valoarea garanţiei, la expirarea perioadei de garanţie a lucrărilor executate, pe baza procesului-verbal de recepţie finală.</w:t>
      </w:r>
    </w:p>
    <w:p w:rsidR="00C332E5" w:rsidRDefault="00810F3A" w:rsidP="00C332E5">
      <w:pPr>
        <w:pStyle w:val="al"/>
        <w:rPr>
          <w:rFonts w:asciiTheme="majorHAnsi" w:hAnsiTheme="majorHAnsi" w:cstheme="majorHAnsi"/>
          <w:szCs w:val="36"/>
        </w:rPr>
      </w:pPr>
      <w:r w:rsidRPr="00BF3EFF">
        <w:rPr>
          <w:rFonts w:asciiTheme="majorHAnsi" w:hAnsiTheme="majorHAnsi" w:cstheme="majorHAnsi"/>
          <w:szCs w:val="36"/>
        </w:rPr>
        <w:t>12.</w:t>
      </w:r>
      <w:r w:rsidR="00670345" w:rsidRPr="00BF3EFF">
        <w:rPr>
          <w:rFonts w:asciiTheme="majorHAnsi" w:hAnsiTheme="majorHAnsi" w:cstheme="majorHAnsi"/>
          <w:szCs w:val="36"/>
        </w:rPr>
        <w:t>1</w:t>
      </w:r>
      <w:r w:rsidRPr="00BF3EFF">
        <w:rPr>
          <w:rFonts w:asciiTheme="majorHAnsi" w:hAnsiTheme="majorHAnsi" w:cstheme="majorHAnsi"/>
          <w:szCs w:val="36"/>
        </w:rPr>
        <w:t>.</w:t>
      </w:r>
      <w:r w:rsidR="005D79F6">
        <w:rPr>
          <w:rFonts w:asciiTheme="majorHAnsi" w:hAnsiTheme="majorHAnsi" w:cstheme="majorHAnsi"/>
          <w:szCs w:val="36"/>
        </w:rPr>
        <w:t>2</w:t>
      </w:r>
      <w:r w:rsidRPr="00BF3EFF">
        <w:rPr>
          <w:rFonts w:asciiTheme="majorHAnsi" w:hAnsiTheme="majorHAnsi" w:cstheme="majorHAnsi"/>
          <w:szCs w:val="36"/>
        </w:rPr>
        <w:t xml:space="preserve"> - Achizitorul are dreptul de </w:t>
      </w:r>
      <w:proofErr w:type="gramStart"/>
      <w:r w:rsidRPr="00BF3EFF">
        <w:rPr>
          <w:rFonts w:asciiTheme="majorHAnsi" w:hAnsiTheme="majorHAnsi" w:cstheme="majorHAnsi"/>
          <w:szCs w:val="36"/>
        </w:rPr>
        <w:t>a</w:t>
      </w:r>
      <w:proofErr w:type="gramEnd"/>
      <w:r w:rsidRPr="00BF3EFF">
        <w:rPr>
          <w:rFonts w:asciiTheme="majorHAnsi" w:hAnsiTheme="majorHAnsi" w:cstheme="majorHAnsi"/>
          <w:szCs w:val="36"/>
        </w:rPr>
        <w:t xml:space="preserve">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C332E5" w:rsidRPr="00D77D96" w:rsidRDefault="00810F3A" w:rsidP="00C332E5">
      <w:pPr>
        <w:pStyle w:val="al"/>
        <w:rPr>
          <w:rFonts w:asciiTheme="majorHAnsi" w:hAnsiTheme="majorHAnsi" w:cstheme="majorHAnsi"/>
          <w:b/>
          <w:szCs w:val="36"/>
        </w:rPr>
      </w:pPr>
      <w:r w:rsidRPr="00D77D96">
        <w:rPr>
          <w:rFonts w:asciiTheme="majorHAnsi" w:hAnsiTheme="majorHAnsi" w:cstheme="majorHAnsi"/>
          <w:b/>
          <w:szCs w:val="36"/>
        </w:rPr>
        <w:t>12.</w:t>
      </w:r>
      <w:r w:rsidR="000C4916" w:rsidRPr="00D77D96">
        <w:rPr>
          <w:rFonts w:asciiTheme="majorHAnsi" w:hAnsiTheme="majorHAnsi" w:cstheme="majorHAnsi"/>
          <w:b/>
          <w:szCs w:val="36"/>
        </w:rPr>
        <w:t>2</w:t>
      </w:r>
      <w:r w:rsidRPr="00D77D96">
        <w:rPr>
          <w:rFonts w:asciiTheme="majorHAnsi" w:hAnsiTheme="majorHAnsi" w:cstheme="majorHAnsi"/>
          <w:b/>
          <w:szCs w:val="36"/>
        </w:rPr>
        <w:t xml:space="preserve">. Clauze de revizuire </w:t>
      </w:r>
    </w:p>
    <w:p w:rsidR="00C332E5" w:rsidRDefault="00810F3A" w:rsidP="00C332E5">
      <w:pPr>
        <w:pStyle w:val="al"/>
        <w:rPr>
          <w:rFonts w:asciiTheme="majorHAnsi" w:hAnsiTheme="majorHAnsi" w:cstheme="majorHAnsi"/>
          <w:szCs w:val="36"/>
        </w:rPr>
      </w:pPr>
      <w:r w:rsidRPr="00BF3EFF">
        <w:rPr>
          <w:rFonts w:asciiTheme="majorHAnsi" w:hAnsiTheme="majorHAnsi" w:cstheme="majorHAnsi"/>
          <w:szCs w:val="36"/>
        </w:rPr>
        <w:t>12.</w:t>
      </w:r>
      <w:r w:rsidR="000C4916">
        <w:rPr>
          <w:rFonts w:asciiTheme="majorHAnsi" w:hAnsiTheme="majorHAnsi" w:cstheme="majorHAnsi"/>
          <w:szCs w:val="36"/>
        </w:rPr>
        <w:t>2</w:t>
      </w:r>
      <w:r w:rsidRPr="00BF3EFF">
        <w:rPr>
          <w:rFonts w:asciiTheme="majorHAnsi" w:hAnsiTheme="majorHAnsi" w:cstheme="majorHAnsi"/>
          <w:szCs w:val="36"/>
        </w:rPr>
        <w:t>.1 Pot fi supuse clauzei de revizuire:</w:t>
      </w:r>
    </w:p>
    <w:p w:rsidR="00281A0F" w:rsidRDefault="00810F3A" w:rsidP="00C332E5">
      <w:pPr>
        <w:pStyle w:val="al"/>
        <w:rPr>
          <w:rFonts w:asciiTheme="majorHAnsi" w:hAnsiTheme="majorHAnsi" w:cstheme="majorHAnsi"/>
          <w:szCs w:val="36"/>
        </w:rPr>
      </w:pPr>
      <w:r w:rsidRPr="00BF3EFF">
        <w:rPr>
          <w:rFonts w:asciiTheme="majorHAnsi" w:hAnsiTheme="majorHAnsi" w:cstheme="majorHAnsi"/>
          <w:szCs w:val="36"/>
        </w:rPr>
        <w:t xml:space="preserve">- </w:t>
      </w:r>
      <w:proofErr w:type="gramStart"/>
      <w:r w:rsidRPr="00BF3EFF">
        <w:rPr>
          <w:rFonts w:asciiTheme="majorHAnsi" w:hAnsiTheme="majorHAnsi" w:cstheme="majorHAnsi"/>
          <w:szCs w:val="36"/>
        </w:rPr>
        <w:t>diferențele</w:t>
      </w:r>
      <w:proofErr w:type="gramEnd"/>
      <w:r w:rsidRPr="00BF3EFF">
        <w:rPr>
          <w:rFonts w:asciiTheme="majorHAnsi" w:hAnsiTheme="majorHAnsi" w:cstheme="majorHAnsi"/>
          <w:szCs w:val="36"/>
        </w:rPr>
        <w:t xml:space="preserve"> cantitative/valorice puse în operă rezultate din remăsurători, datorate doar nepotrivirilor dintre estimarea iniţială şi realitatea execuţiei, fără a fi afectat proiectul tehnic sau specificaţiile tehnice (lucrări ce se regasesc în formularul F3 din ofertă); </w:t>
      </w:r>
    </w:p>
    <w:p w:rsidR="00C332E5" w:rsidRDefault="00810F3A" w:rsidP="00C332E5">
      <w:pPr>
        <w:pStyle w:val="al"/>
        <w:rPr>
          <w:rFonts w:asciiTheme="majorHAnsi" w:hAnsiTheme="majorHAnsi" w:cstheme="majorHAnsi"/>
          <w:b/>
          <w:szCs w:val="36"/>
        </w:rPr>
      </w:pPr>
      <w:r w:rsidRPr="005C4714">
        <w:rPr>
          <w:rFonts w:asciiTheme="majorHAnsi" w:hAnsiTheme="majorHAnsi" w:cstheme="majorHAnsi"/>
          <w:b/>
          <w:szCs w:val="36"/>
        </w:rPr>
        <w:t>13. Începerea şi execuţia lucrărilor</w:t>
      </w:r>
    </w:p>
    <w:p w:rsidR="00DF78CA" w:rsidRDefault="00810F3A" w:rsidP="00DF78CA">
      <w:pPr>
        <w:pStyle w:val="al"/>
        <w:rPr>
          <w:rFonts w:asciiTheme="majorHAnsi" w:hAnsiTheme="majorHAnsi" w:cstheme="majorHAnsi"/>
          <w:szCs w:val="36"/>
        </w:rPr>
      </w:pPr>
      <w:r w:rsidRPr="00BF3EFF">
        <w:rPr>
          <w:rFonts w:asciiTheme="majorHAnsi" w:hAnsiTheme="majorHAnsi" w:cstheme="majorHAnsi"/>
          <w:szCs w:val="36"/>
        </w:rPr>
        <w:t xml:space="preserve">13.1 - (1) Executantul are obligaţia de </w:t>
      </w:r>
      <w:proofErr w:type="gramStart"/>
      <w:r w:rsidRPr="00BF3EFF">
        <w:rPr>
          <w:rFonts w:asciiTheme="majorHAnsi" w:hAnsiTheme="majorHAnsi" w:cstheme="majorHAnsi"/>
          <w:szCs w:val="36"/>
        </w:rPr>
        <w:t>a</w:t>
      </w:r>
      <w:proofErr w:type="gramEnd"/>
      <w:r w:rsidRPr="00BF3EFF">
        <w:rPr>
          <w:rFonts w:asciiTheme="majorHAnsi" w:hAnsiTheme="majorHAnsi" w:cstheme="majorHAnsi"/>
          <w:szCs w:val="36"/>
        </w:rPr>
        <w:t xml:space="preserve"> începe lucrările în timpul cel mai scurt posibil de la primirea ordinului în aces</w:t>
      </w:r>
      <w:r w:rsidR="004218FB">
        <w:rPr>
          <w:rFonts w:asciiTheme="majorHAnsi" w:hAnsiTheme="majorHAnsi" w:cstheme="majorHAnsi"/>
          <w:szCs w:val="36"/>
        </w:rPr>
        <w:t xml:space="preserve">t sens din partea achizitorului, respectiv dupa plata garantiei de </w:t>
      </w:r>
      <w:r w:rsidR="00AD3E9F">
        <w:rPr>
          <w:rFonts w:asciiTheme="majorHAnsi" w:hAnsiTheme="majorHAnsi" w:cstheme="majorHAnsi"/>
          <w:szCs w:val="36"/>
        </w:rPr>
        <w:t xml:space="preserve">buna </w:t>
      </w:r>
      <w:r w:rsidR="004218FB">
        <w:rPr>
          <w:rFonts w:asciiTheme="majorHAnsi" w:hAnsiTheme="majorHAnsi" w:cstheme="majorHAnsi"/>
          <w:szCs w:val="36"/>
        </w:rPr>
        <w:t>executie.</w:t>
      </w:r>
    </w:p>
    <w:p w:rsidR="00DF78CA" w:rsidRDefault="00810F3A" w:rsidP="00DF78CA">
      <w:pPr>
        <w:pStyle w:val="al"/>
        <w:rPr>
          <w:rFonts w:asciiTheme="majorHAnsi" w:hAnsiTheme="majorHAnsi" w:cstheme="majorHAnsi"/>
          <w:szCs w:val="36"/>
        </w:rPr>
      </w:pPr>
      <w:r w:rsidRPr="00BF3EFF">
        <w:rPr>
          <w:rFonts w:asciiTheme="majorHAnsi" w:hAnsiTheme="majorHAnsi" w:cstheme="majorHAnsi"/>
          <w:szCs w:val="36"/>
        </w:rPr>
        <w:t xml:space="preserve">13.2 - (1) Lucrările trebuie </w:t>
      </w:r>
      <w:proofErr w:type="gramStart"/>
      <w:r w:rsidRPr="00BF3EFF">
        <w:rPr>
          <w:rFonts w:asciiTheme="majorHAnsi" w:hAnsiTheme="majorHAnsi" w:cstheme="majorHAnsi"/>
          <w:szCs w:val="36"/>
        </w:rPr>
        <w:t>să</w:t>
      </w:r>
      <w:proofErr w:type="gramEnd"/>
      <w:r w:rsidRPr="00BF3EFF">
        <w:rPr>
          <w:rFonts w:asciiTheme="majorHAnsi" w:hAnsiTheme="majorHAnsi" w:cstheme="majorHAnsi"/>
          <w:szCs w:val="36"/>
        </w:rPr>
        <w:t xml:space="preserve"> se deruleze conform </w:t>
      </w:r>
      <w:r w:rsidR="00686241">
        <w:rPr>
          <w:rFonts w:asciiTheme="majorHAnsi" w:hAnsiTheme="majorHAnsi" w:cstheme="majorHAnsi"/>
          <w:szCs w:val="36"/>
        </w:rPr>
        <w:t>Deviz de lucrari</w:t>
      </w:r>
      <w:r w:rsidRPr="00BF3EFF">
        <w:rPr>
          <w:rFonts w:asciiTheme="majorHAnsi" w:hAnsiTheme="majorHAnsi" w:cstheme="majorHAnsi"/>
          <w:szCs w:val="36"/>
        </w:rPr>
        <w:t xml:space="preserve"> şi să fie terminate la data stabilită. </w:t>
      </w:r>
    </w:p>
    <w:p w:rsidR="009F07E8" w:rsidRDefault="009F07E8" w:rsidP="009F07E8">
      <w:pPr>
        <w:pStyle w:val="al"/>
        <w:rPr>
          <w:rFonts w:asciiTheme="majorHAnsi" w:hAnsiTheme="majorHAnsi" w:cstheme="majorHAnsi"/>
          <w:szCs w:val="36"/>
        </w:rPr>
      </w:pPr>
      <w:r w:rsidRPr="00BF3EFF">
        <w:rPr>
          <w:rFonts w:asciiTheme="majorHAnsi" w:hAnsiTheme="majorHAnsi" w:cstheme="majorHAnsi"/>
          <w:szCs w:val="36"/>
        </w:rPr>
        <w:t xml:space="preserve"> </w:t>
      </w:r>
      <w:r w:rsidR="00810F3A" w:rsidRPr="00BF3EFF">
        <w:rPr>
          <w:rFonts w:asciiTheme="majorHAnsi" w:hAnsiTheme="majorHAnsi" w:cstheme="majorHAnsi"/>
          <w:szCs w:val="36"/>
        </w:rPr>
        <w:t>(</w:t>
      </w:r>
      <w:r>
        <w:rPr>
          <w:rFonts w:asciiTheme="majorHAnsi" w:hAnsiTheme="majorHAnsi" w:cstheme="majorHAnsi"/>
          <w:szCs w:val="36"/>
        </w:rPr>
        <w:t>2</w:t>
      </w:r>
      <w:r w:rsidR="00810F3A" w:rsidRPr="00BF3EFF">
        <w:rPr>
          <w:rFonts w:asciiTheme="majorHAnsi" w:hAnsiTheme="majorHAnsi" w:cstheme="majorHAnsi"/>
          <w:szCs w:val="36"/>
        </w:rPr>
        <w:t>)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rsidR="00810F3A" w:rsidRPr="00BF3EFF" w:rsidRDefault="00810F3A" w:rsidP="009F07E8">
      <w:pPr>
        <w:pStyle w:val="al"/>
        <w:rPr>
          <w:rFonts w:asciiTheme="majorHAnsi" w:hAnsiTheme="majorHAnsi" w:cstheme="majorHAnsi"/>
          <w:szCs w:val="36"/>
        </w:rPr>
      </w:pPr>
      <w:r w:rsidRPr="00BF3EFF">
        <w:rPr>
          <w:rFonts w:asciiTheme="majorHAnsi" w:hAnsiTheme="majorHAnsi" w:cstheme="majorHAnsi"/>
          <w:szCs w:val="36"/>
        </w:rPr>
        <w:t>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lastRenderedPageBreak/>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rsidR="00407717" w:rsidRPr="00BF3EFF" w:rsidRDefault="00407717" w:rsidP="00007E1C">
      <w:pPr>
        <w:keepNext/>
        <w:jc w:val="both"/>
        <w:outlineLvl w:val="0"/>
        <w:rPr>
          <w:rFonts w:asciiTheme="majorHAnsi" w:hAnsiTheme="majorHAnsi" w:cstheme="majorHAnsi"/>
          <w:szCs w:val="36"/>
        </w:rPr>
      </w:pPr>
    </w:p>
    <w:p w:rsidR="00810F3A" w:rsidRPr="00E52679" w:rsidRDefault="00810F3A" w:rsidP="00007E1C">
      <w:pPr>
        <w:keepNext/>
        <w:jc w:val="both"/>
        <w:outlineLvl w:val="0"/>
        <w:rPr>
          <w:rFonts w:asciiTheme="majorHAnsi" w:hAnsiTheme="majorHAnsi" w:cstheme="majorHAnsi"/>
          <w:b/>
          <w:szCs w:val="36"/>
        </w:rPr>
      </w:pPr>
      <w:r w:rsidRPr="00E52679">
        <w:rPr>
          <w:rFonts w:asciiTheme="majorHAnsi" w:hAnsiTheme="majorHAnsi" w:cstheme="majorHAnsi"/>
          <w:b/>
          <w:szCs w:val="36"/>
        </w:rPr>
        <w:t>14. Întârzierea şi sistarea lucrărilor</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14.1 - În cazul în care: </w:t>
      </w:r>
    </w:p>
    <w:p w:rsidR="00810F3A" w:rsidRPr="00BF3EFF" w:rsidRDefault="00E52679" w:rsidP="00007E1C">
      <w:pPr>
        <w:keepNext/>
        <w:jc w:val="both"/>
        <w:outlineLvl w:val="0"/>
        <w:rPr>
          <w:rFonts w:asciiTheme="majorHAnsi" w:hAnsiTheme="majorHAnsi" w:cstheme="majorHAnsi"/>
          <w:szCs w:val="36"/>
        </w:rPr>
      </w:pPr>
      <w:r>
        <w:rPr>
          <w:rFonts w:asciiTheme="majorHAnsi" w:hAnsiTheme="majorHAnsi" w:cstheme="majorHAnsi"/>
          <w:szCs w:val="36"/>
        </w:rPr>
        <w:t xml:space="preserve">i) </w:t>
      </w:r>
      <w:r w:rsidR="00810F3A" w:rsidRPr="00BF3EFF">
        <w:rPr>
          <w:rFonts w:asciiTheme="majorHAnsi" w:hAnsiTheme="majorHAnsi" w:cstheme="majorHAnsi"/>
          <w:szCs w:val="36"/>
        </w:rPr>
        <w:t>volumul sau natura lucrărilor neprevăzute; sau</w:t>
      </w:r>
    </w:p>
    <w:p w:rsidR="00810F3A" w:rsidRPr="00BF3EFF" w:rsidRDefault="00E52679" w:rsidP="00007E1C">
      <w:pPr>
        <w:keepNext/>
        <w:jc w:val="both"/>
        <w:outlineLvl w:val="0"/>
        <w:rPr>
          <w:rFonts w:asciiTheme="majorHAnsi" w:hAnsiTheme="majorHAnsi" w:cstheme="majorHAnsi"/>
          <w:szCs w:val="36"/>
        </w:rPr>
      </w:pPr>
      <w:r>
        <w:rPr>
          <w:rFonts w:asciiTheme="majorHAnsi" w:hAnsiTheme="majorHAnsi" w:cstheme="majorHAnsi"/>
          <w:szCs w:val="36"/>
        </w:rPr>
        <w:t xml:space="preserve">ii) </w:t>
      </w:r>
      <w:r w:rsidR="00810F3A" w:rsidRPr="00BF3EFF">
        <w:rPr>
          <w:rFonts w:asciiTheme="majorHAnsi" w:hAnsiTheme="majorHAnsi" w:cstheme="majorHAnsi"/>
          <w:szCs w:val="36"/>
        </w:rPr>
        <w:t>condiţiile climaterice excepţional de nefavorabile; sau</w:t>
      </w:r>
    </w:p>
    <w:p w:rsidR="00810F3A" w:rsidRPr="00BF3EFF" w:rsidRDefault="00E52679" w:rsidP="00007E1C">
      <w:pPr>
        <w:keepNext/>
        <w:jc w:val="both"/>
        <w:outlineLvl w:val="0"/>
        <w:rPr>
          <w:rFonts w:asciiTheme="majorHAnsi" w:hAnsiTheme="majorHAnsi" w:cstheme="majorHAnsi"/>
          <w:szCs w:val="36"/>
        </w:rPr>
      </w:pPr>
      <w:r>
        <w:rPr>
          <w:rFonts w:asciiTheme="majorHAnsi" w:hAnsiTheme="majorHAnsi" w:cstheme="majorHAnsi"/>
          <w:szCs w:val="36"/>
        </w:rPr>
        <w:t xml:space="preserve">iii) </w:t>
      </w:r>
      <w:r w:rsidR="00810F3A" w:rsidRPr="00BF3EFF">
        <w:rPr>
          <w:rFonts w:asciiTheme="majorHAnsi" w:hAnsiTheme="majorHAnsi" w:cstheme="majorHAnsi"/>
          <w:szCs w:val="36"/>
        </w:rPr>
        <w:t>oricare alt motiv de întârziere care nu se datorează executantului şi nu a survenit prin încălcarea contractului de către acesta,</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îndreptăţesc executantul de a solicita prelungirea termenului de execuţie a lucrărilor sau a oricărei părţi a acestora, atunci, prin consultare, părţile vor stabili:</w:t>
      </w:r>
    </w:p>
    <w:p w:rsidR="00810F3A" w:rsidRPr="00BF3EFF" w:rsidRDefault="00E52679" w:rsidP="00007E1C">
      <w:pPr>
        <w:keepNext/>
        <w:jc w:val="both"/>
        <w:outlineLvl w:val="0"/>
        <w:rPr>
          <w:rFonts w:asciiTheme="majorHAnsi" w:hAnsiTheme="majorHAnsi" w:cstheme="majorHAnsi"/>
          <w:szCs w:val="36"/>
        </w:rPr>
      </w:pPr>
      <w:r>
        <w:rPr>
          <w:rFonts w:asciiTheme="majorHAnsi" w:hAnsiTheme="majorHAnsi" w:cstheme="majorHAnsi"/>
          <w:szCs w:val="36"/>
        </w:rPr>
        <w:t xml:space="preserve">(1) </w:t>
      </w:r>
      <w:r w:rsidR="00810F3A" w:rsidRPr="00BF3EFF">
        <w:rPr>
          <w:rFonts w:asciiTheme="majorHAnsi" w:hAnsiTheme="majorHAnsi" w:cstheme="majorHAnsi"/>
          <w:szCs w:val="36"/>
        </w:rPr>
        <w:t>orice prelungire a duratei de execuţie la care executantul are dreptul;</w:t>
      </w:r>
    </w:p>
    <w:p w:rsidR="00810F3A" w:rsidRPr="00BF3EFF" w:rsidRDefault="00E52679" w:rsidP="00007E1C">
      <w:pPr>
        <w:keepNext/>
        <w:jc w:val="both"/>
        <w:outlineLvl w:val="0"/>
        <w:rPr>
          <w:rFonts w:asciiTheme="majorHAnsi" w:hAnsiTheme="majorHAnsi" w:cstheme="majorHAnsi"/>
          <w:szCs w:val="36"/>
        </w:rPr>
      </w:pPr>
      <w:r>
        <w:rPr>
          <w:rFonts w:asciiTheme="majorHAnsi" w:hAnsiTheme="majorHAnsi" w:cstheme="majorHAnsi"/>
          <w:szCs w:val="36"/>
        </w:rPr>
        <w:t xml:space="preserve">(2) </w:t>
      </w:r>
      <w:r w:rsidR="00810F3A" w:rsidRPr="00BF3EFF">
        <w:rPr>
          <w:rFonts w:asciiTheme="majorHAnsi" w:hAnsiTheme="majorHAnsi" w:cstheme="majorHAnsi"/>
          <w:szCs w:val="36"/>
        </w:rPr>
        <w:t>totalul cheltuielilor suplimentare, care se va adăuga la preţul contractului.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rsidR="005613A0" w:rsidRPr="00BF3EFF" w:rsidRDefault="005613A0" w:rsidP="00007E1C">
      <w:pPr>
        <w:keepNext/>
        <w:jc w:val="both"/>
        <w:outlineLvl w:val="0"/>
        <w:rPr>
          <w:rFonts w:asciiTheme="majorHAnsi" w:hAnsiTheme="majorHAnsi" w:cstheme="majorHAnsi"/>
          <w:szCs w:val="36"/>
        </w:rPr>
      </w:pPr>
    </w:p>
    <w:p w:rsidR="00810F3A" w:rsidRPr="0036342B" w:rsidRDefault="00810F3A" w:rsidP="00007E1C">
      <w:pPr>
        <w:keepNext/>
        <w:jc w:val="both"/>
        <w:outlineLvl w:val="0"/>
        <w:rPr>
          <w:rFonts w:asciiTheme="majorHAnsi" w:hAnsiTheme="majorHAnsi" w:cstheme="majorHAnsi"/>
          <w:b/>
          <w:szCs w:val="36"/>
        </w:rPr>
      </w:pPr>
      <w:r w:rsidRPr="0036342B">
        <w:rPr>
          <w:rFonts w:asciiTheme="majorHAnsi" w:hAnsiTheme="majorHAnsi" w:cstheme="majorHAnsi"/>
          <w:b/>
          <w:szCs w:val="36"/>
        </w:rPr>
        <w:t>15. Finalizarea lucrărilor</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15.1 - Ansamblul lucrărilor sau, dacă este cazul, oricare parte a lor, prevăzut a fi finalizat în termenul convenit, termen care se calculează de la data începerii lucrărilor.</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15.2 - (1) La finalizarea lucrărilor, executantul are obligaţia de a notifica, în scris, achizitorului că sunt îndeplinite condiţiile de recepţie, solicitând acestuia convocarea comisiei de recepţie.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15.4 - Recepţia se poate face şi pentru părţi ale lucrării, distincte din punct de vedere fizic şi funcţional. </w:t>
      </w:r>
    </w:p>
    <w:p w:rsidR="00810F3A" w:rsidRPr="00BF3EFF" w:rsidRDefault="00810F3A" w:rsidP="00007E1C">
      <w:pPr>
        <w:keepNext/>
        <w:jc w:val="both"/>
        <w:outlineLvl w:val="0"/>
        <w:rPr>
          <w:rFonts w:asciiTheme="majorHAnsi" w:hAnsiTheme="majorHAnsi" w:cstheme="majorHAnsi"/>
          <w:szCs w:val="36"/>
        </w:rPr>
      </w:pPr>
    </w:p>
    <w:p w:rsidR="00810F3A" w:rsidRPr="0036342B" w:rsidRDefault="00810F3A" w:rsidP="00007E1C">
      <w:pPr>
        <w:keepNext/>
        <w:jc w:val="both"/>
        <w:outlineLvl w:val="0"/>
        <w:rPr>
          <w:rFonts w:asciiTheme="majorHAnsi" w:hAnsiTheme="majorHAnsi" w:cstheme="majorHAnsi"/>
          <w:b/>
          <w:szCs w:val="36"/>
        </w:rPr>
      </w:pPr>
      <w:r w:rsidRPr="0036342B">
        <w:rPr>
          <w:rFonts w:asciiTheme="majorHAnsi" w:hAnsiTheme="majorHAnsi" w:cstheme="majorHAnsi"/>
          <w:b/>
          <w:szCs w:val="36"/>
        </w:rPr>
        <w:t>16. Perioada de garanţie acordată lucrărilor</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16.1 - Perioada de garanţie </w:t>
      </w:r>
      <w:proofErr w:type="gramStart"/>
      <w:r w:rsidRPr="00BF3EFF">
        <w:rPr>
          <w:rFonts w:asciiTheme="majorHAnsi" w:hAnsiTheme="majorHAnsi" w:cstheme="majorHAnsi"/>
          <w:szCs w:val="36"/>
        </w:rPr>
        <w:t>este</w:t>
      </w:r>
      <w:proofErr w:type="gramEnd"/>
      <w:r w:rsidRPr="00BF3EFF">
        <w:rPr>
          <w:rFonts w:asciiTheme="majorHAnsi" w:hAnsiTheme="majorHAnsi" w:cstheme="majorHAnsi"/>
          <w:szCs w:val="36"/>
        </w:rPr>
        <w:t xml:space="preserve"> de </w:t>
      </w:r>
      <w:r w:rsidR="00907245">
        <w:rPr>
          <w:rFonts w:asciiTheme="majorHAnsi" w:hAnsiTheme="majorHAnsi" w:cstheme="majorHAnsi"/>
          <w:szCs w:val="36"/>
        </w:rPr>
        <w:t>12</w:t>
      </w:r>
      <w:r w:rsidRPr="00BF3EFF">
        <w:rPr>
          <w:rFonts w:asciiTheme="majorHAnsi" w:hAnsiTheme="majorHAnsi" w:cstheme="majorHAnsi"/>
          <w:szCs w:val="36"/>
        </w:rPr>
        <w:t xml:space="preserve"> luni și decurge de la data recepţiei la terminarea lucrărilor şi până la recepţia finală.</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16.2 - (1) În perioada de garanţie, executantul are obligaţia, în urma dispoziţiei date de achizitor, de a executa toate lucrările de modificare, reconstrucţie şi remediere a viciilor şi altor defecte a căror cauză este nerespectarea clauzelor contractuale.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 Executantul are obligaţia de a executa toate activităţile prevăzute la alin.(1), pe cheltuiala proprie, în cazul în care ele sunt necesare datorită:</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i)</w:t>
      </w:r>
      <w:r w:rsidRPr="00BF3EFF">
        <w:rPr>
          <w:rFonts w:asciiTheme="majorHAnsi" w:hAnsiTheme="majorHAnsi" w:cstheme="majorHAnsi"/>
          <w:szCs w:val="36"/>
        </w:rPr>
        <w:tab/>
        <w:t>utilizării de materiale, de instalaţii sau a unei manopere neconforme cu prevederile contractului; sau</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ii)</w:t>
      </w:r>
      <w:r w:rsidRPr="00BF3EFF">
        <w:rPr>
          <w:rFonts w:asciiTheme="majorHAnsi" w:hAnsiTheme="majorHAnsi" w:cstheme="majorHAnsi"/>
          <w:szCs w:val="36"/>
        </w:rPr>
        <w:tab/>
        <w:t>unui viciu de concepţie, acolo unde executantul este responsabil de proiectarea unei părţi a lucrărilor; sau</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iii)</w:t>
      </w:r>
      <w:r w:rsidRPr="00BF3EFF">
        <w:rPr>
          <w:rFonts w:asciiTheme="majorHAnsi" w:hAnsiTheme="majorHAnsi" w:cstheme="majorHAnsi"/>
          <w:szCs w:val="36"/>
        </w:rPr>
        <w:tab/>
        <w:t>neglijenţei sau neîndeplinirii de catre executant a oricăreia dintre obligaţiile explicite sau implicite care îi revin în baza contractului.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lastRenderedPageBreak/>
        <w:t>(3) În cazul în care defecţiunile nu se datorează executantului, lucrările fiind executate de către acesta conform prevederilor contractului, costul remedierilor va fi evaluat şi plătit ca lucrări suplimentare.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16.3 - În cazul în care executantul nu execută 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rsidR="00810F3A" w:rsidRPr="00BF3EFF" w:rsidRDefault="00810F3A" w:rsidP="00007E1C">
      <w:pPr>
        <w:keepNext/>
        <w:jc w:val="both"/>
        <w:outlineLvl w:val="0"/>
        <w:rPr>
          <w:rFonts w:asciiTheme="majorHAnsi" w:hAnsiTheme="majorHAnsi" w:cstheme="majorHAnsi"/>
          <w:szCs w:val="36"/>
        </w:rPr>
      </w:pPr>
    </w:p>
    <w:p w:rsidR="00810F3A" w:rsidRPr="0036342B" w:rsidRDefault="00810F3A" w:rsidP="00007E1C">
      <w:pPr>
        <w:keepNext/>
        <w:jc w:val="both"/>
        <w:outlineLvl w:val="0"/>
        <w:rPr>
          <w:rFonts w:asciiTheme="majorHAnsi" w:hAnsiTheme="majorHAnsi" w:cstheme="majorHAnsi"/>
          <w:b/>
          <w:szCs w:val="36"/>
        </w:rPr>
      </w:pPr>
      <w:r w:rsidRPr="0036342B">
        <w:rPr>
          <w:rFonts w:asciiTheme="majorHAnsi" w:hAnsiTheme="majorHAnsi" w:cstheme="majorHAnsi"/>
          <w:b/>
          <w:szCs w:val="36"/>
        </w:rPr>
        <w:t>17. Modalităţi de plată</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17.1 - Achizitorul are obligaţia de </w:t>
      </w:r>
      <w:proofErr w:type="gramStart"/>
      <w:r w:rsidRPr="00BF3EFF">
        <w:rPr>
          <w:rFonts w:asciiTheme="majorHAnsi" w:hAnsiTheme="majorHAnsi" w:cstheme="majorHAnsi"/>
          <w:szCs w:val="36"/>
        </w:rPr>
        <w:t>a</w:t>
      </w:r>
      <w:proofErr w:type="gramEnd"/>
      <w:r w:rsidRPr="00BF3EFF">
        <w:rPr>
          <w:rFonts w:asciiTheme="majorHAnsi" w:hAnsiTheme="majorHAnsi" w:cstheme="majorHAnsi"/>
          <w:szCs w:val="36"/>
        </w:rPr>
        <w:t xml:space="preserve"> efectua p</w:t>
      </w:r>
      <w:r w:rsidR="00EC38ED">
        <w:rPr>
          <w:rFonts w:asciiTheme="majorHAnsi" w:hAnsiTheme="majorHAnsi" w:cstheme="majorHAnsi"/>
          <w:szCs w:val="36"/>
        </w:rPr>
        <w:t>lata către executant in functie de prevederile disponibile din acea perioada</w:t>
      </w:r>
      <w:r w:rsidRPr="00BF3EFF">
        <w:rPr>
          <w:rFonts w:asciiTheme="majorHAnsi" w:hAnsiTheme="majorHAnsi" w:cstheme="majorHAnsi"/>
          <w:szCs w:val="36"/>
        </w:rPr>
        <w:t>. Plăţile în valută se vor efectua prin respectarea prevederilor legale.</w:t>
      </w:r>
    </w:p>
    <w:p w:rsidR="00225CA9" w:rsidRPr="00BF3EFF" w:rsidRDefault="00225CA9" w:rsidP="00007E1C">
      <w:pPr>
        <w:keepNext/>
        <w:jc w:val="both"/>
        <w:outlineLvl w:val="0"/>
        <w:rPr>
          <w:rFonts w:asciiTheme="majorHAnsi" w:hAnsiTheme="majorHAnsi" w:cstheme="majorHAnsi"/>
          <w:szCs w:val="36"/>
        </w:rPr>
      </w:pPr>
      <w:r w:rsidRPr="00BF3EFF">
        <w:rPr>
          <w:rFonts w:asciiTheme="majorHAnsi" w:hAnsiTheme="majorHAnsi" w:cstheme="majorHAnsi"/>
          <w:szCs w:val="36"/>
        </w:rPr>
        <w:t>17.2 - Plata  se  va  efectua numai  în  baza  facturii  emisă  de  către  executant, dupa cum urmeaza:</w:t>
      </w:r>
    </w:p>
    <w:p w:rsidR="00225CA9" w:rsidRPr="00BF3EFF" w:rsidRDefault="00225CA9" w:rsidP="00007E1C">
      <w:pPr>
        <w:keepNext/>
        <w:jc w:val="both"/>
        <w:outlineLvl w:val="0"/>
        <w:rPr>
          <w:rFonts w:asciiTheme="majorHAnsi" w:hAnsiTheme="majorHAnsi" w:cstheme="majorHAnsi"/>
          <w:szCs w:val="36"/>
        </w:rPr>
      </w:pPr>
      <w:r w:rsidRPr="00BF3EFF">
        <w:rPr>
          <w:rFonts w:asciiTheme="majorHAnsi" w:hAnsiTheme="majorHAnsi" w:cstheme="majorHAnsi"/>
          <w:szCs w:val="36"/>
        </w:rPr>
        <w:t>17.2.1 - Executantul  acordă  achizitorului  o  perioada  de graţie  la  plata  facturilor  de  90  zile  calendaristice.</w:t>
      </w:r>
    </w:p>
    <w:p w:rsidR="00225CA9" w:rsidRPr="00BF3EFF" w:rsidRDefault="00225CA9" w:rsidP="00007E1C">
      <w:pPr>
        <w:keepNext/>
        <w:jc w:val="both"/>
        <w:outlineLvl w:val="0"/>
        <w:rPr>
          <w:rFonts w:asciiTheme="majorHAnsi" w:hAnsiTheme="majorHAnsi" w:cstheme="majorHAnsi"/>
          <w:lang w:val="ro-RO"/>
        </w:rPr>
      </w:pPr>
      <w:r w:rsidRPr="00BF3EFF">
        <w:rPr>
          <w:rFonts w:asciiTheme="majorHAnsi" w:hAnsiTheme="majorHAnsi" w:cstheme="majorHAnsi"/>
          <w:szCs w:val="36"/>
        </w:rPr>
        <w:t xml:space="preserve">17.2.2 - </w:t>
      </w:r>
      <w:r w:rsidRPr="00BF3EFF">
        <w:rPr>
          <w:rFonts w:asciiTheme="majorHAnsi" w:hAnsiTheme="majorHAnsi" w:cstheme="majorHAnsi"/>
          <w:lang w:val="ro-RO"/>
        </w:rPr>
        <w:t xml:space="preserve">Factura  va  fi  emisă numai  după  aprobarea  situaţiilor  de lucrări  de către  beneficiar. </w:t>
      </w:r>
    </w:p>
    <w:p w:rsidR="00225CA9" w:rsidRPr="00BF3EFF" w:rsidRDefault="00225CA9" w:rsidP="00007E1C">
      <w:pPr>
        <w:keepNext/>
        <w:jc w:val="both"/>
        <w:outlineLvl w:val="0"/>
        <w:rPr>
          <w:rFonts w:asciiTheme="majorHAnsi" w:hAnsiTheme="majorHAnsi" w:cstheme="majorHAnsi"/>
          <w:lang w:val="ro-RO"/>
        </w:rPr>
      </w:pPr>
      <w:r w:rsidRPr="00BF3EFF">
        <w:rPr>
          <w:rFonts w:asciiTheme="majorHAnsi" w:hAnsiTheme="majorHAnsi" w:cstheme="majorHAnsi"/>
          <w:lang w:val="ro-RO"/>
        </w:rPr>
        <w:t>17.2.</w:t>
      </w:r>
      <w:r w:rsidR="00BB0DF8">
        <w:rPr>
          <w:rFonts w:asciiTheme="majorHAnsi" w:hAnsiTheme="majorHAnsi" w:cstheme="majorHAnsi"/>
          <w:lang w:val="ro-RO"/>
        </w:rPr>
        <w:t>3</w:t>
      </w:r>
      <w:r w:rsidRPr="00BF3EFF">
        <w:rPr>
          <w:rFonts w:asciiTheme="majorHAnsi" w:hAnsiTheme="majorHAnsi" w:cstheme="majorHAnsi"/>
          <w:lang w:val="ro-RO"/>
        </w:rPr>
        <w:t xml:space="preserve"> - Listele  de  cantităţi  sunt  folosite  pentru  a  calcula  preţul  contractului. </w:t>
      </w:r>
    </w:p>
    <w:p w:rsidR="00810F3A" w:rsidRPr="00BF3EFF" w:rsidRDefault="00225CA9" w:rsidP="00007E1C">
      <w:pPr>
        <w:keepNext/>
        <w:jc w:val="both"/>
        <w:outlineLvl w:val="0"/>
        <w:rPr>
          <w:rFonts w:asciiTheme="majorHAnsi" w:hAnsiTheme="majorHAnsi" w:cstheme="majorHAnsi"/>
          <w:lang w:val="ro-RO"/>
        </w:rPr>
      </w:pPr>
      <w:r w:rsidRPr="00BF3EFF">
        <w:rPr>
          <w:rFonts w:asciiTheme="majorHAnsi" w:hAnsiTheme="majorHAnsi" w:cstheme="majorHAnsi"/>
          <w:lang w:val="ro-RO"/>
        </w:rPr>
        <w:t>17.2.</w:t>
      </w:r>
      <w:r w:rsidR="00BB0DF8">
        <w:rPr>
          <w:rFonts w:asciiTheme="majorHAnsi" w:hAnsiTheme="majorHAnsi" w:cstheme="majorHAnsi"/>
          <w:lang w:val="ro-RO"/>
        </w:rPr>
        <w:t>4</w:t>
      </w:r>
      <w:r w:rsidRPr="00BF3EFF">
        <w:rPr>
          <w:rFonts w:asciiTheme="majorHAnsi" w:hAnsiTheme="majorHAnsi" w:cstheme="majorHAnsi"/>
          <w:lang w:val="ro-RO"/>
        </w:rPr>
        <w:t xml:space="preserve"> - Executantul  este  plătit  pentru  cantitatea  de  lucrări  executate,  la  tariful  din  lista  de  cantităţi  pentru  fiecare  articol.</w:t>
      </w:r>
    </w:p>
    <w:p w:rsidR="00225CA9" w:rsidRPr="00BF3EFF" w:rsidRDefault="00BC3878" w:rsidP="00007E1C">
      <w:pPr>
        <w:keepNext/>
        <w:jc w:val="both"/>
        <w:outlineLvl w:val="0"/>
        <w:rPr>
          <w:rFonts w:asciiTheme="majorHAnsi" w:hAnsiTheme="majorHAnsi" w:cstheme="majorHAnsi"/>
          <w:szCs w:val="36"/>
        </w:rPr>
      </w:pPr>
      <w:r w:rsidRPr="00BF3EFF">
        <w:rPr>
          <w:rFonts w:asciiTheme="majorHAnsi" w:hAnsiTheme="majorHAnsi" w:cstheme="majorHAnsi"/>
          <w:szCs w:val="36"/>
        </w:rPr>
        <w:t>17.2.</w:t>
      </w:r>
      <w:r w:rsidR="00BB0DF8">
        <w:rPr>
          <w:rFonts w:asciiTheme="majorHAnsi" w:hAnsiTheme="majorHAnsi" w:cstheme="majorHAnsi"/>
          <w:szCs w:val="36"/>
        </w:rPr>
        <w:t>5</w:t>
      </w:r>
      <w:r w:rsidRPr="00BF3EFF">
        <w:rPr>
          <w:rFonts w:asciiTheme="majorHAnsi" w:hAnsiTheme="majorHAnsi" w:cstheme="majorHAnsi"/>
          <w:szCs w:val="36"/>
        </w:rPr>
        <w:t xml:space="preserve">. Plăţile parţiale nu influenţează responsabilitatea şi garanţia de bună execuţie </w:t>
      </w:r>
      <w:proofErr w:type="gramStart"/>
      <w:r w:rsidRPr="00BF3EFF">
        <w:rPr>
          <w:rFonts w:asciiTheme="majorHAnsi" w:hAnsiTheme="majorHAnsi" w:cstheme="majorHAnsi"/>
          <w:szCs w:val="36"/>
        </w:rPr>
        <w:t>a</w:t>
      </w:r>
      <w:proofErr w:type="gramEnd"/>
      <w:r w:rsidRPr="00BF3EFF">
        <w:rPr>
          <w:rFonts w:asciiTheme="majorHAnsi" w:hAnsiTheme="majorHAnsi" w:cstheme="majorHAnsi"/>
          <w:szCs w:val="36"/>
        </w:rPr>
        <w:t xml:space="preserve"> executantului; ele nu se consideră, de către </w:t>
      </w:r>
      <w:r w:rsidR="003954C9">
        <w:rPr>
          <w:rFonts w:asciiTheme="majorHAnsi" w:hAnsiTheme="majorHAnsi" w:cstheme="majorHAnsi"/>
          <w:szCs w:val="36"/>
        </w:rPr>
        <w:t>A</w:t>
      </w:r>
      <w:r w:rsidRPr="00BF3EFF">
        <w:rPr>
          <w:rFonts w:asciiTheme="majorHAnsi" w:hAnsiTheme="majorHAnsi" w:cstheme="majorHAnsi"/>
          <w:szCs w:val="36"/>
        </w:rPr>
        <w:t>chizitor, ca recepţie a lucrărilor executate</w:t>
      </w:r>
      <w:r w:rsidR="003954C9">
        <w:rPr>
          <w:rFonts w:asciiTheme="majorHAnsi" w:hAnsiTheme="majorHAnsi" w:cstheme="majorHAnsi"/>
          <w:szCs w:val="36"/>
        </w:rPr>
        <w:t>.</w:t>
      </w:r>
    </w:p>
    <w:p w:rsidR="009249F6" w:rsidRPr="00BF3EFF" w:rsidRDefault="009249F6" w:rsidP="00007E1C">
      <w:pPr>
        <w:keepNext/>
        <w:jc w:val="both"/>
        <w:outlineLvl w:val="0"/>
        <w:rPr>
          <w:rFonts w:asciiTheme="majorHAnsi" w:hAnsiTheme="majorHAnsi" w:cstheme="majorHAnsi"/>
          <w:szCs w:val="36"/>
        </w:rPr>
      </w:pPr>
    </w:p>
    <w:p w:rsidR="00810F3A" w:rsidRPr="0036342B" w:rsidRDefault="00810F3A" w:rsidP="00007E1C">
      <w:pPr>
        <w:keepNext/>
        <w:jc w:val="both"/>
        <w:outlineLvl w:val="0"/>
        <w:rPr>
          <w:rFonts w:asciiTheme="majorHAnsi" w:hAnsiTheme="majorHAnsi" w:cstheme="majorHAnsi"/>
          <w:b/>
          <w:szCs w:val="36"/>
        </w:rPr>
      </w:pPr>
      <w:r w:rsidRPr="0036342B">
        <w:rPr>
          <w:rFonts w:asciiTheme="majorHAnsi" w:hAnsiTheme="majorHAnsi" w:cstheme="majorHAnsi"/>
          <w:b/>
          <w:szCs w:val="36"/>
        </w:rPr>
        <w:t>18. Ajustarea preţului contractului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18.1</w:t>
      </w:r>
      <w:r w:rsidR="00E342E8">
        <w:rPr>
          <w:rFonts w:asciiTheme="majorHAnsi" w:hAnsiTheme="majorHAnsi" w:cstheme="majorHAnsi"/>
          <w:szCs w:val="36"/>
        </w:rPr>
        <w:t>.</w:t>
      </w:r>
      <w:r w:rsidRPr="00BF3EFF">
        <w:rPr>
          <w:rFonts w:asciiTheme="majorHAnsi" w:hAnsiTheme="majorHAnsi" w:cstheme="majorHAnsi"/>
          <w:szCs w:val="36"/>
        </w:rPr>
        <w:t xml:space="preserve"> - Pentru lucrările executate, plăţile datorate de achizitor executantului sunt cele declarate în propunerea financiară, anexă la contract.</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18.2</w:t>
      </w:r>
      <w:r w:rsidR="00E342E8">
        <w:rPr>
          <w:rFonts w:asciiTheme="majorHAnsi" w:hAnsiTheme="majorHAnsi" w:cstheme="majorHAnsi"/>
          <w:szCs w:val="36"/>
        </w:rPr>
        <w:t>.</w:t>
      </w:r>
      <w:r w:rsidRPr="00BF3EFF">
        <w:rPr>
          <w:rFonts w:asciiTheme="majorHAnsi" w:hAnsiTheme="majorHAnsi" w:cstheme="majorHAnsi"/>
          <w:szCs w:val="36"/>
        </w:rPr>
        <w:t xml:space="preserve"> - Preţul contractului </w:t>
      </w:r>
      <w:r w:rsidR="00D1124A">
        <w:rPr>
          <w:rFonts w:asciiTheme="majorHAnsi" w:hAnsiTheme="majorHAnsi" w:cstheme="majorHAnsi"/>
          <w:szCs w:val="36"/>
        </w:rPr>
        <w:t>se ajusteaza prin act aditional cu acordul ambelor parti.</w:t>
      </w:r>
      <w:r w:rsidRPr="00BF3EFF">
        <w:rPr>
          <w:rFonts w:asciiTheme="majorHAnsi" w:hAnsiTheme="majorHAnsi" w:cstheme="majorHAnsi"/>
          <w:szCs w:val="36"/>
        </w:rPr>
        <w:t xml:space="preserve"> </w:t>
      </w:r>
    </w:p>
    <w:p w:rsidR="00810F3A" w:rsidRPr="00BF3EFF" w:rsidRDefault="00810F3A" w:rsidP="00007E1C">
      <w:pPr>
        <w:keepNext/>
        <w:jc w:val="both"/>
        <w:outlineLvl w:val="0"/>
        <w:rPr>
          <w:rFonts w:asciiTheme="majorHAnsi" w:hAnsiTheme="majorHAnsi" w:cstheme="majorHAnsi"/>
          <w:szCs w:val="36"/>
        </w:rPr>
      </w:pPr>
    </w:p>
    <w:p w:rsidR="00810F3A" w:rsidRPr="0036342B" w:rsidRDefault="00810F3A" w:rsidP="00007E1C">
      <w:pPr>
        <w:keepNext/>
        <w:jc w:val="both"/>
        <w:outlineLvl w:val="0"/>
        <w:rPr>
          <w:rFonts w:asciiTheme="majorHAnsi" w:hAnsiTheme="majorHAnsi" w:cstheme="majorHAnsi"/>
          <w:b/>
          <w:szCs w:val="36"/>
        </w:rPr>
      </w:pPr>
      <w:r w:rsidRPr="0036342B">
        <w:rPr>
          <w:rFonts w:asciiTheme="majorHAnsi" w:hAnsiTheme="majorHAnsi" w:cstheme="majorHAnsi"/>
          <w:b/>
          <w:szCs w:val="36"/>
        </w:rPr>
        <w:t>19. Asigurări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19.1 -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 Asigurarea se va încheia cu o societate de asigurare. Contravaloarea primelor de asigurare va fi suportată de către executant din capitolul „Cheltuieli indirecte”.</w:t>
      </w:r>
    </w:p>
    <w:p w:rsidR="00810F3A" w:rsidRPr="00BF3EFF" w:rsidRDefault="0051663E"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 </w:t>
      </w:r>
      <w:r w:rsidR="00810F3A" w:rsidRPr="00BF3EFF">
        <w:rPr>
          <w:rFonts w:asciiTheme="majorHAnsi" w:hAnsiTheme="majorHAnsi" w:cstheme="majorHAnsi"/>
          <w:szCs w:val="36"/>
        </w:rPr>
        <w:t xml:space="preserve">(4) Executantul </w:t>
      </w:r>
      <w:proofErr w:type="gramStart"/>
      <w:r w:rsidR="00810F3A" w:rsidRPr="00BF3EFF">
        <w:rPr>
          <w:rFonts w:asciiTheme="majorHAnsi" w:hAnsiTheme="majorHAnsi" w:cstheme="majorHAnsi"/>
          <w:szCs w:val="36"/>
        </w:rPr>
        <w:t>are</w:t>
      </w:r>
      <w:proofErr w:type="gramEnd"/>
      <w:r w:rsidR="00810F3A" w:rsidRPr="00BF3EFF">
        <w:rPr>
          <w:rFonts w:asciiTheme="majorHAnsi" w:hAnsiTheme="majorHAnsi" w:cstheme="majorHAnsi"/>
          <w:szCs w:val="36"/>
        </w:rPr>
        <w:t xml:space="preserve"> obligaţia de a se asigura că subantreprenorii au încheiat asigurări pentru toate persoanele angajate de ei. El va solicita subantreprenorilor să prezinte achizitorului, la cerere, poliţele de asigurare şi recipisele pentru plata primelor curente (actualizate).</w:t>
      </w:r>
    </w:p>
    <w:p w:rsidR="00810F3A" w:rsidRPr="00BF3EFF" w:rsidRDefault="00810F3A" w:rsidP="00007E1C">
      <w:pPr>
        <w:keepNext/>
        <w:jc w:val="both"/>
        <w:outlineLvl w:val="0"/>
        <w:rPr>
          <w:rFonts w:asciiTheme="majorHAnsi" w:hAnsiTheme="majorHAnsi" w:cstheme="majorHAnsi"/>
          <w:szCs w:val="36"/>
        </w:rPr>
      </w:pPr>
    </w:p>
    <w:p w:rsidR="00810F3A" w:rsidRPr="0036342B" w:rsidRDefault="00810F3A" w:rsidP="00007E1C">
      <w:pPr>
        <w:keepNext/>
        <w:jc w:val="both"/>
        <w:outlineLvl w:val="0"/>
        <w:rPr>
          <w:rFonts w:asciiTheme="majorHAnsi" w:hAnsiTheme="majorHAnsi" w:cstheme="majorHAnsi"/>
          <w:b/>
          <w:szCs w:val="36"/>
        </w:rPr>
      </w:pPr>
      <w:r w:rsidRPr="0036342B">
        <w:rPr>
          <w:rFonts w:asciiTheme="majorHAnsi" w:hAnsiTheme="majorHAnsi" w:cstheme="majorHAnsi"/>
          <w:b/>
          <w:szCs w:val="36"/>
        </w:rPr>
        <w:t>20. Subcontractanţi</w:t>
      </w:r>
    </w:p>
    <w:p w:rsidR="00810F3A" w:rsidRDefault="00B921B3" w:rsidP="00007E1C">
      <w:pPr>
        <w:keepNext/>
        <w:jc w:val="both"/>
        <w:outlineLvl w:val="0"/>
        <w:rPr>
          <w:rFonts w:asciiTheme="majorHAnsi" w:hAnsiTheme="majorHAnsi" w:cstheme="majorHAnsi"/>
          <w:szCs w:val="36"/>
        </w:rPr>
      </w:pPr>
      <w:r>
        <w:rPr>
          <w:rFonts w:asciiTheme="majorHAnsi" w:hAnsiTheme="majorHAnsi" w:cstheme="majorHAnsi"/>
          <w:szCs w:val="36"/>
        </w:rPr>
        <w:t xml:space="preserve">- Nu </w:t>
      </w:r>
      <w:proofErr w:type="gramStart"/>
      <w:r>
        <w:rPr>
          <w:rFonts w:asciiTheme="majorHAnsi" w:hAnsiTheme="majorHAnsi" w:cstheme="majorHAnsi"/>
          <w:szCs w:val="36"/>
        </w:rPr>
        <w:t>este</w:t>
      </w:r>
      <w:proofErr w:type="gramEnd"/>
      <w:r>
        <w:rPr>
          <w:rFonts w:asciiTheme="majorHAnsi" w:hAnsiTheme="majorHAnsi" w:cstheme="majorHAnsi"/>
          <w:szCs w:val="36"/>
        </w:rPr>
        <w:t xml:space="preserve"> cazul.</w:t>
      </w:r>
    </w:p>
    <w:p w:rsidR="009C5C6C" w:rsidRDefault="009C5C6C" w:rsidP="00007E1C">
      <w:pPr>
        <w:keepNext/>
        <w:jc w:val="both"/>
        <w:outlineLvl w:val="0"/>
        <w:rPr>
          <w:rFonts w:asciiTheme="majorHAnsi" w:hAnsiTheme="majorHAnsi" w:cstheme="majorHAnsi"/>
          <w:szCs w:val="36"/>
        </w:rPr>
      </w:pPr>
    </w:p>
    <w:p w:rsidR="00D87FF4" w:rsidRPr="00BF3EFF" w:rsidRDefault="00D87FF4" w:rsidP="00007E1C">
      <w:pPr>
        <w:keepNext/>
        <w:jc w:val="both"/>
        <w:outlineLvl w:val="0"/>
        <w:rPr>
          <w:rFonts w:asciiTheme="majorHAnsi" w:hAnsiTheme="majorHAnsi" w:cstheme="majorHAnsi"/>
          <w:szCs w:val="36"/>
        </w:rPr>
      </w:pPr>
    </w:p>
    <w:p w:rsidR="00810F3A" w:rsidRPr="0036342B" w:rsidRDefault="00810F3A" w:rsidP="00007E1C">
      <w:pPr>
        <w:keepNext/>
        <w:jc w:val="both"/>
        <w:outlineLvl w:val="0"/>
        <w:rPr>
          <w:rFonts w:asciiTheme="majorHAnsi" w:hAnsiTheme="majorHAnsi" w:cstheme="majorHAnsi"/>
          <w:b/>
          <w:szCs w:val="36"/>
        </w:rPr>
      </w:pPr>
      <w:r w:rsidRPr="0036342B">
        <w:rPr>
          <w:rFonts w:asciiTheme="majorHAnsi" w:hAnsiTheme="majorHAnsi" w:cstheme="majorHAnsi"/>
          <w:b/>
          <w:szCs w:val="36"/>
        </w:rPr>
        <w:t>21. Forţa majoră</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21.1 - Forţa majoră este constatată de o autoritate competentă.</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21.2 - Forţa majoră exonerează părţile contractante de îndeplinirea obligaţiilor asumate prin prezentul contract, pe toată perioada în care aceasta acţionează.</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21.3 - Îndeplinirea contractului va fi suspendată în perioada de acţiune a forţei majore, dar fară a prejudicia drepturile ce li se cuveneau părţilor până la apariţia acesteia.</w:t>
      </w:r>
    </w:p>
    <w:p w:rsidR="00D87FF4"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lastRenderedPageBreak/>
        <w:t xml:space="preserve">21.4 - Partea contractantă care invocă forţa majoră are obligaţia de a notifica celeilalte părţi, imediat şi în mod complet, producerea acesteia şi </w:t>
      </w:r>
      <w:proofErr w:type="gramStart"/>
      <w:r w:rsidRPr="00BF3EFF">
        <w:rPr>
          <w:rFonts w:asciiTheme="majorHAnsi" w:hAnsiTheme="majorHAnsi" w:cstheme="majorHAnsi"/>
          <w:szCs w:val="36"/>
        </w:rPr>
        <w:t>să</w:t>
      </w:r>
      <w:proofErr w:type="gramEnd"/>
      <w:r w:rsidRPr="00BF3EFF">
        <w:rPr>
          <w:rFonts w:asciiTheme="majorHAnsi" w:hAnsiTheme="majorHAnsi" w:cstheme="majorHAnsi"/>
          <w:szCs w:val="36"/>
        </w:rPr>
        <w:t xml:space="preserve"> ia orice măsuri care îi stau la dispoziţie în vederea limitării consecinţelor.</w:t>
      </w:r>
    </w:p>
    <w:p w:rsidR="00D87FF4" w:rsidRPr="00BF3EFF" w:rsidRDefault="00D87FF4" w:rsidP="00007E1C">
      <w:pPr>
        <w:keepNext/>
        <w:jc w:val="both"/>
        <w:outlineLvl w:val="0"/>
        <w:rPr>
          <w:rFonts w:asciiTheme="majorHAnsi" w:hAnsiTheme="majorHAnsi" w:cstheme="majorHAnsi"/>
          <w:szCs w:val="36"/>
        </w:rPr>
      </w:pPr>
    </w:p>
    <w:p w:rsidR="00810F3A" w:rsidRPr="0036342B" w:rsidRDefault="00810F3A" w:rsidP="00007E1C">
      <w:pPr>
        <w:keepNext/>
        <w:jc w:val="both"/>
        <w:outlineLvl w:val="0"/>
        <w:rPr>
          <w:rFonts w:asciiTheme="majorHAnsi" w:hAnsiTheme="majorHAnsi" w:cstheme="majorHAnsi"/>
          <w:b/>
          <w:szCs w:val="36"/>
        </w:rPr>
      </w:pPr>
      <w:r w:rsidRPr="0036342B">
        <w:rPr>
          <w:rFonts w:asciiTheme="majorHAnsi" w:hAnsiTheme="majorHAnsi" w:cstheme="majorHAnsi"/>
          <w:b/>
          <w:szCs w:val="36"/>
        </w:rPr>
        <w:t>22. Soluţionarea litigiilor</w:t>
      </w:r>
    </w:p>
    <w:p w:rsidR="00810F3A"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22.1 - Achizitorul şi executantul vor depune toate eforturile pentru a rezolva pe cale amiabilă, prin tratative directe, orice neînţelegere sau dispută care se poate ivi între ei în cadrul sau în legătură cu îndeplinirea contractului.</w:t>
      </w:r>
    </w:p>
    <w:p w:rsidR="00E77B74" w:rsidRPr="00BF3EFF" w:rsidRDefault="00E77B74" w:rsidP="00007E1C">
      <w:pPr>
        <w:keepNext/>
        <w:jc w:val="both"/>
        <w:outlineLvl w:val="0"/>
        <w:rPr>
          <w:rFonts w:asciiTheme="majorHAnsi" w:hAnsiTheme="majorHAnsi" w:cstheme="majorHAnsi"/>
          <w:szCs w:val="36"/>
        </w:rPr>
      </w:pPr>
    </w:p>
    <w:p w:rsidR="00D06B86" w:rsidRPr="0036342B" w:rsidRDefault="00810F3A" w:rsidP="00007E1C">
      <w:pPr>
        <w:keepNext/>
        <w:jc w:val="both"/>
        <w:outlineLvl w:val="0"/>
        <w:rPr>
          <w:rFonts w:asciiTheme="majorHAnsi" w:hAnsiTheme="majorHAnsi" w:cstheme="majorHAnsi"/>
          <w:b/>
          <w:szCs w:val="36"/>
        </w:rPr>
      </w:pPr>
      <w:r w:rsidRPr="0036342B">
        <w:rPr>
          <w:rFonts w:asciiTheme="majorHAnsi" w:hAnsiTheme="majorHAnsi" w:cstheme="majorHAnsi"/>
          <w:b/>
          <w:szCs w:val="36"/>
        </w:rPr>
        <w:t xml:space="preserve">23. </w:t>
      </w:r>
      <w:r w:rsidR="00632102" w:rsidRPr="0036342B">
        <w:rPr>
          <w:rFonts w:asciiTheme="majorHAnsi" w:hAnsiTheme="majorHAnsi" w:cstheme="majorHAnsi"/>
          <w:b/>
          <w:szCs w:val="36"/>
        </w:rPr>
        <w:t>Monitorizarea Contractului</w:t>
      </w:r>
    </w:p>
    <w:p w:rsidR="00632102" w:rsidRPr="00BF3EFF" w:rsidRDefault="00632102"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23.1 </w:t>
      </w:r>
      <w:r w:rsidR="008679B0" w:rsidRPr="00BF3EFF">
        <w:rPr>
          <w:rFonts w:asciiTheme="majorHAnsi" w:hAnsiTheme="majorHAnsi" w:cstheme="majorHAnsi"/>
          <w:szCs w:val="36"/>
        </w:rPr>
        <w:t>Riscurile Achizitorului</w:t>
      </w:r>
    </w:p>
    <w:p w:rsidR="008679B0" w:rsidRPr="00BF3EFF" w:rsidRDefault="008679B0" w:rsidP="00007E1C">
      <w:pPr>
        <w:tabs>
          <w:tab w:val="left" w:pos="9000"/>
        </w:tabs>
        <w:ind w:firstLine="720"/>
        <w:jc w:val="both"/>
        <w:rPr>
          <w:rFonts w:asciiTheme="majorHAnsi" w:hAnsiTheme="majorHAnsi" w:cstheme="majorHAnsi"/>
        </w:rPr>
      </w:pPr>
      <w:r w:rsidRPr="00BF3EFF">
        <w:rPr>
          <w:rFonts w:asciiTheme="majorHAnsi" w:hAnsiTheme="majorHAnsi" w:cstheme="majorHAnsi"/>
          <w:i/>
        </w:rPr>
        <w:t>Riscurile</w:t>
      </w:r>
      <w:r w:rsidR="00E77B74">
        <w:rPr>
          <w:rFonts w:asciiTheme="majorHAnsi" w:hAnsiTheme="majorHAnsi" w:cstheme="majorHAnsi"/>
          <w:i/>
        </w:rPr>
        <w:t xml:space="preserve"> </w:t>
      </w:r>
      <w:r w:rsidRPr="00BF3EFF">
        <w:rPr>
          <w:rFonts w:asciiTheme="majorHAnsi" w:hAnsiTheme="majorHAnsi" w:cstheme="majorHAnsi"/>
          <w:i/>
        </w:rPr>
        <w:t>Achizitorului</w:t>
      </w:r>
      <w:r w:rsidRPr="00BF3EFF">
        <w:rPr>
          <w:rFonts w:asciiTheme="majorHAnsi" w:hAnsiTheme="majorHAnsi" w:cstheme="majorHAnsi"/>
        </w:rPr>
        <w:t xml:space="preserve"> constau în: </w:t>
      </w:r>
    </w:p>
    <w:p w:rsidR="008679B0" w:rsidRPr="00BF3EFF"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BF3EFF">
        <w:rPr>
          <w:rFonts w:asciiTheme="majorHAnsi" w:hAnsiTheme="majorHAnsi" w:cstheme="majorHAnsi"/>
        </w:rPr>
        <w:t xml:space="preserve">omisiuni în documentele puse la dispozitia </w:t>
      </w:r>
      <w:r w:rsidRPr="00BF3EFF">
        <w:rPr>
          <w:rFonts w:asciiTheme="majorHAnsi" w:hAnsiTheme="majorHAnsi" w:cstheme="majorHAnsi"/>
          <w:i/>
        </w:rPr>
        <w:t>Executantului</w:t>
      </w:r>
    </w:p>
    <w:p w:rsidR="008679B0" w:rsidRPr="00BF3EFF"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BF3EFF">
        <w:rPr>
          <w:rFonts w:asciiTheme="majorHAnsi" w:hAnsiTheme="majorHAnsi" w:cstheme="majorHAnsi"/>
        </w:rPr>
        <w:t xml:space="preserve">interferențe din partea personalului </w:t>
      </w:r>
      <w:r w:rsidRPr="00BF3EFF">
        <w:rPr>
          <w:rFonts w:asciiTheme="majorHAnsi" w:hAnsiTheme="majorHAnsi" w:cstheme="majorHAnsi"/>
          <w:i/>
        </w:rPr>
        <w:t>Achizitorului</w:t>
      </w:r>
    </w:p>
    <w:p w:rsidR="008679B0" w:rsidRPr="00BF3EFF"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BF3EFF">
        <w:rPr>
          <w:rFonts w:asciiTheme="majorHAnsi" w:hAnsiTheme="majorHAnsi" w:cstheme="majorHAnsi"/>
        </w:rPr>
        <w:t xml:space="preserve">utilizarea sau ocuparea de către </w:t>
      </w:r>
      <w:r w:rsidRPr="00BF3EFF">
        <w:rPr>
          <w:rFonts w:asciiTheme="majorHAnsi" w:hAnsiTheme="majorHAnsi" w:cstheme="majorHAnsi"/>
          <w:i/>
        </w:rPr>
        <w:t>Achizitor</w:t>
      </w:r>
      <w:r w:rsidRPr="00BF3EFF">
        <w:rPr>
          <w:rFonts w:asciiTheme="majorHAnsi" w:hAnsiTheme="majorHAnsi" w:cstheme="majorHAnsi"/>
        </w:rPr>
        <w:t xml:space="preserve"> a oricărei părți a Lucrărilor, cu excepția celor specificate în </w:t>
      </w:r>
      <w:r w:rsidRPr="00BF3EFF">
        <w:rPr>
          <w:rFonts w:asciiTheme="majorHAnsi" w:hAnsiTheme="majorHAnsi" w:cstheme="majorHAnsi"/>
          <w:i/>
        </w:rPr>
        <w:t>Contract</w:t>
      </w:r>
      <w:r w:rsidRPr="00BF3EFF">
        <w:rPr>
          <w:rFonts w:asciiTheme="majorHAnsi" w:hAnsiTheme="majorHAnsi" w:cstheme="majorHAnsi"/>
        </w:rPr>
        <w:t xml:space="preserve">; </w:t>
      </w:r>
    </w:p>
    <w:p w:rsidR="008679B0" w:rsidRPr="00BF3EFF"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BF3EFF">
        <w:rPr>
          <w:rFonts w:asciiTheme="majorHAnsi" w:hAnsiTheme="majorHAnsi" w:cstheme="majorHAnsi"/>
        </w:rPr>
        <w:t xml:space="preserve">Forța Majoră; </w:t>
      </w:r>
    </w:p>
    <w:p w:rsidR="008679B0" w:rsidRPr="00BF3EFF"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BF3EFF">
        <w:rPr>
          <w:rFonts w:asciiTheme="majorHAnsi" w:hAnsiTheme="majorHAnsi" w:cstheme="majorHAnsi"/>
        </w:rPr>
        <w:t xml:space="preserve">suspendarea execuției lucrărilor, cu excepția cazului în care se datorează </w:t>
      </w:r>
      <w:r w:rsidRPr="00BF3EFF">
        <w:rPr>
          <w:rFonts w:asciiTheme="majorHAnsi" w:hAnsiTheme="majorHAnsi" w:cstheme="majorHAnsi"/>
          <w:i/>
        </w:rPr>
        <w:t>Executantului</w:t>
      </w:r>
      <w:r w:rsidRPr="00BF3EFF">
        <w:rPr>
          <w:rFonts w:asciiTheme="majorHAnsi" w:hAnsiTheme="majorHAnsi" w:cstheme="majorHAnsi"/>
        </w:rPr>
        <w:t xml:space="preserve">; </w:t>
      </w:r>
    </w:p>
    <w:p w:rsidR="008679B0" w:rsidRPr="00BF3EFF"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BF3EFF">
        <w:rPr>
          <w:rFonts w:asciiTheme="majorHAnsi" w:hAnsiTheme="majorHAnsi" w:cstheme="majorHAnsi"/>
        </w:rPr>
        <w:t xml:space="preserve">orice neîndeplinire a obligațiilor de către </w:t>
      </w:r>
      <w:r w:rsidRPr="00BF3EFF">
        <w:rPr>
          <w:rFonts w:asciiTheme="majorHAnsi" w:hAnsiTheme="majorHAnsi" w:cstheme="majorHAnsi"/>
          <w:i/>
        </w:rPr>
        <w:t>Achizitor</w:t>
      </w:r>
      <w:r w:rsidRPr="00BF3EFF">
        <w:rPr>
          <w:rFonts w:asciiTheme="majorHAnsi" w:hAnsiTheme="majorHAnsi" w:cstheme="majorHAnsi"/>
        </w:rPr>
        <w:t xml:space="preserve">; </w:t>
      </w:r>
    </w:p>
    <w:p w:rsidR="008679B0" w:rsidRPr="00BF3EFF"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BF3EFF">
        <w:rPr>
          <w:rFonts w:asciiTheme="majorHAnsi" w:hAnsiTheme="majorHAnsi" w:cstheme="majorHAnsi"/>
        </w:rPr>
        <w:t>obstacole (ex. intersectarea cu utilități, cu descoperiri arheologice, etc.)</w:t>
      </w:r>
      <w:r w:rsidR="00CB26A2">
        <w:rPr>
          <w:rFonts w:asciiTheme="majorHAnsi" w:hAnsiTheme="majorHAnsi" w:cstheme="majorHAnsi"/>
        </w:rPr>
        <w:t xml:space="preserve"> </w:t>
      </w:r>
      <w:r w:rsidRPr="00BF3EFF">
        <w:rPr>
          <w:rFonts w:asciiTheme="majorHAnsi" w:hAnsiTheme="majorHAnsi" w:cstheme="majorHAnsi"/>
        </w:rPr>
        <w:t xml:space="preserve">sau condiții fizice (ex. situația solului, subsolului, etc.), altele decât condițiile climatice întâmpinate pe Șantier în timpul execuției Lucrărilor, care nu puteau fi prevăzute de către un </w:t>
      </w:r>
      <w:r w:rsidRPr="00BF3EFF">
        <w:rPr>
          <w:rFonts w:asciiTheme="majorHAnsi" w:hAnsiTheme="majorHAnsi" w:cstheme="majorHAnsi"/>
          <w:i/>
        </w:rPr>
        <w:t>Executant</w:t>
      </w:r>
      <w:r w:rsidRPr="00BF3EFF">
        <w:rPr>
          <w:rFonts w:asciiTheme="majorHAnsi" w:hAnsiTheme="majorHAnsi" w:cstheme="majorHAnsi"/>
        </w:rPr>
        <w:t xml:space="preserve"> cu suficientă experiență și pe care </w:t>
      </w:r>
      <w:r w:rsidRPr="00BF3EFF">
        <w:rPr>
          <w:rFonts w:asciiTheme="majorHAnsi" w:hAnsiTheme="majorHAnsi" w:cstheme="majorHAnsi"/>
          <w:i/>
        </w:rPr>
        <w:t>Executantul</w:t>
      </w:r>
      <w:r w:rsidRPr="00BF3EFF">
        <w:rPr>
          <w:rFonts w:asciiTheme="majorHAnsi" w:hAnsiTheme="majorHAnsi" w:cstheme="majorHAnsi"/>
        </w:rPr>
        <w:t xml:space="preserve"> le-a notificat imediat </w:t>
      </w:r>
      <w:r w:rsidRPr="00BF3EFF">
        <w:rPr>
          <w:rFonts w:asciiTheme="majorHAnsi" w:hAnsiTheme="majorHAnsi" w:cstheme="majorHAnsi"/>
          <w:i/>
        </w:rPr>
        <w:t>Achizitorului</w:t>
      </w:r>
      <w:r w:rsidRPr="00BF3EFF">
        <w:rPr>
          <w:rFonts w:asciiTheme="majorHAnsi" w:hAnsiTheme="majorHAnsi" w:cstheme="majorHAnsi"/>
        </w:rPr>
        <w:t xml:space="preserve">; </w:t>
      </w:r>
    </w:p>
    <w:p w:rsidR="00D06B86" w:rsidRPr="00BF3EFF" w:rsidRDefault="00D06B86" w:rsidP="00D06B86">
      <w:pPr>
        <w:tabs>
          <w:tab w:val="num" w:pos="1080"/>
          <w:tab w:val="left" w:pos="9000"/>
        </w:tabs>
        <w:ind w:left="1080"/>
        <w:jc w:val="both"/>
        <w:rPr>
          <w:rFonts w:asciiTheme="majorHAnsi" w:hAnsiTheme="majorHAnsi" w:cstheme="majorHAnsi"/>
        </w:rPr>
      </w:pPr>
    </w:p>
    <w:p w:rsidR="008679B0" w:rsidRPr="005F4C1C" w:rsidRDefault="008679B0" w:rsidP="00007E1C">
      <w:pPr>
        <w:keepNext/>
        <w:jc w:val="both"/>
        <w:outlineLvl w:val="0"/>
        <w:rPr>
          <w:rFonts w:asciiTheme="majorHAnsi" w:hAnsiTheme="majorHAnsi" w:cstheme="majorHAnsi"/>
          <w:b/>
          <w:szCs w:val="36"/>
        </w:rPr>
      </w:pPr>
      <w:r w:rsidRPr="005F4C1C">
        <w:rPr>
          <w:rFonts w:asciiTheme="majorHAnsi" w:hAnsiTheme="majorHAnsi" w:cstheme="majorHAnsi"/>
          <w:b/>
          <w:szCs w:val="36"/>
        </w:rPr>
        <w:t>23.2 Riscurile Executantului</w:t>
      </w:r>
    </w:p>
    <w:p w:rsidR="008679B0" w:rsidRPr="00BF3EFF" w:rsidRDefault="008679B0" w:rsidP="00913319">
      <w:pPr>
        <w:numPr>
          <w:ilvl w:val="0"/>
          <w:numId w:val="3"/>
        </w:numPr>
        <w:tabs>
          <w:tab w:val="num" w:pos="1080"/>
          <w:tab w:val="left" w:pos="9000"/>
        </w:tabs>
        <w:jc w:val="both"/>
        <w:rPr>
          <w:rFonts w:asciiTheme="majorHAnsi" w:hAnsiTheme="majorHAnsi" w:cstheme="majorHAnsi"/>
        </w:rPr>
      </w:pPr>
      <w:r w:rsidRPr="00BF3EFF">
        <w:rPr>
          <w:rFonts w:asciiTheme="majorHAnsi" w:hAnsiTheme="majorHAnsi" w:cstheme="majorHAnsi"/>
        </w:rPr>
        <w:t xml:space="preserve">omisiuni în documentele puse la dispozitia </w:t>
      </w:r>
      <w:r w:rsidRPr="00BF3EFF">
        <w:rPr>
          <w:rFonts w:asciiTheme="majorHAnsi" w:hAnsiTheme="majorHAnsi" w:cstheme="majorHAnsi"/>
          <w:i/>
        </w:rPr>
        <w:t>Achizitorului</w:t>
      </w:r>
    </w:p>
    <w:p w:rsidR="00007E1C" w:rsidRPr="00BF3EFF" w:rsidRDefault="00007E1C" w:rsidP="00913319">
      <w:pPr>
        <w:numPr>
          <w:ilvl w:val="0"/>
          <w:numId w:val="3"/>
        </w:numPr>
        <w:tabs>
          <w:tab w:val="num" w:pos="1080"/>
          <w:tab w:val="left" w:pos="9000"/>
        </w:tabs>
        <w:jc w:val="both"/>
        <w:rPr>
          <w:rFonts w:asciiTheme="majorHAnsi" w:hAnsiTheme="majorHAnsi" w:cstheme="majorHAnsi"/>
        </w:rPr>
      </w:pPr>
      <w:r w:rsidRPr="00BF3EFF">
        <w:rPr>
          <w:rFonts w:asciiTheme="majorHAnsi" w:hAnsiTheme="majorHAnsi" w:cstheme="majorHAnsi"/>
        </w:rPr>
        <w:t xml:space="preserve">riscul de a se nu pune la dipozitie amplasamentul lucrarilor la timp </w:t>
      </w:r>
    </w:p>
    <w:p w:rsidR="00007E1C" w:rsidRPr="00BF3EFF" w:rsidRDefault="00007E1C" w:rsidP="00913319">
      <w:pPr>
        <w:numPr>
          <w:ilvl w:val="0"/>
          <w:numId w:val="3"/>
        </w:numPr>
        <w:tabs>
          <w:tab w:val="num" w:pos="1080"/>
          <w:tab w:val="left" w:pos="9000"/>
        </w:tabs>
        <w:jc w:val="both"/>
        <w:rPr>
          <w:rFonts w:asciiTheme="majorHAnsi" w:hAnsiTheme="majorHAnsi" w:cstheme="majorHAnsi"/>
        </w:rPr>
      </w:pPr>
      <w:r w:rsidRPr="00BF3EFF">
        <w:rPr>
          <w:rFonts w:asciiTheme="majorHAnsi" w:hAnsiTheme="majorHAnsi" w:cstheme="majorHAnsi"/>
        </w:rPr>
        <w:t>riscul ca autorizatia de constructie sa nu fie pusa la dispozitia operatorilor economici cf celor declarate in caietul de sarcini</w:t>
      </w:r>
    </w:p>
    <w:p w:rsidR="008679B0" w:rsidRPr="00BF3EFF" w:rsidRDefault="008679B0" w:rsidP="00913319">
      <w:pPr>
        <w:numPr>
          <w:ilvl w:val="0"/>
          <w:numId w:val="3"/>
        </w:numPr>
        <w:tabs>
          <w:tab w:val="num" w:pos="1080"/>
          <w:tab w:val="left" w:pos="9000"/>
        </w:tabs>
        <w:jc w:val="both"/>
        <w:rPr>
          <w:rFonts w:asciiTheme="majorHAnsi" w:hAnsiTheme="majorHAnsi" w:cstheme="majorHAnsi"/>
        </w:rPr>
      </w:pPr>
      <w:proofErr w:type="gramStart"/>
      <w:r w:rsidRPr="00BF3EFF">
        <w:rPr>
          <w:rFonts w:asciiTheme="majorHAnsi" w:hAnsiTheme="majorHAnsi" w:cstheme="majorHAnsi"/>
        </w:rPr>
        <w:t>interferențe</w:t>
      </w:r>
      <w:proofErr w:type="gramEnd"/>
      <w:r w:rsidRPr="00BF3EFF">
        <w:rPr>
          <w:rFonts w:asciiTheme="majorHAnsi" w:hAnsiTheme="majorHAnsi" w:cstheme="majorHAnsi"/>
        </w:rPr>
        <w:t xml:space="preserve"> din partea personalului </w:t>
      </w:r>
      <w:r w:rsidRPr="00BF3EFF">
        <w:rPr>
          <w:rFonts w:asciiTheme="majorHAnsi" w:hAnsiTheme="majorHAnsi" w:cstheme="majorHAnsi"/>
          <w:i/>
        </w:rPr>
        <w:t>Executantului</w:t>
      </w:r>
      <w:r w:rsidR="000D664E">
        <w:rPr>
          <w:rFonts w:asciiTheme="majorHAnsi" w:hAnsiTheme="majorHAnsi" w:cstheme="majorHAnsi"/>
          <w:i/>
        </w:rPr>
        <w:t>.</w:t>
      </w:r>
    </w:p>
    <w:p w:rsidR="008679B0" w:rsidRPr="00BF3EFF" w:rsidRDefault="008679B0" w:rsidP="00913319">
      <w:pPr>
        <w:numPr>
          <w:ilvl w:val="0"/>
          <w:numId w:val="3"/>
        </w:numPr>
        <w:tabs>
          <w:tab w:val="num" w:pos="1080"/>
          <w:tab w:val="left" w:pos="9000"/>
        </w:tabs>
        <w:jc w:val="both"/>
        <w:rPr>
          <w:rFonts w:asciiTheme="majorHAnsi" w:hAnsiTheme="majorHAnsi" w:cstheme="majorHAnsi"/>
        </w:rPr>
      </w:pPr>
      <w:r w:rsidRPr="00BF3EFF">
        <w:rPr>
          <w:rFonts w:asciiTheme="majorHAnsi" w:hAnsiTheme="majorHAnsi" w:cstheme="majorHAnsi"/>
        </w:rPr>
        <w:t xml:space="preserve">Forța Majoră; </w:t>
      </w:r>
    </w:p>
    <w:p w:rsidR="008679B0" w:rsidRPr="00BF3EFF" w:rsidRDefault="008679B0" w:rsidP="00913319">
      <w:pPr>
        <w:numPr>
          <w:ilvl w:val="0"/>
          <w:numId w:val="3"/>
        </w:numPr>
        <w:tabs>
          <w:tab w:val="num" w:pos="1080"/>
          <w:tab w:val="left" w:pos="9000"/>
        </w:tabs>
        <w:jc w:val="both"/>
        <w:rPr>
          <w:rFonts w:asciiTheme="majorHAnsi" w:hAnsiTheme="majorHAnsi" w:cstheme="majorHAnsi"/>
        </w:rPr>
      </w:pPr>
      <w:r w:rsidRPr="00BF3EFF">
        <w:rPr>
          <w:rFonts w:asciiTheme="majorHAnsi" w:hAnsiTheme="majorHAnsi" w:cstheme="majorHAnsi"/>
        </w:rPr>
        <w:t xml:space="preserve">suspendarea execuției lucrărilor, cu excepția cazului în care se datorează </w:t>
      </w:r>
      <w:r w:rsidRPr="00BF3EFF">
        <w:rPr>
          <w:rFonts w:asciiTheme="majorHAnsi" w:hAnsiTheme="majorHAnsi" w:cstheme="majorHAnsi"/>
          <w:i/>
        </w:rPr>
        <w:t>Achizitorului</w:t>
      </w:r>
      <w:r w:rsidRPr="00BF3EFF">
        <w:rPr>
          <w:rFonts w:asciiTheme="majorHAnsi" w:hAnsiTheme="majorHAnsi" w:cstheme="majorHAnsi"/>
        </w:rPr>
        <w:t xml:space="preserve">; </w:t>
      </w:r>
    </w:p>
    <w:p w:rsidR="0051663E" w:rsidRDefault="008679B0" w:rsidP="0051663E">
      <w:pPr>
        <w:numPr>
          <w:ilvl w:val="0"/>
          <w:numId w:val="3"/>
        </w:numPr>
        <w:tabs>
          <w:tab w:val="num" w:pos="1080"/>
          <w:tab w:val="left" w:pos="9000"/>
        </w:tabs>
        <w:jc w:val="both"/>
        <w:rPr>
          <w:rFonts w:asciiTheme="majorHAnsi" w:hAnsiTheme="majorHAnsi" w:cstheme="majorHAnsi"/>
        </w:rPr>
      </w:pPr>
      <w:r w:rsidRPr="00BF3EFF">
        <w:rPr>
          <w:rFonts w:asciiTheme="majorHAnsi" w:hAnsiTheme="majorHAnsi" w:cstheme="majorHAnsi"/>
        </w:rPr>
        <w:t xml:space="preserve">orice neîndeplinire a obligațiilor de către </w:t>
      </w:r>
      <w:r w:rsidRPr="00BF3EFF">
        <w:rPr>
          <w:rFonts w:asciiTheme="majorHAnsi" w:hAnsiTheme="majorHAnsi" w:cstheme="majorHAnsi"/>
          <w:i/>
        </w:rPr>
        <w:t>Executant</w:t>
      </w:r>
      <w:r w:rsidRPr="00BF3EFF">
        <w:rPr>
          <w:rFonts w:asciiTheme="majorHAnsi" w:hAnsiTheme="majorHAnsi" w:cstheme="majorHAnsi"/>
        </w:rPr>
        <w:t xml:space="preserve">; </w:t>
      </w:r>
    </w:p>
    <w:p w:rsidR="0051663E" w:rsidRDefault="0051663E" w:rsidP="0051663E">
      <w:pPr>
        <w:tabs>
          <w:tab w:val="left" w:pos="9000"/>
        </w:tabs>
        <w:ind w:left="570"/>
        <w:jc w:val="both"/>
        <w:rPr>
          <w:rFonts w:asciiTheme="majorHAnsi" w:hAnsiTheme="majorHAnsi" w:cstheme="majorHAnsi"/>
        </w:rPr>
      </w:pPr>
    </w:p>
    <w:p w:rsidR="0051663E" w:rsidRDefault="00632102" w:rsidP="0051663E">
      <w:pPr>
        <w:tabs>
          <w:tab w:val="left" w:pos="9000"/>
        </w:tabs>
        <w:ind w:left="570"/>
        <w:jc w:val="both"/>
        <w:rPr>
          <w:rFonts w:asciiTheme="majorHAnsi" w:hAnsiTheme="majorHAnsi" w:cstheme="majorHAnsi"/>
        </w:rPr>
      </w:pPr>
      <w:r w:rsidRPr="0051663E">
        <w:rPr>
          <w:rFonts w:asciiTheme="majorHAnsi" w:hAnsiTheme="majorHAnsi" w:cstheme="majorHAnsi"/>
          <w:b/>
          <w:szCs w:val="36"/>
        </w:rPr>
        <w:t xml:space="preserve">24. </w:t>
      </w:r>
      <w:r w:rsidR="00810F3A" w:rsidRPr="0051663E">
        <w:rPr>
          <w:rFonts w:asciiTheme="majorHAnsi" w:hAnsiTheme="majorHAnsi" w:cstheme="majorHAnsi"/>
          <w:b/>
          <w:szCs w:val="36"/>
        </w:rPr>
        <w:t xml:space="preserve">Limba care guvernează </w:t>
      </w:r>
      <w:r w:rsidR="0051663E">
        <w:rPr>
          <w:rFonts w:asciiTheme="majorHAnsi" w:hAnsiTheme="majorHAnsi" w:cstheme="majorHAnsi"/>
          <w:b/>
          <w:szCs w:val="36"/>
        </w:rPr>
        <w:t>contractual</w:t>
      </w:r>
    </w:p>
    <w:p w:rsidR="009C5C6C" w:rsidRPr="009C5C6C" w:rsidRDefault="00810F3A" w:rsidP="009C5C6C">
      <w:pPr>
        <w:tabs>
          <w:tab w:val="left" w:pos="9000"/>
        </w:tabs>
        <w:ind w:left="570"/>
        <w:jc w:val="both"/>
        <w:rPr>
          <w:rFonts w:asciiTheme="majorHAnsi" w:hAnsiTheme="majorHAnsi" w:cstheme="majorHAnsi"/>
        </w:rPr>
      </w:pPr>
      <w:r w:rsidRPr="00BF3EFF">
        <w:rPr>
          <w:rFonts w:asciiTheme="majorHAnsi" w:hAnsiTheme="majorHAnsi" w:cstheme="majorHAnsi"/>
          <w:szCs w:val="36"/>
        </w:rPr>
        <w:t>2</w:t>
      </w:r>
      <w:r w:rsidR="00632102" w:rsidRPr="00BF3EFF">
        <w:rPr>
          <w:rFonts w:asciiTheme="majorHAnsi" w:hAnsiTheme="majorHAnsi" w:cstheme="majorHAnsi"/>
          <w:szCs w:val="36"/>
        </w:rPr>
        <w:t>4</w:t>
      </w:r>
      <w:r w:rsidRPr="00BF3EFF">
        <w:rPr>
          <w:rFonts w:asciiTheme="majorHAnsi" w:hAnsiTheme="majorHAnsi" w:cstheme="majorHAnsi"/>
          <w:szCs w:val="36"/>
        </w:rPr>
        <w:t xml:space="preserve">.1 - Limba care guvernează contractul </w:t>
      </w:r>
      <w:proofErr w:type="gramStart"/>
      <w:r w:rsidRPr="00BF3EFF">
        <w:rPr>
          <w:rFonts w:asciiTheme="majorHAnsi" w:hAnsiTheme="majorHAnsi" w:cstheme="majorHAnsi"/>
          <w:szCs w:val="36"/>
        </w:rPr>
        <w:t>este</w:t>
      </w:r>
      <w:proofErr w:type="gramEnd"/>
      <w:r w:rsidRPr="00BF3EFF">
        <w:rPr>
          <w:rFonts w:asciiTheme="majorHAnsi" w:hAnsiTheme="majorHAnsi" w:cstheme="majorHAnsi"/>
          <w:szCs w:val="36"/>
        </w:rPr>
        <w:t xml:space="preserve"> limba română.</w:t>
      </w:r>
    </w:p>
    <w:p w:rsidR="00810F3A" w:rsidRPr="0036342B" w:rsidRDefault="00810F3A" w:rsidP="00007E1C">
      <w:pPr>
        <w:keepNext/>
        <w:jc w:val="both"/>
        <w:outlineLvl w:val="0"/>
        <w:rPr>
          <w:rFonts w:asciiTheme="majorHAnsi" w:hAnsiTheme="majorHAnsi" w:cstheme="majorHAnsi"/>
          <w:b/>
          <w:szCs w:val="36"/>
        </w:rPr>
      </w:pPr>
      <w:r w:rsidRPr="0036342B">
        <w:rPr>
          <w:rFonts w:asciiTheme="majorHAnsi" w:hAnsiTheme="majorHAnsi" w:cstheme="majorHAnsi"/>
          <w:b/>
          <w:szCs w:val="36"/>
        </w:rPr>
        <w:t>2</w:t>
      </w:r>
      <w:r w:rsidR="00632102" w:rsidRPr="0036342B">
        <w:rPr>
          <w:rFonts w:asciiTheme="majorHAnsi" w:hAnsiTheme="majorHAnsi" w:cstheme="majorHAnsi"/>
          <w:b/>
          <w:szCs w:val="36"/>
        </w:rPr>
        <w:t>5</w:t>
      </w:r>
      <w:r w:rsidRPr="0036342B">
        <w:rPr>
          <w:rFonts w:asciiTheme="majorHAnsi" w:hAnsiTheme="majorHAnsi" w:cstheme="majorHAnsi"/>
          <w:b/>
          <w:szCs w:val="36"/>
        </w:rPr>
        <w:t>. Comunicări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w:t>
      </w:r>
      <w:r w:rsidR="00632102" w:rsidRPr="00BF3EFF">
        <w:rPr>
          <w:rFonts w:asciiTheme="majorHAnsi" w:hAnsiTheme="majorHAnsi" w:cstheme="majorHAnsi"/>
          <w:szCs w:val="36"/>
        </w:rPr>
        <w:t>5</w:t>
      </w:r>
      <w:r w:rsidRPr="00BF3EFF">
        <w:rPr>
          <w:rFonts w:asciiTheme="majorHAnsi" w:hAnsiTheme="majorHAnsi" w:cstheme="majorHAnsi"/>
          <w:szCs w:val="36"/>
        </w:rPr>
        <w:t>.1 - (1) Orice comunicare între părţi, referitoare la îndeplinirea prezentului contract, trebuie să fie transmisă în scris.</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 Orice document scris trebuie înregistrat atât în momentul transmiterii cât şi în momentul primirii.</w:t>
      </w:r>
    </w:p>
    <w:p w:rsidR="005D4FE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w:t>
      </w:r>
      <w:r w:rsidR="00632102" w:rsidRPr="00BF3EFF">
        <w:rPr>
          <w:rFonts w:asciiTheme="majorHAnsi" w:hAnsiTheme="majorHAnsi" w:cstheme="majorHAnsi"/>
          <w:szCs w:val="36"/>
        </w:rPr>
        <w:t>5</w:t>
      </w:r>
      <w:r w:rsidRPr="00BF3EFF">
        <w:rPr>
          <w:rFonts w:asciiTheme="majorHAnsi" w:hAnsiTheme="majorHAnsi" w:cstheme="majorHAnsi"/>
          <w:szCs w:val="36"/>
        </w:rPr>
        <w:t>.2 - Comunicările între părţi se pot face şi prin telefon, telegramă, telex, fax sau e-mail cu condiţia confirmării în scris a primirii comunicării.</w:t>
      </w:r>
    </w:p>
    <w:p w:rsidR="00407717" w:rsidRDefault="00407717" w:rsidP="00007E1C">
      <w:pPr>
        <w:keepNext/>
        <w:jc w:val="both"/>
        <w:outlineLvl w:val="0"/>
        <w:rPr>
          <w:rFonts w:asciiTheme="majorHAnsi" w:hAnsiTheme="majorHAnsi" w:cstheme="majorHAnsi"/>
          <w:szCs w:val="36"/>
        </w:rPr>
      </w:pPr>
    </w:p>
    <w:p w:rsidR="009C5C6C" w:rsidRDefault="009C5C6C" w:rsidP="00407717">
      <w:pPr>
        <w:pStyle w:val="DefaultText"/>
        <w:spacing w:before="60" w:after="60"/>
        <w:jc w:val="both"/>
        <w:rPr>
          <w:rFonts w:asciiTheme="majorHAnsi" w:hAnsiTheme="majorHAnsi" w:cstheme="majorHAnsi"/>
          <w:b/>
          <w:lang w:val="ro-RO"/>
        </w:rPr>
      </w:pPr>
    </w:p>
    <w:p w:rsidR="00407717" w:rsidRPr="00407717" w:rsidRDefault="00AC6320" w:rsidP="00407717">
      <w:pPr>
        <w:pStyle w:val="DefaultText"/>
        <w:spacing w:before="60" w:after="60"/>
        <w:jc w:val="both"/>
        <w:rPr>
          <w:rFonts w:asciiTheme="majorHAnsi" w:hAnsiTheme="majorHAnsi" w:cstheme="majorHAnsi"/>
          <w:b/>
          <w:i/>
          <w:lang w:val="ro-RO"/>
        </w:rPr>
      </w:pPr>
      <w:r>
        <w:rPr>
          <w:rFonts w:asciiTheme="majorHAnsi" w:hAnsiTheme="majorHAnsi" w:cstheme="majorHAnsi"/>
          <w:b/>
          <w:lang w:val="ro-RO"/>
        </w:rPr>
        <w:t>26</w:t>
      </w:r>
      <w:r w:rsidR="00407717" w:rsidRPr="00407717">
        <w:rPr>
          <w:rFonts w:asciiTheme="majorHAnsi" w:hAnsiTheme="majorHAnsi" w:cstheme="majorHAnsi"/>
          <w:b/>
          <w:i/>
          <w:lang w:val="ro-RO"/>
        </w:rPr>
        <w:t>. Soluţionarea litigiilor</w:t>
      </w:r>
    </w:p>
    <w:p w:rsidR="00407717" w:rsidRPr="00407717" w:rsidRDefault="00AC6320" w:rsidP="00407717">
      <w:pPr>
        <w:pStyle w:val="DefaultText"/>
        <w:spacing w:before="60" w:after="60"/>
        <w:jc w:val="both"/>
        <w:rPr>
          <w:rFonts w:asciiTheme="majorHAnsi" w:hAnsiTheme="majorHAnsi" w:cstheme="majorHAnsi"/>
          <w:b/>
          <w:i/>
          <w:lang w:val="ro-RO"/>
        </w:rPr>
      </w:pPr>
      <w:r>
        <w:rPr>
          <w:rFonts w:asciiTheme="majorHAnsi" w:hAnsiTheme="majorHAnsi" w:cstheme="majorHAnsi"/>
          <w:b/>
          <w:lang w:val="ro-RO"/>
        </w:rPr>
        <w:t>26</w:t>
      </w:r>
      <w:r w:rsidR="00407717" w:rsidRPr="00407717">
        <w:rPr>
          <w:rFonts w:asciiTheme="majorHAnsi" w:hAnsiTheme="majorHAnsi" w:cstheme="majorHAnsi"/>
          <w:b/>
          <w:lang w:val="ro-RO"/>
        </w:rPr>
        <w:t xml:space="preserve">.1 </w:t>
      </w:r>
      <w:r w:rsidR="00407717" w:rsidRPr="00407717">
        <w:rPr>
          <w:rFonts w:asciiTheme="majorHAnsi" w:hAnsiTheme="majorHAnsi" w:cstheme="majorHAnsi"/>
          <w:lang w:val="ro-RO"/>
        </w:rPr>
        <w:t xml:space="preserve"> Beneficiarul şi prestatorul vor face toate eforturile pentru a rezolva pe cale amiabilă, prin tratative directe, orice neînţelegere sau dispută care se poate ivi între ei în cadrul sau în legatură cu îndeplinirea contractului.</w:t>
      </w:r>
    </w:p>
    <w:p w:rsidR="00D06B86" w:rsidRPr="00DA2A53" w:rsidRDefault="00D06B86" w:rsidP="00007E1C">
      <w:pPr>
        <w:keepNext/>
        <w:jc w:val="both"/>
        <w:outlineLvl w:val="0"/>
        <w:rPr>
          <w:rFonts w:asciiTheme="majorHAnsi" w:hAnsiTheme="majorHAnsi" w:cstheme="majorHAnsi"/>
          <w:szCs w:val="36"/>
        </w:rPr>
      </w:pPr>
    </w:p>
    <w:p w:rsidR="00DA2A53" w:rsidRPr="0036342B" w:rsidRDefault="00DA2A53" w:rsidP="00DA2A53">
      <w:pPr>
        <w:pStyle w:val="DefaultText"/>
        <w:spacing w:line="276" w:lineRule="auto"/>
        <w:jc w:val="both"/>
        <w:rPr>
          <w:rFonts w:asciiTheme="majorHAnsi" w:hAnsiTheme="majorHAnsi" w:cstheme="majorHAnsi"/>
          <w:b/>
          <w:i/>
          <w:lang w:val="es-ES"/>
        </w:rPr>
      </w:pPr>
      <w:r w:rsidRPr="0036342B">
        <w:rPr>
          <w:rFonts w:asciiTheme="majorHAnsi" w:hAnsiTheme="majorHAnsi" w:cstheme="majorHAnsi"/>
          <w:b/>
          <w:szCs w:val="36"/>
        </w:rPr>
        <w:t>2</w:t>
      </w:r>
      <w:r w:rsidR="00AC6320">
        <w:rPr>
          <w:rFonts w:asciiTheme="majorHAnsi" w:hAnsiTheme="majorHAnsi" w:cstheme="majorHAnsi"/>
          <w:b/>
          <w:szCs w:val="36"/>
        </w:rPr>
        <w:t>7</w:t>
      </w:r>
      <w:r w:rsidRPr="0036342B">
        <w:rPr>
          <w:rFonts w:asciiTheme="majorHAnsi" w:hAnsiTheme="majorHAnsi" w:cstheme="majorHAnsi"/>
          <w:b/>
        </w:rPr>
        <w:t xml:space="preserve">. </w:t>
      </w:r>
      <w:r w:rsidRPr="0036342B">
        <w:rPr>
          <w:rFonts w:asciiTheme="majorHAnsi" w:hAnsiTheme="majorHAnsi" w:cstheme="majorHAnsi"/>
          <w:b/>
          <w:i/>
          <w:lang w:val="es-ES"/>
        </w:rPr>
        <w:t xml:space="preserve"> PRELUCRAREA DATELOR CU CAR</w:t>
      </w:r>
      <w:r w:rsidR="0036342B">
        <w:rPr>
          <w:rFonts w:asciiTheme="majorHAnsi" w:hAnsiTheme="majorHAnsi" w:cstheme="majorHAnsi"/>
          <w:b/>
          <w:i/>
          <w:lang w:val="es-ES"/>
        </w:rPr>
        <w:t>A</w:t>
      </w:r>
      <w:r w:rsidRPr="0036342B">
        <w:rPr>
          <w:rFonts w:asciiTheme="majorHAnsi" w:hAnsiTheme="majorHAnsi" w:cstheme="majorHAnsi"/>
          <w:b/>
          <w:i/>
          <w:lang w:val="es-ES"/>
        </w:rPr>
        <w:t>CTER PERSONAL</w:t>
      </w:r>
    </w:p>
    <w:p w:rsidR="00DA2A53" w:rsidRPr="00DA2A53" w:rsidRDefault="00DA2A53" w:rsidP="00DA2A53">
      <w:pPr>
        <w:pStyle w:val="DefaultText"/>
        <w:spacing w:line="276" w:lineRule="auto"/>
        <w:jc w:val="both"/>
        <w:rPr>
          <w:rFonts w:asciiTheme="majorHAnsi" w:hAnsiTheme="majorHAnsi" w:cstheme="majorHAnsi"/>
          <w:lang w:val="es-ES"/>
        </w:rPr>
      </w:pPr>
      <w:r w:rsidRPr="00DA2A53">
        <w:rPr>
          <w:rFonts w:asciiTheme="majorHAnsi" w:hAnsiTheme="majorHAnsi" w:cstheme="majorHAnsi"/>
          <w:lang w:val="es-ES"/>
        </w:rPr>
        <w:t xml:space="preserve">  2</w:t>
      </w:r>
      <w:r w:rsidR="00AC6320">
        <w:rPr>
          <w:rFonts w:asciiTheme="majorHAnsi" w:hAnsiTheme="majorHAnsi" w:cstheme="majorHAnsi"/>
          <w:lang w:val="es-ES"/>
        </w:rPr>
        <w:t>7</w:t>
      </w:r>
      <w:r w:rsidRPr="00DA2A53">
        <w:rPr>
          <w:rFonts w:asciiTheme="majorHAnsi" w:hAnsiTheme="majorHAnsi" w:cstheme="majorHAnsi"/>
          <w:lang w:val="es-ES"/>
        </w:rPr>
        <w:t xml:space="preserve">.1. - </w:t>
      </w:r>
      <w:proofErr w:type="gramStart"/>
      <w:r w:rsidRPr="00DA2A53">
        <w:rPr>
          <w:rFonts w:asciiTheme="majorHAnsi" w:hAnsiTheme="majorHAnsi" w:cstheme="majorHAnsi"/>
          <w:lang w:val="es-ES"/>
        </w:rPr>
        <w:t>Colectarea ,prelucrarea</w:t>
      </w:r>
      <w:proofErr w:type="gramEnd"/>
      <w:r w:rsidRPr="00DA2A53">
        <w:rPr>
          <w:rFonts w:asciiTheme="majorHAnsi" w:hAnsiTheme="majorHAnsi" w:cstheme="majorHAnsi"/>
          <w:lang w:val="es-ES"/>
        </w:rPr>
        <w:t xml:space="preserve"> si stocarea /arhivarea datelor cu caracter personal se vor realiza in conformitate cu prevederile Regulamentului nr. 679/2016,precum si cu respectarea legislatiei nationale in materie ,in scopul realizarii obiectivului contractului,indeplinirii obiectivelor acestuia,precum si in scop statistic.</w:t>
      </w:r>
    </w:p>
    <w:p w:rsidR="00DA2A53" w:rsidRPr="00DA2A53" w:rsidRDefault="00DA2A53" w:rsidP="00DA2A53">
      <w:pPr>
        <w:pStyle w:val="DefaultText"/>
        <w:spacing w:line="276" w:lineRule="auto"/>
        <w:jc w:val="both"/>
        <w:rPr>
          <w:rFonts w:asciiTheme="majorHAnsi" w:hAnsiTheme="majorHAnsi" w:cstheme="majorHAnsi"/>
          <w:lang w:val="es-ES"/>
        </w:rPr>
      </w:pPr>
      <w:r w:rsidRPr="00DA2A53">
        <w:rPr>
          <w:rFonts w:asciiTheme="majorHAnsi" w:hAnsiTheme="majorHAnsi" w:cstheme="majorHAnsi"/>
          <w:lang w:val="es-ES"/>
        </w:rPr>
        <w:t xml:space="preserve">  2</w:t>
      </w:r>
      <w:r w:rsidR="00AC6320">
        <w:rPr>
          <w:rFonts w:asciiTheme="majorHAnsi" w:hAnsiTheme="majorHAnsi" w:cstheme="majorHAnsi"/>
          <w:lang w:val="es-ES"/>
        </w:rPr>
        <w:t>7</w:t>
      </w:r>
      <w:r w:rsidR="001E6299">
        <w:rPr>
          <w:rFonts w:asciiTheme="majorHAnsi" w:hAnsiTheme="majorHAnsi" w:cstheme="majorHAnsi"/>
          <w:lang w:val="es-ES"/>
        </w:rPr>
        <w:t>.2.- Datele cu cara</w:t>
      </w:r>
      <w:r w:rsidRPr="00DA2A53">
        <w:rPr>
          <w:rFonts w:asciiTheme="majorHAnsi" w:hAnsiTheme="majorHAnsi" w:cstheme="majorHAnsi"/>
          <w:lang w:val="es-ES"/>
        </w:rPr>
        <w:t>cter personal</w:t>
      </w:r>
      <w:proofErr w:type="gramStart"/>
      <w:r w:rsidRPr="00DA2A53">
        <w:rPr>
          <w:rFonts w:asciiTheme="majorHAnsi" w:hAnsiTheme="majorHAnsi" w:cstheme="majorHAnsi"/>
          <w:lang w:val="es-ES"/>
        </w:rPr>
        <w:t>,asa</w:t>
      </w:r>
      <w:proofErr w:type="gramEnd"/>
      <w:r w:rsidRPr="00DA2A53">
        <w:rPr>
          <w:rFonts w:asciiTheme="majorHAnsi" w:hAnsiTheme="majorHAnsi" w:cstheme="majorHAnsi"/>
          <w:lang w:val="es-ES"/>
        </w:rPr>
        <w:t xml:space="preserve"> cum sunt clasate in (UE) 679/2016,vor fi prelucrate in acord cu legislatia mentionata pe toata perioada contractuala.</w:t>
      </w:r>
    </w:p>
    <w:p w:rsidR="00DA2A53" w:rsidRPr="00EE5AE9" w:rsidRDefault="00DA2A53" w:rsidP="00DA2A53">
      <w:pPr>
        <w:pStyle w:val="DefaultText"/>
        <w:spacing w:line="276" w:lineRule="auto"/>
        <w:jc w:val="both"/>
        <w:rPr>
          <w:rFonts w:asciiTheme="majorHAnsi" w:hAnsiTheme="majorHAnsi" w:cstheme="majorHAnsi"/>
          <w:sz w:val="22"/>
          <w:szCs w:val="22"/>
          <w:lang w:val="es-ES"/>
        </w:rPr>
      </w:pPr>
      <w:r w:rsidRPr="00EE5AE9">
        <w:rPr>
          <w:rFonts w:asciiTheme="majorHAnsi" w:hAnsiTheme="majorHAnsi" w:cstheme="majorHAnsi"/>
          <w:sz w:val="22"/>
          <w:szCs w:val="22"/>
          <w:lang w:val="es-ES"/>
        </w:rPr>
        <w:t xml:space="preserve">  2</w:t>
      </w:r>
      <w:r w:rsidR="00AC6320">
        <w:rPr>
          <w:rFonts w:asciiTheme="majorHAnsi" w:hAnsiTheme="majorHAnsi" w:cstheme="majorHAnsi"/>
          <w:sz w:val="22"/>
          <w:szCs w:val="22"/>
          <w:lang w:val="es-ES"/>
        </w:rPr>
        <w:t>7.</w:t>
      </w:r>
      <w:r w:rsidRPr="00EE5AE9">
        <w:rPr>
          <w:rFonts w:asciiTheme="majorHAnsi" w:hAnsiTheme="majorHAnsi" w:cstheme="majorHAnsi"/>
          <w:sz w:val="22"/>
          <w:szCs w:val="22"/>
          <w:lang w:val="es-ES"/>
        </w:rPr>
        <w:t xml:space="preserve">3.- Partile contractante vor lua masuri tehnice si organizatorice </w:t>
      </w:r>
      <w:proofErr w:type="gramStart"/>
      <w:r w:rsidRPr="00EE5AE9">
        <w:rPr>
          <w:rFonts w:asciiTheme="majorHAnsi" w:hAnsiTheme="majorHAnsi" w:cstheme="majorHAnsi"/>
          <w:sz w:val="22"/>
          <w:szCs w:val="22"/>
          <w:lang w:val="es-ES"/>
        </w:rPr>
        <w:t>adecvate ,potrivit</w:t>
      </w:r>
      <w:proofErr w:type="gramEnd"/>
      <w:r w:rsidRPr="00EE5AE9">
        <w:rPr>
          <w:rFonts w:asciiTheme="majorHAnsi" w:hAnsiTheme="majorHAnsi" w:cstheme="majorHAnsi"/>
          <w:sz w:val="22"/>
          <w:szCs w:val="22"/>
          <w:lang w:val="es-ES"/>
        </w:rPr>
        <w:t xml:space="preserve"> propriilor atributii si competente institutionale,in vederea asigurarii unui nivel corespunzator  de securitate a datelor cu caracter personal,fie ca este vorba despre prelucrare,reprelucrare sau transfer catre terti ori publicare pe surse publice interne sau externe.</w:t>
      </w:r>
    </w:p>
    <w:p w:rsidR="00DA2A53" w:rsidRPr="00EE5AE9" w:rsidRDefault="00DA2A53" w:rsidP="00DA2A53">
      <w:pPr>
        <w:ind w:firstLine="710"/>
        <w:jc w:val="both"/>
        <w:rPr>
          <w:rFonts w:asciiTheme="majorHAnsi" w:hAnsiTheme="majorHAnsi" w:cstheme="majorHAnsi"/>
          <w:color w:val="0F0F0F"/>
          <w:sz w:val="22"/>
          <w:szCs w:val="22"/>
        </w:rPr>
      </w:pPr>
      <w:r w:rsidRPr="00EE5AE9">
        <w:rPr>
          <w:rFonts w:asciiTheme="majorHAnsi" w:hAnsiTheme="majorHAnsi" w:cstheme="majorHAnsi"/>
          <w:color w:val="0F0F0F"/>
          <w:sz w:val="22"/>
          <w:szCs w:val="22"/>
        </w:rPr>
        <w:t xml:space="preserve">Prezentul contract conţine </w:t>
      </w:r>
      <w:r w:rsidR="0036342B" w:rsidRPr="00EE5AE9">
        <w:rPr>
          <w:rFonts w:asciiTheme="majorHAnsi" w:hAnsiTheme="majorHAnsi" w:cstheme="majorHAnsi"/>
          <w:color w:val="0F0F0F"/>
          <w:sz w:val="22"/>
          <w:szCs w:val="22"/>
        </w:rPr>
        <w:t>1</w:t>
      </w:r>
      <w:r w:rsidR="003A4A15">
        <w:rPr>
          <w:rFonts w:asciiTheme="majorHAnsi" w:hAnsiTheme="majorHAnsi" w:cstheme="majorHAnsi"/>
          <w:color w:val="0F0F0F"/>
          <w:sz w:val="22"/>
          <w:szCs w:val="22"/>
        </w:rPr>
        <w:t xml:space="preserve">0 </w:t>
      </w:r>
      <w:r w:rsidRPr="00EE5AE9">
        <w:rPr>
          <w:rFonts w:asciiTheme="majorHAnsi" w:hAnsiTheme="majorHAnsi" w:cstheme="majorHAnsi"/>
          <w:color w:val="0F0F0F"/>
          <w:sz w:val="22"/>
          <w:szCs w:val="22"/>
        </w:rPr>
        <w:t>pagini şi a fost încheiat</w:t>
      </w:r>
      <w:r w:rsidR="0036342B" w:rsidRPr="00EE5AE9">
        <w:rPr>
          <w:rFonts w:asciiTheme="majorHAnsi" w:hAnsiTheme="majorHAnsi" w:cstheme="majorHAnsi"/>
          <w:color w:val="0F0F0F"/>
          <w:sz w:val="22"/>
          <w:szCs w:val="22"/>
        </w:rPr>
        <w:t xml:space="preserve"> astazi,</w:t>
      </w:r>
      <w:r w:rsidRPr="00EE5AE9">
        <w:rPr>
          <w:rFonts w:asciiTheme="majorHAnsi" w:hAnsiTheme="majorHAnsi" w:cstheme="majorHAnsi"/>
          <w:color w:val="0F0F0F"/>
          <w:sz w:val="22"/>
          <w:szCs w:val="22"/>
        </w:rPr>
        <w:t xml:space="preserve"> în </w:t>
      </w:r>
      <w:r w:rsidR="00866ABB">
        <w:rPr>
          <w:rFonts w:asciiTheme="majorHAnsi" w:hAnsiTheme="majorHAnsi" w:cstheme="majorHAnsi"/>
          <w:color w:val="0F0F0F"/>
          <w:sz w:val="22"/>
          <w:szCs w:val="22"/>
        </w:rPr>
        <w:t>2</w:t>
      </w:r>
      <w:r w:rsidRPr="00EE5AE9">
        <w:rPr>
          <w:rFonts w:asciiTheme="majorHAnsi" w:hAnsiTheme="majorHAnsi" w:cstheme="majorHAnsi"/>
          <w:color w:val="0F0F0F"/>
          <w:sz w:val="22"/>
          <w:szCs w:val="22"/>
        </w:rPr>
        <w:t xml:space="preserve"> (</w:t>
      </w:r>
      <w:r w:rsidR="00866ABB">
        <w:rPr>
          <w:rFonts w:asciiTheme="majorHAnsi" w:hAnsiTheme="majorHAnsi" w:cstheme="majorHAnsi"/>
          <w:color w:val="0F0F0F"/>
          <w:sz w:val="22"/>
          <w:szCs w:val="22"/>
        </w:rPr>
        <w:t>doua</w:t>
      </w:r>
      <w:r w:rsidRPr="00EE5AE9">
        <w:rPr>
          <w:rFonts w:asciiTheme="majorHAnsi" w:hAnsiTheme="majorHAnsi" w:cstheme="majorHAnsi"/>
          <w:color w:val="0F0F0F"/>
          <w:sz w:val="22"/>
          <w:szCs w:val="22"/>
        </w:rPr>
        <w:t xml:space="preserve">) exemplare originale, câte </w:t>
      </w:r>
      <w:proofErr w:type="gramStart"/>
      <w:r w:rsidRPr="00EE5AE9">
        <w:rPr>
          <w:rFonts w:asciiTheme="majorHAnsi" w:hAnsiTheme="majorHAnsi" w:cstheme="majorHAnsi"/>
          <w:color w:val="0F0F0F"/>
          <w:sz w:val="22"/>
          <w:szCs w:val="22"/>
        </w:rPr>
        <w:t>un</w:t>
      </w:r>
      <w:proofErr w:type="gramEnd"/>
      <w:r w:rsidRPr="00EE5AE9">
        <w:rPr>
          <w:rFonts w:asciiTheme="majorHAnsi" w:hAnsiTheme="majorHAnsi" w:cstheme="majorHAnsi"/>
          <w:color w:val="0F0F0F"/>
          <w:sz w:val="22"/>
          <w:szCs w:val="22"/>
        </w:rPr>
        <w:t xml:space="preserve"> exemplar original pentru fiecare parte contractantă.</w:t>
      </w:r>
    </w:p>
    <w:p w:rsidR="005A7B41" w:rsidRPr="00EE5AE9" w:rsidRDefault="005A7B41" w:rsidP="00EE5AE9">
      <w:pPr>
        <w:jc w:val="both"/>
        <w:rPr>
          <w:rFonts w:asciiTheme="majorHAnsi" w:hAnsiTheme="majorHAnsi" w:cstheme="majorHAnsi"/>
          <w:color w:val="0F0F0F"/>
          <w:sz w:val="22"/>
          <w:szCs w:val="22"/>
        </w:rPr>
      </w:pPr>
    </w:p>
    <w:p w:rsidR="00DA2A53" w:rsidRPr="00EE5AE9" w:rsidRDefault="00A817A2" w:rsidP="00DA2A53">
      <w:pPr>
        <w:jc w:val="both"/>
        <w:rPr>
          <w:rFonts w:asciiTheme="majorHAnsi" w:hAnsiTheme="majorHAnsi" w:cstheme="majorHAnsi"/>
          <w:b/>
          <w:bCs/>
          <w:color w:val="000000"/>
          <w:sz w:val="22"/>
          <w:szCs w:val="22"/>
          <w:lang w:val="fr-FR"/>
        </w:rPr>
      </w:pPr>
      <w:r>
        <w:rPr>
          <w:rStyle w:val="Strong"/>
          <w:rFonts w:asciiTheme="majorHAnsi" w:hAnsiTheme="majorHAnsi" w:cstheme="majorHAnsi"/>
          <w:color w:val="000000"/>
          <w:sz w:val="22"/>
          <w:szCs w:val="22"/>
          <w:lang w:val="fr-FR"/>
        </w:rPr>
        <w:t xml:space="preserve">   </w:t>
      </w:r>
      <w:r w:rsidR="00DA2A53" w:rsidRPr="00EE5AE9">
        <w:rPr>
          <w:rStyle w:val="Strong"/>
          <w:rFonts w:asciiTheme="majorHAnsi" w:hAnsiTheme="majorHAnsi" w:cstheme="majorHAnsi"/>
          <w:color w:val="000000"/>
          <w:sz w:val="22"/>
          <w:szCs w:val="22"/>
          <w:lang w:val="fr-FR"/>
        </w:rPr>
        <w:t>BENEFICIAR</w:t>
      </w:r>
      <w:r w:rsidR="00DA2A53" w:rsidRPr="00EE5AE9">
        <w:rPr>
          <w:rStyle w:val="Strong"/>
          <w:rFonts w:asciiTheme="majorHAnsi" w:hAnsiTheme="majorHAnsi" w:cstheme="majorHAnsi"/>
          <w:color w:val="000000"/>
          <w:sz w:val="22"/>
          <w:szCs w:val="22"/>
          <w:lang w:val="fr-FR"/>
        </w:rPr>
        <w:tab/>
      </w:r>
      <w:r w:rsidR="00DA2A53" w:rsidRPr="00EE5AE9">
        <w:rPr>
          <w:rFonts w:asciiTheme="majorHAnsi" w:hAnsiTheme="majorHAnsi" w:cstheme="majorHAnsi"/>
          <w:b/>
          <w:color w:val="000000"/>
          <w:sz w:val="22"/>
          <w:szCs w:val="22"/>
          <w:lang w:val="fr-FR"/>
        </w:rPr>
        <w:tab/>
      </w:r>
      <w:r w:rsidR="00DA2A53" w:rsidRPr="00EE5AE9">
        <w:rPr>
          <w:rFonts w:asciiTheme="majorHAnsi" w:hAnsiTheme="majorHAnsi" w:cstheme="majorHAnsi"/>
          <w:b/>
          <w:color w:val="000000"/>
          <w:sz w:val="22"/>
          <w:szCs w:val="22"/>
          <w:lang w:val="fr-FR"/>
        </w:rPr>
        <w:tab/>
      </w:r>
      <w:r w:rsidR="00DA2A53" w:rsidRPr="00EE5AE9">
        <w:rPr>
          <w:rFonts w:asciiTheme="majorHAnsi" w:hAnsiTheme="majorHAnsi" w:cstheme="majorHAnsi"/>
          <w:b/>
          <w:color w:val="000000"/>
          <w:sz w:val="22"/>
          <w:szCs w:val="22"/>
          <w:lang w:val="fr-FR"/>
        </w:rPr>
        <w:tab/>
      </w:r>
      <w:r w:rsidR="00DA2A53" w:rsidRPr="00EE5AE9">
        <w:rPr>
          <w:rFonts w:asciiTheme="majorHAnsi" w:hAnsiTheme="majorHAnsi" w:cstheme="majorHAnsi"/>
          <w:b/>
          <w:color w:val="000000"/>
          <w:sz w:val="22"/>
          <w:szCs w:val="22"/>
          <w:lang w:val="fr-FR"/>
        </w:rPr>
        <w:tab/>
        <w:t xml:space="preserve"> </w:t>
      </w:r>
      <w:r w:rsidR="00DA2A53" w:rsidRPr="00EE5AE9">
        <w:rPr>
          <w:rFonts w:asciiTheme="majorHAnsi" w:hAnsiTheme="majorHAnsi" w:cstheme="majorHAnsi"/>
          <w:b/>
          <w:color w:val="000000"/>
          <w:sz w:val="22"/>
          <w:szCs w:val="22"/>
          <w:lang w:val="fr-FR"/>
        </w:rPr>
        <w:tab/>
      </w:r>
      <w:r w:rsidR="00DA2A53" w:rsidRPr="00EE5AE9">
        <w:rPr>
          <w:rFonts w:asciiTheme="majorHAnsi" w:hAnsiTheme="majorHAnsi" w:cstheme="majorHAnsi"/>
          <w:b/>
          <w:color w:val="000000"/>
          <w:sz w:val="22"/>
          <w:szCs w:val="22"/>
          <w:lang w:val="fr-FR"/>
        </w:rPr>
        <w:tab/>
        <w:t xml:space="preserve"> </w:t>
      </w:r>
      <w:r w:rsidR="00692108" w:rsidRPr="00EE5AE9">
        <w:rPr>
          <w:rFonts w:asciiTheme="majorHAnsi" w:hAnsiTheme="majorHAnsi" w:cstheme="majorHAnsi"/>
          <w:b/>
          <w:color w:val="000000"/>
          <w:sz w:val="22"/>
          <w:szCs w:val="22"/>
          <w:lang w:val="fr-FR"/>
        </w:rPr>
        <w:t xml:space="preserve">   </w:t>
      </w:r>
      <w:r w:rsidR="00692108" w:rsidRPr="00EE5AE9">
        <w:rPr>
          <w:rFonts w:asciiTheme="majorHAnsi" w:hAnsiTheme="majorHAnsi" w:cstheme="majorHAnsi"/>
          <w:b/>
          <w:color w:val="000000"/>
          <w:sz w:val="22"/>
          <w:szCs w:val="22"/>
          <w:lang w:val="fr-FR"/>
        </w:rPr>
        <w:tab/>
        <w:t xml:space="preserve">    </w:t>
      </w:r>
      <w:r w:rsidR="00DA2A53" w:rsidRPr="00EE5AE9">
        <w:rPr>
          <w:rFonts w:asciiTheme="majorHAnsi" w:hAnsiTheme="majorHAnsi" w:cstheme="majorHAnsi"/>
          <w:b/>
          <w:color w:val="000000"/>
          <w:sz w:val="22"/>
          <w:szCs w:val="22"/>
          <w:lang w:val="fr-FR"/>
        </w:rPr>
        <w:t xml:space="preserve"> </w:t>
      </w:r>
      <w:r w:rsidR="00DA2A53" w:rsidRPr="00EE5AE9">
        <w:rPr>
          <w:rStyle w:val="Strong"/>
          <w:rFonts w:asciiTheme="majorHAnsi" w:hAnsiTheme="majorHAnsi" w:cstheme="majorHAnsi"/>
          <w:color w:val="000000"/>
          <w:sz w:val="22"/>
          <w:szCs w:val="22"/>
          <w:lang w:val="fr-FR"/>
        </w:rPr>
        <w:t>PRESTATOR</w:t>
      </w:r>
    </w:p>
    <w:p w:rsidR="00866ABB" w:rsidRPr="00EA3D9C" w:rsidRDefault="005A7B41" w:rsidP="00866ABB">
      <w:pPr>
        <w:pStyle w:val="Heading4"/>
        <w:spacing w:line="192" w:lineRule="auto"/>
        <w:ind w:left="864" w:hanging="864"/>
      </w:pPr>
      <w:r>
        <w:rPr>
          <w:rFonts w:asciiTheme="majorHAnsi" w:hAnsiTheme="majorHAnsi" w:cstheme="majorHAnsi"/>
          <w:b/>
          <w:color w:val="000000"/>
          <w:sz w:val="24"/>
          <w:szCs w:val="24"/>
          <w:lang w:val="fr-FR"/>
        </w:rPr>
        <w:t xml:space="preserve">    </w:t>
      </w:r>
      <w:r w:rsidR="00DA2A53" w:rsidRPr="005A7B41">
        <w:rPr>
          <w:rFonts w:asciiTheme="majorHAnsi" w:hAnsiTheme="majorHAnsi" w:cstheme="majorHAnsi"/>
          <w:b/>
          <w:color w:val="000000"/>
          <w:sz w:val="24"/>
          <w:szCs w:val="24"/>
          <w:lang w:val="fr-FR"/>
        </w:rPr>
        <w:t>Primar</w:t>
      </w:r>
      <w:r w:rsidR="00DA2A53" w:rsidRPr="005A7B41">
        <w:rPr>
          <w:rFonts w:asciiTheme="majorHAnsi" w:hAnsiTheme="majorHAnsi" w:cstheme="majorHAnsi"/>
          <w:b/>
          <w:color w:val="000000"/>
          <w:sz w:val="24"/>
          <w:szCs w:val="24"/>
          <w:lang w:val="fr-FR"/>
        </w:rPr>
        <w:tab/>
      </w:r>
      <w:r w:rsidR="00866ABB">
        <w:rPr>
          <w:rFonts w:asciiTheme="majorHAnsi" w:hAnsiTheme="majorHAnsi" w:cstheme="majorHAnsi"/>
          <w:b/>
          <w:color w:val="000000"/>
          <w:sz w:val="22"/>
          <w:szCs w:val="22"/>
          <w:lang w:val="fr-FR"/>
        </w:rPr>
        <w:tab/>
      </w:r>
      <w:r w:rsidR="00866ABB">
        <w:rPr>
          <w:rFonts w:asciiTheme="majorHAnsi" w:hAnsiTheme="majorHAnsi" w:cstheme="majorHAnsi"/>
          <w:b/>
          <w:color w:val="000000"/>
          <w:sz w:val="22"/>
          <w:szCs w:val="22"/>
          <w:lang w:val="fr-FR"/>
        </w:rPr>
        <w:tab/>
      </w:r>
      <w:r w:rsidR="00866ABB">
        <w:rPr>
          <w:rFonts w:asciiTheme="majorHAnsi" w:hAnsiTheme="majorHAnsi" w:cstheme="majorHAnsi"/>
          <w:b/>
          <w:color w:val="000000"/>
          <w:sz w:val="22"/>
          <w:szCs w:val="22"/>
          <w:lang w:val="fr-FR"/>
        </w:rPr>
        <w:tab/>
      </w:r>
      <w:r w:rsidR="00866ABB">
        <w:rPr>
          <w:rFonts w:asciiTheme="majorHAnsi" w:hAnsiTheme="majorHAnsi" w:cstheme="majorHAnsi"/>
          <w:b/>
          <w:color w:val="000000"/>
          <w:sz w:val="22"/>
          <w:szCs w:val="22"/>
          <w:lang w:val="fr-FR"/>
        </w:rPr>
        <w:tab/>
      </w:r>
      <w:r w:rsidR="00866ABB">
        <w:rPr>
          <w:rFonts w:asciiTheme="majorHAnsi" w:hAnsiTheme="majorHAnsi" w:cstheme="majorHAnsi"/>
          <w:b/>
          <w:color w:val="000000"/>
          <w:sz w:val="22"/>
          <w:szCs w:val="22"/>
          <w:lang w:val="fr-FR"/>
        </w:rPr>
        <w:tab/>
      </w:r>
      <w:r w:rsidR="00866ABB">
        <w:rPr>
          <w:rFonts w:asciiTheme="majorHAnsi" w:hAnsiTheme="majorHAnsi" w:cstheme="majorHAnsi"/>
          <w:b/>
          <w:color w:val="000000"/>
          <w:sz w:val="22"/>
          <w:szCs w:val="22"/>
          <w:lang w:val="fr-FR"/>
        </w:rPr>
        <w:tab/>
      </w:r>
      <w:r w:rsidR="00F95510">
        <w:rPr>
          <w:rFonts w:asciiTheme="majorHAnsi" w:hAnsiTheme="majorHAnsi" w:cstheme="majorHAnsi"/>
          <w:b/>
          <w:color w:val="000000"/>
          <w:sz w:val="22"/>
          <w:szCs w:val="22"/>
          <w:lang w:val="fr-FR"/>
        </w:rPr>
        <w:t xml:space="preserve">                             </w:t>
      </w:r>
      <w:r w:rsidR="00866ABB" w:rsidRPr="00866ABB">
        <w:rPr>
          <w:b/>
        </w:rPr>
        <w:t xml:space="preserve">SC </w:t>
      </w:r>
      <w:r>
        <w:rPr>
          <w:b/>
        </w:rPr>
        <w:t>PETROCOM INSTAL ZAP</w:t>
      </w:r>
      <w:r w:rsidR="00866ABB" w:rsidRPr="00866ABB">
        <w:rPr>
          <w:b/>
        </w:rPr>
        <w:t xml:space="preserve"> S.R.L</w:t>
      </w:r>
    </w:p>
    <w:p w:rsidR="00DA2A53" w:rsidRPr="00EE5AE9" w:rsidRDefault="005A7B41" w:rsidP="00A817A2">
      <w:pPr>
        <w:spacing w:line="360" w:lineRule="auto"/>
        <w:rPr>
          <w:rFonts w:asciiTheme="majorHAnsi" w:hAnsiTheme="majorHAnsi" w:cstheme="majorHAnsi"/>
          <w:b/>
          <w:sz w:val="22"/>
          <w:szCs w:val="22"/>
          <w:lang w:val="es-ES"/>
        </w:rPr>
      </w:pPr>
      <w:r>
        <w:rPr>
          <w:rFonts w:asciiTheme="majorHAnsi" w:hAnsiTheme="majorHAnsi" w:cstheme="majorHAnsi"/>
          <w:sz w:val="22"/>
          <w:szCs w:val="22"/>
        </w:rPr>
        <w:t>Dumitru-</w:t>
      </w:r>
      <w:r w:rsidR="00DA2A53" w:rsidRPr="00EE5AE9">
        <w:rPr>
          <w:rFonts w:asciiTheme="majorHAnsi" w:hAnsiTheme="majorHAnsi" w:cstheme="majorHAnsi"/>
          <w:sz w:val="22"/>
          <w:szCs w:val="22"/>
        </w:rPr>
        <w:t>Dorin TABACARIU</w:t>
      </w:r>
      <w:r w:rsidR="00DA2A53" w:rsidRPr="00EE5AE9">
        <w:rPr>
          <w:rFonts w:asciiTheme="majorHAnsi" w:hAnsiTheme="majorHAnsi" w:cstheme="majorHAnsi"/>
          <w:b/>
          <w:sz w:val="22"/>
          <w:szCs w:val="22"/>
          <w:lang w:val="es-ES"/>
        </w:rPr>
        <w:t xml:space="preserve">  </w:t>
      </w:r>
      <w:r w:rsidR="00DA2A53" w:rsidRPr="00EE5AE9">
        <w:rPr>
          <w:rFonts w:asciiTheme="majorHAnsi" w:hAnsiTheme="majorHAnsi" w:cstheme="majorHAnsi"/>
          <w:b/>
          <w:sz w:val="22"/>
          <w:szCs w:val="22"/>
          <w:lang w:val="es-ES"/>
        </w:rPr>
        <w:tab/>
      </w:r>
      <w:r w:rsidR="00DA2A53" w:rsidRPr="00EE5AE9">
        <w:rPr>
          <w:rFonts w:asciiTheme="majorHAnsi" w:hAnsiTheme="majorHAnsi" w:cstheme="majorHAnsi"/>
          <w:b/>
          <w:sz w:val="22"/>
          <w:szCs w:val="22"/>
          <w:lang w:val="es-ES"/>
        </w:rPr>
        <w:tab/>
      </w:r>
      <w:r w:rsidR="00DA2A53" w:rsidRPr="00EE5AE9">
        <w:rPr>
          <w:rFonts w:asciiTheme="majorHAnsi" w:hAnsiTheme="majorHAnsi" w:cstheme="majorHAnsi"/>
          <w:b/>
          <w:sz w:val="22"/>
          <w:szCs w:val="22"/>
          <w:lang w:val="es-ES"/>
        </w:rPr>
        <w:tab/>
      </w:r>
      <w:r w:rsidR="00DA2A53" w:rsidRPr="00EE5AE9">
        <w:rPr>
          <w:rFonts w:asciiTheme="majorHAnsi" w:hAnsiTheme="majorHAnsi" w:cstheme="majorHAnsi"/>
          <w:b/>
          <w:sz w:val="22"/>
          <w:szCs w:val="22"/>
          <w:lang w:val="es-ES"/>
        </w:rPr>
        <w:tab/>
      </w:r>
      <w:r w:rsidR="006F6BDC">
        <w:rPr>
          <w:rFonts w:asciiTheme="majorHAnsi" w:hAnsiTheme="majorHAnsi" w:cstheme="majorHAnsi"/>
          <w:b/>
          <w:sz w:val="22"/>
          <w:szCs w:val="22"/>
          <w:lang w:val="es-ES"/>
        </w:rPr>
        <w:t xml:space="preserve">                    </w:t>
      </w:r>
      <w:r w:rsidR="006F6BDC" w:rsidRPr="00D22620">
        <w:rPr>
          <w:rFonts w:asciiTheme="majorHAnsi" w:hAnsiTheme="majorHAnsi" w:cstheme="majorHAnsi"/>
        </w:rPr>
        <w:t>Mates Petrica-Cristian</w:t>
      </w:r>
      <w:r w:rsidR="00DA2A53" w:rsidRPr="00EE5AE9">
        <w:rPr>
          <w:rFonts w:asciiTheme="majorHAnsi" w:hAnsiTheme="majorHAnsi" w:cstheme="majorHAnsi"/>
          <w:b/>
          <w:sz w:val="22"/>
          <w:szCs w:val="22"/>
          <w:lang w:val="es-ES"/>
        </w:rPr>
        <w:tab/>
      </w:r>
      <w:r w:rsidR="000A2036" w:rsidRPr="00EE5AE9">
        <w:rPr>
          <w:rFonts w:asciiTheme="majorHAnsi" w:hAnsiTheme="majorHAnsi" w:cstheme="majorHAnsi"/>
          <w:b/>
          <w:sz w:val="22"/>
          <w:szCs w:val="22"/>
          <w:lang w:val="es-ES"/>
        </w:rPr>
        <w:tab/>
        <w:t xml:space="preserve">        </w:t>
      </w:r>
    </w:p>
    <w:p w:rsidR="00A817A2" w:rsidRDefault="00DA2A53" w:rsidP="00DA2A53">
      <w:pPr>
        <w:spacing w:line="360" w:lineRule="auto"/>
        <w:rPr>
          <w:rFonts w:asciiTheme="majorHAnsi" w:hAnsiTheme="majorHAnsi" w:cstheme="majorHAnsi"/>
          <w:sz w:val="22"/>
          <w:szCs w:val="22"/>
        </w:rPr>
      </w:pPr>
      <w:r w:rsidRPr="00EE5AE9">
        <w:rPr>
          <w:rFonts w:asciiTheme="majorHAnsi" w:hAnsiTheme="majorHAnsi" w:cstheme="majorHAnsi"/>
          <w:sz w:val="22"/>
          <w:szCs w:val="22"/>
        </w:rPr>
        <w:tab/>
      </w:r>
    </w:p>
    <w:p w:rsidR="005A7B41" w:rsidRDefault="00DA2A53" w:rsidP="00DA2A53">
      <w:pPr>
        <w:spacing w:line="360" w:lineRule="auto"/>
        <w:rPr>
          <w:rFonts w:asciiTheme="majorHAnsi" w:hAnsiTheme="majorHAnsi" w:cstheme="majorHAnsi"/>
          <w:sz w:val="22"/>
          <w:szCs w:val="22"/>
        </w:rPr>
      </w:pPr>
      <w:r w:rsidRPr="00EE5AE9">
        <w:rPr>
          <w:rFonts w:asciiTheme="majorHAnsi" w:hAnsiTheme="majorHAnsi" w:cstheme="majorHAnsi"/>
          <w:sz w:val="22"/>
          <w:szCs w:val="22"/>
        </w:rPr>
        <w:tab/>
      </w:r>
    </w:p>
    <w:p w:rsidR="00DA2A53" w:rsidRDefault="00DA2A53" w:rsidP="00DA2A53">
      <w:pPr>
        <w:jc w:val="both"/>
        <w:rPr>
          <w:rFonts w:asciiTheme="majorHAnsi" w:hAnsiTheme="majorHAnsi" w:cstheme="majorHAnsi"/>
          <w:color w:val="000000"/>
          <w:sz w:val="22"/>
          <w:szCs w:val="22"/>
          <w:lang w:val="fr-FR"/>
        </w:rPr>
      </w:pPr>
    </w:p>
    <w:p w:rsidR="00A53C28" w:rsidRPr="00EE5AE9" w:rsidRDefault="00A53C28" w:rsidP="00DA2A53">
      <w:pPr>
        <w:jc w:val="both"/>
        <w:rPr>
          <w:rFonts w:asciiTheme="majorHAnsi" w:hAnsiTheme="majorHAnsi" w:cstheme="majorHAnsi"/>
          <w:color w:val="000000"/>
          <w:sz w:val="22"/>
          <w:szCs w:val="22"/>
          <w:lang w:val="fr-FR"/>
        </w:rPr>
      </w:pPr>
    </w:p>
    <w:p w:rsidR="00DA2A53" w:rsidRPr="00EE5AE9" w:rsidRDefault="00DA2A53" w:rsidP="00DA2A53">
      <w:pPr>
        <w:jc w:val="both"/>
        <w:rPr>
          <w:rFonts w:asciiTheme="majorHAnsi" w:hAnsiTheme="majorHAnsi" w:cstheme="majorHAnsi"/>
          <w:color w:val="000000"/>
          <w:sz w:val="22"/>
          <w:szCs w:val="22"/>
          <w:lang w:val="fr-FR"/>
        </w:rPr>
      </w:pPr>
      <w:r w:rsidRPr="00EE5AE9">
        <w:rPr>
          <w:rFonts w:asciiTheme="majorHAnsi" w:hAnsiTheme="majorHAnsi" w:cstheme="majorHAnsi"/>
          <w:color w:val="000000"/>
          <w:sz w:val="22"/>
          <w:szCs w:val="22"/>
          <w:lang w:val="fr-FR"/>
        </w:rPr>
        <w:t>Secretar general,</w:t>
      </w:r>
      <w:r w:rsidRPr="00EE5AE9">
        <w:rPr>
          <w:rFonts w:asciiTheme="majorHAnsi" w:hAnsiTheme="majorHAnsi" w:cstheme="majorHAnsi"/>
          <w:color w:val="000000"/>
          <w:sz w:val="22"/>
          <w:szCs w:val="22"/>
          <w:lang w:val="fr-FR"/>
        </w:rPr>
        <w:tab/>
      </w:r>
      <w:r w:rsidRPr="00EE5AE9">
        <w:rPr>
          <w:rFonts w:asciiTheme="majorHAnsi" w:hAnsiTheme="majorHAnsi" w:cstheme="majorHAnsi"/>
          <w:color w:val="000000"/>
          <w:sz w:val="22"/>
          <w:szCs w:val="22"/>
          <w:lang w:val="fr-FR"/>
        </w:rPr>
        <w:tab/>
      </w:r>
      <w:r w:rsidRPr="00EE5AE9">
        <w:rPr>
          <w:rFonts w:asciiTheme="majorHAnsi" w:hAnsiTheme="majorHAnsi" w:cstheme="majorHAnsi"/>
          <w:color w:val="000000"/>
          <w:sz w:val="22"/>
          <w:szCs w:val="22"/>
          <w:lang w:val="fr-FR"/>
        </w:rPr>
        <w:tab/>
      </w:r>
      <w:r w:rsidRPr="00EE5AE9">
        <w:rPr>
          <w:rFonts w:asciiTheme="majorHAnsi" w:hAnsiTheme="majorHAnsi" w:cstheme="majorHAnsi"/>
          <w:color w:val="000000"/>
          <w:sz w:val="22"/>
          <w:szCs w:val="22"/>
          <w:lang w:val="fr-FR"/>
        </w:rPr>
        <w:tab/>
      </w:r>
      <w:r w:rsidRPr="00EE5AE9">
        <w:rPr>
          <w:rFonts w:asciiTheme="majorHAnsi" w:hAnsiTheme="majorHAnsi" w:cstheme="majorHAnsi"/>
          <w:color w:val="000000"/>
          <w:sz w:val="22"/>
          <w:szCs w:val="22"/>
          <w:lang w:val="fr-FR"/>
        </w:rPr>
        <w:tab/>
      </w:r>
      <w:r w:rsidRPr="00EE5AE9">
        <w:rPr>
          <w:rFonts w:asciiTheme="majorHAnsi" w:hAnsiTheme="majorHAnsi" w:cstheme="majorHAnsi"/>
          <w:color w:val="000000"/>
          <w:sz w:val="22"/>
          <w:szCs w:val="22"/>
          <w:lang w:val="fr-FR"/>
        </w:rPr>
        <w:tab/>
      </w:r>
      <w:r w:rsidRPr="00EE5AE9">
        <w:rPr>
          <w:rFonts w:asciiTheme="majorHAnsi" w:hAnsiTheme="majorHAnsi" w:cstheme="majorHAnsi"/>
          <w:color w:val="000000"/>
          <w:sz w:val="22"/>
          <w:szCs w:val="22"/>
          <w:lang w:val="fr-FR"/>
        </w:rPr>
        <w:tab/>
      </w:r>
    </w:p>
    <w:p w:rsidR="00DA2A53" w:rsidRPr="00EE5AE9" w:rsidRDefault="00DA2A53" w:rsidP="00DA2A53">
      <w:pPr>
        <w:jc w:val="both"/>
        <w:rPr>
          <w:rFonts w:asciiTheme="majorHAnsi" w:hAnsiTheme="majorHAnsi" w:cstheme="majorHAnsi"/>
          <w:color w:val="000000"/>
          <w:sz w:val="22"/>
          <w:szCs w:val="22"/>
          <w:lang w:val="fr-FR"/>
        </w:rPr>
      </w:pPr>
      <w:r w:rsidRPr="00EE5AE9">
        <w:rPr>
          <w:rFonts w:asciiTheme="majorHAnsi" w:hAnsiTheme="majorHAnsi" w:cstheme="majorHAnsi"/>
          <w:color w:val="000000"/>
          <w:sz w:val="22"/>
          <w:szCs w:val="22"/>
          <w:lang w:val="fr-FR"/>
        </w:rPr>
        <w:t>Mihaela NITA</w:t>
      </w:r>
    </w:p>
    <w:p w:rsidR="00DA2A53" w:rsidRPr="00EE5AE9" w:rsidRDefault="00DA2A53" w:rsidP="00DA2A53">
      <w:pPr>
        <w:jc w:val="both"/>
        <w:rPr>
          <w:rFonts w:asciiTheme="majorHAnsi" w:hAnsiTheme="majorHAnsi" w:cstheme="majorHAnsi"/>
          <w:color w:val="000000"/>
          <w:sz w:val="22"/>
          <w:szCs w:val="22"/>
          <w:lang w:val="fr-FR"/>
        </w:rPr>
      </w:pPr>
    </w:p>
    <w:p w:rsidR="00DA2A53" w:rsidRPr="00EE5AE9" w:rsidRDefault="00DA2A53" w:rsidP="00DA2A53">
      <w:pPr>
        <w:jc w:val="both"/>
        <w:rPr>
          <w:rFonts w:asciiTheme="majorHAnsi" w:hAnsiTheme="majorHAnsi" w:cstheme="majorHAnsi"/>
          <w:color w:val="000000"/>
          <w:sz w:val="22"/>
          <w:szCs w:val="22"/>
          <w:lang w:val="fr-FR"/>
        </w:rPr>
      </w:pPr>
    </w:p>
    <w:p w:rsidR="00DA2A53" w:rsidRDefault="00DA2A53" w:rsidP="00DA2A53">
      <w:pPr>
        <w:jc w:val="both"/>
        <w:rPr>
          <w:rFonts w:asciiTheme="majorHAnsi" w:hAnsiTheme="majorHAnsi" w:cstheme="majorHAnsi"/>
          <w:color w:val="000000"/>
          <w:sz w:val="22"/>
          <w:szCs w:val="22"/>
          <w:lang w:val="fr-FR"/>
        </w:rPr>
      </w:pPr>
    </w:p>
    <w:p w:rsidR="00A817A2" w:rsidRDefault="00A817A2" w:rsidP="00DA2A53">
      <w:pPr>
        <w:jc w:val="both"/>
        <w:rPr>
          <w:rFonts w:asciiTheme="majorHAnsi" w:hAnsiTheme="majorHAnsi" w:cstheme="majorHAnsi"/>
          <w:color w:val="000000"/>
          <w:sz w:val="22"/>
          <w:szCs w:val="22"/>
          <w:lang w:val="fr-FR"/>
        </w:rPr>
      </w:pPr>
    </w:p>
    <w:p w:rsidR="005A7B41" w:rsidRDefault="005A7B41" w:rsidP="00DA2A53">
      <w:pPr>
        <w:jc w:val="both"/>
        <w:rPr>
          <w:rFonts w:asciiTheme="majorHAnsi" w:hAnsiTheme="majorHAnsi" w:cstheme="majorHAnsi"/>
          <w:color w:val="000000"/>
          <w:sz w:val="22"/>
          <w:szCs w:val="22"/>
          <w:lang w:val="fr-FR"/>
        </w:rPr>
      </w:pPr>
    </w:p>
    <w:p w:rsidR="005A7B41" w:rsidRPr="00EE5AE9" w:rsidRDefault="005A7B41" w:rsidP="00DA2A53">
      <w:pPr>
        <w:jc w:val="both"/>
        <w:rPr>
          <w:rFonts w:asciiTheme="majorHAnsi" w:hAnsiTheme="majorHAnsi" w:cstheme="majorHAnsi"/>
          <w:color w:val="000000"/>
          <w:sz w:val="22"/>
          <w:szCs w:val="22"/>
          <w:lang w:val="fr-FR"/>
        </w:rPr>
      </w:pPr>
    </w:p>
    <w:p w:rsidR="00DA2A53" w:rsidRPr="00EE5AE9" w:rsidRDefault="00F96349" w:rsidP="00DA2A53">
      <w:pPr>
        <w:jc w:val="both"/>
        <w:rPr>
          <w:rFonts w:asciiTheme="majorHAnsi" w:hAnsiTheme="majorHAnsi" w:cstheme="majorHAnsi"/>
          <w:color w:val="000000"/>
          <w:sz w:val="22"/>
          <w:szCs w:val="22"/>
          <w:lang w:val="fr-FR"/>
        </w:rPr>
      </w:pPr>
      <w:r>
        <w:rPr>
          <w:rFonts w:asciiTheme="majorHAnsi" w:hAnsiTheme="majorHAnsi" w:cstheme="majorHAnsi"/>
          <w:color w:val="000000"/>
          <w:sz w:val="22"/>
          <w:szCs w:val="22"/>
          <w:lang w:val="fr-FR"/>
        </w:rPr>
        <w:t>Consilier financiar</w:t>
      </w:r>
      <w:r w:rsidR="00DA2A53" w:rsidRPr="00EE5AE9">
        <w:rPr>
          <w:rFonts w:asciiTheme="majorHAnsi" w:hAnsiTheme="majorHAnsi" w:cstheme="majorHAnsi"/>
          <w:color w:val="000000"/>
          <w:sz w:val="22"/>
          <w:szCs w:val="22"/>
          <w:lang w:val="fr-FR"/>
        </w:rPr>
        <w:t>,</w:t>
      </w:r>
    </w:p>
    <w:p w:rsidR="00DA2A53" w:rsidRPr="00EE5AE9" w:rsidRDefault="00DA2A53" w:rsidP="00DA2A53">
      <w:pPr>
        <w:jc w:val="both"/>
        <w:rPr>
          <w:rFonts w:asciiTheme="majorHAnsi" w:hAnsiTheme="majorHAnsi" w:cstheme="majorHAnsi"/>
          <w:color w:val="000000"/>
          <w:sz w:val="22"/>
          <w:szCs w:val="22"/>
          <w:lang w:val="fr-FR"/>
        </w:rPr>
      </w:pPr>
      <w:r w:rsidRPr="00EE5AE9">
        <w:rPr>
          <w:rFonts w:asciiTheme="majorHAnsi" w:hAnsiTheme="majorHAnsi" w:cstheme="majorHAnsi"/>
          <w:color w:val="000000"/>
          <w:sz w:val="22"/>
          <w:szCs w:val="22"/>
          <w:lang w:val="fr-FR"/>
        </w:rPr>
        <w:t>Rodica SEGNEANU</w:t>
      </w:r>
    </w:p>
    <w:p w:rsidR="00DA2A53" w:rsidRPr="00EE5AE9" w:rsidRDefault="00DA2A53" w:rsidP="00DA2A53">
      <w:pPr>
        <w:jc w:val="both"/>
        <w:rPr>
          <w:rFonts w:asciiTheme="majorHAnsi" w:hAnsiTheme="majorHAnsi" w:cstheme="majorHAnsi"/>
          <w:color w:val="000000"/>
          <w:sz w:val="22"/>
          <w:szCs w:val="22"/>
          <w:lang w:val="fr-FR"/>
        </w:rPr>
      </w:pPr>
    </w:p>
    <w:p w:rsidR="00DA2A53" w:rsidRPr="00EE5AE9" w:rsidRDefault="00DA2A53" w:rsidP="00DA2A53">
      <w:pPr>
        <w:jc w:val="both"/>
        <w:rPr>
          <w:rFonts w:asciiTheme="majorHAnsi" w:hAnsiTheme="majorHAnsi" w:cstheme="majorHAnsi"/>
          <w:color w:val="000000"/>
          <w:sz w:val="22"/>
          <w:szCs w:val="22"/>
          <w:lang w:val="fr-FR"/>
        </w:rPr>
      </w:pPr>
    </w:p>
    <w:p w:rsidR="00DA2A53" w:rsidRDefault="00DA2A53" w:rsidP="00DA2A53">
      <w:pPr>
        <w:jc w:val="both"/>
        <w:rPr>
          <w:rFonts w:asciiTheme="majorHAnsi" w:hAnsiTheme="majorHAnsi" w:cstheme="majorHAnsi"/>
          <w:color w:val="000000"/>
          <w:sz w:val="22"/>
          <w:szCs w:val="22"/>
          <w:lang w:val="fr-FR"/>
        </w:rPr>
      </w:pPr>
    </w:p>
    <w:p w:rsidR="00A53C28" w:rsidRDefault="00A53C28" w:rsidP="00DA2A53">
      <w:pPr>
        <w:jc w:val="both"/>
        <w:rPr>
          <w:rFonts w:asciiTheme="majorHAnsi" w:hAnsiTheme="majorHAnsi" w:cstheme="majorHAnsi"/>
          <w:color w:val="000000"/>
          <w:sz w:val="22"/>
          <w:szCs w:val="22"/>
          <w:lang w:val="fr-FR"/>
        </w:rPr>
      </w:pPr>
    </w:p>
    <w:p w:rsidR="005A7B41" w:rsidRDefault="005A7B41" w:rsidP="00DA2A53">
      <w:pPr>
        <w:jc w:val="both"/>
        <w:rPr>
          <w:rFonts w:asciiTheme="majorHAnsi" w:hAnsiTheme="majorHAnsi" w:cstheme="majorHAnsi"/>
          <w:color w:val="000000"/>
          <w:sz w:val="22"/>
          <w:szCs w:val="22"/>
          <w:lang w:val="fr-FR"/>
        </w:rPr>
      </w:pPr>
    </w:p>
    <w:p w:rsidR="00A817A2" w:rsidRPr="00EE5AE9" w:rsidRDefault="00A817A2" w:rsidP="00DA2A53">
      <w:pPr>
        <w:jc w:val="both"/>
        <w:rPr>
          <w:rFonts w:asciiTheme="majorHAnsi" w:hAnsiTheme="majorHAnsi" w:cstheme="majorHAnsi"/>
          <w:color w:val="000000"/>
          <w:sz w:val="22"/>
          <w:szCs w:val="22"/>
          <w:lang w:val="fr-FR"/>
        </w:rPr>
      </w:pPr>
    </w:p>
    <w:p w:rsidR="00DA2A53" w:rsidRPr="00EE5AE9" w:rsidRDefault="00DA2A53" w:rsidP="00DA2A53">
      <w:pPr>
        <w:jc w:val="both"/>
        <w:rPr>
          <w:rFonts w:asciiTheme="majorHAnsi" w:hAnsiTheme="majorHAnsi" w:cstheme="majorHAnsi"/>
          <w:color w:val="000000"/>
          <w:sz w:val="22"/>
          <w:szCs w:val="22"/>
          <w:lang w:val="fr-FR"/>
        </w:rPr>
      </w:pPr>
      <w:r w:rsidRPr="00EE5AE9">
        <w:rPr>
          <w:rFonts w:asciiTheme="majorHAnsi" w:hAnsiTheme="majorHAnsi" w:cstheme="majorHAnsi"/>
          <w:color w:val="000000"/>
          <w:sz w:val="22"/>
          <w:szCs w:val="22"/>
          <w:lang w:val="fr-FR"/>
        </w:rPr>
        <w:t>Achizitii publice,</w:t>
      </w:r>
    </w:p>
    <w:p w:rsidR="00DA2A53" w:rsidRPr="00EE5AE9" w:rsidRDefault="00DA2A53" w:rsidP="00DA2A53">
      <w:pPr>
        <w:jc w:val="both"/>
        <w:rPr>
          <w:rFonts w:asciiTheme="majorHAnsi" w:hAnsiTheme="majorHAnsi" w:cstheme="majorHAnsi"/>
          <w:color w:val="000000"/>
          <w:sz w:val="22"/>
          <w:szCs w:val="22"/>
          <w:lang w:val="fr-FR"/>
        </w:rPr>
      </w:pPr>
      <w:r w:rsidRPr="00EE5AE9">
        <w:rPr>
          <w:rFonts w:asciiTheme="majorHAnsi" w:hAnsiTheme="majorHAnsi" w:cstheme="majorHAnsi"/>
          <w:color w:val="000000"/>
          <w:sz w:val="22"/>
          <w:szCs w:val="22"/>
          <w:lang w:val="fr-FR"/>
        </w:rPr>
        <w:t>Codrut Gabriel LUCA</w:t>
      </w:r>
    </w:p>
    <w:p w:rsidR="00DA2A53" w:rsidRDefault="00DA2A53" w:rsidP="00DA2A53">
      <w:pPr>
        <w:jc w:val="both"/>
        <w:rPr>
          <w:rFonts w:asciiTheme="majorHAnsi" w:hAnsiTheme="majorHAnsi" w:cstheme="majorHAnsi"/>
          <w:color w:val="000000"/>
          <w:sz w:val="22"/>
          <w:szCs w:val="22"/>
          <w:lang w:val="fr-FR"/>
        </w:rPr>
      </w:pPr>
    </w:p>
    <w:p w:rsidR="00A817A2" w:rsidRDefault="00A817A2" w:rsidP="00DA2A53">
      <w:pPr>
        <w:jc w:val="both"/>
        <w:rPr>
          <w:rFonts w:asciiTheme="majorHAnsi" w:hAnsiTheme="majorHAnsi" w:cstheme="majorHAnsi"/>
          <w:color w:val="000000"/>
          <w:sz w:val="22"/>
          <w:szCs w:val="22"/>
          <w:lang w:val="fr-FR"/>
        </w:rPr>
      </w:pPr>
    </w:p>
    <w:p w:rsidR="00A817A2" w:rsidRPr="00EE5AE9" w:rsidRDefault="00A817A2" w:rsidP="00DA2A53">
      <w:pPr>
        <w:jc w:val="both"/>
        <w:rPr>
          <w:rFonts w:asciiTheme="majorHAnsi" w:hAnsiTheme="majorHAnsi" w:cstheme="majorHAnsi"/>
          <w:color w:val="000000"/>
          <w:sz w:val="22"/>
          <w:szCs w:val="22"/>
          <w:lang w:val="fr-FR"/>
        </w:rPr>
      </w:pPr>
    </w:p>
    <w:p w:rsidR="00DA2A53" w:rsidRPr="00DA2A53" w:rsidRDefault="00DA2A53" w:rsidP="00DA2A53">
      <w:pPr>
        <w:pStyle w:val="DefaultText"/>
        <w:jc w:val="both"/>
        <w:rPr>
          <w:rFonts w:asciiTheme="majorHAnsi" w:hAnsiTheme="majorHAnsi" w:cstheme="majorHAnsi"/>
          <w:b/>
          <w:lang w:val="it-IT"/>
        </w:rPr>
      </w:pPr>
    </w:p>
    <w:p w:rsidR="00DA2A53" w:rsidRPr="00DA2A53" w:rsidRDefault="00DA2A53" w:rsidP="00DA2A53">
      <w:pPr>
        <w:pStyle w:val="DefaultText"/>
        <w:jc w:val="both"/>
        <w:rPr>
          <w:rFonts w:asciiTheme="majorHAnsi" w:hAnsiTheme="majorHAnsi" w:cstheme="majorHAnsi"/>
          <w:lang w:val="it-IT"/>
        </w:rPr>
      </w:pPr>
      <w:r w:rsidRPr="00DA2A53">
        <w:rPr>
          <w:rFonts w:asciiTheme="majorHAnsi" w:hAnsiTheme="majorHAnsi" w:cstheme="majorHAnsi"/>
          <w:lang w:val="it-IT"/>
        </w:rPr>
        <w:t xml:space="preserve"> </w:t>
      </w:r>
    </w:p>
    <w:p w:rsidR="00DA2A53" w:rsidRPr="00DA2A53" w:rsidRDefault="00DA2A53" w:rsidP="00DA2A53">
      <w:pPr>
        <w:pStyle w:val="DefaultText"/>
        <w:jc w:val="both"/>
        <w:rPr>
          <w:rFonts w:asciiTheme="majorHAnsi" w:hAnsiTheme="majorHAnsi" w:cstheme="majorHAnsi"/>
          <w:b/>
          <w:color w:val="000000"/>
        </w:rPr>
      </w:pPr>
    </w:p>
    <w:p w:rsidR="00DA2A53" w:rsidRDefault="00DA2A53" w:rsidP="00DA2A53">
      <w:pPr>
        <w:pStyle w:val="BodyText"/>
        <w:rPr>
          <w:sz w:val="28"/>
          <w:szCs w:val="28"/>
        </w:rPr>
      </w:pPr>
    </w:p>
    <w:p w:rsidR="005A7B41" w:rsidRPr="005163A2" w:rsidRDefault="005A7B41" w:rsidP="00DA2A53">
      <w:pPr>
        <w:pStyle w:val="BodyText"/>
        <w:rPr>
          <w:sz w:val="28"/>
          <w:szCs w:val="28"/>
        </w:rPr>
      </w:pPr>
    </w:p>
    <w:p w:rsidR="00DA2A53" w:rsidRPr="00DA2A53" w:rsidRDefault="00DA2A53" w:rsidP="00007E1C">
      <w:pPr>
        <w:keepNext/>
        <w:jc w:val="both"/>
        <w:outlineLvl w:val="0"/>
        <w:rPr>
          <w:rFonts w:asciiTheme="majorHAnsi" w:hAnsiTheme="majorHAnsi" w:cstheme="majorHAnsi"/>
          <w:b/>
          <w:szCs w:val="36"/>
        </w:rPr>
      </w:pPr>
    </w:p>
    <w:p w:rsidR="00810F3A" w:rsidRPr="00BF3EFF" w:rsidRDefault="00810F3A" w:rsidP="00007E1C">
      <w:pPr>
        <w:keepNext/>
        <w:jc w:val="both"/>
        <w:outlineLvl w:val="0"/>
        <w:rPr>
          <w:rFonts w:asciiTheme="majorHAnsi" w:hAnsiTheme="majorHAnsi" w:cstheme="majorHAnsi"/>
          <w:szCs w:val="36"/>
        </w:rPr>
      </w:pPr>
    </w:p>
    <w:p w:rsidR="0073226F" w:rsidRPr="00BF3EFF" w:rsidRDefault="0073226F" w:rsidP="00007E1C">
      <w:pPr>
        <w:widowControl w:val="0"/>
        <w:jc w:val="right"/>
        <w:rPr>
          <w:rFonts w:asciiTheme="majorHAnsi" w:hAnsiTheme="majorHAnsi" w:cstheme="majorHAnsi"/>
        </w:rPr>
      </w:pPr>
    </w:p>
    <w:sectPr w:rsidR="0073226F" w:rsidRPr="00BF3EFF" w:rsidSect="00C87174">
      <w:pgSz w:w="11906" w:h="16838"/>
      <w:pgMar w:top="180" w:right="1440" w:bottom="89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22B" w:rsidRDefault="00B8222B" w:rsidP="009D1551">
      <w:r>
        <w:separator/>
      </w:r>
    </w:p>
  </w:endnote>
  <w:endnote w:type="continuationSeparator" w:id="0">
    <w:p w:rsidR="00B8222B" w:rsidRDefault="00B8222B" w:rsidP="009D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EE"/>
    <w:family w:val="swiss"/>
    <w:pitch w:val="variable"/>
    <w:sig w:usb0="00000001" w:usb1="00000000" w:usb2="00000000" w:usb3="00000000" w:csb0="00000093" w:csb1="00000000"/>
  </w:font>
  <w:font w:name="MS Sans Serif">
    <w:panose1 w:val="020B0500000000000000"/>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22B" w:rsidRDefault="00B8222B" w:rsidP="009D1551">
      <w:r>
        <w:separator/>
      </w:r>
    </w:p>
  </w:footnote>
  <w:footnote w:type="continuationSeparator" w:id="0">
    <w:p w:rsidR="00B8222B" w:rsidRDefault="00B8222B" w:rsidP="009D1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2200D"/>
    <w:multiLevelType w:val="hybridMultilevel"/>
    <w:tmpl w:val="A04E48A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23A22394"/>
    <w:multiLevelType w:val="hybridMultilevel"/>
    <w:tmpl w:val="683E9BB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41CC7E1C"/>
    <w:multiLevelType w:val="hybridMultilevel"/>
    <w:tmpl w:val="E2B4C712"/>
    <w:lvl w:ilvl="0" w:tplc="D56C326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C2D167C"/>
    <w:multiLevelType w:val="hybridMultilevel"/>
    <w:tmpl w:val="8042D4CE"/>
    <w:lvl w:ilvl="0" w:tplc="A582207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AA4994"/>
    <w:multiLevelType w:val="multilevel"/>
    <w:tmpl w:val="9ADA0826"/>
    <w:styleLink w:val="Style1"/>
    <w:lvl w:ilvl="0">
      <w:start w:val="1"/>
      <w:numFmt w:val="decimal"/>
      <w:lvlText w:val="Art. %1."/>
      <w:lvlJc w:val="left"/>
      <w:pPr>
        <w:ind w:left="2912" w:hanging="360"/>
      </w:pPr>
      <w:rPr>
        <w:rFonts w:hint="default"/>
        <w:b/>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4E31727"/>
    <w:multiLevelType w:val="hybridMultilevel"/>
    <w:tmpl w:val="0D7A5078"/>
    <w:lvl w:ilvl="0" w:tplc="3BD239A6">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BE249F"/>
    <w:multiLevelType w:val="hybridMultilevel"/>
    <w:tmpl w:val="1B444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3"/>
  </w:num>
  <w:num w:numId="6">
    <w:abstractNumId w:val="2"/>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381"/>
    <w:rsid w:val="00000490"/>
    <w:rsid w:val="000007B0"/>
    <w:rsid w:val="00000E11"/>
    <w:rsid w:val="00000E41"/>
    <w:rsid w:val="00001159"/>
    <w:rsid w:val="000019EF"/>
    <w:rsid w:val="00001B36"/>
    <w:rsid w:val="0000293D"/>
    <w:rsid w:val="00002D8A"/>
    <w:rsid w:val="00002F0E"/>
    <w:rsid w:val="000030DB"/>
    <w:rsid w:val="0000398C"/>
    <w:rsid w:val="00003A7D"/>
    <w:rsid w:val="000043A3"/>
    <w:rsid w:val="00005049"/>
    <w:rsid w:val="0000569C"/>
    <w:rsid w:val="000058E9"/>
    <w:rsid w:val="00005FB9"/>
    <w:rsid w:val="000063A4"/>
    <w:rsid w:val="00007329"/>
    <w:rsid w:val="00007E1C"/>
    <w:rsid w:val="00007ECD"/>
    <w:rsid w:val="0001068D"/>
    <w:rsid w:val="000108C9"/>
    <w:rsid w:val="00010B08"/>
    <w:rsid w:val="00011CB3"/>
    <w:rsid w:val="00012057"/>
    <w:rsid w:val="000149D3"/>
    <w:rsid w:val="000159C3"/>
    <w:rsid w:val="00015B33"/>
    <w:rsid w:val="00015D5E"/>
    <w:rsid w:val="00016868"/>
    <w:rsid w:val="00016E6E"/>
    <w:rsid w:val="000177F3"/>
    <w:rsid w:val="00017DED"/>
    <w:rsid w:val="00020C1A"/>
    <w:rsid w:val="00020DB3"/>
    <w:rsid w:val="00021086"/>
    <w:rsid w:val="000219EB"/>
    <w:rsid w:val="000222B6"/>
    <w:rsid w:val="000226A5"/>
    <w:rsid w:val="00023222"/>
    <w:rsid w:val="00023755"/>
    <w:rsid w:val="00023812"/>
    <w:rsid w:val="000239AC"/>
    <w:rsid w:val="00023C25"/>
    <w:rsid w:val="00024216"/>
    <w:rsid w:val="00024EBB"/>
    <w:rsid w:val="00024FB4"/>
    <w:rsid w:val="0002598D"/>
    <w:rsid w:val="00025B07"/>
    <w:rsid w:val="00025BD6"/>
    <w:rsid w:val="00026E6B"/>
    <w:rsid w:val="00027028"/>
    <w:rsid w:val="000270A3"/>
    <w:rsid w:val="00027D42"/>
    <w:rsid w:val="0003114B"/>
    <w:rsid w:val="000313A6"/>
    <w:rsid w:val="0003163D"/>
    <w:rsid w:val="000317B6"/>
    <w:rsid w:val="00031A50"/>
    <w:rsid w:val="00031D44"/>
    <w:rsid w:val="000322CA"/>
    <w:rsid w:val="000329D3"/>
    <w:rsid w:val="0003316B"/>
    <w:rsid w:val="0003369C"/>
    <w:rsid w:val="00033D49"/>
    <w:rsid w:val="00033F4F"/>
    <w:rsid w:val="00034430"/>
    <w:rsid w:val="00034B8F"/>
    <w:rsid w:val="00035280"/>
    <w:rsid w:val="00035567"/>
    <w:rsid w:val="000363F8"/>
    <w:rsid w:val="00036674"/>
    <w:rsid w:val="000368E1"/>
    <w:rsid w:val="00036D55"/>
    <w:rsid w:val="00036DE0"/>
    <w:rsid w:val="00036F17"/>
    <w:rsid w:val="00037B40"/>
    <w:rsid w:val="000402EA"/>
    <w:rsid w:val="00040469"/>
    <w:rsid w:val="00040887"/>
    <w:rsid w:val="00040A42"/>
    <w:rsid w:val="00040B83"/>
    <w:rsid w:val="000414C9"/>
    <w:rsid w:val="00041633"/>
    <w:rsid w:val="00041972"/>
    <w:rsid w:val="00041A97"/>
    <w:rsid w:val="00041C1F"/>
    <w:rsid w:val="000423AF"/>
    <w:rsid w:val="00042609"/>
    <w:rsid w:val="000434F7"/>
    <w:rsid w:val="00043911"/>
    <w:rsid w:val="00044E57"/>
    <w:rsid w:val="000450CF"/>
    <w:rsid w:val="00045664"/>
    <w:rsid w:val="00045EE2"/>
    <w:rsid w:val="000462F7"/>
    <w:rsid w:val="00046E5B"/>
    <w:rsid w:val="00047635"/>
    <w:rsid w:val="0004782C"/>
    <w:rsid w:val="0004793E"/>
    <w:rsid w:val="00047BF3"/>
    <w:rsid w:val="000506C7"/>
    <w:rsid w:val="00050A8C"/>
    <w:rsid w:val="00050CB6"/>
    <w:rsid w:val="00050D30"/>
    <w:rsid w:val="000517DC"/>
    <w:rsid w:val="00052E77"/>
    <w:rsid w:val="000537D7"/>
    <w:rsid w:val="00053D4F"/>
    <w:rsid w:val="00053ECF"/>
    <w:rsid w:val="00054022"/>
    <w:rsid w:val="00054CDD"/>
    <w:rsid w:val="00054D81"/>
    <w:rsid w:val="00054FAF"/>
    <w:rsid w:val="000557AF"/>
    <w:rsid w:val="0005630E"/>
    <w:rsid w:val="000566AE"/>
    <w:rsid w:val="000568EC"/>
    <w:rsid w:val="00056D9D"/>
    <w:rsid w:val="00056EB9"/>
    <w:rsid w:val="00057E5B"/>
    <w:rsid w:val="000602F3"/>
    <w:rsid w:val="000602FA"/>
    <w:rsid w:val="00060E12"/>
    <w:rsid w:val="00060F13"/>
    <w:rsid w:val="00060FD9"/>
    <w:rsid w:val="00060FDF"/>
    <w:rsid w:val="000616CF"/>
    <w:rsid w:val="00061CE3"/>
    <w:rsid w:val="00062358"/>
    <w:rsid w:val="000627C6"/>
    <w:rsid w:val="0006338D"/>
    <w:rsid w:val="00063CBF"/>
    <w:rsid w:val="00063F27"/>
    <w:rsid w:val="00063F84"/>
    <w:rsid w:val="00064367"/>
    <w:rsid w:val="000643E6"/>
    <w:rsid w:val="00064526"/>
    <w:rsid w:val="00064692"/>
    <w:rsid w:val="00064864"/>
    <w:rsid w:val="0006497F"/>
    <w:rsid w:val="00065605"/>
    <w:rsid w:val="00065CBA"/>
    <w:rsid w:val="00065F80"/>
    <w:rsid w:val="000664E3"/>
    <w:rsid w:val="00066899"/>
    <w:rsid w:val="00066F36"/>
    <w:rsid w:val="00067308"/>
    <w:rsid w:val="00067801"/>
    <w:rsid w:val="00067B80"/>
    <w:rsid w:val="00070169"/>
    <w:rsid w:val="000704EB"/>
    <w:rsid w:val="000707F2"/>
    <w:rsid w:val="00070A3B"/>
    <w:rsid w:val="00070DED"/>
    <w:rsid w:val="000711B3"/>
    <w:rsid w:val="000711C2"/>
    <w:rsid w:val="00071659"/>
    <w:rsid w:val="0007175E"/>
    <w:rsid w:val="00072AAA"/>
    <w:rsid w:val="00072BD6"/>
    <w:rsid w:val="00073053"/>
    <w:rsid w:val="00073BAB"/>
    <w:rsid w:val="0007477C"/>
    <w:rsid w:val="00074CBD"/>
    <w:rsid w:val="00074DF2"/>
    <w:rsid w:val="000753B2"/>
    <w:rsid w:val="00076133"/>
    <w:rsid w:val="000768A1"/>
    <w:rsid w:val="00076CF6"/>
    <w:rsid w:val="0007747B"/>
    <w:rsid w:val="00077B23"/>
    <w:rsid w:val="00077E69"/>
    <w:rsid w:val="000803E1"/>
    <w:rsid w:val="0008068D"/>
    <w:rsid w:val="00080ECA"/>
    <w:rsid w:val="00081031"/>
    <w:rsid w:val="000810DA"/>
    <w:rsid w:val="000814AF"/>
    <w:rsid w:val="0008163B"/>
    <w:rsid w:val="00081E51"/>
    <w:rsid w:val="00082070"/>
    <w:rsid w:val="000822FC"/>
    <w:rsid w:val="000825E7"/>
    <w:rsid w:val="000831BA"/>
    <w:rsid w:val="0008459B"/>
    <w:rsid w:val="00084D09"/>
    <w:rsid w:val="00084FD8"/>
    <w:rsid w:val="00087171"/>
    <w:rsid w:val="0008717E"/>
    <w:rsid w:val="000903DC"/>
    <w:rsid w:val="00090A2D"/>
    <w:rsid w:val="00090F47"/>
    <w:rsid w:val="0009104F"/>
    <w:rsid w:val="0009117A"/>
    <w:rsid w:val="00091244"/>
    <w:rsid w:val="00091408"/>
    <w:rsid w:val="000918A8"/>
    <w:rsid w:val="00091C6E"/>
    <w:rsid w:val="00091D3A"/>
    <w:rsid w:val="00091E72"/>
    <w:rsid w:val="00092273"/>
    <w:rsid w:val="000924A9"/>
    <w:rsid w:val="00092E56"/>
    <w:rsid w:val="00093066"/>
    <w:rsid w:val="00093330"/>
    <w:rsid w:val="00093561"/>
    <w:rsid w:val="000937D8"/>
    <w:rsid w:val="00093A62"/>
    <w:rsid w:val="00093C97"/>
    <w:rsid w:val="00093ED8"/>
    <w:rsid w:val="000947C2"/>
    <w:rsid w:val="00094826"/>
    <w:rsid w:val="00094FFB"/>
    <w:rsid w:val="00095110"/>
    <w:rsid w:val="000954D7"/>
    <w:rsid w:val="00095A92"/>
    <w:rsid w:val="00095CD6"/>
    <w:rsid w:val="00096114"/>
    <w:rsid w:val="0009680A"/>
    <w:rsid w:val="000969F5"/>
    <w:rsid w:val="00096B0C"/>
    <w:rsid w:val="000970C2"/>
    <w:rsid w:val="000971D2"/>
    <w:rsid w:val="000976F7"/>
    <w:rsid w:val="0009770A"/>
    <w:rsid w:val="000978CB"/>
    <w:rsid w:val="000A0779"/>
    <w:rsid w:val="000A0D80"/>
    <w:rsid w:val="000A0E7C"/>
    <w:rsid w:val="000A120B"/>
    <w:rsid w:val="000A1221"/>
    <w:rsid w:val="000A2019"/>
    <w:rsid w:val="000A2036"/>
    <w:rsid w:val="000A2082"/>
    <w:rsid w:val="000A254B"/>
    <w:rsid w:val="000A27BE"/>
    <w:rsid w:val="000A294D"/>
    <w:rsid w:val="000A2DD6"/>
    <w:rsid w:val="000A3BFD"/>
    <w:rsid w:val="000A4741"/>
    <w:rsid w:val="000A49A2"/>
    <w:rsid w:val="000A49AC"/>
    <w:rsid w:val="000A54CE"/>
    <w:rsid w:val="000A5654"/>
    <w:rsid w:val="000A56BC"/>
    <w:rsid w:val="000A5902"/>
    <w:rsid w:val="000A6051"/>
    <w:rsid w:val="000A68A2"/>
    <w:rsid w:val="000A6C30"/>
    <w:rsid w:val="000A6FCE"/>
    <w:rsid w:val="000A74C0"/>
    <w:rsid w:val="000A780D"/>
    <w:rsid w:val="000A7DC6"/>
    <w:rsid w:val="000B0951"/>
    <w:rsid w:val="000B09DC"/>
    <w:rsid w:val="000B0D36"/>
    <w:rsid w:val="000B0DE3"/>
    <w:rsid w:val="000B11C4"/>
    <w:rsid w:val="000B19E3"/>
    <w:rsid w:val="000B2127"/>
    <w:rsid w:val="000B287E"/>
    <w:rsid w:val="000B33D4"/>
    <w:rsid w:val="000B35FA"/>
    <w:rsid w:val="000B5388"/>
    <w:rsid w:val="000B5854"/>
    <w:rsid w:val="000B5D39"/>
    <w:rsid w:val="000B614C"/>
    <w:rsid w:val="000B6DBC"/>
    <w:rsid w:val="000B771F"/>
    <w:rsid w:val="000B7959"/>
    <w:rsid w:val="000C0406"/>
    <w:rsid w:val="000C11D8"/>
    <w:rsid w:val="000C136B"/>
    <w:rsid w:val="000C14CA"/>
    <w:rsid w:val="000C1AA2"/>
    <w:rsid w:val="000C2AB9"/>
    <w:rsid w:val="000C30F7"/>
    <w:rsid w:val="000C39A0"/>
    <w:rsid w:val="000C39D3"/>
    <w:rsid w:val="000C3F0A"/>
    <w:rsid w:val="000C4916"/>
    <w:rsid w:val="000C4D6E"/>
    <w:rsid w:val="000C57AD"/>
    <w:rsid w:val="000C5AB6"/>
    <w:rsid w:val="000C5C9A"/>
    <w:rsid w:val="000C5EBA"/>
    <w:rsid w:val="000C6285"/>
    <w:rsid w:val="000C66AC"/>
    <w:rsid w:val="000C6DD7"/>
    <w:rsid w:val="000C6FDF"/>
    <w:rsid w:val="000C7727"/>
    <w:rsid w:val="000D0BC7"/>
    <w:rsid w:val="000D0EE6"/>
    <w:rsid w:val="000D0F92"/>
    <w:rsid w:val="000D13E8"/>
    <w:rsid w:val="000D1C0E"/>
    <w:rsid w:val="000D21EC"/>
    <w:rsid w:val="000D28B3"/>
    <w:rsid w:val="000D3298"/>
    <w:rsid w:val="000D38BA"/>
    <w:rsid w:val="000D3EFC"/>
    <w:rsid w:val="000D41EE"/>
    <w:rsid w:val="000D537D"/>
    <w:rsid w:val="000D544B"/>
    <w:rsid w:val="000D5B70"/>
    <w:rsid w:val="000D5D60"/>
    <w:rsid w:val="000D60F3"/>
    <w:rsid w:val="000D664E"/>
    <w:rsid w:val="000D6ED5"/>
    <w:rsid w:val="000E074C"/>
    <w:rsid w:val="000E0A43"/>
    <w:rsid w:val="000E0C0D"/>
    <w:rsid w:val="000E0E4B"/>
    <w:rsid w:val="000E10BE"/>
    <w:rsid w:val="000E10DE"/>
    <w:rsid w:val="000E1B78"/>
    <w:rsid w:val="000E226A"/>
    <w:rsid w:val="000E25C7"/>
    <w:rsid w:val="000E26E6"/>
    <w:rsid w:val="000E2A76"/>
    <w:rsid w:val="000E2C77"/>
    <w:rsid w:val="000E3CF4"/>
    <w:rsid w:val="000E4073"/>
    <w:rsid w:val="000E4539"/>
    <w:rsid w:val="000E497C"/>
    <w:rsid w:val="000E49CB"/>
    <w:rsid w:val="000E4B29"/>
    <w:rsid w:val="000E5915"/>
    <w:rsid w:val="000E5D5E"/>
    <w:rsid w:val="000E66A6"/>
    <w:rsid w:val="000E6CFE"/>
    <w:rsid w:val="000E6ED9"/>
    <w:rsid w:val="000E7348"/>
    <w:rsid w:val="000E755F"/>
    <w:rsid w:val="000E7647"/>
    <w:rsid w:val="000E7A70"/>
    <w:rsid w:val="000E7B63"/>
    <w:rsid w:val="000F002B"/>
    <w:rsid w:val="000F0D61"/>
    <w:rsid w:val="000F1381"/>
    <w:rsid w:val="000F15D8"/>
    <w:rsid w:val="000F2C05"/>
    <w:rsid w:val="000F3279"/>
    <w:rsid w:val="000F32DC"/>
    <w:rsid w:val="000F3369"/>
    <w:rsid w:val="000F34B7"/>
    <w:rsid w:val="000F3A4F"/>
    <w:rsid w:val="000F4052"/>
    <w:rsid w:val="000F5147"/>
    <w:rsid w:val="000F5A44"/>
    <w:rsid w:val="000F6BBD"/>
    <w:rsid w:val="000F7C54"/>
    <w:rsid w:val="00100211"/>
    <w:rsid w:val="00100550"/>
    <w:rsid w:val="00100ADE"/>
    <w:rsid w:val="00100E19"/>
    <w:rsid w:val="00101100"/>
    <w:rsid w:val="0010132E"/>
    <w:rsid w:val="001013EC"/>
    <w:rsid w:val="00101A20"/>
    <w:rsid w:val="00101C11"/>
    <w:rsid w:val="00101FDF"/>
    <w:rsid w:val="00102101"/>
    <w:rsid w:val="001021DA"/>
    <w:rsid w:val="001021DE"/>
    <w:rsid w:val="00102534"/>
    <w:rsid w:val="00103993"/>
    <w:rsid w:val="00103A13"/>
    <w:rsid w:val="00103BF0"/>
    <w:rsid w:val="001041A0"/>
    <w:rsid w:val="0010436B"/>
    <w:rsid w:val="00104715"/>
    <w:rsid w:val="00104735"/>
    <w:rsid w:val="001049EE"/>
    <w:rsid w:val="00104D39"/>
    <w:rsid w:val="00104EB2"/>
    <w:rsid w:val="00105678"/>
    <w:rsid w:val="00106567"/>
    <w:rsid w:val="00106A7D"/>
    <w:rsid w:val="00106D13"/>
    <w:rsid w:val="00107723"/>
    <w:rsid w:val="00107E94"/>
    <w:rsid w:val="0011008F"/>
    <w:rsid w:val="00110C4C"/>
    <w:rsid w:val="00111558"/>
    <w:rsid w:val="00111891"/>
    <w:rsid w:val="00111DEC"/>
    <w:rsid w:val="001120E8"/>
    <w:rsid w:val="00112736"/>
    <w:rsid w:val="00113007"/>
    <w:rsid w:val="00113FBA"/>
    <w:rsid w:val="00115876"/>
    <w:rsid w:val="00115C70"/>
    <w:rsid w:val="00115FB5"/>
    <w:rsid w:val="001162FB"/>
    <w:rsid w:val="0011638A"/>
    <w:rsid w:val="00116825"/>
    <w:rsid w:val="00116F61"/>
    <w:rsid w:val="00117808"/>
    <w:rsid w:val="0012041A"/>
    <w:rsid w:val="001205C0"/>
    <w:rsid w:val="00121011"/>
    <w:rsid w:val="001215C7"/>
    <w:rsid w:val="001215D7"/>
    <w:rsid w:val="00121936"/>
    <w:rsid w:val="0012265D"/>
    <w:rsid w:val="00122CFE"/>
    <w:rsid w:val="00122EF3"/>
    <w:rsid w:val="00123183"/>
    <w:rsid w:val="001231B6"/>
    <w:rsid w:val="00123369"/>
    <w:rsid w:val="00123B53"/>
    <w:rsid w:val="00123FDE"/>
    <w:rsid w:val="00124869"/>
    <w:rsid w:val="00124875"/>
    <w:rsid w:val="00124C53"/>
    <w:rsid w:val="00125203"/>
    <w:rsid w:val="00125EE3"/>
    <w:rsid w:val="00126026"/>
    <w:rsid w:val="00126A7D"/>
    <w:rsid w:val="001279DF"/>
    <w:rsid w:val="00127E09"/>
    <w:rsid w:val="00130346"/>
    <w:rsid w:val="00130647"/>
    <w:rsid w:val="001307D5"/>
    <w:rsid w:val="00130C0D"/>
    <w:rsid w:val="0013107D"/>
    <w:rsid w:val="00131172"/>
    <w:rsid w:val="00131A52"/>
    <w:rsid w:val="00131BB6"/>
    <w:rsid w:val="00132237"/>
    <w:rsid w:val="001327E9"/>
    <w:rsid w:val="00132933"/>
    <w:rsid w:val="00133575"/>
    <w:rsid w:val="00134C48"/>
    <w:rsid w:val="001361DD"/>
    <w:rsid w:val="001363ED"/>
    <w:rsid w:val="001364F0"/>
    <w:rsid w:val="00136A86"/>
    <w:rsid w:val="001404AA"/>
    <w:rsid w:val="001407AE"/>
    <w:rsid w:val="00140915"/>
    <w:rsid w:val="00140A5F"/>
    <w:rsid w:val="00140E34"/>
    <w:rsid w:val="00140F4E"/>
    <w:rsid w:val="00141376"/>
    <w:rsid w:val="001415B6"/>
    <w:rsid w:val="0014196C"/>
    <w:rsid w:val="00141987"/>
    <w:rsid w:val="00142BB8"/>
    <w:rsid w:val="00142BC3"/>
    <w:rsid w:val="00143271"/>
    <w:rsid w:val="0014356A"/>
    <w:rsid w:val="00143D3A"/>
    <w:rsid w:val="00143D54"/>
    <w:rsid w:val="00144EBC"/>
    <w:rsid w:val="00146409"/>
    <w:rsid w:val="00146A4F"/>
    <w:rsid w:val="00147425"/>
    <w:rsid w:val="00147929"/>
    <w:rsid w:val="0015010B"/>
    <w:rsid w:val="00150C7F"/>
    <w:rsid w:val="0015158D"/>
    <w:rsid w:val="0015170B"/>
    <w:rsid w:val="00152968"/>
    <w:rsid w:val="00152A08"/>
    <w:rsid w:val="00152A19"/>
    <w:rsid w:val="00152B52"/>
    <w:rsid w:val="001533BD"/>
    <w:rsid w:val="001538B0"/>
    <w:rsid w:val="00153E37"/>
    <w:rsid w:val="00153FF4"/>
    <w:rsid w:val="00154203"/>
    <w:rsid w:val="00154992"/>
    <w:rsid w:val="001552AE"/>
    <w:rsid w:val="00155439"/>
    <w:rsid w:val="00155719"/>
    <w:rsid w:val="00155A48"/>
    <w:rsid w:val="00156321"/>
    <w:rsid w:val="001563F0"/>
    <w:rsid w:val="001566CB"/>
    <w:rsid w:val="0015673C"/>
    <w:rsid w:val="001569D4"/>
    <w:rsid w:val="00157070"/>
    <w:rsid w:val="00157247"/>
    <w:rsid w:val="001575E4"/>
    <w:rsid w:val="00157705"/>
    <w:rsid w:val="001577B1"/>
    <w:rsid w:val="00157961"/>
    <w:rsid w:val="001579DC"/>
    <w:rsid w:val="00157ECD"/>
    <w:rsid w:val="00160217"/>
    <w:rsid w:val="00160232"/>
    <w:rsid w:val="00160A84"/>
    <w:rsid w:val="00160E77"/>
    <w:rsid w:val="00160EE6"/>
    <w:rsid w:val="0016105D"/>
    <w:rsid w:val="0016159C"/>
    <w:rsid w:val="00161C76"/>
    <w:rsid w:val="0016288D"/>
    <w:rsid w:val="00162B10"/>
    <w:rsid w:val="0016303D"/>
    <w:rsid w:val="00163156"/>
    <w:rsid w:val="00163219"/>
    <w:rsid w:val="00163747"/>
    <w:rsid w:val="00163A14"/>
    <w:rsid w:val="00163D7E"/>
    <w:rsid w:val="00164DDD"/>
    <w:rsid w:val="00164EBD"/>
    <w:rsid w:val="00165B37"/>
    <w:rsid w:val="001667F1"/>
    <w:rsid w:val="00166C21"/>
    <w:rsid w:val="00166CBD"/>
    <w:rsid w:val="00166D99"/>
    <w:rsid w:val="00167EDA"/>
    <w:rsid w:val="00170924"/>
    <w:rsid w:val="0017095B"/>
    <w:rsid w:val="00170D4D"/>
    <w:rsid w:val="001710A7"/>
    <w:rsid w:val="001714C9"/>
    <w:rsid w:val="00171839"/>
    <w:rsid w:val="001718A8"/>
    <w:rsid w:val="001721E2"/>
    <w:rsid w:val="0017237D"/>
    <w:rsid w:val="00172D7D"/>
    <w:rsid w:val="00172DC0"/>
    <w:rsid w:val="0017340A"/>
    <w:rsid w:val="00174072"/>
    <w:rsid w:val="00174653"/>
    <w:rsid w:val="00174C98"/>
    <w:rsid w:val="00174D8E"/>
    <w:rsid w:val="00175C0F"/>
    <w:rsid w:val="001769C6"/>
    <w:rsid w:val="00176BCB"/>
    <w:rsid w:val="00176E80"/>
    <w:rsid w:val="0017782B"/>
    <w:rsid w:val="00177AA1"/>
    <w:rsid w:val="00180514"/>
    <w:rsid w:val="00180E11"/>
    <w:rsid w:val="0018109E"/>
    <w:rsid w:val="00181362"/>
    <w:rsid w:val="00181B39"/>
    <w:rsid w:val="001823FD"/>
    <w:rsid w:val="00182531"/>
    <w:rsid w:val="00183113"/>
    <w:rsid w:val="00185279"/>
    <w:rsid w:val="00185D87"/>
    <w:rsid w:val="00190252"/>
    <w:rsid w:val="00190A0E"/>
    <w:rsid w:val="00190FD0"/>
    <w:rsid w:val="001911E5"/>
    <w:rsid w:val="001927EA"/>
    <w:rsid w:val="001928E6"/>
    <w:rsid w:val="001928FD"/>
    <w:rsid w:val="00193CDE"/>
    <w:rsid w:val="00194454"/>
    <w:rsid w:val="001945B0"/>
    <w:rsid w:val="00194F35"/>
    <w:rsid w:val="00194FF1"/>
    <w:rsid w:val="001950DF"/>
    <w:rsid w:val="001953D6"/>
    <w:rsid w:val="00195742"/>
    <w:rsid w:val="001957E1"/>
    <w:rsid w:val="00195926"/>
    <w:rsid w:val="001959CF"/>
    <w:rsid w:val="001969D1"/>
    <w:rsid w:val="0019723C"/>
    <w:rsid w:val="00197C9C"/>
    <w:rsid w:val="00197FD7"/>
    <w:rsid w:val="001A0472"/>
    <w:rsid w:val="001A08F6"/>
    <w:rsid w:val="001A0B88"/>
    <w:rsid w:val="001A189C"/>
    <w:rsid w:val="001A1CC9"/>
    <w:rsid w:val="001A2E08"/>
    <w:rsid w:val="001A3456"/>
    <w:rsid w:val="001A351C"/>
    <w:rsid w:val="001A39C7"/>
    <w:rsid w:val="001A3DDD"/>
    <w:rsid w:val="001A41CE"/>
    <w:rsid w:val="001A43C8"/>
    <w:rsid w:val="001A55A7"/>
    <w:rsid w:val="001A565A"/>
    <w:rsid w:val="001A58A2"/>
    <w:rsid w:val="001A5CA5"/>
    <w:rsid w:val="001A60B2"/>
    <w:rsid w:val="001A6A1F"/>
    <w:rsid w:val="001A6CAD"/>
    <w:rsid w:val="001A6CFA"/>
    <w:rsid w:val="001A7A30"/>
    <w:rsid w:val="001A7C2F"/>
    <w:rsid w:val="001A7D4C"/>
    <w:rsid w:val="001B02D9"/>
    <w:rsid w:val="001B0704"/>
    <w:rsid w:val="001B0842"/>
    <w:rsid w:val="001B0883"/>
    <w:rsid w:val="001B0BB4"/>
    <w:rsid w:val="001B0BD5"/>
    <w:rsid w:val="001B1B12"/>
    <w:rsid w:val="001B1EB5"/>
    <w:rsid w:val="001B1FEE"/>
    <w:rsid w:val="001B20F1"/>
    <w:rsid w:val="001B2721"/>
    <w:rsid w:val="001B3666"/>
    <w:rsid w:val="001B3842"/>
    <w:rsid w:val="001B3AD9"/>
    <w:rsid w:val="001B3EE5"/>
    <w:rsid w:val="001B4070"/>
    <w:rsid w:val="001B4085"/>
    <w:rsid w:val="001B452F"/>
    <w:rsid w:val="001B467D"/>
    <w:rsid w:val="001B58B9"/>
    <w:rsid w:val="001B6565"/>
    <w:rsid w:val="001B67AB"/>
    <w:rsid w:val="001B6A0E"/>
    <w:rsid w:val="001B6B3B"/>
    <w:rsid w:val="001B6D07"/>
    <w:rsid w:val="001B6E8B"/>
    <w:rsid w:val="001B7CC7"/>
    <w:rsid w:val="001B7E27"/>
    <w:rsid w:val="001C0C1C"/>
    <w:rsid w:val="001C1114"/>
    <w:rsid w:val="001C1540"/>
    <w:rsid w:val="001C1655"/>
    <w:rsid w:val="001C1660"/>
    <w:rsid w:val="001C16CE"/>
    <w:rsid w:val="001C1CAD"/>
    <w:rsid w:val="001C1F77"/>
    <w:rsid w:val="001C2057"/>
    <w:rsid w:val="001C2433"/>
    <w:rsid w:val="001C260B"/>
    <w:rsid w:val="001C26EA"/>
    <w:rsid w:val="001C2F4B"/>
    <w:rsid w:val="001C2F6F"/>
    <w:rsid w:val="001C3023"/>
    <w:rsid w:val="001C3C9D"/>
    <w:rsid w:val="001C4A13"/>
    <w:rsid w:val="001C4BF8"/>
    <w:rsid w:val="001C5AF9"/>
    <w:rsid w:val="001C6985"/>
    <w:rsid w:val="001C6F74"/>
    <w:rsid w:val="001C71F6"/>
    <w:rsid w:val="001D048A"/>
    <w:rsid w:val="001D0551"/>
    <w:rsid w:val="001D0A81"/>
    <w:rsid w:val="001D0CBD"/>
    <w:rsid w:val="001D1E5D"/>
    <w:rsid w:val="001D270A"/>
    <w:rsid w:val="001D2A59"/>
    <w:rsid w:val="001D2BC2"/>
    <w:rsid w:val="001D3A24"/>
    <w:rsid w:val="001D4359"/>
    <w:rsid w:val="001D5637"/>
    <w:rsid w:val="001D5D64"/>
    <w:rsid w:val="001D5F2C"/>
    <w:rsid w:val="001D6808"/>
    <w:rsid w:val="001D69EA"/>
    <w:rsid w:val="001D72C5"/>
    <w:rsid w:val="001D7A70"/>
    <w:rsid w:val="001E0A17"/>
    <w:rsid w:val="001E0EBB"/>
    <w:rsid w:val="001E0FD3"/>
    <w:rsid w:val="001E19DF"/>
    <w:rsid w:val="001E1DBA"/>
    <w:rsid w:val="001E1F00"/>
    <w:rsid w:val="001E204B"/>
    <w:rsid w:val="001E284E"/>
    <w:rsid w:val="001E2907"/>
    <w:rsid w:val="001E3301"/>
    <w:rsid w:val="001E3BD7"/>
    <w:rsid w:val="001E4976"/>
    <w:rsid w:val="001E4FFD"/>
    <w:rsid w:val="001E5230"/>
    <w:rsid w:val="001E53A4"/>
    <w:rsid w:val="001E58A1"/>
    <w:rsid w:val="001E6299"/>
    <w:rsid w:val="001F0E44"/>
    <w:rsid w:val="001F128F"/>
    <w:rsid w:val="001F13BF"/>
    <w:rsid w:val="001F1C0E"/>
    <w:rsid w:val="001F1DBE"/>
    <w:rsid w:val="001F2163"/>
    <w:rsid w:val="001F2547"/>
    <w:rsid w:val="001F27BA"/>
    <w:rsid w:val="001F2E57"/>
    <w:rsid w:val="001F2F02"/>
    <w:rsid w:val="001F2F77"/>
    <w:rsid w:val="001F34B9"/>
    <w:rsid w:val="001F36B3"/>
    <w:rsid w:val="001F44B8"/>
    <w:rsid w:val="001F47ED"/>
    <w:rsid w:val="001F49B4"/>
    <w:rsid w:val="001F5F48"/>
    <w:rsid w:val="001F63B1"/>
    <w:rsid w:val="001F6EF1"/>
    <w:rsid w:val="001F7FA2"/>
    <w:rsid w:val="00200DA6"/>
    <w:rsid w:val="0020150F"/>
    <w:rsid w:val="00201837"/>
    <w:rsid w:val="0020189F"/>
    <w:rsid w:val="002022DA"/>
    <w:rsid w:val="00202C29"/>
    <w:rsid w:val="002038E5"/>
    <w:rsid w:val="00204C76"/>
    <w:rsid w:val="00205383"/>
    <w:rsid w:val="00205571"/>
    <w:rsid w:val="00205821"/>
    <w:rsid w:val="00205BE0"/>
    <w:rsid w:val="0020665D"/>
    <w:rsid w:val="002073A1"/>
    <w:rsid w:val="00207B48"/>
    <w:rsid w:val="00210FE5"/>
    <w:rsid w:val="002111B7"/>
    <w:rsid w:val="00211804"/>
    <w:rsid w:val="002129E2"/>
    <w:rsid w:val="00212A4D"/>
    <w:rsid w:val="00213B13"/>
    <w:rsid w:val="002153FD"/>
    <w:rsid w:val="002157E4"/>
    <w:rsid w:val="00215E0C"/>
    <w:rsid w:val="00216287"/>
    <w:rsid w:val="002162FA"/>
    <w:rsid w:val="0021679A"/>
    <w:rsid w:val="00216A9E"/>
    <w:rsid w:val="00216B8E"/>
    <w:rsid w:val="00217879"/>
    <w:rsid w:val="00217CAD"/>
    <w:rsid w:val="002200E6"/>
    <w:rsid w:val="002205DB"/>
    <w:rsid w:val="0022072A"/>
    <w:rsid w:val="002208AC"/>
    <w:rsid w:val="00220D33"/>
    <w:rsid w:val="00220FBA"/>
    <w:rsid w:val="00221034"/>
    <w:rsid w:val="0022126B"/>
    <w:rsid w:val="00221ACE"/>
    <w:rsid w:val="002221EC"/>
    <w:rsid w:val="00223FC4"/>
    <w:rsid w:val="0022415A"/>
    <w:rsid w:val="00224549"/>
    <w:rsid w:val="00224B41"/>
    <w:rsid w:val="0022535D"/>
    <w:rsid w:val="0022577F"/>
    <w:rsid w:val="002259C2"/>
    <w:rsid w:val="00225B84"/>
    <w:rsid w:val="00225CA9"/>
    <w:rsid w:val="0022639A"/>
    <w:rsid w:val="00226B25"/>
    <w:rsid w:val="00226DAD"/>
    <w:rsid w:val="00227CDE"/>
    <w:rsid w:val="00227D76"/>
    <w:rsid w:val="00227DC3"/>
    <w:rsid w:val="002302C3"/>
    <w:rsid w:val="00230670"/>
    <w:rsid w:val="00230F69"/>
    <w:rsid w:val="002311EB"/>
    <w:rsid w:val="002314A2"/>
    <w:rsid w:val="00231AAD"/>
    <w:rsid w:val="00231C55"/>
    <w:rsid w:val="00233067"/>
    <w:rsid w:val="002335EC"/>
    <w:rsid w:val="00233785"/>
    <w:rsid w:val="0023442F"/>
    <w:rsid w:val="0023445F"/>
    <w:rsid w:val="00234597"/>
    <w:rsid w:val="00234682"/>
    <w:rsid w:val="002349D9"/>
    <w:rsid w:val="00234FD7"/>
    <w:rsid w:val="002351A7"/>
    <w:rsid w:val="00235F2A"/>
    <w:rsid w:val="0023613B"/>
    <w:rsid w:val="002365C1"/>
    <w:rsid w:val="00236B2D"/>
    <w:rsid w:val="00237C33"/>
    <w:rsid w:val="00237F0B"/>
    <w:rsid w:val="00237FC6"/>
    <w:rsid w:val="00241576"/>
    <w:rsid w:val="002418B0"/>
    <w:rsid w:val="00241942"/>
    <w:rsid w:val="00241B16"/>
    <w:rsid w:val="00241B50"/>
    <w:rsid w:val="00243C8F"/>
    <w:rsid w:val="00245336"/>
    <w:rsid w:val="00245D40"/>
    <w:rsid w:val="00245EC5"/>
    <w:rsid w:val="00246E9F"/>
    <w:rsid w:val="00246EDC"/>
    <w:rsid w:val="00247E63"/>
    <w:rsid w:val="0025005C"/>
    <w:rsid w:val="00250548"/>
    <w:rsid w:val="00250A22"/>
    <w:rsid w:val="00250EBD"/>
    <w:rsid w:val="00251618"/>
    <w:rsid w:val="00251AE7"/>
    <w:rsid w:val="00251F4B"/>
    <w:rsid w:val="00252342"/>
    <w:rsid w:val="00252990"/>
    <w:rsid w:val="00252B88"/>
    <w:rsid w:val="002535A8"/>
    <w:rsid w:val="00254248"/>
    <w:rsid w:val="002544EC"/>
    <w:rsid w:val="00254595"/>
    <w:rsid w:val="00254691"/>
    <w:rsid w:val="00254D93"/>
    <w:rsid w:val="00254F46"/>
    <w:rsid w:val="00255145"/>
    <w:rsid w:val="0025559F"/>
    <w:rsid w:val="00256681"/>
    <w:rsid w:val="00256856"/>
    <w:rsid w:val="00256858"/>
    <w:rsid w:val="002569F6"/>
    <w:rsid w:val="00256FA2"/>
    <w:rsid w:val="00257485"/>
    <w:rsid w:val="002575D9"/>
    <w:rsid w:val="00260475"/>
    <w:rsid w:val="00260522"/>
    <w:rsid w:val="00261644"/>
    <w:rsid w:val="00262341"/>
    <w:rsid w:val="0026259B"/>
    <w:rsid w:val="00262672"/>
    <w:rsid w:val="00262E18"/>
    <w:rsid w:val="002633BF"/>
    <w:rsid w:val="00263B18"/>
    <w:rsid w:val="00263C12"/>
    <w:rsid w:val="00263C8C"/>
    <w:rsid w:val="00263E56"/>
    <w:rsid w:val="002645CD"/>
    <w:rsid w:val="0026484C"/>
    <w:rsid w:val="00264B48"/>
    <w:rsid w:val="00265236"/>
    <w:rsid w:val="00265DF1"/>
    <w:rsid w:val="002666A1"/>
    <w:rsid w:val="002671FF"/>
    <w:rsid w:val="00267F0C"/>
    <w:rsid w:val="00270356"/>
    <w:rsid w:val="002707A3"/>
    <w:rsid w:val="00270EB4"/>
    <w:rsid w:val="002714B2"/>
    <w:rsid w:val="00271DA9"/>
    <w:rsid w:val="0027227F"/>
    <w:rsid w:val="0027249F"/>
    <w:rsid w:val="002724E6"/>
    <w:rsid w:val="002727C5"/>
    <w:rsid w:val="00272B4B"/>
    <w:rsid w:val="00273752"/>
    <w:rsid w:val="00273815"/>
    <w:rsid w:val="00274AA7"/>
    <w:rsid w:val="00274CF2"/>
    <w:rsid w:val="00275B67"/>
    <w:rsid w:val="00276315"/>
    <w:rsid w:val="0028082D"/>
    <w:rsid w:val="0028090A"/>
    <w:rsid w:val="0028136A"/>
    <w:rsid w:val="002813A2"/>
    <w:rsid w:val="0028157C"/>
    <w:rsid w:val="00281A0F"/>
    <w:rsid w:val="00281DAF"/>
    <w:rsid w:val="00281FDA"/>
    <w:rsid w:val="00283B2D"/>
    <w:rsid w:val="00283BA1"/>
    <w:rsid w:val="00283F87"/>
    <w:rsid w:val="0028400B"/>
    <w:rsid w:val="002842DF"/>
    <w:rsid w:val="00284863"/>
    <w:rsid w:val="00284931"/>
    <w:rsid w:val="00285B9B"/>
    <w:rsid w:val="0028625C"/>
    <w:rsid w:val="002866DE"/>
    <w:rsid w:val="00287103"/>
    <w:rsid w:val="002871F0"/>
    <w:rsid w:val="00287404"/>
    <w:rsid w:val="0028752C"/>
    <w:rsid w:val="0028761E"/>
    <w:rsid w:val="0028765A"/>
    <w:rsid w:val="00290041"/>
    <w:rsid w:val="00290669"/>
    <w:rsid w:val="00290DF5"/>
    <w:rsid w:val="00291A36"/>
    <w:rsid w:val="0029212C"/>
    <w:rsid w:val="00292654"/>
    <w:rsid w:val="00292A24"/>
    <w:rsid w:val="00292EDF"/>
    <w:rsid w:val="00292EE3"/>
    <w:rsid w:val="002934E2"/>
    <w:rsid w:val="00293672"/>
    <w:rsid w:val="002939B8"/>
    <w:rsid w:val="002948CD"/>
    <w:rsid w:val="00294AE5"/>
    <w:rsid w:val="00294C46"/>
    <w:rsid w:val="00295D4A"/>
    <w:rsid w:val="00296E81"/>
    <w:rsid w:val="00296F12"/>
    <w:rsid w:val="002972A2"/>
    <w:rsid w:val="002977E0"/>
    <w:rsid w:val="002979FE"/>
    <w:rsid w:val="00297E09"/>
    <w:rsid w:val="002A0634"/>
    <w:rsid w:val="002A0A18"/>
    <w:rsid w:val="002A0B87"/>
    <w:rsid w:val="002A0E65"/>
    <w:rsid w:val="002A1289"/>
    <w:rsid w:val="002A24A9"/>
    <w:rsid w:val="002A2537"/>
    <w:rsid w:val="002A3053"/>
    <w:rsid w:val="002A32A9"/>
    <w:rsid w:val="002A37D2"/>
    <w:rsid w:val="002A3816"/>
    <w:rsid w:val="002A3B2B"/>
    <w:rsid w:val="002A4629"/>
    <w:rsid w:val="002A49C7"/>
    <w:rsid w:val="002A4DC7"/>
    <w:rsid w:val="002A57A3"/>
    <w:rsid w:val="002A69B7"/>
    <w:rsid w:val="002A6ADA"/>
    <w:rsid w:val="002A770F"/>
    <w:rsid w:val="002A7F1C"/>
    <w:rsid w:val="002B0215"/>
    <w:rsid w:val="002B0C15"/>
    <w:rsid w:val="002B1CA9"/>
    <w:rsid w:val="002B1D5B"/>
    <w:rsid w:val="002B1EBA"/>
    <w:rsid w:val="002B20D5"/>
    <w:rsid w:val="002B2A4E"/>
    <w:rsid w:val="002B33EA"/>
    <w:rsid w:val="002B37F6"/>
    <w:rsid w:val="002B4E91"/>
    <w:rsid w:val="002B4F4D"/>
    <w:rsid w:val="002B5E8E"/>
    <w:rsid w:val="002B618D"/>
    <w:rsid w:val="002B6215"/>
    <w:rsid w:val="002B63DB"/>
    <w:rsid w:val="002B6AF8"/>
    <w:rsid w:val="002B6EBE"/>
    <w:rsid w:val="002B6FA5"/>
    <w:rsid w:val="002B72EE"/>
    <w:rsid w:val="002B787E"/>
    <w:rsid w:val="002B79F9"/>
    <w:rsid w:val="002B7BE6"/>
    <w:rsid w:val="002C01D5"/>
    <w:rsid w:val="002C0581"/>
    <w:rsid w:val="002C07B9"/>
    <w:rsid w:val="002C0E5A"/>
    <w:rsid w:val="002C0E8F"/>
    <w:rsid w:val="002C0EFF"/>
    <w:rsid w:val="002C1226"/>
    <w:rsid w:val="002C16E6"/>
    <w:rsid w:val="002C1773"/>
    <w:rsid w:val="002C18D2"/>
    <w:rsid w:val="002C1B34"/>
    <w:rsid w:val="002C1F60"/>
    <w:rsid w:val="002C2979"/>
    <w:rsid w:val="002C2CCF"/>
    <w:rsid w:val="002C2EF4"/>
    <w:rsid w:val="002C2F13"/>
    <w:rsid w:val="002C3A20"/>
    <w:rsid w:val="002C3AFF"/>
    <w:rsid w:val="002C3EE9"/>
    <w:rsid w:val="002C40F0"/>
    <w:rsid w:val="002C44F8"/>
    <w:rsid w:val="002C4B7B"/>
    <w:rsid w:val="002C4E8D"/>
    <w:rsid w:val="002C54E1"/>
    <w:rsid w:val="002C584F"/>
    <w:rsid w:val="002C5AB1"/>
    <w:rsid w:val="002C6122"/>
    <w:rsid w:val="002C6970"/>
    <w:rsid w:val="002C6D39"/>
    <w:rsid w:val="002C6F83"/>
    <w:rsid w:val="002C75A5"/>
    <w:rsid w:val="002D0C63"/>
    <w:rsid w:val="002D1431"/>
    <w:rsid w:val="002D1A48"/>
    <w:rsid w:val="002D1C56"/>
    <w:rsid w:val="002D1D68"/>
    <w:rsid w:val="002D2E22"/>
    <w:rsid w:val="002D3609"/>
    <w:rsid w:val="002D3745"/>
    <w:rsid w:val="002D3ADB"/>
    <w:rsid w:val="002D4B6A"/>
    <w:rsid w:val="002D4F76"/>
    <w:rsid w:val="002D576E"/>
    <w:rsid w:val="002D6CDB"/>
    <w:rsid w:val="002D774C"/>
    <w:rsid w:val="002D7A77"/>
    <w:rsid w:val="002E001A"/>
    <w:rsid w:val="002E0370"/>
    <w:rsid w:val="002E0CD8"/>
    <w:rsid w:val="002E0FAD"/>
    <w:rsid w:val="002E115D"/>
    <w:rsid w:val="002E17BA"/>
    <w:rsid w:val="002E2FAE"/>
    <w:rsid w:val="002E34B0"/>
    <w:rsid w:val="002E35C7"/>
    <w:rsid w:val="002E35DF"/>
    <w:rsid w:val="002E37B5"/>
    <w:rsid w:val="002E3AF2"/>
    <w:rsid w:val="002E3FEF"/>
    <w:rsid w:val="002E4042"/>
    <w:rsid w:val="002E40A3"/>
    <w:rsid w:val="002E444D"/>
    <w:rsid w:val="002E567D"/>
    <w:rsid w:val="002E5B26"/>
    <w:rsid w:val="002E5BCA"/>
    <w:rsid w:val="002E70A4"/>
    <w:rsid w:val="002E74E2"/>
    <w:rsid w:val="002F007F"/>
    <w:rsid w:val="002F0BD2"/>
    <w:rsid w:val="002F14F6"/>
    <w:rsid w:val="002F1FA1"/>
    <w:rsid w:val="002F21A1"/>
    <w:rsid w:val="002F2491"/>
    <w:rsid w:val="002F2689"/>
    <w:rsid w:val="002F2783"/>
    <w:rsid w:val="002F32B0"/>
    <w:rsid w:val="002F3515"/>
    <w:rsid w:val="002F46B4"/>
    <w:rsid w:val="002F5A38"/>
    <w:rsid w:val="002F5D8D"/>
    <w:rsid w:val="002F6898"/>
    <w:rsid w:val="002F7023"/>
    <w:rsid w:val="002F7227"/>
    <w:rsid w:val="002F79FA"/>
    <w:rsid w:val="00302F30"/>
    <w:rsid w:val="003030DE"/>
    <w:rsid w:val="00303347"/>
    <w:rsid w:val="003036DF"/>
    <w:rsid w:val="00303928"/>
    <w:rsid w:val="00303C87"/>
    <w:rsid w:val="0030454B"/>
    <w:rsid w:val="00304D64"/>
    <w:rsid w:val="00304EC2"/>
    <w:rsid w:val="0030533E"/>
    <w:rsid w:val="00305B69"/>
    <w:rsid w:val="00305F56"/>
    <w:rsid w:val="00306021"/>
    <w:rsid w:val="0030615B"/>
    <w:rsid w:val="00306488"/>
    <w:rsid w:val="0030663C"/>
    <w:rsid w:val="00306B3C"/>
    <w:rsid w:val="00306E1C"/>
    <w:rsid w:val="00306FAA"/>
    <w:rsid w:val="00307854"/>
    <w:rsid w:val="0031010A"/>
    <w:rsid w:val="003105E8"/>
    <w:rsid w:val="003106F3"/>
    <w:rsid w:val="00310F5B"/>
    <w:rsid w:val="003112E6"/>
    <w:rsid w:val="003129D2"/>
    <w:rsid w:val="00312BE6"/>
    <w:rsid w:val="00312D0B"/>
    <w:rsid w:val="00312E48"/>
    <w:rsid w:val="0031333E"/>
    <w:rsid w:val="0031336F"/>
    <w:rsid w:val="003133EE"/>
    <w:rsid w:val="00313474"/>
    <w:rsid w:val="003136F7"/>
    <w:rsid w:val="0031373E"/>
    <w:rsid w:val="00313ABF"/>
    <w:rsid w:val="00313D68"/>
    <w:rsid w:val="003141FB"/>
    <w:rsid w:val="003154B0"/>
    <w:rsid w:val="00315599"/>
    <w:rsid w:val="003155A1"/>
    <w:rsid w:val="0031617E"/>
    <w:rsid w:val="00316230"/>
    <w:rsid w:val="0031649D"/>
    <w:rsid w:val="00316657"/>
    <w:rsid w:val="00317340"/>
    <w:rsid w:val="00317493"/>
    <w:rsid w:val="00317515"/>
    <w:rsid w:val="00320EE6"/>
    <w:rsid w:val="003211DE"/>
    <w:rsid w:val="00321415"/>
    <w:rsid w:val="00321460"/>
    <w:rsid w:val="003215B1"/>
    <w:rsid w:val="00321EE1"/>
    <w:rsid w:val="003221B0"/>
    <w:rsid w:val="00322791"/>
    <w:rsid w:val="00322B52"/>
    <w:rsid w:val="00322E2B"/>
    <w:rsid w:val="00323292"/>
    <w:rsid w:val="00323331"/>
    <w:rsid w:val="003247E0"/>
    <w:rsid w:val="003249E6"/>
    <w:rsid w:val="00324BDF"/>
    <w:rsid w:val="00324C0B"/>
    <w:rsid w:val="003252D9"/>
    <w:rsid w:val="00325A16"/>
    <w:rsid w:val="003260F3"/>
    <w:rsid w:val="0032641C"/>
    <w:rsid w:val="00326803"/>
    <w:rsid w:val="00326969"/>
    <w:rsid w:val="003272E5"/>
    <w:rsid w:val="0032731B"/>
    <w:rsid w:val="00327366"/>
    <w:rsid w:val="00330195"/>
    <w:rsid w:val="00330465"/>
    <w:rsid w:val="003308BF"/>
    <w:rsid w:val="00330AB4"/>
    <w:rsid w:val="00330E56"/>
    <w:rsid w:val="00330EFD"/>
    <w:rsid w:val="003310F7"/>
    <w:rsid w:val="00331B9C"/>
    <w:rsid w:val="00331E52"/>
    <w:rsid w:val="003320BE"/>
    <w:rsid w:val="00332201"/>
    <w:rsid w:val="0033293D"/>
    <w:rsid w:val="00332DAF"/>
    <w:rsid w:val="00332EE8"/>
    <w:rsid w:val="0033365E"/>
    <w:rsid w:val="00333AF2"/>
    <w:rsid w:val="00333C67"/>
    <w:rsid w:val="00334081"/>
    <w:rsid w:val="00335164"/>
    <w:rsid w:val="003353EC"/>
    <w:rsid w:val="0033543B"/>
    <w:rsid w:val="0033594C"/>
    <w:rsid w:val="00335F0E"/>
    <w:rsid w:val="00336775"/>
    <w:rsid w:val="003372C5"/>
    <w:rsid w:val="00337F92"/>
    <w:rsid w:val="0034008D"/>
    <w:rsid w:val="003403AB"/>
    <w:rsid w:val="00340EA4"/>
    <w:rsid w:val="0034179E"/>
    <w:rsid w:val="00341F29"/>
    <w:rsid w:val="003420F3"/>
    <w:rsid w:val="003436FD"/>
    <w:rsid w:val="00343752"/>
    <w:rsid w:val="003445DF"/>
    <w:rsid w:val="00344712"/>
    <w:rsid w:val="003451DA"/>
    <w:rsid w:val="00345A90"/>
    <w:rsid w:val="00345E3F"/>
    <w:rsid w:val="003462B7"/>
    <w:rsid w:val="0034631C"/>
    <w:rsid w:val="00346A9C"/>
    <w:rsid w:val="00346EE2"/>
    <w:rsid w:val="00347F63"/>
    <w:rsid w:val="0035022B"/>
    <w:rsid w:val="00350BD1"/>
    <w:rsid w:val="00350BE3"/>
    <w:rsid w:val="0035235F"/>
    <w:rsid w:val="00352594"/>
    <w:rsid w:val="0035274E"/>
    <w:rsid w:val="00352BF1"/>
    <w:rsid w:val="003537B4"/>
    <w:rsid w:val="003537BE"/>
    <w:rsid w:val="00353AF9"/>
    <w:rsid w:val="00353C0C"/>
    <w:rsid w:val="00353DE4"/>
    <w:rsid w:val="003540AD"/>
    <w:rsid w:val="0035462D"/>
    <w:rsid w:val="00354D09"/>
    <w:rsid w:val="0035509E"/>
    <w:rsid w:val="003558B9"/>
    <w:rsid w:val="00355FBA"/>
    <w:rsid w:val="00356433"/>
    <w:rsid w:val="003566B1"/>
    <w:rsid w:val="00356FF9"/>
    <w:rsid w:val="003570CA"/>
    <w:rsid w:val="00360008"/>
    <w:rsid w:val="0036211D"/>
    <w:rsid w:val="00362FD5"/>
    <w:rsid w:val="0036342B"/>
    <w:rsid w:val="00363A41"/>
    <w:rsid w:val="00363EB4"/>
    <w:rsid w:val="0036455D"/>
    <w:rsid w:val="00364F67"/>
    <w:rsid w:val="003651F1"/>
    <w:rsid w:val="00365442"/>
    <w:rsid w:val="003661A1"/>
    <w:rsid w:val="003665CB"/>
    <w:rsid w:val="00366B08"/>
    <w:rsid w:val="00367282"/>
    <w:rsid w:val="00367440"/>
    <w:rsid w:val="00370318"/>
    <w:rsid w:val="003704BF"/>
    <w:rsid w:val="00370C80"/>
    <w:rsid w:val="00370E10"/>
    <w:rsid w:val="00370E80"/>
    <w:rsid w:val="00370EA8"/>
    <w:rsid w:val="00371A7D"/>
    <w:rsid w:val="00371B2A"/>
    <w:rsid w:val="00372489"/>
    <w:rsid w:val="003727EB"/>
    <w:rsid w:val="0037302E"/>
    <w:rsid w:val="003730F7"/>
    <w:rsid w:val="003737AB"/>
    <w:rsid w:val="00374BE9"/>
    <w:rsid w:val="003750A2"/>
    <w:rsid w:val="00375239"/>
    <w:rsid w:val="00375C4F"/>
    <w:rsid w:val="00375DC9"/>
    <w:rsid w:val="003764FC"/>
    <w:rsid w:val="0037699A"/>
    <w:rsid w:val="003770E1"/>
    <w:rsid w:val="003773A3"/>
    <w:rsid w:val="00377F45"/>
    <w:rsid w:val="00380647"/>
    <w:rsid w:val="00380A64"/>
    <w:rsid w:val="00380A73"/>
    <w:rsid w:val="00381151"/>
    <w:rsid w:val="00381423"/>
    <w:rsid w:val="0038152C"/>
    <w:rsid w:val="0038223B"/>
    <w:rsid w:val="00382423"/>
    <w:rsid w:val="0038258D"/>
    <w:rsid w:val="00382E98"/>
    <w:rsid w:val="0038322C"/>
    <w:rsid w:val="0038359B"/>
    <w:rsid w:val="00383938"/>
    <w:rsid w:val="00383B6C"/>
    <w:rsid w:val="00383F1F"/>
    <w:rsid w:val="0038458E"/>
    <w:rsid w:val="00384C11"/>
    <w:rsid w:val="00384D76"/>
    <w:rsid w:val="003853C3"/>
    <w:rsid w:val="003857D7"/>
    <w:rsid w:val="00385F8F"/>
    <w:rsid w:val="00386CC0"/>
    <w:rsid w:val="00387260"/>
    <w:rsid w:val="003877BE"/>
    <w:rsid w:val="00387BBE"/>
    <w:rsid w:val="00387C6D"/>
    <w:rsid w:val="00387C8B"/>
    <w:rsid w:val="003900AD"/>
    <w:rsid w:val="00390250"/>
    <w:rsid w:val="003917F3"/>
    <w:rsid w:val="0039273C"/>
    <w:rsid w:val="0039321B"/>
    <w:rsid w:val="0039377E"/>
    <w:rsid w:val="00393D89"/>
    <w:rsid w:val="0039418E"/>
    <w:rsid w:val="00394E8C"/>
    <w:rsid w:val="00395161"/>
    <w:rsid w:val="003954C9"/>
    <w:rsid w:val="00395744"/>
    <w:rsid w:val="0039620D"/>
    <w:rsid w:val="003A0037"/>
    <w:rsid w:val="003A14B6"/>
    <w:rsid w:val="003A3480"/>
    <w:rsid w:val="003A386F"/>
    <w:rsid w:val="003A38FA"/>
    <w:rsid w:val="003A39DB"/>
    <w:rsid w:val="003A3A76"/>
    <w:rsid w:val="003A3CC9"/>
    <w:rsid w:val="003A3E56"/>
    <w:rsid w:val="003A3EFE"/>
    <w:rsid w:val="003A471C"/>
    <w:rsid w:val="003A4A15"/>
    <w:rsid w:val="003A52CF"/>
    <w:rsid w:val="003A55A9"/>
    <w:rsid w:val="003A5A90"/>
    <w:rsid w:val="003A5AEF"/>
    <w:rsid w:val="003A6963"/>
    <w:rsid w:val="003A6B18"/>
    <w:rsid w:val="003A6B2B"/>
    <w:rsid w:val="003A74EC"/>
    <w:rsid w:val="003B0934"/>
    <w:rsid w:val="003B0C29"/>
    <w:rsid w:val="003B1420"/>
    <w:rsid w:val="003B1812"/>
    <w:rsid w:val="003B2337"/>
    <w:rsid w:val="003B2DDF"/>
    <w:rsid w:val="003B35A7"/>
    <w:rsid w:val="003B366D"/>
    <w:rsid w:val="003B3A1D"/>
    <w:rsid w:val="003B4645"/>
    <w:rsid w:val="003B47B9"/>
    <w:rsid w:val="003B515F"/>
    <w:rsid w:val="003B59B1"/>
    <w:rsid w:val="003B5C20"/>
    <w:rsid w:val="003B6351"/>
    <w:rsid w:val="003B63AD"/>
    <w:rsid w:val="003B747C"/>
    <w:rsid w:val="003C0A68"/>
    <w:rsid w:val="003C0AF9"/>
    <w:rsid w:val="003C1E65"/>
    <w:rsid w:val="003C232E"/>
    <w:rsid w:val="003C3061"/>
    <w:rsid w:val="003C3ACA"/>
    <w:rsid w:val="003C4036"/>
    <w:rsid w:val="003C429E"/>
    <w:rsid w:val="003C4638"/>
    <w:rsid w:val="003C46E8"/>
    <w:rsid w:val="003C488D"/>
    <w:rsid w:val="003C4D2C"/>
    <w:rsid w:val="003C4F07"/>
    <w:rsid w:val="003C4FCF"/>
    <w:rsid w:val="003C529D"/>
    <w:rsid w:val="003C64D8"/>
    <w:rsid w:val="003C7668"/>
    <w:rsid w:val="003C793B"/>
    <w:rsid w:val="003C7987"/>
    <w:rsid w:val="003D0044"/>
    <w:rsid w:val="003D05FC"/>
    <w:rsid w:val="003D0DCC"/>
    <w:rsid w:val="003D10D9"/>
    <w:rsid w:val="003D15C1"/>
    <w:rsid w:val="003D15EF"/>
    <w:rsid w:val="003D16FF"/>
    <w:rsid w:val="003D1E78"/>
    <w:rsid w:val="003D2145"/>
    <w:rsid w:val="003D2C0D"/>
    <w:rsid w:val="003D3139"/>
    <w:rsid w:val="003D3738"/>
    <w:rsid w:val="003D3B74"/>
    <w:rsid w:val="003D3D92"/>
    <w:rsid w:val="003D4AB8"/>
    <w:rsid w:val="003D4E18"/>
    <w:rsid w:val="003D51E1"/>
    <w:rsid w:val="003D5BA6"/>
    <w:rsid w:val="003D5CAD"/>
    <w:rsid w:val="003D5EC1"/>
    <w:rsid w:val="003D6F51"/>
    <w:rsid w:val="003D7401"/>
    <w:rsid w:val="003D77E9"/>
    <w:rsid w:val="003D7D75"/>
    <w:rsid w:val="003E0029"/>
    <w:rsid w:val="003E01D5"/>
    <w:rsid w:val="003E0923"/>
    <w:rsid w:val="003E11EE"/>
    <w:rsid w:val="003E2087"/>
    <w:rsid w:val="003E30B7"/>
    <w:rsid w:val="003E412B"/>
    <w:rsid w:val="003E4C0F"/>
    <w:rsid w:val="003E55B0"/>
    <w:rsid w:val="003E68AF"/>
    <w:rsid w:val="003E753D"/>
    <w:rsid w:val="003E75A4"/>
    <w:rsid w:val="003E7A22"/>
    <w:rsid w:val="003E7BCE"/>
    <w:rsid w:val="003E7CF8"/>
    <w:rsid w:val="003E7EFD"/>
    <w:rsid w:val="003E7F00"/>
    <w:rsid w:val="003F0131"/>
    <w:rsid w:val="003F0B86"/>
    <w:rsid w:val="003F124A"/>
    <w:rsid w:val="003F16E2"/>
    <w:rsid w:val="003F2D3B"/>
    <w:rsid w:val="003F2FE7"/>
    <w:rsid w:val="003F3862"/>
    <w:rsid w:val="003F3DAC"/>
    <w:rsid w:val="003F5531"/>
    <w:rsid w:val="003F56B0"/>
    <w:rsid w:val="003F5899"/>
    <w:rsid w:val="003F5BF6"/>
    <w:rsid w:val="003F5CF6"/>
    <w:rsid w:val="003F5E4C"/>
    <w:rsid w:val="003F5E73"/>
    <w:rsid w:val="003F6284"/>
    <w:rsid w:val="003F6849"/>
    <w:rsid w:val="003F6942"/>
    <w:rsid w:val="003F6AC0"/>
    <w:rsid w:val="003F6D88"/>
    <w:rsid w:val="003F6DC6"/>
    <w:rsid w:val="003F72D1"/>
    <w:rsid w:val="00400267"/>
    <w:rsid w:val="00400F1C"/>
    <w:rsid w:val="00400FA9"/>
    <w:rsid w:val="00401681"/>
    <w:rsid w:val="00401690"/>
    <w:rsid w:val="0040195C"/>
    <w:rsid w:val="004019D8"/>
    <w:rsid w:val="00401F11"/>
    <w:rsid w:val="0040213F"/>
    <w:rsid w:val="0040273C"/>
    <w:rsid w:val="00402A4C"/>
    <w:rsid w:val="00403050"/>
    <w:rsid w:val="004031F7"/>
    <w:rsid w:val="0040387C"/>
    <w:rsid w:val="004045EF"/>
    <w:rsid w:val="0040462D"/>
    <w:rsid w:val="0040480E"/>
    <w:rsid w:val="00404AF7"/>
    <w:rsid w:val="00404C18"/>
    <w:rsid w:val="00406457"/>
    <w:rsid w:val="00406893"/>
    <w:rsid w:val="00406C24"/>
    <w:rsid w:val="00406F78"/>
    <w:rsid w:val="00407081"/>
    <w:rsid w:val="00407383"/>
    <w:rsid w:val="00407717"/>
    <w:rsid w:val="00410600"/>
    <w:rsid w:val="004108E7"/>
    <w:rsid w:val="00411DF5"/>
    <w:rsid w:val="00412D0F"/>
    <w:rsid w:val="00412DD4"/>
    <w:rsid w:val="004137AC"/>
    <w:rsid w:val="00413A96"/>
    <w:rsid w:val="00414F8B"/>
    <w:rsid w:val="00414F94"/>
    <w:rsid w:val="0041507A"/>
    <w:rsid w:val="00415217"/>
    <w:rsid w:val="00415650"/>
    <w:rsid w:val="00416325"/>
    <w:rsid w:val="004200B7"/>
    <w:rsid w:val="00421136"/>
    <w:rsid w:val="004217BE"/>
    <w:rsid w:val="004218FB"/>
    <w:rsid w:val="004226A3"/>
    <w:rsid w:val="004238E6"/>
    <w:rsid w:val="00423C2D"/>
    <w:rsid w:val="0042440B"/>
    <w:rsid w:val="0042539F"/>
    <w:rsid w:val="00425564"/>
    <w:rsid w:val="00425692"/>
    <w:rsid w:val="0042572D"/>
    <w:rsid w:val="00425919"/>
    <w:rsid w:val="00426389"/>
    <w:rsid w:val="0042666E"/>
    <w:rsid w:val="004268AC"/>
    <w:rsid w:val="00426F7C"/>
    <w:rsid w:val="004270A7"/>
    <w:rsid w:val="0042764B"/>
    <w:rsid w:val="00427D27"/>
    <w:rsid w:val="004306A7"/>
    <w:rsid w:val="0043095C"/>
    <w:rsid w:val="00430C37"/>
    <w:rsid w:val="004313C7"/>
    <w:rsid w:val="0043174E"/>
    <w:rsid w:val="00431FBE"/>
    <w:rsid w:val="00432B6B"/>
    <w:rsid w:val="00433316"/>
    <w:rsid w:val="004333C1"/>
    <w:rsid w:val="00433403"/>
    <w:rsid w:val="004334CE"/>
    <w:rsid w:val="004336A7"/>
    <w:rsid w:val="004336F6"/>
    <w:rsid w:val="00434A0E"/>
    <w:rsid w:val="00435ED0"/>
    <w:rsid w:val="00436922"/>
    <w:rsid w:val="00436A0F"/>
    <w:rsid w:val="00437115"/>
    <w:rsid w:val="0043788A"/>
    <w:rsid w:val="00437E04"/>
    <w:rsid w:val="00440940"/>
    <w:rsid w:val="00441649"/>
    <w:rsid w:val="0044200B"/>
    <w:rsid w:val="00442399"/>
    <w:rsid w:val="00442533"/>
    <w:rsid w:val="004426D0"/>
    <w:rsid w:val="00442817"/>
    <w:rsid w:val="004435D5"/>
    <w:rsid w:val="004436E4"/>
    <w:rsid w:val="00443FEB"/>
    <w:rsid w:val="00444E1F"/>
    <w:rsid w:val="00446A67"/>
    <w:rsid w:val="00446A79"/>
    <w:rsid w:val="00446CE1"/>
    <w:rsid w:val="00447AFF"/>
    <w:rsid w:val="004504B9"/>
    <w:rsid w:val="0045060D"/>
    <w:rsid w:val="00451453"/>
    <w:rsid w:val="0045155D"/>
    <w:rsid w:val="00451BD1"/>
    <w:rsid w:val="00451C00"/>
    <w:rsid w:val="00452693"/>
    <w:rsid w:val="00452812"/>
    <w:rsid w:val="00452AC8"/>
    <w:rsid w:val="00453A52"/>
    <w:rsid w:val="00453E57"/>
    <w:rsid w:val="00455ED2"/>
    <w:rsid w:val="00456ED3"/>
    <w:rsid w:val="00457B8F"/>
    <w:rsid w:val="00457CD4"/>
    <w:rsid w:val="00457EE0"/>
    <w:rsid w:val="00460567"/>
    <w:rsid w:val="004609E0"/>
    <w:rsid w:val="00460DA9"/>
    <w:rsid w:val="0046125C"/>
    <w:rsid w:val="00461346"/>
    <w:rsid w:val="0046152C"/>
    <w:rsid w:val="00462CA9"/>
    <w:rsid w:val="00463892"/>
    <w:rsid w:val="00463B14"/>
    <w:rsid w:val="0046484C"/>
    <w:rsid w:val="0046488C"/>
    <w:rsid w:val="00464B90"/>
    <w:rsid w:val="004652C9"/>
    <w:rsid w:val="00465352"/>
    <w:rsid w:val="004655BB"/>
    <w:rsid w:val="00465C34"/>
    <w:rsid w:val="00465E27"/>
    <w:rsid w:val="00465F59"/>
    <w:rsid w:val="00466097"/>
    <w:rsid w:val="00466913"/>
    <w:rsid w:val="00466FCB"/>
    <w:rsid w:val="0046790D"/>
    <w:rsid w:val="00467D69"/>
    <w:rsid w:val="00467F78"/>
    <w:rsid w:val="00470D27"/>
    <w:rsid w:val="00471F76"/>
    <w:rsid w:val="00472076"/>
    <w:rsid w:val="00472D53"/>
    <w:rsid w:val="00475D56"/>
    <w:rsid w:val="0047602D"/>
    <w:rsid w:val="00476A48"/>
    <w:rsid w:val="00476B13"/>
    <w:rsid w:val="00476ECA"/>
    <w:rsid w:val="00477540"/>
    <w:rsid w:val="00477F1A"/>
    <w:rsid w:val="00480037"/>
    <w:rsid w:val="004804AA"/>
    <w:rsid w:val="004804D8"/>
    <w:rsid w:val="004807D5"/>
    <w:rsid w:val="00480B0B"/>
    <w:rsid w:val="0048124E"/>
    <w:rsid w:val="00481720"/>
    <w:rsid w:val="00481B14"/>
    <w:rsid w:val="00481E6B"/>
    <w:rsid w:val="00482314"/>
    <w:rsid w:val="004830F3"/>
    <w:rsid w:val="0048310E"/>
    <w:rsid w:val="004835A7"/>
    <w:rsid w:val="00483CC4"/>
    <w:rsid w:val="00483D2D"/>
    <w:rsid w:val="00485DC3"/>
    <w:rsid w:val="00485E52"/>
    <w:rsid w:val="00486C7A"/>
    <w:rsid w:val="00487366"/>
    <w:rsid w:val="00487466"/>
    <w:rsid w:val="00487945"/>
    <w:rsid w:val="00487A7B"/>
    <w:rsid w:val="00487CA9"/>
    <w:rsid w:val="00487E31"/>
    <w:rsid w:val="00490030"/>
    <w:rsid w:val="0049076B"/>
    <w:rsid w:val="00490B69"/>
    <w:rsid w:val="00491260"/>
    <w:rsid w:val="0049128A"/>
    <w:rsid w:val="00491ABD"/>
    <w:rsid w:val="00491B9E"/>
    <w:rsid w:val="00492BA2"/>
    <w:rsid w:val="00492D02"/>
    <w:rsid w:val="004931FF"/>
    <w:rsid w:val="004938DE"/>
    <w:rsid w:val="00493ADD"/>
    <w:rsid w:val="00493D71"/>
    <w:rsid w:val="00493F3E"/>
    <w:rsid w:val="00494023"/>
    <w:rsid w:val="00494595"/>
    <w:rsid w:val="00494978"/>
    <w:rsid w:val="00494A8F"/>
    <w:rsid w:val="004952BF"/>
    <w:rsid w:val="0049596B"/>
    <w:rsid w:val="00495D30"/>
    <w:rsid w:val="004966C7"/>
    <w:rsid w:val="004968F6"/>
    <w:rsid w:val="004968F7"/>
    <w:rsid w:val="00496C10"/>
    <w:rsid w:val="00497240"/>
    <w:rsid w:val="00497394"/>
    <w:rsid w:val="004A03AD"/>
    <w:rsid w:val="004A0412"/>
    <w:rsid w:val="004A0606"/>
    <w:rsid w:val="004A13D1"/>
    <w:rsid w:val="004A180C"/>
    <w:rsid w:val="004A21C8"/>
    <w:rsid w:val="004A2966"/>
    <w:rsid w:val="004A2B87"/>
    <w:rsid w:val="004A2E8F"/>
    <w:rsid w:val="004A3675"/>
    <w:rsid w:val="004A41BD"/>
    <w:rsid w:val="004A4B92"/>
    <w:rsid w:val="004A54C4"/>
    <w:rsid w:val="004A74A4"/>
    <w:rsid w:val="004B00ED"/>
    <w:rsid w:val="004B084C"/>
    <w:rsid w:val="004B126A"/>
    <w:rsid w:val="004B1EDF"/>
    <w:rsid w:val="004B2E32"/>
    <w:rsid w:val="004B37E7"/>
    <w:rsid w:val="004B3AF1"/>
    <w:rsid w:val="004B3B2B"/>
    <w:rsid w:val="004B3D23"/>
    <w:rsid w:val="004B4278"/>
    <w:rsid w:val="004B442E"/>
    <w:rsid w:val="004B50FD"/>
    <w:rsid w:val="004B51F8"/>
    <w:rsid w:val="004B5DC0"/>
    <w:rsid w:val="004B5E09"/>
    <w:rsid w:val="004B60E6"/>
    <w:rsid w:val="004B65EC"/>
    <w:rsid w:val="004C0054"/>
    <w:rsid w:val="004C0358"/>
    <w:rsid w:val="004C0525"/>
    <w:rsid w:val="004C08A9"/>
    <w:rsid w:val="004C0A74"/>
    <w:rsid w:val="004C10F8"/>
    <w:rsid w:val="004C118C"/>
    <w:rsid w:val="004C16E3"/>
    <w:rsid w:val="004C1CD9"/>
    <w:rsid w:val="004C30B8"/>
    <w:rsid w:val="004C34DA"/>
    <w:rsid w:val="004C4309"/>
    <w:rsid w:val="004C43C2"/>
    <w:rsid w:val="004C4AAD"/>
    <w:rsid w:val="004C4C07"/>
    <w:rsid w:val="004C63DA"/>
    <w:rsid w:val="004C6BC7"/>
    <w:rsid w:val="004C72D8"/>
    <w:rsid w:val="004C7908"/>
    <w:rsid w:val="004C7A0D"/>
    <w:rsid w:val="004D0017"/>
    <w:rsid w:val="004D0A1E"/>
    <w:rsid w:val="004D0D61"/>
    <w:rsid w:val="004D1EAC"/>
    <w:rsid w:val="004D1FE4"/>
    <w:rsid w:val="004D21BA"/>
    <w:rsid w:val="004D2859"/>
    <w:rsid w:val="004D2BB5"/>
    <w:rsid w:val="004D2F90"/>
    <w:rsid w:val="004D33EA"/>
    <w:rsid w:val="004D3AF6"/>
    <w:rsid w:val="004D47B7"/>
    <w:rsid w:val="004D4B9B"/>
    <w:rsid w:val="004D4DE0"/>
    <w:rsid w:val="004D552B"/>
    <w:rsid w:val="004D5753"/>
    <w:rsid w:val="004D687B"/>
    <w:rsid w:val="004D6E30"/>
    <w:rsid w:val="004D726B"/>
    <w:rsid w:val="004D7F82"/>
    <w:rsid w:val="004E0604"/>
    <w:rsid w:val="004E062A"/>
    <w:rsid w:val="004E06ED"/>
    <w:rsid w:val="004E0A74"/>
    <w:rsid w:val="004E15BE"/>
    <w:rsid w:val="004E1897"/>
    <w:rsid w:val="004E1D40"/>
    <w:rsid w:val="004E2684"/>
    <w:rsid w:val="004E2D67"/>
    <w:rsid w:val="004E3EB6"/>
    <w:rsid w:val="004E4826"/>
    <w:rsid w:val="004E5B2B"/>
    <w:rsid w:val="004E6580"/>
    <w:rsid w:val="004E717D"/>
    <w:rsid w:val="004E7CEA"/>
    <w:rsid w:val="004E7D6C"/>
    <w:rsid w:val="004E7ECD"/>
    <w:rsid w:val="004F0CA0"/>
    <w:rsid w:val="004F143B"/>
    <w:rsid w:val="004F220F"/>
    <w:rsid w:val="004F2694"/>
    <w:rsid w:val="004F3F0A"/>
    <w:rsid w:val="004F491B"/>
    <w:rsid w:val="004F505E"/>
    <w:rsid w:val="004F5186"/>
    <w:rsid w:val="004F54CD"/>
    <w:rsid w:val="004F66DB"/>
    <w:rsid w:val="004F68FC"/>
    <w:rsid w:val="004F6CBD"/>
    <w:rsid w:val="004F7406"/>
    <w:rsid w:val="004F774F"/>
    <w:rsid w:val="004F787C"/>
    <w:rsid w:val="004F7E40"/>
    <w:rsid w:val="005002F8"/>
    <w:rsid w:val="005009EE"/>
    <w:rsid w:val="00500BD9"/>
    <w:rsid w:val="00500F99"/>
    <w:rsid w:val="0050242E"/>
    <w:rsid w:val="00502662"/>
    <w:rsid w:val="00502678"/>
    <w:rsid w:val="00502A2F"/>
    <w:rsid w:val="00503C79"/>
    <w:rsid w:val="00503F14"/>
    <w:rsid w:val="00504673"/>
    <w:rsid w:val="005049FE"/>
    <w:rsid w:val="0050519E"/>
    <w:rsid w:val="00505299"/>
    <w:rsid w:val="00505A34"/>
    <w:rsid w:val="00505FBC"/>
    <w:rsid w:val="0050609C"/>
    <w:rsid w:val="00506197"/>
    <w:rsid w:val="00506A1E"/>
    <w:rsid w:val="005071B3"/>
    <w:rsid w:val="00507E34"/>
    <w:rsid w:val="005106C8"/>
    <w:rsid w:val="0051072A"/>
    <w:rsid w:val="00510B38"/>
    <w:rsid w:val="00510E5E"/>
    <w:rsid w:val="00510FBB"/>
    <w:rsid w:val="0051186A"/>
    <w:rsid w:val="00512AB4"/>
    <w:rsid w:val="00513CD5"/>
    <w:rsid w:val="0051419F"/>
    <w:rsid w:val="005142A9"/>
    <w:rsid w:val="0051492A"/>
    <w:rsid w:val="005149F0"/>
    <w:rsid w:val="00515097"/>
    <w:rsid w:val="00515185"/>
    <w:rsid w:val="0051520E"/>
    <w:rsid w:val="0051561A"/>
    <w:rsid w:val="00515D17"/>
    <w:rsid w:val="0051663E"/>
    <w:rsid w:val="00516766"/>
    <w:rsid w:val="00516959"/>
    <w:rsid w:val="00517117"/>
    <w:rsid w:val="005202D3"/>
    <w:rsid w:val="0052059C"/>
    <w:rsid w:val="005205A2"/>
    <w:rsid w:val="00521039"/>
    <w:rsid w:val="00521C4D"/>
    <w:rsid w:val="00521EA2"/>
    <w:rsid w:val="005222EA"/>
    <w:rsid w:val="005222F3"/>
    <w:rsid w:val="00522402"/>
    <w:rsid w:val="00522960"/>
    <w:rsid w:val="00522D89"/>
    <w:rsid w:val="0052322C"/>
    <w:rsid w:val="00524D3B"/>
    <w:rsid w:val="00524ECB"/>
    <w:rsid w:val="00525162"/>
    <w:rsid w:val="0052573C"/>
    <w:rsid w:val="00525A61"/>
    <w:rsid w:val="00526934"/>
    <w:rsid w:val="00526CA0"/>
    <w:rsid w:val="00526E43"/>
    <w:rsid w:val="00527776"/>
    <w:rsid w:val="00527A08"/>
    <w:rsid w:val="005300E0"/>
    <w:rsid w:val="00530455"/>
    <w:rsid w:val="005304F1"/>
    <w:rsid w:val="00530605"/>
    <w:rsid w:val="00530F43"/>
    <w:rsid w:val="005314A6"/>
    <w:rsid w:val="00531656"/>
    <w:rsid w:val="00532107"/>
    <w:rsid w:val="005332B2"/>
    <w:rsid w:val="0053346D"/>
    <w:rsid w:val="00533C75"/>
    <w:rsid w:val="005341EE"/>
    <w:rsid w:val="005342F3"/>
    <w:rsid w:val="005345AF"/>
    <w:rsid w:val="00534B89"/>
    <w:rsid w:val="005359BA"/>
    <w:rsid w:val="0053637A"/>
    <w:rsid w:val="00537062"/>
    <w:rsid w:val="00537638"/>
    <w:rsid w:val="005377B3"/>
    <w:rsid w:val="00537E67"/>
    <w:rsid w:val="005409C1"/>
    <w:rsid w:val="00540C66"/>
    <w:rsid w:val="00540C76"/>
    <w:rsid w:val="0054146B"/>
    <w:rsid w:val="005423C9"/>
    <w:rsid w:val="00542588"/>
    <w:rsid w:val="005427FB"/>
    <w:rsid w:val="00542819"/>
    <w:rsid w:val="00543069"/>
    <w:rsid w:val="005433CB"/>
    <w:rsid w:val="00543A2C"/>
    <w:rsid w:val="00544369"/>
    <w:rsid w:val="005445C3"/>
    <w:rsid w:val="00544692"/>
    <w:rsid w:val="0054473C"/>
    <w:rsid w:val="005448A5"/>
    <w:rsid w:val="0054531C"/>
    <w:rsid w:val="00545343"/>
    <w:rsid w:val="00545992"/>
    <w:rsid w:val="00545BB8"/>
    <w:rsid w:val="0054693C"/>
    <w:rsid w:val="00546E8E"/>
    <w:rsid w:val="00547407"/>
    <w:rsid w:val="00547674"/>
    <w:rsid w:val="00547698"/>
    <w:rsid w:val="00547A81"/>
    <w:rsid w:val="00547DDA"/>
    <w:rsid w:val="00550467"/>
    <w:rsid w:val="00550933"/>
    <w:rsid w:val="00551022"/>
    <w:rsid w:val="005512B7"/>
    <w:rsid w:val="005529F6"/>
    <w:rsid w:val="00553AC9"/>
    <w:rsid w:val="00554003"/>
    <w:rsid w:val="0055408A"/>
    <w:rsid w:val="00554F1D"/>
    <w:rsid w:val="00554FB4"/>
    <w:rsid w:val="00555506"/>
    <w:rsid w:val="00555617"/>
    <w:rsid w:val="00555807"/>
    <w:rsid w:val="0055608B"/>
    <w:rsid w:val="0055687A"/>
    <w:rsid w:val="005568A3"/>
    <w:rsid w:val="00556F84"/>
    <w:rsid w:val="005572EA"/>
    <w:rsid w:val="00557F91"/>
    <w:rsid w:val="00560412"/>
    <w:rsid w:val="005609B6"/>
    <w:rsid w:val="005613A0"/>
    <w:rsid w:val="0056199F"/>
    <w:rsid w:val="00562E2C"/>
    <w:rsid w:val="00563153"/>
    <w:rsid w:val="00563798"/>
    <w:rsid w:val="005637AB"/>
    <w:rsid w:val="00564740"/>
    <w:rsid w:val="00565D94"/>
    <w:rsid w:val="00566226"/>
    <w:rsid w:val="005665C0"/>
    <w:rsid w:val="0056683B"/>
    <w:rsid w:val="00566B63"/>
    <w:rsid w:val="00566D83"/>
    <w:rsid w:val="00566ECB"/>
    <w:rsid w:val="00567581"/>
    <w:rsid w:val="0056795F"/>
    <w:rsid w:val="00570108"/>
    <w:rsid w:val="00570271"/>
    <w:rsid w:val="00570629"/>
    <w:rsid w:val="0057136D"/>
    <w:rsid w:val="00571383"/>
    <w:rsid w:val="0057220B"/>
    <w:rsid w:val="0057234D"/>
    <w:rsid w:val="005725B9"/>
    <w:rsid w:val="0057280D"/>
    <w:rsid w:val="00572BE3"/>
    <w:rsid w:val="00573989"/>
    <w:rsid w:val="005741CC"/>
    <w:rsid w:val="00574227"/>
    <w:rsid w:val="00574888"/>
    <w:rsid w:val="00574C12"/>
    <w:rsid w:val="00575248"/>
    <w:rsid w:val="00575841"/>
    <w:rsid w:val="00576CE8"/>
    <w:rsid w:val="00577309"/>
    <w:rsid w:val="00577EA7"/>
    <w:rsid w:val="00580849"/>
    <w:rsid w:val="0058125F"/>
    <w:rsid w:val="005816DA"/>
    <w:rsid w:val="0058182D"/>
    <w:rsid w:val="00581F38"/>
    <w:rsid w:val="00582A57"/>
    <w:rsid w:val="005833C4"/>
    <w:rsid w:val="0058370F"/>
    <w:rsid w:val="005837CD"/>
    <w:rsid w:val="00583D93"/>
    <w:rsid w:val="00584D7D"/>
    <w:rsid w:val="00585643"/>
    <w:rsid w:val="00585736"/>
    <w:rsid w:val="005861AA"/>
    <w:rsid w:val="005862AA"/>
    <w:rsid w:val="00586BC9"/>
    <w:rsid w:val="00586F6A"/>
    <w:rsid w:val="005901AF"/>
    <w:rsid w:val="005913CC"/>
    <w:rsid w:val="0059158C"/>
    <w:rsid w:val="00591D98"/>
    <w:rsid w:val="00592A87"/>
    <w:rsid w:val="00592DB0"/>
    <w:rsid w:val="005937E1"/>
    <w:rsid w:val="0059397E"/>
    <w:rsid w:val="00593F46"/>
    <w:rsid w:val="005943D8"/>
    <w:rsid w:val="00594F62"/>
    <w:rsid w:val="00594F69"/>
    <w:rsid w:val="00595AAA"/>
    <w:rsid w:val="00595D3C"/>
    <w:rsid w:val="00595F7E"/>
    <w:rsid w:val="0059611B"/>
    <w:rsid w:val="005968C7"/>
    <w:rsid w:val="00596A03"/>
    <w:rsid w:val="00596A19"/>
    <w:rsid w:val="00596F39"/>
    <w:rsid w:val="005A02C2"/>
    <w:rsid w:val="005A14B9"/>
    <w:rsid w:val="005A15B0"/>
    <w:rsid w:val="005A1FB4"/>
    <w:rsid w:val="005A256F"/>
    <w:rsid w:val="005A2CC7"/>
    <w:rsid w:val="005A3593"/>
    <w:rsid w:val="005A3930"/>
    <w:rsid w:val="005A3AF8"/>
    <w:rsid w:val="005A41E1"/>
    <w:rsid w:val="005A452B"/>
    <w:rsid w:val="005A4B5D"/>
    <w:rsid w:val="005A4B78"/>
    <w:rsid w:val="005A5105"/>
    <w:rsid w:val="005A5118"/>
    <w:rsid w:val="005A5598"/>
    <w:rsid w:val="005A59AB"/>
    <w:rsid w:val="005A71EF"/>
    <w:rsid w:val="005A77FD"/>
    <w:rsid w:val="005A7B41"/>
    <w:rsid w:val="005A7E22"/>
    <w:rsid w:val="005A7F7A"/>
    <w:rsid w:val="005B0940"/>
    <w:rsid w:val="005B0F6E"/>
    <w:rsid w:val="005B1355"/>
    <w:rsid w:val="005B1645"/>
    <w:rsid w:val="005B20AF"/>
    <w:rsid w:val="005B2679"/>
    <w:rsid w:val="005B285D"/>
    <w:rsid w:val="005B29B4"/>
    <w:rsid w:val="005B2D03"/>
    <w:rsid w:val="005B30DD"/>
    <w:rsid w:val="005B3111"/>
    <w:rsid w:val="005B3798"/>
    <w:rsid w:val="005B3D8B"/>
    <w:rsid w:val="005B3FC4"/>
    <w:rsid w:val="005B452B"/>
    <w:rsid w:val="005B4C35"/>
    <w:rsid w:val="005B4F11"/>
    <w:rsid w:val="005B59AE"/>
    <w:rsid w:val="005B5EE7"/>
    <w:rsid w:val="005B60B1"/>
    <w:rsid w:val="005B680A"/>
    <w:rsid w:val="005B6BA4"/>
    <w:rsid w:val="005B76A0"/>
    <w:rsid w:val="005B7714"/>
    <w:rsid w:val="005C13A3"/>
    <w:rsid w:val="005C1EB0"/>
    <w:rsid w:val="005C2212"/>
    <w:rsid w:val="005C267B"/>
    <w:rsid w:val="005C2687"/>
    <w:rsid w:val="005C26B9"/>
    <w:rsid w:val="005C2F06"/>
    <w:rsid w:val="005C33C1"/>
    <w:rsid w:val="005C4714"/>
    <w:rsid w:val="005C4986"/>
    <w:rsid w:val="005C4EBD"/>
    <w:rsid w:val="005C5150"/>
    <w:rsid w:val="005C5218"/>
    <w:rsid w:val="005C52A1"/>
    <w:rsid w:val="005C5395"/>
    <w:rsid w:val="005C5644"/>
    <w:rsid w:val="005C5E2B"/>
    <w:rsid w:val="005C5FBD"/>
    <w:rsid w:val="005C6F8A"/>
    <w:rsid w:val="005C713A"/>
    <w:rsid w:val="005C71B3"/>
    <w:rsid w:val="005C7471"/>
    <w:rsid w:val="005C77BA"/>
    <w:rsid w:val="005C7861"/>
    <w:rsid w:val="005C79FC"/>
    <w:rsid w:val="005D0CD9"/>
    <w:rsid w:val="005D1C04"/>
    <w:rsid w:val="005D1C7B"/>
    <w:rsid w:val="005D2312"/>
    <w:rsid w:val="005D2893"/>
    <w:rsid w:val="005D3F53"/>
    <w:rsid w:val="005D3F64"/>
    <w:rsid w:val="005D4CC0"/>
    <w:rsid w:val="005D4FEF"/>
    <w:rsid w:val="005D5407"/>
    <w:rsid w:val="005D59B9"/>
    <w:rsid w:val="005D5A33"/>
    <w:rsid w:val="005D61C6"/>
    <w:rsid w:val="005D6502"/>
    <w:rsid w:val="005D6560"/>
    <w:rsid w:val="005D6CF5"/>
    <w:rsid w:val="005D6DC1"/>
    <w:rsid w:val="005D7286"/>
    <w:rsid w:val="005D75EC"/>
    <w:rsid w:val="005D79F6"/>
    <w:rsid w:val="005D7F24"/>
    <w:rsid w:val="005E002C"/>
    <w:rsid w:val="005E00BA"/>
    <w:rsid w:val="005E01E1"/>
    <w:rsid w:val="005E0277"/>
    <w:rsid w:val="005E0359"/>
    <w:rsid w:val="005E0DD2"/>
    <w:rsid w:val="005E0FA9"/>
    <w:rsid w:val="005E15AB"/>
    <w:rsid w:val="005E1ABB"/>
    <w:rsid w:val="005E22AC"/>
    <w:rsid w:val="005E3E39"/>
    <w:rsid w:val="005E557D"/>
    <w:rsid w:val="005E7A85"/>
    <w:rsid w:val="005F08C9"/>
    <w:rsid w:val="005F0A7C"/>
    <w:rsid w:val="005F0F7A"/>
    <w:rsid w:val="005F14B3"/>
    <w:rsid w:val="005F1AFB"/>
    <w:rsid w:val="005F2044"/>
    <w:rsid w:val="005F240F"/>
    <w:rsid w:val="005F288E"/>
    <w:rsid w:val="005F3CB4"/>
    <w:rsid w:val="005F4272"/>
    <w:rsid w:val="005F447E"/>
    <w:rsid w:val="005F4C1C"/>
    <w:rsid w:val="005F4F4F"/>
    <w:rsid w:val="005F4F98"/>
    <w:rsid w:val="005F503B"/>
    <w:rsid w:val="005F5153"/>
    <w:rsid w:val="005F54B1"/>
    <w:rsid w:val="005F5FFC"/>
    <w:rsid w:val="005F6E74"/>
    <w:rsid w:val="006001F2"/>
    <w:rsid w:val="006007ED"/>
    <w:rsid w:val="00600902"/>
    <w:rsid w:val="00600AD0"/>
    <w:rsid w:val="00600EAF"/>
    <w:rsid w:val="00600EB5"/>
    <w:rsid w:val="00600ECD"/>
    <w:rsid w:val="00601A8C"/>
    <w:rsid w:val="00601ABC"/>
    <w:rsid w:val="00603528"/>
    <w:rsid w:val="00604279"/>
    <w:rsid w:val="006044DF"/>
    <w:rsid w:val="0060475C"/>
    <w:rsid w:val="0060476E"/>
    <w:rsid w:val="00605E7D"/>
    <w:rsid w:val="006063E1"/>
    <w:rsid w:val="006064AC"/>
    <w:rsid w:val="00606511"/>
    <w:rsid w:val="00606B04"/>
    <w:rsid w:val="00606D29"/>
    <w:rsid w:val="00607026"/>
    <w:rsid w:val="00607DE7"/>
    <w:rsid w:val="00610460"/>
    <w:rsid w:val="006109E6"/>
    <w:rsid w:val="006114BE"/>
    <w:rsid w:val="006115C6"/>
    <w:rsid w:val="0061190F"/>
    <w:rsid w:val="00611C36"/>
    <w:rsid w:val="00611C6A"/>
    <w:rsid w:val="006125F6"/>
    <w:rsid w:val="0061271F"/>
    <w:rsid w:val="0061276B"/>
    <w:rsid w:val="0061289C"/>
    <w:rsid w:val="0061374A"/>
    <w:rsid w:val="00613AD9"/>
    <w:rsid w:val="006147E6"/>
    <w:rsid w:val="00614C12"/>
    <w:rsid w:val="0061526B"/>
    <w:rsid w:val="006152A5"/>
    <w:rsid w:val="00615435"/>
    <w:rsid w:val="00615774"/>
    <w:rsid w:val="00615791"/>
    <w:rsid w:val="006159A2"/>
    <w:rsid w:val="0061602A"/>
    <w:rsid w:val="0061654E"/>
    <w:rsid w:val="00616C2D"/>
    <w:rsid w:val="00617053"/>
    <w:rsid w:val="006172AE"/>
    <w:rsid w:val="00617AF1"/>
    <w:rsid w:val="00617D59"/>
    <w:rsid w:val="00617F6D"/>
    <w:rsid w:val="00620B81"/>
    <w:rsid w:val="00620EE0"/>
    <w:rsid w:val="006212B9"/>
    <w:rsid w:val="0062143E"/>
    <w:rsid w:val="006217AD"/>
    <w:rsid w:val="006230EB"/>
    <w:rsid w:val="006234E9"/>
    <w:rsid w:val="006237E5"/>
    <w:rsid w:val="0062427D"/>
    <w:rsid w:val="006246B2"/>
    <w:rsid w:val="00624C0B"/>
    <w:rsid w:val="00624E3D"/>
    <w:rsid w:val="0062573D"/>
    <w:rsid w:val="00626960"/>
    <w:rsid w:val="00626B62"/>
    <w:rsid w:val="00626CD1"/>
    <w:rsid w:val="00627238"/>
    <w:rsid w:val="0062740A"/>
    <w:rsid w:val="00627C7B"/>
    <w:rsid w:val="00627EA6"/>
    <w:rsid w:val="00630AF8"/>
    <w:rsid w:val="00630F17"/>
    <w:rsid w:val="00630F44"/>
    <w:rsid w:val="006319B8"/>
    <w:rsid w:val="00632102"/>
    <w:rsid w:val="00632E67"/>
    <w:rsid w:val="006336E3"/>
    <w:rsid w:val="00633879"/>
    <w:rsid w:val="00633A19"/>
    <w:rsid w:val="006342E9"/>
    <w:rsid w:val="006347A9"/>
    <w:rsid w:val="006350A4"/>
    <w:rsid w:val="00635CAA"/>
    <w:rsid w:val="00635E7A"/>
    <w:rsid w:val="00635EBE"/>
    <w:rsid w:val="00636E5D"/>
    <w:rsid w:val="00640632"/>
    <w:rsid w:val="00640753"/>
    <w:rsid w:val="00641387"/>
    <w:rsid w:val="006419C1"/>
    <w:rsid w:val="00642786"/>
    <w:rsid w:val="00642CD1"/>
    <w:rsid w:val="00642CD4"/>
    <w:rsid w:val="00643445"/>
    <w:rsid w:val="00643EE9"/>
    <w:rsid w:val="006447C6"/>
    <w:rsid w:val="00644A87"/>
    <w:rsid w:val="00644CBE"/>
    <w:rsid w:val="00645C3A"/>
    <w:rsid w:val="00646910"/>
    <w:rsid w:val="00647738"/>
    <w:rsid w:val="00647764"/>
    <w:rsid w:val="00647DE0"/>
    <w:rsid w:val="00647F1A"/>
    <w:rsid w:val="00650001"/>
    <w:rsid w:val="00650056"/>
    <w:rsid w:val="006501DF"/>
    <w:rsid w:val="006504E1"/>
    <w:rsid w:val="00650972"/>
    <w:rsid w:val="00651057"/>
    <w:rsid w:val="00651828"/>
    <w:rsid w:val="0065186D"/>
    <w:rsid w:val="00652809"/>
    <w:rsid w:val="006530B1"/>
    <w:rsid w:val="006535C2"/>
    <w:rsid w:val="00653645"/>
    <w:rsid w:val="00655790"/>
    <w:rsid w:val="006558B0"/>
    <w:rsid w:val="00655C8C"/>
    <w:rsid w:val="00657962"/>
    <w:rsid w:val="006601F9"/>
    <w:rsid w:val="0066034C"/>
    <w:rsid w:val="0066063F"/>
    <w:rsid w:val="006610D2"/>
    <w:rsid w:val="00661290"/>
    <w:rsid w:val="0066195D"/>
    <w:rsid w:val="00661EE4"/>
    <w:rsid w:val="006638E0"/>
    <w:rsid w:val="006643CC"/>
    <w:rsid w:val="00664417"/>
    <w:rsid w:val="00665029"/>
    <w:rsid w:val="00665168"/>
    <w:rsid w:val="00665303"/>
    <w:rsid w:val="006659B6"/>
    <w:rsid w:val="00665B78"/>
    <w:rsid w:val="00665D36"/>
    <w:rsid w:val="00665E60"/>
    <w:rsid w:val="0066617D"/>
    <w:rsid w:val="006662F6"/>
    <w:rsid w:val="006663D8"/>
    <w:rsid w:val="00666667"/>
    <w:rsid w:val="00666B06"/>
    <w:rsid w:val="00667457"/>
    <w:rsid w:val="00667A3A"/>
    <w:rsid w:val="006700C8"/>
    <w:rsid w:val="00670345"/>
    <w:rsid w:val="00670487"/>
    <w:rsid w:val="00670BAB"/>
    <w:rsid w:val="00670E79"/>
    <w:rsid w:val="006714C6"/>
    <w:rsid w:val="00671AB8"/>
    <w:rsid w:val="00671C4F"/>
    <w:rsid w:val="00672411"/>
    <w:rsid w:val="00672B9F"/>
    <w:rsid w:val="00674569"/>
    <w:rsid w:val="00675149"/>
    <w:rsid w:val="006768BD"/>
    <w:rsid w:val="00677009"/>
    <w:rsid w:val="00677251"/>
    <w:rsid w:val="00677326"/>
    <w:rsid w:val="00677B11"/>
    <w:rsid w:val="0068148E"/>
    <w:rsid w:val="00681867"/>
    <w:rsid w:val="0068197A"/>
    <w:rsid w:val="00681A27"/>
    <w:rsid w:val="00682348"/>
    <w:rsid w:val="006826AD"/>
    <w:rsid w:val="00682C22"/>
    <w:rsid w:val="00683122"/>
    <w:rsid w:val="00684305"/>
    <w:rsid w:val="0068549D"/>
    <w:rsid w:val="006855A1"/>
    <w:rsid w:val="0068595C"/>
    <w:rsid w:val="00685963"/>
    <w:rsid w:val="00685B18"/>
    <w:rsid w:val="00685F37"/>
    <w:rsid w:val="0068619E"/>
    <w:rsid w:val="00686241"/>
    <w:rsid w:val="00686FA2"/>
    <w:rsid w:val="00687BB2"/>
    <w:rsid w:val="0069011E"/>
    <w:rsid w:val="00690B72"/>
    <w:rsid w:val="006914A5"/>
    <w:rsid w:val="00692108"/>
    <w:rsid w:val="00692962"/>
    <w:rsid w:val="0069297D"/>
    <w:rsid w:val="00693176"/>
    <w:rsid w:val="00693D8E"/>
    <w:rsid w:val="00694326"/>
    <w:rsid w:val="00694D39"/>
    <w:rsid w:val="006950C0"/>
    <w:rsid w:val="006958EA"/>
    <w:rsid w:val="00696C6A"/>
    <w:rsid w:val="00696F91"/>
    <w:rsid w:val="00697097"/>
    <w:rsid w:val="00697BB3"/>
    <w:rsid w:val="00697C85"/>
    <w:rsid w:val="006A0357"/>
    <w:rsid w:val="006A0CB1"/>
    <w:rsid w:val="006A1229"/>
    <w:rsid w:val="006A1CBD"/>
    <w:rsid w:val="006A21BB"/>
    <w:rsid w:val="006A260F"/>
    <w:rsid w:val="006A2A39"/>
    <w:rsid w:val="006A2A7F"/>
    <w:rsid w:val="006A2A9D"/>
    <w:rsid w:val="006A36B8"/>
    <w:rsid w:val="006A37BF"/>
    <w:rsid w:val="006A3BB5"/>
    <w:rsid w:val="006A3BFC"/>
    <w:rsid w:val="006A4709"/>
    <w:rsid w:val="006A4C88"/>
    <w:rsid w:val="006A50FA"/>
    <w:rsid w:val="006A5EDB"/>
    <w:rsid w:val="006A619F"/>
    <w:rsid w:val="006A7C07"/>
    <w:rsid w:val="006A7D83"/>
    <w:rsid w:val="006B05DA"/>
    <w:rsid w:val="006B073E"/>
    <w:rsid w:val="006B09D4"/>
    <w:rsid w:val="006B0A7A"/>
    <w:rsid w:val="006B1228"/>
    <w:rsid w:val="006B1400"/>
    <w:rsid w:val="006B1D0D"/>
    <w:rsid w:val="006B1D3C"/>
    <w:rsid w:val="006B1ED1"/>
    <w:rsid w:val="006B2366"/>
    <w:rsid w:val="006B2602"/>
    <w:rsid w:val="006B2727"/>
    <w:rsid w:val="006B36B3"/>
    <w:rsid w:val="006B36EF"/>
    <w:rsid w:val="006B44BA"/>
    <w:rsid w:val="006B466D"/>
    <w:rsid w:val="006B4FB5"/>
    <w:rsid w:val="006B4FC2"/>
    <w:rsid w:val="006B523E"/>
    <w:rsid w:val="006B56AE"/>
    <w:rsid w:val="006B65F0"/>
    <w:rsid w:val="006B7071"/>
    <w:rsid w:val="006B72D2"/>
    <w:rsid w:val="006B7F32"/>
    <w:rsid w:val="006C07E3"/>
    <w:rsid w:val="006C098F"/>
    <w:rsid w:val="006C0B52"/>
    <w:rsid w:val="006C0F0A"/>
    <w:rsid w:val="006C1141"/>
    <w:rsid w:val="006C25B5"/>
    <w:rsid w:val="006C3204"/>
    <w:rsid w:val="006C3654"/>
    <w:rsid w:val="006C3C9E"/>
    <w:rsid w:val="006C3CAC"/>
    <w:rsid w:val="006C3ED3"/>
    <w:rsid w:val="006C48E0"/>
    <w:rsid w:val="006C5682"/>
    <w:rsid w:val="006C5FAA"/>
    <w:rsid w:val="006C62C1"/>
    <w:rsid w:val="006C6401"/>
    <w:rsid w:val="006C652B"/>
    <w:rsid w:val="006C65BC"/>
    <w:rsid w:val="006C6956"/>
    <w:rsid w:val="006C7C1B"/>
    <w:rsid w:val="006C7D03"/>
    <w:rsid w:val="006D068E"/>
    <w:rsid w:val="006D0F4E"/>
    <w:rsid w:val="006D1BF7"/>
    <w:rsid w:val="006D1FD7"/>
    <w:rsid w:val="006D234C"/>
    <w:rsid w:val="006D2454"/>
    <w:rsid w:val="006D271C"/>
    <w:rsid w:val="006D3031"/>
    <w:rsid w:val="006D31A2"/>
    <w:rsid w:val="006D33BC"/>
    <w:rsid w:val="006D4083"/>
    <w:rsid w:val="006D4793"/>
    <w:rsid w:val="006D4A95"/>
    <w:rsid w:val="006D5287"/>
    <w:rsid w:val="006D529D"/>
    <w:rsid w:val="006D600B"/>
    <w:rsid w:val="006D6E44"/>
    <w:rsid w:val="006D7217"/>
    <w:rsid w:val="006E07C8"/>
    <w:rsid w:val="006E08C5"/>
    <w:rsid w:val="006E0D0D"/>
    <w:rsid w:val="006E16E8"/>
    <w:rsid w:val="006E1B19"/>
    <w:rsid w:val="006E21D8"/>
    <w:rsid w:val="006E33C2"/>
    <w:rsid w:val="006E376A"/>
    <w:rsid w:val="006E387F"/>
    <w:rsid w:val="006E41F6"/>
    <w:rsid w:val="006E4275"/>
    <w:rsid w:val="006E47CF"/>
    <w:rsid w:val="006E492E"/>
    <w:rsid w:val="006E5457"/>
    <w:rsid w:val="006E6426"/>
    <w:rsid w:val="006E6660"/>
    <w:rsid w:val="006E6808"/>
    <w:rsid w:val="006E6C20"/>
    <w:rsid w:val="006E6CBC"/>
    <w:rsid w:val="006E7341"/>
    <w:rsid w:val="006E7D72"/>
    <w:rsid w:val="006E7F54"/>
    <w:rsid w:val="006F09AC"/>
    <w:rsid w:val="006F13A8"/>
    <w:rsid w:val="006F1743"/>
    <w:rsid w:val="006F1886"/>
    <w:rsid w:val="006F2A5D"/>
    <w:rsid w:val="006F3348"/>
    <w:rsid w:val="006F4D99"/>
    <w:rsid w:val="006F570F"/>
    <w:rsid w:val="006F5874"/>
    <w:rsid w:val="006F6487"/>
    <w:rsid w:val="006F6A77"/>
    <w:rsid w:val="006F6BDC"/>
    <w:rsid w:val="006F7131"/>
    <w:rsid w:val="006F7AF6"/>
    <w:rsid w:val="006F7D33"/>
    <w:rsid w:val="00700381"/>
    <w:rsid w:val="0070125F"/>
    <w:rsid w:val="00701366"/>
    <w:rsid w:val="007014C7"/>
    <w:rsid w:val="007015A8"/>
    <w:rsid w:val="00701A18"/>
    <w:rsid w:val="00701F55"/>
    <w:rsid w:val="0070233A"/>
    <w:rsid w:val="00702E85"/>
    <w:rsid w:val="007036A2"/>
    <w:rsid w:val="0070509E"/>
    <w:rsid w:val="0070522B"/>
    <w:rsid w:val="00705AA4"/>
    <w:rsid w:val="00706037"/>
    <w:rsid w:val="00706BEE"/>
    <w:rsid w:val="0070735D"/>
    <w:rsid w:val="00707441"/>
    <w:rsid w:val="00710460"/>
    <w:rsid w:val="00710A04"/>
    <w:rsid w:val="00710C47"/>
    <w:rsid w:val="007117B1"/>
    <w:rsid w:val="00712501"/>
    <w:rsid w:val="0071251D"/>
    <w:rsid w:val="00712A41"/>
    <w:rsid w:val="00713054"/>
    <w:rsid w:val="0071317C"/>
    <w:rsid w:val="007133B7"/>
    <w:rsid w:val="0071381B"/>
    <w:rsid w:val="0071383D"/>
    <w:rsid w:val="00713AAF"/>
    <w:rsid w:val="00713AC4"/>
    <w:rsid w:val="00713ECC"/>
    <w:rsid w:val="00714465"/>
    <w:rsid w:val="007147CA"/>
    <w:rsid w:val="00715440"/>
    <w:rsid w:val="00715503"/>
    <w:rsid w:val="00715774"/>
    <w:rsid w:val="00715A4C"/>
    <w:rsid w:val="00715F9F"/>
    <w:rsid w:val="00716090"/>
    <w:rsid w:val="007164BD"/>
    <w:rsid w:val="00716DC0"/>
    <w:rsid w:val="0071711C"/>
    <w:rsid w:val="007173F7"/>
    <w:rsid w:val="007174DF"/>
    <w:rsid w:val="00717D22"/>
    <w:rsid w:val="00717D34"/>
    <w:rsid w:val="00720244"/>
    <w:rsid w:val="00720265"/>
    <w:rsid w:val="00720804"/>
    <w:rsid w:val="007217CC"/>
    <w:rsid w:val="00721CB1"/>
    <w:rsid w:val="00721DCA"/>
    <w:rsid w:val="007220D9"/>
    <w:rsid w:val="00722357"/>
    <w:rsid w:val="007223CF"/>
    <w:rsid w:val="00722F28"/>
    <w:rsid w:val="007237D7"/>
    <w:rsid w:val="007241B4"/>
    <w:rsid w:val="00724893"/>
    <w:rsid w:val="00725680"/>
    <w:rsid w:val="007258ED"/>
    <w:rsid w:val="00726257"/>
    <w:rsid w:val="00726326"/>
    <w:rsid w:val="0072661D"/>
    <w:rsid w:val="007270A7"/>
    <w:rsid w:val="00727430"/>
    <w:rsid w:val="0072792D"/>
    <w:rsid w:val="00727A01"/>
    <w:rsid w:val="0073025D"/>
    <w:rsid w:val="0073052F"/>
    <w:rsid w:val="007308BE"/>
    <w:rsid w:val="00730F2D"/>
    <w:rsid w:val="007314C7"/>
    <w:rsid w:val="0073226F"/>
    <w:rsid w:val="007324C8"/>
    <w:rsid w:val="00732C7D"/>
    <w:rsid w:val="00734086"/>
    <w:rsid w:val="007341FC"/>
    <w:rsid w:val="00735EC8"/>
    <w:rsid w:val="00735EE4"/>
    <w:rsid w:val="0073677C"/>
    <w:rsid w:val="00736A36"/>
    <w:rsid w:val="00737240"/>
    <w:rsid w:val="00737474"/>
    <w:rsid w:val="00737503"/>
    <w:rsid w:val="00737840"/>
    <w:rsid w:val="00737993"/>
    <w:rsid w:val="00737BBB"/>
    <w:rsid w:val="00740CFF"/>
    <w:rsid w:val="00741095"/>
    <w:rsid w:val="0074196B"/>
    <w:rsid w:val="007428A8"/>
    <w:rsid w:val="007430D7"/>
    <w:rsid w:val="007431E9"/>
    <w:rsid w:val="007433E8"/>
    <w:rsid w:val="00743D82"/>
    <w:rsid w:val="00743F57"/>
    <w:rsid w:val="00743F5F"/>
    <w:rsid w:val="007443DA"/>
    <w:rsid w:val="0074479F"/>
    <w:rsid w:val="007456BD"/>
    <w:rsid w:val="00746219"/>
    <w:rsid w:val="007469D8"/>
    <w:rsid w:val="0074732F"/>
    <w:rsid w:val="0074750F"/>
    <w:rsid w:val="00747680"/>
    <w:rsid w:val="00747E7E"/>
    <w:rsid w:val="00747FC0"/>
    <w:rsid w:val="00747FCD"/>
    <w:rsid w:val="007504EF"/>
    <w:rsid w:val="00751428"/>
    <w:rsid w:val="007515CF"/>
    <w:rsid w:val="00751A64"/>
    <w:rsid w:val="0075281C"/>
    <w:rsid w:val="007529BC"/>
    <w:rsid w:val="007544CA"/>
    <w:rsid w:val="007550FC"/>
    <w:rsid w:val="00755189"/>
    <w:rsid w:val="00755235"/>
    <w:rsid w:val="00755247"/>
    <w:rsid w:val="00755E44"/>
    <w:rsid w:val="007562E3"/>
    <w:rsid w:val="007566BC"/>
    <w:rsid w:val="00756AC7"/>
    <w:rsid w:val="00756C98"/>
    <w:rsid w:val="00756ED1"/>
    <w:rsid w:val="00760126"/>
    <w:rsid w:val="0076091D"/>
    <w:rsid w:val="007611F6"/>
    <w:rsid w:val="00761B6C"/>
    <w:rsid w:val="007623D6"/>
    <w:rsid w:val="00762518"/>
    <w:rsid w:val="007625AF"/>
    <w:rsid w:val="007626F3"/>
    <w:rsid w:val="00762A1A"/>
    <w:rsid w:val="00762B7B"/>
    <w:rsid w:val="007631ED"/>
    <w:rsid w:val="007634E7"/>
    <w:rsid w:val="00763B58"/>
    <w:rsid w:val="007640CD"/>
    <w:rsid w:val="007641B5"/>
    <w:rsid w:val="0076425F"/>
    <w:rsid w:val="007649C1"/>
    <w:rsid w:val="0076510F"/>
    <w:rsid w:val="0076525B"/>
    <w:rsid w:val="00770A71"/>
    <w:rsid w:val="00770F42"/>
    <w:rsid w:val="007710A5"/>
    <w:rsid w:val="00771300"/>
    <w:rsid w:val="00771561"/>
    <w:rsid w:val="00771593"/>
    <w:rsid w:val="00771F3C"/>
    <w:rsid w:val="0077202F"/>
    <w:rsid w:val="0077233E"/>
    <w:rsid w:val="0077240A"/>
    <w:rsid w:val="0077253F"/>
    <w:rsid w:val="00772BDF"/>
    <w:rsid w:val="00772DD4"/>
    <w:rsid w:val="007731D7"/>
    <w:rsid w:val="0077355E"/>
    <w:rsid w:val="00774210"/>
    <w:rsid w:val="007743A4"/>
    <w:rsid w:val="00774415"/>
    <w:rsid w:val="00774C0F"/>
    <w:rsid w:val="007755D5"/>
    <w:rsid w:val="00775ABD"/>
    <w:rsid w:val="00775B29"/>
    <w:rsid w:val="00776270"/>
    <w:rsid w:val="0077631B"/>
    <w:rsid w:val="00776831"/>
    <w:rsid w:val="00776BB8"/>
    <w:rsid w:val="0077743A"/>
    <w:rsid w:val="007775C7"/>
    <w:rsid w:val="0078063B"/>
    <w:rsid w:val="00780901"/>
    <w:rsid w:val="00782332"/>
    <w:rsid w:val="00782679"/>
    <w:rsid w:val="00782866"/>
    <w:rsid w:val="00782A4F"/>
    <w:rsid w:val="00782A9E"/>
    <w:rsid w:val="00782E8F"/>
    <w:rsid w:val="00783530"/>
    <w:rsid w:val="00783F9B"/>
    <w:rsid w:val="0078426B"/>
    <w:rsid w:val="007847AF"/>
    <w:rsid w:val="00784E27"/>
    <w:rsid w:val="0078624A"/>
    <w:rsid w:val="0078640B"/>
    <w:rsid w:val="00786746"/>
    <w:rsid w:val="0078680C"/>
    <w:rsid w:val="00786AAE"/>
    <w:rsid w:val="00786BB7"/>
    <w:rsid w:val="00786E8B"/>
    <w:rsid w:val="0078721A"/>
    <w:rsid w:val="00787316"/>
    <w:rsid w:val="00787750"/>
    <w:rsid w:val="00787977"/>
    <w:rsid w:val="00790A55"/>
    <w:rsid w:val="0079195B"/>
    <w:rsid w:val="00791A19"/>
    <w:rsid w:val="007922E0"/>
    <w:rsid w:val="00793631"/>
    <w:rsid w:val="00793B58"/>
    <w:rsid w:val="0079445F"/>
    <w:rsid w:val="00794596"/>
    <w:rsid w:val="00795B68"/>
    <w:rsid w:val="00795CAC"/>
    <w:rsid w:val="0079672A"/>
    <w:rsid w:val="00796822"/>
    <w:rsid w:val="00796C78"/>
    <w:rsid w:val="00797384"/>
    <w:rsid w:val="007979C5"/>
    <w:rsid w:val="00797C2F"/>
    <w:rsid w:val="007A00F6"/>
    <w:rsid w:val="007A0EDC"/>
    <w:rsid w:val="007A107D"/>
    <w:rsid w:val="007A14A0"/>
    <w:rsid w:val="007A16AF"/>
    <w:rsid w:val="007A23FE"/>
    <w:rsid w:val="007A2879"/>
    <w:rsid w:val="007A2CB8"/>
    <w:rsid w:val="007A3151"/>
    <w:rsid w:val="007A3627"/>
    <w:rsid w:val="007A36A8"/>
    <w:rsid w:val="007A3FF1"/>
    <w:rsid w:val="007A439F"/>
    <w:rsid w:val="007A4BC6"/>
    <w:rsid w:val="007A52C2"/>
    <w:rsid w:val="007A54E2"/>
    <w:rsid w:val="007A5757"/>
    <w:rsid w:val="007A6059"/>
    <w:rsid w:val="007A675E"/>
    <w:rsid w:val="007A692D"/>
    <w:rsid w:val="007A6A61"/>
    <w:rsid w:val="007A6F2E"/>
    <w:rsid w:val="007A702D"/>
    <w:rsid w:val="007A72FB"/>
    <w:rsid w:val="007A795A"/>
    <w:rsid w:val="007A7D67"/>
    <w:rsid w:val="007B01DC"/>
    <w:rsid w:val="007B0715"/>
    <w:rsid w:val="007B089B"/>
    <w:rsid w:val="007B151E"/>
    <w:rsid w:val="007B1C9B"/>
    <w:rsid w:val="007B4A93"/>
    <w:rsid w:val="007B4B8C"/>
    <w:rsid w:val="007B4C94"/>
    <w:rsid w:val="007B5324"/>
    <w:rsid w:val="007B5335"/>
    <w:rsid w:val="007B568F"/>
    <w:rsid w:val="007B5E35"/>
    <w:rsid w:val="007B600B"/>
    <w:rsid w:val="007B601C"/>
    <w:rsid w:val="007B6169"/>
    <w:rsid w:val="007B74AF"/>
    <w:rsid w:val="007B77AF"/>
    <w:rsid w:val="007B79DE"/>
    <w:rsid w:val="007B7E19"/>
    <w:rsid w:val="007C03FF"/>
    <w:rsid w:val="007C0544"/>
    <w:rsid w:val="007C0683"/>
    <w:rsid w:val="007C0D76"/>
    <w:rsid w:val="007C1401"/>
    <w:rsid w:val="007C1436"/>
    <w:rsid w:val="007C14C5"/>
    <w:rsid w:val="007C1D9E"/>
    <w:rsid w:val="007C22D0"/>
    <w:rsid w:val="007C22E1"/>
    <w:rsid w:val="007C252C"/>
    <w:rsid w:val="007C28C0"/>
    <w:rsid w:val="007C3039"/>
    <w:rsid w:val="007C30FF"/>
    <w:rsid w:val="007C34FF"/>
    <w:rsid w:val="007C3E60"/>
    <w:rsid w:val="007C42AD"/>
    <w:rsid w:val="007C45C7"/>
    <w:rsid w:val="007C45FC"/>
    <w:rsid w:val="007C472C"/>
    <w:rsid w:val="007C48CE"/>
    <w:rsid w:val="007C4A2E"/>
    <w:rsid w:val="007C582E"/>
    <w:rsid w:val="007C699F"/>
    <w:rsid w:val="007C79EE"/>
    <w:rsid w:val="007C7A98"/>
    <w:rsid w:val="007C7D1D"/>
    <w:rsid w:val="007D0C1C"/>
    <w:rsid w:val="007D1554"/>
    <w:rsid w:val="007D2C56"/>
    <w:rsid w:val="007D2E07"/>
    <w:rsid w:val="007D34DE"/>
    <w:rsid w:val="007D374C"/>
    <w:rsid w:val="007D3D3E"/>
    <w:rsid w:val="007D3EFD"/>
    <w:rsid w:val="007D4123"/>
    <w:rsid w:val="007D4332"/>
    <w:rsid w:val="007D4674"/>
    <w:rsid w:val="007D49B5"/>
    <w:rsid w:val="007D4A3F"/>
    <w:rsid w:val="007D5463"/>
    <w:rsid w:val="007D5675"/>
    <w:rsid w:val="007D6292"/>
    <w:rsid w:val="007D63F1"/>
    <w:rsid w:val="007D6B93"/>
    <w:rsid w:val="007D7A75"/>
    <w:rsid w:val="007D7BD5"/>
    <w:rsid w:val="007E009E"/>
    <w:rsid w:val="007E04E0"/>
    <w:rsid w:val="007E0932"/>
    <w:rsid w:val="007E120A"/>
    <w:rsid w:val="007E128E"/>
    <w:rsid w:val="007E12F0"/>
    <w:rsid w:val="007E152E"/>
    <w:rsid w:val="007E1A27"/>
    <w:rsid w:val="007E1C54"/>
    <w:rsid w:val="007E2192"/>
    <w:rsid w:val="007E2210"/>
    <w:rsid w:val="007E2DFA"/>
    <w:rsid w:val="007E3238"/>
    <w:rsid w:val="007E3E80"/>
    <w:rsid w:val="007E3F74"/>
    <w:rsid w:val="007E48CE"/>
    <w:rsid w:val="007E4A9E"/>
    <w:rsid w:val="007E4C97"/>
    <w:rsid w:val="007E5442"/>
    <w:rsid w:val="007E589B"/>
    <w:rsid w:val="007E5DED"/>
    <w:rsid w:val="007E66E6"/>
    <w:rsid w:val="007E6745"/>
    <w:rsid w:val="007E7233"/>
    <w:rsid w:val="007E7ED7"/>
    <w:rsid w:val="007F04B8"/>
    <w:rsid w:val="007F0908"/>
    <w:rsid w:val="007F1098"/>
    <w:rsid w:val="007F11FE"/>
    <w:rsid w:val="007F124A"/>
    <w:rsid w:val="007F14A7"/>
    <w:rsid w:val="007F14CE"/>
    <w:rsid w:val="007F14DB"/>
    <w:rsid w:val="007F1B30"/>
    <w:rsid w:val="007F1B53"/>
    <w:rsid w:val="007F1DCC"/>
    <w:rsid w:val="007F26A1"/>
    <w:rsid w:val="007F3725"/>
    <w:rsid w:val="007F3B81"/>
    <w:rsid w:val="007F44CB"/>
    <w:rsid w:val="007F47F7"/>
    <w:rsid w:val="007F5AE0"/>
    <w:rsid w:val="007F6712"/>
    <w:rsid w:val="007F74B5"/>
    <w:rsid w:val="007F74D0"/>
    <w:rsid w:val="007F79FD"/>
    <w:rsid w:val="007F7A9B"/>
    <w:rsid w:val="008000CA"/>
    <w:rsid w:val="0080054E"/>
    <w:rsid w:val="008015BE"/>
    <w:rsid w:val="00801E9A"/>
    <w:rsid w:val="0080262D"/>
    <w:rsid w:val="0080287E"/>
    <w:rsid w:val="00802B5E"/>
    <w:rsid w:val="00802D10"/>
    <w:rsid w:val="00803021"/>
    <w:rsid w:val="008031F6"/>
    <w:rsid w:val="00804087"/>
    <w:rsid w:val="00804313"/>
    <w:rsid w:val="008044E8"/>
    <w:rsid w:val="0080450B"/>
    <w:rsid w:val="0080470B"/>
    <w:rsid w:val="00804985"/>
    <w:rsid w:val="00804A3D"/>
    <w:rsid w:val="008054B6"/>
    <w:rsid w:val="008058C4"/>
    <w:rsid w:val="008058EA"/>
    <w:rsid w:val="00805A70"/>
    <w:rsid w:val="00805E27"/>
    <w:rsid w:val="00806492"/>
    <w:rsid w:val="0080658E"/>
    <w:rsid w:val="008067B1"/>
    <w:rsid w:val="00806D3B"/>
    <w:rsid w:val="00807181"/>
    <w:rsid w:val="00807471"/>
    <w:rsid w:val="0080776E"/>
    <w:rsid w:val="0080793E"/>
    <w:rsid w:val="0081008E"/>
    <w:rsid w:val="008100BB"/>
    <w:rsid w:val="0081067A"/>
    <w:rsid w:val="00810A8B"/>
    <w:rsid w:val="00810F3A"/>
    <w:rsid w:val="00810F76"/>
    <w:rsid w:val="00810F85"/>
    <w:rsid w:val="0081142E"/>
    <w:rsid w:val="008114AC"/>
    <w:rsid w:val="008116D3"/>
    <w:rsid w:val="008117AF"/>
    <w:rsid w:val="00811A7D"/>
    <w:rsid w:val="008128AB"/>
    <w:rsid w:val="00812B89"/>
    <w:rsid w:val="0081335D"/>
    <w:rsid w:val="0081383E"/>
    <w:rsid w:val="00814352"/>
    <w:rsid w:val="00814796"/>
    <w:rsid w:val="00815F38"/>
    <w:rsid w:val="0081643E"/>
    <w:rsid w:val="00816915"/>
    <w:rsid w:val="00816B58"/>
    <w:rsid w:val="00816C6E"/>
    <w:rsid w:val="00816CA2"/>
    <w:rsid w:val="00817C36"/>
    <w:rsid w:val="008205C3"/>
    <w:rsid w:val="00820BA3"/>
    <w:rsid w:val="00821727"/>
    <w:rsid w:val="00821A23"/>
    <w:rsid w:val="008224B3"/>
    <w:rsid w:val="00822A9B"/>
    <w:rsid w:val="008235BC"/>
    <w:rsid w:val="00824913"/>
    <w:rsid w:val="00824A86"/>
    <w:rsid w:val="00824EA4"/>
    <w:rsid w:val="008258D1"/>
    <w:rsid w:val="00826646"/>
    <w:rsid w:val="0082695A"/>
    <w:rsid w:val="00826A82"/>
    <w:rsid w:val="00826A88"/>
    <w:rsid w:val="00826AF8"/>
    <w:rsid w:val="00826F21"/>
    <w:rsid w:val="00826F2E"/>
    <w:rsid w:val="00827078"/>
    <w:rsid w:val="00827414"/>
    <w:rsid w:val="00827CFB"/>
    <w:rsid w:val="008300B5"/>
    <w:rsid w:val="00830494"/>
    <w:rsid w:val="00830760"/>
    <w:rsid w:val="008309C1"/>
    <w:rsid w:val="00830E79"/>
    <w:rsid w:val="00831028"/>
    <w:rsid w:val="008310CA"/>
    <w:rsid w:val="0083115E"/>
    <w:rsid w:val="008315CC"/>
    <w:rsid w:val="008329B9"/>
    <w:rsid w:val="008329DB"/>
    <w:rsid w:val="00832BF9"/>
    <w:rsid w:val="00832CDC"/>
    <w:rsid w:val="008330DC"/>
    <w:rsid w:val="00833C77"/>
    <w:rsid w:val="00834AA6"/>
    <w:rsid w:val="00834BDF"/>
    <w:rsid w:val="00834CAC"/>
    <w:rsid w:val="00834DEE"/>
    <w:rsid w:val="00834FD6"/>
    <w:rsid w:val="00834FD9"/>
    <w:rsid w:val="00835368"/>
    <w:rsid w:val="0083538F"/>
    <w:rsid w:val="00835594"/>
    <w:rsid w:val="0083565A"/>
    <w:rsid w:val="0083569E"/>
    <w:rsid w:val="0083595B"/>
    <w:rsid w:val="00835B63"/>
    <w:rsid w:val="00835FE5"/>
    <w:rsid w:val="00836C94"/>
    <w:rsid w:val="00836D95"/>
    <w:rsid w:val="0083701C"/>
    <w:rsid w:val="00837116"/>
    <w:rsid w:val="00837CBF"/>
    <w:rsid w:val="00840645"/>
    <w:rsid w:val="00840876"/>
    <w:rsid w:val="00840A23"/>
    <w:rsid w:val="00841143"/>
    <w:rsid w:val="008412D5"/>
    <w:rsid w:val="008414F7"/>
    <w:rsid w:val="0084159A"/>
    <w:rsid w:val="008417A4"/>
    <w:rsid w:val="008418D2"/>
    <w:rsid w:val="008428FF"/>
    <w:rsid w:val="008434CB"/>
    <w:rsid w:val="00843762"/>
    <w:rsid w:val="0084384A"/>
    <w:rsid w:val="00843BC2"/>
    <w:rsid w:val="00843D82"/>
    <w:rsid w:val="008441EE"/>
    <w:rsid w:val="00844A4C"/>
    <w:rsid w:val="00845079"/>
    <w:rsid w:val="00847020"/>
    <w:rsid w:val="00847332"/>
    <w:rsid w:val="008476D0"/>
    <w:rsid w:val="00850183"/>
    <w:rsid w:val="00850606"/>
    <w:rsid w:val="00851105"/>
    <w:rsid w:val="0085119A"/>
    <w:rsid w:val="0085176E"/>
    <w:rsid w:val="00851E69"/>
    <w:rsid w:val="00852115"/>
    <w:rsid w:val="00852291"/>
    <w:rsid w:val="00852517"/>
    <w:rsid w:val="00852FEF"/>
    <w:rsid w:val="00853700"/>
    <w:rsid w:val="008537B9"/>
    <w:rsid w:val="00853E9B"/>
    <w:rsid w:val="008546DE"/>
    <w:rsid w:val="00855148"/>
    <w:rsid w:val="008551F4"/>
    <w:rsid w:val="008559EA"/>
    <w:rsid w:val="00855A4F"/>
    <w:rsid w:val="0085643F"/>
    <w:rsid w:val="0085677B"/>
    <w:rsid w:val="00856A56"/>
    <w:rsid w:val="00856AA9"/>
    <w:rsid w:val="008570FB"/>
    <w:rsid w:val="00857630"/>
    <w:rsid w:val="008600CB"/>
    <w:rsid w:val="00860181"/>
    <w:rsid w:val="00860499"/>
    <w:rsid w:val="008604F5"/>
    <w:rsid w:val="008612C0"/>
    <w:rsid w:val="0086145B"/>
    <w:rsid w:val="0086146F"/>
    <w:rsid w:val="00861765"/>
    <w:rsid w:val="008618A1"/>
    <w:rsid w:val="00861B0E"/>
    <w:rsid w:val="00861B1D"/>
    <w:rsid w:val="0086237E"/>
    <w:rsid w:val="00862D06"/>
    <w:rsid w:val="00862E07"/>
    <w:rsid w:val="0086313D"/>
    <w:rsid w:val="008636D2"/>
    <w:rsid w:val="00863F48"/>
    <w:rsid w:val="00864011"/>
    <w:rsid w:val="00864667"/>
    <w:rsid w:val="00864B68"/>
    <w:rsid w:val="00865060"/>
    <w:rsid w:val="0086580B"/>
    <w:rsid w:val="00865BAC"/>
    <w:rsid w:val="00866058"/>
    <w:rsid w:val="00866ABB"/>
    <w:rsid w:val="008670AE"/>
    <w:rsid w:val="0086713C"/>
    <w:rsid w:val="00867802"/>
    <w:rsid w:val="008679B0"/>
    <w:rsid w:val="00867C35"/>
    <w:rsid w:val="00867E18"/>
    <w:rsid w:val="00867E9F"/>
    <w:rsid w:val="00870F95"/>
    <w:rsid w:val="008712E0"/>
    <w:rsid w:val="00871498"/>
    <w:rsid w:val="00871B60"/>
    <w:rsid w:val="00871D5A"/>
    <w:rsid w:val="00871DAE"/>
    <w:rsid w:val="008729E2"/>
    <w:rsid w:val="00872BAA"/>
    <w:rsid w:val="0087308D"/>
    <w:rsid w:val="008733E7"/>
    <w:rsid w:val="00873DA9"/>
    <w:rsid w:val="00874254"/>
    <w:rsid w:val="00874751"/>
    <w:rsid w:val="00874A0B"/>
    <w:rsid w:val="00874D0E"/>
    <w:rsid w:val="00875AD6"/>
    <w:rsid w:val="00876330"/>
    <w:rsid w:val="0087640D"/>
    <w:rsid w:val="00877EB6"/>
    <w:rsid w:val="008805BF"/>
    <w:rsid w:val="00880AE2"/>
    <w:rsid w:val="00881304"/>
    <w:rsid w:val="008813A3"/>
    <w:rsid w:val="00881AF0"/>
    <w:rsid w:val="008820E8"/>
    <w:rsid w:val="00882C33"/>
    <w:rsid w:val="00882F80"/>
    <w:rsid w:val="0088341A"/>
    <w:rsid w:val="00883AC2"/>
    <w:rsid w:val="00885587"/>
    <w:rsid w:val="00885607"/>
    <w:rsid w:val="00885BD9"/>
    <w:rsid w:val="0088604E"/>
    <w:rsid w:val="00886484"/>
    <w:rsid w:val="00886647"/>
    <w:rsid w:val="00886C31"/>
    <w:rsid w:val="00886E02"/>
    <w:rsid w:val="0089074D"/>
    <w:rsid w:val="00890BC3"/>
    <w:rsid w:val="00891691"/>
    <w:rsid w:val="00891A12"/>
    <w:rsid w:val="00893338"/>
    <w:rsid w:val="00893A97"/>
    <w:rsid w:val="0089421E"/>
    <w:rsid w:val="008948C9"/>
    <w:rsid w:val="00894D17"/>
    <w:rsid w:val="008954B3"/>
    <w:rsid w:val="00895710"/>
    <w:rsid w:val="00895902"/>
    <w:rsid w:val="00895C63"/>
    <w:rsid w:val="00896371"/>
    <w:rsid w:val="0089643A"/>
    <w:rsid w:val="0089652F"/>
    <w:rsid w:val="00897087"/>
    <w:rsid w:val="008978AD"/>
    <w:rsid w:val="00897DCD"/>
    <w:rsid w:val="008A04E2"/>
    <w:rsid w:val="008A0992"/>
    <w:rsid w:val="008A0C51"/>
    <w:rsid w:val="008A0C90"/>
    <w:rsid w:val="008A219F"/>
    <w:rsid w:val="008A2B67"/>
    <w:rsid w:val="008A39D3"/>
    <w:rsid w:val="008A3B45"/>
    <w:rsid w:val="008A3C8C"/>
    <w:rsid w:val="008A4E41"/>
    <w:rsid w:val="008A54E2"/>
    <w:rsid w:val="008A57F5"/>
    <w:rsid w:val="008A596B"/>
    <w:rsid w:val="008A5BE7"/>
    <w:rsid w:val="008B0154"/>
    <w:rsid w:val="008B07B7"/>
    <w:rsid w:val="008B0947"/>
    <w:rsid w:val="008B097D"/>
    <w:rsid w:val="008B0BBD"/>
    <w:rsid w:val="008B0DD8"/>
    <w:rsid w:val="008B1203"/>
    <w:rsid w:val="008B1491"/>
    <w:rsid w:val="008B1D32"/>
    <w:rsid w:val="008B1DC4"/>
    <w:rsid w:val="008B2951"/>
    <w:rsid w:val="008B2DC3"/>
    <w:rsid w:val="008B3D06"/>
    <w:rsid w:val="008B4DAE"/>
    <w:rsid w:val="008B54EF"/>
    <w:rsid w:val="008B6A2A"/>
    <w:rsid w:val="008B70E0"/>
    <w:rsid w:val="008B7603"/>
    <w:rsid w:val="008B76B0"/>
    <w:rsid w:val="008B7D0F"/>
    <w:rsid w:val="008C02EE"/>
    <w:rsid w:val="008C0449"/>
    <w:rsid w:val="008C1343"/>
    <w:rsid w:val="008C1C5A"/>
    <w:rsid w:val="008C315D"/>
    <w:rsid w:val="008C3B19"/>
    <w:rsid w:val="008C523F"/>
    <w:rsid w:val="008C54DE"/>
    <w:rsid w:val="008C60EA"/>
    <w:rsid w:val="008C60EE"/>
    <w:rsid w:val="008C6B8C"/>
    <w:rsid w:val="008C7044"/>
    <w:rsid w:val="008C7263"/>
    <w:rsid w:val="008C7745"/>
    <w:rsid w:val="008C7A03"/>
    <w:rsid w:val="008C7F5B"/>
    <w:rsid w:val="008D04D2"/>
    <w:rsid w:val="008D0652"/>
    <w:rsid w:val="008D0F74"/>
    <w:rsid w:val="008D17B4"/>
    <w:rsid w:val="008D197D"/>
    <w:rsid w:val="008D2B02"/>
    <w:rsid w:val="008D2CCB"/>
    <w:rsid w:val="008D3737"/>
    <w:rsid w:val="008D489D"/>
    <w:rsid w:val="008D55A1"/>
    <w:rsid w:val="008D5D94"/>
    <w:rsid w:val="008D6182"/>
    <w:rsid w:val="008E0698"/>
    <w:rsid w:val="008E0862"/>
    <w:rsid w:val="008E09FA"/>
    <w:rsid w:val="008E0A6F"/>
    <w:rsid w:val="008E0D96"/>
    <w:rsid w:val="008E1350"/>
    <w:rsid w:val="008E1482"/>
    <w:rsid w:val="008E1566"/>
    <w:rsid w:val="008E1BFD"/>
    <w:rsid w:val="008E250B"/>
    <w:rsid w:val="008E253F"/>
    <w:rsid w:val="008E286B"/>
    <w:rsid w:val="008E384C"/>
    <w:rsid w:val="008E4010"/>
    <w:rsid w:val="008E4AC1"/>
    <w:rsid w:val="008E4FAE"/>
    <w:rsid w:val="008E51FB"/>
    <w:rsid w:val="008E7090"/>
    <w:rsid w:val="008E7B86"/>
    <w:rsid w:val="008E7CCA"/>
    <w:rsid w:val="008F07AE"/>
    <w:rsid w:val="008F0877"/>
    <w:rsid w:val="008F0BF4"/>
    <w:rsid w:val="008F0F06"/>
    <w:rsid w:val="008F11AD"/>
    <w:rsid w:val="008F1337"/>
    <w:rsid w:val="008F1498"/>
    <w:rsid w:val="008F15EE"/>
    <w:rsid w:val="008F1DB5"/>
    <w:rsid w:val="008F212C"/>
    <w:rsid w:val="008F2A82"/>
    <w:rsid w:val="008F2CCD"/>
    <w:rsid w:val="008F35C7"/>
    <w:rsid w:val="008F6366"/>
    <w:rsid w:val="008F6A81"/>
    <w:rsid w:val="008F6DA6"/>
    <w:rsid w:val="008F7144"/>
    <w:rsid w:val="008F7C9C"/>
    <w:rsid w:val="009013E9"/>
    <w:rsid w:val="0090195D"/>
    <w:rsid w:val="00901E72"/>
    <w:rsid w:val="0090217E"/>
    <w:rsid w:val="009024E4"/>
    <w:rsid w:val="00902B2E"/>
    <w:rsid w:val="00902CE9"/>
    <w:rsid w:val="00902DCD"/>
    <w:rsid w:val="00903577"/>
    <w:rsid w:val="00903D62"/>
    <w:rsid w:val="00904840"/>
    <w:rsid w:val="00904CAE"/>
    <w:rsid w:val="0090541F"/>
    <w:rsid w:val="00905DB1"/>
    <w:rsid w:val="0090690C"/>
    <w:rsid w:val="00907072"/>
    <w:rsid w:val="00907245"/>
    <w:rsid w:val="00910197"/>
    <w:rsid w:val="009109D7"/>
    <w:rsid w:val="009109DE"/>
    <w:rsid w:val="00910B84"/>
    <w:rsid w:val="00910C44"/>
    <w:rsid w:val="00910C7E"/>
    <w:rsid w:val="00910DF3"/>
    <w:rsid w:val="00910EE4"/>
    <w:rsid w:val="00911121"/>
    <w:rsid w:val="009121A7"/>
    <w:rsid w:val="00912781"/>
    <w:rsid w:val="00912A69"/>
    <w:rsid w:val="00912C8D"/>
    <w:rsid w:val="00913050"/>
    <w:rsid w:val="00913319"/>
    <w:rsid w:val="009133D7"/>
    <w:rsid w:val="009135F7"/>
    <w:rsid w:val="009142D4"/>
    <w:rsid w:val="00914567"/>
    <w:rsid w:val="00914C54"/>
    <w:rsid w:val="00914D06"/>
    <w:rsid w:val="00914E81"/>
    <w:rsid w:val="00915032"/>
    <w:rsid w:val="00915BDB"/>
    <w:rsid w:val="00915BF0"/>
    <w:rsid w:val="00916426"/>
    <w:rsid w:val="009173AB"/>
    <w:rsid w:val="009178C8"/>
    <w:rsid w:val="00920571"/>
    <w:rsid w:val="00920822"/>
    <w:rsid w:val="00920F7E"/>
    <w:rsid w:val="009218FC"/>
    <w:rsid w:val="00922698"/>
    <w:rsid w:val="009229D0"/>
    <w:rsid w:val="00922D21"/>
    <w:rsid w:val="00922DC5"/>
    <w:rsid w:val="00923310"/>
    <w:rsid w:val="00923A7F"/>
    <w:rsid w:val="00923A9C"/>
    <w:rsid w:val="009245C0"/>
    <w:rsid w:val="009249F6"/>
    <w:rsid w:val="00926234"/>
    <w:rsid w:val="00926714"/>
    <w:rsid w:val="00927488"/>
    <w:rsid w:val="00927583"/>
    <w:rsid w:val="0092781A"/>
    <w:rsid w:val="009279B4"/>
    <w:rsid w:val="00927CE8"/>
    <w:rsid w:val="00927EC1"/>
    <w:rsid w:val="0093096E"/>
    <w:rsid w:val="0093106A"/>
    <w:rsid w:val="009315C7"/>
    <w:rsid w:val="00931D92"/>
    <w:rsid w:val="00931EBB"/>
    <w:rsid w:val="00931ECB"/>
    <w:rsid w:val="009322E9"/>
    <w:rsid w:val="00932AC0"/>
    <w:rsid w:val="00932C73"/>
    <w:rsid w:val="009350A5"/>
    <w:rsid w:val="009351DF"/>
    <w:rsid w:val="00935439"/>
    <w:rsid w:val="00935785"/>
    <w:rsid w:val="0093585C"/>
    <w:rsid w:val="0093595B"/>
    <w:rsid w:val="00935A8F"/>
    <w:rsid w:val="009370BC"/>
    <w:rsid w:val="00937548"/>
    <w:rsid w:val="00937EEF"/>
    <w:rsid w:val="00940327"/>
    <w:rsid w:val="009405DD"/>
    <w:rsid w:val="00941609"/>
    <w:rsid w:val="0094175B"/>
    <w:rsid w:val="009423BE"/>
    <w:rsid w:val="00942472"/>
    <w:rsid w:val="0094294C"/>
    <w:rsid w:val="009429AD"/>
    <w:rsid w:val="00942B9F"/>
    <w:rsid w:val="0094315E"/>
    <w:rsid w:val="00943453"/>
    <w:rsid w:val="00944216"/>
    <w:rsid w:val="00944B85"/>
    <w:rsid w:val="00944C1B"/>
    <w:rsid w:val="00945005"/>
    <w:rsid w:val="009451AE"/>
    <w:rsid w:val="00945E3D"/>
    <w:rsid w:val="0094677B"/>
    <w:rsid w:val="00950433"/>
    <w:rsid w:val="009518DA"/>
    <w:rsid w:val="00951E2E"/>
    <w:rsid w:val="009524D4"/>
    <w:rsid w:val="00952547"/>
    <w:rsid w:val="00952865"/>
    <w:rsid w:val="00952A47"/>
    <w:rsid w:val="0095393E"/>
    <w:rsid w:val="00953BD2"/>
    <w:rsid w:val="00954FA2"/>
    <w:rsid w:val="009556C9"/>
    <w:rsid w:val="00955B3E"/>
    <w:rsid w:val="00955F71"/>
    <w:rsid w:val="00956077"/>
    <w:rsid w:val="009567FC"/>
    <w:rsid w:val="009568EF"/>
    <w:rsid w:val="009578FB"/>
    <w:rsid w:val="0096052D"/>
    <w:rsid w:val="00960B03"/>
    <w:rsid w:val="009615F0"/>
    <w:rsid w:val="00961FF5"/>
    <w:rsid w:val="009620F5"/>
    <w:rsid w:val="0096270D"/>
    <w:rsid w:val="009634F7"/>
    <w:rsid w:val="009636D5"/>
    <w:rsid w:val="00963878"/>
    <w:rsid w:val="00963ABB"/>
    <w:rsid w:val="00963BAF"/>
    <w:rsid w:val="00963DCA"/>
    <w:rsid w:val="00965128"/>
    <w:rsid w:val="00965532"/>
    <w:rsid w:val="0096598B"/>
    <w:rsid w:val="00965F7B"/>
    <w:rsid w:val="00966A39"/>
    <w:rsid w:val="00966E17"/>
    <w:rsid w:val="0096723B"/>
    <w:rsid w:val="00967295"/>
    <w:rsid w:val="00967643"/>
    <w:rsid w:val="00967A4E"/>
    <w:rsid w:val="00967D3D"/>
    <w:rsid w:val="00967F11"/>
    <w:rsid w:val="00967F48"/>
    <w:rsid w:val="0097048F"/>
    <w:rsid w:val="0097082B"/>
    <w:rsid w:val="009711A5"/>
    <w:rsid w:val="009717F2"/>
    <w:rsid w:val="00971907"/>
    <w:rsid w:val="00971AF5"/>
    <w:rsid w:val="0097254F"/>
    <w:rsid w:val="00973633"/>
    <w:rsid w:val="00973A06"/>
    <w:rsid w:val="00973A1A"/>
    <w:rsid w:val="00973D50"/>
    <w:rsid w:val="0097470A"/>
    <w:rsid w:val="00975071"/>
    <w:rsid w:val="009750CA"/>
    <w:rsid w:val="009757C5"/>
    <w:rsid w:val="00975F9B"/>
    <w:rsid w:val="009766A6"/>
    <w:rsid w:val="00976DAE"/>
    <w:rsid w:val="00977E91"/>
    <w:rsid w:val="00980773"/>
    <w:rsid w:val="0098177B"/>
    <w:rsid w:val="0098201D"/>
    <w:rsid w:val="00982591"/>
    <w:rsid w:val="009827BF"/>
    <w:rsid w:val="00982B83"/>
    <w:rsid w:val="009833F1"/>
    <w:rsid w:val="0098358A"/>
    <w:rsid w:val="0098379A"/>
    <w:rsid w:val="009837AA"/>
    <w:rsid w:val="009837F4"/>
    <w:rsid w:val="00983B87"/>
    <w:rsid w:val="00984D0E"/>
    <w:rsid w:val="00984ECD"/>
    <w:rsid w:val="00984F68"/>
    <w:rsid w:val="00985819"/>
    <w:rsid w:val="009858E0"/>
    <w:rsid w:val="00985B31"/>
    <w:rsid w:val="0098656B"/>
    <w:rsid w:val="0098688D"/>
    <w:rsid w:val="00986A79"/>
    <w:rsid w:val="00986B7B"/>
    <w:rsid w:val="00987134"/>
    <w:rsid w:val="009871DE"/>
    <w:rsid w:val="00987490"/>
    <w:rsid w:val="00987743"/>
    <w:rsid w:val="00987DA3"/>
    <w:rsid w:val="0099047C"/>
    <w:rsid w:val="00990921"/>
    <w:rsid w:val="00990D3E"/>
    <w:rsid w:val="009921AD"/>
    <w:rsid w:val="009921D1"/>
    <w:rsid w:val="0099224C"/>
    <w:rsid w:val="00992592"/>
    <w:rsid w:val="009925FE"/>
    <w:rsid w:val="00992898"/>
    <w:rsid w:val="00993456"/>
    <w:rsid w:val="00993625"/>
    <w:rsid w:val="009937FD"/>
    <w:rsid w:val="009938DC"/>
    <w:rsid w:val="00993DC8"/>
    <w:rsid w:val="00994262"/>
    <w:rsid w:val="00994C6F"/>
    <w:rsid w:val="009952CD"/>
    <w:rsid w:val="00995697"/>
    <w:rsid w:val="00995EA7"/>
    <w:rsid w:val="00996098"/>
    <w:rsid w:val="0099795F"/>
    <w:rsid w:val="00997DDB"/>
    <w:rsid w:val="009A0068"/>
    <w:rsid w:val="009A040C"/>
    <w:rsid w:val="009A0A30"/>
    <w:rsid w:val="009A0F5B"/>
    <w:rsid w:val="009A11D6"/>
    <w:rsid w:val="009A14D0"/>
    <w:rsid w:val="009A17C8"/>
    <w:rsid w:val="009A18C1"/>
    <w:rsid w:val="009A1F81"/>
    <w:rsid w:val="009A21AD"/>
    <w:rsid w:val="009A24FC"/>
    <w:rsid w:val="009A2B2E"/>
    <w:rsid w:val="009A2B82"/>
    <w:rsid w:val="009A2DDE"/>
    <w:rsid w:val="009A365B"/>
    <w:rsid w:val="009A3667"/>
    <w:rsid w:val="009A36BB"/>
    <w:rsid w:val="009A3E7A"/>
    <w:rsid w:val="009A46C6"/>
    <w:rsid w:val="009A50F1"/>
    <w:rsid w:val="009A52AE"/>
    <w:rsid w:val="009A5542"/>
    <w:rsid w:val="009A5AC6"/>
    <w:rsid w:val="009A5EC0"/>
    <w:rsid w:val="009A649F"/>
    <w:rsid w:val="009A7263"/>
    <w:rsid w:val="009A7AEC"/>
    <w:rsid w:val="009A7BE0"/>
    <w:rsid w:val="009A7E5D"/>
    <w:rsid w:val="009B006B"/>
    <w:rsid w:val="009B05B4"/>
    <w:rsid w:val="009B05C2"/>
    <w:rsid w:val="009B05DB"/>
    <w:rsid w:val="009B095D"/>
    <w:rsid w:val="009B0B9A"/>
    <w:rsid w:val="009B0C2C"/>
    <w:rsid w:val="009B0E6B"/>
    <w:rsid w:val="009B0E7C"/>
    <w:rsid w:val="009B0F3C"/>
    <w:rsid w:val="009B16A3"/>
    <w:rsid w:val="009B175C"/>
    <w:rsid w:val="009B28C2"/>
    <w:rsid w:val="009B2A2C"/>
    <w:rsid w:val="009B2AB0"/>
    <w:rsid w:val="009B33B1"/>
    <w:rsid w:val="009B370B"/>
    <w:rsid w:val="009B5485"/>
    <w:rsid w:val="009B74B5"/>
    <w:rsid w:val="009B794C"/>
    <w:rsid w:val="009C0B00"/>
    <w:rsid w:val="009C0C73"/>
    <w:rsid w:val="009C141A"/>
    <w:rsid w:val="009C18C8"/>
    <w:rsid w:val="009C1DC7"/>
    <w:rsid w:val="009C1DE4"/>
    <w:rsid w:val="009C1FF7"/>
    <w:rsid w:val="009C320B"/>
    <w:rsid w:val="009C32EB"/>
    <w:rsid w:val="009C373E"/>
    <w:rsid w:val="009C3F58"/>
    <w:rsid w:val="009C4153"/>
    <w:rsid w:val="009C4312"/>
    <w:rsid w:val="009C43DB"/>
    <w:rsid w:val="009C5036"/>
    <w:rsid w:val="009C5C6C"/>
    <w:rsid w:val="009C6368"/>
    <w:rsid w:val="009C650C"/>
    <w:rsid w:val="009C7569"/>
    <w:rsid w:val="009C7730"/>
    <w:rsid w:val="009D0925"/>
    <w:rsid w:val="009D1551"/>
    <w:rsid w:val="009D19F0"/>
    <w:rsid w:val="009D1AB5"/>
    <w:rsid w:val="009D20DC"/>
    <w:rsid w:val="009D2DC5"/>
    <w:rsid w:val="009D2E87"/>
    <w:rsid w:val="009D33DE"/>
    <w:rsid w:val="009D3AFD"/>
    <w:rsid w:val="009D3FAC"/>
    <w:rsid w:val="009D3FB2"/>
    <w:rsid w:val="009D40A4"/>
    <w:rsid w:val="009D4952"/>
    <w:rsid w:val="009D4D88"/>
    <w:rsid w:val="009D532E"/>
    <w:rsid w:val="009D5BBB"/>
    <w:rsid w:val="009D5CD3"/>
    <w:rsid w:val="009D60DF"/>
    <w:rsid w:val="009D64E6"/>
    <w:rsid w:val="009D660F"/>
    <w:rsid w:val="009D6E1A"/>
    <w:rsid w:val="009E00DF"/>
    <w:rsid w:val="009E21C2"/>
    <w:rsid w:val="009E29E9"/>
    <w:rsid w:val="009E342D"/>
    <w:rsid w:val="009E3679"/>
    <w:rsid w:val="009E3D17"/>
    <w:rsid w:val="009E4559"/>
    <w:rsid w:val="009E462E"/>
    <w:rsid w:val="009E4639"/>
    <w:rsid w:val="009E553E"/>
    <w:rsid w:val="009E5955"/>
    <w:rsid w:val="009E6313"/>
    <w:rsid w:val="009E6CFF"/>
    <w:rsid w:val="009E78F4"/>
    <w:rsid w:val="009E7CE1"/>
    <w:rsid w:val="009F07E8"/>
    <w:rsid w:val="009F0E59"/>
    <w:rsid w:val="009F1373"/>
    <w:rsid w:val="009F31A1"/>
    <w:rsid w:val="009F3417"/>
    <w:rsid w:val="009F565B"/>
    <w:rsid w:val="009F5B58"/>
    <w:rsid w:val="009F62E3"/>
    <w:rsid w:val="009F648C"/>
    <w:rsid w:val="009F7328"/>
    <w:rsid w:val="009F7B17"/>
    <w:rsid w:val="009F7CA2"/>
    <w:rsid w:val="009F7E01"/>
    <w:rsid w:val="00A000D5"/>
    <w:rsid w:val="00A006F8"/>
    <w:rsid w:val="00A0076E"/>
    <w:rsid w:val="00A011AC"/>
    <w:rsid w:val="00A0137B"/>
    <w:rsid w:val="00A01F02"/>
    <w:rsid w:val="00A027FA"/>
    <w:rsid w:val="00A035D7"/>
    <w:rsid w:val="00A049D7"/>
    <w:rsid w:val="00A04A8F"/>
    <w:rsid w:val="00A04E28"/>
    <w:rsid w:val="00A05029"/>
    <w:rsid w:val="00A0513D"/>
    <w:rsid w:val="00A05C0C"/>
    <w:rsid w:val="00A060C3"/>
    <w:rsid w:val="00A06A9F"/>
    <w:rsid w:val="00A10B6E"/>
    <w:rsid w:val="00A1174C"/>
    <w:rsid w:val="00A11833"/>
    <w:rsid w:val="00A11EE4"/>
    <w:rsid w:val="00A122EC"/>
    <w:rsid w:val="00A125E6"/>
    <w:rsid w:val="00A12AE1"/>
    <w:rsid w:val="00A13959"/>
    <w:rsid w:val="00A13BB1"/>
    <w:rsid w:val="00A13D03"/>
    <w:rsid w:val="00A13E95"/>
    <w:rsid w:val="00A147AC"/>
    <w:rsid w:val="00A14EB9"/>
    <w:rsid w:val="00A1532F"/>
    <w:rsid w:val="00A16589"/>
    <w:rsid w:val="00A16F50"/>
    <w:rsid w:val="00A17BAD"/>
    <w:rsid w:val="00A20619"/>
    <w:rsid w:val="00A206E3"/>
    <w:rsid w:val="00A20BEA"/>
    <w:rsid w:val="00A20CC9"/>
    <w:rsid w:val="00A20F6F"/>
    <w:rsid w:val="00A21726"/>
    <w:rsid w:val="00A21F73"/>
    <w:rsid w:val="00A22818"/>
    <w:rsid w:val="00A22B9D"/>
    <w:rsid w:val="00A22D0B"/>
    <w:rsid w:val="00A23C3E"/>
    <w:rsid w:val="00A23D59"/>
    <w:rsid w:val="00A23FC2"/>
    <w:rsid w:val="00A241E2"/>
    <w:rsid w:val="00A246B3"/>
    <w:rsid w:val="00A24814"/>
    <w:rsid w:val="00A24A1B"/>
    <w:rsid w:val="00A25131"/>
    <w:rsid w:val="00A251E6"/>
    <w:rsid w:val="00A2593F"/>
    <w:rsid w:val="00A25AF9"/>
    <w:rsid w:val="00A25B7B"/>
    <w:rsid w:val="00A26482"/>
    <w:rsid w:val="00A267D3"/>
    <w:rsid w:val="00A271B3"/>
    <w:rsid w:val="00A30D94"/>
    <w:rsid w:val="00A31CEF"/>
    <w:rsid w:val="00A31FEB"/>
    <w:rsid w:val="00A327A9"/>
    <w:rsid w:val="00A3287D"/>
    <w:rsid w:val="00A32FEE"/>
    <w:rsid w:val="00A33059"/>
    <w:rsid w:val="00A33229"/>
    <w:rsid w:val="00A332EB"/>
    <w:rsid w:val="00A333B1"/>
    <w:rsid w:val="00A33ECD"/>
    <w:rsid w:val="00A34480"/>
    <w:rsid w:val="00A3509E"/>
    <w:rsid w:val="00A35C66"/>
    <w:rsid w:val="00A36B2C"/>
    <w:rsid w:val="00A374DB"/>
    <w:rsid w:val="00A37847"/>
    <w:rsid w:val="00A37898"/>
    <w:rsid w:val="00A37998"/>
    <w:rsid w:val="00A37CF3"/>
    <w:rsid w:val="00A40C7D"/>
    <w:rsid w:val="00A420D9"/>
    <w:rsid w:val="00A4282D"/>
    <w:rsid w:val="00A429C0"/>
    <w:rsid w:val="00A433BA"/>
    <w:rsid w:val="00A43AF7"/>
    <w:rsid w:val="00A43E6C"/>
    <w:rsid w:val="00A44300"/>
    <w:rsid w:val="00A444E0"/>
    <w:rsid w:val="00A4522B"/>
    <w:rsid w:val="00A45259"/>
    <w:rsid w:val="00A45F5B"/>
    <w:rsid w:val="00A466C8"/>
    <w:rsid w:val="00A469D0"/>
    <w:rsid w:val="00A46DA8"/>
    <w:rsid w:val="00A47D5C"/>
    <w:rsid w:val="00A51146"/>
    <w:rsid w:val="00A51163"/>
    <w:rsid w:val="00A51316"/>
    <w:rsid w:val="00A51772"/>
    <w:rsid w:val="00A5188B"/>
    <w:rsid w:val="00A51B71"/>
    <w:rsid w:val="00A52045"/>
    <w:rsid w:val="00A52320"/>
    <w:rsid w:val="00A53006"/>
    <w:rsid w:val="00A5348C"/>
    <w:rsid w:val="00A53691"/>
    <w:rsid w:val="00A5377D"/>
    <w:rsid w:val="00A5385A"/>
    <w:rsid w:val="00A53A1F"/>
    <w:rsid w:val="00A53C28"/>
    <w:rsid w:val="00A55657"/>
    <w:rsid w:val="00A55830"/>
    <w:rsid w:val="00A55C00"/>
    <w:rsid w:val="00A567A3"/>
    <w:rsid w:val="00A56846"/>
    <w:rsid w:val="00A56C6C"/>
    <w:rsid w:val="00A56D8C"/>
    <w:rsid w:val="00A571F3"/>
    <w:rsid w:val="00A57561"/>
    <w:rsid w:val="00A57F1F"/>
    <w:rsid w:val="00A60022"/>
    <w:rsid w:val="00A6099D"/>
    <w:rsid w:val="00A620E2"/>
    <w:rsid w:val="00A621F1"/>
    <w:rsid w:val="00A62664"/>
    <w:rsid w:val="00A63296"/>
    <w:rsid w:val="00A6348F"/>
    <w:rsid w:val="00A6362A"/>
    <w:rsid w:val="00A63F47"/>
    <w:rsid w:val="00A6434C"/>
    <w:rsid w:val="00A643F6"/>
    <w:rsid w:val="00A64EE0"/>
    <w:rsid w:val="00A65C15"/>
    <w:rsid w:val="00A65E88"/>
    <w:rsid w:val="00A661B3"/>
    <w:rsid w:val="00A6680A"/>
    <w:rsid w:val="00A66CFB"/>
    <w:rsid w:val="00A6778F"/>
    <w:rsid w:val="00A6787B"/>
    <w:rsid w:val="00A67AA5"/>
    <w:rsid w:val="00A67E6E"/>
    <w:rsid w:val="00A70637"/>
    <w:rsid w:val="00A706BC"/>
    <w:rsid w:val="00A70D2E"/>
    <w:rsid w:val="00A71AD3"/>
    <w:rsid w:val="00A71F6C"/>
    <w:rsid w:val="00A727D0"/>
    <w:rsid w:val="00A72A0F"/>
    <w:rsid w:val="00A72CD8"/>
    <w:rsid w:val="00A738AF"/>
    <w:rsid w:val="00A74048"/>
    <w:rsid w:val="00A746C3"/>
    <w:rsid w:val="00A748E6"/>
    <w:rsid w:val="00A74E4D"/>
    <w:rsid w:val="00A75A5A"/>
    <w:rsid w:val="00A75A9D"/>
    <w:rsid w:val="00A75B35"/>
    <w:rsid w:val="00A75C57"/>
    <w:rsid w:val="00A76008"/>
    <w:rsid w:val="00A76BA8"/>
    <w:rsid w:val="00A77F11"/>
    <w:rsid w:val="00A77F44"/>
    <w:rsid w:val="00A77F95"/>
    <w:rsid w:val="00A8012D"/>
    <w:rsid w:val="00A80CF7"/>
    <w:rsid w:val="00A815E4"/>
    <w:rsid w:val="00A817A2"/>
    <w:rsid w:val="00A81A7F"/>
    <w:rsid w:val="00A820DD"/>
    <w:rsid w:val="00A82636"/>
    <w:rsid w:val="00A82A3D"/>
    <w:rsid w:val="00A831BA"/>
    <w:rsid w:val="00A83AE9"/>
    <w:rsid w:val="00A83DE8"/>
    <w:rsid w:val="00A84065"/>
    <w:rsid w:val="00A84648"/>
    <w:rsid w:val="00A84715"/>
    <w:rsid w:val="00A8573F"/>
    <w:rsid w:val="00A85771"/>
    <w:rsid w:val="00A8619C"/>
    <w:rsid w:val="00A87265"/>
    <w:rsid w:val="00A87B3B"/>
    <w:rsid w:val="00A87BC7"/>
    <w:rsid w:val="00A87C9B"/>
    <w:rsid w:val="00A87D87"/>
    <w:rsid w:val="00A9003F"/>
    <w:rsid w:val="00A906C2"/>
    <w:rsid w:val="00A90774"/>
    <w:rsid w:val="00A90C23"/>
    <w:rsid w:val="00A91086"/>
    <w:rsid w:val="00A91FFD"/>
    <w:rsid w:val="00A920D0"/>
    <w:rsid w:val="00A922FB"/>
    <w:rsid w:val="00A92587"/>
    <w:rsid w:val="00A93802"/>
    <w:rsid w:val="00A93BA3"/>
    <w:rsid w:val="00A94188"/>
    <w:rsid w:val="00A945A0"/>
    <w:rsid w:val="00A95B8C"/>
    <w:rsid w:val="00A95D4B"/>
    <w:rsid w:val="00A95EC6"/>
    <w:rsid w:val="00A96FE6"/>
    <w:rsid w:val="00A97E07"/>
    <w:rsid w:val="00AA01CB"/>
    <w:rsid w:val="00AA02A5"/>
    <w:rsid w:val="00AA031B"/>
    <w:rsid w:val="00AA0F8C"/>
    <w:rsid w:val="00AA135B"/>
    <w:rsid w:val="00AA1D7C"/>
    <w:rsid w:val="00AA1E6C"/>
    <w:rsid w:val="00AA21AD"/>
    <w:rsid w:val="00AA287E"/>
    <w:rsid w:val="00AA2BDB"/>
    <w:rsid w:val="00AA30B3"/>
    <w:rsid w:val="00AA3234"/>
    <w:rsid w:val="00AA394F"/>
    <w:rsid w:val="00AA3DB4"/>
    <w:rsid w:val="00AA4A21"/>
    <w:rsid w:val="00AA4B1B"/>
    <w:rsid w:val="00AA5281"/>
    <w:rsid w:val="00AA5484"/>
    <w:rsid w:val="00AA6266"/>
    <w:rsid w:val="00AA7EE2"/>
    <w:rsid w:val="00AB0C1B"/>
    <w:rsid w:val="00AB181F"/>
    <w:rsid w:val="00AB19F1"/>
    <w:rsid w:val="00AB1C10"/>
    <w:rsid w:val="00AB248C"/>
    <w:rsid w:val="00AB24DB"/>
    <w:rsid w:val="00AB26D5"/>
    <w:rsid w:val="00AB28B8"/>
    <w:rsid w:val="00AB29E4"/>
    <w:rsid w:val="00AB344C"/>
    <w:rsid w:val="00AB468E"/>
    <w:rsid w:val="00AB4CA3"/>
    <w:rsid w:val="00AB55D4"/>
    <w:rsid w:val="00AB5944"/>
    <w:rsid w:val="00AB63CD"/>
    <w:rsid w:val="00AC0171"/>
    <w:rsid w:val="00AC03C9"/>
    <w:rsid w:val="00AC09F2"/>
    <w:rsid w:val="00AC0BCF"/>
    <w:rsid w:val="00AC0F1A"/>
    <w:rsid w:val="00AC14C8"/>
    <w:rsid w:val="00AC1EFC"/>
    <w:rsid w:val="00AC2931"/>
    <w:rsid w:val="00AC38BF"/>
    <w:rsid w:val="00AC3F5B"/>
    <w:rsid w:val="00AC517A"/>
    <w:rsid w:val="00AC54E3"/>
    <w:rsid w:val="00AC61EE"/>
    <w:rsid w:val="00AC6320"/>
    <w:rsid w:val="00AC6388"/>
    <w:rsid w:val="00AC7853"/>
    <w:rsid w:val="00AD04A4"/>
    <w:rsid w:val="00AD0783"/>
    <w:rsid w:val="00AD07F7"/>
    <w:rsid w:val="00AD08BC"/>
    <w:rsid w:val="00AD0A0C"/>
    <w:rsid w:val="00AD0BFA"/>
    <w:rsid w:val="00AD1000"/>
    <w:rsid w:val="00AD12F2"/>
    <w:rsid w:val="00AD175A"/>
    <w:rsid w:val="00AD213D"/>
    <w:rsid w:val="00AD2535"/>
    <w:rsid w:val="00AD2892"/>
    <w:rsid w:val="00AD28FF"/>
    <w:rsid w:val="00AD2969"/>
    <w:rsid w:val="00AD2985"/>
    <w:rsid w:val="00AD36D2"/>
    <w:rsid w:val="00AD36F9"/>
    <w:rsid w:val="00AD3806"/>
    <w:rsid w:val="00AD3819"/>
    <w:rsid w:val="00AD3C28"/>
    <w:rsid w:val="00AD3E9F"/>
    <w:rsid w:val="00AD41D1"/>
    <w:rsid w:val="00AD42A3"/>
    <w:rsid w:val="00AD4825"/>
    <w:rsid w:val="00AD4E1D"/>
    <w:rsid w:val="00AD5EEC"/>
    <w:rsid w:val="00AD6644"/>
    <w:rsid w:val="00AD6745"/>
    <w:rsid w:val="00AD6C63"/>
    <w:rsid w:val="00AD765E"/>
    <w:rsid w:val="00AD7B9B"/>
    <w:rsid w:val="00AE07C2"/>
    <w:rsid w:val="00AE0831"/>
    <w:rsid w:val="00AE10B6"/>
    <w:rsid w:val="00AE16C8"/>
    <w:rsid w:val="00AE196D"/>
    <w:rsid w:val="00AE218C"/>
    <w:rsid w:val="00AE21B0"/>
    <w:rsid w:val="00AE2458"/>
    <w:rsid w:val="00AE53B3"/>
    <w:rsid w:val="00AE6D2F"/>
    <w:rsid w:val="00AE6F6D"/>
    <w:rsid w:val="00AE761A"/>
    <w:rsid w:val="00AE7BB1"/>
    <w:rsid w:val="00AF00E9"/>
    <w:rsid w:val="00AF0485"/>
    <w:rsid w:val="00AF0E91"/>
    <w:rsid w:val="00AF1044"/>
    <w:rsid w:val="00AF1145"/>
    <w:rsid w:val="00AF1219"/>
    <w:rsid w:val="00AF1771"/>
    <w:rsid w:val="00AF17A0"/>
    <w:rsid w:val="00AF18C5"/>
    <w:rsid w:val="00AF1D8A"/>
    <w:rsid w:val="00AF211D"/>
    <w:rsid w:val="00AF2618"/>
    <w:rsid w:val="00AF28A3"/>
    <w:rsid w:val="00AF305B"/>
    <w:rsid w:val="00AF326F"/>
    <w:rsid w:val="00AF369B"/>
    <w:rsid w:val="00AF39BB"/>
    <w:rsid w:val="00AF3B3D"/>
    <w:rsid w:val="00AF3E42"/>
    <w:rsid w:val="00AF4256"/>
    <w:rsid w:val="00AF4468"/>
    <w:rsid w:val="00AF459A"/>
    <w:rsid w:val="00AF4A7F"/>
    <w:rsid w:val="00AF545C"/>
    <w:rsid w:val="00AF5FE8"/>
    <w:rsid w:val="00AF6B53"/>
    <w:rsid w:val="00AF73CC"/>
    <w:rsid w:val="00AF7429"/>
    <w:rsid w:val="00AF790E"/>
    <w:rsid w:val="00AF7AA2"/>
    <w:rsid w:val="00AF7D23"/>
    <w:rsid w:val="00B00161"/>
    <w:rsid w:val="00B00B28"/>
    <w:rsid w:val="00B0122A"/>
    <w:rsid w:val="00B01C17"/>
    <w:rsid w:val="00B01F10"/>
    <w:rsid w:val="00B020C2"/>
    <w:rsid w:val="00B02C25"/>
    <w:rsid w:val="00B02C37"/>
    <w:rsid w:val="00B02E8C"/>
    <w:rsid w:val="00B0312F"/>
    <w:rsid w:val="00B0369E"/>
    <w:rsid w:val="00B03756"/>
    <w:rsid w:val="00B038D3"/>
    <w:rsid w:val="00B04156"/>
    <w:rsid w:val="00B04406"/>
    <w:rsid w:val="00B0448A"/>
    <w:rsid w:val="00B0452B"/>
    <w:rsid w:val="00B0453E"/>
    <w:rsid w:val="00B045C6"/>
    <w:rsid w:val="00B047AF"/>
    <w:rsid w:val="00B04CB7"/>
    <w:rsid w:val="00B0517C"/>
    <w:rsid w:val="00B05301"/>
    <w:rsid w:val="00B05568"/>
    <w:rsid w:val="00B05AB6"/>
    <w:rsid w:val="00B066AB"/>
    <w:rsid w:val="00B06EDB"/>
    <w:rsid w:val="00B0708D"/>
    <w:rsid w:val="00B070F5"/>
    <w:rsid w:val="00B072DB"/>
    <w:rsid w:val="00B07D75"/>
    <w:rsid w:val="00B1048D"/>
    <w:rsid w:val="00B106F7"/>
    <w:rsid w:val="00B10867"/>
    <w:rsid w:val="00B10A66"/>
    <w:rsid w:val="00B10FF7"/>
    <w:rsid w:val="00B10FFF"/>
    <w:rsid w:val="00B11257"/>
    <w:rsid w:val="00B1158F"/>
    <w:rsid w:val="00B127B5"/>
    <w:rsid w:val="00B140AD"/>
    <w:rsid w:val="00B14664"/>
    <w:rsid w:val="00B14A19"/>
    <w:rsid w:val="00B151B8"/>
    <w:rsid w:val="00B152A5"/>
    <w:rsid w:val="00B154A7"/>
    <w:rsid w:val="00B15CC9"/>
    <w:rsid w:val="00B15F4A"/>
    <w:rsid w:val="00B16274"/>
    <w:rsid w:val="00B1719D"/>
    <w:rsid w:val="00B1727A"/>
    <w:rsid w:val="00B173CE"/>
    <w:rsid w:val="00B17D0C"/>
    <w:rsid w:val="00B208EC"/>
    <w:rsid w:val="00B20A1D"/>
    <w:rsid w:val="00B2112B"/>
    <w:rsid w:val="00B21F90"/>
    <w:rsid w:val="00B23006"/>
    <w:rsid w:val="00B232DA"/>
    <w:rsid w:val="00B2360A"/>
    <w:rsid w:val="00B238F3"/>
    <w:rsid w:val="00B23D16"/>
    <w:rsid w:val="00B23F60"/>
    <w:rsid w:val="00B2488B"/>
    <w:rsid w:val="00B255E0"/>
    <w:rsid w:val="00B25610"/>
    <w:rsid w:val="00B25B85"/>
    <w:rsid w:val="00B25CEB"/>
    <w:rsid w:val="00B262F0"/>
    <w:rsid w:val="00B26844"/>
    <w:rsid w:val="00B272AA"/>
    <w:rsid w:val="00B2778F"/>
    <w:rsid w:val="00B27C13"/>
    <w:rsid w:val="00B30247"/>
    <w:rsid w:val="00B30318"/>
    <w:rsid w:val="00B307BE"/>
    <w:rsid w:val="00B309A6"/>
    <w:rsid w:val="00B30A2D"/>
    <w:rsid w:val="00B321DB"/>
    <w:rsid w:val="00B3229F"/>
    <w:rsid w:val="00B322CB"/>
    <w:rsid w:val="00B3252C"/>
    <w:rsid w:val="00B32ED7"/>
    <w:rsid w:val="00B33078"/>
    <w:rsid w:val="00B3366D"/>
    <w:rsid w:val="00B33E42"/>
    <w:rsid w:val="00B34CA0"/>
    <w:rsid w:val="00B353BA"/>
    <w:rsid w:val="00B357FC"/>
    <w:rsid w:val="00B3583A"/>
    <w:rsid w:val="00B35B7B"/>
    <w:rsid w:val="00B36075"/>
    <w:rsid w:val="00B3647A"/>
    <w:rsid w:val="00B36B70"/>
    <w:rsid w:val="00B376B5"/>
    <w:rsid w:val="00B377B2"/>
    <w:rsid w:val="00B37A23"/>
    <w:rsid w:val="00B37DC5"/>
    <w:rsid w:val="00B40090"/>
    <w:rsid w:val="00B400D2"/>
    <w:rsid w:val="00B406DC"/>
    <w:rsid w:val="00B4091F"/>
    <w:rsid w:val="00B40A20"/>
    <w:rsid w:val="00B410A3"/>
    <w:rsid w:val="00B413B6"/>
    <w:rsid w:val="00B414A9"/>
    <w:rsid w:val="00B41C5C"/>
    <w:rsid w:val="00B420BA"/>
    <w:rsid w:val="00B423B5"/>
    <w:rsid w:val="00B42B8C"/>
    <w:rsid w:val="00B42E38"/>
    <w:rsid w:val="00B42F52"/>
    <w:rsid w:val="00B437B0"/>
    <w:rsid w:val="00B43827"/>
    <w:rsid w:val="00B44467"/>
    <w:rsid w:val="00B44517"/>
    <w:rsid w:val="00B45E8F"/>
    <w:rsid w:val="00B45F3A"/>
    <w:rsid w:val="00B4641E"/>
    <w:rsid w:val="00B4663E"/>
    <w:rsid w:val="00B46695"/>
    <w:rsid w:val="00B502AB"/>
    <w:rsid w:val="00B5038C"/>
    <w:rsid w:val="00B50BC9"/>
    <w:rsid w:val="00B50C20"/>
    <w:rsid w:val="00B51223"/>
    <w:rsid w:val="00B5152A"/>
    <w:rsid w:val="00B517EC"/>
    <w:rsid w:val="00B518E2"/>
    <w:rsid w:val="00B52190"/>
    <w:rsid w:val="00B524D8"/>
    <w:rsid w:val="00B528E0"/>
    <w:rsid w:val="00B53124"/>
    <w:rsid w:val="00B53652"/>
    <w:rsid w:val="00B53770"/>
    <w:rsid w:val="00B53A61"/>
    <w:rsid w:val="00B550EC"/>
    <w:rsid w:val="00B5540E"/>
    <w:rsid w:val="00B56522"/>
    <w:rsid w:val="00B56530"/>
    <w:rsid w:val="00B56778"/>
    <w:rsid w:val="00B56B93"/>
    <w:rsid w:val="00B57B50"/>
    <w:rsid w:val="00B57CB1"/>
    <w:rsid w:val="00B6016B"/>
    <w:rsid w:val="00B60602"/>
    <w:rsid w:val="00B60F68"/>
    <w:rsid w:val="00B611E4"/>
    <w:rsid w:val="00B61591"/>
    <w:rsid w:val="00B61CA8"/>
    <w:rsid w:val="00B62193"/>
    <w:rsid w:val="00B6387F"/>
    <w:rsid w:val="00B63A34"/>
    <w:rsid w:val="00B641BB"/>
    <w:rsid w:val="00B64217"/>
    <w:rsid w:val="00B6473E"/>
    <w:rsid w:val="00B647A0"/>
    <w:rsid w:val="00B6496E"/>
    <w:rsid w:val="00B64B37"/>
    <w:rsid w:val="00B65128"/>
    <w:rsid w:val="00B6599F"/>
    <w:rsid w:val="00B65BB7"/>
    <w:rsid w:val="00B66379"/>
    <w:rsid w:val="00B67792"/>
    <w:rsid w:val="00B704B5"/>
    <w:rsid w:val="00B70B1D"/>
    <w:rsid w:val="00B70D37"/>
    <w:rsid w:val="00B727D5"/>
    <w:rsid w:val="00B72A6E"/>
    <w:rsid w:val="00B72D50"/>
    <w:rsid w:val="00B72F26"/>
    <w:rsid w:val="00B738A3"/>
    <w:rsid w:val="00B73C38"/>
    <w:rsid w:val="00B74DCE"/>
    <w:rsid w:val="00B74E98"/>
    <w:rsid w:val="00B74F82"/>
    <w:rsid w:val="00B7500D"/>
    <w:rsid w:val="00B75B12"/>
    <w:rsid w:val="00B75F9F"/>
    <w:rsid w:val="00B76592"/>
    <w:rsid w:val="00B76C67"/>
    <w:rsid w:val="00B77759"/>
    <w:rsid w:val="00B777FB"/>
    <w:rsid w:val="00B77F0E"/>
    <w:rsid w:val="00B800B4"/>
    <w:rsid w:val="00B801FC"/>
    <w:rsid w:val="00B8090E"/>
    <w:rsid w:val="00B80D4B"/>
    <w:rsid w:val="00B81F1E"/>
    <w:rsid w:val="00B8222B"/>
    <w:rsid w:val="00B82E9C"/>
    <w:rsid w:val="00B833C2"/>
    <w:rsid w:val="00B834AB"/>
    <w:rsid w:val="00B83E1B"/>
    <w:rsid w:val="00B84622"/>
    <w:rsid w:val="00B84F76"/>
    <w:rsid w:val="00B851BB"/>
    <w:rsid w:val="00B8536C"/>
    <w:rsid w:val="00B854C2"/>
    <w:rsid w:val="00B85BF5"/>
    <w:rsid w:val="00B85C57"/>
    <w:rsid w:val="00B873CB"/>
    <w:rsid w:val="00B8764F"/>
    <w:rsid w:val="00B876EB"/>
    <w:rsid w:val="00B87817"/>
    <w:rsid w:val="00B90027"/>
    <w:rsid w:val="00B907E6"/>
    <w:rsid w:val="00B90981"/>
    <w:rsid w:val="00B910FB"/>
    <w:rsid w:val="00B9195F"/>
    <w:rsid w:val="00B91CFD"/>
    <w:rsid w:val="00B921B3"/>
    <w:rsid w:val="00B92297"/>
    <w:rsid w:val="00B92551"/>
    <w:rsid w:val="00B9260B"/>
    <w:rsid w:val="00B92D32"/>
    <w:rsid w:val="00B9321D"/>
    <w:rsid w:val="00B93C5D"/>
    <w:rsid w:val="00B941DA"/>
    <w:rsid w:val="00B94504"/>
    <w:rsid w:val="00B9470F"/>
    <w:rsid w:val="00B948A8"/>
    <w:rsid w:val="00B94DE4"/>
    <w:rsid w:val="00B94F5E"/>
    <w:rsid w:val="00B957D5"/>
    <w:rsid w:val="00B9582E"/>
    <w:rsid w:val="00B968B0"/>
    <w:rsid w:val="00B96C3B"/>
    <w:rsid w:val="00B97045"/>
    <w:rsid w:val="00B97549"/>
    <w:rsid w:val="00B97728"/>
    <w:rsid w:val="00B97B31"/>
    <w:rsid w:val="00B97B46"/>
    <w:rsid w:val="00B97B92"/>
    <w:rsid w:val="00BA02F0"/>
    <w:rsid w:val="00BA0336"/>
    <w:rsid w:val="00BA0778"/>
    <w:rsid w:val="00BA08FE"/>
    <w:rsid w:val="00BA15F4"/>
    <w:rsid w:val="00BA20FB"/>
    <w:rsid w:val="00BA29D4"/>
    <w:rsid w:val="00BA2EDC"/>
    <w:rsid w:val="00BA3167"/>
    <w:rsid w:val="00BA413B"/>
    <w:rsid w:val="00BA46B1"/>
    <w:rsid w:val="00BA4A73"/>
    <w:rsid w:val="00BA4ACA"/>
    <w:rsid w:val="00BA4BD8"/>
    <w:rsid w:val="00BA5895"/>
    <w:rsid w:val="00BA5BC4"/>
    <w:rsid w:val="00BA6032"/>
    <w:rsid w:val="00BA6496"/>
    <w:rsid w:val="00BA7499"/>
    <w:rsid w:val="00BA755B"/>
    <w:rsid w:val="00BA77F0"/>
    <w:rsid w:val="00BB0256"/>
    <w:rsid w:val="00BB059A"/>
    <w:rsid w:val="00BB0DF8"/>
    <w:rsid w:val="00BB1620"/>
    <w:rsid w:val="00BB1E5B"/>
    <w:rsid w:val="00BB22D9"/>
    <w:rsid w:val="00BB26E6"/>
    <w:rsid w:val="00BB2AF5"/>
    <w:rsid w:val="00BB2D6C"/>
    <w:rsid w:val="00BB34ED"/>
    <w:rsid w:val="00BB3646"/>
    <w:rsid w:val="00BB37E4"/>
    <w:rsid w:val="00BB3D7E"/>
    <w:rsid w:val="00BB3E59"/>
    <w:rsid w:val="00BB4665"/>
    <w:rsid w:val="00BB5192"/>
    <w:rsid w:val="00BB533B"/>
    <w:rsid w:val="00BB53C1"/>
    <w:rsid w:val="00BB5794"/>
    <w:rsid w:val="00BB6358"/>
    <w:rsid w:val="00BB7079"/>
    <w:rsid w:val="00BB71A4"/>
    <w:rsid w:val="00BB71C2"/>
    <w:rsid w:val="00BB7822"/>
    <w:rsid w:val="00BB7C92"/>
    <w:rsid w:val="00BB7DB7"/>
    <w:rsid w:val="00BC0095"/>
    <w:rsid w:val="00BC0A98"/>
    <w:rsid w:val="00BC10E2"/>
    <w:rsid w:val="00BC1301"/>
    <w:rsid w:val="00BC17D6"/>
    <w:rsid w:val="00BC1960"/>
    <w:rsid w:val="00BC1962"/>
    <w:rsid w:val="00BC197D"/>
    <w:rsid w:val="00BC1AD1"/>
    <w:rsid w:val="00BC1F05"/>
    <w:rsid w:val="00BC1F17"/>
    <w:rsid w:val="00BC22E5"/>
    <w:rsid w:val="00BC2AF7"/>
    <w:rsid w:val="00BC3376"/>
    <w:rsid w:val="00BC36C1"/>
    <w:rsid w:val="00BC3878"/>
    <w:rsid w:val="00BC48EA"/>
    <w:rsid w:val="00BC4C5D"/>
    <w:rsid w:val="00BC4D9F"/>
    <w:rsid w:val="00BC5051"/>
    <w:rsid w:val="00BC5421"/>
    <w:rsid w:val="00BC550B"/>
    <w:rsid w:val="00BC5E15"/>
    <w:rsid w:val="00BC6004"/>
    <w:rsid w:val="00BC73B6"/>
    <w:rsid w:val="00BC7B07"/>
    <w:rsid w:val="00BD0382"/>
    <w:rsid w:val="00BD08CB"/>
    <w:rsid w:val="00BD0BBF"/>
    <w:rsid w:val="00BD0C32"/>
    <w:rsid w:val="00BD1447"/>
    <w:rsid w:val="00BD1B21"/>
    <w:rsid w:val="00BD1C34"/>
    <w:rsid w:val="00BD23AB"/>
    <w:rsid w:val="00BD287F"/>
    <w:rsid w:val="00BD2E66"/>
    <w:rsid w:val="00BD37F4"/>
    <w:rsid w:val="00BD48AD"/>
    <w:rsid w:val="00BD4C36"/>
    <w:rsid w:val="00BD500F"/>
    <w:rsid w:val="00BD5425"/>
    <w:rsid w:val="00BD5CB9"/>
    <w:rsid w:val="00BD6628"/>
    <w:rsid w:val="00BD7898"/>
    <w:rsid w:val="00BD7AF9"/>
    <w:rsid w:val="00BD7B6E"/>
    <w:rsid w:val="00BE1EE9"/>
    <w:rsid w:val="00BE2B7E"/>
    <w:rsid w:val="00BE3934"/>
    <w:rsid w:val="00BE453C"/>
    <w:rsid w:val="00BE46C3"/>
    <w:rsid w:val="00BE4847"/>
    <w:rsid w:val="00BE58CF"/>
    <w:rsid w:val="00BE599D"/>
    <w:rsid w:val="00BE5BC2"/>
    <w:rsid w:val="00BE6661"/>
    <w:rsid w:val="00BE68F4"/>
    <w:rsid w:val="00BE6AEC"/>
    <w:rsid w:val="00BE6C5A"/>
    <w:rsid w:val="00BE6C86"/>
    <w:rsid w:val="00BE6C8E"/>
    <w:rsid w:val="00BE7A2B"/>
    <w:rsid w:val="00BF02C5"/>
    <w:rsid w:val="00BF037C"/>
    <w:rsid w:val="00BF0481"/>
    <w:rsid w:val="00BF07DB"/>
    <w:rsid w:val="00BF0E7E"/>
    <w:rsid w:val="00BF1111"/>
    <w:rsid w:val="00BF1C85"/>
    <w:rsid w:val="00BF1D2C"/>
    <w:rsid w:val="00BF20D3"/>
    <w:rsid w:val="00BF2B7B"/>
    <w:rsid w:val="00BF2F62"/>
    <w:rsid w:val="00BF3170"/>
    <w:rsid w:val="00BF3582"/>
    <w:rsid w:val="00BF3919"/>
    <w:rsid w:val="00BF3EFF"/>
    <w:rsid w:val="00BF4E4B"/>
    <w:rsid w:val="00BF4ED0"/>
    <w:rsid w:val="00BF549B"/>
    <w:rsid w:val="00BF6B11"/>
    <w:rsid w:val="00BF6C9F"/>
    <w:rsid w:val="00BF7014"/>
    <w:rsid w:val="00BF752F"/>
    <w:rsid w:val="00BF76CA"/>
    <w:rsid w:val="00BF7903"/>
    <w:rsid w:val="00BF7A55"/>
    <w:rsid w:val="00C000E9"/>
    <w:rsid w:val="00C00B6D"/>
    <w:rsid w:val="00C00EE7"/>
    <w:rsid w:val="00C01293"/>
    <w:rsid w:val="00C012AD"/>
    <w:rsid w:val="00C02496"/>
    <w:rsid w:val="00C0326C"/>
    <w:rsid w:val="00C03880"/>
    <w:rsid w:val="00C03B49"/>
    <w:rsid w:val="00C03FFC"/>
    <w:rsid w:val="00C0412A"/>
    <w:rsid w:val="00C046FF"/>
    <w:rsid w:val="00C04B69"/>
    <w:rsid w:val="00C04B84"/>
    <w:rsid w:val="00C04C04"/>
    <w:rsid w:val="00C05399"/>
    <w:rsid w:val="00C05D49"/>
    <w:rsid w:val="00C05EC6"/>
    <w:rsid w:val="00C06E18"/>
    <w:rsid w:val="00C1048C"/>
    <w:rsid w:val="00C10637"/>
    <w:rsid w:val="00C113C9"/>
    <w:rsid w:val="00C120BB"/>
    <w:rsid w:val="00C123B5"/>
    <w:rsid w:val="00C124BB"/>
    <w:rsid w:val="00C129F8"/>
    <w:rsid w:val="00C12A4C"/>
    <w:rsid w:val="00C12B0B"/>
    <w:rsid w:val="00C1355D"/>
    <w:rsid w:val="00C14497"/>
    <w:rsid w:val="00C14919"/>
    <w:rsid w:val="00C14D59"/>
    <w:rsid w:val="00C14E0F"/>
    <w:rsid w:val="00C15386"/>
    <w:rsid w:val="00C156ED"/>
    <w:rsid w:val="00C15A31"/>
    <w:rsid w:val="00C1702B"/>
    <w:rsid w:val="00C178E2"/>
    <w:rsid w:val="00C201D0"/>
    <w:rsid w:val="00C206CF"/>
    <w:rsid w:val="00C20ADD"/>
    <w:rsid w:val="00C20AE7"/>
    <w:rsid w:val="00C20BFF"/>
    <w:rsid w:val="00C20EAC"/>
    <w:rsid w:val="00C210EB"/>
    <w:rsid w:val="00C21257"/>
    <w:rsid w:val="00C2239A"/>
    <w:rsid w:val="00C224AB"/>
    <w:rsid w:val="00C2319A"/>
    <w:rsid w:val="00C237F1"/>
    <w:rsid w:val="00C239B5"/>
    <w:rsid w:val="00C243AF"/>
    <w:rsid w:val="00C24640"/>
    <w:rsid w:val="00C2478C"/>
    <w:rsid w:val="00C24CE1"/>
    <w:rsid w:val="00C250C7"/>
    <w:rsid w:val="00C2548E"/>
    <w:rsid w:val="00C2562E"/>
    <w:rsid w:val="00C25901"/>
    <w:rsid w:val="00C266B4"/>
    <w:rsid w:val="00C26835"/>
    <w:rsid w:val="00C26841"/>
    <w:rsid w:val="00C2734A"/>
    <w:rsid w:val="00C278E0"/>
    <w:rsid w:val="00C30695"/>
    <w:rsid w:val="00C3075C"/>
    <w:rsid w:val="00C30821"/>
    <w:rsid w:val="00C309B9"/>
    <w:rsid w:val="00C30C1C"/>
    <w:rsid w:val="00C3139A"/>
    <w:rsid w:val="00C31516"/>
    <w:rsid w:val="00C32276"/>
    <w:rsid w:val="00C322A6"/>
    <w:rsid w:val="00C322DB"/>
    <w:rsid w:val="00C32585"/>
    <w:rsid w:val="00C32883"/>
    <w:rsid w:val="00C332E5"/>
    <w:rsid w:val="00C33F25"/>
    <w:rsid w:val="00C346A8"/>
    <w:rsid w:val="00C3497E"/>
    <w:rsid w:val="00C34ABF"/>
    <w:rsid w:val="00C34EC2"/>
    <w:rsid w:val="00C3588C"/>
    <w:rsid w:val="00C35BA5"/>
    <w:rsid w:val="00C364C0"/>
    <w:rsid w:val="00C365BB"/>
    <w:rsid w:val="00C36A65"/>
    <w:rsid w:val="00C37532"/>
    <w:rsid w:val="00C3765C"/>
    <w:rsid w:val="00C37A28"/>
    <w:rsid w:val="00C37AAE"/>
    <w:rsid w:val="00C37B7B"/>
    <w:rsid w:val="00C37D37"/>
    <w:rsid w:val="00C406C6"/>
    <w:rsid w:val="00C4093D"/>
    <w:rsid w:val="00C40A76"/>
    <w:rsid w:val="00C40C30"/>
    <w:rsid w:val="00C40E26"/>
    <w:rsid w:val="00C410AC"/>
    <w:rsid w:val="00C4153F"/>
    <w:rsid w:val="00C42BBB"/>
    <w:rsid w:val="00C42F81"/>
    <w:rsid w:val="00C4353E"/>
    <w:rsid w:val="00C439F3"/>
    <w:rsid w:val="00C43E50"/>
    <w:rsid w:val="00C43F9B"/>
    <w:rsid w:val="00C441D9"/>
    <w:rsid w:val="00C44244"/>
    <w:rsid w:val="00C44537"/>
    <w:rsid w:val="00C45F26"/>
    <w:rsid w:val="00C45FEA"/>
    <w:rsid w:val="00C46E7A"/>
    <w:rsid w:val="00C473DC"/>
    <w:rsid w:val="00C475B1"/>
    <w:rsid w:val="00C479F3"/>
    <w:rsid w:val="00C47BAE"/>
    <w:rsid w:val="00C47FA9"/>
    <w:rsid w:val="00C50487"/>
    <w:rsid w:val="00C50601"/>
    <w:rsid w:val="00C50BDB"/>
    <w:rsid w:val="00C50E06"/>
    <w:rsid w:val="00C52013"/>
    <w:rsid w:val="00C53C1E"/>
    <w:rsid w:val="00C53E66"/>
    <w:rsid w:val="00C545C6"/>
    <w:rsid w:val="00C5475B"/>
    <w:rsid w:val="00C54D72"/>
    <w:rsid w:val="00C552F8"/>
    <w:rsid w:val="00C55836"/>
    <w:rsid w:val="00C55975"/>
    <w:rsid w:val="00C55AE7"/>
    <w:rsid w:val="00C55E05"/>
    <w:rsid w:val="00C55F22"/>
    <w:rsid w:val="00C561AA"/>
    <w:rsid w:val="00C563B4"/>
    <w:rsid w:val="00C56E2E"/>
    <w:rsid w:val="00C56FB0"/>
    <w:rsid w:val="00C573B4"/>
    <w:rsid w:val="00C576F6"/>
    <w:rsid w:val="00C57922"/>
    <w:rsid w:val="00C6057D"/>
    <w:rsid w:val="00C60B36"/>
    <w:rsid w:val="00C612E5"/>
    <w:rsid w:val="00C61C28"/>
    <w:rsid w:val="00C62C9B"/>
    <w:rsid w:val="00C62FF3"/>
    <w:rsid w:val="00C6358A"/>
    <w:rsid w:val="00C658DF"/>
    <w:rsid w:val="00C6635A"/>
    <w:rsid w:val="00C66434"/>
    <w:rsid w:val="00C66788"/>
    <w:rsid w:val="00C66EB5"/>
    <w:rsid w:val="00C6735B"/>
    <w:rsid w:val="00C70B63"/>
    <w:rsid w:val="00C711CC"/>
    <w:rsid w:val="00C71709"/>
    <w:rsid w:val="00C71846"/>
    <w:rsid w:val="00C7184F"/>
    <w:rsid w:val="00C71ED4"/>
    <w:rsid w:val="00C72D85"/>
    <w:rsid w:val="00C72DEF"/>
    <w:rsid w:val="00C73F20"/>
    <w:rsid w:val="00C74082"/>
    <w:rsid w:val="00C745DF"/>
    <w:rsid w:val="00C74D35"/>
    <w:rsid w:val="00C74FDE"/>
    <w:rsid w:val="00C762DF"/>
    <w:rsid w:val="00C7648C"/>
    <w:rsid w:val="00C76AE9"/>
    <w:rsid w:val="00C76EB6"/>
    <w:rsid w:val="00C76F31"/>
    <w:rsid w:val="00C76FE8"/>
    <w:rsid w:val="00C770D9"/>
    <w:rsid w:val="00C77401"/>
    <w:rsid w:val="00C774D3"/>
    <w:rsid w:val="00C77562"/>
    <w:rsid w:val="00C80C2D"/>
    <w:rsid w:val="00C80E9F"/>
    <w:rsid w:val="00C80EC1"/>
    <w:rsid w:val="00C8103F"/>
    <w:rsid w:val="00C82590"/>
    <w:rsid w:val="00C8383D"/>
    <w:rsid w:val="00C83D0B"/>
    <w:rsid w:val="00C84802"/>
    <w:rsid w:val="00C85483"/>
    <w:rsid w:val="00C85EF1"/>
    <w:rsid w:val="00C864D6"/>
    <w:rsid w:val="00C87174"/>
    <w:rsid w:val="00C87C6D"/>
    <w:rsid w:val="00C87DC8"/>
    <w:rsid w:val="00C90239"/>
    <w:rsid w:val="00C9023A"/>
    <w:rsid w:val="00C9053B"/>
    <w:rsid w:val="00C907C4"/>
    <w:rsid w:val="00C9156E"/>
    <w:rsid w:val="00C91F20"/>
    <w:rsid w:val="00C92319"/>
    <w:rsid w:val="00C92549"/>
    <w:rsid w:val="00C9270A"/>
    <w:rsid w:val="00C92C20"/>
    <w:rsid w:val="00C93683"/>
    <w:rsid w:val="00C9373C"/>
    <w:rsid w:val="00C9398E"/>
    <w:rsid w:val="00C94148"/>
    <w:rsid w:val="00C950BB"/>
    <w:rsid w:val="00C952FE"/>
    <w:rsid w:val="00C956D8"/>
    <w:rsid w:val="00C95A46"/>
    <w:rsid w:val="00C95ACB"/>
    <w:rsid w:val="00C95C05"/>
    <w:rsid w:val="00C96A06"/>
    <w:rsid w:val="00C97142"/>
    <w:rsid w:val="00C976AC"/>
    <w:rsid w:val="00CA0141"/>
    <w:rsid w:val="00CA13E2"/>
    <w:rsid w:val="00CA1588"/>
    <w:rsid w:val="00CA1AE0"/>
    <w:rsid w:val="00CA1BAD"/>
    <w:rsid w:val="00CA1D48"/>
    <w:rsid w:val="00CA280C"/>
    <w:rsid w:val="00CA2CA4"/>
    <w:rsid w:val="00CA2FC1"/>
    <w:rsid w:val="00CA3398"/>
    <w:rsid w:val="00CA3BD0"/>
    <w:rsid w:val="00CA3FC4"/>
    <w:rsid w:val="00CA491C"/>
    <w:rsid w:val="00CA4D15"/>
    <w:rsid w:val="00CA4D27"/>
    <w:rsid w:val="00CA5322"/>
    <w:rsid w:val="00CA5C0E"/>
    <w:rsid w:val="00CA6276"/>
    <w:rsid w:val="00CB00E0"/>
    <w:rsid w:val="00CB0115"/>
    <w:rsid w:val="00CB0174"/>
    <w:rsid w:val="00CB01C0"/>
    <w:rsid w:val="00CB081F"/>
    <w:rsid w:val="00CB09F9"/>
    <w:rsid w:val="00CB17C8"/>
    <w:rsid w:val="00CB1B75"/>
    <w:rsid w:val="00CB22D6"/>
    <w:rsid w:val="00CB26A2"/>
    <w:rsid w:val="00CB2C99"/>
    <w:rsid w:val="00CB32C5"/>
    <w:rsid w:val="00CB35AC"/>
    <w:rsid w:val="00CB3646"/>
    <w:rsid w:val="00CB406B"/>
    <w:rsid w:val="00CB4751"/>
    <w:rsid w:val="00CB4805"/>
    <w:rsid w:val="00CB4955"/>
    <w:rsid w:val="00CB498B"/>
    <w:rsid w:val="00CB4C9C"/>
    <w:rsid w:val="00CB5299"/>
    <w:rsid w:val="00CB5B51"/>
    <w:rsid w:val="00CB5B59"/>
    <w:rsid w:val="00CB63C5"/>
    <w:rsid w:val="00CB66C6"/>
    <w:rsid w:val="00CB6E4D"/>
    <w:rsid w:val="00CB72FB"/>
    <w:rsid w:val="00CB7465"/>
    <w:rsid w:val="00CC02F4"/>
    <w:rsid w:val="00CC0697"/>
    <w:rsid w:val="00CC0F79"/>
    <w:rsid w:val="00CC1581"/>
    <w:rsid w:val="00CC1F83"/>
    <w:rsid w:val="00CC2215"/>
    <w:rsid w:val="00CC2865"/>
    <w:rsid w:val="00CC2BEE"/>
    <w:rsid w:val="00CC3083"/>
    <w:rsid w:val="00CC383A"/>
    <w:rsid w:val="00CC3935"/>
    <w:rsid w:val="00CC3C42"/>
    <w:rsid w:val="00CC4724"/>
    <w:rsid w:val="00CC4CFD"/>
    <w:rsid w:val="00CC505A"/>
    <w:rsid w:val="00CC5422"/>
    <w:rsid w:val="00CC54B1"/>
    <w:rsid w:val="00CC5594"/>
    <w:rsid w:val="00CC5806"/>
    <w:rsid w:val="00CC5F63"/>
    <w:rsid w:val="00CC61A5"/>
    <w:rsid w:val="00CC6962"/>
    <w:rsid w:val="00CC6D90"/>
    <w:rsid w:val="00CC75A1"/>
    <w:rsid w:val="00CC7829"/>
    <w:rsid w:val="00CC7A26"/>
    <w:rsid w:val="00CD06FC"/>
    <w:rsid w:val="00CD0B0A"/>
    <w:rsid w:val="00CD13B0"/>
    <w:rsid w:val="00CD1426"/>
    <w:rsid w:val="00CD1705"/>
    <w:rsid w:val="00CD1C67"/>
    <w:rsid w:val="00CD1EA7"/>
    <w:rsid w:val="00CD2E7F"/>
    <w:rsid w:val="00CD353B"/>
    <w:rsid w:val="00CD375C"/>
    <w:rsid w:val="00CD3E2F"/>
    <w:rsid w:val="00CD55EC"/>
    <w:rsid w:val="00CD564C"/>
    <w:rsid w:val="00CD5712"/>
    <w:rsid w:val="00CD588E"/>
    <w:rsid w:val="00CD74D3"/>
    <w:rsid w:val="00CD7BE5"/>
    <w:rsid w:val="00CE03CA"/>
    <w:rsid w:val="00CE04BF"/>
    <w:rsid w:val="00CE0C8E"/>
    <w:rsid w:val="00CE1624"/>
    <w:rsid w:val="00CE167D"/>
    <w:rsid w:val="00CE1EC1"/>
    <w:rsid w:val="00CE224D"/>
    <w:rsid w:val="00CE28BF"/>
    <w:rsid w:val="00CE373B"/>
    <w:rsid w:val="00CE3BB8"/>
    <w:rsid w:val="00CE4F19"/>
    <w:rsid w:val="00CE4FBE"/>
    <w:rsid w:val="00CE548F"/>
    <w:rsid w:val="00CE57E1"/>
    <w:rsid w:val="00CE5C1F"/>
    <w:rsid w:val="00CF005A"/>
    <w:rsid w:val="00CF0781"/>
    <w:rsid w:val="00CF08C5"/>
    <w:rsid w:val="00CF0CA1"/>
    <w:rsid w:val="00CF0CC6"/>
    <w:rsid w:val="00CF199C"/>
    <w:rsid w:val="00CF1AED"/>
    <w:rsid w:val="00CF22C5"/>
    <w:rsid w:val="00CF290A"/>
    <w:rsid w:val="00CF2E41"/>
    <w:rsid w:val="00CF40C5"/>
    <w:rsid w:val="00CF5020"/>
    <w:rsid w:val="00CF5116"/>
    <w:rsid w:val="00CF5F4A"/>
    <w:rsid w:val="00CF6337"/>
    <w:rsid w:val="00CF658B"/>
    <w:rsid w:val="00CF6601"/>
    <w:rsid w:val="00CF6F29"/>
    <w:rsid w:val="00D00135"/>
    <w:rsid w:val="00D00252"/>
    <w:rsid w:val="00D00476"/>
    <w:rsid w:val="00D007D5"/>
    <w:rsid w:val="00D007DC"/>
    <w:rsid w:val="00D00A69"/>
    <w:rsid w:val="00D00D99"/>
    <w:rsid w:val="00D013D0"/>
    <w:rsid w:val="00D016A6"/>
    <w:rsid w:val="00D01830"/>
    <w:rsid w:val="00D01CA0"/>
    <w:rsid w:val="00D01D61"/>
    <w:rsid w:val="00D01DD4"/>
    <w:rsid w:val="00D02B99"/>
    <w:rsid w:val="00D0300C"/>
    <w:rsid w:val="00D04622"/>
    <w:rsid w:val="00D04877"/>
    <w:rsid w:val="00D04BAA"/>
    <w:rsid w:val="00D04F60"/>
    <w:rsid w:val="00D04F75"/>
    <w:rsid w:val="00D06B64"/>
    <w:rsid w:val="00D06B86"/>
    <w:rsid w:val="00D06DF6"/>
    <w:rsid w:val="00D07879"/>
    <w:rsid w:val="00D10139"/>
    <w:rsid w:val="00D1016E"/>
    <w:rsid w:val="00D1124A"/>
    <w:rsid w:val="00D1164E"/>
    <w:rsid w:val="00D117FF"/>
    <w:rsid w:val="00D12EED"/>
    <w:rsid w:val="00D13294"/>
    <w:rsid w:val="00D13E76"/>
    <w:rsid w:val="00D1445C"/>
    <w:rsid w:val="00D1450F"/>
    <w:rsid w:val="00D14BD5"/>
    <w:rsid w:val="00D151ED"/>
    <w:rsid w:val="00D15263"/>
    <w:rsid w:val="00D15285"/>
    <w:rsid w:val="00D15579"/>
    <w:rsid w:val="00D1592E"/>
    <w:rsid w:val="00D160B3"/>
    <w:rsid w:val="00D16B6A"/>
    <w:rsid w:val="00D16C09"/>
    <w:rsid w:val="00D173CC"/>
    <w:rsid w:val="00D17F80"/>
    <w:rsid w:val="00D204B2"/>
    <w:rsid w:val="00D20C00"/>
    <w:rsid w:val="00D219F6"/>
    <w:rsid w:val="00D21F22"/>
    <w:rsid w:val="00D21F5C"/>
    <w:rsid w:val="00D22148"/>
    <w:rsid w:val="00D22620"/>
    <w:rsid w:val="00D22694"/>
    <w:rsid w:val="00D22895"/>
    <w:rsid w:val="00D23147"/>
    <w:rsid w:val="00D23154"/>
    <w:rsid w:val="00D2373D"/>
    <w:rsid w:val="00D2375F"/>
    <w:rsid w:val="00D23B44"/>
    <w:rsid w:val="00D2405C"/>
    <w:rsid w:val="00D24F91"/>
    <w:rsid w:val="00D253C5"/>
    <w:rsid w:val="00D2563C"/>
    <w:rsid w:val="00D25817"/>
    <w:rsid w:val="00D25A3E"/>
    <w:rsid w:val="00D25D29"/>
    <w:rsid w:val="00D25D49"/>
    <w:rsid w:val="00D25D75"/>
    <w:rsid w:val="00D25E43"/>
    <w:rsid w:val="00D26225"/>
    <w:rsid w:val="00D26D32"/>
    <w:rsid w:val="00D26DFE"/>
    <w:rsid w:val="00D26FD5"/>
    <w:rsid w:val="00D27AAF"/>
    <w:rsid w:val="00D27E41"/>
    <w:rsid w:val="00D30B99"/>
    <w:rsid w:val="00D30E0B"/>
    <w:rsid w:val="00D3126B"/>
    <w:rsid w:val="00D31420"/>
    <w:rsid w:val="00D31983"/>
    <w:rsid w:val="00D31B0F"/>
    <w:rsid w:val="00D31DA0"/>
    <w:rsid w:val="00D32001"/>
    <w:rsid w:val="00D3220F"/>
    <w:rsid w:val="00D32AD0"/>
    <w:rsid w:val="00D32B68"/>
    <w:rsid w:val="00D32EA8"/>
    <w:rsid w:val="00D33050"/>
    <w:rsid w:val="00D335ED"/>
    <w:rsid w:val="00D33721"/>
    <w:rsid w:val="00D35757"/>
    <w:rsid w:val="00D35EF5"/>
    <w:rsid w:val="00D36219"/>
    <w:rsid w:val="00D36460"/>
    <w:rsid w:val="00D36989"/>
    <w:rsid w:val="00D37F1B"/>
    <w:rsid w:val="00D401A2"/>
    <w:rsid w:val="00D404A5"/>
    <w:rsid w:val="00D40757"/>
    <w:rsid w:val="00D41219"/>
    <w:rsid w:val="00D4145B"/>
    <w:rsid w:val="00D41863"/>
    <w:rsid w:val="00D41897"/>
    <w:rsid w:val="00D418F5"/>
    <w:rsid w:val="00D41A5F"/>
    <w:rsid w:val="00D425D0"/>
    <w:rsid w:val="00D425F6"/>
    <w:rsid w:val="00D42D9B"/>
    <w:rsid w:val="00D42E0A"/>
    <w:rsid w:val="00D42E24"/>
    <w:rsid w:val="00D432DE"/>
    <w:rsid w:val="00D4383C"/>
    <w:rsid w:val="00D4394B"/>
    <w:rsid w:val="00D444C0"/>
    <w:rsid w:val="00D44BF9"/>
    <w:rsid w:val="00D4570A"/>
    <w:rsid w:val="00D46430"/>
    <w:rsid w:val="00D471A1"/>
    <w:rsid w:val="00D472E9"/>
    <w:rsid w:val="00D47442"/>
    <w:rsid w:val="00D475FB"/>
    <w:rsid w:val="00D477C6"/>
    <w:rsid w:val="00D47B14"/>
    <w:rsid w:val="00D47C99"/>
    <w:rsid w:val="00D47D47"/>
    <w:rsid w:val="00D47EB7"/>
    <w:rsid w:val="00D504EF"/>
    <w:rsid w:val="00D50A0B"/>
    <w:rsid w:val="00D51467"/>
    <w:rsid w:val="00D515C8"/>
    <w:rsid w:val="00D51B6A"/>
    <w:rsid w:val="00D520C7"/>
    <w:rsid w:val="00D52C91"/>
    <w:rsid w:val="00D52CD0"/>
    <w:rsid w:val="00D53268"/>
    <w:rsid w:val="00D53587"/>
    <w:rsid w:val="00D5501D"/>
    <w:rsid w:val="00D55459"/>
    <w:rsid w:val="00D5612A"/>
    <w:rsid w:val="00D565FF"/>
    <w:rsid w:val="00D56920"/>
    <w:rsid w:val="00D569D6"/>
    <w:rsid w:val="00D606BD"/>
    <w:rsid w:val="00D607E5"/>
    <w:rsid w:val="00D60ED2"/>
    <w:rsid w:val="00D6127C"/>
    <w:rsid w:val="00D615AA"/>
    <w:rsid w:val="00D616CD"/>
    <w:rsid w:val="00D61F84"/>
    <w:rsid w:val="00D61FE6"/>
    <w:rsid w:val="00D6267E"/>
    <w:rsid w:val="00D63CDA"/>
    <w:rsid w:val="00D644A3"/>
    <w:rsid w:val="00D6470A"/>
    <w:rsid w:val="00D64BDF"/>
    <w:rsid w:val="00D65F59"/>
    <w:rsid w:val="00D6610C"/>
    <w:rsid w:val="00D6701A"/>
    <w:rsid w:val="00D67940"/>
    <w:rsid w:val="00D67A26"/>
    <w:rsid w:val="00D70432"/>
    <w:rsid w:val="00D7045A"/>
    <w:rsid w:val="00D72973"/>
    <w:rsid w:val="00D73432"/>
    <w:rsid w:val="00D73C03"/>
    <w:rsid w:val="00D75A90"/>
    <w:rsid w:val="00D7629D"/>
    <w:rsid w:val="00D77D96"/>
    <w:rsid w:val="00D77DAA"/>
    <w:rsid w:val="00D77E37"/>
    <w:rsid w:val="00D77FA5"/>
    <w:rsid w:val="00D80443"/>
    <w:rsid w:val="00D80E01"/>
    <w:rsid w:val="00D81788"/>
    <w:rsid w:val="00D81D22"/>
    <w:rsid w:val="00D82595"/>
    <w:rsid w:val="00D82FC1"/>
    <w:rsid w:val="00D833AB"/>
    <w:rsid w:val="00D84679"/>
    <w:rsid w:val="00D84FF2"/>
    <w:rsid w:val="00D85BD3"/>
    <w:rsid w:val="00D85CAB"/>
    <w:rsid w:val="00D85E00"/>
    <w:rsid w:val="00D86F2E"/>
    <w:rsid w:val="00D8706C"/>
    <w:rsid w:val="00D876A3"/>
    <w:rsid w:val="00D87965"/>
    <w:rsid w:val="00D87FF4"/>
    <w:rsid w:val="00D9011B"/>
    <w:rsid w:val="00D90BAD"/>
    <w:rsid w:val="00D9174B"/>
    <w:rsid w:val="00D91C4D"/>
    <w:rsid w:val="00D91C95"/>
    <w:rsid w:val="00D91F3E"/>
    <w:rsid w:val="00D92CCA"/>
    <w:rsid w:val="00D93622"/>
    <w:rsid w:val="00D93852"/>
    <w:rsid w:val="00D93E58"/>
    <w:rsid w:val="00D940A3"/>
    <w:rsid w:val="00D9445B"/>
    <w:rsid w:val="00D946BA"/>
    <w:rsid w:val="00D94DE7"/>
    <w:rsid w:val="00D95339"/>
    <w:rsid w:val="00D9633A"/>
    <w:rsid w:val="00D96590"/>
    <w:rsid w:val="00D96735"/>
    <w:rsid w:val="00D972A6"/>
    <w:rsid w:val="00D978E4"/>
    <w:rsid w:val="00D97ABF"/>
    <w:rsid w:val="00D97CE1"/>
    <w:rsid w:val="00DA0409"/>
    <w:rsid w:val="00DA042A"/>
    <w:rsid w:val="00DA0770"/>
    <w:rsid w:val="00DA0BCE"/>
    <w:rsid w:val="00DA1D70"/>
    <w:rsid w:val="00DA21EB"/>
    <w:rsid w:val="00DA2215"/>
    <w:rsid w:val="00DA26AC"/>
    <w:rsid w:val="00DA2A53"/>
    <w:rsid w:val="00DA2ECE"/>
    <w:rsid w:val="00DA35BF"/>
    <w:rsid w:val="00DA36C8"/>
    <w:rsid w:val="00DA3EBA"/>
    <w:rsid w:val="00DA498D"/>
    <w:rsid w:val="00DA4D92"/>
    <w:rsid w:val="00DA4E5F"/>
    <w:rsid w:val="00DA51C9"/>
    <w:rsid w:val="00DA5222"/>
    <w:rsid w:val="00DA5343"/>
    <w:rsid w:val="00DA5654"/>
    <w:rsid w:val="00DA5A5E"/>
    <w:rsid w:val="00DA610D"/>
    <w:rsid w:val="00DA61F7"/>
    <w:rsid w:val="00DA6433"/>
    <w:rsid w:val="00DA6690"/>
    <w:rsid w:val="00DA6CAC"/>
    <w:rsid w:val="00DA7694"/>
    <w:rsid w:val="00DA7703"/>
    <w:rsid w:val="00DA7856"/>
    <w:rsid w:val="00DA7BF0"/>
    <w:rsid w:val="00DB1A02"/>
    <w:rsid w:val="00DB1CAB"/>
    <w:rsid w:val="00DB1ED5"/>
    <w:rsid w:val="00DB1EFC"/>
    <w:rsid w:val="00DB2956"/>
    <w:rsid w:val="00DB2ADA"/>
    <w:rsid w:val="00DB3127"/>
    <w:rsid w:val="00DB349A"/>
    <w:rsid w:val="00DB3577"/>
    <w:rsid w:val="00DB376C"/>
    <w:rsid w:val="00DB4115"/>
    <w:rsid w:val="00DB49B3"/>
    <w:rsid w:val="00DB4BFA"/>
    <w:rsid w:val="00DB4D56"/>
    <w:rsid w:val="00DB53DE"/>
    <w:rsid w:val="00DB5B9F"/>
    <w:rsid w:val="00DB615F"/>
    <w:rsid w:val="00DB6DA2"/>
    <w:rsid w:val="00DB6EB7"/>
    <w:rsid w:val="00DB737C"/>
    <w:rsid w:val="00DB7B3D"/>
    <w:rsid w:val="00DB7C7E"/>
    <w:rsid w:val="00DC008C"/>
    <w:rsid w:val="00DC059A"/>
    <w:rsid w:val="00DC0930"/>
    <w:rsid w:val="00DC0F1B"/>
    <w:rsid w:val="00DC0FF7"/>
    <w:rsid w:val="00DC2D14"/>
    <w:rsid w:val="00DC3324"/>
    <w:rsid w:val="00DC3615"/>
    <w:rsid w:val="00DC3AD5"/>
    <w:rsid w:val="00DC3B0D"/>
    <w:rsid w:val="00DC42AC"/>
    <w:rsid w:val="00DC5757"/>
    <w:rsid w:val="00DC6387"/>
    <w:rsid w:val="00DC69DE"/>
    <w:rsid w:val="00DC78E1"/>
    <w:rsid w:val="00DC791A"/>
    <w:rsid w:val="00DD029D"/>
    <w:rsid w:val="00DD0534"/>
    <w:rsid w:val="00DD1029"/>
    <w:rsid w:val="00DD1460"/>
    <w:rsid w:val="00DD1729"/>
    <w:rsid w:val="00DD1A1E"/>
    <w:rsid w:val="00DD1D39"/>
    <w:rsid w:val="00DD1DDD"/>
    <w:rsid w:val="00DD3BF6"/>
    <w:rsid w:val="00DD4407"/>
    <w:rsid w:val="00DD5547"/>
    <w:rsid w:val="00DD578E"/>
    <w:rsid w:val="00DD6785"/>
    <w:rsid w:val="00DD6B10"/>
    <w:rsid w:val="00DD71D0"/>
    <w:rsid w:val="00DD751A"/>
    <w:rsid w:val="00DD77C3"/>
    <w:rsid w:val="00DD7DF0"/>
    <w:rsid w:val="00DD7E76"/>
    <w:rsid w:val="00DE004E"/>
    <w:rsid w:val="00DE037B"/>
    <w:rsid w:val="00DE0614"/>
    <w:rsid w:val="00DE0AD1"/>
    <w:rsid w:val="00DE0C66"/>
    <w:rsid w:val="00DE2016"/>
    <w:rsid w:val="00DE2577"/>
    <w:rsid w:val="00DE36E0"/>
    <w:rsid w:val="00DE43E1"/>
    <w:rsid w:val="00DE4AD4"/>
    <w:rsid w:val="00DE4ED7"/>
    <w:rsid w:val="00DE5642"/>
    <w:rsid w:val="00DE6972"/>
    <w:rsid w:val="00DE6A65"/>
    <w:rsid w:val="00DE6E07"/>
    <w:rsid w:val="00DE7B8C"/>
    <w:rsid w:val="00DE7EB6"/>
    <w:rsid w:val="00DE7F80"/>
    <w:rsid w:val="00DF02D3"/>
    <w:rsid w:val="00DF0676"/>
    <w:rsid w:val="00DF141F"/>
    <w:rsid w:val="00DF1C6A"/>
    <w:rsid w:val="00DF29B2"/>
    <w:rsid w:val="00DF2A69"/>
    <w:rsid w:val="00DF2FAF"/>
    <w:rsid w:val="00DF439A"/>
    <w:rsid w:val="00DF439D"/>
    <w:rsid w:val="00DF46FE"/>
    <w:rsid w:val="00DF4AB7"/>
    <w:rsid w:val="00DF4CDC"/>
    <w:rsid w:val="00DF5D24"/>
    <w:rsid w:val="00DF5EE2"/>
    <w:rsid w:val="00DF6999"/>
    <w:rsid w:val="00DF6AB1"/>
    <w:rsid w:val="00DF7412"/>
    <w:rsid w:val="00DF78CA"/>
    <w:rsid w:val="00DF7EE9"/>
    <w:rsid w:val="00E006FD"/>
    <w:rsid w:val="00E0084A"/>
    <w:rsid w:val="00E009DC"/>
    <w:rsid w:val="00E00AB3"/>
    <w:rsid w:val="00E00E83"/>
    <w:rsid w:val="00E00F6E"/>
    <w:rsid w:val="00E01AD9"/>
    <w:rsid w:val="00E02E44"/>
    <w:rsid w:val="00E030AE"/>
    <w:rsid w:val="00E03807"/>
    <w:rsid w:val="00E042F9"/>
    <w:rsid w:val="00E046BD"/>
    <w:rsid w:val="00E04B24"/>
    <w:rsid w:val="00E04D47"/>
    <w:rsid w:val="00E05062"/>
    <w:rsid w:val="00E0655A"/>
    <w:rsid w:val="00E0655E"/>
    <w:rsid w:val="00E06602"/>
    <w:rsid w:val="00E076D4"/>
    <w:rsid w:val="00E07D2E"/>
    <w:rsid w:val="00E109C4"/>
    <w:rsid w:val="00E10B47"/>
    <w:rsid w:val="00E11C44"/>
    <w:rsid w:val="00E12091"/>
    <w:rsid w:val="00E12484"/>
    <w:rsid w:val="00E124CF"/>
    <w:rsid w:val="00E12F5E"/>
    <w:rsid w:val="00E13175"/>
    <w:rsid w:val="00E131D3"/>
    <w:rsid w:val="00E13412"/>
    <w:rsid w:val="00E13678"/>
    <w:rsid w:val="00E1374E"/>
    <w:rsid w:val="00E13B3C"/>
    <w:rsid w:val="00E13F3E"/>
    <w:rsid w:val="00E13FA4"/>
    <w:rsid w:val="00E15FE0"/>
    <w:rsid w:val="00E1612A"/>
    <w:rsid w:val="00E16888"/>
    <w:rsid w:val="00E174D7"/>
    <w:rsid w:val="00E1783D"/>
    <w:rsid w:val="00E179CB"/>
    <w:rsid w:val="00E17BB3"/>
    <w:rsid w:val="00E17DC8"/>
    <w:rsid w:val="00E17FEC"/>
    <w:rsid w:val="00E20095"/>
    <w:rsid w:val="00E200B6"/>
    <w:rsid w:val="00E203FC"/>
    <w:rsid w:val="00E217DA"/>
    <w:rsid w:val="00E2180C"/>
    <w:rsid w:val="00E2238F"/>
    <w:rsid w:val="00E229BC"/>
    <w:rsid w:val="00E22FA8"/>
    <w:rsid w:val="00E237A2"/>
    <w:rsid w:val="00E23B1A"/>
    <w:rsid w:val="00E24818"/>
    <w:rsid w:val="00E25172"/>
    <w:rsid w:val="00E255BE"/>
    <w:rsid w:val="00E259C6"/>
    <w:rsid w:val="00E25D42"/>
    <w:rsid w:val="00E268CB"/>
    <w:rsid w:val="00E26C6C"/>
    <w:rsid w:val="00E26D5C"/>
    <w:rsid w:val="00E27095"/>
    <w:rsid w:val="00E2709B"/>
    <w:rsid w:val="00E270BD"/>
    <w:rsid w:val="00E2797E"/>
    <w:rsid w:val="00E27A8A"/>
    <w:rsid w:val="00E27C6F"/>
    <w:rsid w:val="00E27CDA"/>
    <w:rsid w:val="00E27D4F"/>
    <w:rsid w:val="00E3088C"/>
    <w:rsid w:val="00E30C88"/>
    <w:rsid w:val="00E317CF"/>
    <w:rsid w:val="00E318B8"/>
    <w:rsid w:val="00E31BE0"/>
    <w:rsid w:val="00E325F9"/>
    <w:rsid w:val="00E33B0A"/>
    <w:rsid w:val="00E33DFC"/>
    <w:rsid w:val="00E342E8"/>
    <w:rsid w:val="00E34851"/>
    <w:rsid w:val="00E34C0C"/>
    <w:rsid w:val="00E3508F"/>
    <w:rsid w:val="00E35EE8"/>
    <w:rsid w:val="00E360A3"/>
    <w:rsid w:val="00E36366"/>
    <w:rsid w:val="00E36E14"/>
    <w:rsid w:val="00E3708E"/>
    <w:rsid w:val="00E37714"/>
    <w:rsid w:val="00E37B5E"/>
    <w:rsid w:val="00E4001C"/>
    <w:rsid w:val="00E4006E"/>
    <w:rsid w:val="00E4054C"/>
    <w:rsid w:val="00E4066F"/>
    <w:rsid w:val="00E40774"/>
    <w:rsid w:val="00E40BF3"/>
    <w:rsid w:val="00E40F98"/>
    <w:rsid w:val="00E410C4"/>
    <w:rsid w:val="00E41553"/>
    <w:rsid w:val="00E4196A"/>
    <w:rsid w:val="00E422A2"/>
    <w:rsid w:val="00E423D0"/>
    <w:rsid w:val="00E42EFA"/>
    <w:rsid w:val="00E43018"/>
    <w:rsid w:val="00E43081"/>
    <w:rsid w:val="00E446D6"/>
    <w:rsid w:val="00E44866"/>
    <w:rsid w:val="00E44888"/>
    <w:rsid w:val="00E448BE"/>
    <w:rsid w:val="00E44A5F"/>
    <w:rsid w:val="00E44AA5"/>
    <w:rsid w:val="00E45B23"/>
    <w:rsid w:val="00E46E95"/>
    <w:rsid w:val="00E473AD"/>
    <w:rsid w:val="00E4767D"/>
    <w:rsid w:val="00E5013A"/>
    <w:rsid w:val="00E50382"/>
    <w:rsid w:val="00E50E4D"/>
    <w:rsid w:val="00E518E2"/>
    <w:rsid w:val="00E51AF9"/>
    <w:rsid w:val="00E51B19"/>
    <w:rsid w:val="00E51D21"/>
    <w:rsid w:val="00E51D46"/>
    <w:rsid w:val="00E52679"/>
    <w:rsid w:val="00E52FE5"/>
    <w:rsid w:val="00E5409C"/>
    <w:rsid w:val="00E54134"/>
    <w:rsid w:val="00E54326"/>
    <w:rsid w:val="00E561BC"/>
    <w:rsid w:val="00E561DF"/>
    <w:rsid w:val="00E562F5"/>
    <w:rsid w:val="00E5650C"/>
    <w:rsid w:val="00E5685B"/>
    <w:rsid w:val="00E5691D"/>
    <w:rsid w:val="00E56CC8"/>
    <w:rsid w:val="00E57BD2"/>
    <w:rsid w:val="00E608CE"/>
    <w:rsid w:val="00E60EB6"/>
    <w:rsid w:val="00E60F07"/>
    <w:rsid w:val="00E617B5"/>
    <w:rsid w:val="00E61D18"/>
    <w:rsid w:val="00E62064"/>
    <w:rsid w:val="00E6266B"/>
    <w:rsid w:val="00E6293B"/>
    <w:rsid w:val="00E63370"/>
    <w:rsid w:val="00E633D0"/>
    <w:rsid w:val="00E642BC"/>
    <w:rsid w:val="00E64574"/>
    <w:rsid w:val="00E64971"/>
    <w:rsid w:val="00E64980"/>
    <w:rsid w:val="00E65113"/>
    <w:rsid w:val="00E6521A"/>
    <w:rsid w:val="00E65409"/>
    <w:rsid w:val="00E65EAE"/>
    <w:rsid w:val="00E65F06"/>
    <w:rsid w:val="00E66035"/>
    <w:rsid w:val="00E665CD"/>
    <w:rsid w:val="00E6673B"/>
    <w:rsid w:val="00E678DD"/>
    <w:rsid w:val="00E704C2"/>
    <w:rsid w:val="00E70C10"/>
    <w:rsid w:val="00E71230"/>
    <w:rsid w:val="00E713A1"/>
    <w:rsid w:val="00E716CF"/>
    <w:rsid w:val="00E716E7"/>
    <w:rsid w:val="00E71EB3"/>
    <w:rsid w:val="00E71FAB"/>
    <w:rsid w:val="00E727CA"/>
    <w:rsid w:val="00E730C0"/>
    <w:rsid w:val="00E73635"/>
    <w:rsid w:val="00E73FE0"/>
    <w:rsid w:val="00E74459"/>
    <w:rsid w:val="00E745C5"/>
    <w:rsid w:val="00E74951"/>
    <w:rsid w:val="00E75183"/>
    <w:rsid w:val="00E751E0"/>
    <w:rsid w:val="00E76A02"/>
    <w:rsid w:val="00E771A6"/>
    <w:rsid w:val="00E772C1"/>
    <w:rsid w:val="00E77B74"/>
    <w:rsid w:val="00E77F83"/>
    <w:rsid w:val="00E80004"/>
    <w:rsid w:val="00E80D13"/>
    <w:rsid w:val="00E80E23"/>
    <w:rsid w:val="00E80E82"/>
    <w:rsid w:val="00E81B0D"/>
    <w:rsid w:val="00E82C08"/>
    <w:rsid w:val="00E82CE2"/>
    <w:rsid w:val="00E8305D"/>
    <w:rsid w:val="00E8351C"/>
    <w:rsid w:val="00E846AB"/>
    <w:rsid w:val="00E846BC"/>
    <w:rsid w:val="00E84AA0"/>
    <w:rsid w:val="00E84E70"/>
    <w:rsid w:val="00E84ED1"/>
    <w:rsid w:val="00E853C6"/>
    <w:rsid w:val="00E859F0"/>
    <w:rsid w:val="00E85C1D"/>
    <w:rsid w:val="00E85D46"/>
    <w:rsid w:val="00E85EB3"/>
    <w:rsid w:val="00E86691"/>
    <w:rsid w:val="00E8699A"/>
    <w:rsid w:val="00E86BCD"/>
    <w:rsid w:val="00E8759A"/>
    <w:rsid w:val="00E8767A"/>
    <w:rsid w:val="00E87922"/>
    <w:rsid w:val="00E8798C"/>
    <w:rsid w:val="00E87CBC"/>
    <w:rsid w:val="00E87F6A"/>
    <w:rsid w:val="00E903A2"/>
    <w:rsid w:val="00E90A76"/>
    <w:rsid w:val="00E9163F"/>
    <w:rsid w:val="00E9208F"/>
    <w:rsid w:val="00E920D3"/>
    <w:rsid w:val="00E92805"/>
    <w:rsid w:val="00E929B5"/>
    <w:rsid w:val="00E92FA4"/>
    <w:rsid w:val="00E930D2"/>
    <w:rsid w:val="00E93120"/>
    <w:rsid w:val="00E93368"/>
    <w:rsid w:val="00E93EC5"/>
    <w:rsid w:val="00E948C0"/>
    <w:rsid w:val="00E9619C"/>
    <w:rsid w:val="00E966C5"/>
    <w:rsid w:val="00E966DC"/>
    <w:rsid w:val="00E968CB"/>
    <w:rsid w:val="00E96C95"/>
    <w:rsid w:val="00E972D7"/>
    <w:rsid w:val="00EA054F"/>
    <w:rsid w:val="00EA0777"/>
    <w:rsid w:val="00EA0B03"/>
    <w:rsid w:val="00EA11E5"/>
    <w:rsid w:val="00EA17AC"/>
    <w:rsid w:val="00EA206E"/>
    <w:rsid w:val="00EA2FF8"/>
    <w:rsid w:val="00EA437B"/>
    <w:rsid w:val="00EA45DB"/>
    <w:rsid w:val="00EA4DFB"/>
    <w:rsid w:val="00EA56B4"/>
    <w:rsid w:val="00EA587D"/>
    <w:rsid w:val="00EA5EBC"/>
    <w:rsid w:val="00EA678B"/>
    <w:rsid w:val="00EA68E2"/>
    <w:rsid w:val="00EA68E4"/>
    <w:rsid w:val="00EA69AD"/>
    <w:rsid w:val="00EA69D0"/>
    <w:rsid w:val="00EA75E8"/>
    <w:rsid w:val="00EA7A41"/>
    <w:rsid w:val="00EA7E3A"/>
    <w:rsid w:val="00EB0B4C"/>
    <w:rsid w:val="00EB134A"/>
    <w:rsid w:val="00EB1E25"/>
    <w:rsid w:val="00EB1F0E"/>
    <w:rsid w:val="00EB23BE"/>
    <w:rsid w:val="00EB266B"/>
    <w:rsid w:val="00EB2889"/>
    <w:rsid w:val="00EB333A"/>
    <w:rsid w:val="00EB3372"/>
    <w:rsid w:val="00EB41FB"/>
    <w:rsid w:val="00EB42B0"/>
    <w:rsid w:val="00EB47B8"/>
    <w:rsid w:val="00EB4EEB"/>
    <w:rsid w:val="00EB5310"/>
    <w:rsid w:val="00EB599F"/>
    <w:rsid w:val="00EB6C10"/>
    <w:rsid w:val="00EB6F7C"/>
    <w:rsid w:val="00EB722B"/>
    <w:rsid w:val="00EB7668"/>
    <w:rsid w:val="00EB79FD"/>
    <w:rsid w:val="00EC0966"/>
    <w:rsid w:val="00EC111D"/>
    <w:rsid w:val="00EC1372"/>
    <w:rsid w:val="00EC25DA"/>
    <w:rsid w:val="00EC2D83"/>
    <w:rsid w:val="00EC3065"/>
    <w:rsid w:val="00EC38ED"/>
    <w:rsid w:val="00EC3B2C"/>
    <w:rsid w:val="00EC4564"/>
    <w:rsid w:val="00EC4A90"/>
    <w:rsid w:val="00EC4DF8"/>
    <w:rsid w:val="00EC577F"/>
    <w:rsid w:val="00EC5903"/>
    <w:rsid w:val="00EC5D66"/>
    <w:rsid w:val="00EC5DD2"/>
    <w:rsid w:val="00EC6533"/>
    <w:rsid w:val="00EC6947"/>
    <w:rsid w:val="00EC6BAC"/>
    <w:rsid w:val="00EC6BB5"/>
    <w:rsid w:val="00EC709C"/>
    <w:rsid w:val="00EC7137"/>
    <w:rsid w:val="00EC72AA"/>
    <w:rsid w:val="00EC747B"/>
    <w:rsid w:val="00EC7BBB"/>
    <w:rsid w:val="00ED01C6"/>
    <w:rsid w:val="00ED0A00"/>
    <w:rsid w:val="00ED0E84"/>
    <w:rsid w:val="00ED176F"/>
    <w:rsid w:val="00ED1AAB"/>
    <w:rsid w:val="00ED2103"/>
    <w:rsid w:val="00ED29E3"/>
    <w:rsid w:val="00ED2F3B"/>
    <w:rsid w:val="00ED3EB7"/>
    <w:rsid w:val="00ED416C"/>
    <w:rsid w:val="00ED4340"/>
    <w:rsid w:val="00ED4389"/>
    <w:rsid w:val="00ED4511"/>
    <w:rsid w:val="00ED474A"/>
    <w:rsid w:val="00ED539C"/>
    <w:rsid w:val="00ED562F"/>
    <w:rsid w:val="00ED6225"/>
    <w:rsid w:val="00ED62C7"/>
    <w:rsid w:val="00ED6C78"/>
    <w:rsid w:val="00ED7521"/>
    <w:rsid w:val="00ED7823"/>
    <w:rsid w:val="00EE00C6"/>
    <w:rsid w:val="00EE0180"/>
    <w:rsid w:val="00EE0AFD"/>
    <w:rsid w:val="00EE0F65"/>
    <w:rsid w:val="00EE1424"/>
    <w:rsid w:val="00EE1F2F"/>
    <w:rsid w:val="00EE216E"/>
    <w:rsid w:val="00EE3138"/>
    <w:rsid w:val="00EE3154"/>
    <w:rsid w:val="00EE3489"/>
    <w:rsid w:val="00EE368F"/>
    <w:rsid w:val="00EE3EFC"/>
    <w:rsid w:val="00EE3FFD"/>
    <w:rsid w:val="00EE411B"/>
    <w:rsid w:val="00EE42C3"/>
    <w:rsid w:val="00EE42F8"/>
    <w:rsid w:val="00EE431B"/>
    <w:rsid w:val="00EE4F68"/>
    <w:rsid w:val="00EE524D"/>
    <w:rsid w:val="00EE52F8"/>
    <w:rsid w:val="00EE5339"/>
    <w:rsid w:val="00EE57C9"/>
    <w:rsid w:val="00EE5AE9"/>
    <w:rsid w:val="00EE5DF0"/>
    <w:rsid w:val="00EE5E6E"/>
    <w:rsid w:val="00EE64EF"/>
    <w:rsid w:val="00EE67F9"/>
    <w:rsid w:val="00EE72A3"/>
    <w:rsid w:val="00EE7351"/>
    <w:rsid w:val="00EE78D3"/>
    <w:rsid w:val="00EE7B3E"/>
    <w:rsid w:val="00EE7F05"/>
    <w:rsid w:val="00EF1139"/>
    <w:rsid w:val="00EF160D"/>
    <w:rsid w:val="00EF20D6"/>
    <w:rsid w:val="00EF23E8"/>
    <w:rsid w:val="00EF33DC"/>
    <w:rsid w:val="00EF34BD"/>
    <w:rsid w:val="00EF3D8F"/>
    <w:rsid w:val="00EF4717"/>
    <w:rsid w:val="00EF56FD"/>
    <w:rsid w:val="00EF58DC"/>
    <w:rsid w:val="00EF6477"/>
    <w:rsid w:val="00EF6604"/>
    <w:rsid w:val="00EF6633"/>
    <w:rsid w:val="00EF7523"/>
    <w:rsid w:val="00EF7F52"/>
    <w:rsid w:val="00F0089D"/>
    <w:rsid w:val="00F00EFF"/>
    <w:rsid w:val="00F01236"/>
    <w:rsid w:val="00F01670"/>
    <w:rsid w:val="00F0295F"/>
    <w:rsid w:val="00F02EB2"/>
    <w:rsid w:val="00F03455"/>
    <w:rsid w:val="00F0364A"/>
    <w:rsid w:val="00F04047"/>
    <w:rsid w:val="00F04389"/>
    <w:rsid w:val="00F05002"/>
    <w:rsid w:val="00F050D7"/>
    <w:rsid w:val="00F052F7"/>
    <w:rsid w:val="00F061F6"/>
    <w:rsid w:val="00F069F3"/>
    <w:rsid w:val="00F06AD3"/>
    <w:rsid w:val="00F07869"/>
    <w:rsid w:val="00F07C8F"/>
    <w:rsid w:val="00F103DC"/>
    <w:rsid w:val="00F1131E"/>
    <w:rsid w:val="00F1153C"/>
    <w:rsid w:val="00F1180F"/>
    <w:rsid w:val="00F11AE9"/>
    <w:rsid w:val="00F11C26"/>
    <w:rsid w:val="00F12A1F"/>
    <w:rsid w:val="00F13794"/>
    <w:rsid w:val="00F1459E"/>
    <w:rsid w:val="00F1474C"/>
    <w:rsid w:val="00F14C91"/>
    <w:rsid w:val="00F150D9"/>
    <w:rsid w:val="00F153BF"/>
    <w:rsid w:val="00F16300"/>
    <w:rsid w:val="00F16C75"/>
    <w:rsid w:val="00F16DB3"/>
    <w:rsid w:val="00F16FDC"/>
    <w:rsid w:val="00F17014"/>
    <w:rsid w:val="00F1751B"/>
    <w:rsid w:val="00F17897"/>
    <w:rsid w:val="00F179AA"/>
    <w:rsid w:val="00F17C21"/>
    <w:rsid w:val="00F17EFD"/>
    <w:rsid w:val="00F207E4"/>
    <w:rsid w:val="00F209ED"/>
    <w:rsid w:val="00F20F10"/>
    <w:rsid w:val="00F2139A"/>
    <w:rsid w:val="00F21962"/>
    <w:rsid w:val="00F219F1"/>
    <w:rsid w:val="00F21B8A"/>
    <w:rsid w:val="00F226D1"/>
    <w:rsid w:val="00F2338F"/>
    <w:rsid w:val="00F23F38"/>
    <w:rsid w:val="00F24411"/>
    <w:rsid w:val="00F24782"/>
    <w:rsid w:val="00F2562D"/>
    <w:rsid w:val="00F26183"/>
    <w:rsid w:val="00F26591"/>
    <w:rsid w:val="00F268EE"/>
    <w:rsid w:val="00F26DEA"/>
    <w:rsid w:val="00F270DA"/>
    <w:rsid w:val="00F27768"/>
    <w:rsid w:val="00F303F3"/>
    <w:rsid w:val="00F3102A"/>
    <w:rsid w:val="00F32414"/>
    <w:rsid w:val="00F3283B"/>
    <w:rsid w:val="00F328BC"/>
    <w:rsid w:val="00F32A00"/>
    <w:rsid w:val="00F3345F"/>
    <w:rsid w:val="00F338D9"/>
    <w:rsid w:val="00F33DFB"/>
    <w:rsid w:val="00F343A5"/>
    <w:rsid w:val="00F348E3"/>
    <w:rsid w:val="00F35164"/>
    <w:rsid w:val="00F35FBC"/>
    <w:rsid w:val="00F36148"/>
    <w:rsid w:val="00F361C5"/>
    <w:rsid w:val="00F369B6"/>
    <w:rsid w:val="00F36E44"/>
    <w:rsid w:val="00F372B3"/>
    <w:rsid w:val="00F37A33"/>
    <w:rsid w:val="00F37AB1"/>
    <w:rsid w:val="00F37EE1"/>
    <w:rsid w:val="00F40AD1"/>
    <w:rsid w:val="00F40CAD"/>
    <w:rsid w:val="00F419DC"/>
    <w:rsid w:val="00F421AB"/>
    <w:rsid w:val="00F4229A"/>
    <w:rsid w:val="00F42E53"/>
    <w:rsid w:val="00F43CA2"/>
    <w:rsid w:val="00F43FC8"/>
    <w:rsid w:val="00F44513"/>
    <w:rsid w:val="00F44708"/>
    <w:rsid w:val="00F451FE"/>
    <w:rsid w:val="00F4524D"/>
    <w:rsid w:val="00F453E7"/>
    <w:rsid w:val="00F45607"/>
    <w:rsid w:val="00F458AF"/>
    <w:rsid w:val="00F459E9"/>
    <w:rsid w:val="00F45DB6"/>
    <w:rsid w:val="00F47544"/>
    <w:rsid w:val="00F501D1"/>
    <w:rsid w:val="00F51325"/>
    <w:rsid w:val="00F513AC"/>
    <w:rsid w:val="00F51940"/>
    <w:rsid w:val="00F52B91"/>
    <w:rsid w:val="00F52CDE"/>
    <w:rsid w:val="00F52DDC"/>
    <w:rsid w:val="00F53279"/>
    <w:rsid w:val="00F53A44"/>
    <w:rsid w:val="00F53B2C"/>
    <w:rsid w:val="00F53C35"/>
    <w:rsid w:val="00F5414F"/>
    <w:rsid w:val="00F5428D"/>
    <w:rsid w:val="00F542FA"/>
    <w:rsid w:val="00F54324"/>
    <w:rsid w:val="00F54438"/>
    <w:rsid w:val="00F54E0C"/>
    <w:rsid w:val="00F554DA"/>
    <w:rsid w:val="00F55575"/>
    <w:rsid w:val="00F5578C"/>
    <w:rsid w:val="00F55C45"/>
    <w:rsid w:val="00F565D7"/>
    <w:rsid w:val="00F56731"/>
    <w:rsid w:val="00F56827"/>
    <w:rsid w:val="00F568AC"/>
    <w:rsid w:val="00F5705B"/>
    <w:rsid w:val="00F57A7B"/>
    <w:rsid w:val="00F6057D"/>
    <w:rsid w:val="00F608EE"/>
    <w:rsid w:val="00F60942"/>
    <w:rsid w:val="00F618D4"/>
    <w:rsid w:val="00F61E5F"/>
    <w:rsid w:val="00F6243E"/>
    <w:rsid w:val="00F6268E"/>
    <w:rsid w:val="00F629C6"/>
    <w:rsid w:val="00F62F99"/>
    <w:rsid w:val="00F63133"/>
    <w:rsid w:val="00F6324C"/>
    <w:rsid w:val="00F6329C"/>
    <w:rsid w:val="00F64D78"/>
    <w:rsid w:val="00F6546E"/>
    <w:rsid w:val="00F656A5"/>
    <w:rsid w:val="00F659FF"/>
    <w:rsid w:val="00F66642"/>
    <w:rsid w:val="00F666DB"/>
    <w:rsid w:val="00F668AC"/>
    <w:rsid w:val="00F66A06"/>
    <w:rsid w:val="00F67352"/>
    <w:rsid w:val="00F67A8C"/>
    <w:rsid w:val="00F67AA2"/>
    <w:rsid w:val="00F7013D"/>
    <w:rsid w:val="00F70181"/>
    <w:rsid w:val="00F7024A"/>
    <w:rsid w:val="00F70640"/>
    <w:rsid w:val="00F70E22"/>
    <w:rsid w:val="00F7126C"/>
    <w:rsid w:val="00F71563"/>
    <w:rsid w:val="00F71DF9"/>
    <w:rsid w:val="00F721E7"/>
    <w:rsid w:val="00F72F90"/>
    <w:rsid w:val="00F7319F"/>
    <w:rsid w:val="00F73942"/>
    <w:rsid w:val="00F74354"/>
    <w:rsid w:val="00F748FF"/>
    <w:rsid w:val="00F75165"/>
    <w:rsid w:val="00F753E6"/>
    <w:rsid w:val="00F757B6"/>
    <w:rsid w:val="00F75AB3"/>
    <w:rsid w:val="00F75AFC"/>
    <w:rsid w:val="00F76065"/>
    <w:rsid w:val="00F762CE"/>
    <w:rsid w:val="00F76570"/>
    <w:rsid w:val="00F76576"/>
    <w:rsid w:val="00F766C8"/>
    <w:rsid w:val="00F76B7B"/>
    <w:rsid w:val="00F80681"/>
    <w:rsid w:val="00F80760"/>
    <w:rsid w:val="00F8098A"/>
    <w:rsid w:val="00F809A6"/>
    <w:rsid w:val="00F80DAE"/>
    <w:rsid w:val="00F80F35"/>
    <w:rsid w:val="00F81542"/>
    <w:rsid w:val="00F822FF"/>
    <w:rsid w:val="00F82A58"/>
    <w:rsid w:val="00F82D3D"/>
    <w:rsid w:val="00F82DCC"/>
    <w:rsid w:val="00F83038"/>
    <w:rsid w:val="00F83381"/>
    <w:rsid w:val="00F834F6"/>
    <w:rsid w:val="00F838D0"/>
    <w:rsid w:val="00F8394D"/>
    <w:rsid w:val="00F83A8F"/>
    <w:rsid w:val="00F83AD9"/>
    <w:rsid w:val="00F8411D"/>
    <w:rsid w:val="00F86C2A"/>
    <w:rsid w:val="00F874E1"/>
    <w:rsid w:val="00F87FA9"/>
    <w:rsid w:val="00F909F0"/>
    <w:rsid w:val="00F90CC0"/>
    <w:rsid w:val="00F90DD3"/>
    <w:rsid w:val="00F9264A"/>
    <w:rsid w:val="00F92B36"/>
    <w:rsid w:val="00F93EB8"/>
    <w:rsid w:val="00F94112"/>
    <w:rsid w:val="00F9474D"/>
    <w:rsid w:val="00F94E0D"/>
    <w:rsid w:val="00F952F1"/>
    <w:rsid w:val="00F953FE"/>
    <w:rsid w:val="00F95510"/>
    <w:rsid w:val="00F9605C"/>
    <w:rsid w:val="00F96349"/>
    <w:rsid w:val="00F963D3"/>
    <w:rsid w:val="00F96476"/>
    <w:rsid w:val="00F96B73"/>
    <w:rsid w:val="00F96CF5"/>
    <w:rsid w:val="00F97505"/>
    <w:rsid w:val="00F9765A"/>
    <w:rsid w:val="00F97746"/>
    <w:rsid w:val="00F97BA5"/>
    <w:rsid w:val="00F97C51"/>
    <w:rsid w:val="00F97CFA"/>
    <w:rsid w:val="00FA00F4"/>
    <w:rsid w:val="00FA012F"/>
    <w:rsid w:val="00FA0320"/>
    <w:rsid w:val="00FA04C0"/>
    <w:rsid w:val="00FA0669"/>
    <w:rsid w:val="00FA0858"/>
    <w:rsid w:val="00FA0DDB"/>
    <w:rsid w:val="00FA0E9D"/>
    <w:rsid w:val="00FA12B0"/>
    <w:rsid w:val="00FA1796"/>
    <w:rsid w:val="00FA17C4"/>
    <w:rsid w:val="00FA2AEB"/>
    <w:rsid w:val="00FA318A"/>
    <w:rsid w:val="00FA496C"/>
    <w:rsid w:val="00FA4B0A"/>
    <w:rsid w:val="00FA50F1"/>
    <w:rsid w:val="00FA5969"/>
    <w:rsid w:val="00FA623D"/>
    <w:rsid w:val="00FA6304"/>
    <w:rsid w:val="00FA66A2"/>
    <w:rsid w:val="00FA6EF6"/>
    <w:rsid w:val="00FA7361"/>
    <w:rsid w:val="00FA7CF9"/>
    <w:rsid w:val="00FB0525"/>
    <w:rsid w:val="00FB1427"/>
    <w:rsid w:val="00FB147A"/>
    <w:rsid w:val="00FB1872"/>
    <w:rsid w:val="00FB2ADC"/>
    <w:rsid w:val="00FB3EF8"/>
    <w:rsid w:val="00FB4435"/>
    <w:rsid w:val="00FB4989"/>
    <w:rsid w:val="00FB51E1"/>
    <w:rsid w:val="00FB6AC9"/>
    <w:rsid w:val="00FB7907"/>
    <w:rsid w:val="00FB796E"/>
    <w:rsid w:val="00FB7A15"/>
    <w:rsid w:val="00FC066A"/>
    <w:rsid w:val="00FC06E9"/>
    <w:rsid w:val="00FC14C5"/>
    <w:rsid w:val="00FC2530"/>
    <w:rsid w:val="00FC25A1"/>
    <w:rsid w:val="00FC286D"/>
    <w:rsid w:val="00FC2959"/>
    <w:rsid w:val="00FC2AF8"/>
    <w:rsid w:val="00FC3354"/>
    <w:rsid w:val="00FC3516"/>
    <w:rsid w:val="00FC4B16"/>
    <w:rsid w:val="00FC4D2C"/>
    <w:rsid w:val="00FC5A23"/>
    <w:rsid w:val="00FC5A4D"/>
    <w:rsid w:val="00FC5BCE"/>
    <w:rsid w:val="00FC6828"/>
    <w:rsid w:val="00FC693D"/>
    <w:rsid w:val="00FC7690"/>
    <w:rsid w:val="00FC78C1"/>
    <w:rsid w:val="00FD03CC"/>
    <w:rsid w:val="00FD1390"/>
    <w:rsid w:val="00FD15EC"/>
    <w:rsid w:val="00FD2851"/>
    <w:rsid w:val="00FD3AC9"/>
    <w:rsid w:val="00FD425F"/>
    <w:rsid w:val="00FD4306"/>
    <w:rsid w:val="00FD44E8"/>
    <w:rsid w:val="00FD4C09"/>
    <w:rsid w:val="00FD5374"/>
    <w:rsid w:val="00FD537A"/>
    <w:rsid w:val="00FD5A9B"/>
    <w:rsid w:val="00FD6FE3"/>
    <w:rsid w:val="00FD72FA"/>
    <w:rsid w:val="00FD7323"/>
    <w:rsid w:val="00FD7587"/>
    <w:rsid w:val="00FD7E46"/>
    <w:rsid w:val="00FE0CD2"/>
    <w:rsid w:val="00FE0CF7"/>
    <w:rsid w:val="00FE125A"/>
    <w:rsid w:val="00FE125B"/>
    <w:rsid w:val="00FE13B1"/>
    <w:rsid w:val="00FE1464"/>
    <w:rsid w:val="00FE150F"/>
    <w:rsid w:val="00FE160C"/>
    <w:rsid w:val="00FE2C3F"/>
    <w:rsid w:val="00FE2D06"/>
    <w:rsid w:val="00FE44BA"/>
    <w:rsid w:val="00FE454F"/>
    <w:rsid w:val="00FE4A6F"/>
    <w:rsid w:val="00FE4CDD"/>
    <w:rsid w:val="00FE4E4E"/>
    <w:rsid w:val="00FE4EE9"/>
    <w:rsid w:val="00FE52C3"/>
    <w:rsid w:val="00FE5A6B"/>
    <w:rsid w:val="00FE5A75"/>
    <w:rsid w:val="00FE640E"/>
    <w:rsid w:val="00FE6CAB"/>
    <w:rsid w:val="00FE74EE"/>
    <w:rsid w:val="00FE77A8"/>
    <w:rsid w:val="00FE7AA2"/>
    <w:rsid w:val="00FE7BD9"/>
    <w:rsid w:val="00FE7F38"/>
    <w:rsid w:val="00FF02D5"/>
    <w:rsid w:val="00FF0751"/>
    <w:rsid w:val="00FF0EFF"/>
    <w:rsid w:val="00FF1D0F"/>
    <w:rsid w:val="00FF253E"/>
    <w:rsid w:val="00FF2C1E"/>
    <w:rsid w:val="00FF4940"/>
    <w:rsid w:val="00FF4A34"/>
    <w:rsid w:val="00FF4B56"/>
    <w:rsid w:val="00FF4F21"/>
    <w:rsid w:val="00FF5632"/>
    <w:rsid w:val="00FF59C3"/>
    <w:rsid w:val="00FF5DA9"/>
    <w:rsid w:val="00FF7043"/>
    <w:rsid w:val="00FF74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5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D1551"/>
    <w:pPr>
      <w:keepNext/>
      <w:jc w:val="center"/>
      <w:outlineLvl w:val="0"/>
    </w:pPr>
    <w:rPr>
      <w:b/>
      <w:bCs/>
      <w:sz w:val="28"/>
    </w:rPr>
  </w:style>
  <w:style w:type="paragraph" w:styleId="Heading2">
    <w:name w:val="heading 2"/>
    <w:basedOn w:val="Normal"/>
    <w:link w:val="Heading2Char"/>
    <w:qFormat/>
    <w:rsid w:val="009D1551"/>
    <w:pPr>
      <w:spacing w:before="120"/>
      <w:outlineLvl w:val="1"/>
    </w:pPr>
    <w:rPr>
      <w:rFonts w:ascii="Arial" w:hAnsi="Arial"/>
      <w:b/>
      <w:noProof/>
      <w:szCs w:val="20"/>
    </w:rPr>
  </w:style>
  <w:style w:type="paragraph" w:styleId="Heading3">
    <w:name w:val="heading 3"/>
    <w:basedOn w:val="Normal"/>
    <w:link w:val="Heading3Char"/>
    <w:qFormat/>
    <w:rsid w:val="009D1551"/>
    <w:pPr>
      <w:spacing w:before="120"/>
      <w:outlineLvl w:val="2"/>
    </w:pPr>
    <w:rPr>
      <w:b/>
      <w:noProof/>
      <w:szCs w:val="20"/>
    </w:rPr>
  </w:style>
  <w:style w:type="paragraph" w:styleId="Heading4">
    <w:name w:val="heading 4"/>
    <w:basedOn w:val="Normal"/>
    <w:next w:val="Normal"/>
    <w:link w:val="Heading4Char"/>
    <w:qFormat/>
    <w:rsid w:val="009D1551"/>
    <w:pPr>
      <w:keepNext/>
      <w:tabs>
        <w:tab w:val="left" w:pos="851"/>
      </w:tabs>
      <w:spacing w:before="240" w:after="60"/>
      <w:ind w:left="1707" w:hanging="567"/>
      <w:jc w:val="both"/>
      <w:outlineLvl w:val="3"/>
    </w:pPr>
    <w:rPr>
      <w:rFonts w:ascii="Arial" w:hAnsi="Arial"/>
      <w:bCs/>
      <w:sz w:val="20"/>
      <w:szCs w:val="28"/>
      <w:lang w:val="en-GB" w:eastAsia="en-GB"/>
    </w:rPr>
  </w:style>
  <w:style w:type="paragraph" w:styleId="Heading5">
    <w:name w:val="heading 5"/>
    <w:basedOn w:val="Normal"/>
    <w:next w:val="Normal"/>
    <w:link w:val="Heading5Char"/>
    <w:qFormat/>
    <w:rsid w:val="009D1551"/>
    <w:pPr>
      <w:suppressAutoHyphens/>
      <w:spacing w:before="240" w:after="60"/>
      <w:outlineLvl w:val="4"/>
    </w:pPr>
    <w:rPr>
      <w:b/>
      <w:bCs/>
      <w:i/>
      <w:iCs/>
      <w:kern w:val="1"/>
      <w:sz w:val="26"/>
      <w:szCs w:val="26"/>
      <w:lang w:val="ro-RO" w:eastAsia="ar-SA"/>
    </w:rPr>
  </w:style>
  <w:style w:type="paragraph" w:styleId="Heading6">
    <w:name w:val="heading 6"/>
    <w:basedOn w:val="Normal"/>
    <w:next w:val="Normal"/>
    <w:link w:val="Heading6Char"/>
    <w:uiPriority w:val="9"/>
    <w:qFormat/>
    <w:rsid w:val="009D1551"/>
    <w:pPr>
      <w:tabs>
        <w:tab w:val="left" w:pos="851"/>
        <w:tab w:val="num" w:pos="1877"/>
      </w:tabs>
      <w:spacing w:before="240" w:after="60"/>
      <w:ind w:left="1877" w:hanging="851"/>
      <w:jc w:val="both"/>
      <w:outlineLvl w:val="5"/>
    </w:pPr>
    <w:rPr>
      <w:b/>
      <w:bCs/>
      <w:sz w:val="22"/>
      <w:szCs w:val="22"/>
      <w:lang w:val="en-GB" w:eastAsia="en-GB"/>
    </w:rPr>
  </w:style>
  <w:style w:type="paragraph" w:styleId="Heading8">
    <w:name w:val="heading 8"/>
    <w:basedOn w:val="Normal"/>
    <w:next w:val="Normal"/>
    <w:link w:val="Heading8Char"/>
    <w:qFormat/>
    <w:rsid w:val="009D1551"/>
    <w:pPr>
      <w:spacing w:before="240" w:after="60"/>
      <w:outlineLvl w:val="7"/>
    </w:pPr>
    <w:rPr>
      <w:i/>
      <w:iCs/>
    </w:rPr>
  </w:style>
  <w:style w:type="paragraph" w:styleId="Heading9">
    <w:name w:val="heading 9"/>
    <w:basedOn w:val="Normal"/>
    <w:next w:val="Normal"/>
    <w:link w:val="Heading9Char"/>
    <w:qFormat/>
    <w:rsid w:val="009D1551"/>
    <w:pPr>
      <w:tabs>
        <w:tab w:val="left" w:pos="851"/>
        <w:tab w:val="num" w:pos="3119"/>
      </w:tabs>
      <w:spacing w:before="240" w:after="60"/>
      <w:ind w:left="3119" w:hanging="1985"/>
      <w:jc w:val="both"/>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1551"/>
    <w:rPr>
      <w:rFonts w:ascii="Times New Roman" w:eastAsia="Times New Roman" w:hAnsi="Times New Roman" w:cs="Times New Roman"/>
      <w:b/>
      <w:bCs/>
      <w:sz w:val="28"/>
      <w:szCs w:val="24"/>
      <w:lang w:val="en-US"/>
    </w:rPr>
  </w:style>
  <w:style w:type="character" w:customStyle="1" w:styleId="Heading2Char">
    <w:name w:val="Heading 2 Char"/>
    <w:link w:val="Heading2"/>
    <w:rsid w:val="009D1551"/>
    <w:rPr>
      <w:rFonts w:ascii="Arial" w:eastAsia="Times New Roman" w:hAnsi="Arial" w:cs="Times New Roman"/>
      <w:b/>
      <w:noProof/>
      <w:sz w:val="24"/>
      <w:szCs w:val="20"/>
      <w:lang w:val="en-US"/>
    </w:rPr>
  </w:style>
  <w:style w:type="character" w:customStyle="1" w:styleId="Heading3Char">
    <w:name w:val="Heading 3 Char"/>
    <w:link w:val="Heading3"/>
    <w:rsid w:val="009D1551"/>
    <w:rPr>
      <w:rFonts w:ascii="Times New Roman" w:eastAsia="Times New Roman" w:hAnsi="Times New Roman" w:cs="Times New Roman"/>
      <w:b/>
      <w:noProof/>
      <w:sz w:val="24"/>
      <w:szCs w:val="20"/>
      <w:lang w:val="en-US"/>
    </w:rPr>
  </w:style>
  <w:style w:type="character" w:customStyle="1" w:styleId="Heading4Char">
    <w:name w:val="Heading 4 Char"/>
    <w:link w:val="Heading4"/>
    <w:rsid w:val="009D1551"/>
    <w:rPr>
      <w:rFonts w:ascii="Arial" w:eastAsia="Times New Roman" w:hAnsi="Arial" w:cs="Times New Roman"/>
      <w:bCs/>
      <w:sz w:val="20"/>
      <w:szCs w:val="28"/>
      <w:lang w:val="en-GB" w:eastAsia="en-GB"/>
    </w:rPr>
  </w:style>
  <w:style w:type="character" w:customStyle="1" w:styleId="Heading5Char">
    <w:name w:val="Heading 5 Char"/>
    <w:link w:val="Heading5"/>
    <w:rsid w:val="009D1551"/>
    <w:rPr>
      <w:rFonts w:ascii="Times New Roman" w:eastAsia="Times New Roman" w:hAnsi="Times New Roman" w:cs="Times New Roman"/>
      <w:b/>
      <w:bCs/>
      <w:i/>
      <w:iCs/>
      <w:kern w:val="1"/>
      <w:sz w:val="26"/>
      <w:szCs w:val="26"/>
      <w:lang w:eastAsia="ar-SA"/>
    </w:rPr>
  </w:style>
  <w:style w:type="character" w:customStyle="1" w:styleId="Heading6Char">
    <w:name w:val="Heading 6 Char"/>
    <w:link w:val="Heading6"/>
    <w:uiPriority w:val="9"/>
    <w:rsid w:val="009D1551"/>
    <w:rPr>
      <w:rFonts w:ascii="Times New Roman" w:eastAsia="Times New Roman" w:hAnsi="Times New Roman" w:cs="Times New Roman"/>
      <w:b/>
      <w:bCs/>
      <w:lang w:val="en-GB" w:eastAsia="en-GB"/>
    </w:rPr>
  </w:style>
  <w:style w:type="character" w:customStyle="1" w:styleId="Heading8Char">
    <w:name w:val="Heading 8 Char"/>
    <w:link w:val="Heading8"/>
    <w:rsid w:val="009D1551"/>
    <w:rPr>
      <w:rFonts w:ascii="Times New Roman" w:eastAsia="Times New Roman" w:hAnsi="Times New Roman" w:cs="Times New Roman"/>
      <w:i/>
      <w:iCs/>
      <w:sz w:val="24"/>
      <w:szCs w:val="24"/>
      <w:lang w:val="en-US"/>
    </w:rPr>
  </w:style>
  <w:style w:type="character" w:customStyle="1" w:styleId="Heading9Char">
    <w:name w:val="Heading 9 Char"/>
    <w:link w:val="Heading9"/>
    <w:rsid w:val="009D1551"/>
    <w:rPr>
      <w:rFonts w:ascii="Arial" w:eastAsia="Times New Roman" w:hAnsi="Arial" w:cs="Arial"/>
      <w:lang w:val="en-GB" w:eastAsia="en-GB"/>
    </w:rPr>
  </w:style>
  <w:style w:type="paragraph" w:styleId="Footer">
    <w:name w:val="footer"/>
    <w:basedOn w:val="Normal"/>
    <w:link w:val="FooterChar"/>
    <w:rsid w:val="009D1551"/>
    <w:pPr>
      <w:tabs>
        <w:tab w:val="center" w:pos="4320"/>
        <w:tab w:val="right" w:pos="8640"/>
      </w:tabs>
    </w:pPr>
  </w:style>
  <w:style w:type="character" w:customStyle="1" w:styleId="FooterChar">
    <w:name w:val="Footer Char"/>
    <w:link w:val="Footer"/>
    <w:rsid w:val="009D1551"/>
    <w:rPr>
      <w:rFonts w:ascii="Times New Roman" w:eastAsia="Times New Roman" w:hAnsi="Times New Roman" w:cs="Times New Roman"/>
      <w:sz w:val="24"/>
      <w:szCs w:val="24"/>
      <w:lang w:val="en-US"/>
    </w:rPr>
  </w:style>
  <w:style w:type="character" w:styleId="PageNumber">
    <w:name w:val="page number"/>
    <w:basedOn w:val="DefaultParagraphFont"/>
    <w:rsid w:val="009D1551"/>
  </w:style>
  <w:style w:type="table" w:styleId="TableGrid">
    <w:name w:val="Table Grid"/>
    <w:basedOn w:val="TableNormal"/>
    <w:rsid w:val="009D1551"/>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link w:val="DefaultText1Char"/>
    <w:rsid w:val="009D1551"/>
    <w:pPr>
      <w:overflowPunct w:val="0"/>
      <w:autoSpaceDE w:val="0"/>
      <w:autoSpaceDN w:val="0"/>
      <w:adjustRightInd w:val="0"/>
      <w:textAlignment w:val="baseline"/>
    </w:pPr>
    <w:rPr>
      <w:szCs w:val="20"/>
    </w:rPr>
  </w:style>
  <w:style w:type="paragraph" w:styleId="BalloonText">
    <w:name w:val="Balloon Text"/>
    <w:basedOn w:val="Normal"/>
    <w:link w:val="BalloonTextChar"/>
    <w:rsid w:val="009D1551"/>
    <w:rPr>
      <w:rFonts w:ascii="Tahoma" w:hAnsi="Tahoma" w:cs="Tahoma"/>
      <w:sz w:val="16"/>
      <w:szCs w:val="16"/>
    </w:rPr>
  </w:style>
  <w:style w:type="character" w:customStyle="1" w:styleId="BalloonTextChar">
    <w:name w:val="Balloon Text Char"/>
    <w:link w:val="BalloonText"/>
    <w:rsid w:val="009D1551"/>
    <w:rPr>
      <w:rFonts w:ascii="Tahoma" w:eastAsia="Times New Roman" w:hAnsi="Tahoma" w:cs="Tahoma"/>
      <w:sz w:val="16"/>
      <w:szCs w:val="16"/>
      <w:lang w:val="en-US"/>
    </w:rPr>
  </w:style>
  <w:style w:type="paragraph" w:styleId="CommentText">
    <w:name w:val="annotation text"/>
    <w:basedOn w:val="Normal"/>
    <w:link w:val="CommentTextChar"/>
    <w:rsid w:val="009D1551"/>
    <w:rPr>
      <w:sz w:val="20"/>
      <w:szCs w:val="20"/>
    </w:rPr>
  </w:style>
  <w:style w:type="character" w:customStyle="1" w:styleId="CommentTextChar">
    <w:name w:val="Comment Text Char"/>
    <w:link w:val="CommentText"/>
    <w:rsid w:val="009D155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9D1551"/>
    <w:rPr>
      <w:b/>
      <w:bCs/>
    </w:rPr>
  </w:style>
  <w:style w:type="character" w:customStyle="1" w:styleId="CommentSubjectChar">
    <w:name w:val="Comment Subject Char"/>
    <w:link w:val="CommentSubject"/>
    <w:rsid w:val="009D1551"/>
    <w:rPr>
      <w:rFonts w:ascii="Times New Roman" w:eastAsia="Times New Roman" w:hAnsi="Times New Roman" w:cs="Times New Roman"/>
      <w:b/>
      <w:bCs/>
      <w:sz w:val="20"/>
      <w:szCs w:val="20"/>
      <w:lang w:val="en-US"/>
    </w:rPr>
  </w:style>
  <w:style w:type="paragraph" w:styleId="NormalWeb">
    <w:name w:val="Normal (Web)"/>
    <w:basedOn w:val="Normal"/>
    <w:uiPriority w:val="99"/>
    <w:rsid w:val="009D1551"/>
    <w:pPr>
      <w:spacing w:before="100" w:beforeAutospacing="1" w:after="100" w:afterAutospacing="1"/>
    </w:pPr>
  </w:style>
  <w:style w:type="paragraph" w:styleId="BodyText">
    <w:name w:val="Body Text"/>
    <w:basedOn w:val="Normal"/>
    <w:link w:val="BodyTextChar"/>
    <w:rsid w:val="009D1551"/>
    <w:pPr>
      <w:overflowPunct w:val="0"/>
      <w:autoSpaceDE w:val="0"/>
      <w:autoSpaceDN w:val="0"/>
      <w:adjustRightInd w:val="0"/>
      <w:jc w:val="both"/>
      <w:textAlignment w:val="baseline"/>
    </w:pPr>
    <w:rPr>
      <w:szCs w:val="20"/>
      <w:lang w:val="ro-RO"/>
    </w:rPr>
  </w:style>
  <w:style w:type="character" w:customStyle="1" w:styleId="BodyTextChar">
    <w:name w:val="Body Text Char"/>
    <w:link w:val="BodyText"/>
    <w:rsid w:val="009D1551"/>
    <w:rPr>
      <w:rFonts w:ascii="Times New Roman" w:eastAsia="Times New Roman" w:hAnsi="Times New Roman" w:cs="Times New Roman"/>
      <w:sz w:val="24"/>
      <w:szCs w:val="20"/>
    </w:rPr>
  </w:style>
  <w:style w:type="paragraph" w:customStyle="1" w:styleId="CharCharCaracterCharCharChar">
    <w:name w:val="Char Char Caracter Char Char Char"/>
    <w:basedOn w:val="Normal"/>
    <w:rsid w:val="009D1551"/>
    <w:rPr>
      <w:lang w:val="pl-PL" w:eastAsia="pl-PL"/>
    </w:rPr>
  </w:style>
  <w:style w:type="paragraph" w:styleId="Header">
    <w:name w:val="header"/>
    <w:basedOn w:val="Normal"/>
    <w:next w:val="Normal"/>
    <w:link w:val="HeaderChar"/>
    <w:uiPriority w:val="99"/>
    <w:rsid w:val="009D1551"/>
    <w:pPr>
      <w:tabs>
        <w:tab w:val="center" w:pos="4320"/>
        <w:tab w:val="right" w:pos="7080"/>
        <w:tab w:val="right" w:pos="8640"/>
      </w:tabs>
      <w:spacing w:before="60" w:after="60"/>
    </w:pPr>
    <w:rPr>
      <w:rFonts w:ascii="Optima" w:hAnsi="Optima"/>
      <w:b/>
      <w:sz w:val="32"/>
      <w:szCs w:val="20"/>
      <w:lang w:val="en-GB"/>
    </w:rPr>
  </w:style>
  <w:style w:type="character" w:customStyle="1" w:styleId="HeaderChar">
    <w:name w:val="Header Char"/>
    <w:link w:val="Header"/>
    <w:uiPriority w:val="99"/>
    <w:rsid w:val="009D1551"/>
    <w:rPr>
      <w:rFonts w:ascii="Optima" w:eastAsia="Times New Roman" w:hAnsi="Optima" w:cs="Times New Roman"/>
      <w:b/>
      <w:sz w:val="32"/>
      <w:szCs w:val="20"/>
      <w:lang w:val="en-GB"/>
    </w:rPr>
  </w:style>
  <w:style w:type="paragraph" w:customStyle="1" w:styleId="classification">
    <w:name w:val="classification"/>
    <w:basedOn w:val="Normal"/>
    <w:rsid w:val="009D15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z w:val="22"/>
      <w:szCs w:val="20"/>
      <w:lang w:val="en-GB" w:eastAsia="ro-RO"/>
    </w:rPr>
  </w:style>
  <w:style w:type="paragraph" w:customStyle="1" w:styleId="FR1">
    <w:name w:val="FR1"/>
    <w:rsid w:val="009D1551"/>
    <w:pPr>
      <w:widowControl w:val="0"/>
    </w:pPr>
    <w:rPr>
      <w:rFonts w:ascii="Arial" w:eastAsia="Times New Roman" w:hAnsi="Arial"/>
      <w:b/>
      <w:sz w:val="36"/>
      <w:lang w:val="en-US" w:eastAsia="en-US"/>
    </w:rPr>
  </w:style>
  <w:style w:type="character" w:customStyle="1" w:styleId="tli1">
    <w:name w:val="tli1"/>
    <w:basedOn w:val="DefaultParagraphFont"/>
    <w:rsid w:val="009D1551"/>
  </w:style>
  <w:style w:type="paragraph" w:styleId="BodyText2">
    <w:name w:val="Body Text 2"/>
    <w:basedOn w:val="Normal"/>
    <w:link w:val="BodyText2Char"/>
    <w:rsid w:val="009D1551"/>
    <w:pPr>
      <w:overflowPunct w:val="0"/>
      <w:autoSpaceDE w:val="0"/>
      <w:autoSpaceDN w:val="0"/>
      <w:adjustRightInd w:val="0"/>
      <w:spacing w:after="120" w:line="480" w:lineRule="auto"/>
      <w:textAlignment w:val="baseline"/>
    </w:pPr>
    <w:rPr>
      <w:rFonts w:ascii="MS Sans Serif" w:hAnsi="MS Sans Serif"/>
      <w:sz w:val="20"/>
      <w:szCs w:val="20"/>
    </w:rPr>
  </w:style>
  <w:style w:type="character" w:customStyle="1" w:styleId="BodyText2Char">
    <w:name w:val="Body Text 2 Char"/>
    <w:link w:val="BodyText2"/>
    <w:rsid w:val="009D1551"/>
    <w:rPr>
      <w:rFonts w:ascii="MS Sans Serif" w:eastAsia="Times New Roman" w:hAnsi="MS Sans Serif" w:cs="Times New Roman"/>
      <w:sz w:val="20"/>
      <w:szCs w:val="20"/>
      <w:lang w:val="en-US"/>
    </w:rPr>
  </w:style>
  <w:style w:type="paragraph" w:customStyle="1" w:styleId="DefaultText">
    <w:name w:val="Default Text"/>
    <w:basedOn w:val="Normal"/>
    <w:link w:val="DefaultTextChar"/>
    <w:rsid w:val="009D1551"/>
    <w:pPr>
      <w:overflowPunct w:val="0"/>
      <w:autoSpaceDE w:val="0"/>
      <w:autoSpaceDN w:val="0"/>
      <w:adjustRightInd w:val="0"/>
      <w:textAlignment w:val="baseline"/>
    </w:pPr>
  </w:style>
  <w:style w:type="paragraph" w:customStyle="1" w:styleId="TableText">
    <w:name w:val="Table Text"/>
    <w:basedOn w:val="Normal"/>
    <w:rsid w:val="009D1551"/>
    <w:pPr>
      <w:tabs>
        <w:tab w:val="decimal" w:pos="0"/>
      </w:tabs>
      <w:overflowPunct w:val="0"/>
      <w:autoSpaceDE w:val="0"/>
      <w:autoSpaceDN w:val="0"/>
      <w:adjustRightInd w:val="0"/>
      <w:textAlignment w:val="baseline"/>
    </w:pPr>
  </w:style>
  <w:style w:type="paragraph" w:styleId="Title">
    <w:name w:val="Title"/>
    <w:basedOn w:val="Normal"/>
    <w:link w:val="TitleChar"/>
    <w:qFormat/>
    <w:rsid w:val="009D1551"/>
    <w:pPr>
      <w:spacing w:after="240"/>
      <w:jc w:val="center"/>
    </w:pPr>
    <w:rPr>
      <w:rFonts w:ascii="Arial Black" w:hAnsi="Arial Black"/>
      <w:noProof/>
      <w:sz w:val="48"/>
      <w:szCs w:val="20"/>
    </w:rPr>
  </w:style>
  <w:style w:type="character" w:customStyle="1" w:styleId="TitleChar">
    <w:name w:val="Title Char"/>
    <w:link w:val="Title"/>
    <w:rsid w:val="009D1551"/>
    <w:rPr>
      <w:rFonts w:ascii="Arial Black" w:eastAsia="Times New Roman" w:hAnsi="Arial Black" w:cs="Times New Roman"/>
      <w:noProof/>
      <w:sz w:val="48"/>
      <w:szCs w:val="20"/>
      <w:lang w:val="en-US"/>
    </w:rPr>
  </w:style>
  <w:style w:type="paragraph" w:customStyle="1" w:styleId="DefaultText2">
    <w:name w:val="Default Text:2"/>
    <w:basedOn w:val="Normal"/>
    <w:rsid w:val="009D1551"/>
    <w:rPr>
      <w:noProof/>
      <w:szCs w:val="20"/>
    </w:rPr>
  </w:style>
  <w:style w:type="paragraph" w:customStyle="1" w:styleId="OutlineNotIndented">
    <w:name w:val="Outline (Not Indented)"/>
    <w:basedOn w:val="Normal"/>
    <w:rsid w:val="009D1551"/>
    <w:rPr>
      <w:noProof/>
      <w:szCs w:val="20"/>
    </w:rPr>
  </w:style>
  <w:style w:type="paragraph" w:customStyle="1" w:styleId="OutlineIndented">
    <w:name w:val="Outline (Indented)"/>
    <w:basedOn w:val="Normal"/>
    <w:rsid w:val="009D1551"/>
    <w:rPr>
      <w:noProof/>
      <w:szCs w:val="20"/>
    </w:rPr>
  </w:style>
  <w:style w:type="paragraph" w:customStyle="1" w:styleId="NumberList">
    <w:name w:val="Number List"/>
    <w:basedOn w:val="Normal"/>
    <w:rsid w:val="009D1551"/>
    <w:rPr>
      <w:noProof/>
      <w:szCs w:val="20"/>
    </w:rPr>
  </w:style>
  <w:style w:type="paragraph" w:customStyle="1" w:styleId="FirstLineIndent">
    <w:name w:val="First Line Indent"/>
    <w:basedOn w:val="Normal"/>
    <w:rsid w:val="009D1551"/>
    <w:pPr>
      <w:ind w:firstLine="720"/>
    </w:pPr>
    <w:rPr>
      <w:noProof/>
      <w:szCs w:val="20"/>
    </w:rPr>
  </w:style>
  <w:style w:type="paragraph" w:customStyle="1" w:styleId="Bullet2">
    <w:name w:val="Bullet 2"/>
    <w:basedOn w:val="Normal"/>
    <w:rsid w:val="009D1551"/>
    <w:rPr>
      <w:noProof/>
      <w:szCs w:val="20"/>
    </w:rPr>
  </w:style>
  <w:style w:type="paragraph" w:customStyle="1" w:styleId="Bullet1">
    <w:name w:val="Bullet 1"/>
    <w:basedOn w:val="Normal"/>
    <w:rsid w:val="009D1551"/>
    <w:rPr>
      <w:noProof/>
      <w:szCs w:val="20"/>
    </w:rPr>
  </w:style>
  <w:style w:type="paragraph" w:customStyle="1" w:styleId="BodySingle">
    <w:name w:val="Body Single"/>
    <w:basedOn w:val="Normal"/>
    <w:rsid w:val="009D1551"/>
    <w:rPr>
      <w:noProof/>
      <w:szCs w:val="20"/>
    </w:rPr>
  </w:style>
  <w:style w:type="paragraph" w:customStyle="1" w:styleId="Annexetitle">
    <w:name w:val="Annexe_title"/>
    <w:basedOn w:val="Heading1"/>
    <w:next w:val="Normal"/>
    <w:autoRedefine/>
    <w:rsid w:val="009D1551"/>
    <w:pPr>
      <w:keepNext w:val="0"/>
      <w:outlineLvl w:val="9"/>
    </w:pPr>
    <w:rPr>
      <w:rFonts w:ascii="Arial" w:hAnsi="Arial" w:cs="Arial"/>
      <w:caps/>
      <w:smallCaps/>
      <w:sz w:val="24"/>
      <w:lang w:val="fr-FR"/>
    </w:rPr>
  </w:style>
  <w:style w:type="paragraph" w:customStyle="1" w:styleId="normaltableau">
    <w:name w:val="normal_tableau"/>
    <w:basedOn w:val="Normal"/>
    <w:rsid w:val="009D1551"/>
    <w:pPr>
      <w:spacing w:before="120" w:after="120"/>
      <w:jc w:val="both"/>
    </w:pPr>
    <w:rPr>
      <w:rFonts w:ascii="Optima" w:hAnsi="Optima"/>
      <w:sz w:val="22"/>
      <w:szCs w:val="20"/>
      <w:lang w:val="en-GB"/>
    </w:rPr>
  </w:style>
  <w:style w:type="paragraph" w:customStyle="1" w:styleId="oddl-nadpis">
    <w:name w:val="oddíl-nadpis"/>
    <w:basedOn w:val="Normal"/>
    <w:rsid w:val="009D1551"/>
    <w:pPr>
      <w:keepNext/>
      <w:widowControl w:val="0"/>
      <w:tabs>
        <w:tab w:val="left" w:pos="567"/>
      </w:tabs>
      <w:spacing w:before="240" w:line="240" w:lineRule="atLeast"/>
    </w:pPr>
    <w:rPr>
      <w:rFonts w:ascii="Arial" w:hAnsi="Arial"/>
      <w:b/>
      <w:sz w:val="20"/>
      <w:szCs w:val="20"/>
      <w:lang w:val="cs-CZ" w:eastAsia="fr-FR"/>
    </w:rPr>
  </w:style>
  <w:style w:type="character" w:styleId="Hyperlink">
    <w:name w:val="Hyperlink"/>
    <w:uiPriority w:val="99"/>
    <w:rsid w:val="009D1551"/>
    <w:rPr>
      <w:b/>
      <w:bCs/>
      <w:color w:val="333399"/>
      <w:u w:val="single"/>
    </w:rPr>
  </w:style>
  <w:style w:type="character" w:customStyle="1" w:styleId="do1">
    <w:name w:val="do1"/>
    <w:rsid w:val="009D1551"/>
    <w:rPr>
      <w:b/>
      <w:bCs/>
      <w:sz w:val="26"/>
      <w:szCs w:val="26"/>
    </w:rPr>
  </w:style>
  <w:style w:type="paragraph" w:styleId="BodyTextIndent">
    <w:name w:val="Body Text Indent"/>
    <w:basedOn w:val="Normal"/>
    <w:link w:val="BodyTextIndentChar"/>
    <w:rsid w:val="009D1551"/>
    <w:pPr>
      <w:spacing w:after="120"/>
      <w:ind w:left="283"/>
    </w:pPr>
  </w:style>
  <w:style w:type="character" w:customStyle="1" w:styleId="BodyTextIndentChar">
    <w:name w:val="Body Text Indent Char"/>
    <w:link w:val="BodyTextIndent"/>
    <w:rsid w:val="009D1551"/>
    <w:rPr>
      <w:rFonts w:ascii="Times New Roman" w:eastAsia="Times New Roman" w:hAnsi="Times New Roman" w:cs="Times New Roman"/>
      <w:sz w:val="24"/>
      <w:szCs w:val="24"/>
      <w:lang w:val="en-US"/>
    </w:rPr>
  </w:style>
  <w:style w:type="character" w:customStyle="1" w:styleId="tpa1">
    <w:name w:val="tpa1"/>
    <w:basedOn w:val="DefaultParagraphFont"/>
    <w:rsid w:val="009D1551"/>
  </w:style>
  <w:style w:type="character" w:customStyle="1" w:styleId="li1">
    <w:name w:val="li1"/>
    <w:rsid w:val="009D1551"/>
    <w:rPr>
      <w:b/>
      <w:bCs/>
      <w:color w:val="8F0000"/>
    </w:rPr>
  </w:style>
  <w:style w:type="paragraph" w:customStyle="1" w:styleId="Corpodeltesto">
    <w:name w:val="Corpo del testo"/>
    <w:basedOn w:val="Normal"/>
    <w:rsid w:val="009D1551"/>
    <w:pPr>
      <w:widowControl w:val="0"/>
      <w:jc w:val="both"/>
    </w:pPr>
    <w:rPr>
      <w:rFonts w:ascii="Arial" w:hAnsi="Arial"/>
      <w:sz w:val="20"/>
      <w:szCs w:val="20"/>
      <w:lang w:val="it-IT" w:eastAsia="ro-RO"/>
    </w:rPr>
  </w:style>
  <w:style w:type="paragraph" w:styleId="Index1">
    <w:name w:val="index 1"/>
    <w:basedOn w:val="Normal"/>
    <w:next w:val="Normal"/>
    <w:autoRedefine/>
    <w:semiHidden/>
    <w:rsid w:val="009D1551"/>
    <w:pPr>
      <w:jc w:val="both"/>
    </w:pPr>
    <w:rPr>
      <w:lang w:val="ro-RO"/>
    </w:rPr>
  </w:style>
  <w:style w:type="character" w:styleId="FootnoteReference">
    <w:name w:val="footnote reference"/>
    <w:rsid w:val="009D1551"/>
    <w:rPr>
      <w:vertAlign w:val="superscript"/>
    </w:rPr>
  </w:style>
  <w:style w:type="character" w:customStyle="1" w:styleId="tsp1">
    <w:name w:val="tsp1"/>
    <w:basedOn w:val="DefaultParagraphFont"/>
    <w:rsid w:val="009D1551"/>
  </w:style>
  <w:style w:type="character" w:styleId="Strong">
    <w:name w:val="Strong"/>
    <w:qFormat/>
    <w:rsid w:val="009D1551"/>
    <w:rPr>
      <w:b/>
      <w:bCs/>
    </w:rPr>
  </w:style>
  <w:style w:type="character" w:customStyle="1" w:styleId="tax1">
    <w:name w:val="tax1"/>
    <w:rsid w:val="009D1551"/>
    <w:rPr>
      <w:b/>
      <w:bCs/>
      <w:sz w:val="26"/>
      <w:szCs w:val="26"/>
    </w:rPr>
  </w:style>
  <w:style w:type="paragraph" w:customStyle="1" w:styleId="CaracterCaracter">
    <w:name w:val="Caracter Caracter"/>
    <w:basedOn w:val="Normal"/>
    <w:rsid w:val="009D1551"/>
    <w:rPr>
      <w:rFonts w:ascii="Arial" w:hAnsi="Arial"/>
      <w:lang w:val="pl-PL" w:eastAsia="pl-PL"/>
    </w:rPr>
  </w:style>
  <w:style w:type="paragraph" w:customStyle="1" w:styleId="NormalWeb2">
    <w:name w:val="Normal (Web)2"/>
    <w:basedOn w:val="Normal"/>
    <w:link w:val="NormalWeb2Char"/>
    <w:rsid w:val="009D1551"/>
    <w:pPr>
      <w:spacing w:before="105" w:after="105"/>
      <w:ind w:left="105" w:right="105"/>
    </w:pPr>
    <w:rPr>
      <w:lang w:val="ro-RO"/>
    </w:rPr>
  </w:style>
  <w:style w:type="character" w:customStyle="1" w:styleId="NormalWeb2Char">
    <w:name w:val="Normal (Web)2 Char"/>
    <w:link w:val="NormalWeb2"/>
    <w:rsid w:val="009D1551"/>
    <w:rPr>
      <w:rFonts w:ascii="Times New Roman" w:eastAsia="Times New Roman" w:hAnsi="Times New Roman" w:cs="Times New Roman"/>
      <w:sz w:val="24"/>
      <w:szCs w:val="24"/>
    </w:rPr>
  </w:style>
  <w:style w:type="paragraph" w:customStyle="1" w:styleId="CharCharCharChar">
    <w:name w:val="Char Char Char Char"/>
    <w:basedOn w:val="Normal"/>
    <w:rsid w:val="009D1551"/>
    <w:rPr>
      <w:lang w:val="pl-PL" w:eastAsia="pl-PL"/>
    </w:rPr>
  </w:style>
  <w:style w:type="character" w:customStyle="1" w:styleId="rvts7">
    <w:name w:val="rvts7"/>
    <w:rsid w:val="009D1551"/>
  </w:style>
  <w:style w:type="paragraph" w:styleId="ListParagraph">
    <w:name w:val="List Paragraph"/>
    <w:aliases w:val="body 2,List Paragraph1,Forth level,Paragraph"/>
    <w:basedOn w:val="Normal"/>
    <w:link w:val="ListParagraphChar"/>
    <w:uiPriority w:val="34"/>
    <w:qFormat/>
    <w:rsid w:val="009D1551"/>
    <w:pPr>
      <w:spacing w:after="160" w:line="259" w:lineRule="auto"/>
      <w:ind w:left="720"/>
      <w:contextualSpacing/>
    </w:pPr>
    <w:rPr>
      <w:rFonts w:ascii="Calibri" w:eastAsia="Calibri" w:hAnsi="Calibri"/>
      <w:sz w:val="22"/>
      <w:szCs w:val="22"/>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D1551"/>
    <w:rPr>
      <w:rFonts w:ascii="Arial" w:hAnsi="Arial"/>
      <w:lang w:val="pl-PL" w:eastAsia="pl-PL"/>
    </w:rPr>
  </w:style>
  <w:style w:type="paragraph" w:styleId="DocumentMap">
    <w:name w:val="Document Map"/>
    <w:basedOn w:val="Normal"/>
    <w:link w:val="DocumentMapChar"/>
    <w:rsid w:val="009D1551"/>
    <w:pPr>
      <w:shd w:val="clear" w:color="auto" w:fill="000080"/>
      <w:spacing w:after="200" w:line="276" w:lineRule="auto"/>
    </w:pPr>
    <w:rPr>
      <w:rFonts w:ascii="Tahoma" w:eastAsia="Calibri" w:hAnsi="Tahoma" w:cs="Tahoma"/>
      <w:sz w:val="20"/>
      <w:szCs w:val="20"/>
      <w:lang w:val="ro-RO"/>
    </w:rPr>
  </w:style>
  <w:style w:type="character" w:customStyle="1" w:styleId="DocumentMapChar">
    <w:name w:val="Document Map Char"/>
    <w:link w:val="DocumentMap"/>
    <w:rsid w:val="009D1551"/>
    <w:rPr>
      <w:rFonts w:ascii="Tahoma" w:eastAsia="Calibri" w:hAnsi="Tahoma" w:cs="Tahoma"/>
      <w:sz w:val="20"/>
      <w:szCs w:val="20"/>
      <w:shd w:val="clear" w:color="auto" w:fill="000080"/>
    </w:rPr>
  </w:style>
  <w:style w:type="paragraph" w:styleId="HTMLPreformatted">
    <w:name w:val="HTML Preformatted"/>
    <w:basedOn w:val="Normal"/>
    <w:link w:val="HTMLPreformattedChar"/>
    <w:unhideWhenUsed/>
    <w:rsid w:val="009D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o-RO"/>
    </w:rPr>
  </w:style>
  <w:style w:type="character" w:customStyle="1" w:styleId="HTMLPreformattedChar">
    <w:name w:val="HTML Preformatted Char"/>
    <w:link w:val="HTMLPreformatted"/>
    <w:rsid w:val="009D1551"/>
    <w:rPr>
      <w:rFonts w:ascii="Courier New" w:eastAsia="Times New Roman" w:hAnsi="Courier New" w:cs="Times New Roman"/>
      <w:color w:val="000000"/>
      <w:sz w:val="20"/>
      <w:szCs w:val="20"/>
    </w:rPr>
  </w:style>
  <w:style w:type="character" w:styleId="CommentReference">
    <w:name w:val="annotation reference"/>
    <w:unhideWhenUsed/>
    <w:rsid w:val="009D1551"/>
    <w:rPr>
      <w:sz w:val="16"/>
      <w:szCs w:val="16"/>
    </w:rPr>
  </w:style>
  <w:style w:type="character" w:customStyle="1" w:styleId="labeldatatext">
    <w:name w:val="labeldatatext"/>
    <w:rsid w:val="009D1551"/>
  </w:style>
  <w:style w:type="character" w:customStyle="1" w:styleId="WW8Num3z0">
    <w:name w:val="WW8Num3z0"/>
    <w:rsid w:val="009D1551"/>
    <w:rPr>
      <w:rFonts w:ascii="Arial" w:hAnsi="Arial" w:cs="Symbol"/>
    </w:rPr>
  </w:style>
  <w:style w:type="character" w:customStyle="1" w:styleId="WW8Num4z0">
    <w:name w:val="WW8Num4z0"/>
    <w:rsid w:val="009D1551"/>
    <w:rPr>
      <w:rFonts w:ascii="Symbol" w:hAnsi="Symbol"/>
    </w:rPr>
  </w:style>
  <w:style w:type="character" w:customStyle="1" w:styleId="WW8Num5z0">
    <w:name w:val="WW8Num5z0"/>
    <w:rsid w:val="009D1551"/>
    <w:rPr>
      <w:rFonts w:ascii="Symbol" w:hAnsi="Symbol"/>
    </w:rPr>
  </w:style>
  <w:style w:type="character" w:customStyle="1" w:styleId="WW8Num6z0">
    <w:name w:val="WW8Num6z0"/>
    <w:rsid w:val="009D1551"/>
    <w:rPr>
      <w:rFonts w:ascii="Symbol" w:hAnsi="Symbol"/>
    </w:rPr>
  </w:style>
  <w:style w:type="character" w:customStyle="1" w:styleId="WW8Num7z0">
    <w:name w:val="WW8Num7z0"/>
    <w:rsid w:val="009D1551"/>
    <w:rPr>
      <w:rFonts w:ascii="Symbol" w:hAnsi="Symbol"/>
    </w:rPr>
  </w:style>
  <w:style w:type="character" w:customStyle="1" w:styleId="WW8Num8z1">
    <w:name w:val="WW8Num8z1"/>
    <w:rsid w:val="009D1551"/>
    <w:rPr>
      <w:b/>
    </w:rPr>
  </w:style>
  <w:style w:type="character" w:customStyle="1" w:styleId="WW8Num9z0">
    <w:name w:val="WW8Num9z0"/>
    <w:rsid w:val="009D1551"/>
    <w:rPr>
      <w:b/>
      <w:color w:val="auto"/>
    </w:rPr>
  </w:style>
  <w:style w:type="character" w:customStyle="1" w:styleId="WW8Num10z0">
    <w:name w:val="WW8Num10z0"/>
    <w:rsid w:val="009D1551"/>
    <w:rPr>
      <w:rFonts w:ascii="Symbol" w:hAnsi="Symbol"/>
    </w:rPr>
  </w:style>
  <w:style w:type="character" w:customStyle="1" w:styleId="WW8Num13z0">
    <w:name w:val="WW8Num13z0"/>
    <w:rsid w:val="009D1551"/>
    <w:rPr>
      <w:rFonts w:ascii="Arial" w:hAnsi="Arial" w:cs="Arial"/>
    </w:rPr>
  </w:style>
  <w:style w:type="character" w:customStyle="1" w:styleId="WW8Num17z0">
    <w:name w:val="WW8Num17z0"/>
    <w:rsid w:val="009D1551"/>
    <w:rPr>
      <w:b w:val="0"/>
    </w:rPr>
  </w:style>
  <w:style w:type="character" w:customStyle="1" w:styleId="Absatz-Standardschriftart">
    <w:name w:val="Absatz-Standardschriftart"/>
    <w:rsid w:val="009D1551"/>
  </w:style>
  <w:style w:type="character" w:customStyle="1" w:styleId="WW-Absatz-Standardschriftart">
    <w:name w:val="WW-Absatz-Standardschriftart"/>
    <w:rsid w:val="009D1551"/>
  </w:style>
  <w:style w:type="character" w:customStyle="1" w:styleId="WW-DefaultParagraphFont">
    <w:name w:val="WW-Default Paragraph Font"/>
    <w:rsid w:val="009D1551"/>
  </w:style>
  <w:style w:type="character" w:customStyle="1" w:styleId="WW-DefaultParagraphFont1">
    <w:name w:val="WW-Default Paragraph Font1"/>
    <w:rsid w:val="009D1551"/>
  </w:style>
  <w:style w:type="character" w:customStyle="1" w:styleId="WW8Num8z0">
    <w:name w:val="WW8Num8z0"/>
    <w:rsid w:val="009D1551"/>
    <w:rPr>
      <w:rFonts w:ascii="Symbol" w:hAnsi="Symbol"/>
    </w:rPr>
  </w:style>
  <w:style w:type="character" w:customStyle="1" w:styleId="WW8Num15z0">
    <w:name w:val="WW8Num15z0"/>
    <w:rsid w:val="009D1551"/>
    <w:rPr>
      <w:rFonts w:ascii="Symbol" w:hAnsi="Symbol"/>
    </w:rPr>
  </w:style>
  <w:style w:type="character" w:customStyle="1" w:styleId="WW8Num18z0">
    <w:name w:val="WW8Num18z0"/>
    <w:rsid w:val="009D1551"/>
    <w:rPr>
      <w:rFonts w:ascii="Wingdings" w:hAnsi="Wingdings"/>
      <w:sz w:val="16"/>
    </w:rPr>
  </w:style>
  <w:style w:type="character" w:customStyle="1" w:styleId="WW8Num19z0">
    <w:name w:val="WW8Num19z0"/>
    <w:rsid w:val="009D1551"/>
    <w:rPr>
      <w:rFonts w:ascii="Arial" w:hAnsi="Arial" w:cs="Times New Roman"/>
      <w:b/>
      <w:i w:val="0"/>
      <w:sz w:val="24"/>
    </w:rPr>
  </w:style>
  <w:style w:type="character" w:customStyle="1" w:styleId="WW8Num20z0">
    <w:name w:val="WW8Num20z0"/>
    <w:rsid w:val="009D1551"/>
    <w:rPr>
      <w:rFonts w:ascii="Symbol" w:hAnsi="Symbol"/>
      <w:color w:val="auto"/>
    </w:rPr>
  </w:style>
  <w:style w:type="character" w:customStyle="1" w:styleId="WW8Num21z0">
    <w:name w:val="WW8Num21z0"/>
    <w:rsid w:val="009D1551"/>
    <w:rPr>
      <w:b/>
    </w:rPr>
  </w:style>
  <w:style w:type="character" w:customStyle="1" w:styleId="WW8Num22z1">
    <w:name w:val="WW8Num22z1"/>
    <w:rsid w:val="009D1551"/>
    <w:rPr>
      <w:b/>
    </w:rPr>
  </w:style>
  <w:style w:type="character" w:customStyle="1" w:styleId="WW8Num23z0">
    <w:name w:val="WW8Num23z0"/>
    <w:rsid w:val="009D1551"/>
    <w:rPr>
      <w:b/>
      <w:color w:val="auto"/>
    </w:rPr>
  </w:style>
  <w:style w:type="character" w:customStyle="1" w:styleId="WW8Num24z0">
    <w:name w:val="WW8Num24z0"/>
    <w:rsid w:val="009D1551"/>
    <w:rPr>
      <w:rFonts w:ascii="Arial" w:hAnsi="Arial" w:cs="Symbol"/>
    </w:rPr>
  </w:style>
  <w:style w:type="character" w:customStyle="1" w:styleId="WW8Num27z0">
    <w:name w:val="WW8Num27z0"/>
    <w:rsid w:val="009D1551"/>
    <w:rPr>
      <w:rFonts w:ascii="Arial" w:hAnsi="Arial" w:cs="Arial"/>
    </w:rPr>
  </w:style>
  <w:style w:type="character" w:customStyle="1" w:styleId="WW8Num29z0">
    <w:name w:val="WW8Num29z0"/>
    <w:rsid w:val="009D1551"/>
    <w:rPr>
      <w:rFonts w:ascii="Symbol" w:hAnsi="Symbol"/>
    </w:rPr>
  </w:style>
  <w:style w:type="character" w:customStyle="1" w:styleId="WW8Num46z0">
    <w:name w:val="WW8Num46z0"/>
    <w:rsid w:val="009D1551"/>
    <w:rPr>
      <w:b w:val="0"/>
    </w:rPr>
  </w:style>
  <w:style w:type="character" w:customStyle="1" w:styleId="WW-DefaultParagraphFont11">
    <w:name w:val="WW-Default Paragraph Font11"/>
    <w:rsid w:val="009D1551"/>
  </w:style>
  <w:style w:type="character" w:customStyle="1" w:styleId="WW-Absatz-Standardschriftart1">
    <w:name w:val="WW-Absatz-Standardschriftart1"/>
    <w:rsid w:val="009D1551"/>
  </w:style>
  <w:style w:type="character" w:customStyle="1" w:styleId="WW-Absatz-Standardschriftart11">
    <w:name w:val="WW-Absatz-Standardschriftart11"/>
    <w:rsid w:val="009D1551"/>
  </w:style>
  <w:style w:type="character" w:customStyle="1" w:styleId="WW-Absatz-Standardschriftart111">
    <w:name w:val="WW-Absatz-Standardschriftart111"/>
    <w:rsid w:val="009D1551"/>
  </w:style>
  <w:style w:type="character" w:customStyle="1" w:styleId="WW-DefaultParagraphFont111">
    <w:name w:val="WW-Default Paragraph Font111"/>
    <w:rsid w:val="009D1551"/>
  </w:style>
  <w:style w:type="character" w:customStyle="1" w:styleId="WW-Absatz-Standardschriftart1111">
    <w:name w:val="WW-Absatz-Standardschriftart1111"/>
    <w:rsid w:val="009D1551"/>
  </w:style>
  <w:style w:type="character" w:customStyle="1" w:styleId="NumberingSymbols">
    <w:name w:val="Numbering Symbols"/>
    <w:rsid w:val="009D1551"/>
  </w:style>
  <w:style w:type="character" w:customStyle="1" w:styleId="med11">
    <w:name w:val="med11"/>
    <w:rsid w:val="009D1551"/>
    <w:rPr>
      <w:sz w:val="18"/>
      <w:szCs w:val="18"/>
    </w:rPr>
  </w:style>
  <w:style w:type="character" w:customStyle="1" w:styleId="FootnoteCharacters">
    <w:name w:val="Footnote Characters"/>
    <w:rsid w:val="009D1551"/>
    <w:rPr>
      <w:vertAlign w:val="superscript"/>
    </w:rPr>
  </w:style>
  <w:style w:type="character" w:customStyle="1" w:styleId="EndnoteCharacters">
    <w:name w:val="Endnote Characters"/>
    <w:rsid w:val="009D1551"/>
    <w:rPr>
      <w:vertAlign w:val="superscript"/>
    </w:rPr>
  </w:style>
  <w:style w:type="character" w:customStyle="1" w:styleId="WW-EndnoteCharacters">
    <w:name w:val="WW-Endnote Characters"/>
    <w:rsid w:val="009D1551"/>
  </w:style>
  <w:style w:type="paragraph" w:customStyle="1" w:styleId="Heading">
    <w:name w:val="Heading"/>
    <w:basedOn w:val="Normal"/>
    <w:next w:val="BodyText"/>
    <w:rsid w:val="009D1551"/>
    <w:pPr>
      <w:keepNext/>
      <w:widowControl w:val="0"/>
      <w:suppressAutoHyphens/>
      <w:spacing w:before="240" w:after="120"/>
    </w:pPr>
    <w:rPr>
      <w:rFonts w:ascii="Arial" w:eastAsia="Lucida Sans Unicode" w:hAnsi="Arial" w:cs="Mangal"/>
      <w:kern w:val="1"/>
      <w:szCs w:val="28"/>
      <w:lang w:val="en-GB" w:eastAsia="hi-IN" w:bidi="hi-IN"/>
    </w:rPr>
  </w:style>
  <w:style w:type="paragraph" w:styleId="List">
    <w:name w:val="List"/>
    <w:basedOn w:val="BodyText"/>
    <w:rsid w:val="009D1551"/>
    <w:pPr>
      <w:widowControl w:val="0"/>
      <w:suppressAutoHyphens/>
      <w:overflowPunct/>
      <w:autoSpaceDE/>
      <w:autoSpaceDN/>
      <w:adjustRightInd/>
      <w:spacing w:after="120"/>
      <w:jc w:val="left"/>
      <w:textAlignment w:val="auto"/>
    </w:pPr>
    <w:rPr>
      <w:rFonts w:ascii="Arial" w:eastAsia="Lucida Sans Unicode" w:hAnsi="Arial" w:cs="Mangal"/>
      <w:kern w:val="1"/>
      <w:sz w:val="21"/>
      <w:szCs w:val="24"/>
      <w:lang w:val="en-GB" w:eastAsia="hi-IN" w:bidi="hi-IN"/>
    </w:rPr>
  </w:style>
  <w:style w:type="paragraph" w:styleId="Caption">
    <w:name w:val="caption"/>
    <w:basedOn w:val="Normal"/>
    <w:qFormat/>
    <w:rsid w:val="009D1551"/>
    <w:pPr>
      <w:widowControl w:val="0"/>
      <w:suppressLineNumbers/>
      <w:suppressAutoHyphens/>
      <w:spacing w:before="120" w:after="120"/>
    </w:pPr>
    <w:rPr>
      <w:rFonts w:ascii="Arial" w:eastAsia="Lucida Sans Unicode" w:hAnsi="Arial" w:cs="Mangal"/>
      <w:i/>
      <w:iCs/>
      <w:kern w:val="1"/>
      <w:sz w:val="22"/>
      <w:lang w:val="en-GB" w:eastAsia="hi-IN" w:bidi="hi-IN"/>
    </w:rPr>
  </w:style>
  <w:style w:type="paragraph" w:customStyle="1" w:styleId="Index">
    <w:name w:val="Index"/>
    <w:basedOn w:val="Normal"/>
    <w:rsid w:val="009D1551"/>
    <w:pPr>
      <w:widowControl w:val="0"/>
      <w:suppressLineNumbers/>
      <w:suppressAutoHyphens/>
    </w:pPr>
    <w:rPr>
      <w:rFonts w:ascii="Arial" w:eastAsia="Lucida Sans Unicode" w:hAnsi="Arial" w:cs="Mangal"/>
      <w:kern w:val="1"/>
      <w:sz w:val="22"/>
      <w:lang w:val="en-GB" w:eastAsia="hi-IN" w:bidi="hi-IN"/>
    </w:rPr>
  </w:style>
  <w:style w:type="paragraph" w:customStyle="1" w:styleId="List1">
    <w:name w:val="List 1"/>
    <w:basedOn w:val="List"/>
    <w:rsid w:val="009D1551"/>
    <w:pPr>
      <w:ind w:left="360" w:hanging="360"/>
    </w:pPr>
  </w:style>
  <w:style w:type="paragraph" w:styleId="List2">
    <w:name w:val="List 2"/>
    <w:basedOn w:val="List"/>
    <w:rsid w:val="009D1551"/>
    <w:pPr>
      <w:ind w:left="720" w:hanging="360"/>
    </w:pPr>
  </w:style>
  <w:style w:type="paragraph" w:customStyle="1" w:styleId="TableContents">
    <w:name w:val="Table Contents"/>
    <w:basedOn w:val="Normal"/>
    <w:rsid w:val="009D1551"/>
    <w:pPr>
      <w:widowControl w:val="0"/>
      <w:suppressLineNumbers/>
      <w:suppressAutoHyphens/>
    </w:pPr>
    <w:rPr>
      <w:rFonts w:ascii="Arial" w:eastAsia="Lucida Sans Unicode" w:hAnsi="Arial" w:cs="Mangal"/>
      <w:kern w:val="1"/>
      <w:sz w:val="22"/>
      <w:lang w:val="en-GB" w:eastAsia="hi-IN" w:bidi="hi-IN"/>
    </w:rPr>
  </w:style>
  <w:style w:type="paragraph" w:customStyle="1" w:styleId="TableHeading">
    <w:name w:val="Table Heading"/>
    <w:basedOn w:val="TableContents"/>
    <w:rsid w:val="009D1551"/>
    <w:pPr>
      <w:jc w:val="center"/>
    </w:pPr>
    <w:rPr>
      <w:b/>
      <w:bCs/>
    </w:rPr>
  </w:style>
  <w:style w:type="paragraph" w:customStyle="1" w:styleId="StyleFormularItalic">
    <w:name w:val="Style Formular + Italic"/>
    <w:basedOn w:val="Normal"/>
    <w:rsid w:val="009D1551"/>
    <w:pPr>
      <w:keepNext/>
      <w:suppressAutoHyphens/>
      <w:jc w:val="center"/>
    </w:pPr>
    <w:rPr>
      <w:rFonts w:ascii="Arial" w:hAnsi="Arial" w:cs="Arial"/>
      <w:b/>
      <w:iCs/>
      <w:kern w:val="1"/>
      <w:sz w:val="22"/>
      <w:szCs w:val="22"/>
      <w:lang w:val="ro-RO" w:eastAsia="ar-SA"/>
    </w:rPr>
  </w:style>
  <w:style w:type="paragraph" w:customStyle="1" w:styleId="WW-Default">
    <w:name w:val="WW-Default"/>
    <w:rsid w:val="009D1551"/>
    <w:pPr>
      <w:suppressAutoHyphens/>
      <w:autoSpaceDE w:val="0"/>
    </w:pPr>
    <w:rPr>
      <w:rFonts w:ascii="Times New Roman" w:eastAsia="Arial" w:hAnsi="Times New Roman"/>
      <w:color w:val="000000"/>
      <w:sz w:val="24"/>
      <w:szCs w:val="24"/>
      <w:lang w:val="en-US" w:eastAsia="ar-SA"/>
    </w:rPr>
  </w:style>
  <w:style w:type="paragraph" w:styleId="FootnoteText">
    <w:name w:val="footnote text"/>
    <w:basedOn w:val="Normal"/>
    <w:link w:val="FootnoteTextChar"/>
    <w:rsid w:val="009D1551"/>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link w:val="FootnoteText"/>
    <w:rsid w:val="009D1551"/>
    <w:rPr>
      <w:rFonts w:ascii="Verdana" w:eastAsia="Times New Roman" w:hAnsi="Verdana" w:cs="Times New Roman"/>
      <w:kern w:val="1"/>
      <w:sz w:val="20"/>
      <w:szCs w:val="20"/>
      <w:lang w:val="en-GB" w:eastAsia="ar-SA"/>
    </w:rPr>
  </w:style>
  <w:style w:type="paragraph" w:customStyle="1" w:styleId="text-3mezera">
    <w:name w:val="text - 3 mezera"/>
    <w:basedOn w:val="Normal"/>
    <w:rsid w:val="009D1551"/>
    <w:pPr>
      <w:widowControl w:val="0"/>
      <w:suppressAutoHyphens/>
      <w:snapToGrid w:val="0"/>
      <w:spacing w:before="60" w:line="240" w:lineRule="exact"/>
      <w:jc w:val="both"/>
    </w:pPr>
    <w:rPr>
      <w:rFonts w:ascii="Arial" w:hAnsi="Arial"/>
      <w:kern w:val="1"/>
      <w:lang w:val="cs-CZ" w:eastAsia="ar-SA"/>
    </w:rPr>
  </w:style>
  <w:style w:type="paragraph" w:styleId="TOC1">
    <w:name w:val="toc 1"/>
    <w:basedOn w:val="Normal"/>
    <w:next w:val="Normal"/>
    <w:uiPriority w:val="39"/>
    <w:rsid w:val="009D1551"/>
    <w:pPr>
      <w:widowControl w:val="0"/>
      <w:suppressAutoHyphens/>
      <w:spacing w:before="120"/>
    </w:pPr>
    <w:rPr>
      <w:rFonts w:eastAsia="Lucida Sans Unicode"/>
      <w:b/>
      <w:bCs/>
      <w:iCs/>
      <w:kern w:val="1"/>
      <w:lang w:val="en-GB" w:eastAsia="hi-IN" w:bidi="hi-IN"/>
    </w:rPr>
  </w:style>
  <w:style w:type="paragraph" w:styleId="TOC2">
    <w:name w:val="toc 2"/>
    <w:basedOn w:val="Normal"/>
    <w:next w:val="Normal"/>
    <w:rsid w:val="009D1551"/>
    <w:pPr>
      <w:widowControl w:val="0"/>
      <w:suppressAutoHyphens/>
      <w:spacing w:before="120"/>
      <w:ind w:left="220"/>
    </w:pPr>
    <w:rPr>
      <w:rFonts w:eastAsia="Lucida Sans Unicode"/>
      <w:b/>
      <w:bCs/>
      <w:kern w:val="1"/>
      <w:sz w:val="22"/>
      <w:szCs w:val="22"/>
      <w:lang w:val="en-GB" w:eastAsia="hi-IN" w:bidi="hi-IN"/>
    </w:rPr>
  </w:style>
  <w:style w:type="paragraph" w:styleId="TOC3">
    <w:name w:val="toc 3"/>
    <w:basedOn w:val="Normal"/>
    <w:next w:val="Normal"/>
    <w:rsid w:val="009D1551"/>
    <w:pPr>
      <w:widowControl w:val="0"/>
      <w:suppressAutoHyphens/>
      <w:ind w:left="440"/>
    </w:pPr>
    <w:rPr>
      <w:rFonts w:eastAsia="Lucida Sans Unicode"/>
      <w:kern w:val="1"/>
      <w:sz w:val="20"/>
      <w:szCs w:val="20"/>
      <w:lang w:val="en-GB" w:eastAsia="hi-IN" w:bidi="hi-IN"/>
    </w:rPr>
  </w:style>
  <w:style w:type="paragraph" w:styleId="TOC4">
    <w:name w:val="toc 4"/>
    <w:basedOn w:val="Normal"/>
    <w:next w:val="Normal"/>
    <w:rsid w:val="009D1551"/>
    <w:pPr>
      <w:widowControl w:val="0"/>
      <w:suppressAutoHyphens/>
      <w:ind w:left="660"/>
    </w:pPr>
    <w:rPr>
      <w:rFonts w:eastAsia="Lucida Sans Unicode"/>
      <w:kern w:val="1"/>
      <w:sz w:val="20"/>
      <w:szCs w:val="20"/>
      <w:lang w:val="en-GB" w:eastAsia="hi-IN" w:bidi="hi-IN"/>
    </w:rPr>
  </w:style>
  <w:style w:type="paragraph" w:styleId="TOC5">
    <w:name w:val="toc 5"/>
    <w:basedOn w:val="Normal"/>
    <w:next w:val="Normal"/>
    <w:rsid w:val="009D1551"/>
    <w:pPr>
      <w:widowControl w:val="0"/>
      <w:suppressAutoHyphens/>
      <w:ind w:left="880"/>
    </w:pPr>
    <w:rPr>
      <w:rFonts w:eastAsia="Lucida Sans Unicode"/>
      <w:kern w:val="1"/>
      <w:sz w:val="20"/>
      <w:szCs w:val="20"/>
      <w:lang w:val="en-GB" w:eastAsia="hi-IN" w:bidi="hi-IN"/>
    </w:rPr>
  </w:style>
  <w:style w:type="paragraph" w:styleId="TOC6">
    <w:name w:val="toc 6"/>
    <w:basedOn w:val="Normal"/>
    <w:next w:val="Normal"/>
    <w:rsid w:val="009D1551"/>
    <w:pPr>
      <w:widowControl w:val="0"/>
      <w:suppressAutoHyphens/>
      <w:ind w:left="1100"/>
    </w:pPr>
    <w:rPr>
      <w:rFonts w:eastAsia="Lucida Sans Unicode"/>
      <w:kern w:val="1"/>
      <w:sz w:val="20"/>
      <w:szCs w:val="20"/>
      <w:lang w:val="en-GB" w:eastAsia="hi-IN" w:bidi="hi-IN"/>
    </w:rPr>
  </w:style>
  <w:style w:type="paragraph" w:styleId="TOC7">
    <w:name w:val="toc 7"/>
    <w:basedOn w:val="Normal"/>
    <w:next w:val="Normal"/>
    <w:rsid w:val="009D1551"/>
    <w:pPr>
      <w:widowControl w:val="0"/>
      <w:suppressAutoHyphens/>
      <w:ind w:left="1320"/>
    </w:pPr>
    <w:rPr>
      <w:rFonts w:eastAsia="Lucida Sans Unicode"/>
      <w:kern w:val="1"/>
      <w:sz w:val="20"/>
      <w:szCs w:val="20"/>
      <w:lang w:val="en-GB" w:eastAsia="hi-IN" w:bidi="hi-IN"/>
    </w:rPr>
  </w:style>
  <w:style w:type="paragraph" w:styleId="TOC8">
    <w:name w:val="toc 8"/>
    <w:basedOn w:val="Normal"/>
    <w:next w:val="Normal"/>
    <w:rsid w:val="009D1551"/>
    <w:pPr>
      <w:widowControl w:val="0"/>
      <w:suppressAutoHyphens/>
      <w:ind w:left="1540"/>
    </w:pPr>
    <w:rPr>
      <w:rFonts w:eastAsia="Lucida Sans Unicode"/>
      <w:kern w:val="1"/>
      <w:sz w:val="20"/>
      <w:szCs w:val="20"/>
      <w:lang w:val="en-GB" w:eastAsia="hi-IN" w:bidi="hi-IN"/>
    </w:rPr>
  </w:style>
  <w:style w:type="paragraph" w:styleId="TOC9">
    <w:name w:val="toc 9"/>
    <w:basedOn w:val="Normal"/>
    <w:next w:val="Normal"/>
    <w:rsid w:val="009D1551"/>
    <w:pPr>
      <w:widowControl w:val="0"/>
      <w:suppressAutoHyphens/>
      <w:ind w:left="1760"/>
    </w:pPr>
    <w:rPr>
      <w:rFonts w:eastAsia="Lucida Sans Unicode"/>
      <w:kern w:val="1"/>
      <w:sz w:val="20"/>
      <w:szCs w:val="20"/>
      <w:lang w:val="en-GB" w:eastAsia="hi-IN" w:bidi="hi-IN"/>
    </w:rPr>
  </w:style>
  <w:style w:type="paragraph" w:customStyle="1" w:styleId="UG-Heading2">
    <w:name w:val="UG - Heading 2"/>
    <w:basedOn w:val="Heading2"/>
    <w:rsid w:val="009D1551"/>
    <w:pPr>
      <w:suppressAutoHyphens/>
      <w:spacing w:before="0" w:after="240"/>
      <w:jc w:val="center"/>
    </w:pPr>
    <w:rPr>
      <w:rFonts w:ascii="Times New Roman Bold" w:eastAsia="Lucida Sans Unicode" w:hAnsi="Times New Roman Bold" w:cs="Mangal"/>
      <w:noProof w:val="0"/>
      <w:kern w:val="1"/>
      <w:sz w:val="32"/>
      <w:szCs w:val="28"/>
      <w:lang w:val="en-GB" w:eastAsia="hi-IN" w:bidi="hi-IN"/>
    </w:rPr>
  </w:style>
  <w:style w:type="paragraph" w:customStyle="1" w:styleId="Contents10">
    <w:name w:val="Contents 10"/>
    <w:basedOn w:val="Index"/>
    <w:rsid w:val="009D1551"/>
    <w:pPr>
      <w:tabs>
        <w:tab w:val="right" w:leader="dot" w:pos="7091"/>
      </w:tabs>
      <w:ind w:left="2547"/>
    </w:pPr>
  </w:style>
  <w:style w:type="character" w:customStyle="1" w:styleId="rvts18">
    <w:name w:val="rvts18"/>
    <w:rsid w:val="009D1551"/>
  </w:style>
  <w:style w:type="paragraph" w:styleId="ListBullet5">
    <w:name w:val="List Bullet 5"/>
    <w:basedOn w:val="Normal"/>
    <w:autoRedefine/>
    <w:rsid w:val="009D1551"/>
    <w:pPr>
      <w:tabs>
        <w:tab w:val="num" w:pos="360"/>
      </w:tabs>
      <w:spacing w:after="240"/>
      <w:ind w:left="360" w:hanging="360"/>
      <w:jc w:val="both"/>
    </w:pPr>
    <w:rPr>
      <w:rFonts w:ascii="Arial" w:hAnsi="Arial"/>
      <w:sz w:val="20"/>
      <w:szCs w:val="20"/>
      <w:lang w:val="en-GB" w:eastAsia="en-GB"/>
    </w:rPr>
  </w:style>
  <w:style w:type="character" w:customStyle="1" w:styleId="DefaultText1Char">
    <w:name w:val="Default Text:1 Char"/>
    <w:link w:val="DefaultText1"/>
    <w:rsid w:val="009D1551"/>
    <w:rPr>
      <w:rFonts w:ascii="Times New Roman" w:eastAsia="Times New Roman" w:hAnsi="Times New Roman" w:cs="Times New Roman"/>
      <w:sz w:val="24"/>
      <w:szCs w:val="20"/>
      <w:lang w:val="en-US"/>
    </w:rPr>
  </w:style>
  <w:style w:type="character" w:customStyle="1" w:styleId="slit">
    <w:name w:val="s_lit"/>
    <w:rsid w:val="009D1551"/>
  </w:style>
  <w:style w:type="character" w:customStyle="1" w:styleId="slitbdy">
    <w:name w:val="s_lit_bdy"/>
    <w:rsid w:val="009D1551"/>
  </w:style>
  <w:style w:type="character" w:customStyle="1" w:styleId="spar">
    <w:name w:val="s_par"/>
    <w:rsid w:val="009D1551"/>
  </w:style>
  <w:style w:type="character" w:styleId="HTMLCite">
    <w:name w:val="HTML Cite"/>
    <w:uiPriority w:val="99"/>
    <w:unhideWhenUsed/>
    <w:rsid w:val="009D1551"/>
    <w:rPr>
      <w:i/>
      <w:iCs/>
    </w:rPr>
  </w:style>
  <w:style w:type="paragraph" w:styleId="Revision">
    <w:name w:val="Revision"/>
    <w:hidden/>
    <w:uiPriority w:val="99"/>
    <w:semiHidden/>
    <w:rsid w:val="009D1551"/>
    <w:rPr>
      <w:rFonts w:ascii="Times New Roman" w:eastAsia="Times New Roman" w:hAnsi="Times New Roman"/>
      <w:sz w:val="24"/>
      <w:szCs w:val="24"/>
      <w:lang w:val="en-US" w:eastAsia="en-US"/>
    </w:rPr>
  </w:style>
  <w:style w:type="numbering" w:customStyle="1" w:styleId="NoList1">
    <w:name w:val="No List1"/>
    <w:next w:val="NoList"/>
    <w:uiPriority w:val="99"/>
    <w:semiHidden/>
    <w:rsid w:val="009D1551"/>
  </w:style>
  <w:style w:type="character" w:customStyle="1" w:styleId="DefaultTextChar">
    <w:name w:val="Default Text Char"/>
    <w:link w:val="DefaultText"/>
    <w:locked/>
    <w:rsid w:val="009D1551"/>
    <w:rPr>
      <w:rFonts w:ascii="Times New Roman" w:eastAsia="Times New Roman" w:hAnsi="Times New Roman" w:cs="Times New Roman"/>
      <w:sz w:val="24"/>
      <w:szCs w:val="24"/>
      <w:lang w:val="en-US"/>
    </w:rPr>
  </w:style>
  <w:style w:type="paragraph" w:customStyle="1" w:styleId="Default">
    <w:name w:val="Default"/>
    <w:rsid w:val="009D1551"/>
    <w:pPr>
      <w:autoSpaceDE w:val="0"/>
      <w:autoSpaceDN w:val="0"/>
      <w:adjustRightInd w:val="0"/>
    </w:pPr>
    <w:rPr>
      <w:rFonts w:ascii="Univers LT OMV 55 Roman" w:hAnsi="Univers LT OMV 55 Roman" w:cs="Univers LT OMV 55 Roman"/>
      <w:color w:val="000000"/>
      <w:sz w:val="24"/>
      <w:szCs w:val="24"/>
      <w:lang w:eastAsia="en-US"/>
    </w:rPr>
  </w:style>
  <w:style w:type="numbering" w:customStyle="1" w:styleId="NoList2">
    <w:name w:val="No List2"/>
    <w:next w:val="NoList"/>
    <w:uiPriority w:val="99"/>
    <w:semiHidden/>
    <w:unhideWhenUsed/>
    <w:rsid w:val="008C7044"/>
  </w:style>
  <w:style w:type="paragraph" w:customStyle="1" w:styleId="CaracterCaracterCharCharCaracterCaracterCharChar">
    <w:name w:val="Caracter Caracter Char Char Caracter Caracter Char Char"/>
    <w:basedOn w:val="Normal"/>
    <w:rsid w:val="008C7044"/>
    <w:pPr>
      <w:tabs>
        <w:tab w:val="left" w:pos="709"/>
      </w:tabs>
    </w:pPr>
    <w:rPr>
      <w:rFonts w:ascii="Tahoma" w:hAnsi="Tahoma"/>
      <w:lang w:val="pl-PL" w:eastAsia="pl-PL"/>
    </w:rPr>
  </w:style>
  <w:style w:type="character" w:styleId="Emphasis">
    <w:name w:val="Emphasis"/>
    <w:qFormat/>
    <w:rsid w:val="008C7044"/>
    <w:rPr>
      <w:i/>
      <w:iCs/>
    </w:rPr>
  </w:style>
  <w:style w:type="numbering" w:customStyle="1" w:styleId="Style1">
    <w:name w:val="Style1"/>
    <w:rsid w:val="008C7044"/>
    <w:pPr>
      <w:numPr>
        <w:numId w:val="1"/>
      </w:numPr>
    </w:pPr>
  </w:style>
  <w:style w:type="paragraph" w:customStyle="1" w:styleId="ListParagraph2">
    <w:name w:val="List Paragraph2"/>
    <w:basedOn w:val="Normal"/>
    <w:uiPriority w:val="34"/>
    <w:qFormat/>
    <w:rsid w:val="008C7044"/>
    <w:pPr>
      <w:ind w:left="720"/>
    </w:pPr>
  </w:style>
  <w:style w:type="character" w:customStyle="1" w:styleId="ListParagraphChar">
    <w:name w:val="List Paragraph Char"/>
    <w:aliases w:val="body 2 Char,List Paragraph1 Char,Forth level Char,Paragraph Char"/>
    <w:link w:val="ListParagraph"/>
    <w:uiPriority w:val="99"/>
    <w:locked/>
    <w:rsid w:val="008C7044"/>
    <w:rPr>
      <w:rFonts w:ascii="Calibri" w:eastAsia="Calibri" w:hAnsi="Calibri" w:cs="Times New Roman"/>
    </w:rPr>
  </w:style>
  <w:style w:type="paragraph" w:styleId="TOCHeading">
    <w:name w:val="TOC Heading"/>
    <w:basedOn w:val="Heading1"/>
    <w:next w:val="Normal"/>
    <w:uiPriority w:val="39"/>
    <w:unhideWhenUsed/>
    <w:qFormat/>
    <w:rsid w:val="00C34ABF"/>
    <w:pPr>
      <w:keepLines/>
      <w:spacing w:before="240"/>
      <w:jc w:val="left"/>
      <w:outlineLvl w:val="9"/>
    </w:pPr>
    <w:rPr>
      <w:rFonts w:ascii="Cambria" w:hAnsi="Cambria"/>
      <w:b w:val="0"/>
      <w:bCs w:val="0"/>
      <w:color w:val="365F91"/>
      <w:sz w:val="32"/>
      <w:szCs w:val="32"/>
    </w:rPr>
  </w:style>
  <w:style w:type="paragraph" w:customStyle="1" w:styleId="al">
    <w:name w:val="a_l"/>
    <w:basedOn w:val="Normal"/>
    <w:rsid w:val="007F26A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562329">
      <w:bodyDiv w:val="1"/>
      <w:marLeft w:val="0"/>
      <w:marRight w:val="0"/>
      <w:marTop w:val="0"/>
      <w:marBottom w:val="0"/>
      <w:divBdr>
        <w:top w:val="none" w:sz="0" w:space="0" w:color="auto"/>
        <w:left w:val="none" w:sz="0" w:space="0" w:color="auto"/>
        <w:bottom w:val="none" w:sz="0" w:space="0" w:color="auto"/>
        <w:right w:val="none" w:sz="0" w:space="0" w:color="auto"/>
      </w:divBdr>
    </w:div>
    <w:div w:id="1940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primariaioncreaga@gmail.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EDEBC-CB81-48EF-A177-33F49C8F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10</Pages>
  <Words>4465</Words>
  <Characters>25451</Characters>
  <Application>Microsoft Office Word</Application>
  <DocSecurity>0</DocSecurity>
  <Lines>212</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CONSTANTINESCU</dc:creator>
  <cp:keywords/>
  <cp:lastModifiedBy>by intel</cp:lastModifiedBy>
  <cp:revision>393</cp:revision>
  <cp:lastPrinted>2024-04-19T05:46:00Z</cp:lastPrinted>
  <dcterms:created xsi:type="dcterms:W3CDTF">2018-12-13T17:05:00Z</dcterms:created>
  <dcterms:modified xsi:type="dcterms:W3CDTF">2024-04-19T08:42:00Z</dcterms:modified>
</cp:coreProperties>
</file>