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7CC1" w14:textId="195A79EA" w:rsidR="00BA24EB" w:rsidRDefault="00E959BF" w:rsidP="00DD078B">
      <w:pPr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</w:p>
    <w:p w14:paraId="6D3AFACA" w14:textId="319BD070" w:rsidR="00484AF1" w:rsidRPr="00C87EB2" w:rsidRDefault="00484AF1" w:rsidP="005672B6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ROMANIA</w:t>
      </w:r>
    </w:p>
    <w:p w14:paraId="0AB3FF50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JUDETUL NEAMT</w:t>
      </w:r>
    </w:p>
    <w:p w14:paraId="36566812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COMUNA ION CREANGA</w:t>
      </w:r>
    </w:p>
    <w:p w14:paraId="489C5C44" w14:textId="08872E62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PRIMAR</w:t>
      </w:r>
    </w:p>
    <w:p w14:paraId="318C84DB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76D18B77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C87EB2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FE04020" w14:textId="2F614A35" w:rsidR="00484AF1" w:rsidRPr="00C87EB2" w:rsidRDefault="00962CAA" w:rsidP="00446891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Nr. 52</w:t>
      </w:r>
      <w:r w:rsidR="005C5E7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b/>
          <w:lang w:val="fr-FR"/>
        </w:rPr>
        <w:t>06.06.2025</w:t>
      </w:r>
    </w:p>
    <w:p w14:paraId="1C444059" w14:textId="56DC8B8D" w:rsidR="00446891" w:rsidRPr="00962CAA" w:rsidRDefault="000E3DBD" w:rsidP="00962CAA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fr-FR"/>
        </w:rPr>
        <w:t>Notei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conc</w:t>
      </w:r>
      <w:r w:rsidR="00962CAA">
        <w:rPr>
          <w:rFonts w:ascii="Times New Roman" w:eastAsia="Times New Roman" w:hAnsi="Times New Roman"/>
          <w:b/>
          <w:lang w:val="fr-FR"/>
        </w:rPr>
        <w:t>eptuale</w:t>
      </w:r>
      <w:proofErr w:type="spellEnd"/>
      <w:r w:rsidR="00962CAA">
        <w:rPr>
          <w:rFonts w:ascii="Times New Roman" w:eastAsia="Times New Roman" w:hAnsi="Times New Roman"/>
          <w:b/>
          <w:lang w:val="fr-FR"/>
        </w:rPr>
        <w:t xml:space="preserve"> si a </w:t>
      </w:r>
      <w:proofErr w:type="spellStart"/>
      <w:r w:rsidR="00962CAA">
        <w:rPr>
          <w:rFonts w:ascii="Times New Roman" w:eastAsia="Times New Roman" w:hAnsi="Times New Roman"/>
          <w:b/>
          <w:lang w:val="fr-FR"/>
        </w:rPr>
        <w:t>Temei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446891" w:rsidRPr="00C87EB2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="00446891" w:rsidRPr="00C87EB2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="00446891" w:rsidRPr="00962CAA">
        <w:rPr>
          <w:rFonts w:ascii="Times New Roman" w:eastAsia="Times New Roman" w:hAnsi="Times New Roman"/>
          <w:b/>
          <w:lang w:val="fr-FR"/>
        </w:rPr>
        <w:t>investiti</w:t>
      </w:r>
      <w:r w:rsidR="00962CAA" w:rsidRPr="00962CAA">
        <w:rPr>
          <w:rFonts w:ascii="Times New Roman" w:eastAsia="Times New Roman" w:hAnsi="Times New Roman"/>
          <w:b/>
          <w:lang w:val="fr-FR"/>
        </w:rPr>
        <w:t>e</w:t>
      </w:r>
      <w:proofErr w:type="spellEnd"/>
      <w:r w:rsidR="00962CAA" w:rsidRPr="00962CAA">
        <w:rPr>
          <w:rFonts w:ascii="Times New Roman" w:eastAsia="Times New Roman" w:hAnsi="Times New Roman"/>
          <w:b/>
          <w:lang w:val="fr-FR"/>
        </w:rPr>
        <w:t xml:space="preserve">  </w:t>
      </w:r>
      <w:r w:rsidR="00962CAA" w:rsidRPr="00962CAA">
        <w:rPr>
          <w:rFonts w:ascii="Times New Roman" w:hAnsi="Times New Roman"/>
          <w:b/>
          <w:sz w:val="24"/>
          <w:szCs w:val="24"/>
        </w:rPr>
        <w:t xml:space="preserve">,, Extindere  și modernizare grup sanitar Scoala sat Stejaru , comuna Ion Creangă , județul Neamț,, </w:t>
      </w:r>
    </w:p>
    <w:p w14:paraId="4539B2D2" w14:textId="2810817C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</w:p>
    <w:p w14:paraId="518DE952" w14:textId="77777777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 w:rsidRPr="00C87EB2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C87EB2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C87EB2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4C3CD01F" w14:textId="557C93AC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</w:t>
      </w:r>
      <w:r w:rsidR="00484AF1" w:rsidRPr="00962CAA">
        <w:rPr>
          <w:rFonts w:ascii="Times New Roman" w:eastAsia="Times New Roman" w:hAnsi="Times New Roman"/>
          <w:lang w:val="fr-FR"/>
        </w:rPr>
        <w:t xml:space="preserve">Art. 44 </w:t>
      </w:r>
      <w:proofErr w:type="spellStart"/>
      <w:proofErr w:type="gramStart"/>
      <w:r w:rsidR="00484AF1" w:rsidRPr="00962CAA">
        <w:rPr>
          <w:rFonts w:ascii="Times New Roman" w:eastAsia="Times New Roman" w:hAnsi="Times New Roman"/>
          <w:lang w:val="fr-FR"/>
        </w:rPr>
        <w:t>alin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.(</w:t>
      </w:r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1)  si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urmatoarele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Legea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="00484AF1" w:rsidRPr="00962CAA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finanţele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publice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modificările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şi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  ;</w:t>
      </w:r>
    </w:p>
    <w:p w14:paraId="54090D3A" w14:textId="7F079A26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val="fr-FR"/>
        </w:rPr>
        <w:t>-</w:t>
      </w:r>
      <w:proofErr w:type="gramStart"/>
      <w:r w:rsidR="00484AF1" w:rsidRPr="00962CAA">
        <w:rPr>
          <w:rFonts w:ascii="Times New Roman" w:eastAsia="Times New Roman" w:hAnsi="Times New Roman"/>
          <w:lang w:val="fr-FR"/>
        </w:rPr>
        <w:t>H.G</w:t>
      </w:r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nr. 907 / 2016 </w:t>
      </w:r>
      <w:r w:rsidR="00484AF1" w:rsidRPr="00962CAA">
        <w:rPr>
          <w:rFonts w:ascii="Times New Roman" w:eastAsia="Times New Roman" w:hAnsi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484AF1" w:rsidRPr="00962CAA">
        <w:rPr>
          <w:rFonts w:ascii="Times New Roman" w:eastAsia="Times New Roman" w:hAnsi="Times New Roman"/>
        </w:rPr>
        <w:t>cu  modificarile</w:t>
      </w:r>
      <w:proofErr w:type="gramEnd"/>
      <w:r w:rsidR="00484AF1" w:rsidRPr="00962CAA">
        <w:rPr>
          <w:rFonts w:ascii="Times New Roman" w:eastAsia="Times New Roman" w:hAnsi="Times New Roman"/>
        </w:rPr>
        <w:t xml:space="preserve"> si  completarile  ulterioare ;</w:t>
      </w:r>
    </w:p>
    <w:p w14:paraId="7A4D4D59" w14:textId="533E2576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Legea  nr. 98 /2016 , privind   achizitiile  publice cu  modificarile  si  completarile  ulterioare.</w:t>
      </w:r>
    </w:p>
    <w:p w14:paraId="029D4306" w14:textId="0F084FC8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</w:t>
      </w:r>
    </w:p>
    <w:p w14:paraId="66210209" w14:textId="3172961E" w:rsidR="00484AF1" w:rsidRPr="00962CAA" w:rsidRDefault="00962CAA" w:rsidP="00962CAA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Legii   nr. 50/ 1991 privind autorizarea executării lucrărilor de construcţii, republicata  cu  modificarile  si  completarile  ulterioare ;</w:t>
      </w:r>
    </w:p>
    <w:p w14:paraId="1C85966B" w14:textId="23356805" w:rsidR="00484AF1" w:rsidRDefault="00446891" w:rsidP="00004BFA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en-US" w:eastAsia="ro-RO"/>
        </w:rPr>
        <w:t xml:space="preserve">        </w:t>
      </w:r>
      <w:r w:rsidR="00484AF1"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Ț</w:t>
      </w:r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inând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cont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1B168326" w14:textId="77777777" w:rsidR="00962CAA" w:rsidRDefault="00962CAA" w:rsidP="00962CAA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14:paraId="65F6F114" w14:textId="3DFA3331" w:rsidR="00484AF1" w:rsidRDefault="00962CAA" w:rsidP="00962CAA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r w:rsidR="00484AF1" w:rsidRPr="00962CAA">
        <w:rPr>
          <w:rFonts w:ascii="Times New Roman" w:eastAsia="Times New Roman" w:hAnsi="Times New Roman"/>
          <w:lang w:val="fr-FR"/>
        </w:rPr>
        <w:t xml:space="preserve">H.C.L nr. 121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ptr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484AF1" w:rsidRPr="00962CAA">
        <w:rPr>
          <w:rFonts w:ascii="Times New Roman" w:eastAsia="Times New Roman" w:hAnsi="Times New Roman"/>
          <w:lang w:val="fr-FR"/>
        </w:rPr>
        <w:t>aprobarea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inventarului</w:t>
      </w:r>
      <w:proofErr w:type="spellEnd"/>
      <w:proofErr w:type="gramEnd"/>
      <w:r w:rsidR="00484AF1" w:rsidRPr="00962CA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domeniului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cu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modificarile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completarile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962CAA">
        <w:rPr>
          <w:rFonts w:ascii="Times New Roman" w:eastAsia="Times New Roman" w:hAnsi="Times New Roman"/>
          <w:lang w:val="fr-FR"/>
        </w:rPr>
        <w:t>ulterioare</w:t>
      </w:r>
      <w:proofErr w:type="spellEnd"/>
      <w:r w:rsidR="00484AF1" w:rsidRPr="00962CAA">
        <w:rPr>
          <w:rFonts w:ascii="Times New Roman" w:eastAsia="Times New Roman" w:hAnsi="Times New Roman"/>
          <w:lang w:val="fr-FR"/>
        </w:rPr>
        <w:t>.</w:t>
      </w:r>
    </w:p>
    <w:p w14:paraId="54EA8404" w14:textId="3D5DE6B5" w:rsidR="00BA24EB" w:rsidRPr="00BA24EB" w:rsidRDefault="006D4D5F" w:rsidP="00BA24E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lang w:val="fr-FR"/>
        </w:rPr>
        <w:t xml:space="preserve"> </w:t>
      </w:r>
      <w:r w:rsidR="00BA24EB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>H.</w:t>
      </w:r>
      <w:proofErr w:type="gramStart"/>
      <w:r>
        <w:rPr>
          <w:rFonts w:ascii="Times New Roman" w:eastAsia="Times New Roman" w:hAnsi="Times New Roman"/>
          <w:lang w:val="fr-FR"/>
        </w:rPr>
        <w:t>C.L</w:t>
      </w:r>
      <w:proofErr w:type="gramEnd"/>
      <w:r>
        <w:rPr>
          <w:rFonts w:ascii="Times New Roman" w:eastAsia="Times New Roman" w:hAnsi="Times New Roman"/>
          <w:lang w:val="fr-FR"/>
        </w:rPr>
        <w:t xml:space="preserve"> nr. </w:t>
      </w:r>
      <w:r w:rsidR="00BA24EB">
        <w:rPr>
          <w:rFonts w:ascii="Times New Roman" w:eastAsia="Times New Roman" w:hAnsi="Times New Roman"/>
          <w:lang w:val="fr-FR"/>
        </w:rPr>
        <w:t xml:space="preserve">91 </w:t>
      </w:r>
      <w:proofErr w:type="spellStart"/>
      <w:r w:rsidR="00BA24EB">
        <w:rPr>
          <w:rFonts w:ascii="Times New Roman" w:eastAsia="Times New Roman" w:hAnsi="Times New Roman"/>
          <w:lang w:val="fr-FR"/>
        </w:rPr>
        <w:t>din</w:t>
      </w:r>
      <w:proofErr w:type="spellEnd"/>
      <w:r w:rsidR="00BA24EB">
        <w:rPr>
          <w:rFonts w:ascii="Times New Roman" w:eastAsia="Times New Roman" w:hAnsi="Times New Roman"/>
          <w:lang w:val="fr-FR"/>
        </w:rPr>
        <w:t xml:space="preserve"> 28.11.2024 </w:t>
      </w:r>
      <w:proofErr w:type="spellStart"/>
      <w:r w:rsidR="00BA24EB" w:rsidRPr="00BA24EB">
        <w:rPr>
          <w:rFonts w:ascii="Times New Roman" w:eastAsia="Times New Roman" w:hAnsi="Times New Roman"/>
          <w:lang w:val="en-US"/>
        </w:rPr>
        <w:t>privind</w:t>
      </w:r>
      <w:proofErr w:type="spellEnd"/>
      <w:r w:rsidR="00BA24EB" w:rsidRPr="00BA24E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="00BA24EB" w:rsidRPr="00BA24EB">
        <w:rPr>
          <w:rFonts w:ascii="Times New Roman" w:eastAsia="Times New Roman" w:hAnsi="Times New Roman"/>
          <w:lang w:val="en-US"/>
        </w:rPr>
        <w:t>aprobarea</w:t>
      </w:r>
      <w:proofErr w:type="spellEnd"/>
      <w:r w:rsidR="00BA24EB" w:rsidRPr="00BA24E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A24EB" w:rsidRPr="00BA24EB">
        <w:rPr>
          <w:rFonts w:ascii="Times New Roman" w:eastAsia="Times New Roman" w:hAnsi="Times New Roman"/>
          <w:lang w:val="en-US"/>
        </w:rPr>
        <w:t>organizarii</w:t>
      </w:r>
      <w:proofErr w:type="spellEnd"/>
      <w:proofErr w:type="gramEnd"/>
      <w:r w:rsidR="00BA24EB" w:rsidRPr="00BA24EB">
        <w:rPr>
          <w:rFonts w:ascii="Times New Roman" w:eastAsia="Times New Roman" w:hAnsi="Times New Roman"/>
          <w:lang w:val="en-US"/>
        </w:rPr>
        <w:t xml:space="preserve"> </w:t>
      </w:r>
      <w:r w:rsidR="00BA24EB" w:rsidRPr="00BA24EB">
        <w:rPr>
          <w:rFonts w:ascii="Times New Roman" w:eastAsia="Times New Roman" w:hAnsi="Times New Roman"/>
        </w:rPr>
        <w:t xml:space="preserve"> retelei școlare, pentru anul școlar 2025- 2026, a unitatilor  de invatamant preuniversitar de  stat  din  Comu</w:t>
      </w:r>
      <w:r w:rsidR="00BA24EB">
        <w:rPr>
          <w:rFonts w:ascii="Times New Roman" w:eastAsia="Times New Roman" w:hAnsi="Times New Roman"/>
        </w:rPr>
        <w:t xml:space="preserve">na  Ion Creangă, judetul Neamt , modificata  prin  H.C.L  nr. 10 din 29.01.2025 </w:t>
      </w:r>
    </w:p>
    <w:p w14:paraId="4D8B72C4" w14:textId="0AFAE507" w:rsidR="00484AF1" w:rsidRDefault="00484AF1" w:rsidP="00446891">
      <w:pPr>
        <w:spacing w:after="0" w:line="240" w:lineRule="auto"/>
        <w:ind w:left="284"/>
        <w:rPr>
          <w:rFonts w:ascii="Times New Roman" w:eastAsia="Times New Roman" w:hAnsi="Times New Roman"/>
          <w:lang w:val="en-US" w:eastAsia="ro-RO"/>
        </w:rPr>
      </w:pPr>
      <w:r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proofErr w:type="gramStart"/>
      <w:r w:rsidRPr="00C87EB2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C87EB2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C87EB2">
        <w:rPr>
          <w:rFonts w:ascii="Times New Roman" w:eastAsia="Times New Roman" w:hAnsi="Times New Roman"/>
          <w:lang w:val="en-US" w:eastAsia="ro-RO"/>
        </w:rPr>
        <w:t xml:space="preserve">  de :</w:t>
      </w:r>
    </w:p>
    <w:p w14:paraId="5630E7E0" w14:textId="31FFDF7F" w:rsidR="006D4D5F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6D4D5F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="006D4D5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D4D5F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6D4D5F">
        <w:rPr>
          <w:rFonts w:ascii="Times New Roman" w:eastAsia="Times New Roman" w:hAnsi="Times New Roman"/>
          <w:lang w:val="en-US" w:eastAsia="ro-RO"/>
        </w:rPr>
        <w:t xml:space="preserve">. 1185 din </w:t>
      </w:r>
      <w:r>
        <w:rPr>
          <w:rFonts w:ascii="Times New Roman" w:eastAsia="Times New Roman" w:hAnsi="Times New Roman"/>
          <w:lang w:val="en-US" w:eastAsia="ro-RO"/>
        </w:rPr>
        <w:t xml:space="preserve">06.05.2025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a  </w:t>
      </w:r>
      <w:proofErr w:type="spellStart"/>
      <w:r>
        <w:rPr>
          <w:rFonts w:ascii="Times New Roman" w:eastAsia="Times New Roman" w:hAnsi="Times New Roman"/>
          <w:lang w:val="en-US" w:eastAsia="ro-RO"/>
        </w:rPr>
        <w:t>Scolii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Gimnaziale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 w:eastAsia="ro-RO"/>
        </w:rPr>
        <w:t>Creanga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Neamt</w:t>
      </w:r>
      <w:proofErr w:type="spellEnd"/>
      <w:r>
        <w:rPr>
          <w:rFonts w:ascii="Times New Roman" w:eastAsia="Times New Roman" w:hAnsi="Times New Roman"/>
          <w:lang w:val="en-US" w:eastAsia="ro-RO"/>
        </w:rPr>
        <w:t>,</w:t>
      </w:r>
    </w:p>
    <w:p w14:paraId="402DCF19" w14:textId="6A01D431" w:rsidR="00BA24EB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Certificatul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urbanism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34 din </w:t>
      </w:r>
      <w:proofErr w:type="gramStart"/>
      <w:r>
        <w:rPr>
          <w:rFonts w:ascii="Times New Roman" w:eastAsia="Times New Roman" w:hAnsi="Times New Roman"/>
          <w:lang w:val="en-US" w:eastAsia="ro-RO"/>
        </w:rPr>
        <w:t>14.05.2025 ,</w:t>
      </w:r>
      <w:proofErr w:type="gramEnd"/>
    </w:p>
    <w:p w14:paraId="63365C73" w14:textId="2592F222" w:rsidR="00BA24EB" w:rsidRPr="00C87EB2" w:rsidRDefault="00BA24EB" w:rsidP="00BA24EB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en-US" w:eastAsia="ro-RO"/>
        </w:rPr>
        <w:t>Adeverinta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6262 din </w:t>
      </w:r>
      <w:proofErr w:type="gramStart"/>
      <w:r>
        <w:rPr>
          <w:rFonts w:ascii="Times New Roman" w:eastAsia="Times New Roman" w:hAnsi="Times New Roman"/>
          <w:lang w:val="en-US" w:eastAsia="ro-RO"/>
        </w:rPr>
        <w:t>05.06.2025 ,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 </w:t>
      </w:r>
    </w:p>
    <w:p w14:paraId="369ACB09" w14:textId="6CE9E244" w:rsidR="00484AF1" w:rsidRPr="00962CAA" w:rsidRDefault="00962CAA" w:rsidP="00962CA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Referatul  de  aprobarea al primarului  c</w:t>
      </w:r>
      <w:r w:rsidR="00446891" w:rsidRPr="00962CAA">
        <w:rPr>
          <w:rFonts w:ascii="Times New Roman" w:eastAsia="Times New Roman" w:hAnsi="Times New Roman"/>
          <w:lang w:eastAsia="ro-RO"/>
        </w:rPr>
        <w:t xml:space="preserve">omunei ,  inregistrat  la  nr. </w:t>
      </w:r>
      <w:proofErr w:type="gramStart"/>
      <w:r>
        <w:rPr>
          <w:rFonts w:ascii="Times New Roman" w:eastAsia="Times New Roman" w:hAnsi="Times New Roman"/>
          <w:lang w:val="en-US"/>
        </w:rPr>
        <w:t>6249</w:t>
      </w:r>
      <w:proofErr w:type="gramEnd"/>
      <w:r>
        <w:rPr>
          <w:rFonts w:ascii="Times New Roman" w:eastAsia="Times New Roman" w:hAnsi="Times New Roman"/>
          <w:lang w:val="en-US"/>
        </w:rPr>
        <w:t xml:space="preserve"> din 05</w:t>
      </w:r>
      <w:r w:rsidR="00446891" w:rsidRPr="00962CAA">
        <w:rPr>
          <w:rFonts w:ascii="Times New Roman" w:eastAsia="Times New Roman" w:hAnsi="Times New Roman"/>
          <w:lang w:val="en-US"/>
        </w:rPr>
        <w:t>.0</w:t>
      </w:r>
      <w:r>
        <w:rPr>
          <w:rFonts w:ascii="Times New Roman" w:eastAsia="Times New Roman" w:hAnsi="Times New Roman"/>
          <w:lang w:val="en-US"/>
        </w:rPr>
        <w:t>6.2025</w:t>
      </w:r>
      <w:r w:rsidR="00446891" w:rsidRPr="00962CAA">
        <w:rPr>
          <w:rFonts w:ascii="Times New Roman" w:eastAsia="Times New Roman" w:hAnsi="Times New Roman"/>
          <w:lang w:val="en-US"/>
        </w:rPr>
        <w:t xml:space="preserve">, </w:t>
      </w:r>
    </w:p>
    <w:p w14:paraId="244A8E99" w14:textId="46B27ADD" w:rsidR="00484AF1" w:rsidRPr="00962CAA" w:rsidRDefault="00962CAA" w:rsidP="00962CA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eastAsia="ro-RO"/>
        </w:rPr>
        <w:t>-</w:t>
      </w:r>
      <w:r w:rsidR="00484AF1" w:rsidRPr="00962CAA">
        <w:rPr>
          <w:rFonts w:ascii="Times New Roman" w:eastAsia="Times New Roman" w:hAnsi="Times New Roman"/>
          <w:lang w:eastAsia="ro-RO"/>
        </w:rPr>
        <w:t>Raportul  de  specialitate, inregistrat  la  nr.</w:t>
      </w:r>
      <w:r w:rsidRPr="00962CAA">
        <w:rPr>
          <w:rFonts w:ascii="Times New Roman" w:eastAsia="Times New Roman" w:hAnsi="Times New Roman"/>
          <w:lang w:val="en-US"/>
        </w:rPr>
        <w:t xml:space="preserve"> 6250 din 05</w:t>
      </w:r>
      <w:r w:rsidR="00446891" w:rsidRPr="00962CAA">
        <w:rPr>
          <w:rFonts w:ascii="Times New Roman" w:eastAsia="Times New Roman" w:hAnsi="Times New Roman"/>
          <w:lang w:val="en-US"/>
        </w:rPr>
        <w:t>.0</w:t>
      </w:r>
      <w:r w:rsidRPr="00962CAA">
        <w:rPr>
          <w:rFonts w:ascii="Times New Roman" w:eastAsia="Times New Roman" w:hAnsi="Times New Roman"/>
          <w:lang w:val="en-US"/>
        </w:rPr>
        <w:t>6.2025</w:t>
      </w:r>
      <w:r w:rsidR="00446891" w:rsidRPr="00962CAA">
        <w:rPr>
          <w:rFonts w:ascii="Times New Roman" w:eastAsia="Times New Roman" w:hAnsi="Times New Roman"/>
          <w:lang w:val="en-US"/>
        </w:rPr>
        <w:t xml:space="preserve"> </w:t>
      </w:r>
      <w:r w:rsidR="00484AF1" w:rsidRPr="00962CAA">
        <w:rPr>
          <w:rFonts w:ascii="Times New Roman" w:eastAsia="Times New Roman" w:hAnsi="Times New Roman"/>
          <w:lang w:eastAsia="ro-RO"/>
        </w:rPr>
        <w:t>,intocmit de  consilier  Arhip  Sergiu- Ionuț, compartiment  urbanism  si  amenajarea  teritoriului ,</w:t>
      </w:r>
    </w:p>
    <w:p w14:paraId="5B4D448B" w14:textId="1F7CF7E0" w:rsidR="00484AF1" w:rsidRPr="00C87EB2" w:rsidRDefault="00962CAA" w:rsidP="00962CAA">
      <w:pPr>
        <w:spacing w:after="0" w:line="240" w:lineRule="auto"/>
        <w:contextualSpacing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14:paraId="3E4B74D8" w14:textId="2D29AB8C" w:rsidR="00484AF1" w:rsidRPr="00C87EB2" w:rsidRDefault="00962CAA" w:rsidP="00962CAA">
      <w:pPr>
        <w:spacing w:after="0" w:line="240" w:lineRule="auto"/>
        <w:contextualSpacing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-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proofErr w:type="gram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="00484AF1" w:rsidRPr="00C87EB2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484AF1" w:rsidRPr="00C87EB2">
        <w:rPr>
          <w:rFonts w:ascii="Times New Roman" w:eastAsia="Times New Roman" w:hAnsi="Times New Roman"/>
          <w:lang w:val="en-US" w:eastAsia="ro-RO"/>
        </w:rPr>
        <w:t xml:space="preserve">  local .</w:t>
      </w:r>
    </w:p>
    <w:p w14:paraId="6FCE4EF8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left="30" w:right="-284"/>
        <w:rPr>
          <w:rFonts w:ascii="Times New Roman" w:eastAsia="Times New Roman" w:hAnsi="Times New Roman"/>
          <w:lang w:eastAsia="ro-RO"/>
        </w:rPr>
      </w:pPr>
      <w:r w:rsidRPr="00C87EB2">
        <w:rPr>
          <w:rFonts w:ascii="Times New Roman" w:eastAsia="Times New Roman" w:hAnsi="Times New Roman"/>
          <w:lang w:eastAsia="ro-RO"/>
        </w:rPr>
        <w:t xml:space="preserve">          In temeiul  dispozitiilor art. 84, art. 87,art.110 , art. 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:</w:t>
      </w:r>
    </w:p>
    <w:p w14:paraId="35FCB95D" w14:textId="62E14CA4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lang w:eastAsia="ro-RO"/>
        </w:rPr>
      </w:pPr>
      <w:r w:rsidRPr="00C87EB2">
        <w:rPr>
          <w:rFonts w:ascii="Times New Roman" w:eastAsia="Times New Roman" w:hAnsi="Times New Roman"/>
          <w:b/>
          <w:lang w:eastAsia="ro-RO"/>
        </w:rPr>
        <w:t xml:space="preserve">            Primarul comunei  Ion Creanga, județul Neamț </w:t>
      </w:r>
      <w:r w:rsidR="00441321" w:rsidRPr="00C87EB2">
        <w:rPr>
          <w:rFonts w:ascii="Times New Roman" w:eastAsia="Times New Roman" w:hAnsi="Times New Roman"/>
          <w:b/>
          <w:lang w:eastAsia="ro-RO"/>
        </w:rPr>
        <w:t xml:space="preserve"> :</w:t>
      </w:r>
    </w:p>
    <w:p w14:paraId="3B5FFD0D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lang w:eastAsia="ro-RO"/>
        </w:rPr>
      </w:pPr>
    </w:p>
    <w:p w14:paraId="6C7BB483" w14:textId="77777777" w:rsidR="00484AF1" w:rsidRPr="00C87EB2" w:rsidRDefault="00484AF1" w:rsidP="00446891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lang w:eastAsia="ro-RO"/>
        </w:rPr>
      </w:pPr>
      <w:r w:rsidRPr="00C87EB2">
        <w:rPr>
          <w:rFonts w:ascii="Times New Roman" w:eastAsia="Times New Roman" w:hAnsi="Times New Roman"/>
          <w:b/>
          <w:lang w:eastAsia="ro-RO"/>
        </w:rPr>
        <w:t>PROPUN:</w:t>
      </w:r>
    </w:p>
    <w:p w14:paraId="7C02F03D" w14:textId="77777777" w:rsidR="00962CAA" w:rsidRDefault="00962CAA" w:rsidP="00962CAA">
      <w:pPr>
        <w:spacing w:after="0" w:line="240" w:lineRule="auto"/>
        <w:rPr>
          <w:rFonts w:ascii="Times New Roman" w:eastAsia="Times New Roman" w:hAnsi="Times New Roman"/>
          <w:b/>
          <w:lang w:eastAsia="ro-RO"/>
        </w:rPr>
      </w:pPr>
    </w:p>
    <w:p w14:paraId="1697A078" w14:textId="5C34029C" w:rsidR="00484AF1" w:rsidRPr="00C87EB2" w:rsidRDefault="00962CAA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lang w:eastAsia="ro-RO"/>
        </w:rPr>
        <w:t xml:space="preserve">      </w:t>
      </w:r>
      <w:r w:rsidR="00484AF1" w:rsidRPr="00C87EB2">
        <w:rPr>
          <w:rFonts w:ascii="Times New Roman" w:eastAsia="Times New Roman" w:hAnsi="Times New Roman"/>
          <w:b/>
          <w:u w:val="single"/>
          <w:lang w:val="fr-FR"/>
        </w:rPr>
        <w:t>Art. 1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 </w:t>
      </w:r>
      <w:r w:rsidR="00484AF1" w:rsidRPr="00C87EB2">
        <w:rPr>
          <w:rFonts w:ascii="Times New Roman" w:eastAsia="Times New Roman" w:hAnsi="Times New Roman"/>
          <w:lang w:val="fr-FR"/>
        </w:rPr>
        <w:t xml:space="preserve">Se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fr-FR"/>
        </w:rPr>
        <w:t>aprobă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Nota  </w:t>
      </w:r>
      <w:proofErr w:type="spellStart"/>
      <w:r w:rsidR="00484AF1" w:rsidRPr="00C87EB2">
        <w:rPr>
          <w:rFonts w:ascii="Times New Roman" w:eastAsia="Times New Roman" w:hAnsi="Times New Roman"/>
          <w:b/>
          <w:lang w:val="fr-FR"/>
        </w:rPr>
        <w:t>conceptuala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pentru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realizarea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obiectivul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investitie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>,</w:t>
      </w:r>
      <w:r w:rsidRPr="00962CAA">
        <w:rPr>
          <w:rFonts w:ascii="Times New Roman" w:hAnsi="Times New Roman"/>
          <w:b/>
          <w:sz w:val="24"/>
          <w:szCs w:val="24"/>
        </w:rPr>
        <w:t xml:space="preserve"> </w:t>
      </w:r>
      <w:r w:rsidRPr="00962CAA">
        <w:rPr>
          <w:rFonts w:ascii="Times New Roman" w:hAnsi="Times New Roman"/>
          <w:sz w:val="24"/>
          <w:szCs w:val="24"/>
        </w:rPr>
        <w:t xml:space="preserve">,, Extindere  și modernizare grup sanitar Scoala sat Stejaru , comuna Ion Creangă , județul Neamț,, </w:t>
      </w:r>
      <w:r w:rsidRPr="00962CAA">
        <w:rPr>
          <w:rFonts w:ascii="Times New Roman" w:hAnsi="Times New Roman"/>
          <w:bCs/>
          <w:sz w:val="24"/>
          <w:szCs w:val="24"/>
        </w:rPr>
        <w:t>,</w:t>
      </w:r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prevazuta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anexa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484AF1" w:rsidRPr="00C87EB2">
        <w:rPr>
          <w:rFonts w:ascii="Times New Roman" w:eastAsia="Times New Roman" w:hAnsi="Times New Roman"/>
          <w:lang w:val="fr-FR"/>
        </w:rPr>
        <w:t>1  la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,</w:t>
      </w:r>
    </w:p>
    <w:p w14:paraId="51F3E493" w14:textId="3B71D154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 </w:t>
      </w:r>
      <w:r w:rsidRPr="00C87EB2">
        <w:rPr>
          <w:rFonts w:ascii="Times New Roman" w:eastAsia="Times New Roman" w:hAnsi="Times New Roman"/>
          <w:b/>
          <w:u w:val="single"/>
          <w:lang w:val="fr-FR"/>
        </w:rPr>
        <w:t>Art.</w:t>
      </w:r>
      <w:proofErr w:type="gramStart"/>
      <w:r w:rsidRPr="00C87EB2">
        <w:rPr>
          <w:rFonts w:ascii="Times New Roman" w:eastAsia="Times New Roman" w:hAnsi="Times New Roman"/>
          <w:b/>
          <w:u w:val="single"/>
          <w:lang w:val="fr-FR"/>
        </w:rPr>
        <w:t>2</w:t>
      </w:r>
      <w:r w:rsidRPr="00C87EB2">
        <w:rPr>
          <w:rFonts w:ascii="Times New Roman" w:eastAsia="Times New Roman" w:hAnsi="Times New Roman"/>
          <w:lang w:val="fr-FR"/>
        </w:rPr>
        <w:t xml:space="preserve">  Se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aproba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, </w:t>
      </w:r>
      <w:r w:rsidRPr="00C87EB2">
        <w:rPr>
          <w:rFonts w:ascii="Times New Roman" w:eastAsia="Times New Roman" w:hAnsi="Times New Roman"/>
          <w:b/>
          <w:lang w:val="fr-FR"/>
        </w:rPr>
        <w:t xml:space="preserve">Tema de  </w:t>
      </w:r>
      <w:proofErr w:type="spellStart"/>
      <w:r w:rsidRPr="00C87EB2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pentru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realizarea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investitie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</w:t>
      </w:r>
      <w:r w:rsidR="00962CAA" w:rsidRPr="00962CAA">
        <w:rPr>
          <w:rFonts w:ascii="Times New Roman" w:hAnsi="Times New Roman"/>
          <w:sz w:val="24"/>
          <w:szCs w:val="24"/>
        </w:rPr>
        <w:t xml:space="preserve">,, Extindere  și modernizare grup sanitar Scoala sat Stejaru , comuna Ion Creangă , județul Neamț,, </w:t>
      </w:r>
      <w:r w:rsidRPr="00C87EB2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prevazuta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C87EB2">
        <w:rPr>
          <w:rFonts w:ascii="Times New Roman" w:eastAsia="Times New Roman" w:hAnsi="Times New Roman"/>
          <w:lang w:val="fr-FR"/>
        </w:rPr>
        <w:t>anexa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C87EB2">
        <w:rPr>
          <w:rFonts w:ascii="Times New Roman" w:eastAsia="Times New Roman" w:hAnsi="Times New Roman"/>
          <w:lang w:val="fr-FR"/>
        </w:rPr>
        <w:t>2  la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.</w:t>
      </w:r>
    </w:p>
    <w:p w14:paraId="40B30E75" w14:textId="305AFD5A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</w:rPr>
        <w:t xml:space="preserve">    </w:t>
      </w:r>
      <w:r w:rsidR="00962CAA">
        <w:rPr>
          <w:rFonts w:ascii="Times New Roman" w:eastAsia="Times New Roman" w:hAnsi="Times New Roman"/>
          <w:b/>
          <w:u w:val="single"/>
        </w:rPr>
        <w:t>Art. 3</w:t>
      </w:r>
      <w:r w:rsidRPr="00C87EB2">
        <w:rPr>
          <w:rFonts w:ascii="Times New Roman" w:eastAsia="Times New Roman" w:hAnsi="Times New Roman"/>
          <w:b/>
          <w:u w:val="single"/>
        </w:rPr>
        <w:t xml:space="preserve"> </w:t>
      </w:r>
      <w:r w:rsidRPr="00C87EB2">
        <w:rPr>
          <w:rFonts w:ascii="Times New Roman" w:eastAsia="Times New Roman" w:hAnsi="Times New Roman"/>
        </w:rPr>
        <w:t xml:space="preserve"> Finantarea obiectivului de  inv</w:t>
      </w:r>
      <w:r w:rsidR="00962CAA">
        <w:rPr>
          <w:rFonts w:ascii="Times New Roman" w:eastAsia="Times New Roman" w:hAnsi="Times New Roman"/>
        </w:rPr>
        <w:t>estitie  prevazut  la  art. 1- 2</w:t>
      </w:r>
      <w:r w:rsidRPr="00C87EB2">
        <w:rPr>
          <w:rFonts w:ascii="Times New Roman" w:eastAsia="Times New Roman" w:hAnsi="Times New Roman"/>
        </w:rPr>
        <w:t xml:space="preserve"> se  realizeaza  din  bugetul local  al  comunei  Ion Creanga  .</w:t>
      </w:r>
    </w:p>
    <w:p w14:paraId="278122A1" w14:textId="6D7F4887" w:rsidR="00484AF1" w:rsidRPr="00C87EB2" w:rsidRDefault="0044132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b/>
          <w:lang w:val="fr-FR"/>
        </w:rPr>
        <w:t xml:space="preserve">   </w:t>
      </w:r>
      <w:r w:rsidR="00484AF1" w:rsidRPr="00C87EB2">
        <w:rPr>
          <w:rFonts w:ascii="Times New Roman" w:eastAsia="Times New Roman" w:hAnsi="Times New Roman"/>
          <w:b/>
          <w:lang w:val="fr-FR"/>
        </w:rPr>
        <w:t xml:space="preserve"> </w:t>
      </w:r>
      <w:r w:rsidR="00962CAA">
        <w:rPr>
          <w:rFonts w:ascii="Times New Roman" w:eastAsia="Times New Roman" w:hAnsi="Times New Roman"/>
          <w:b/>
          <w:u w:val="single"/>
          <w:lang w:val="fr-FR"/>
        </w:rPr>
        <w:t>Art. 4</w:t>
      </w:r>
      <w:r w:rsidR="00484AF1" w:rsidRPr="00C87EB2">
        <w:rPr>
          <w:rFonts w:ascii="Times New Roman" w:eastAsia="Times New Roman" w:hAnsi="Times New Roman"/>
          <w:b/>
          <w:u w:val="single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bCs/>
          <w:u w:val="single"/>
          <w:lang w:val="fr-FR"/>
        </w:rPr>
        <w:t>P</w:t>
      </w:r>
      <w:r w:rsidR="00484AF1" w:rsidRPr="00C87EB2">
        <w:rPr>
          <w:rFonts w:ascii="Times New Roman" w:eastAsia="Times New Roman" w:hAnsi="Times New Roman"/>
          <w:bCs/>
          <w:lang w:val="fr-FR"/>
        </w:rPr>
        <w:t>ri</w:t>
      </w:r>
      <w:r w:rsidR="00484AF1" w:rsidRPr="00C87EB2">
        <w:rPr>
          <w:rFonts w:ascii="Times New Roman" w:eastAsia="Times New Roman" w:hAnsi="Times New Roman"/>
          <w:lang w:val="fr-FR"/>
        </w:rPr>
        <w:t>marul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 </w:t>
      </w:r>
      <w:proofErr w:type="spellStart"/>
      <w:proofErr w:type="gramStart"/>
      <w:r w:rsidR="00484AF1" w:rsidRPr="00C87EB2">
        <w:rPr>
          <w:rFonts w:ascii="Times New Roman" w:eastAsia="Times New Roman" w:hAnsi="Times New Roman"/>
          <w:lang w:val="fr-FR"/>
        </w:rPr>
        <w:t>comunei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Ion</w:t>
      </w:r>
      <w:proofErr w:type="gramEnd"/>
      <w:r w:rsidR="00484AF1"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Creangă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judeţul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Neamt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prin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compartimentele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din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cadrul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aparatului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specialitate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va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asigura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aducerea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îndeplinire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prevederilor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484AF1" w:rsidRPr="00C87EB2">
        <w:rPr>
          <w:rFonts w:ascii="Times New Roman" w:eastAsia="Times New Roman" w:hAnsi="Times New Roman"/>
          <w:lang w:val="fr-FR"/>
        </w:rPr>
        <w:t>prezentei</w:t>
      </w:r>
      <w:proofErr w:type="spellEnd"/>
      <w:r w:rsidR="00484AF1" w:rsidRPr="00C87EB2">
        <w:rPr>
          <w:rFonts w:ascii="Times New Roman" w:eastAsia="Times New Roman" w:hAnsi="Times New Roman"/>
          <w:lang w:val="fr-FR"/>
        </w:rPr>
        <w:t xml:space="preserve"> .</w:t>
      </w:r>
    </w:p>
    <w:p w14:paraId="2A420D4C" w14:textId="3B929015" w:rsidR="00484AF1" w:rsidRPr="00C87EB2" w:rsidRDefault="00484AF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</w:t>
      </w:r>
      <w:r w:rsidR="00962CAA">
        <w:rPr>
          <w:rFonts w:ascii="Times New Roman" w:eastAsia="Times New Roman" w:hAnsi="Times New Roman"/>
          <w:b/>
          <w:u w:val="single"/>
          <w:lang w:val="fr-FR"/>
        </w:rPr>
        <w:t xml:space="preserve">Art. </w:t>
      </w:r>
      <w:proofErr w:type="gramStart"/>
      <w:r w:rsidR="00962CAA">
        <w:rPr>
          <w:rFonts w:ascii="Times New Roman" w:eastAsia="Times New Roman" w:hAnsi="Times New Roman"/>
          <w:b/>
          <w:u w:val="single"/>
          <w:lang w:val="fr-FR"/>
        </w:rPr>
        <w:t xml:space="preserve">5 </w:t>
      </w:r>
      <w:r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87EB2">
        <w:rPr>
          <w:rFonts w:ascii="Times New Roman" w:eastAsia="Times New Roman" w:hAnsi="Times New Roman"/>
          <w:lang w:val="fr-FR"/>
        </w:rPr>
        <w:t>Secretarul</w:t>
      </w:r>
      <w:proofErr w:type="spellEnd"/>
      <w:proofErr w:type="gramEnd"/>
      <w:r w:rsidRPr="00C87EB2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87EB2">
        <w:rPr>
          <w:rFonts w:ascii="Times New Roman" w:eastAsia="Times New Roman" w:hAnsi="Times New Roman"/>
          <w:lang w:val="fr-FR"/>
        </w:rPr>
        <w:t>general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al   UAT  va  </w:t>
      </w:r>
      <w:proofErr w:type="spellStart"/>
      <w:r w:rsidRPr="00C87EB2">
        <w:rPr>
          <w:rFonts w:ascii="Times New Roman" w:eastAsia="Times New Roman" w:hAnsi="Times New Roman"/>
          <w:lang w:val="fr-FR"/>
        </w:rPr>
        <w:t>comunica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prezenta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</w:t>
      </w:r>
      <w:r w:rsidR="00441321" w:rsidRPr="00C87EB2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441321" w:rsidRPr="00C87EB2">
        <w:rPr>
          <w:rFonts w:ascii="Times New Roman" w:eastAsia="Times New Roman" w:hAnsi="Times New Roman"/>
          <w:lang w:val="fr-FR"/>
        </w:rPr>
        <w:t>autoritatilor</w:t>
      </w:r>
      <w:proofErr w:type="spellEnd"/>
      <w:r w:rsidR="00441321" w:rsidRPr="00C87EB2">
        <w:rPr>
          <w:rFonts w:ascii="Times New Roman" w:eastAsia="Times New Roman" w:hAnsi="Times New Roman"/>
          <w:lang w:val="fr-FR"/>
        </w:rPr>
        <w:t xml:space="preserve"> </w:t>
      </w:r>
      <w:r w:rsidRPr="00C87EB2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C87EB2">
        <w:rPr>
          <w:rFonts w:ascii="Times New Roman" w:eastAsia="Times New Roman" w:hAnsi="Times New Roman"/>
          <w:lang w:val="fr-FR"/>
        </w:rPr>
        <w:t>persoanelor</w:t>
      </w:r>
      <w:proofErr w:type="spellEnd"/>
      <w:r w:rsidRPr="00C87EB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87EB2">
        <w:rPr>
          <w:rFonts w:ascii="Times New Roman" w:eastAsia="Times New Roman" w:hAnsi="Times New Roman"/>
          <w:lang w:val="fr-FR"/>
        </w:rPr>
        <w:t>interesate</w:t>
      </w:r>
      <w:proofErr w:type="spellEnd"/>
      <w:r w:rsidRPr="00C87EB2">
        <w:rPr>
          <w:rFonts w:ascii="Times New Roman" w:eastAsia="Times New Roman" w:hAnsi="Times New Roman"/>
          <w:lang w:val="fr-FR"/>
        </w:rPr>
        <w:t>.</w:t>
      </w:r>
    </w:p>
    <w:p w14:paraId="2D7E4D56" w14:textId="11231C2A" w:rsidR="00484AF1" w:rsidRPr="00C87EB2" w:rsidRDefault="00446891" w:rsidP="00446891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 xml:space="preserve">                                                                    </w:t>
      </w:r>
      <w:r w:rsidR="00484AF1" w:rsidRPr="00C87EB2">
        <w:rPr>
          <w:rFonts w:ascii="Times New Roman" w:eastAsia="Times New Roman" w:hAnsi="Times New Roman"/>
          <w:lang w:val="fr-FR"/>
        </w:rPr>
        <w:t xml:space="preserve">INITIATOR </w:t>
      </w:r>
      <w:proofErr w:type="gramStart"/>
      <w:r w:rsidR="00484AF1" w:rsidRPr="00C87EB2">
        <w:rPr>
          <w:rFonts w:ascii="Times New Roman" w:eastAsia="Times New Roman" w:hAnsi="Times New Roman"/>
          <w:lang w:val="fr-FR"/>
        </w:rPr>
        <w:t>PROIECT ,</w:t>
      </w:r>
      <w:proofErr w:type="gramEnd"/>
      <w:r w:rsidRPr="00C87EB2">
        <w:rPr>
          <w:rFonts w:ascii="Times New Roman" w:eastAsia="Times New Roman" w:hAnsi="Times New Roman"/>
          <w:lang w:val="fr-FR"/>
        </w:rPr>
        <w:t xml:space="preserve">                          </w:t>
      </w:r>
    </w:p>
    <w:p w14:paraId="616994D0" w14:textId="77777777" w:rsidR="00484AF1" w:rsidRPr="00C87EB2" w:rsidRDefault="00484AF1" w:rsidP="00446891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87EB2">
        <w:rPr>
          <w:rFonts w:ascii="Times New Roman" w:eastAsia="Times New Roman" w:hAnsi="Times New Roman"/>
          <w:lang w:val="fr-FR"/>
        </w:rPr>
        <w:t>PRIMAR</w:t>
      </w:r>
    </w:p>
    <w:p w14:paraId="5DCD5CE8" w14:textId="19FFBF0F" w:rsidR="00484AF1" w:rsidRPr="008961C2" w:rsidRDefault="00DD078B" w:rsidP="00DD078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Dumitru – </w:t>
      </w:r>
      <w:proofErr w:type="spellStart"/>
      <w:r>
        <w:rPr>
          <w:rFonts w:ascii="Times New Roman" w:eastAsia="Times New Roman" w:hAnsi="Times New Roman"/>
          <w:lang w:val="fr-FR"/>
        </w:rPr>
        <w:t>Dorin</w:t>
      </w:r>
      <w:proofErr w:type="spellEnd"/>
      <w:r>
        <w:rPr>
          <w:rFonts w:ascii="Times New Roman" w:eastAsia="Times New Roman" w:hAnsi="Times New Roman"/>
          <w:lang w:val="fr-FR"/>
        </w:rPr>
        <w:t xml:space="preserve"> TABACARIU</w:t>
      </w:r>
    </w:p>
    <w:p w14:paraId="0EDD7590" w14:textId="0283BFDF" w:rsidR="00BD644C" w:rsidRDefault="00DD078B" w:rsidP="00DD078B">
      <w:pPr>
        <w:spacing w:after="0" w:line="240" w:lineRule="auto"/>
        <w:jc w:val="righ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lang w:val="en-US"/>
        </w:rPr>
        <w:lastRenderedPageBreak/>
        <w:t xml:space="preserve">             </w:t>
      </w:r>
    </w:p>
    <w:p w14:paraId="129B4774" w14:textId="79A9286B" w:rsidR="00AD6F1E" w:rsidRPr="00BE74A8" w:rsidRDefault="008961C2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</w:t>
      </w:r>
      <w:r w:rsidR="004F2C19">
        <w:rPr>
          <w:rFonts w:ascii="Times New Roman" w:eastAsia="Times New Roman" w:hAnsi="Times New Roman"/>
          <w:lang w:val="en-US"/>
        </w:rPr>
        <w:t xml:space="preserve">                    </w:t>
      </w:r>
      <w:r>
        <w:rPr>
          <w:rFonts w:ascii="Times New Roman" w:eastAsia="Times New Roman" w:hAnsi="Times New Roman"/>
          <w:lang w:val="en-US"/>
        </w:rPr>
        <w:t xml:space="preserve">  </w:t>
      </w:r>
      <w:r w:rsidR="00AD6F1E" w:rsidRPr="00BE74A8">
        <w:rPr>
          <w:rFonts w:ascii="Times New Roman" w:eastAsia="Times New Roman" w:hAnsi="Times New Roman"/>
          <w:lang w:val="en-US"/>
        </w:rPr>
        <w:t>ROMANIA</w:t>
      </w:r>
    </w:p>
    <w:p w14:paraId="6A10D9B9" w14:textId="77777777" w:rsidR="00AD6F1E" w:rsidRPr="00BE74A8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JUDETUL NEAMT </w:t>
      </w:r>
    </w:p>
    <w:p w14:paraId="237D6AF8" w14:textId="77777777" w:rsidR="00AD6F1E" w:rsidRPr="00BE74A8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</w:t>
      </w:r>
      <w:proofErr w:type="gramStart"/>
      <w:r w:rsidRPr="00BE74A8">
        <w:rPr>
          <w:rFonts w:ascii="Times New Roman" w:eastAsia="Times New Roman" w:hAnsi="Times New Roman"/>
          <w:lang w:val="en-US"/>
        </w:rPr>
        <w:t>PRIMARIA  COMUNEI</w:t>
      </w:r>
      <w:proofErr w:type="gramEnd"/>
      <w:r w:rsidRPr="00BE74A8">
        <w:rPr>
          <w:rFonts w:ascii="Times New Roman" w:eastAsia="Times New Roman" w:hAnsi="Times New Roman"/>
          <w:lang w:val="en-US"/>
        </w:rPr>
        <w:t xml:space="preserve">  ION  CREANGA </w:t>
      </w:r>
    </w:p>
    <w:p w14:paraId="41AE55A0" w14:textId="528A75C0" w:rsidR="00BB1632" w:rsidRDefault="00AD6F1E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Nr. </w:t>
      </w:r>
      <w:r w:rsidR="00962CAA" w:rsidRPr="00BE74A8">
        <w:rPr>
          <w:rFonts w:ascii="Times New Roman" w:eastAsia="Times New Roman" w:hAnsi="Times New Roman"/>
          <w:lang w:val="en-US"/>
        </w:rPr>
        <w:t>6249 din 05.06</w:t>
      </w:r>
      <w:r w:rsidR="002C2308" w:rsidRPr="00BE74A8">
        <w:rPr>
          <w:rFonts w:ascii="Times New Roman" w:eastAsia="Times New Roman" w:hAnsi="Times New Roman"/>
          <w:lang w:val="en-US"/>
        </w:rPr>
        <w:t>.2024</w:t>
      </w:r>
    </w:p>
    <w:p w14:paraId="24D42E4E" w14:textId="77777777" w:rsidR="00BE74A8" w:rsidRPr="00BE74A8" w:rsidRDefault="00BE74A8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536DDBBE" w14:textId="77777777" w:rsidR="008103C0" w:rsidRPr="00BE74A8" w:rsidRDefault="008103C0" w:rsidP="00004BF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</w:t>
      </w:r>
    </w:p>
    <w:p w14:paraId="0F566867" w14:textId="4A358466" w:rsidR="00BB1632" w:rsidRPr="00BE74A8" w:rsidRDefault="00DB7663" w:rsidP="00004BFA">
      <w:pPr>
        <w:spacing w:after="0"/>
        <w:rPr>
          <w:rFonts w:ascii="Times New Roman" w:eastAsia="Times New Roman" w:hAnsi="Times New Roman"/>
          <w:b/>
          <w:kern w:val="2"/>
          <w:lang w:val="de-DE" w:eastAsia="ar-SA"/>
        </w:rPr>
      </w:pPr>
      <w:r w:rsidRPr="00BE74A8">
        <w:rPr>
          <w:rFonts w:ascii="Times New Roman" w:eastAsia="Times New Roman" w:hAnsi="Times New Roman"/>
          <w:b/>
          <w:lang w:val="en-US"/>
        </w:rPr>
        <w:t xml:space="preserve">                                                    </w:t>
      </w:r>
      <w:r w:rsidR="008103C0" w:rsidRPr="00BE74A8">
        <w:rPr>
          <w:rFonts w:ascii="Times New Roman" w:eastAsia="Times New Roman" w:hAnsi="Times New Roman"/>
          <w:b/>
          <w:kern w:val="2"/>
          <w:lang w:val="de-DE" w:eastAsia="ar-SA"/>
        </w:rPr>
        <w:t xml:space="preserve">   </w:t>
      </w:r>
      <w:r w:rsidR="00110E8D" w:rsidRPr="00BE74A8">
        <w:rPr>
          <w:rFonts w:ascii="Times New Roman" w:eastAsia="Times New Roman" w:hAnsi="Times New Roman"/>
          <w:b/>
          <w:kern w:val="2"/>
          <w:lang w:val="de-DE" w:eastAsia="ar-SA"/>
        </w:rPr>
        <w:t xml:space="preserve">REFERAT   DE  APROBARE </w:t>
      </w:r>
    </w:p>
    <w:p w14:paraId="3371C8F1" w14:textId="77777777" w:rsidR="000D6E0D" w:rsidRPr="00BE74A8" w:rsidRDefault="00DB7663" w:rsidP="000D6E0D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BE74A8">
        <w:rPr>
          <w:rFonts w:ascii="Times New Roman" w:eastAsia="Times New Roman" w:hAnsi="Times New Roman"/>
          <w:b/>
          <w:kern w:val="2"/>
          <w:lang w:val="de-DE" w:eastAsia="ar-SA"/>
        </w:rPr>
        <w:t>La  Proiectul  de  hotărâre p</w:t>
      </w:r>
      <w:proofErr w:type="spellStart"/>
      <w:r w:rsidRPr="00BE74A8">
        <w:rPr>
          <w:rFonts w:ascii="Times New Roman" w:eastAsia="Times New Roman" w:hAnsi="Times New Roman"/>
          <w:b/>
          <w:lang w:val="fr-FR"/>
        </w:rPr>
        <w:t>rivind</w:t>
      </w:r>
      <w:proofErr w:type="spellEnd"/>
      <w:r w:rsidRPr="00BE74A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BE74A8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r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Notei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conceptuale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si a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Temei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="000D6E0D" w:rsidRPr="00BE74A8">
        <w:rPr>
          <w:rFonts w:ascii="Times New Roman" w:eastAsia="Times New Roman" w:hAnsi="Times New Roman"/>
          <w:b/>
          <w:lang w:val="fr-FR"/>
        </w:rPr>
        <w:t>proiectare</w:t>
      </w:r>
      <w:proofErr w:type="spellEnd"/>
      <w:r w:rsidR="000D6E0D" w:rsidRPr="00BE74A8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realizarea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obiectivului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="0014715A" w:rsidRPr="00BE74A8">
        <w:rPr>
          <w:rFonts w:ascii="Times New Roman" w:eastAsia="Times New Roman" w:hAnsi="Times New Roman"/>
          <w:b/>
          <w:lang w:val="fr-FR"/>
        </w:rPr>
        <w:t>investitie</w:t>
      </w:r>
      <w:proofErr w:type="spellEnd"/>
      <w:r w:rsidR="0014715A" w:rsidRPr="00BE74A8">
        <w:rPr>
          <w:rFonts w:ascii="Times New Roman" w:eastAsia="Times New Roman" w:hAnsi="Times New Roman"/>
          <w:b/>
          <w:lang w:val="fr-FR"/>
        </w:rPr>
        <w:t xml:space="preserve">  </w:t>
      </w:r>
      <w:r w:rsidR="000D6E0D" w:rsidRPr="00BE74A8">
        <w:rPr>
          <w:rFonts w:ascii="Times New Roman" w:hAnsi="Times New Roman"/>
          <w:b/>
        </w:rPr>
        <w:t xml:space="preserve">,, Extindere  și modernizare grup sanitar Scoala sat Stejaru , comuna Ion Creangă , județul Neamț,, </w:t>
      </w:r>
    </w:p>
    <w:p w14:paraId="56B8C88C" w14:textId="7B011ADB" w:rsidR="0014715A" w:rsidRDefault="0014715A" w:rsidP="00004BFA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470506C" w14:textId="77777777" w:rsidR="00BE74A8" w:rsidRPr="00BE74A8" w:rsidRDefault="00BE74A8" w:rsidP="00004BFA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9EA1EED" w14:textId="547F53E0" w:rsidR="00924AD7" w:rsidRPr="00BE74A8" w:rsidRDefault="00690345" w:rsidP="00690345">
      <w:pPr>
        <w:spacing w:after="0"/>
        <w:rPr>
          <w:rFonts w:ascii="Times New Roman" w:hAnsi="Times New Roman"/>
          <w:lang w:val="it-IT"/>
        </w:rPr>
      </w:pPr>
      <w:r w:rsidRPr="00BE74A8">
        <w:rPr>
          <w:rFonts w:ascii="Times New Roman" w:eastAsia="Times New Roman" w:hAnsi="Times New Roman"/>
        </w:rPr>
        <w:t xml:space="preserve">     A</w:t>
      </w:r>
      <w:r w:rsidRPr="00BE74A8">
        <w:rPr>
          <w:rStyle w:val="tli1"/>
          <w:rFonts w:ascii="Times New Roman" w:hAnsi="Times New Roman"/>
        </w:rPr>
        <w:t>menajarea grupului sanitar existent din cadrul Școlii  sat Stejaru  in  care  functioneaza Grădinita  cu  program  normal  Stejaru prin lucrări de  extindere  si  modernizare a spatiului  existent constituie  o  prioritate ținând cont că infrastructura  existentă este  necorespunzătoare desfășurării  procesului  de  învățământ în condițiile in care vorbim de antepreșcolari .</w:t>
      </w:r>
    </w:p>
    <w:p w14:paraId="05B154A6" w14:textId="1E644227" w:rsidR="00924AD7" w:rsidRPr="00BE74A8" w:rsidRDefault="00690345" w:rsidP="00DD078B">
      <w:pPr>
        <w:spacing w:after="0" w:line="249" w:lineRule="auto"/>
        <w:ind w:left="10" w:right="286" w:hanging="10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 </w:t>
      </w:r>
      <w:r w:rsidR="00924AD7" w:rsidRPr="00BE74A8">
        <w:rPr>
          <w:rFonts w:ascii="Times New Roman" w:eastAsia="Times New Roman" w:hAnsi="Times New Roman"/>
        </w:rPr>
        <w:t xml:space="preserve"> De aceea, este absolut necesar ca investiţiile în infrastructura educaţională să devină o prioritate, mai ales în ceea ce priveşte</w:t>
      </w:r>
      <w:r w:rsidRPr="00BE74A8">
        <w:rPr>
          <w:rFonts w:ascii="Times New Roman" w:eastAsia="Times New Roman" w:hAnsi="Times New Roman"/>
        </w:rPr>
        <w:t xml:space="preserve"> </w:t>
      </w:r>
      <w:r w:rsidR="00924AD7" w:rsidRPr="00BE74A8">
        <w:rPr>
          <w:rFonts w:ascii="Times New Roman" w:eastAsia="Times New Roman" w:hAnsi="Times New Roman"/>
        </w:rPr>
        <w:t xml:space="preserve"> modernizarea infrastructurii aferentă învăţământului preuniversitar - ca etapă fundamentală în procesul de formare a forţei de muncă.  </w:t>
      </w:r>
    </w:p>
    <w:p w14:paraId="6BD3614E" w14:textId="77777777" w:rsidR="00972554" w:rsidRPr="00BE74A8" w:rsidRDefault="00690345" w:rsidP="00DD078B">
      <w:pPr>
        <w:spacing w:after="0" w:line="301" w:lineRule="auto"/>
        <w:ind w:left="10" w:right="286" w:hanging="10"/>
        <w:rPr>
          <w:rFonts w:ascii="Times New Roman" w:eastAsia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</w:t>
      </w:r>
      <w:r w:rsidR="00924AD7" w:rsidRPr="00BE74A8">
        <w:rPr>
          <w:rFonts w:ascii="Times New Roman" w:eastAsia="Times New Roman" w:hAnsi="Times New Roman"/>
        </w:rPr>
        <w:t xml:space="preserve">  Realizarea obiectivului de investitie este imperios necesara pentru</w:t>
      </w:r>
      <w:r w:rsidR="00972554" w:rsidRPr="00BE74A8">
        <w:rPr>
          <w:rFonts w:ascii="Times New Roman" w:eastAsia="Times New Roman" w:hAnsi="Times New Roman"/>
        </w:rPr>
        <w:t xml:space="preserve"> asigurarea unui cadru optim de desfăşurare a activităţii educationale </w:t>
      </w:r>
      <w:r w:rsidR="00924AD7" w:rsidRPr="00BE74A8">
        <w:rPr>
          <w:rFonts w:ascii="Times New Roman" w:eastAsia="Times New Roman" w:hAnsi="Times New Roman"/>
        </w:rPr>
        <w:t xml:space="preserve">într-o locaţie care să corespundă exigenţelor, standardelor şi reglementărilor în vigoare şi care să contribuie la alinierea standardelor Comunităţii Europene.              </w:t>
      </w:r>
    </w:p>
    <w:p w14:paraId="7F092304" w14:textId="118FE96C" w:rsidR="00924AD7" w:rsidRPr="00BE74A8" w:rsidRDefault="00924AD7" w:rsidP="00DD078B">
      <w:pPr>
        <w:spacing w:after="0" w:line="301" w:lineRule="auto"/>
        <w:ind w:left="10" w:right="286" w:hanging="10"/>
        <w:rPr>
          <w:rFonts w:ascii="Times New Roman" w:eastAsia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Art.1 din H.G. 907/2016, cu modificările și completările ulterioare prevede faptul că documentațiile tehnico-economice la constructiile existente finanțate, total sau parțial, în condițiile legii, din fonduri publice se elaborează pe etape, în etapa I se intocmesc Nota conceptuală și Tema de proiectare. Pentru a se putea elabora documentatia este necesar sa se aprobe in prealabil nota conceptuală și tema de proiectare de către beneficiarul investiției, respectiv autoritatea deliberativă. </w:t>
      </w:r>
    </w:p>
    <w:p w14:paraId="1F8E1346" w14:textId="57E208DF" w:rsidR="00BE74A8" w:rsidRPr="00BE74A8" w:rsidRDefault="00BE74A8" w:rsidP="00BE74A8">
      <w:pPr>
        <w:pStyle w:val="Heading1"/>
        <w:spacing w:before="0"/>
        <w:ind w:right="278"/>
        <w:rPr>
          <w:rFonts w:ascii="Times New Roman" w:hAnsi="Times New Roman" w:cs="Times New Roman"/>
          <w:color w:val="auto"/>
          <w:sz w:val="22"/>
          <w:szCs w:val="22"/>
        </w:rPr>
      </w:pPr>
      <w:r w:rsidRPr="00BE74A8">
        <w:rPr>
          <w:rFonts w:ascii="Times New Roman" w:hAnsi="Times New Roman" w:cs="Times New Roman"/>
          <w:color w:val="auto"/>
          <w:sz w:val="22"/>
          <w:szCs w:val="22"/>
        </w:rPr>
        <w:t xml:space="preserve"> Baza legala a proiectului de hotarare </w:t>
      </w:r>
    </w:p>
    <w:p w14:paraId="28861BA7" w14:textId="157B450E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nr. 907/2016 privind etapele de elaborare si continutul - cadru al documentatiilor tehnico-economice aferente obiectivelor/proiectelor de investitii finantate din fonduri publice;  </w:t>
      </w:r>
    </w:p>
    <w:p w14:paraId="3BDFAA7D" w14:textId="3514EF19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10/1995 privind calitatea in constructii;  </w:t>
      </w:r>
    </w:p>
    <w:p w14:paraId="0E9C4891" w14:textId="7F2550B8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50/1991 privind autorizarea executarii lucrarilor de constructii, republicata;  </w:t>
      </w:r>
    </w:p>
    <w:p w14:paraId="1C989D46" w14:textId="55969D5A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500/2002 privind finanţele publice; </w:t>
      </w:r>
    </w:p>
    <w:p w14:paraId="25D63B8E" w14:textId="0E1F5EF0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Guvenului nr. 300/2006 privind cerintele minime de securitate si sanatate pentru </w:t>
      </w:r>
      <w:bookmarkStart w:id="0" w:name="_GoBack"/>
      <w:bookmarkEnd w:id="0"/>
      <w:r w:rsidRPr="00BE74A8">
        <w:rPr>
          <w:rFonts w:ascii="Times New Roman" w:eastAsia="Times New Roman" w:hAnsi="Times New Roman"/>
        </w:rPr>
        <w:t xml:space="preserve">santierele temporare sau mobile;  </w:t>
      </w:r>
    </w:p>
    <w:p w14:paraId="26B7881C" w14:textId="6489DD79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307/2006 privind apararea impotriva incendiilor, cu modificarile si completarile ulterioare;  </w:t>
      </w:r>
    </w:p>
    <w:p w14:paraId="69ED659F" w14:textId="18026551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-Hotararea Guvernului nr. 925/1995 pentru aprobarea Regulamentului de verificare si expertizare tehnica de calitate a proiectelor, a executiei lucrarilor si a constructiilor;  </w:t>
      </w:r>
    </w:p>
    <w:p w14:paraId="53608197" w14:textId="2EF59FA8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-Legea nr. 481/2004 privind protectia civila, cu modificarile si completarile ulterioare; </w:t>
      </w:r>
    </w:p>
    <w:p w14:paraId="58FA90B3" w14:textId="0CB8B497" w:rsidR="00BE74A8" w:rsidRPr="00BE74A8" w:rsidRDefault="00BE74A8" w:rsidP="00BE74A8">
      <w:pPr>
        <w:spacing w:after="11" w:line="267" w:lineRule="auto"/>
        <w:ind w:right="281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- Normative tehnice si STAS-uri incidente.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  <w:r w:rsidRPr="00BE74A8">
        <w:rPr>
          <w:rFonts w:ascii="Times New Roman" w:eastAsia="Times New Roman" w:hAnsi="Times New Roman"/>
        </w:rPr>
        <w:tab/>
        <w:t xml:space="preserve"> </w:t>
      </w:r>
    </w:p>
    <w:p w14:paraId="1C9151EF" w14:textId="096B56AF" w:rsidR="00924AD7" w:rsidRPr="00BE74A8" w:rsidRDefault="00924AD7" w:rsidP="00924AD7">
      <w:pPr>
        <w:spacing w:after="45" w:line="249" w:lineRule="auto"/>
        <w:ind w:left="10" w:right="278" w:hanging="10"/>
        <w:jc w:val="both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 Astfel, prin prezentul referat se propune aprobarea oportunității inițierii unei Hotarari de Consiliu Local pentru aprobarea Notei Conceptuale si a Temei de Proiectare pentru obiectivul de investiții ”</w:t>
      </w:r>
      <w:r w:rsidR="00972554" w:rsidRPr="00BE74A8">
        <w:rPr>
          <w:rFonts w:ascii="Times New Roman" w:hAnsi="Times New Roman"/>
        </w:rPr>
        <w:t xml:space="preserve"> Extindere  și modernizare grup sanitar Scoala sat Stejaru , comuna Ion Creangă , județul Neamț</w:t>
      </w:r>
      <w:r w:rsidRPr="00BE74A8">
        <w:rPr>
          <w:rFonts w:ascii="Times New Roman" w:eastAsia="Times New Roman" w:hAnsi="Times New Roman"/>
        </w:rPr>
        <w:t xml:space="preserve">”. </w:t>
      </w:r>
    </w:p>
    <w:p w14:paraId="135A8523" w14:textId="396E2B93" w:rsidR="007C2511" w:rsidRPr="00BE74A8" w:rsidRDefault="00924AD7" w:rsidP="00BE74A8">
      <w:pPr>
        <w:spacing w:after="19"/>
        <w:ind w:left="180"/>
        <w:rPr>
          <w:rFonts w:ascii="Times New Roman" w:hAnsi="Times New Roman"/>
        </w:rPr>
      </w:pPr>
      <w:r w:rsidRPr="00BE74A8">
        <w:rPr>
          <w:rFonts w:ascii="Times New Roman" w:eastAsia="Times New Roman" w:hAnsi="Times New Roman"/>
        </w:rPr>
        <w:t xml:space="preserve"> </w:t>
      </w:r>
      <w:r w:rsidR="0014715A" w:rsidRPr="00BE74A8">
        <w:rPr>
          <w:rFonts w:ascii="Times New Roman" w:eastAsia="Times New Roman" w:hAnsi="Times New Roman"/>
          <w:lang w:val="fr-FR"/>
        </w:rPr>
        <w:t xml:space="preserve"> </w:t>
      </w:r>
      <w:r w:rsidR="002C2308" w:rsidRPr="00BE74A8">
        <w:rPr>
          <w:rFonts w:ascii="Times New Roman" w:eastAsia="Times New Roman" w:hAnsi="Times New Roman"/>
          <w:lang w:val="fr-FR"/>
        </w:rPr>
        <w:t xml:space="preserve"> </w:t>
      </w:r>
    </w:p>
    <w:p w14:paraId="62744331" w14:textId="77777777" w:rsidR="008103C0" w:rsidRPr="00BE74A8" w:rsidRDefault="008103C0" w:rsidP="00004BFA">
      <w:pPr>
        <w:tabs>
          <w:tab w:val="left" w:pos="3000"/>
        </w:tabs>
        <w:suppressAutoHyphens/>
        <w:spacing w:after="0"/>
        <w:jc w:val="center"/>
        <w:rPr>
          <w:rFonts w:ascii="Times New Roman" w:eastAsia="Times New Roman" w:hAnsi="Times New Roman"/>
          <w:kern w:val="2"/>
          <w:lang w:val="it-IT" w:eastAsia="ar-SA"/>
        </w:rPr>
      </w:pPr>
      <w:r w:rsidRPr="00BE74A8">
        <w:rPr>
          <w:rFonts w:ascii="Times New Roman" w:eastAsia="Times New Roman" w:hAnsi="Times New Roman"/>
          <w:kern w:val="2"/>
          <w:lang w:val="it-IT" w:eastAsia="ar-SA"/>
        </w:rPr>
        <w:t xml:space="preserve">INTOCMIT </w:t>
      </w:r>
    </w:p>
    <w:p w14:paraId="21428A24" w14:textId="77777777" w:rsidR="00110E8D" w:rsidRPr="00BE74A8" w:rsidRDefault="00110E8D" w:rsidP="00004B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lang w:eastAsia="ro-RO"/>
        </w:rPr>
      </w:pPr>
      <w:r w:rsidRPr="00BE74A8">
        <w:rPr>
          <w:rFonts w:ascii="Times New Roman" w:eastAsia="Times New Roman" w:hAnsi="Times New Roman"/>
          <w:bCs/>
          <w:color w:val="000000"/>
          <w:lang w:eastAsia="ro-RO"/>
        </w:rPr>
        <w:t>PRIMAR</w:t>
      </w:r>
    </w:p>
    <w:p w14:paraId="6A49B0C6" w14:textId="6C710587" w:rsidR="00BF2897" w:rsidRPr="00BE74A8" w:rsidRDefault="00183FE2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  <w:proofErr w:type="spellStart"/>
      <w:r w:rsidRPr="00BE74A8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BE74A8">
        <w:rPr>
          <w:rFonts w:ascii="Times New Roman" w:eastAsia="Times New Roman" w:hAnsi="Times New Roman"/>
          <w:bCs/>
          <w:lang w:val="en-US"/>
        </w:rPr>
        <w:t xml:space="preserve"> – </w:t>
      </w:r>
      <w:proofErr w:type="spellStart"/>
      <w:r w:rsidRPr="00BE74A8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BE74A8">
        <w:rPr>
          <w:rFonts w:ascii="Times New Roman" w:eastAsia="Times New Roman" w:hAnsi="Times New Roman"/>
          <w:bCs/>
          <w:lang w:val="en-US"/>
        </w:rPr>
        <w:t xml:space="preserve"> TABACARIU</w:t>
      </w:r>
    </w:p>
    <w:p w14:paraId="46EDEAD4" w14:textId="77777777" w:rsidR="00DF1648" w:rsidRPr="00BE74A8" w:rsidRDefault="00DF1648" w:rsidP="00DF1648">
      <w:pPr>
        <w:spacing w:after="0"/>
        <w:jc w:val="center"/>
        <w:rPr>
          <w:rFonts w:ascii="Times New Roman" w:eastAsia="Times New Roman" w:hAnsi="Times New Roman"/>
          <w:bCs/>
          <w:lang w:val="en-US"/>
        </w:rPr>
      </w:pPr>
    </w:p>
    <w:p w14:paraId="7DAD77E1" w14:textId="77777777" w:rsidR="005F64DB" w:rsidRPr="00BE74A8" w:rsidRDefault="00BF2897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   </w:t>
      </w:r>
      <w:r w:rsidR="00DF1648" w:rsidRPr="00BE74A8">
        <w:rPr>
          <w:rFonts w:ascii="Times New Roman" w:eastAsia="Times New Roman" w:hAnsi="Times New Roman"/>
          <w:lang w:val="en-US"/>
        </w:rPr>
        <w:t xml:space="preserve">    </w:t>
      </w:r>
    </w:p>
    <w:p w14:paraId="6F1393E2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35DF399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57355B5C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2AA79EE6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21094A10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329570C2" w14:textId="77777777" w:rsidR="005F64DB" w:rsidRDefault="005F64DB" w:rsidP="00DF164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36E658B4" w14:textId="0C59C5E2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</w:t>
      </w:r>
      <w:r w:rsidRPr="00BE74A8">
        <w:rPr>
          <w:rFonts w:ascii="Times New Roman" w:eastAsia="Times New Roman" w:hAnsi="Times New Roman"/>
          <w:lang w:val="en-US"/>
        </w:rPr>
        <w:t>ROMANIA</w:t>
      </w:r>
    </w:p>
    <w:p w14:paraId="3DE5B0A1" w14:textId="77777777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JUDETUL NEAMT </w:t>
      </w:r>
    </w:p>
    <w:p w14:paraId="2FB5F604" w14:textId="77777777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</w:t>
      </w:r>
      <w:proofErr w:type="gramStart"/>
      <w:r w:rsidRPr="00BE74A8">
        <w:rPr>
          <w:rFonts w:ascii="Times New Roman" w:eastAsia="Times New Roman" w:hAnsi="Times New Roman"/>
          <w:lang w:val="en-US"/>
        </w:rPr>
        <w:t>PRIMARIA  COMUNEI</w:t>
      </w:r>
      <w:proofErr w:type="gramEnd"/>
      <w:r w:rsidRPr="00BE74A8">
        <w:rPr>
          <w:rFonts w:ascii="Times New Roman" w:eastAsia="Times New Roman" w:hAnsi="Times New Roman"/>
          <w:lang w:val="en-US"/>
        </w:rPr>
        <w:t xml:space="preserve">  ION  CREANGA </w:t>
      </w:r>
    </w:p>
    <w:p w14:paraId="72ABD603" w14:textId="5052443E" w:rsidR="00BE74A8" w:rsidRPr="00BE74A8" w:rsidRDefault="00BE74A8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  <w:r w:rsidRPr="00BE74A8">
        <w:rPr>
          <w:rFonts w:ascii="Times New Roman" w:eastAsia="Times New Roman" w:hAnsi="Times New Roman"/>
          <w:lang w:val="en-US"/>
        </w:rPr>
        <w:t xml:space="preserve">                  Nr.6250 din 05.06.2025</w:t>
      </w:r>
    </w:p>
    <w:p w14:paraId="4EA412AA" w14:textId="4845B98A" w:rsidR="005F64DB" w:rsidRPr="00BE74A8" w:rsidRDefault="005F64DB" w:rsidP="00BE74A8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lang w:val="en-US"/>
        </w:rPr>
      </w:pPr>
    </w:p>
    <w:p w14:paraId="77F6974F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6626CCB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RAPORT DE SPECIALITATE</w:t>
      </w:r>
    </w:p>
    <w:p w14:paraId="48F4901F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privind aprobarea Temei de proiectare și a Notei conceptuale pentru obiectivul de investiții:</w:t>
      </w:r>
    </w:p>
    <w:p w14:paraId="6949D013" w14:textId="2AC375D0" w:rsidR="00BE74A8" w:rsidRPr="00BE74A8" w:rsidRDefault="00BE74A8" w:rsidP="00BE74A8">
      <w:pPr>
        <w:spacing w:after="0"/>
        <w:jc w:val="center"/>
        <w:rPr>
          <w:rFonts w:ascii="Times New Roman" w:hAnsi="Times New Roman"/>
          <w:b/>
        </w:rPr>
      </w:pPr>
      <w:r w:rsidRPr="00BE74A8">
        <w:rPr>
          <w:rFonts w:ascii="Times New Roman" w:hAnsi="Times New Roman"/>
          <w:b/>
        </w:rPr>
        <w:t>„Extindere și modernizare grup sanitar, aferent construcției C1, Școala Stejaru, sat Stejaru, comuna Ion Creangă, județul Neamț”</w:t>
      </w:r>
    </w:p>
    <w:p w14:paraId="4FC0486F" w14:textId="77777777" w:rsidR="00BE74A8" w:rsidRPr="00BE74A8" w:rsidRDefault="00BE74A8" w:rsidP="00BE74A8">
      <w:pPr>
        <w:jc w:val="center"/>
        <w:rPr>
          <w:rFonts w:ascii="Times New Roman" w:hAnsi="Times New Roman"/>
        </w:rPr>
      </w:pPr>
    </w:p>
    <w:p w14:paraId="1EA7BADE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1. Scopul raportului:</w:t>
      </w:r>
    </w:p>
    <w:p w14:paraId="23B8A9BF" w14:textId="7777777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Prezentul raport are ca obiect analizarea și susținerea aprobării Temei de proiectare și a Notei conceptuale pentru obiectivul de investiții menționat, în vederea inițierii procesului de proiectare și execuție a lucrărilor de extindere și modernizare a grupului sanitar al școlii din satul Stejaru.</w:t>
      </w:r>
    </w:p>
    <w:p w14:paraId="7E54C8B8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</w:p>
    <w:p w14:paraId="15A52DDD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2. Necesitatea și oportunitatea investiției:</w:t>
      </w:r>
    </w:p>
    <w:p w14:paraId="7CDD23DD" w14:textId="7777777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În prezent, grupul sanitar existent aferent construcției C1 – Școala Stejaru – este într-o stare avansată de degradare, necorespunzător din punct de vedere funcțional, igienico-sanitar și nu respectă normativele în vigoare privind infrastructura unităților de învățământ.</w:t>
      </w:r>
    </w:p>
    <w:p w14:paraId="4AB5D86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Modernizarea și extinderea acestuia este necesară pentru:</w:t>
      </w:r>
    </w:p>
    <w:p w14:paraId="3D3C0930" w14:textId="5A80724E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asigurarea condițiilor optime de igienă și confort pentru elevi și cadrele didactice;</w:t>
      </w:r>
    </w:p>
    <w:p w14:paraId="4339567F" w14:textId="168B2CDC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conformarea la normele de sănătate publică și protecție a mediului;</w:t>
      </w:r>
    </w:p>
    <w:p w14:paraId="09B81ABC" w14:textId="005E5231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creșterea gradului de siguranță și funcționalitate a spațiilor sanitare;</w:t>
      </w:r>
    </w:p>
    <w:p w14:paraId="76E6548B" w14:textId="7390A200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îmbunătățirea calității actului educațional.</w:t>
      </w:r>
    </w:p>
    <w:p w14:paraId="7D4645D0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0BF13D5E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3. Obiectivul investiției:</w:t>
      </w:r>
    </w:p>
    <w:p w14:paraId="40CBFBEA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Obiectivul de investiții constă în:</w:t>
      </w:r>
    </w:p>
    <w:p w14:paraId="6C8C25C2" w14:textId="196ADF1A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extinderea corpului sanitar existent;</w:t>
      </w:r>
    </w:p>
    <w:p w14:paraId="579176F1" w14:textId="29F75B97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reabilitarea instalațiilor sanitare, electrice și termice aferente;</w:t>
      </w:r>
    </w:p>
    <w:p w14:paraId="028CD1F2" w14:textId="368AFED3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dotarea cu echipamente sanitare moderne;</w:t>
      </w:r>
    </w:p>
    <w:p w14:paraId="6F5EF4F2" w14:textId="0D5EAAF0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E74A8">
        <w:rPr>
          <w:rFonts w:ascii="Times New Roman" w:hAnsi="Times New Roman"/>
        </w:rPr>
        <w:t>asigurarea ventilației corespunzătoare și eficienței energetice.</w:t>
      </w:r>
    </w:p>
    <w:p w14:paraId="28E7E56C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6359343A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4. Fundamentarea tehnico-economică:</w:t>
      </w:r>
    </w:p>
    <w:p w14:paraId="703586A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Tema de proiectare și Nota conceptuală au fost elaborate în conformitate cu:</w:t>
      </w:r>
    </w:p>
    <w:p w14:paraId="507BE952" w14:textId="70132E56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 xml:space="preserve"> Legea nr. 10/1995 privind calitatea în construcții;</w:t>
      </w:r>
    </w:p>
    <w:p w14:paraId="316B9E4D" w14:textId="7B285858" w:rsidR="00BE74A8" w:rsidRPr="00BE74A8" w:rsidRDefault="00BE74A8" w:rsidP="00BE74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E74A8">
        <w:rPr>
          <w:rFonts w:ascii="Times New Roman" w:hAnsi="Times New Roman"/>
        </w:rPr>
        <w:t>Normele de igienă în unitățile de învățământ preuniversitar.</w:t>
      </w:r>
    </w:p>
    <w:p w14:paraId="08A4B3C9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Documentațiile justifică oportunitatea investiției, evidențiază starea actuală, propun soluțiile tehnice preliminare și stabilesc cerințele funcționale și de calitate ale obiectivului.</w:t>
      </w:r>
    </w:p>
    <w:p w14:paraId="3191E842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</w:p>
    <w:p w14:paraId="4587F555" w14:textId="77777777" w:rsidR="00BE74A8" w:rsidRPr="00BE74A8" w:rsidRDefault="00BE74A8" w:rsidP="00BE74A8">
      <w:pPr>
        <w:spacing w:after="0"/>
        <w:rPr>
          <w:rFonts w:ascii="Times New Roman" w:hAnsi="Times New Roman"/>
        </w:rPr>
      </w:pPr>
      <w:r w:rsidRPr="00BE74A8">
        <w:rPr>
          <w:rFonts w:ascii="Times New Roman" w:hAnsi="Times New Roman"/>
        </w:rPr>
        <w:t>5. Concluzie:</w:t>
      </w:r>
    </w:p>
    <w:p w14:paraId="6DBB5F8A" w14:textId="21C98147" w:rsidR="00BE74A8" w:rsidRPr="00BE74A8" w:rsidRDefault="00BE74A8" w:rsidP="00BE74A8">
      <w:pPr>
        <w:spacing w:after="0"/>
        <w:jc w:val="both"/>
        <w:rPr>
          <w:rFonts w:ascii="Times New Roman" w:hAnsi="Times New Roman"/>
        </w:rPr>
      </w:pPr>
      <w:r w:rsidRPr="00BE74A8">
        <w:rPr>
          <w:rFonts w:ascii="Times New Roman" w:hAnsi="Times New Roman"/>
        </w:rPr>
        <w:t>Având în vedere cele prezentate mai sus, se impune aprobarea Temei de proiectare și a Notei conceptuale pentru obiectivul de investiții:„Extindere și modernizare grup sanitar, aferent construcției C1, Școala Stejaru, sat Stejaru, comu</w:t>
      </w:r>
      <w:r>
        <w:rPr>
          <w:rFonts w:ascii="Times New Roman" w:hAnsi="Times New Roman"/>
        </w:rPr>
        <w:t>na Ion Creangă, județul Neamț”</w:t>
      </w:r>
      <w:r w:rsidRPr="00BE74A8">
        <w:rPr>
          <w:rFonts w:ascii="Times New Roman" w:hAnsi="Times New Roman"/>
        </w:rPr>
        <w:t>, în vederea demarării etapelor următoare pentru realizarea proiectului.</w:t>
      </w:r>
    </w:p>
    <w:p w14:paraId="484D13E3" w14:textId="384662FF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Întocmit </w:t>
      </w:r>
    </w:p>
    <w:p w14:paraId="5000D4E3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 w:rsidRPr="00BE74A8">
        <w:rPr>
          <w:rFonts w:ascii="Times New Roman" w:hAnsi="Times New Roman"/>
        </w:rPr>
        <w:t>Nume, funcție:  Consilier Superior Ing. Arhip Sergiu</w:t>
      </w:r>
    </w:p>
    <w:p w14:paraId="4AF3F81C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  <w:lang w:val="en-US"/>
        </w:rPr>
      </w:pPr>
      <w:r w:rsidRPr="00BE74A8">
        <w:rPr>
          <w:rFonts w:ascii="Times New Roman" w:hAnsi="Times New Roman"/>
        </w:rPr>
        <w:t xml:space="preserve">Compartiment: Urbanism </w:t>
      </w:r>
      <w:proofErr w:type="spellStart"/>
      <w:r w:rsidRPr="00BE74A8">
        <w:rPr>
          <w:rFonts w:ascii="Times New Roman" w:hAnsi="Times New Roman"/>
          <w:lang w:val="en-US"/>
        </w:rPr>
        <w:t>și</w:t>
      </w:r>
      <w:proofErr w:type="spellEnd"/>
      <w:r w:rsidRPr="00BE74A8">
        <w:rPr>
          <w:rFonts w:ascii="Times New Roman" w:hAnsi="Times New Roman"/>
          <w:lang w:val="en-US"/>
        </w:rPr>
        <w:t xml:space="preserve"> </w:t>
      </w:r>
      <w:proofErr w:type="spellStart"/>
      <w:r w:rsidRPr="00BE74A8">
        <w:rPr>
          <w:rFonts w:ascii="Times New Roman" w:hAnsi="Times New Roman"/>
          <w:lang w:val="en-US"/>
        </w:rPr>
        <w:t>Amenajarea</w:t>
      </w:r>
      <w:proofErr w:type="spellEnd"/>
      <w:r w:rsidRPr="00BE74A8">
        <w:rPr>
          <w:rFonts w:ascii="Times New Roman" w:hAnsi="Times New Roman"/>
          <w:lang w:val="en-US"/>
        </w:rPr>
        <w:t xml:space="preserve"> </w:t>
      </w:r>
      <w:proofErr w:type="spellStart"/>
      <w:r w:rsidRPr="00BE74A8">
        <w:rPr>
          <w:rFonts w:ascii="Times New Roman" w:hAnsi="Times New Roman"/>
          <w:lang w:val="en-US"/>
        </w:rPr>
        <w:t>Teritoriului</w:t>
      </w:r>
      <w:proofErr w:type="spellEnd"/>
    </w:p>
    <w:p w14:paraId="0C821661" w14:textId="77777777" w:rsidR="00BE74A8" w:rsidRPr="00BE74A8" w:rsidRDefault="00BE74A8" w:rsidP="00BE74A8">
      <w:pPr>
        <w:spacing w:after="0"/>
        <w:jc w:val="center"/>
        <w:rPr>
          <w:rFonts w:ascii="Times New Roman" w:hAnsi="Times New Roman"/>
        </w:rPr>
      </w:pPr>
      <w:r w:rsidRPr="00BE74A8">
        <w:rPr>
          <w:rFonts w:ascii="Times New Roman" w:hAnsi="Times New Roman"/>
        </w:rPr>
        <w:t>Data: 05.06.2025</w:t>
      </w:r>
    </w:p>
    <w:p w14:paraId="09952228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3333B465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44C60EE2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14A602AA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6895E1E5" w14:textId="77777777" w:rsidR="005F64DB" w:rsidRPr="00BE74A8" w:rsidRDefault="005F64DB" w:rsidP="00BE74A8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lang w:val="en-US"/>
        </w:rPr>
      </w:pPr>
    </w:p>
    <w:p w14:paraId="24C422E5" w14:textId="0C7FE370" w:rsidR="00755E48" w:rsidRDefault="00755E48" w:rsidP="005D13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1051F9D" w14:textId="77777777" w:rsidR="00755E48" w:rsidRDefault="00755E48" w:rsidP="005D13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9F0C10D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4A8">
        <w:rPr>
          <w:rFonts w:ascii="Times New Roman" w:hAnsi="Times New Roman"/>
          <w:b/>
          <w:sz w:val="24"/>
          <w:szCs w:val="24"/>
        </w:rPr>
        <w:t xml:space="preserve">AVIZ  </w:t>
      </w:r>
    </w:p>
    <w:p w14:paraId="642AEB48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912802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79F632" w14:textId="77777777" w:rsidR="00BE74A8" w:rsidRPr="00BE74A8" w:rsidRDefault="00FB5D85" w:rsidP="00BE74A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>privind avizul de legalitate l</w:t>
      </w:r>
      <w:r w:rsidR="0021171A"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>a proiectul de  hotărâre</w:t>
      </w:r>
      <w:r w:rsidR="00DF1648" w:rsidRPr="00BE74A8"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  <w:t xml:space="preserve"> </w:t>
      </w:r>
      <w:r w:rsidR="00BE74A8" w:rsidRPr="00BE74A8"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  <w:t>p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rivind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Notei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conceptuale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a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Temei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proiectare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realizarea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obiectivului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 </w:t>
      </w:r>
      <w:proofErr w:type="spellStart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>investitie</w:t>
      </w:r>
      <w:proofErr w:type="spellEnd"/>
      <w:r w:rsidR="00BE74A8" w:rsidRPr="00BE74A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r w:rsidR="00BE74A8" w:rsidRPr="00BE74A8">
        <w:rPr>
          <w:rFonts w:ascii="Times New Roman" w:hAnsi="Times New Roman"/>
          <w:b/>
          <w:sz w:val="24"/>
          <w:szCs w:val="24"/>
        </w:rPr>
        <w:t xml:space="preserve">,, Extindere  și modernizare grup sanitar Scoala sat Stejaru , comuna Ion Creangă , județul Neamț,, </w:t>
      </w:r>
    </w:p>
    <w:p w14:paraId="069232F2" w14:textId="6D42A327" w:rsidR="00DF1648" w:rsidRPr="00BE74A8" w:rsidRDefault="00DF1648" w:rsidP="00BE74A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4DB4780" w14:textId="5DFBE637" w:rsidR="00BA57FE" w:rsidRPr="00BE74A8" w:rsidRDefault="0021171A" w:rsidP="00BE74A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E74A8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p w14:paraId="65F14F73" w14:textId="77777777" w:rsidR="0021171A" w:rsidRPr="00BE74A8" w:rsidRDefault="0021171A" w:rsidP="00BE74A8">
      <w:pPr>
        <w:spacing w:after="0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7581CD69" w14:textId="77777777" w:rsidR="0021171A" w:rsidRPr="00BE74A8" w:rsidRDefault="0021171A" w:rsidP="00BE74A8">
      <w:pPr>
        <w:jc w:val="both"/>
        <w:rPr>
          <w:rFonts w:ascii="Times New Roman" w:hAnsi="Times New Roman"/>
          <w:sz w:val="24"/>
          <w:szCs w:val="24"/>
        </w:rPr>
      </w:pPr>
    </w:p>
    <w:p w14:paraId="0FB21ECC" w14:textId="77777777" w:rsidR="0021171A" w:rsidRPr="00BE74A8" w:rsidRDefault="0021171A" w:rsidP="00BE74A8">
      <w:pPr>
        <w:jc w:val="both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3F543015" w14:textId="77777777" w:rsidR="0021171A" w:rsidRPr="00BE74A8" w:rsidRDefault="0021171A" w:rsidP="00BE74A8">
      <w:pPr>
        <w:numPr>
          <w:ilvl w:val="0"/>
          <w:numId w:val="1"/>
        </w:numPr>
        <w:spacing w:after="0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BC56368" w14:textId="77777777" w:rsidR="0021171A" w:rsidRPr="00BE74A8" w:rsidRDefault="0021171A" w:rsidP="00BE74A8">
      <w:pPr>
        <w:numPr>
          <w:ilvl w:val="0"/>
          <w:numId w:val="1"/>
        </w:numPr>
        <w:spacing w:after="0"/>
        <w:ind w:left="390"/>
        <w:contextualSpacing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7E835515" w14:textId="77777777" w:rsidR="0021171A" w:rsidRPr="00BE74A8" w:rsidRDefault="0021171A" w:rsidP="00BE74A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F339B35" w14:textId="5023D276" w:rsidR="0021171A" w:rsidRPr="00BE74A8" w:rsidRDefault="0021171A" w:rsidP="00BE74A8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/>
          <w:sz w:val="24"/>
          <w:szCs w:val="24"/>
          <w:lang w:eastAsia="ro-RO"/>
        </w:rPr>
      </w:pPr>
      <w:r w:rsidRPr="00BE74A8">
        <w:rPr>
          <w:rFonts w:ascii="Times New Roman" w:hAnsi="Times New Roman"/>
          <w:sz w:val="24"/>
          <w:szCs w:val="24"/>
        </w:rPr>
        <w:t xml:space="preserve">    Este elaborat conform : </w:t>
      </w:r>
      <w:r w:rsidRPr="00BE74A8">
        <w:rPr>
          <w:rFonts w:ascii="Times New Roman" w:eastAsia="Times New Roman" w:hAnsi="Times New Roman"/>
          <w:sz w:val="24"/>
          <w:szCs w:val="24"/>
          <w:lang w:eastAsia="ro-RO"/>
        </w:rPr>
        <w:t xml:space="preserve">129 alin.(2) ,lit.” b ”; alin.(4)  lit.”d” ,art.139 alin.(3) li.”a” , art. 140, alin.(1) , precum și al art. 196, alin.(1)  lit. „a” , art. 197, art. 240 , si art. 243  din  Codul  administrativ  aprobat   prin Ordonanta  de  Urgenta  a  Guvernului  nr.  57 din 03.07.2019 </w:t>
      </w:r>
      <w:r w:rsidR="0094580F" w:rsidRPr="00BE74A8">
        <w:rPr>
          <w:rFonts w:ascii="Times New Roman" w:eastAsia="Times New Roman" w:hAnsi="Times New Roman"/>
          <w:sz w:val="24"/>
          <w:szCs w:val="24"/>
          <w:lang w:eastAsia="ro-RO"/>
        </w:rPr>
        <w:t>, cu  modificarile  si  completarile  ulterioare ,</w:t>
      </w:r>
    </w:p>
    <w:p w14:paraId="0D07B84D" w14:textId="77777777" w:rsidR="0021171A" w:rsidRPr="00BE74A8" w:rsidRDefault="0021171A" w:rsidP="00BE74A8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7C362541" w14:textId="77777777" w:rsidR="0021171A" w:rsidRPr="00BE74A8" w:rsidRDefault="0021171A" w:rsidP="00BE74A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C0C789" w14:textId="77777777" w:rsidR="00BE74A8" w:rsidRPr="00BE74A8" w:rsidRDefault="0021171A" w:rsidP="00BE74A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r w:rsidRPr="00BE74A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proiectul de hotărâre </w:t>
      </w:r>
      <w:r w:rsidR="00BE74A8" w:rsidRPr="00BE74A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="00BE74A8" w:rsidRPr="00BE74A8">
        <w:rPr>
          <w:rFonts w:ascii="Times New Roman" w:eastAsia="Times New Roman" w:hAnsi="Times New Roman"/>
          <w:kern w:val="2"/>
          <w:sz w:val="24"/>
          <w:szCs w:val="24"/>
          <w:lang w:val="de-DE" w:eastAsia="ar-SA"/>
        </w:rPr>
        <w:t>p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si a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Temei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="00BE74A8" w:rsidRPr="00BE74A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BE74A8" w:rsidRPr="00BE74A8">
        <w:rPr>
          <w:rFonts w:ascii="Times New Roman" w:hAnsi="Times New Roman"/>
          <w:sz w:val="24"/>
          <w:szCs w:val="24"/>
        </w:rPr>
        <w:t>,, Extindere  și modernizare grup sanitar Scoala sat Stejaru , comuna Ion Creangă , județul Neamț,,</w:t>
      </w:r>
      <w:r w:rsidR="00BE74A8" w:rsidRPr="00BE74A8">
        <w:rPr>
          <w:rFonts w:ascii="Times New Roman" w:hAnsi="Times New Roman"/>
          <w:b/>
          <w:sz w:val="24"/>
          <w:szCs w:val="24"/>
        </w:rPr>
        <w:t xml:space="preserve"> </w:t>
      </w:r>
    </w:p>
    <w:p w14:paraId="30AE983F" w14:textId="73A0FAC2" w:rsidR="00DF1648" w:rsidRPr="00BE74A8" w:rsidRDefault="00DF1648" w:rsidP="00BE74A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EDB9EF" w14:textId="7841A6D9" w:rsidR="0021171A" w:rsidRPr="00BE74A8" w:rsidRDefault="0021171A" w:rsidP="00BE74A8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002C871" w14:textId="3F63CC9F" w:rsidR="0021171A" w:rsidRPr="00BE74A8" w:rsidRDefault="0021171A" w:rsidP="00BE74A8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E74A8">
        <w:rPr>
          <w:rFonts w:ascii="Times New Roman" w:hAnsi="Times New Roman"/>
          <w:sz w:val="24"/>
          <w:szCs w:val="24"/>
        </w:rPr>
        <w:t xml:space="preserve">Ion Creanga , la data de  </w:t>
      </w:r>
      <w:r w:rsidR="00BE74A8" w:rsidRPr="00BE74A8">
        <w:rPr>
          <w:rFonts w:ascii="Times New Roman" w:hAnsi="Times New Roman"/>
          <w:sz w:val="24"/>
          <w:szCs w:val="24"/>
        </w:rPr>
        <w:t>05</w:t>
      </w:r>
      <w:r w:rsidR="00DF1648" w:rsidRPr="00BE74A8">
        <w:rPr>
          <w:rFonts w:ascii="Times New Roman" w:hAnsi="Times New Roman"/>
          <w:sz w:val="24"/>
          <w:szCs w:val="24"/>
        </w:rPr>
        <w:t>.0</w:t>
      </w:r>
      <w:r w:rsidR="00BE74A8" w:rsidRPr="00BE74A8">
        <w:rPr>
          <w:rFonts w:ascii="Times New Roman" w:hAnsi="Times New Roman"/>
          <w:sz w:val="24"/>
          <w:szCs w:val="24"/>
        </w:rPr>
        <w:t>6.2025</w:t>
      </w:r>
      <w:r w:rsidR="00DF1648" w:rsidRPr="00BE74A8">
        <w:rPr>
          <w:rFonts w:ascii="Times New Roman" w:hAnsi="Times New Roman"/>
          <w:sz w:val="24"/>
          <w:szCs w:val="24"/>
        </w:rPr>
        <w:t xml:space="preserve"> </w:t>
      </w:r>
    </w:p>
    <w:p w14:paraId="05D03686" w14:textId="77777777" w:rsidR="0021171A" w:rsidRPr="00BE74A8" w:rsidRDefault="0021171A" w:rsidP="00BE7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 SECRETAR  GENERAL </w:t>
      </w:r>
    </w:p>
    <w:p w14:paraId="1FC87140" w14:textId="77777777" w:rsidR="0021171A" w:rsidRPr="00FB5D85" w:rsidRDefault="0021171A" w:rsidP="00BE7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74A8">
        <w:rPr>
          <w:rFonts w:ascii="Times New Roman" w:hAnsi="Times New Roman"/>
          <w:sz w:val="24"/>
          <w:szCs w:val="24"/>
        </w:rPr>
        <w:t xml:space="preserve">Mihaela   Niță </w:t>
      </w:r>
      <w:r w:rsidRPr="00FB5D85">
        <w:rPr>
          <w:rFonts w:ascii="Times New Roman" w:hAnsi="Times New Roman"/>
          <w:sz w:val="24"/>
          <w:szCs w:val="24"/>
        </w:rPr>
        <w:t xml:space="preserve"> </w:t>
      </w:r>
    </w:p>
    <w:p w14:paraId="67AD58E5" w14:textId="77777777" w:rsidR="0021171A" w:rsidRPr="00FB5D85" w:rsidRDefault="0021171A" w:rsidP="00FB5D8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0383637" w14:textId="77777777" w:rsidR="0021171A" w:rsidRPr="00D813B4" w:rsidRDefault="0021171A" w:rsidP="00D813B4">
      <w:pPr>
        <w:shd w:val="clear" w:color="auto" w:fill="FFFFFF"/>
        <w:spacing w:after="390"/>
        <w:rPr>
          <w:rFonts w:ascii="Times New Roman" w:eastAsia="Times New Roman" w:hAnsi="Times New Roman"/>
          <w:color w:val="222222"/>
          <w:sz w:val="24"/>
          <w:szCs w:val="24"/>
          <w:lang w:eastAsia="ro-RO"/>
        </w:rPr>
      </w:pPr>
    </w:p>
    <w:p w14:paraId="6D857719" w14:textId="1D924E40" w:rsidR="001D2A23" w:rsidRDefault="001D2A23" w:rsidP="005672B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sectPr w:rsidR="001D2A23" w:rsidSect="00BA24EB">
      <w:pgSz w:w="11906" w:h="16838"/>
      <w:pgMar w:top="27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A38"/>
    <w:multiLevelType w:val="hybridMultilevel"/>
    <w:tmpl w:val="5C5EFCA0"/>
    <w:lvl w:ilvl="0" w:tplc="11B48512">
      <w:start w:val="1"/>
      <w:numFmt w:val="bullet"/>
      <w:lvlText w:val="✓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EAE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BE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C61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9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B7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B0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6EB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C99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1051366C"/>
    <w:multiLevelType w:val="hybridMultilevel"/>
    <w:tmpl w:val="00FE8926"/>
    <w:lvl w:ilvl="0" w:tplc="F15015DC">
      <w:start w:val="1"/>
      <w:numFmt w:val="lowerLetter"/>
      <w:lvlText w:val="%1)"/>
      <w:lvlJc w:val="left"/>
      <w:pPr>
        <w:ind w:left="8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BC5E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BBEE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9522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015EC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EA0C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C9D8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8AD82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6676A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097C"/>
    <w:multiLevelType w:val="hybridMultilevel"/>
    <w:tmpl w:val="DABE5E24"/>
    <w:lvl w:ilvl="0" w:tplc="041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770540"/>
    <w:multiLevelType w:val="hybridMultilevel"/>
    <w:tmpl w:val="8A3EDE8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F8D"/>
    <w:multiLevelType w:val="hybridMultilevel"/>
    <w:tmpl w:val="52087684"/>
    <w:lvl w:ilvl="0" w:tplc="0C5C6A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BAA4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8FA5E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80BDC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FE8A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F51C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8DE62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3734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49F2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8586B"/>
    <w:multiLevelType w:val="hybridMultilevel"/>
    <w:tmpl w:val="1400AC0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323F"/>
    <w:multiLevelType w:val="hybridMultilevel"/>
    <w:tmpl w:val="A46C627A"/>
    <w:lvl w:ilvl="0" w:tplc="8168E6BA">
      <w:start w:val="1"/>
      <w:numFmt w:val="bullet"/>
      <w:lvlText w:val="➢"/>
      <w:lvlJc w:val="left"/>
      <w:pPr>
        <w:ind w:left="1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C8B20">
      <w:start w:val="1"/>
      <w:numFmt w:val="bullet"/>
      <w:lvlText w:val="o"/>
      <w:lvlJc w:val="left"/>
      <w:pPr>
        <w:ind w:left="1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83530">
      <w:start w:val="1"/>
      <w:numFmt w:val="bullet"/>
      <w:lvlText w:val="▪"/>
      <w:lvlJc w:val="left"/>
      <w:pPr>
        <w:ind w:left="2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C732">
      <w:start w:val="1"/>
      <w:numFmt w:val="bullet"/>
      <w:lvlText w:val="•"/>
      <w:lvlJc w:val="left"/>
      <w:pPr>
        <w:ind w:left="2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C0616">
      <w:start w:val="1"/>
      <w:numFmt w:val="bullet"/>
      <w:lvlText w:val="o"/>
      <w:lvlJc w:val="left"/>
      <w:pPr>
        <w:ind w:left="3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C19A">
      <w:start w:val="1"/>
      <w:numFmt w:val="bullet"/>
      <w:lvlText w:val="▪"/>
      <w:lvlJc w:val="left"/>
      <w:pPr>
        <w:ind w:left="4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215E8">
      <w:start w:val="1"/>
      <w:numFmt w:val="bullet"/>
      <w:lvlText w:val="•"/>
      <w:lvlJc w:val="left"/>
      <w:pPr>
        <w:ind w:left="5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CC6BE">
      <w:start w:val="1"/>
      <w:numFmt w:val="bullet"/>
      <w:lvlText w:val="o"/>
      <w:lvlJc w:val="left"/>
      <w:pPr>
        <w:ind w:left="5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4B374">
      <w:start w:val="1"/>
      <w:numFmt w:val="bullet"/>
      <w:lvlText w:val="▪"/>
      <w:lvlJc w:val="left"/>
      <w:pPr>
        <w:ind w:left="6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28E3"/>
    <w:multiLevelType w:val="hybridMultilevel"/>
    <w:tmpl w:val="5240D5F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EA6BEC"/>
    <w:multiLevelType w:val="multilevel"/>
    <w:tmpl w:val="3D0C8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Poppins SemiBold" w:hAnsi="Poppins SemiBold" w:cs="Poppins SemiBol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6069"/>
    <w:multiLevelType w:val="hybridMultilevel"/>
    <w:tmpl w:val="B09AA9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23"/>
  </w:num>
  <w:num w:numId="12">
    <w:abstractNumId w:val="2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4"/>
  </w:num>
  <w:num w:numId="21">
    <w:abstractNumId w:val="4"/>
  </w:num>
  <w:num w:numId="22">
    <w:abstractNumId w:val="9"/>
  </w:num>
  <w:num w:numId="23">
    <w:abstractNumId w:val="24"/>
  </w:num>
  <w:num w:numId="24">
    <w:abstractNumId w:val="5"/>
  </w:num>
  <w:num w:numId="25">
    <w:abstractNumId w:val="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3F2A"/>
    <w:rsid w:val="00004BFA"/>
    <w:rsid w:val="00011AAC"/>
    <w:rsid w:val="0002130B"/>
    <w:rsid w:val="000228F9"/>
    <w:rsid w:val="00031A9C"/>
    <w:rsid w:val="000428F0"/>
    <w:rsid w:val="00056250"/>
    <w:rsid w:val="00060A48"/>
    <w:rsid w:val="00076D40"/>
    <w:rsid w:val="00084E97"/>
    <w:rsid w:val="0009138F"/>
    <w:rsid w:val="00091A52"/>
    <w:rsid w:val="00093A85"/>
    <w:rsid w:val="000A14C9"/>
    <w:rsid w:val="000A613B"/>
    <w:rsid w:val="000A7FC4"/>
    <w:rsid w:val="000B3507"/>
    <w:rsid w:val="000B4A8C"/>
    <w:rsid w:val="000C5CB8"/>
    <w:rsid w:val="000D6E0D"/>
    <w:rsid w:val="000E3DBD"/>
    <w:rsid w:val="000E6BE6"/>
    <w:rsid w:val="000F0EC9"/>
    <w:rsid w:val="000F546F"/>
    <w:rsid w:val="00110E8D"/>
    <w:rsid w:val="00112029"/>
    <w:rsid w:val="00117BA3"/>
    <w:rsid w:val="00130703"/>
    <w:rsid w:val="00131139"/>
    <w:rsid w:val="00131363"/>
    <w:rsid w:val="00133339"/>
    <w:rsid w:val="00145E40"/>
    <w:rsid w:val="0014715A"/>
    <w:rsid w:val="001510EE"/>
    <w:rsid w:val="00152092"/>
    <w:rsid w:val="00155161"/>
    <w:rsid w:val="001658D1"/>
    <w:rsid w:val="00171243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1E16E3"/>
    <w:rsid w:val="0020732B"/>
    <w:rsid w:val="0021171A"/>
    <w:rsid w:val="002121C2"/>
    <w:rsid w:val="00217335"/>
    <w:rsid w:val="00221ED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2308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7326F"/>
    <w:rsid w:val="00380947"/>
    <w:rsid w:val="00382097"/>
    <w:rsid w:val="003914A8"/>
    <w:rsid w:val="003A140E"/>
    <w:rsid w:val="003A165C"/>
    <w:rsid w:val="003A2C68"/>
    <w:rsid w:val="003A34AB"/>
    <w:rsid w:val="003B4333"/>
    <w:rsid w:val="003F376E"/>
    <w:rsid w:val="00404FAE"/>
    <w:rsid w:val="0040659C"/>
    <w:rsid w:val="00410017"/>
    <w:rsid w:val="00413D1C"/>
    <w:rsid w:val="00425607"/>
    <w:rsid w:val="00437D95"/>
    <w:rsid w:val="00440218"/>
    <w:rsid w:val="00440A4C"/>
    <w:rsid w:val="00441321"/>
    <w:rsid w:val="00446891"/>
    <w:rsid w:val="00455D29"/>
    <w:rsid w:val="00480604"/>
    <w:rsid w:val="00484AF1"/>
    <w:rsid w:val="004A6FA9"/>
    <w:rsid w:val="004B2368"/>
    <w:rsid w:val="004C354E"/>
    <w:rsid w:val="004C63B1"/>
    <w:rsid w:val="004D088C"/>
    <w:rsid w:val="004D2055"/>
    <w:rsid w:val="004E76F6"/>
    <w:rsid w:val="004F2C19"/>
    <w:rsid w:val="005001DD"/>
    <w:rsid w:val="00502E80"/>
    <w:rsid w:val="005041EC"/>
    <w:rsid w:val="005070AB"/>
    <w:rsid w:val="005233F0"/>
    <w:rsid w:val="00531232"/>
    <w:rsid w:val="00540B53"/>
    <w:rsid w:val="0056189E"/>
    <w:rsid w:val="005644B9"/>
    <w:rsid w:val="005652DA"/>
    <w:rsid w:val="005672B6"/>
    <w:rsid w:val="0056764C"/>
    <w:rsid w:val="0057187C"/>
    <w:rsid w:val="00572224"/>
    <w:rsid w:val="005723CE"/>
    <w:rsid w:val="005733D8"/>
    <w:rsid w:val="00573418"/>
    <w:rsid w:val="0059740C"/>
    <w:rsid w:val="00597561"/>
    <w:rsid w:val="005A19E9"/>
    <w:rsid w:val="005B16CD"/>
    <w:rsid w:val="005C29C3"/>
    <w:rsid w:val="005C48AF"/>
    <w:rsid w:val="005C5E7C"/>
    <w:rsid w:val="005C6576"/>
    <w:rsid w:val="005D13B4"/>
    <w:rsid w:val="005E1BE5"/>
    <w:rsid w:val="005F49A6"/>
    <w:rsid w:val="005F4A02"/>
    <w:rsid w:val="005F64DB"/>
    <w:rsid w:val="00605AAC"/>
    <w:rsid w:val="0060768D"/>
    <w:rsid w:val="00612918"/>
    <w:rsid w:val="00616620"/>
    <w:rsid w:val="00620D33"/>
    <w:rsid w:val="006403FE"/>
    <w:rsid w:val="00660AF2"/>
    <w:rsid w:val="00665750"/>
    <w:rsid w:val="00667BC5"/>
    <w:rsid w:val="00685055"/>
    <w:rsid w:val="00685D13"/>
    <w:rsid w:val="00690345"/>
    <w:rsid w:val="00692191"/>
    <w:rsid w:val="006A191C"/>
    <w:rsid w:val="006C10DE"/>
    <w:rsid w:val="006C6DB5"/>
    <w:rsid w:val="006D05AD"/>
    <w:rsid w:val="006D4D5F"/>
    <w:rsid w:val="006D6DA8"/>
    <w:rsid w:val="006F0D5A"/>
    <w:rsid w:val="007023DA"/>
    <w:rsid w:val="00723125"/>
    <w:rsid w:val="0073423A"/>
    <w:rsid w:val="007347A0"/>
    <w:rsid w:val="007359EE"/>
    <w:rsid w:val="00743829"/>
    <w:rsid w:val="00755E48"/>
    <w:rsid w:val="00762891"/>
    <w:rsid w:val="00764B9B"/>
    <w:rsid w:val="00765182"/>
    <w:rsid w:val="007705E5"/>
    <w:rsid w:val="007800F8"/>
    <w:rsid w:val="0078589E"/>
    <w:rsid w:val="00786008"/>
    <w:rsid w:val="00790199"/>
    <w:rsid w:val="0079476A"/>
    <w:rsid w:val="00794B22"/>
    <w:rsid w:val="007A7121"/>
    <w:rsid w:val="007C17F6"/>
    <w:rsid w:val="007C2511"/>
    <w:rsid w:val="007C3F97"/>
    <w:rsid w:val="007C52E5"/>
    <w:rsid w:val="007D5656"/>
    <w:rsid w:val="007D7C04"/>
    <w:rsid w:val="007E1CF3"/>
    <w:rsid w:val="007E6B62"/>
    <w:rsid w:val="008103C0"/>
    <w:rsid w:val="008136C5"/>
    <w:rsid w:val="00816BE3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4097"/>
    <w:rsid w:val="008C631F"/>
    <w:rsid w:val="008D42CD"/>
    <w:rsid w:val="008E165A"/>
    <w:rsid w:val="008E3839"/>
    <w:rsid w:val="008F13C9"/>
    <w:rsid w:val="008F5AAB"/>
    <w:rsid w:val="008F7E17"/>
    <w:rsid w:val="0090303C"/>
    <w:rsid w:val="00917618"/>
    <w:rsid w:val="00924AD7"/>
    <w:rsid w:val="009251F5"/>
    <w:rsid w:val="00930D73"/>
    <w:rsid w:val="0094358C"/>
    <w:rsid w:val="0094580F"/>
    <w:rsid w:val="00951422"/>
    <w:rsid w:val="00962CAA"/>
    <w:rsid w:val="009672BB"/>
    <w:rsid w:val="00972554"/>
    <w:rsid w:val="009875EC"/>
    <w:rsid w:val="009A37BC"/>
    <w:rsid w:val="009A3ADD"/>
    <w:rsid w:val="009B2B26"/>
    <w:rsid w:val="009B4A9F"/>
    <w:rsid w:val="009B53FB"/>
    <w:rsid w:val="009C2566"/>
    <w:rsid w:val="009C7047"/>
    <w:rsid w:val="009D4BAE"/>
    <w:rsid w:val="009E2A7C"/>
    <w:rsid w:val="009F33EB"/>
    <w:rsid w:val="009F773E"/>
    <w:rsid w:val="00A40C37"/>
    <w:rsid w:val="00A42FBF"/>
    <w:rsid w:val="00A96A89"/>
    <w:rsid w:val="00AA035F"/>
    <w:rsid w:val="00AA1608"/>
    <w:rsid w:val="00AA6739"/>
    <w:rsid w:val="00AA7931"/>
    <w:rsid w:val="00AB4687"/>
    <w:rsid w:val="00AC0A9E"/>
    <w:rsid w:val="00AC149F"/>
    <w:rsid w:val="00AC298A"/>
    <w:rsid w:val="00AC64A6"/>
    <w:rsid w:val="00AD6F1E"/>
    <w:rsid w:val="00AE68F2"/>
    <w:rsid w:val="00AF3430"/>
    <w:rsid w:val="00AF47FA"/>
    <w:rsid w:val="00B00AA9"/>
    <w:rsid w:val="00B13C52"/>
    <w:rsid w:val="00B16C7C"/>
    <w:rsid w:val="00B2180D"/>
    <w:rsid w:val="00B23F7F"/>
    <w:rsid w:val="00B34F30"/>
    <w:rsid w:val="00B50B31"/>
    <w:rsid w:val="00B51A79"/>
    <w:rsid w:val="00B93A1A"/>
    <w:rsid w:val="00BA24EB"/>
    <w:rsid w:val="00BA57FE"/>
    <w:rsid w:val="00BA6C47"/>
    <w:rsid w:val="00BB1632"/>
    <w:rsid w:val="00BB67D8"/>
    <w:rsid w:val="00BD0451"/>
    <w:rsid w:val="00BD644C"/>
    <w:rsid w:val="00BE74A8"/>
    <w:rsid w:val="00BE7EAD"/>
    <w:rsid w:val="00BF2897"/>
    <w:rsid w:val="00C018B2"/>
    <w:rsid w:val="00C146EC"/>
    <w:rsid w:val="00C2002A"/>
    <w:rsid w:val="00C20805"/>
    <w:rsid w:val="00C3238E"/>
    <w:rsid w:val="00C51ADC"/>
    <w:rsid w:val="00C5296F"/>
    <w:rsid w:val="00C55A06"/>
    <w:rsid w:val="00C5640F"/>
    <w:rsid w:val="00C575C5"/>
    <w:rsid w:val="00C66B2C"/>
    <w:rsid w:val="00C77B16"/>
    <w:rsid w:val="00C820BA"/>
    <w:rsid w:val="00C84E61"/>
    <w:rsid w:val="00C87EB2"/>
    <w:rsid w:val="00CA255D"/>
    <w:rsid w:val="00CA450E"/>
    <w:rsid w:val="00CA6861"/>
    <w:rsid w:val="00CA6E16"/>
    <w:rsid w:val="00CB3EA0"/>
    <w:rsid w:val="00CB76CE"/>
    <w:rsid w:val="00CC2069"/>
    <w:rsid w:val="00CC2D80"/>
    <w:rsid w:val="00CD2D11"/>
    <w:rsid w:val="00CD5239"/>
    <w:rsid w:val="00CE57BD"/>
    <w:rsid w:val="00D12A3B"/>
    <w:rsid w:val="00D21368"/>
    <w:rsid w:val="00D25972"/>
    <w:rsid w:val="00D400F5"/>
    <w:rsid w:val="00D4262B"/>
    <w:rsid w:val="00D54C5B"/>
    <w:rsid w:val="00D57F62"/>
    <w:rsid w:val="00D7018C"/>
    <w:rsid w:val="00D72609"/>
    <w:rsid w:val="00D738D0"/>
    <w:rsid w:val="00D77741"/>
    <w:rsid w:val="00D813B4"/>
    <w:rsid w:val="00D84172"/>
    <w:rsid w:val="00D84E6C"/>
    <w:rsid w:val="00D84EBF"/>
    <w:rsid w:val="00DA3829"/>
    <w:rsid w:val="00DB7663"/>
    <w:rsid w:val="00DD078B"/>
    <w:rsid w:val="00DD3804"/>
    <w:rsid w:val="00DD5CC9"/>
    <w:rsid w:val="00DF1648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959BF"/>
    <w:rsid w:val="00EA6F82"/>
    <w:rsid w:val="00EA7BFC"/>
    <w:rsid w:val="00EB50F5"/>
    <w:rsid w:val="00EC158C"/>
    <w:rsid w:val="00EC414F"/>
    <w:rsid w:val="00ED0D93"/>
    <w:rsid w:val="00ED6FD2"/>
    <w:rsid w:val="00EE4DFB"/>
    <w:rsid w:val="00EE673C"/>
    <w:rsid w:val="00EE6AC4"/>
    <w:rsid w:val="00EE6C38"/>
    <w:rsid w:val="00EF3803"/>
    <w:rsid w:val="00EF7665"/>
    <w:rsid w:val="00EF7797"/>
    <w:rsid w:val="00F04103"/>
    <w:rsid w:val="00F11770"/>
    <w:rsid w:val="00F13D0B"/>
    <w:rsid w:val="00F21A22"/>
    <w:rsid w:val="00F306FA"/>
    <w:rsid w:val="00F339CF"/>
    <w:rsid w:val="00F34139"/>
    <w:rsid w:val="00F422EF"/>
    <w:rsid w:val="00F51CD2"/>
    <w:rsid w:val="00F57E5A"/>
    <w:rsid w:val="00F7588A"/>
    <w:rsid w:val="00F912DC"/>
    <w:rsid w:val="00FB5D85"/>
    <w:rsid w:val="00FB69AC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4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D644C"/>
    <w:pPr>
      <w:spacing w:after="100" w:line="259" w:lineRule="auto"/>
    </w:pPr>
    <w:rPr>
      <w:rFonts w:ascii="Poppins" w:eastAsiaTheme="minorHAnsi" w:hAnsi="Poppins"/>
      <w:szCs w:val="24"/>
    </w:rPr>
  </w:style>
  <w:style w:type="character" w:styleId="Hyperlink">
    <w:name w:val="Hyperlink"/>
    <w:basedOn w:val="DefaultParagraphFont"/>
    <w:uiPriority w:val="99"/>
    <w:unhideWhenUsed/>
    <w:rsid w:val="00BD644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644C"/>
    <w:pPr>
      <w:spacing w:after="100" w:line="259" w:lineRule="auto"/>
      <w:ind w:left="220"/>
    </w:pPr>
    <w:rPr>
      <w:rFonts w:ascii="Poppins" w:eastAsiaTheme="minorHAnsi" w:hAnsi="Poppin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D644C"/>
    <w:pPr>
      <w:spacing w:after="100" w:line="259" w:lineRule="auto"/>
      <w:ind w:left="440"/>
    </w:pPr>
    <w:rPr>
      <w:rFonts w:ascii="Poppins" w:eastAsiaTheme="minorHAnsi" w:hAnsi="Poppins"/>
      <w:szCs w:val="24"/>
    </w:rPr>
  </w:style>
  <w:style w:type="paragraph" w:customStyle="1" w:styleId="Body">
    <w:name w:val="Body"/>
    <w:rsid w:val="006903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tli1">
    <w:name w:val="tli1"/>
    <w:rsid w:val="006903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7600-BF8F-45CD-A13C-C45D9A8C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544</cp:revision>
  <cp:lastPrinted>2025-06-05T12:02:00Z</cp:lastPrinted>
  <dcterms:created xsi:type="dcterms:W3CDTF">2015-05-29T10:25:00Z</dcterms:created>
  <dcterms:modified xsi:type="dcterms:W3CDTF">2025-06-05T12:40:00Z</dcterms:modified>
</cp:coreProperties>
</file>