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A60" w:rsidRPr="00373820" w:rsidRDefault="007F2A60" w:rsidP="00373820">
      <w:pPr>
        <w:widowControl/>
        <w:autoSpaceDE/>
        <w:autoSpaceDN/>
        <w:spacing w:line="276" w:lineRule="auto"/>
        <w:jc w:val="center"/>
        <w:rPr>
          <w:rFonts w:ascii="Times New Roman" w:eastAsia="Times New Roman" w:hAnsi="Times New Roman" w:cs="Times New Roman"/>
          <w:bCs/>
          <w:lang w:val="en-US"/>
        </w:rPr>
      </w:pPr>
      <w:bookmarkStart w:id="0" w:name="_GoBack"/>
      <w:bookmarkEnd w:id="0"/>
      <w:r w:rsidRPr="000A183E">
        <w:rPr>
          <w:rFonts w:ascii="Times New Roman" w:eastAsia="Times New Roman" w:hAnsi="Times New Roman" w:cs="Times New Roman"/>
          <w:bCs/>
          <w:lang w:eastAsia="ro-RO"/>
        </w:rPr>
        <w:t>ROMANIA</w:t>
      </w:r>
    </w:p>
    <w:p w:rsidR="007F2A60" w:rsidRPr="000A183E" w:rsidRDefault="007F2A60" w:rsidP="000A183E">
      <w:pPr>
        <w:widowControl/>
        <w:adjustRightInd w:val="0"/>
        <w:jc w:val="center"/>
        <w:rPr>
          <w:rFonts w:ascii="Times New Roman" w:eastAsia="Times New Roman" w:hAnsi="Times New Roman" w:cs="Times New Roman"/>
          <w:bCs/>
          <w:lang w:eastAsia="ro-RO"/>
        </w:rPr>
      </w:pPr>
      <w:r w:rsidRPr="000A183E">
        <w:rPr>
          <w:rFonts w:ascii="Times New Roman" w:eastAsia="Times New Roman" w:hAnsi="Times New Roman" w:cs="Times New Roman"/>
          <w:bCs/>
          <w:lang w:eastAsia="ro-RO"/>
        </w:rPr>
        <w:t>JUDETUL NEAMT</w:t>
      </w:r>
    </w:p>
    <w:p w:rsidR="007F2A60" w:rsidRPr="000A183E" w:rsidRDefault="007F2A60" w:rsidP="000A183E">
      <w:pPr>
        <w:widowControl/>
        <w:adjustRightInd w:val="0"/>
        <w:jc w:val="center"/>
        <w:rPr>
          <w:rFonts w:ascii="Times New Roman" w:eastAsia="Times New Roman" w:hAnsi="Times New Roman" w:cs="Times New Roman"/>
          <w:bCs/>
          <w:lang w:eastAsia="ro-RO"/>
        </w:rPr>
      </w:pPr>
      <w:r w:rsidRPr="000A183E">
        <w:rPr>
          <w:rFonts w:ascii="Times New Roman" w:eastAsia="Times New Roman" w:hAnsi="Times New Roman" w:cs="Times New Roman"/>
          <w:bCs/>
          <w:lang w:eastAsia="ro-RO"/>
        </w:rPr>
        <w:t>COMUNA  ION  CREANGA</w:t>
      </w:r>
    </w:p>
    <w:p w:rsidR="007F2A60" w:rsidRPr="000A183E" w:rsidRDefault="007F2A60" w:rsidP="000A183E">
      <w:pPr>
        <w:widowControl/>
        <w:adjustRightInd w:val="0"/>
        <w:jc w:val="center"/>
        <w:rPr>
          <w:rFonts w:ascii="Times New Roman" w:eastAsia="Times New Roman" w:hAnsi="Times New Roman" w:cs="Times New Roman"/>
          <w:bCs/>
          <w:lang w:eastAsia="ro-RO"/>
        </w:rPr>
      </w:pPr>
      <w:r w:rsidRPr="000A183E">
        <w:rPr>
          <w:rFonts w:ascii="Times New Roman" w:eastAsia="Times New Roman" w:hAnsi="Times New Roman" w:cs="Times New Roman"/>
          <w:bCs/>
          <w:lang w:eastAsia="ro-RO"/>
        </w:rPr>
        <w:t>CONSILIUL  LOCAL</w:t>
      </w:r>
    </w:p>
    <w:p w:rsidR="0010183F" w:rsidRDefault="0010183F" w:rsidP="000A183E">
      <w:pPr>
        <w:widowControl/>
        <w:adjustRightInd w:val="0"/>
        <w:rPr>
          <w:rFonts w:ascii="Times New Roman" w:eastAsia="Times New Roman" w:hAnsi="Times New Roman" w:cs="Times New Roman"/>
          <w:bCs/>
          <w:lang w:eastAsia="ro-RO"/>
        </w:rPr>
      </w:pPr>
    </w:p>
    <w:p w:rsidR="000A183E" w:rsidRPr="000A183E" w:rsidRDefault="000A183E" w:rsidP="000A183E">
      <w:pPr>
        <w:widowControl/>
        <w:adjustRightInd w:val="0"/>
        <w:rPr>
          <w:rFonts w:ascii="Times New Roman" w:eastAsia="Times New Roman" w:hAnsi="Times New Roman" w:cs="Times New Roman"/>
          <w:bCs/>
          <w:lang w:eastAsia="ro-RO"/>
        </w:rPr>
      </w:pPr>
    </w:p>
    <w:p w:rsidR="000A183E" w:rsidRPr="000A183E" w:rsidRDefault="008A5022" w:rsidP="000A183E">
      <w:pPr>
        <w:pStyle w:val="BodyText"/>
        <w:tabs>
          <w:tab w:val="left" w:pos="7804"/>
        </w:tabs>
        <w:jc w:val="center"/>
        <w:rPr>
          <w:rFonts w:ascii="Times New Roman" w:hAnsi="Times New Roman" w:cs="Times New Roman"/>
          <w:b/>
          <w:color w:val="000000" w:themeColor="text1"/>
        </w:rPr>
      </w:pPr>
      <w:r w:rsidRPr="000A183E">
        <w:rPr>
          <w:rFonts w:ascii="Times New Roman" w:hAnsi="Times New Roman" w:cs="Times New Roman"/>
          <w:b/>
          <w:color w:val="000000" w:themeColor="text1"/>
        </w:rPr>
        <w:t xml:space="preserve">PROIECT  DE  HOTĂRÂRE </w:t>
      </w:r>
    </w:p>
    <w:p w:rsidR="007F2A60" w:rsidRPr="000A183E" w:rsidRDefault="000A183E" w:rsidP="000A183E">
      <w:pPr>
        <w:pStyle w:val="BodyText"/>
        <w:tabs>
          <w:tab w:val="left" w:pos="7804"/>
        </w:tabs>
        <w:jc w:val="center"/>
        <w:rPr>
          <w:rFonts w:ascii="Times New Roman" w:hAnsi="Times New Roman" w:cs="Times New Roman"/>
          <w:b/>
          <w:color w:val="000000" w:themeColor="text1"/>
        </w:rPr>
      </w:pPr>
      <w:r w:rsidRPr="000A183E">
        <w:rPr>
          <w:rFonts w:ascii="Times New Roman" w:hAnsi="Times New Roman" w:cs="Times New Roman"/>
          <w:b/>
          <w:color w:val="000000" w:themeColor="text1"/>
        </w:rPr>
        <w:t>N</w:t>
      </w:r>
      <w:r w:rsidR="00A177F2">
        <w:rPr>
          <w:rFonts w:ascii="Times New Roman" w:hAnsi="Times New Roman" w:cs="Times New Roman"/>
          <w:b/>
          <w:color w:val="000000" w:themeColor="text1"/>
        </w:rPr>
        <w:t>r. 59</w:t>
      </w:r>
      <w:r w:rsidR="007F2A60" w:rsidRPr="000A183E">
        <w:rPr>
          <w:rFonts w:ascii="Times New Roman" w:hAnsi="Times New Roman" w:cs="Times New Roman"/>
          <w:b/>
          <w:color w:val="000000" w:themeColor="text1"/>
        </w:rPr>
        <w:t xml:space="preserve">  din 02.06.2025</w:t>
      </w:r>
    </w:p>
    <w:p w:rsidR="007F2A60" w:rsidRPr="000A183E" w:rsidRDefault="007F2A60" w:rsidP="000A183E">
      <w:pPr>
        <w:pStyle w:val="BodyText"/>
        <w:tabs>
          <w:tab w:val="left" w:pos="7804"/>
        </w:tabs>
        <w:jc w:val="center"/>
        <w:rPr>
          <w:rFonts w:ascii="Times New Roman" w:hAnsi="Times New Roman" w:cs="Times New Roman"/>
          <w:b/>
          <w:color w:val="000000" w:themeColor="text1"/>
        </w:rPr>
      </w:pPr>
      <w:r w:rsidRPr="000A183E">
        <w:rPr>
          <w:rFonts w:ascii="Times New Roman" w:hAnsi="Times New Roman" w:cs="Times New Roman"/>
          <w:b/>
          <w:color w:val="000000" w:themeColor="text1"/>
        </w:rPr>
        <w:t>privind</w:t>
      </w:r>
      <w:r w:rsidRPr="000A183E">
        <w:rPr>
          <w:rFonts w:ascii="Times New Roman" w:hAnsi="Times New Roman" w:cs="Times New Roman"/>
          <w:b/>
          <w:color w:val="000000" w:themeColor="text1"/>
          <w:spacing w:val="-13"/>
        </w:rPr>
        <w:t xml:space="preserve"> </w:t>
      </w:r>
      <w:r w:rsidRPr="000A183E">
        <w:rPr>
          <w:rFonts w:ascii="Times New Roman" w:hAnsi="Times New Roman" w:cs="Times New Roman"/>
          <w:b/>
          <w:color w:val="000000" w:themeColor="text1"/>
        </w:rPr>
        <w:t>aprobarea</w:t>
      </w:r>
      <w:r w:rsidRPr="000A183E">
        <w:rPr>
          <w:rFonts w:ascii="Times New Roman" w:hAnsi="Times New Roman" w:cs="Times New Roman"/>
          <w:b/>
          <w:color w:val="000000" w:themeColor="text1"/>
          <w:spacing w:val="-12"/>
        </w:rPr>
        <w:t xml:space="preserve"> </w:t>
      </w:r>
      <w:r w:rsidRPr="000A183E">
        <w:rPr>
          <w:rFonts w:ascii="Times New Roman" w:hAnsi="Times New Roman" w:cs="Times New Roman"/>
          <w:b/>
          <w:color w:val="000000" w:themeColor="text1"/>
        </w:rPr>
        <w:t>colaborării</w:t>
      </w:r>
      <w:r w:rsidRPr="000A183E">
        <w:rPr>
          <w:rFonts w:ascii="Times New Roman" w:hAnsi="Times New Roman" w:cs="Times New Roman"/>
          <w:b/>
          <w:color w:val="000000" w:themeColor="text1"/>
          <w:spacing w:val="-13"/>
        </w:rPr>
        <w:t xml:space="preserve"> </w:t>
      </w:r>
      <w:r w:rsidRPr="000A183E">
        <w:rPr>
          <w:rFonts w:ascii="Times New Roman" w:hAnsi="Times New Roman" w:cs="Times New Roman"/>
          <w:b/>
          <w:color w:val="000000" w:themeColor="text1"/>
        </w:rPr>
        <w:t>interinstituționale</w:t>
      </w:r>
      <w:r w:rsidRPr="000A183E">
        <w:rPr>
          <w:rFonts w:ascii="Times New Roman" w:hAnsi="Times New Roman" w:cs="Times New Roman"/>
          <w:b/>
          <w:color w:val="000000" w:themeColor="text1"/>
          <w:spacing w:val="-12"/>
        </w:rPr>
        <w:t xml:space="preserve"> </w:t>
      </w:r>
      <w:r w:rsidRPr="000A183E">
        <w:rPr>
          <w:rFonts w:ascii="Times New Roman" w:hAnsi="Times New Roman" w:cs="Times New Roman"/>
          <w:b/>
          <w:color w:val="000000" w:themeColor="text1"/>
        </w:rPr>
        <w:t>din</w:t>
      </w:r>
      <w:r w:rsidRPr="000A183E">
        <w:rPr>
          <w:rFonts w:ascii="Times New Roman" w:hAnsi="Times New Roman" w:cs="Times New Roman"/>
          <w:b/>
          <w:color w:val="000000" w:themeColor="text1"/>
          <w:spacing w:val="-13"/>
        </w:rPr>
        <w:t xml:space="preserve"> </w:t>
      </w:r>
      <w:r w:rsidRPr="000A183E">
        <w:rPr>
          <w:rFonts w:ascii="Times New Roman" w:hAnsi="Times New Roman" w:cs="Times New Roman"/>
          <w:b/>
          <w:color w:val="000000" w:themeColor="text1"/>
        </w:rPr>
        <w:t>cadrul</w:t>
      </w:r>
      <w:r w:rsidRPr="000A183E">
        <w:rPr>
          <w:rFonts w:ascii="Times New Roman" w:hAnsi="Times New Roman" w:cs="Times New Roman"/>
          <w:b/>
          <w:color w:val="000000" w:themeColor="text1"/>
          <w:spacing w:val="-12"/>
        </w:rPr>
        <w:t xml:space="preserve"> </w:t>
      </w:r>
      <w:r w:rsidRPr="000A183E">
        <w:rPr>
          <w:rFonts w:ascii="Times New Roman" w:hAnsi="Times New Roman" w:cs="Times New Roman"/>
          <w:b/>
          <w:color w:val="000000" w:themeColor="text1"/>
        </w:rPr>
        <w:t>proiectului</w:t>
      </w:r>
      <w:r w:rsidR="000A183E">
        <w:rPr>
          <w:rFonts w:ascii="Times New Roman" w:hAnsi="Times New Roman" w:cs="Times New Roman"/>
          <w:b/>
          <w:color w:val="000000" w:themeColor="text1"/>
        </w:rPr>
        <w:t xml:space="preserve"> </w:t>
      </w:r>
      <w:r w:rsidRPr="000A183E">
        <w:rPr>
          <w:rFonts w:ascii="Times New Roman" w:hAnsi="Times New Roman" w:cs="Times New Roman"/>
          <w:b/>
          <w:i/>
          <w:color w:val="000000" w:themeColor="text1"/>
        </w:rPr>
        <w:t>„Furnizare de servicii integrate în comunitățile rurale – facilitarea accesului</w:t>
      </w:r>
      <w:r w:rsidRPr="000A183E">
        <w:rPr>
          <w:rFonts w:ascii="Times New Roman" w:hAnsi="Times New Roman" w:cs="Times New Roman"/>
          <w:b/>
          <w:i/>
          <w:color w:val="000000" w:themeColor="text1"/>
          <w:spacing w:val="-5"/>
        </w:rPr>
        <w:t xml:space="preserve"> </w:t>
      </w:r>
      <w:r w:rsidRPr="000A183E">
        <w:rPr>
          <w:rFonts w:ascii="Times New Roman" w:hAnsi="Times New Roman" w:cs="Times New Roman"/>
          <w:b/>
          <w:i/>
          <w:color w:val="000000" w:themeColor="text1"/>
        </w:rPr>
        <w:t>persoanelor</w:t>
      </w:r>
      <w:r w:rsidRPr="000A183E">
        <w:rPr>
          <w:rFonts w:ascii="Times New Roman" w:hAnsi="Times New Roman" w:cs="Times New Roman"/>
          <w:b/>
          <w:i/>
          <w:color w:val="000000" w:themeColor="text1"/>
          <w:spacing w:val="-8"/>
        </w:rPr>
        <w:t xml:space="preserve"> </w:t>
      </w:r>
      <w:r w:rsidRPr="000A183E">
        <w:rPr>
          <w:rFonts w:ascii="Times New Roman" w:hAnsi="Times New Roman" w:cs="Times New Roman"/>
          <w:b/>
          <w:i/>
          <w:color w:val="000000" w:themeColor="text1"/>
        </w:rPr>
        <w:t>vulnerabile</w:t>
      </w:r>
      <w:r w:rsidRPr="000A183E">
        <w:rPr>
          <w:rFonts w:ascii="Times New Roman" w:hAnsi="Times New Roman" w:cs="Times New Roman"/>
          <w:b/>
          <w:i/>
          <w:color w:val="000000" w:themeColor="text1"/>
          <w:spacing w:val="-5"/>
        </w:rPr>
        <w:t xml:space="preserve"> </w:t>
      </w:r>
      <w:r w:rsidRPr="000A183E">
        <w:rPr>
          <w:rFonts w:ascii="Times New Roman" w:hAnsi="Times New Roman" w:cs="Times New Roman"/>
          <w:b/>
          <w:i/>
          <w:color w:val="000000" w:themeColor="text1"/>
        </w:rPr>
        <w:t>la</w:t>
      </w:r>
      <w:r w:rsidRPr="000A183E">
        <w:rPr>
          <w:rFonts w:ascii="Times New Roman" w:hAnsi="Times New Roman" w:cs="Times New Roman"/>
          <w:b/>
          <w:i/>
          <w:color w:val="000000" w:themeColor="text1"/>
          <w:spacing w:val="-8"/>
        </w:rPr>
        <w:t xml:space="preserve"> </w:t>
      </w:r>
      <w:r w:rsidRPr="000A183E">
        <w:rPr>
          <w:rFonts w:ascii="Times New Roman" w:hAnsi="Times New Roman" w:cs="Times New Roman"/>
          <w:b/>
          <w:i/>
          <w:color w:val="000000" w:themeColor="text1"/>
        </w:rPr>
        <w:t>servicii</w:t>
      </w:r>
      <w:r w:rsidRPr="000A183E">
        <w:rPr>
          <w:rFonts w:ascii="Times New Roman" w:hAnsi="Times New Roman" w:cs="Times New Roman"/>
          <w:b/>
          <w:i/>
          <w:color w:val="000000" w:themeColor="text1"/>
          <w:spacing w:val="-8"/>
        </w:rPr>
        <w:t xml:space="preserve"> </w:t>
      </w:r>
      <w:r w:rsidRPr="000A183E">
        <w:rPr>
          <w:rFonts w:ascii="Times New Roman" w:hAnsi="Times New Roman" w:cs="Times New Roman"/>
          <w:b/>
          <w:i/>
          <w:color w:val="000000" w:themeColor="text1"/>
        </w:rPr>
        <w:t>de</w:t>
      </w:r>
      <w:r w:rsidRPr="000A183E">
        <w:rPr>
          <w:rFonts w:ascii="Times New Roman" w:hAnsi="Times New Roman" w:cs="Times New Roman"/>
          <w:b/>
          <w:i/>
          <w:color w:val="000000" w:themeColor="text1"/>
          <w:spacing w:val="-5"/>
        </w:rPr>
        <w:t xml:space="preserve"> </w:t>
      </w:r>
      <w:r w:rsidRPr="000A183E">
        <w:rPr>
          <w:rFonts w:ascii="Times New Roman" w:hAnsi="Times New Roman" w:cs="Times New Roman"/>
          <w:b/>
          <w:i/>
          <w:color w:val="000000" w:themeColor="text1"/>
        </w:rPr>
        <w:t>bază</w:t>
      </w:r>
      <w:r w:rsidRPr="000A183E">
        <w:rPr>
          <w:rFonts w:ascii="Times New Roman" w:hAnsi="Times New Roman" w:cs="Times New Roman"/>
          <w:b/>
          <w:i/>
          <w:color w:val="000000" w:themeColor="text1"/>
          <w:spacing w:val="-8"/>
        </w:rPr>
        <w:t xml:space="preserve"> </w:t>
      </w:r>
      <w:r w:rsidRPr="000A183E">
        <w:rPr>
          <w:rFonts w:ascii="Times New Roman" w:hAnsi="Times New Roman" w:cs="Times New Roman"/>
          <w:b/>
          <w:i/>
          <w:color w:val="000000" w:themeColor="text1"/>
        </w:rPr>
        <w:t>eficiente</w:t>
      </w:r>
      <w:r w:rsidRPr="000A183E">
        <w:rPr>
          <w:rFonts w:ascii="Times New Roman" w:hAnsi="Times New Roman" w:cs="Times New Roman"/>
          <w:b/>
          <w:i/>
          <w:color w:val="000000" w:themeColor="text1"/>
          <w:spacing w:val="-4"/>
        </w:rPr>
        <w:t xml:space="preserve"> </w:t>
      </w:r>
      <w:r w:rsidRPr="000A183E">
        <w:rPr>
          <w:rFonts w:ascii="Times New Roman" w:hAnsi="Times New Roman" w:cs="Times New Roman"/>
          <w:b/>
          <w:i/>
          <w:color w:val="000000" w:themeColor="text1"/>
        </w:rPr>
        <w:t>și</w:t>
      </w:r>
      <w:r w:rsidRPr="000A183E">
        <w:rPr>
          <w:rFonts w:ascii="Times New Roman" w:hAnsi="Times New Roman" w:cs="Times New Roman"/>
          <w:b/>
          <w:i/>
          <w:color w:val="000000" w:themeColor="text1"/>
          <w:spacing w:val="-8"/>
        </w:rPr>
        <w:t xml:space="preserve"> </w:t>
      </w:r>
      <w:r w:rsidRPr="000A183E">
        <w:rPr>
          <w:rFonts w:ascii="Times New Roman" w:hAnsi="Times New Roman" w:cs="Times New Roman"/>
          <w:b/>
          <w:i/>
          <w:color w:val="000000" w:themeColor="text1"/>
        </w:rPr>
        <w:t>de</w:t>
      </w:r>
      <w:r w:rsidRPr="000A183E">
        <w:rPr>
          <w:rFonts w:ascii="Times New Roman" w:hAnsi="Times New Roman" w:cs="Times New Roman"/>
          <w:b/>
          <w:i/>
          <w:color w:val="000000" w:themeColor="text1"/>
          <w:spacing w:val="-9"/>
        </w:rPr>
        <w:t xml:space="preserve"> </w:t>
      </w:r>
      <w:r w:rsidRPr="000A183E">
        <w:rPr>
          <w:rFonts w:ascii="Times New Roman" w:hAnsi="Times New Roman" w:cs="Times New Roman"/>
          <w:b/>
          <w:i/>
          <w:color w:val="000000" w:themeColor="text1"/>
        </w:rPr>
        <w:t>calitate”</w:t>
      </w:r>
    </w:p>
    <w:p w:rsidR="007F2A60" w:rsidRPr="000A183E" w:rsidRDefault="007F2A60" w:rsidP="000A183E">
      <w:pPr>
        <w:widowControl/>
        <w:autoSpaceDE/>
        <w:autoSpaceDN/>
        <w:rPr>
          <w:rFonts w:ascii="Times New Roman" w:hAnsi="Times New Roman" w:cs="Times New Roman"/>
          <w:color w:val="000000" w:themeColor="text1"/>
        </w:rPr>
      </w:pPr>
    </w:p>
    <w:p w:rsidR="007F2A60" w:rsidRPr="000A183E" w:rsidRDefault="007F2A60" w:rsidP="000A183E">
      <w:pPr>
        <w:tabs>
          <w:tab w:val="left" w:pos="2282"/>
          <w:tab w:val="left" w:pos="5000"/>
          <w:tab w:val="left" w:pos="8550"/>
        </w:tabs>
        <w:rPr>
          <w:rFonts w:ascii="Times New Roman" w:hAnsi="Times New Roman" w:cs="Times New Roman"/>
          <w:color w:val="000000" w:themeColor="text1"/>
        </w:rPr>
      </w:pPr>
      <w:r w:rsidRPr="000A183E">
        <w:rPr>
          <w:rFonts w:ascii="Times New Roman" w:hAnsi="Times New Roman" w:cs="Times New Roman"/>
          <w:color w:val="000000" w:themeColor="text1"/>
        </w:rPr>
        <w:t xml:space="preserve">   </w:t>
      </w:r>
      <w:r w:rsidR="007B34AB" w:rsidRPr="000A183E">
        <w:rPr>
          <w:rFonts w:ascii="Times New Roman" w:hAnsi="Times New Roman" w:cs="Times New Roman"/>
          <w:color w:val="000000" w:themeColor="text1"/>
        </w:rPr>
        <w:t xml:space="preserve">   </w:t>
      </w:r>
      <w:r w:rsidRPr="000A183E">
        <w:rPr>
          <w:rFonts w:ascii="Times New Roman" w:hAnsi="Times New Roman" w:cs="Times New Roman"/>
          <w:color w:val="000000" w:themeColor="text1"/>
        </w:rPr>
        <w:t xml:space="preserve"> Examinând</w:t>
      </w:r>
      <w:r w:rsidRPr="000A183E">
        <w:rPr>
          <w:rFonts w:ascii="Times New Roman" w:hAnsi="Times New Roman" w:cs="Times New Roman"/>
          <w:color w:val="000000" w:themeColor="text1"/>
          <w:spacing w:val="40"/>
        </w:rPr>
        <w:t xml:space="preserve"> </w:t>
      </w:r>
      <w:r w:rsidRPr="000A183E">
        <w:rPr>
          <w:rFonts w:ascii="Times New Roman" w:hAnsi="Times New Roman" w:cs="Times New Roman"/>
          <w:color w:val="000000" w:themeColor="text1"/>
        </w:rPr>
        <w:t>nota</w:t>
      </w:r>
      <w:r w:rsidRPr="000A183E">
        <w:rPr>
          <w:rFonts w:ascii="Times New Roman" w:hAnsi="Times New Roman" w:cs="Times New Roman"/>
          <w:color w:val="000000" w:themeColor="text1"/>
          <w:spacing w:val="40"/>
        </w:rPr>
        <w:t xml:space="preserve"> </w:t>
      </w:r>
      <w:r w:rsidRPr="000A183E">
        <w:rPr>
          <w:rFonts w:ascii="Times New Roman" w:hAnsi="Times New Roman" w:cs="Times New Roman"/>
          <w:color w:val="000000" w:themeColor="text1"/>
        </w:rPr>
        <w:t>justificativă</w:t>
      </w:r>
      <w:r w:rsidRPr="000A183E">
        <w:rPr>
          <w:rFonts w:ascii="Times New Roman" w:hAnsi="Times New Roman" w:cs="Times New Roman"/>
          <w:color w:val="000000" w:themeColor="text1"/>
          <w:spacing w:val="40"/>
        </w:rPr>
        <w:t xml:space="preserve"> </w:t>
      </w:r>
      <w:r w:rsidRPr="000A183E">
        <w:rPr>
          <w:rFonts w:ascii="Times New Roman" w:hAnsi="Times New Roman" w:cs="Times New Roman"/>
          <w:color w:val="000000" w:themeColor="text1"/>
        </w:rPr>
        <w:t>nr. 6011/02.06.2025</w:t>
      </w:r>
      <w:r w:rsidRPr="000A183E">
        <w:rPr>
          <w:rFonts w:ascii="Times New Roman" w:hAnsi="Times New Roman" w:cs="Times New Roman"/>
          <w:color w:val="000000" w:themeColor="text1"/>
          <w:spacing w:val="40"/>
        </w:rPr>
        <w:t xml:space="preserve"> </w:t>
      </w:r>
      <w:r w:rsidRPr="000A183E">
        <w:rPr>
          <w:rFonts w:ascii="Times New Roman" w:hAnsi="Times New Roman" w:cs="Times New Roman"/>
          <w:color w:val="000000" w:themeColor="text1"/>
        </w:rPr>
        <w:t>al domnului</w:t>
      </w:r>
      <w:r w:rsidRPr="000A183E">
        <w:rPr>
          <w:rFonts w:ascii="Times New Roman" w:hAnsi="Times New Roman" w:cs="Times New Roman"/>
          <w:color w:val="000000" w:themeColor="text1"/>
          <w:u w:val="single"/>
        </w:rPr>
        <w:t xml:space="preserve"> </w:t>
      </w:r>
      <w:r w:rsidRPr="000A183E">
        <w:rPr>
          <w:rFonts w:ascii="Times New Roman" w:hAnsi="Times New Roman" w:cs="Times New Roman"/>
          <w:color w:val="000000" w:themeColor="text1"/>
        </w:rPr>
        <w:t xml:space="preserve">Tabacariu  Dumitru- Dorin , primarul </w:t>
      </w:r>
      <w:r w:rsidRPr="000A183E">
        <w:rPr>
          <w:rFonts w:ascii="Times New Roman" w:hAnsi="Times New Roman" w:cs="Times New Roman"/>
          <w:color w:val="000000" w:themeColor="text1"/>
          <w:spacing w:val="-4"/>
        </w:rPr>
        <w:t>UAT</w:t>
      </w:r>
      <w:r w:rsidRPr="000A183E">
        <w:rPr>
          <w:rFonts w:ascii="Times New Roman" w:hAnsi="Times New Roman" w:cs="Times New Roman"/>
          <w:color w:val="000000" w:themeColor="text1"/>
        </w:rPr>
        <w:t xml:space="preserve"> Comuna  Ion Creangă , județul Neamț , întocmit pentru participarea în procesul de selecție derulat de către Ministerul Muncii, Familiei, Tineretului și Solidarității Sociale, în parteneriat cu Ministerul Educației și Cercetării, Ministerul Sănătății și Agenția Națională pentru Plăti și Inspecție Socială, pentru implementarea proiectului „</w:t>
      </w:r>
      <w:r w:rsidRPr="000A183E">
        <w:rPr>
          <w:rFonts w:ascii="Times New Roman" w:hAnsi="Times New Roman" w:cs="Times New Roman"/>
          <w:i/>
          <w:color w:val="000000" w:themeColor="text1"/>
        </w:rPr>
        <w:t>Furnizare de servicii integrate în comunitățile rurale - facilitarea accesului persoanelor</w:t>
      </w:r>
      <w:r w:rsidRPr="000A183E">
        <w:rPr>
          <w:rFonts w:ascii="Times New Roman" w:hAnsi="Times New Roman" w:cs="Times New Roman"/>
          <w:i/>
          <w:color w:val="000000" w:themeColor="text1"/>
          <w:spacing w:val="-13"/>
        </w:rPr>
        <w:t xml:space="preserve"> </w:t>
      </w:r>
      <w:r w:rsidRPr="000A183E">
        <w:rPr>
          <w:rFonts w:ascii="Times New Roman" w:hAnsi="Times New Roman" w:cs="Times New Roman"/>
          <w:i/>
          <w:color w:val="000000" w:themeColor="text1"/>
        </w:rPr>
        <w:t>vulnerabile</w:t>
      </w:r>
      <w:r w:rsidRPr="000A183E">
        <w:rPr>
          <w:rFonts w:ascii="Times New Roman" w:hAnsi="Times New Roman" w:cs="Times New Roman"/>
          <w:i/>
          <w:color w:val="000000" w:themeColor="text1"/>
          <w:spacing w:val="-12"/>
        </w:rPr>
        <w:t xml:space="preserve"> </w:t>
      </w:r>
      <w:r w:rsidRPr="000A183E">
        <w:rPr>
          <w:rFonts w:ascii="Times New Roman" w:hAnsi="Times New Roman" w:cs="Times New Roman"/>
          <w:i/>
          <w:color w:val="000000" w:themeColor="text1"/>
        </w:rPr>
        <w:t>la</w:t>
      </w:r>
      <w:r w:rsidRPr="000A183E">
        <w:rPr>
          <w:rFonts w:ascii="Times New Roman" w:hAnsi="Times New Roman" w:cs="Times New Roman"/>
          <w:i/>
          <w:color w:val="000000" w:themeColor="text1"/>
          <w:spacing w:val="-13"/>
        </w:rPr>
        <w:t xml:space="preserve"> </w:t>
      </w:r>
      <w:r w:rsidRPr="000A183E">
        <w:rPr>
          <w:rFonts w:ascii="Times New Roman" w:hAnsi="Times New Roman" w:cs="Times New Roman"/>
          <w:i/>
          <w:color w:val="000000" w:themeColor="text1"/>
        </w:rPr>
        <w:t>servicii</w:t>
      </w:r>
      <w:r w:rsidRPr="000A183E">
        <w:rPr>
          <w:rFonts w:ascii="Times New Roman" w:hAnsi="Times New Roman" w:cs="Times New Roman"/>
          <w:i/>
          <w:color w:val="000000" w:themeColor="text1"/>
          <w:spacing w:val="-12"/>
        </w:rPr>
        <w:t xml:space="preserve"> </w:t>
      </w:r>
      <w:r w:rsidRPr="000A183E">
        <w:rPr>
          <w:rFonts w:ascii="Times New Roman" w:hAnsi="Times New Roman" w:cs="Times New Roman"/>
          <w:i/>
          <w:color w:val="000000" w:themeColor="text1"/>
        </w:rPr>
        <w:t>de</w:t>
      </w:r>
      <w:r w:rsidRPr="000A183E">
        <w:rPr>
          <w:rFonts w:ascii="Times New Roman" w:hAnsi="Times New Roman" w:cs="Times New Roman"/>
          <w:i/>
          <w:color w:val="000000" w:themeColor="text1"/>
          <w:spacing w:val="-13"/>
        </w:rPr>
        <w:t xml:space="preserve"> </w:t>
      </w:r>
      <w:r w:rsidRPr="000A183E">
        <w:rPr>
          <w:rFonts w:ascii="Times New Roman" w:hAnsi="Times New Roman" w:cs="Times New Roman"/>
          <w:i/>
          <w:color w:val="000000" w:themeColor="text1"/>
        </w:rPr>
        <w:t>bază</w:t>
      </w:r>
      <w:r w:rsidRPr="000A183E">
        <w:rPr>
          <w:rFonts w:ascii="Times New Roman" w:hAnsi="Times New Roman" w:cs="Times New Roman"/>
          <w:i/>
          <w:color w:val="000000" w:themeColor="text1"/>
          <w:spacing w:val="-12"/>
        </w:rPr>
        <w:t xml:space="preserve"> </w:t>
      </w:r>
      <w:r w:rsidRPr="000A183E">
        <w:rPr>
          <w:rFonts w:ascii="Times New Roman" w:hAnsi="Times New Roman" w:cs="Times New Roman"/>
          <w:i/>
          <w:color w:val="000000" w:themeColor="text1"/>
        </w:rPr>
        <w:t>eficiente</w:t>
      </w:r>
      <w:r w:rsidRPr="000A183E">
        <w:rPr>
          <w:rFonts w:ascii="Times New Roman" w:hAnsi="Times New Roman" w:cs="Times New Roman"/>
          <w:i/>
          <w:color w:val="000000" w:themeColor="text1"/>
          <w:spacing w:val="-13"/>
        </w:rPr>
        <w:t xml:space="preserve"> </w:t>
      </w:r>
      <w:r w:rsidRPr="000A183E">
        <w:rPr>
          <w:rFonts w:ascii="Times New Roman" w:hAnsi="Times New Roman" w:cs="Times New Roman"/>
          <w:i/>
          <w:color w:val="000000" w:themeColor="text1"/>
        </w:rPr>
        <w:t>și</w:t>
      </w:r>
      <w:r w:rsidRPr="000A183E">
        <w:rPr>
          <w:rFonts w:ascii="Times New Roman" w:hAnsi="Times New Roman" w:cs="Times New Roman"/>
          <w:i/>
          <w:color w:val="000000" w:themeColor="text1"/>
          <w:spacing w:val="-12"/>
        </w:rPr>
        <w:t xml:space="preserve"> </w:t>
      </w:r>
      <w:r w:rsidRPr="000A183E">
        <w:rPr>
          <w:rFonts w:ascii="Times New Roman" w:hAnsi="Times New Roman" w:cs="Times New Roman"/>
          <w:i/>
          <w:color w:val="000000" w:themeColor="text1"/>
        </w:rPr>
        <w:t>de</w:t>
      </w:r>
      <w:r w:rsidRPr="000A183E">
        <w:rPr>
          <w:rFonts w:ascii="Times New Roman" w:hAnsi="Times New Roman" w:cs="Times New Roman"/>
          <w:i/>
          <w:color w:val="000000" w:themeColor="text1"/>
          <w:spacing w:val="-12"/>
        </w:rPr>
        <w:t xml:space="preserve"> </w:t>
      </w:r>
      <w:r w:rsidRPr="000A183E">
        <w:rPr>
          <w:rFonts w:ascii="Times New Roman" w:hAnsi="Times New Roman" w:cs="Times New Roman"/>
          <w:i/>
          <w:color w:val="000000" w:themeColor="text1"/>
        </w:rPr>
        <w:t>calitate</w:t>
      </w:r>
      <w:r w:rsidRPr="000A183E">
        <w:rPr>
          <w:rFonts w:ascii="Times New Roman" w:hAnsi="Times New Roman" w:cs="Times New Roman"/>
          <w:color w:val="000000" w:themeColor="text1"/>
        </w:rPr>
        <w:t>”,</w:t>
      </w:r>
      <w:r w:rsidRPr="000A183E">
        <w:rPr>
          <w:rFonts w:ascii="Times New Roman" w:hAnsi="Times New Roman" w:cs="Times New Roman"/>
          <w:color w:val="000000" w:themeColor="text1"/>
          <w:spacing w:val="-13"/>
        </w:rPr>
        <w:t xml:space="preserve"> </w:t>
      </w:r>
      <w:r w:rsidRPr="000A183E">
        <w:rPr>
          <w:rFonts w:ascii="Times New Roman" w:hAnsi="Times New Roman" w:cs="Times New Roman"/>
          <w:color w:val="000000" w:themeColor="text1"/>
        </w:rPr>
        <w:t>cod SMIS 339395, cofinanțat</w:t>
      </w:r>
      <w:r w:rsidRPr="000A183E">
        <w:rPr>
          <w:rFonts w:ascii="Times New Roman" w:hAnsi="Times New Roman" w:cs="Times New Roman"/>
          <w:color w:val="000000" w:themeColor="text1"/>
          <w:spacing w:val="-12"/>
        </w:rPr>
        <w:t xml:space="preserve"> </w:t>
      </w:r>
      <w:r w:rsidRPr="000A183E">
        <w:rPr>
          <w:rFonts w:ascii="Times New Roman" w:hAnsi="Times New Roman" w:cs="Times New Roman"/>
          <w:color w:val="000000" w:themeColor="text1"/>
        </w:rPr>
        <w:t>de</w:t>
      </w:r>
      <w:r w:rsidRPr="000A183E">
        <w:rPr>
          <w:rFonts w:ascii="Times New Roman" w:hAnsi="Times New Roman" w:cs="Times New Roman"/>
          <w:color w:val="000000" w:themeColor="text1"/>
          <w:spacing w:val="-13"/>
        </w:rPr>
        <w:t xml:space="preserve"> </w:t>
      </w:r>
      <w:r w:rsidRPr="000A183E">
        <w:rPr>
          <w:rFonts w:ascii="Times New Roman" w:hAnsi="Times New Roman" w:cs="Times New Roman"/>
          <w:color w:val="000000" w:themeColor="text1"/>
        </w:rPr>
        <w:t>Uniunea</w:t>
      </w:r>
      <w:r w:rsidRPr="000A183E">
        <w:rPr>
          <w:rFonts w:ascii="Times New Roman" w:hAnsi="Times New Roman" w:cs="Times New Roman"/>
          <w:color w:val="000000" w:themeColor="text1"/>
          <w:spacing w:val="-12"/>
        </w:rPr>
        <w:t xml:space="preserve"> </w:t>
      </w:r>
      <w:r w:rsidRPr="000A183E">
        <w:rPr>
          <w:rFonts w:ascii="Times New Roman" w:hAnsi="Times New Roman" w:cs="Times New Roman"/>
          <w:color w:val="000000" w:themeColor="text1"/>
        </w:rPr>
        <w:t>Europeană</w:t>
      </w:r>
      <w:r w:rsidRPr="000A183E">
        <w:rPr>
          <w:rFonts w:ascii="Times New Roman" w:hAnsi="Times New Roman" w:cs="Times New Roman"/>
          <w:color w:val="000000" w:themeColor="text1"/>
          <w:spacing w:val="-13"/>
        </w:rPr>
        <w:t xml:space="preserve"> </w:t>
      </w:r>
      <w:r w:rsidRPr="000A183E">
        <w:rPr>
          <w:rFonts w:ascii="Times New Roman" w:hAnsi="Times New Roman" w:cs="Times New Roman"/>
          <w:color w:val="000000" w:themeColor="text1"/>
        </w:rPr>
        <w:t>din</w:t>
      </w:r>
      <w:r w:rsidRPr="000A183E">
        <w:rPr>
          <w:rFonts w:ascii="Times New Roman" w:hAnsi="Times New Roman" w:cs="Times New Roman"/>
          <w:color w:val="000000" w:themeColor="text1"/>
          <w:spacing w:val="-12"/>
        </w:rPr>
        <w:t xml:space="preserve"> </w:t>
      </w:r>
      <w:r w:rsidRPr="000A183E">
        <w:rPr>
          <w:rFonts w:ascii="Times New Roman" w:hAnsi="Times New Roman" w:cs="Times New Roman"/>
          <w:color w:val="000000" w:themeColor="text1"/>
        </w:rPr>
        <w:t>Fondul Social European Plus, prin Programul Incluziune și Demnitate Socială 2021-2027.</w:t>
      </w:r>
    </w:p>
    <w:p w:rsidR="007F2A60" w:rsidRPr="000A183E" w:rsidRDefault="005A6BB9" w:rsidP="000A183E">
      <w:pPr>
        <w:pStyle w:val="BodyText"/>
        <w:tabs>
          <w:tab w:val="left" w:pos="6377"/>
        </w:tabs>
        <w:jc w:val="left"/>
        <w:rPr>
          <w:rFonts w:ascii="Times New Roman" w:hAnsi="Times New Roman" w:cs="Times New Roman"/>
          <w:color w:val="000000" w:themeColor="text1"/>
          <w:spacing w:val="-2"/>
        </w:rPr>
      </w:pPr>
      <w:r w:rsidRPr="000A183E">
        <w:rPr>
          <w:rFonts w:ascii="Times New Roman" w:hAnsi="Times New Roman" w:cs="Times New Roman"/>
          <w:color w:val="000000" w:themeColor="text1"/>
          <w:spacing w:val="-2"/>
        </w:rPr>
        <w:t xml:space="preserve">   </w:t>
      </w:r>
      <w:r w:rsidR="007F2A60" w:rsidRPr="000A183E">
        <w:rPr>
          <w:rFonts w:ascii="Times New Roman" w:hAnsi="Times New Roman" w:cs="Times New Roman"/>
          <w:color w:val="000000" w:themeColor="text1"/>
          <w:spacing w:val="-2"/>
        </w:rPr>
        <w:t xml:space="preserve">Analizând : </w:t>
      </w:r>
    </w:p>
    <w:p w:rsidR="007F2A60" w:rsidRPr="000A183E" w:rsidRDefault="007F2A60" w:rsidP="000A183E">
      <w:pPr>
        <w:pStyle w:val="BodyText"/>
        <w:tabs>
          <w:tab w:val="left" w:pos="6377"/>
        </w:tabs>
        <w:ind w:right="-230"/>
        <w:jc w:val="left"/>
        <w:rPr>
          <w:rFonts w:ascii="Times New Roman" w:hAnsi="Times New Roman" w:cs="Times New Roman"/>
          <w:color w:val="000000" w:themeColor="text1"/>
          <w:spacing w:val="-2"/>
        </w:rPr>
      </w:pPr>
      <w:r w:rsidRPr="000A183E">
        <w:rPr>
          <w:rFonts w:ascii="Times New Roman" w:hAnsi="Times New Roman" w:cs="Times New Roman"/>
          <w:color w:val="000000" w:themeColor="text1"/>
          <w:spacing w:val="-2"/>
        </w:rPr>
        <w:t>-referatul de  aprobare nr. 6005 din 02.06.2</w:t>
      </w:r>
      <w:r w:rsidR="007B34AB" w:rsidRPr="000A183E">
        <w:rPr>
          <w:rFonts w:ascii="Times New Roman" w:hAnsi="Times New Roman" w:cs="Times New Roman"/>
          <w:color w:val="000000" w:themeColor="text1"/>
          <w:spacing w:val="-2"/>
        </w:rPr>
        <w:t>025 al proiectului de  hotărâre</w:t>
      </w:r>
      <w:r w:rsidRPr="000A183E">
        <w:rPr>
          <w:rFonts w:ascii="Times New Roman" w:hAnsi="Times New Roman" w:cs="Times New Roman"/>
          <w:color w:val="000000" w:themeColor="text1"/>
          <w:spacing w:val="-2"/>
        </w:rPr>
        <w:t xml:space="preserve">,  intocmit de  primarul comunei </w:t>
      </w:r>
    </w:p>
    <w:p w:rsidR="007F2A60" w:rsidRPr="000A183E" w:rsidRDefault="007F2A60" w:rsidP="000A183E">
      <w:pPr>
        <w:pStyle w:val="BodyText"/>
        <w:tabs>
          <w:tab w:val="left" w:pos="6377"/>
        </w:tabs>
        <w:jc w:val="left"/>
        <w:rPr>
          <w:rFonts w:ascii="Times New Roman" w:hAnsi="Times New Roman" w:cs="Times New Roman"/>
          <w:color w:val="000000" w:themeColor="text1"/>
          <w:spacing w:val="-2"/>
        </w:rPr>
      </w:pPr>
      <w:r w:rsidRPr="000A183E">
        <w:rPr>
          <w:rFonts w:ascii="Times New Roman" w:hAnsi="Times New Roman" w:cs="Times New Roman"/>
          <w:color w:val="000000" w:themeColor="text1"/>
          <w:spacing w:val="-2"/>
        </w:rPr>
        <w:t>-raportul compartimentului de  specialitate nr. 6006 din 02.06.2025 ,</w:t>
      </w:r>
    </w:p>
    <w:p w:rsidR="007F2A60" w:rsidRPr="000A183E" w:rsidRDefault="007F2A60" w:rsidP="000A183E">
      <w:pPr>
        <w:pStyle w:val="BodyText"/>
        <w:jc w:val="left"/>
        <w:rPr>
          <w:rFonts w:ascii="Times New Roman" w:hAnsi="Times New Roman" w:cs="Times New Roman"/>
          <w:color w:val="000000" w:themeColor="text1"/>
        </w:rPr>
      </w:pPr>
      <w:r w:rsidRPr="000A183E">
        <w:rPr>
          <w:rFonts w:ascii="Times New Roman" w:hAnsi="Times New Roman" w:cs="Times New Roman"/>
          <w:color w:val="000000" w:themeColor="text1"/>
        </w:rPr>
        <w:t>Luând</w:t>
      </w:r>
      <w:r w:rsidRPr="000A183E">
        <w:rPr>
          <w:rFonts w:ascii="Times New Roman" w:hAnsi="Times New Roman" w:cs="Times New Roman"/>
          <w:color w:val="000000" w:themeColor="text1"/>
          <w:spacing w:val="-14"/>
        </w:rPr>
        <w:t xml:space="preserve"> </w:t>
      </w:r>
      <w:r w:rsidRPr="000A183E">
        <w:rPr>
          <w:rFonts w:ascii="Times New Roman" w:hAnsi="Times New Roman" w:cs="Times New Roman"/>
          <w:color w:val="000000" w:themeColor="text1"/>
        </w:rPr>
        <w:t>act</w:t>
      </w:r>
      <w:r w:rsidRPr="000A183E">
        <w:rPr>
          <w:rFonts w:ascii="Times New Roman" w:hAnsi="Times New Roman" w:cs="Times New Roman"/>
          <w:color w:val="000000" w:themeColor="text1"/>
          <w:spacing w:val="-9"/>
        </w:rPr>
        <w:t xml:space="preserve"> </w:t>
      </w:r>
      <w:r w:rsidRPr="000A183E">
        <w:rPr>
          <w:rFonts w:ascii="Times New Roman" w:hAnsi="Times New Roman" w:cs="Times New Roman"/>
          <w:color w:val="000000" w:themeColor="text1"/>
        </w:rPr>
        <w:t>de</w:t>
      </w:r>
      <w:r w:rsidRPr="000A183E">
        <w:rPr>
          <w:rFonts w:ascii="Times New Roman" w:hAnsi="Times New Roman" w:cs="Times New Roman"/>
          <w:color w:val="000000" w:themeColor="text1"/>
          <w:spacing w:val="-11"/>
        </w:rPr>
        <w:t xml:space="preserve"> </w:t>
      </w:r>
      <w:r w:rsidRPr="000A183E">
        <w:rPr>
          <w:rFonts w:ascii="Times New Roman" w:hAnsi="Times New Roman" w:cs="Times New Roman"/>
          <w:color w:val="000000" w:themeColor="text1"/>
        </w:rPr>
        <w:t>dezbaterile</w:t>
      </w:r>
      <w:r w:rsidRPr="000A183E">
        <w:rPr>
          <w:rFonts w:ascii="Times New Roman" w:hAnsi="Times New Roman" w:cs="Times New Roman"/>
          <w:color w:val="000000" w:themeColor="text1"/>
          <w:spacing w:val="-9"/>
        </w:rPr>
        <w:t xml:space="preserve"> </w:t>
      </w:r>
      <w:r w:rsidRPr="000A183E">
        <w:rPr>
          <w:rFonts w:ascii="Times New Roman" w:hAnsi="Times New Roman" w:cs="Times New Roman"/>
          <w:color w:val="000000" w:themeColor="text1"/>
        </w:rPr>
        <w:t>din</w:t>
      </w:r>
      <w:r w:rsidRPr="000A183E">
        <w:rPr>
          <w:rFonts w:ascii="Times New Roman" w:hAnsi="Times New Roman" w:cs="Times New Roman"/>
          <w:color w:val="000000" w:themeColor="text1"/>
          <w:spacing w:val="-11"/>
        </w:rPr>
        <w:t xml:space="preserve"> </w:t>
      </w:r>
      <w:r w:rsidRPr="000A183E">
        <w:rPr>
          <w:rFonts w:ascii="Times New Roman" w:hAnsi="Times New Roman" w:cs="Times New Roman"/>
          <w:color w:val="000000" w:themeColor="text1"/>
        </w:rPr>
        <w:t>ședința</w:t>
      </w:r>
      <w:r w:rsidRPr="000A183E">
        <w:rPr>
          <w:rFonts w:ascii="Times New Roman" w:hAnsi="Times New Roman" w:cs="Times New Roman"/>
          <w:color w:val="000000" w:themeColor="text1"/>
          <w:spacing w:val="-10"/>
        </w:rPr>
        <w:t xml:space="preserve"> </w:t>
      </w:r>
      <w:r w:rsidRPr="000A183E">
        <w:rPr>
          <w:rFonts w:ascii="Times New Roman" w:hAnsi="Times New Roman" w:cs="Times New Roman"/>
          <w:color w:val="000000" w:themeColor="text1"/>
        </w:rPr>
        <w:t>plenului</w:t>
      </w:r>
      <w:r w:rsidRPr="000A183E">
        <w:rPr>
          <w:rFonts w:ascii="Times New Roman" w:hAnsi="Times New Roman" w:cs="Times New Roman"/>
          <w:color w:val="000000" w:themeColor="text1"/>
          <w:spacing w:val="-9"/>
        </w:rPr>
        <w:t xml:space="preserve"> </w:t>
      </w:r>
      <w:r w:rsidRPr="000A183E">
        <w:rPr>
          <w:rFonts w:ascii="Times New Roman" w:hAnsi="Times New Roman" w:cs="Times New Roman"/>
          <w:color w:val="000000" w:themeColor="text1"/>
        </w:rPr>
        <w:t>Consiliului</w:t>
      </w:r>
      <w:r w:rsidRPr="000A183E">
        <w:rPr>
          <w:rFonts w:ascii="Times New Roman" w:hAnsi="Times New Roman" w:cs="Times New Roman"/>
          <w:color w:val="000000" w:themeColor="text1"/>
          <w:spacing w:val="-8"/>
        </w:rPr>
        <w:t xml:space="preserve"> </w:t>
      </w:r>
      <w:r w:rsidRPr="000A183E">
        <w:rPr>
          <w:rFonts w:ascii="Times New Roman" w:hAnsi="Times New Roman" w:cs="Times New Roman"/>
          <w:color w:val="000000" w:themeColor="text1"/>
          <w:spacing w:val="-2"/>
        </w:rPr>
        <w:t>Local</w:t>
      </w:r>
      <w:r w:rsidR="005A6BB9" w:rsidRPr="000A183E">
        <w:rPr>
          <w:rFonts w:ascii="Times New Roman" w:hAnsi="Times New Roman" w:cs="Times New Roman"/>
          <w:color w:val="000000" w:themeColor="text1"/>
        </w:rPr>
        <w:t xml:space="preserve"> din 30</w:t>
      </w:r>
      <w:r w:rsidRPr="000A183E">
        <w:rPr>
          <w:rFonts w:ascii="Times New Roman" w:hAnsi="Times New Roman" w:cs="Times New Roman"/>
          <w:color w:val="000000" w:themeColor="text1"/>
        </w:rPr>
        <w:t>.06.2025</w:t>
      </w:r>
    </w:p>
    <w:p w:rsidR="007F2A60" w:rsidRPr="000A183E" w:rsidRDefault="007F2A60" w:rsidP="000A183E">
      <w:pPr>
        <w:pStyle w:val="BodyText"/>
        <w:jc w:val="left"/>
        <w:rPr>
          <w:rFonts w:ascii="Times New Roman" w:hAnsi="Times New Roman" w:cs="Times New Roman"/>
          <w:color w:val="000000" w:themeColor="text1"/>
        </w:rPr>
      </w:pPr>
      <w:r w:rsidRPr="000A183E">
        <w:rPr>
          <w:rFonts w:ascii="Times New Roman" w:hAnsi="Times New Roman" w:cs="Times New Roman"/>
          <w:color w:val="000000" w:themeColor="text1"/>
        </w:rPr>
        <w:t>În temeiul dispozițiilor art. 139 alin. (3) din Ordonanța de urgență a Guvernului nr.57/2019 privind Codul administrativ, cu modificările și completările ulterioare:</w:t>
      </w:r>
    </w:p>
    <w:p w:rsidR="007F2A60" w:rsidRPr="000A183E" w:rsidRDefault="0010183F" w:rsidP="000A183E">
      <w:pPr>
        <w:pStyle w:val="BodyText"/>
        <w:jc w:val="left"/>
        <w:rPr>
          <w:rFonts w:ascii="Times New Roman" w:hAnsi="Times New Roman" w:cs="Times New Roman"/>
          <w:b/>
          <w:color w:val="000000" w:themeColor="text1"/>
        </w:rPr>
      </w:pPr>
      <w:r w:rsidRPr="000A183E">
        <w:rPr>
          <w:rFonts w:ascii="Times New Roman" w:hAnsi="Times New Roman" w:cs="Times New Roman"/>
          <w:b/>
          <w:color w:val="000000" w:themeColor="text1"/>
        </w:rPr>
        <w:t xml:space="preserve"> </w:t>
      </w:r>
      <w:r w:rsidR="008A5022" w:rsidRPr="000A183E">
        <w:rPr>
          <w:rFonts w:ascii="Times New Roman" w:hAnsi="Times New Roman" w:cs="Times New Roman"/>
          <w:b/>
          <w:color w:val="000000" w:themeColor="text1"/>
        </w:rPr>
        <w:t xml:space="preserve">   </w:t>
      </w:r>
      <w:r w:rsidRPr="000A183E">
        <w:rPr>
          <w:rFonts w:ascii="Times New Roman" w:hAnsi="Times New Roman" w:cs="Times New Roman"/>
          <w:b/>
          <w:color w:val="000000" w:themeColor="text1"/>
        </w:rPr>
        <w:t xml:space="preserve"> Primarul comunei Ion Creangă , judetul Neamt,</w:t>
      </w:r>
    </w:p>
    <w:p w:rsidR="007F2A60" w:rsidRPr="000A183E" w:rsidRDefault="007F2A60" w:rsidP="000A183E">
      <w:pPr>
        <w:pStyle w:val="BodyText"/>
        <w:tabs>
          <w:tab w:val="left" w:pos="8550"/>
        </w:tabs>
        <w:jc w:val="left"/>
        <w:rPr>
          <w:rFonts w:ascii="Times New Roman" w:hAnsi="Times New Roman" w:cs="Times New Roman"/>
          <w:color w:val="000000" w:themeColor="text1"/>
        </w:rPr>
      </w:pPr>
    </w:p>
    <w:p w:rsidR="007F2A60" w:rsidRPr="000A183E" w:rsidRDefault="0010183F" w:rsidP="000A183E">
      <w:pPr>
        <w:pStyle w:val="BodyText"/>
        <w:tabs>
          <w:tab w:val="left" w:pos="8550"/>
        </w:tabs>
        <w:jc w:val="center"/>
        <w:rPr>
          <w:rFonts w:ascii="Times New Roman" w:hAnsi="Times New Roman" w:cs="Times New Roman"/>
          <w:b/>
          <w:color w:val="000000" w:themeColor="text1"/>
        </w:rPr>
      </w:pPr>
      <w:r w:rsidRPr="000A183E">
        <w:rPr>
          <w:rFonts w:ascii="Times New Roman" w:hAnsi="Times New Roman" w:cs="Times New Roman"/>
          <w:b/>
          <w:color w:val="000000" w:themeColor="text1"/>
          <w:spacing w:val="-2"/>
        </w:rPr>
        <w:t xml:space="preserve">PROPUNE </w:t>
      </w:r>
      <w:r w:rsidR="007F2A60" w:rsidRPr="000A183E">
        <w:rPr>
          <w:rFonts w:ascii="Times New Roman" w:hAnsi="Times New Roman" w:cs="Times New Roman"/>
          <w:b/>
          <w:color w:val="000000" w:themeColor="text1"/>
          <w:spacing w:val="-2"/>
        </w:rPr>
        <w:t>:</w:t>
      </w:r>
    </w:p>
    <w:p w:rsidR="007F2A60" w:rsidRPr="000A183E" w:rsidRDefault="007F2A60" w:rsidP="000A183E">
      <w:pPr>
        <w:pStyle w:val="BodyText"/>
        <w:tabs>
          <w:tab w:val="left" w:pos="8550"/>
        </w:tabs>
        <w:jc w:val="left"/>
        <w:rPr>
          <w:rFonts w:ascii="Times New Roman" w:hAnsi="Times New Roman" w:cs="Times New Roman"/>
          <w:color w:val="000000" w:themeColor="text1"/>
        </w:rPr>
      </w:pPr>
    </w:p>
    <w:p w:rsidR="0010183F" w:rsidRPr="000A183E" w:rsidRDefault="0010183F" w:rsidP="000A183E">
      <w:pPr>
        <w:tabs>
          <w:tab w:val="left" w:pos="3082"/>
          <w:tab w:val="left" w:pos="8550"/>
          <w:tab w:val="left" w:pos="10041"/>
        </w:tabs>
        <w:rPr>
          <w:rFonts w:ascii="Times New Roman" w:hAnsi="Times New Roman" w:cs="Times New Roman"/>
          <w:color w:val="000000" w:themeColor="text1"/>
        </w:rPr>
      </w:pPr>
      <w:r w:rsidRPr="000A183E">
        <w:rPr>
          <w:rFonts w:ascii="Times New Roman" w:hAnsi="Times New Roman" w:cs="Times New Roman"/>
          <w:b/>
          <w:color w:val="000000" w:themeColor="text1"/>
        </w:rPr>
        <w:t xml:space="preserve">   </w:t>
      </w:r>
      <w:r w:rsidR="007F2A60" w:rsidRPr="000A183E">
        <w:rPr>
          <w:rFonts w:ascii="Times New Roman" w:hAnsi="Times New Roman" w:cs="Times New Roman"/>
          <w:b/>
          <w:color w:val="000000" w:themeColor="text1"/>
        </w:rPr>
        <w:t>Art.</w:t>
      </w:r>
      <w:r w:rsidR="007F2A60" w:rsidRPr="000A183E">
        <w:rPr>
          <w:rFonts w:ascii="Times New Roman" w:hAnsi="Times New Roman" w:cs="Times New Roman"/>
          <w:color w:val="000000" w:themeColor="text1"/>
        </w:rPr>
        <w:t xml:space="preserve">1. Se aprobă depunerea documentelor de aplicare de către UAT-ul rural , Comuna Ion Creanga </w:t>
      </w:r>
      <w:r w:rsidR="007F2A60" w:rsidRPr="000A183E">
        <w:rPr>
          <w:rFonts w:ascii="Times New Roman" w:hAnsi="Times New Roman" w:cs="Times New Roman"/>
          <w:color w:val="000000" w:themeColor="text1"/>
          <w:spacing w:val="-10"/>
        </w:rPr>
        <w:t>,</w:t>
      </w:r>
      <w:r w:rsidR="007F2A60" w:rsidRPr="000A183E">
        <w:rPr>
          <w:rFonts w:ascii="Times New Roman" w:hAnsi="Times New Roman" w:cs="Times New Roman"/>
          <w:color w:val="000000" w:themeColor="text1"/>
        </w:rPr>
        <w:t xml:space="preserve"> județul Neamț , pentru a participa în proiectul: „</w:t>
      </w:r>
      <w:r w:rsidR="007F2A60" w:rsidRPr="000A183E">
        <w:rPr>
          <w:rFonts w:ascii="Times New Roman" w:hAnsi="Times New Roman" w:cs="Times New Roman"/>
          <w:i/>
          <w:color w:val="000000" w:themeColor="text1"/>
        </w:rPr>
        <w:t>Furnizare de</w:t>
      </w:r>
      <w:r w:rsidR="007F2A60" w:rsidRPr="000A183E">
        <w:rPr>
          <w:rFonts w:ascii="Times New Roman" w:hAnsi="Times New Roman" w:cs="Times New Roman"/>
          <w:i/>
          <w:color w:val="000000" w:themeColor="text1"/>
          <w:spacing w:val="-2"/>
        </w:rPr>
        <w:t xml:space="preserve"> </w:t>
      </w:r>
      <w:r w:rsidR="007F2A60" w:rsidRPr="000A183E">
        <w:rPr>
          <w:rFonts w:ascii="Times New Roman" w:hAnsi="Times New Roman" w:cs="Times New Roman"/>
          <w:i/>
          <w:color w:val="000000" w:themeColor="text1"/>
        </w:rPr>
        <w:t>servicii integrate în comunitățile rurale - facilitarea accesului persoanelor vulnerabile la servicii de bază eficiente și de calitate</w:t>
      </w:r>
      <w:r w:rsidR="007F2A60" w:rsidRPr="000A183E">
        <w:rPr>
          <w:rFonts w:ascii="Times New Roman" w:hAnsi="Times New Roman" w:cs="Times New Roman"/>
          <w:color w:val="000000" w:themeColor="text1"/>
        </w:rPr>
        <w:t>”, având ca scop crearea și dezvoltarea serviciilor sociale comunitare integra</w:t>
      </w:r>
      <w:r w:rsidRPr="000A183E">
        <w:rPr>
          <w:rFonts w:ascii="Times New Roman" w:hAnsi="Times New Roman" w:cs="Times New Roman"/>
          <w:color w:val="000000" w:themeColor="text1"/>
        </w:rPr>
        <w:t>te care să conducă la creșterea C</w:t>
      </w:r>
      <w:r w:rsidR="007F2A60" w:rsidRPr="000A183E">
        <w:rPr>
          <w:rFonts w:ascii="Times New Roman" w:hAnsi="Times New Roman" w:cs="Times New Roman"/>
          <w:color w:val="000000" w:themeColor="text1"/>
        </w:rPr>
        <w:t>alității vieții persoanelor defavorizate, în baza identificării nevoilor comunitare și acordarea serviciilor de specialitate și a măsurilor de sprijin finanțate din fonduri europene.</w:t>
      </w:r>
    </w:p>
    <w:p w:rsidR="000A183E" w:rsidRPr="000A183E" w:rsidRDefault="000A183E" w:rsidP="000A183E">
      <w:pPr>
        <w:tabs>
          <w:tab w:val="left" w:pos="3082"/>
          <w:tab w:val="left" w:pos="8550"/>
          <w:tab w:val="left" w:pos="10041"/>
        </w:tabs>
        <w:rPr>
          <w:rFonts w:ascii="Times New Roman" w:hAnsi="Times New Roman" w:cs="Times New Roman"/>
          <w:color w:val="000000" w:themeColor="text1"/>
        </w:rPr>
      </w:pPr>
    </w:p>
    <w:p w:rsidR="007F2A60" w:rsidRPr="000A183E" w:rsidRDefault="007F2A60" w:rsidP="000A183E">
      <w:pPr>
        <w:tabs>
          <w:tab w:val="left" w:pos="2798"/>
          <w:tab w:val="left" w:pos="8550"/>
          <w:tab w:val="left" w:pos="10185"/>
        </w:tabs>
        <w:rPr>
          <w:rFonts w:ascii="Times New Roman" w:hAnsi="Times New Roman" w:cs="Times New Roman"/>
          <w:color w:val="000000" w:themeColor="text1"/>
        </w:rPr>
      </w:pPr>
      <w:r w:rsidRPr="000A183E">
        <w:rPr>
          <w:rFonts w:ascii="Times New Roman" w:hAnsi="Times New Roman" w:cs="Times New Roman"/>
          <w:b/>
          <w:color w:val="000000" w:themeColor="text1"/>
        </w:rPr>
        <w:t>Art.2</w:t>
      </w:r>
      <w:r w:rsidRPr="000A183E">
        <w:rPr>
          <w:rFonts w:ascii="Times New Roman" w:hAnsi="Times New Roman" w:cs="Times New Roman"/>
          <w:color w:val="000000" w:themeColor="text1"/>
        </w:rPr>
        <w:t>. Se aprobă semnarea protocolului de colaborare dintre UAT-ul rural (comuna)  Ion Creangă</w:t>
      </w:r>
      <w:r w:rsidR="008A5022" w:rsidRPr="000A183E">
        <w:rPr>
          <w:rFonts w:ascii="Times New Roman" w:hAnsi="Times New Roman" w:cs="Times New Roman"/>
          <w:color w:val="000000" w:themeColor="text1"/>
        </w:rPr>
        <w:t xml:space="preserve">, </w:t>
      </w:r>
      <w:r w:rsidRPr="000A183E">
        <w:rPr>
          <w:rFonts w:ascii="Times New Roman" w:hAnsi="Times New Roman" w:cs="Times New Roman"/>
          <w:color w:val="000000" w:themeColor="text1"/>
        </w:rPr>
        <w:t xml:space="preserve"> județ</w:t>
      </w:r>
      <w:r w:rsidR="008A5022" w:rsidRPr="000A183E">
        <w:rPr>
          <w:rFonts w:ascii="Times New Roman" w:hAnsi="Times New Roman" w:cs="Times New Roman"/>
          <w:color w:val="000000" w:themeColor="text1"/>
        </w:rPr>
        <w:t>ul</w:t>
      </w:r>
      <w:r w:rsidRPr="000A183E">
        <w:rPr>
          <w:rFonts w:ascii="Times New Roman" w:hAnsi="Times New Roman" w:cs="Times New Roman"/>
          <w:color w:val="000000" w:themeColor="text1"/>
        </w:rPr>
        <w:t xml:space="preserve">  Neamț</w:t>
      </w:r>
      <w:r w:rsidRPr="000A183E">
        <w:rPr>
          <w:rFonts w:ascii="Times New Roman" w:hAnsi="Times New Roman" w:cs="Times New Roman"/>
          <w:color w:val="000000" w:themeColor="text1"/>
          <w:u w:val="single"/>
        </w:rPr>
        <w:t xml:space="preserve"> </w:t>
      </w:r>
      <w:r w:rsidRPr="000A183E">
        <w:rPr>
          <w:rFonts w:ascii="Times New Roman" w:hAnsi="Times New Roman" w:cs="Times New Roman"/>
          <w:color w:val="000000" w:themeColor="text1"/>
        </w:rPr>
        <w:t>și parteneriatul proiectului „</w:t>
      </w:r>
      <w:r w:rsidRPr="000A183E">
        <w:rPr>
          <w:rFonts w:ascii="Times New Roman" w:hAnsi="Times New Roman" w:cs="Times New Roman"/>
          <w:i/>
          <w:color w:val="000000" w:themeColor="text1"/>
        </w:rPr>
        <w:t>Furnizare de servicii int</w:t>
      </w:r>
      <w:r w:rsidR="0010183F" w:rsidRPr="000A183E">
        <w:rPr>
          <w:rFonts w:ascii="Times New Roman" w:hAnsi="Times New Roman" w:cs="Times New Roman"/>
          <w:i/>
          <w:color w:val="000000" w:themeColor="text1"/>
        </w:rPr>
        <w:t xml:space="preserve">egrate în comunitățile rurale – </w:t>
      </w:r>
      <w:r w:rsidRPr="000A183E">
        <w:rPr>
          <w:rFonts w:ascii="Times New Roman" w:hAnsi="Times New Roman" w:cs="Times New Roman"/>
          <w:i/>
          <w:color w:val="000000" w:themeColor="text1"/>
        </w:rPr>
        <w:t>facilitarea accesului persoanelor vulnerabile la servicii de bază eficiente și de calitate</w:t>
      </w:r>
      <w:r w:rsidRPr="000A183E">
        <w:rPr>
          <w:rFonts w:ascii="Times New Roman" w:hAnsi="Times New Roman" w:cs="Times New Roman"/>
          <w:color w:val="000000" w:themeColor="text1"/>
        </w:rPr>
        <w:t>”.</w:t>
      </w:r>
    </w:p>
    <w:p w:rsidR="007F2A60" w:rsidRPr="000A183E" w:rsidRDefault="007F2A60" w:rsidP="000A183E">
      <w:pPr>
        <w:pStyle w:val="BodyText"/>
        <w:tabs>
          <w:tab w:val="left" w:pos="8550"/>
        </w:tabs>
        <w:jc w:val="left"/>
        <w:rPr>
          <w:rFonts w:ascii="Times New Roman" w:hAnsi="Times New Roman" w:cs="Times New Roman"/>
          <w:color w:val="000000" w:themeColor="text1"/>
        </w:rPr>
      </w:pPr>
    </w:p>
    <w:p w:rsidR="007F2A60" w:rsidRPr="000A183E" w:rsidRDefault="007F2A60" w:rsidP="000A183E">
      <w:pPr>
        <w:rPr>
          <w:rFonts w:ascii="Times New Roman" w:hAnsi="Times New Roman" w:cs="Times New Roman"/>
          <w:color w:val="000000" w:themeColor="text1"/>
        </w:rPr>
      </w:pPr>
      <w:r w:rsidRPr="000A183E">
        <w:rPr>
          <w:rFonts w:ascii="Times New Roman" w:hAnsi="Times New Roman" w:cs="Times New Roman"/>
          <w:b/>
          <w:color w:val="000000" w:themeColor="text1"/>
        </w:rPr>
        <w:t>Art.3.</w:t>
      </w:r>
      <w:r w:rsidRPr="000A183E">
        <w:rPr>
          <w:rFonts w:ascii="Times New Roman" w:hAnsi="Times New Roman" w:cs="Times New Roman"/>
          <w:color w:val="000000" w:themeColor="text1"/>
          <w:spacing w:val="40"/>
        </w:rPr>
        <w:t xml:space="preserve"> </w:t>
      </w:r>
      <w:r w:rsidRPr="000A183E">
        <w:rPr>
          <w:rFonts w:ascii="Times New Roman" w:hAnsi="Times New Roman" w:cs="Times New Roman"/>
          <w:color w:val="000000" w:themeColor="text1"/>
        </w:rPr>
        <w:t>Se</w:t>
      </w:r>
      <w:r w:rsidRPr="000A183E">
        <w:rPr>
          <w:rFonts w:ascii="Times New Roman" w:hAnsi="Times New Roman" w:cs="Times New Roman"/>
          <w:color w:val="000000" w:themeColor="text1"/>
          <w:spacing w:val="40"/>
        </w:rPr>
        <w:t xml:space="preserve"> </w:t>
      </w:r>
      <w:r w:rsidRPr="000A183E">
        <w:rPr>
          <w:rFonts w:ascii="Times New Roman" w:hAnsi="Times New Roman" w:cs="Times New Roman"/>
          <w:color w:val="000000" w:themeColor="text1"/>
        </w:rPr>
        <w:t>aprobă</w:t>
      </w:r>
      <w:r w:rsidRPr="000A183E">
        <w:rPr>
          <w:rFonts w:ascii="Times New Roman" w:hAnsi="Times New Roman" w:cs="Times New Roman"/>
          <w:color w:val="000000" w:themeColor="text1"/>
          <w:spacing w:val="40"/>
        </w:rPr>
        <w:t xml:space="preserve"> </w:t>
      </w:r>
      <w:r w:rsidRPr="000A183E">
        <w:rPr>
          <w:rFonts w:ascii="Times New Roman" w:hAnsi="Times New Roman" w:cs="Times New Roman"/>
          <w:color w:val="000000" w:themeColor="text1"/>
        </w:rPr>
        <w:t>efectuarea</w:t>
      </w:r>
      <w:r w:rsidRPr="000A183E">
        <w:rPr>
          <w:rFonts w:ascii="Times New Roman" w:hAnsi="Times New Roman" w:cs="Times New Roman"/>
          <w:color w:val="000000" w:themeColor="text1"/>
          <w:spacing w:val="40"/>
        </w:rPr>
        <w:t xml:space="preserve"> </w:t>
      </w:r>
      <w:r w:rsidRPr="000A183E">
        <w:rPr>
          <w:rFonts w:ascii="Times New Roman" w:hAnsi="Times New Roman" w:cs="Times New Roman"/>
          <w:color w:val="000000" w:themeColor="text1"/>
        </w:rPr>
        <w:t>tuturor</w:t>
      </w:r>
      <w:r w:rsidRPr="000A183E">
        <w:rPr>
          <w:rFonts w:ascii="Times New Roman" w:hAnsi="Times New Roman" w:cs="Times New Roman"/>
          <w:color w:val="000000" w:themeColor="text1"/>
          <w:spacing w:val="40"/>
        </w:rPr>
        <w:t xml:space="preserve"> </w:t>
      </w:r>
      <w:r w:rsidRPr="000A183E">
        <w:rPr>
          <w:rFonts w:ascii="Times New Roman" w:hAnsi="Times New Roman" w:cs="Times New Roman"/>
          <w:color w:val="000000" w:themeColor="text1"/>
        </w:rPr>
        <w:t>cheltuielilor</w:t>
      </w:r>
      <w:r w:rsidRPr="000A183E">
        <w:rPr>
          <w:rFonts w:ascii="Times New Roman" w:hAnsi="Times New Roman" w:cs="Times New Roman"/>
          <w:color w:val="000000" w:themeColor="text1"/>
          <w:spacing w:val="40"/>
        </w:rPr>
        <w:t xml:space="preserve"> </w:t>
      </w:r>
      <w:r w:rsidRPr="000A183E">
        <w:rPr>
          <w:rFonts w:ascii="Times New Roman" w:hAnsi="Times New Roman" w:cs="Times New Roman"/>
          <w:color w:val="000000" w:themeColor="text1"/>
        </w:rPr>
        <w:t>eligibile</w:t>
      </w:r>
      <w:r w:rsidRPr="000A183E">
        <w:rPr>
          <w:rFonts w:ascii="Times New Roman" w:hAnsi="Times New Roman" w:cs="Times New Roman"/>
          <w:color w:val="000000" w:themeColor="text1"/>
          <w:spacing w:val="40"/>
        </w:rPr>
        <w:t xml:space="preserve"> </w:t>
      </w:r>
      <w:r w:rsidRPr="000A183E">
        <w:rPr>
          <w:rFonts w:ascii="Times New Roman" w:hAnsi="Times New Roman" w:cs="Times New Roman"/>
          <w:color w:val="000000" w:themeColor="text1"/>
        </w:rPr>
        <w:t>în</w:t>
      </w:r>
      <w:r w:rsidRPr="000A183E">
        <w:rPr>
          <w:rFonts w:ascii="Times New Roman" w:hAnsi="Times New Roman" w:cs="Times New Roman"/>
          <w:color w:val="000000" w:themeColor="text1"/>
          <w:spacing w:val="40"/>
        </w:rPr>
        <w:t xml:space="preserve"> </w:t>
      </w:r>
      <w:r w:rsidRPr="000A183E">
        <w:rPr>
          <w:rFonts w:ascii="Times New Roman" w:hAnsi="Times New Roman" w:cs="Times New Roman"/>
          <w:color w:val="000000" w:themeColor="text1"/>
        </w:rPr>
        <w:t>proiectul</w:t>
      </w:r>
      <w:r w:rsidRPr="000A183E">
        <w:rPr>
          <w:rFonts w:ascii="Times New Roman" w:hAnsi="Times New Roman" w:cs="Times New Roman"/>
          <w:color w:val="000000" w:themeColor="text1"/>
          <w:spacing w:val="40"/>
        </w:rPr>
        <w:t xml:space="preserve"> </w:t>
      </w:r>
      <w:r w:rsidRPr="000A183E">
        <w:rPr>
          <w:rFonts w:ascii="Times New Roman" w:hAnsi="Times New Roman" w:cs="Times New Roman"/>
          <w:color w:val="000000" w:themeColor="text1"/>
        </w:rPr>
        <w:t>„</w:t>
      </w:r>
      <w:r w:rsidRPr="000A183E">
        <w:rPr>
          <w:rFonts w:ascii="Times New Roman" w:hAnsi="Times New Roman" w:cs="Times New Roman"/>
          <w:i/>
          <w:color w:val="000000" w:themeColor="text1"/>
        </w:rPr>
        <w:t>Furnizare</w:t>
      </w:r>
      <w:r w:rsidRPr="000A183E">
        <w:rPr>
          <w:rFonts w:ascii="Times New Roman" w:hAnsi="Times New Roman" w:cs="Times New Roman"/>
          <w:i/>
          <w:color w:val="000000" w:themeColor="text1"/>
          <w:spacing w:val="40"/>
        </w:rPr>
        <w:t xml:space="preserve"> </w:t>
      </w:r>
      <w:r w:rsidRPr="000A183E">
        <w:rPr>
          <w:rFonts w:ascii="Times New Roman" w:hAnsi="Times New Roman" w:cs="Times New Roman"/>
          <w:i/>
          <w:color w:val="000000" w:themeColor="text1"/>
        </w:rPr>
        <w:t>de</w:t>
      </w:r>
      <w:r w:rsidRPr="000A183E">
        <w:rPr>
          <w:rFonts w:ascii="Times New Roman" w:hAnsi="Times New Roman" w:cs="Times New Roman"/>
          <w:i/>
          <w:color w:val="000000" w:themeColor="text1"/>
          <w:spacing w:val="40"/>
        </w:rPr>
        <w:t xml:space="preserve"> </w:t>
      </w:r>
      <w:r w:rsidRPr="000A183E">
        <w:rPr>
          <w:rFonts w:ascii="Times New Roman" w:hAnsi="Times New Roman" w:cs="Times New Roman"/>
          <w:i/>
          <w:color w:val="000000" w:themeColor="text1"/>
        </w:rPr>
        <w:t>servicii</w:t>
      </w:r>
      <w:r w:rsidRPr="000A183E">
        <w:rPr>
          <w:rFonts w:ascii="Times New Roman" w:hAnsi="Times New Roman" w:cs="Times New Roman"/>
          <w:i/>
          <w:color w:val="000000" w:themeColor="text1"/>
          <w:spacing w:val="40"/>
        </w:rPr>
        <w:t xml:space="preserve"> </w:t>
      </w:r>
      <w:r w:rsidRPr="000A183E">
        <w:rPr>
          <w:rFonts w:ascii="Times New Roman" w:hAnsi="Times New Roman" w:cs="Times New Roman"/>
          <w:i/>
          <w:color w:val="000000" w:themeColor="text1"/>
        </w:rPr>
        <w:t>integrate</w:t>
      </w:r>
      <w:r w:rsidRPr="000A183E">
        <w:rPr>
          <w:rFonts w:ascii="Times New Roman" w:hAnsi="Times New Roman" w:cs="Times New Roman"/>
          <w:i/>
          <w:color w:val="000000" w:themeColor="text1"/>
          <w:spacing w:val="40"/>
        </w:rPr>
        <w:t xml:space="preserve"> </w:t>
      </w:r>
      <w:r w:rsidRPr="000A183E">
        <w:rPr>
          <w:rFonts w:ascii="Times New Roman" w:hAnsi="Times New Roman" w:cs="Times New Roman"/>
          <w:i/>
          <w:color w:val="000000" w:themeColor="text1"/>
        </w:rPr>
        <w:t>în comunitățile rurale – facilitarea accesului persoanelor vulnerabile la servicii de bază eficiente şi de calitate</w:t>
      </w:r>
      <w:r w:rsidRPr="000A183E">
        <w:rPr>
          <w:rFonts w:ascii="Times New Roman" w:hAnsi="Times New Roman" w:cs="Times New Roman"/>
          <w:color w:val="000000" w:themeColor="text1"/>
        </w:rPr>
        <w:t>”, în baza mecanismului de finanțare propus prin proiect, aferente nevoilor identificate la nivelul comunității prin</w:t>
      </w:r>
      <w:r w:rsidRPr="000A183E">
        <w:rPr>
          <w:rFonts w:ascii="Times New Roman" w:hAnsi="Times New Roman" w:cs="Times New Roman"/>
          <w:color w:val="000000" w:themeColor="text1"/>
          <w:spacing w:val="-9"/>
        </w:rPr>
        <w:t xml:space="preserve"> </w:t>
      </w:r>
      <w:r w:rsidRPr="000A183E">
        <w:rPr>
          <w:rFonts w:ascii="Times New Roman" w:hAnsi="Times New Roman" w:cs="Times New Roman"/>
          <w:color w:val="000000" w:themeColor="text1"/>
        </w:rPr>
        <w:t>diagnoza</w:t>
      </w:r>
      <w:r w:rsidRPr="000A183E">
        <w:rPr>
          <w:rFonts w:ascii="Times New Roman" w:hAnsi="Times New Roman" w:cs="Times New Roman"/>
          <w:color w:val="000000" w:themeColor="text1"/>
          <w:spacing w:val="-8"/>
        </w:rPr>
        <w:t xml:space="preserve"> </w:t>
      </w:r>
      <w:r w:rsidRPr="000A183E">
        <w:rPr>
          <w:rFonts w:ascii="Times New Roman" w:hAnsi="Times New Roman" w:cs="Times New Roman"/>
          <w:color w:val="000000" w:themeColor="text1"/>
        </w:rPr>
        <w:t>socială</w:t>
      </w:r>
      <w:r w:rsidRPr="000A183E">
        <w:rPr>
          <w:rFonts w:ascii="Times New Roman" w:hAnsi="Times New Roman" w:cs="Times New Roman"/>
          <w:color w:val="000000" w:themeColor="text1"/>
          <w:spacing w:val="-8"/>
        </w:rPr>
        <w:t xml:space="preserve"> </w:t>
      </w:r>
      <w:r w:rsidRPr="000A183E">
        <w:rPr>
          <w:rFonts w:ascii="Times New Roman" w:hAnsi="Times New Roman" w:cs="Times New Roman"/>
          <w:color w:val="000000" w:themeColor="text1"/>
        </w:rPr>
        <w:t>ce</w:t>
      </w:r>
      <w:r w:rsidRPr="000A183E">
        <w:rPr>
          <w:rFonts w:ascii="Times New Roman" w:hAnsi="Times New Roman" w:cs="Times New Roman"/>
          <w:color w:val="000000" w:themeColor="text1"/>
          <w:spacing w:val="-10"/>
        </w:rPr>
        <w:t xml:space="preserve"> </w:t>
      </w:r>
      <w:r w:rsidRPr="000A183E">
        <w:rPr>
          <w:rFonts w:ascii="Times New Roman" w:hAnsi="Times New Roman" w:cs="Times New Roman"/>
          <w:color w:val="000000" w:themeColor="text1"/>
        </w:rPr>
        <w:t>va</w:t>
      </w:r>
      <w:r w:rsidRPr="000A183E">
        <w:rPr>
          <w:rFonts w:ascii="Times New Roman" w:hAnsi="Times New Roman" w:cs="Times New Roman"/>
          <w:color w:val="000000" w:themeColor="text1"/>
          <w:spacing w:val="-11"/>
        </w:rPr>
        <w:t xml:space="preserve"> </w:t>
      </w:r>
      <w:r w:rsidRPr="000A183E">
        <w:rPr>
          <w:rFonts w:ascii="Times New Roman" w:hAnsi="Times New Roman" w:cs="Times New Roman"/>
          <w:color w:val="000000" w:themeColor="text1"/>
        </w:rPr>
        <w:t>fi</w:t>
      </w:r>
      <w:r w:rsidRPr="000A183E">
        <w:rPr>
          <w:rFonts w:ascii="Times New Roman" w:hAnsi="Times New Roman" w:cs="Times New Roman"/>
          <w:color w:val="000000" w:themeColor="text1"/>
          <w:spacing w:val="-8"/>
        </w:rPr>
        <w:t xml:space="preserve"> </w:t>
      </w:r>
      <w:r w:rsidRPr="000A183E">
        <w:rPr>
          <w:rFonts w:ascii="Times New Roman" w:hAnsi="Times New Roman" w:cs="Times New Roman"/>
          <w:color w:val="000000" w:themeColor="text1"/>
        </w:rPr>
        <w:t>efectuată</w:t>
      </w:r>
      <w:r w:rsidRPr="000A183E">
        <w:rPr>
          <w:rFonts w:ascii="Times New Roman" w:hAnsi="Times New Roman" w:cs="Times New Roman"/>
          <w:color w:val="000000" w:themeColor="text1"/>
          <w:spacing w:val="-8"/>
        </w:rPr>
        <w:t xml:space="preserve"> </w:t>
      </w:r>
      <w:r w:rsidRPr="000A183E">
        <w:rPr>
          <w:rFonts w:ascii="Times New Roman" w:hAnsi="Times New Roman" w:cs="Times New Roman"/>
          <w:color w:val="000000" w:themeColor="text1"/>
        </w:rPr>
        <w:t>în</w:t>
      </w:r>
      <w:r w:rsidRPr="000A183E">
        <w:rPr>
          <w:rFonts w:ascii="Times New Roman" w:hAnsi="Times New Roman" w:cs="Times New Roman"/>
          <w:color w:val="000000" w:themeColor="text1"/>
          <w:spacing w:val="-9"/>
        </w:rPr>
        <w:t xml:space="preserve"> </w:t>
      </w:r>
      <w:r w:rsidRPr="000A183E">
        <w:rPr>
          <w:rFonts w:ascii="Times New Roman" w:hAnsi="Times New Roman" w:cs="Times New Roman"/>
          <w:color w:val="000000" w:themeColor="text1"/>
        </w:rPr>
        <w:t>cadrul</w:t>
      </w:r>
      <w:r w:rsidRPr="000A183E">
        <w:rPr>
          <w:rFonts w:ascii="Times New Roman" w:hAnsi="Times New Roman" w:cs="Times New Roman"/>
          <w:color w:val="000000" w:themeColor="text1"/>
          <w:spacing w:val="-8"/>
        </w:rPr>
        <w:t xml:space="preserve"> </w:t>
      </w:r>
      <w:r w:rsidRPr="000A183E">
        <w:rPr>
          <w:rFonts w:ascii="Times New Roman" w:hAnsi="Times New Roman" w:cs="Times New Roman"/>
          <w:color w:val="000000" w:themeColor="text1"/>
        </w:rPr>
        <w:t>proiectului</w:t>
      </w:r>
      <w:r w:rsidRPr="000A183E">
        <w:rPr>
          <w:rFonts w:ascii="Times New Roman" w:hAnsi="Times New Roman" w:cs="Times New Roman"/>
          <w:color w:val="000000" w:themeColor="text1"/>
          <w:spacing w:val="-7"/>
        </w:rPr>
        <w:t xml:space="preserve"> </w:t>
      </w:r>
      <w:r w:rsidRPr="000A183E">
        <w:rPr>
          <w:rFonts w:ascii="Times New Roman" w:hAnsi="Times New Roman" w:cs="Times New Roman"/>
          <w:color w:val="000000" w:themeColor="text1"/>
        </w:rPr>
        <w:t>de</w:t>
      </w:r>
      <w:r w:rsidRPr="000A183E">
        <w:rPr>
          <w:rFonts w:ascii="Times New Roman" w:hAnsi="Times New Roman" w:cs="Times New Roman"/>
          <w:color w:val="000000" w:themeColor="text1"/>
          <w:spacing w:val="-5"/>
        </w:rPr>
        <w:t xml:space="preserve"> </w:t>
      </w:r>
      <w:r w:rsidRPr="000A183E">
        <w:rPr>
          <w:rFonts w:ascii="Times New Roman" w:hAnsi="Times New Roman" w:cs="Times New Roman"/>
          <w:color w:val="000000" w:themeColor="text1"/>
        </w:rPr>
        <w:t>echipa</w:t>
      </w:r>
      <w:r w:rsidRPr="000A183E">
        <w:rPr>
          <w:rFonts w:ascii="Times New Roman" w:hAnsi="Times New Roman" w:cs="Times New Roman"/>
          <w:color w:val="000000" w:themeColor="text1"/>
          <w:spacing w:val="-8"/>
        </w:rPr>
        <w:t xml:space="preserve"> </w:t>
      </w:r>
      <w:r w:rsidRPr="000A183E">
        <w:rPr>
          <w:rFonts w:ascii="Times New Roman" w:hAnsi="Times New Roman" w:cs="Times New Roman"/>
          <w:color w:val="000000" w:themeColor="text1"/>
        </w:rPr>
        <w:t>ECI,</w:t>
      </w:r>
      <w:r w:rsidRPr="000A183E">
        <w:rPr>
          <w:rFonts w:ascii="Times New Roman" w:hAnsi="Times New Roman" w:cs="Times New Roman"/>
          <w:color w:val="000000" w:themeColor="text1"/>
          <w:spacing w:val="-9"/>
        </w:rPr>
        <w:t xml:space="preserve"> </w:t>
      </w:r>
      <w:r w:rsidRPr="000A183E">
        <w:rPr>
          <w:rFonts w:ascii="Times New Roman" w:hAnsi="Times New Roman" w:cs="Times New Roman"/>
          <w:color w:val="000000" w:themeColor="text1"/>
        </w:rPr>
        <w:t>urmând</w:t>
      </w:r>
      <w:r w:rsidRPr="000A183E">
        <w:rPr>
          <w:rFonts w:ascii="Times New Roman" w:hAnsi="Times New Roman" w:cs="Times New Roman"/>
          <w:color w:val="000000" w:themeColor="text1"/>
          <w:spacing w:val="-13"/>
        </w:rPr>
        <w:t xml:space="preserve"> </w:t>
      </w:r>
      <w:r w:rsidRPr="000A183E">
        <w:rPr>
          <w:rFonts w:ascii="Times New Roman" w:hAnsi="Times New Roman" w:cs="Times New Roman"/>
          <w:color w:val="000000" w:themeColor="text1"/>
        </w:rPr>
        <w:t>ca</w:t>
      </w:r>
      <w:r w:rsidRPr="000A183E">
        <w:rPr>
          <w:rFonts w:ascii="Times New Roman" w:hAnsi="Times New Roman" w:cs="Times New Roman"/>
          <w:color w:val="000000" w:themeColor="text1"/>
          <w:spacing w:val="-7"/>
        </w:rPr>
        <w:t xml:space="preserve"> </w:t>
      </w:r>
      <w:r w:rsidRPr="000A183E">
        <w:rPr>
          <w:rFonts w:ascii="Times New Roman" w:hAnsi="Times New Roman" w:cs="Times New Roman"/>
          <w:color w:val="000000" w:themeColor="text1"/>
        </w:rPr>
        <w:t>acestea</w:t>
      </w:r>
      <w:r w:rsidRPr="000A183E">
        <w:rPr>
          <w:rFonts w:ascii="Times New Roman" w:hAnsi="Times New Roman" w:cs="Times New Roman"/>
          <w:color w:val="000000" w:themeColor="text1"/>
          <w:spacing w:val="-5"/>
        </w:rPr>
        <w:t xml:space="preserve"> </w:t>
      </w:r>
      <w:r w:rsidRPr="000A183E">
        <w:rPr>
          <w:rFonts w:ascii="Times New Roman" w:hAnsi="Times New Roman" w:cs="Times New Roman"/>
          <w:color w:val="000000" w:themeColor="text1"/>
        </w:rPr>
        <w:t>să</w:t>
      </w:r>
      <w:r w:rsidRPr="000A183E">
        <w:rPr>
          <w:rFonts w:ascii="Times New Roman" w:hAnsi="Times New Roman" w:cs="Times New Roman"/>
          <w:color w:val="000000" w:themeColor="text1"/>
          <w:spacing w:val="-8"/>
        </w:rPr>
        <w:t xml:space="preserve"> </w:t>
      </w:r>
      <w:r w:rsidRPr="000A183E">
        <w:rPr>
          <w:rFonts w:ascii="Times New Roman" w:hAnsi="Times New Roman" w:cs="Times New Roman"/>
          <w:color w:val="000000" w:themeColor="text1"/>
        </w:rPr>
        <w:t>fie</w:t>
      </w:r>
      <w:r w:rsidRPr="000A183E">
        <w:rPr>
          <w:rFonts w:ascii="Times New Roman" w:hAnsi="Times New Roman" w:cs="Times New Roman"/>
          <w:color w:val="000000" w:themeColor="text1"/>
          <w:spacing w:val="-8"/>
        </w:rPr>
        <w:t xml:space="preserve"> </w:t>
      </w:r>
      <w:r w:rsidRPr="000A183E">
        <w:rPr>
          <w:rFonts w:ascii="Times New Roman" w:hAnsi="Times New Roman" w:cs="Times New Roman"/>
          <w:color w:val="000000" w:themeColor="text1"/>
        </w:rPr>
        <w:t>decontate prin mecanismul financiar reglementat.</w:t>
      </w:r>
    </w:p>
    <w:p w:rsidR="0010183F" w:rsidRPr="000A183E" w:rsidRDefault="0010183F" w:rsidP="000A183E">
      <w:pPr>
        <w:rPr>
          <w:rFonts w:ascii="Times New Roman" w:hAnsi="Times New Roman" w:cs="Times New Roman"/>
          <w:color w:val="000000" w:themeColor="text1"/>
        </w:rPr>
      </w:pPr>
    </w:p>
    <w:p w:rsidR="007F2A60" w:rsidRPr="000A183E" w:rsidRDefault="007F2A60" w:rsidP="000A183E">
      <w:pPr>
        <w:pStyle w:val="BodyText"/>
        <w:tabs>
          <w:tab w:val="left" w:pos="9450"/>
          <w:tab w:val="left" w:pos="9603"/>
        </w:tabs>
        <w:jc w:val="left"/>
        <w:rPr>
          <w:rFonts w:ascii="Times New Roman" w:hAnsi="Times New Roman" w:cs="Times New Roman"/>
          <w:color w:val="000000" w:themeColor="text1"/>
        </w:rPr>
      </w:pPr>
      <w:r w:rsidRPr="000A183E">
        <w:rPr>
          <w:rFonts w:ascii="Times New Roman" w:hAnsi="Times New Roman" w:cs="Times New Roman"/>
          <w:b/>
          <w:color w:val="000000" w:themeColor="text1"/>
        </w:rPr>
        <w:t>Art.4.</w:t>
      </w:r>
      <w:r w:rsidRPr="000A183E">
        <w:rPr>
          <w:rFonts w:ascii="Times New Roman" w:hAnsi="Times New Roman" w:cs="Times New Roman"/>
          <w:color w:val="000000" w:themeColor="text1"/>
          <w:spacing w:val="75"/>
        </w:rPr>
        <w:t xml:space="preserve"> </w:t>
      </w:r>
      <w:r w:rsidRPr="000A183E">
        <w:rPr>
          <w:rFonts w:ascii="Times New Roman" w:hAnsi="Times New Roman" w:cs="Times New Roman"/>
          <w:color w:val="000000" w:themeColor="text1"/>
        </w:rPr>
        <w:t>Se</w:t>
      </w:r>
      <w:r w:rsidRPr="000A183E">
        <w:rPr>
          <w:rFonts w:ascii="Times New Roman" w:hAnsi="Times New Roman" w:cs="Times New Roman"/>
          <w:color w:val="000000" w:themeColor="text1"/>
          <w:spacing w:val="76"/>
        </w:rPr>
        <w:t xml:space="preserve"> </w:t>
      </w:r>
      <w:r w:rsidRPr="000A183E">
        <w:rPr>
          <w:rFonts w:ascii="Times New Roman" w:hAnsi="Times New Roman" w:cs="Times New Roman"/>
          <w:color w:val="000000" w:themeColor="text1"/>
        </w:rPr>
        <w:t>aprobă</w:t>
      </w:r>
      <w:r w:rsidRPr="000A183E">
        <w:rPr>
          <w:rFonts w:ascii="Times New Roman" w:hAnsi="Times New Roman" w:cs="Times New Roman"/>
          <w:color w:val="000000" w:themeColor="text1"/>
          <w:spacing w:val="73"/>
        </w:rPr>
        <w:t xml:space="preserve"> </w:t>
      </w:r>
      <w:r w:rsidRPr="000A183E">
        <w:rPr>
          <w:rFonts w:ascii="Times New Roman" w:hAnsi="Times New Roman" w:cs="Times New Roman"/>
          <w:color w:val="000000" w:themeColor="text1"/>
        </w:rPr>
        <w:t>suportarea</w:t>
      </w:r>
      <w:r w:rsidRPr="000A183E">
        <w:rPr>
          <w:rFonts w:ascii="Times New Roman" w:hAnsi="Times New Roman" w:cs="Times New Roman"/>
          <w:color w:val="000000" w:themeColor="text1"/>
          <w:spacing w:val="77"/>
        </w:rPr>
        <w:t xml:space="preserve"> </w:t>
      </w:r>
      <w:r w:rsidRPr="000A183E">
        <w:rPr>
          <w:rFonts w:ascii="Times New Roman" w:hAnsi="Times New Roman" w:cs="Times New Roman"/>
          <w:color w:val="000000" w:themeColor="text1"/>
        </w:rPr>
        <w:t>din</w:t>
      </w:r>
      <w:r w:rsidRPr="000A183E">
        <w:rPr>
          <w:rFonts w:ascii="Times New Roman" w:hAnsi="Times New Roman" w:cs="Times New Roman"/>
          <w:color w:val="000000" w:themeColor="text1"/>
          <w:spacing w:val="72"/>
        </w:rPr>
        <w:t xml:space="preserve"> </w:t>
      </w:r>
      <w:r w:rsidRPr="000A183E">
        <w:rPr>
          <w:rFonts w:ascii="Times New Roman" w:hAnsi="Times New Roman" w:cs="Times New Roman"/>
          <w:color w:val="000000" w:themeColor="text1"/>
        </w:rPr>
        <w:t>bugetul</w:t>
      </w:r>
      <w:r w:rsidRPr="000A183E">
        <w:rPr>
          <w:rFonts w:ascii="Times New Roman" w:hAnsi="Times New Roman" w:cs="Times New Roman"/>
          <w:color w:val="000000" w:themeColor="text1"/>
          <w:spacing w:val="80"/>
        </w:rPr>
        <w:t xml:space="preserve"> </w:t>
      </w:r>
      <w:r w:rsidRPr="000A183E">
        <w:rPr>
          <w:rFonts w:ascii="Times New Roman" w:hAnsi="Times New Roman" w:cs="Times New Roman"/>
          <w:color w:val="000000" w:themeColor="text1"/>
        </w:rPr>
        <w:t>local</w:t>
      </w:r>
      <w:r w:rsidRPr="000A183E">
        <w:rPr>
          <w:rFonts w:ascii="Times New Roman" w:hAnsi="Times New Roman" w:cs="Times New Roman"/>
          <w:color w:val="000000" w:themeColor="text1"/>
          <w:spacing w:val="73"/>
        </w:rPr>
        <w:t xml:space="preserve"> </w:t>
      </w:r>
      <w:r w:rsidRPr="000A183E">
        <w:rPr>
          <w:rFonts w:ascii="Times New Roman" w:hAnsi="Times New Roman" w:cs="Times New Roman"/>
          <w:color w:val="000000" w:themeColor="text1"/>
        </w:rPr>
        <w:t>al</w:t>
      </w:r>
      <w:r w:rsidRPr="000A183E">
        <w:rPr>
          <w:rFonts w:ascii="Times New Roman" w:hAnsi="Times New Roman" w:cs="Times New Roman"/>
          <w:color w:val="000000" w:themeColor="text1"/>
          <w:spacing w:val="68"/>
        </w:rPr>
        <w:t xml:space="preserve"> </w:t>
      </w:r>
      <w:r w:rsidRPr="000A183E">
        <w:rPr>
          <w:rFonts w:ascii="Times New Roman" w:hAnsi="Times New Roman" w:cs="Times New Roman"/>
          <w:color w:val="000000" w:themeColor="text1"/>
        </w:rPr>
        <w:t>UAT-ul</w:t>
      </w:r>
      <w:r w:rsidRPr="000A183E">
        <w:rPr>
          <w:rFonts w:ascii="Times New Roman" w:hAnsi="Times New Roman" w:cs="Times New Roman"/>
          <w:color w:val="000000" w:themeColor="text1"/>
          <w:spacing w:val="75"/>
        </w:rPr>
        <w:t xml:space="preserve"> </w:t>
      </w:r>
      <w:r w:rsidRPr="000A183E">
        <w:rPr>
          <w:rFonts w:ascii="Times New Roman" w:hAnsi="Times New Roman" w:cs="Times New Roman"/>
          <w:color w:val="000000" w:themeColor="text1"/>
        </w:rPr>
        <w:t>rural</w:t>
      </w:r>
      <w:r w:rsidRPr="000A183E">
        <w:rPr>
          <w:rFonts w:ascii="Times New Roman" w:hAnsi="Times New Roman" w:cs="Times New Roman"/>
          <w:color w:val="000000" w:themeColor="text1"/>
          <w:spacing w:val="72"/>
        </w:rPr>
        <w:t xml:space="preserve"> </w:t>
      </w:r>
      <w:r w:rsidRPr="000A183E">
        <w:rPr>
          <w:rFonts w:ascii="Times New Roman" w:hAnsi="Times New Roman" w:cs="Times New Roman"/>
          <w:color w:val="000000" w:themeColor="text1"/>
        </w:rPr>
        <w:t>(comuna)</w:t>
      </w:r>
      <w:r w:rsidRPr="000A183E">
        <w:rPr>
          <w:rFonts w:ascii="Times New Roman" w:hAnsi="Times New Roman" w:cs="Times New Roman"/>
          <w:color w:val="000000" w:themeColor="text1"/>
          <w:spacing w:val="65"/>
        </w:rPr>
        <w:t xml:space="preserve"> </w:t>
      </w:r>
      <w:r w:rsidRPr="000A183E">
        <w:rPr>
          <w:rFonts w:ascii="Times New Roman" w:hAnsi="Times New Roman" w:cs="Times New Roman"/>
          <w:color w:val="000000" w:themeColor="text1"/>
        </w:rPr>
        <w:t xml:space="preserve"> Ion Creangă , </w:t>
      </w:r>
      <w:r w:rsidRPr="000A183E">
        <w:rPr>
          <w:rFonts w:ascii="Times New Roman" w:hAnsi="Times New Roman" w:cs="Times New Roman"/>
          <w:color w:val="000000" w:themeColor="text1"/>
          <w:spacing w:val="-2"/>
        </w:rPr>
        <w:t>județ</w:t>
      </w:r>
    </w:p>
    <w:p w:rsidR="007F2A60" w:rsidRPr="000A183E" w:rsidRDefault="007F2A60" w:rsidP="000A183E">
      <w:pPr>
        <w:pStyle w:val="BodyText"/>
        <w:tabs>
          <w:tab w:val="left" w:pos="2237"/>
          <w:tab w:val="left" w:pos="9450"/>
        </w:tabs>
        <w:jc w:val="left"/>
        <w:rPr>
          <w:rFonts w:ascii="Times New Roman" w:hAnsi="Times New Roman" w:cs="Times New Roman"/>
          <w:color w:val="000000" w:themeColor="text1"/>
        </w:rPr>
      </w:pPr>
      <w:r w:rsidRPr="000A183E">
        <w:rPr>
          <w:rFonts w:ascii="Times New Roman" w:hAnsi="Times New Roman" w:cs="Times New Roman"/>
          <w:color w:val="000000" w:themeColor="text1"/>
        </w:rPr>
        <w:t xml:space="preserve"> Neamț ,</w:t>
      </w:r>
      <w:r w:rsidRPr="000A183E">
        <w:rPr>
          <w:rFonts w:ascii="Times New Roman" w:hAnsi="Times New Roman" w:cs="Times New Roman"/>
          <w:color w:val="000000" w:themeColor="text1"/>
          <w:spacing w:val="9"/>
        </w:rPr>
        <w:t xml:space="preserve"> </w:t>
      </w:r>
      <w:r w:rsidRPr="000A183E">
        <w:rPr>
          <w:rFonts w:ascii="Times New Roman" w:hAnsi="Times New Roman" w:cs="Times New Roman"/>
          <w:color w:val="000000" w:themeColor="text1"/>
        </w:rPr>
        <w:t>a</w:t>
      </w:r>
      <w:r w:rsidRPr="000A183E">
        <w:rPr>
          <w:rFonts w:ascii="Times New Roman" w:hAnsi="Times New Roman" w:cs="Times New Roman"/>
          <w:color w:val="000000" w:themeColor="text1"/>
          <w:spacing w:val="10"/>
        </w:rPr>
        <w:t xml:space="preserve"> </w:t>
      </w:r>
      <w:r w:rsidRPr="000A183E">
        <w:rPr>
          <w:rFonts w:ascii="Times New Roman" w:hAnsi="Times New Roman" w:cs="Times New Roman"/>
          <w:color w:val="000000" w:themeColor="text1"/>
        </w:rPr>
        <w:t>tuturor</w:t>
      </w:r>
      <w:r w:rsidRPr="000A183E">
        <w:rPr>
          <w:rFonts w:ascii="Times New Roman" w:hAnsi="Times New Roman" w:cs="Times New Roman"/>
          <w:color w:val="000000" w:themeColor="text1"/>
          <w:spacing w:val="11"/>
        </w:rPr>
        <w:t xml:space="preserve"> </w:t>
      </w:r>
      <w:r w:rsidRPr="000A183E">
        <w:rPr>
          <w:rFonts w:ascii="Times New Roman" w:hAnsi="Times New Roman" w:cs="Times New Roman"/>
          <w:color w:val="000000" w:themeColor="text1"/>
        </w:rPr>
        <w:t>cheltuielilor</w:t>
      </w:r>
      <w:r w:rsidRPr="000A183E">
        <w:rPr>
          <w:rFonts w:ascii="Times New Roman" w:hAnsi="Times New Roman" w:cs="Times New Roman"/>
          <w:color w:val="000000" w:themeColor="text1"/>
          <w:spacing w:val="11"/>
        </w:rPr>
        <w:t xml:space="preserve"> </w:t>
      </w:r>
      <w:r w:rsidRPr="000A183E">
        <w:rPr>
          <w:rFonts w:ascii="Times New Roman" w:hAnsi="Times New Roman" w:cs="Times New Roman"/>
          <w:color w:val="000000" w:themeColor="text1"/>
        </w:rPr>
        <w:t>neeligibile</w:t>
      </w:r>
      <w:r w:rsidRPr="000A183E">
        <w:rPr>
          <w:rFonts w:ascii="Times New Roman" w:hAnsi="Times New Roman" w:cs="Times New Roman"/>
          <w:color w:val="000000" w:themeColor="text1"/>
          <w:spacing w:val="14"/>
        </w:rPr>
        <w:t xml:space="preserve"> </w:t>
      </w:r>
      <w:r w:rsidRPr="000A183E">
        <w:rPr>
          <w:rFonts w:ascii="Times New Roman" w:hAnsi="Times New Roman" w:cs="Times New Roman"/>
          <w:color w:val="000000" w:themeColor="text1"/>
        </w:rPr>
        <w:t>identificate,</w:t>
      </w:r>
      <w:r w:rsidRPr="000A183E">
        <w:rPr>
          <w:rFonts w:ascii="Times New Roman" w:hAnsi="Times New Roman" w:cs="Times New Roman"/>
          <w:color w:val="000000" w:themeColor="text1"/>
          <w:spacing w:val="13"/>
        </w:rPr>
        <w:t xml:space="preserve"> </w:t>
      </w:r>
      <w:r w:rsidRPr="000A183E">
        <w:rPr>
          <w:rFonts w:ascii="Times New Roman" w:hAnsi="Times New Roman" w:cs="Times New Roman"/>
          <w:color w:val="000000" w:themeColor="text1"/>
        </w:rPr>
        <w:t>precum</w:t>
      </w:r>
      <w:r w:rsidRPr="000A183E">
        <w:rPr>
          <w:rFonts w:ascii="Times New Roman" w:hAnsi="Times New Roman" w:cs="Times New Roman"/>
          <w:color w:val="000000" w:themeColor="text1"/>
          <w:spacing w:val="12"/>
        </w:rPr>
        <w:t xml:space="preserve"> </w:t>
      </w:r>
      <w:r w:rsidRPr="000A183E">
        <w:rPr>
          <w:rFonts w:ascii="Times New Roman" w:hAnsi="Times New Roman" w:cs="Times New Roman"/>
          <w:color w:val="000000" w:themeColor="text1"/>
        </w:rPr>
        <w:t>și</w:t>
      </w:r>
      <w:r w:rsidRPr="000A183E">
        <w:rPr>
          <w:rFonts w:ascii="Times New Roman" w:hAnsi="Times New Roman" w:cs="Times New Roman"/>
          <w:color w:val="000000" w:themeColor="text1"/>
          <w:spacing w:val="9"/>
        </w:rPr>
        <w:t xml:space="preserve"> </w:t>
      </w:r>
      <w:r w:rsidRPr="000A183E">
        <w:rPr>
          <w:rFonts w:ascii="Times New Roman" w:hAnsi="Times New Roman" w:cs="Times New Roman"/>
          <w:color w:val="000000" w:themeColor="text1"/>
        </w:rPr>
        <w:t>toate</w:t>
      </w:r>
      <w:r w:rsidRPr="000A183E">
        <w:rPr>
          <w:rFonts w:ascii="Times New Roman" w:hAnsi="Times New Roman" w:cs="Times New Roman"/>
          <w:color w:val="000000" w:themeColor="text1"/>
          <w:spacing w:val="10"/>
        </w:rPr>
        <w:t xml:space="preserve"> </w:t>
      </w:r>
      <w:r w:rsidRPr="000A183E">
        <w:rPr>
          <w:rFonts w:ascii="Times New Roman" w:hAnsi="Times New Roman" w:cs="Times New Roman"/>
          <w:color w:val="000000" w:themeColor="text1"/>
        </w:rPr>
        <w:t>costurile</w:t>
      </w:r>
      <w:r w:rsidRPr="000A183E">
        <w:rPr>
          <w:rFonts w:ascii="Times New Roman" w:hAnsi="Times New Roman" w:cs="Times New Roman"/>
          <w:color w:val="000000" w:themeColor="text1"/>
          <w:spacing w:val="11"/>
        </w:rPr>
        <w:t xml:space="preserve"> </w:t>
      </w:r>
      <w:r w:rsidRPr="000A183E">
        <w:rPr>
          <w:rFonts w:ascii="Times New Roman" w:hAnsi="Times New Roman" w:cs="Times New Roman"/>
          <w:color w:val="000000" w:themeColor="text1"/>
          <w:spacing w:val="-2"/>
        </w:rPr>
        <w:t>suplimentare,</w:t>
      </w:r>
    </w:p>
    <w:p w:rsidR="007F2A60" w:rsidRPr="000A183E" w:rsidRDefault="007F2A60" w:rsidP="000A183E">
      <w:pPr>
        <w:tabs>
          <w:tab w:val="left" w:pos="2715"/>
          <w:tab w:val="left" w:pos="9450"/>
        </w:tabs>
        <w:rPr>
          <w:rFonts w:ascii="Times New Roman" w:hAnsi="Times New Roman" w:cs="Times New Roman"/>
          <w:color w:val="000000" w:themeColor="text1"/>
        </w:rPr>
      </w:pPr>
      <w:r w:rsidRPr="000A183E">
        <w:rPr>
          <w:rFonts w:ascii="Times New Roman" w:hAnsi="Times New Roman" w:cs="Times New Roman"/>
          <w:color w:val="000000" w:themeColor="text1"/>
        </w:rPr>
        <w:t>din</w:t>
      </w:r>
      <w:r w:rsidRPr="000A183E">
        <w:rPr>
          <w:rFonts w:ascii="Times New Roman" w:hAnsi="Times New Roman" w:cs="Times New Roman"/>
          <w:color w:val="000000" w:themeColor="text1"/>
          <w:spacing w:val="21"/>
        </w:rPr>
        <w:t xml:space="preserve"> </w:t>
      </w:r>
      <w:r w:rsidRPr="000A183E">
        <w:rPr>
          <w:rFonts w:ascii="Times New Roman" w:hAnsi="Times New Roman" w:cs="Times New Roman"/>
          <w:color w:val="000000" w:themeColor="text1"/>
        </w:rPr>
        <w:t>fonduri</w:t>
      </w:r>
      <w:r w:rsidRPr="000A183E">
        <w:rPr>
          <w:rFonts w:ascii="Times New Roman" w:hAnsi="Times New Roman" w:cs="Times New Roman"/>
          <w:color w:val="000000" w:themeColor="text1"/>
          <w:spacing w:val="21"/>
        </w:rPr>
        <w:t xml:space="preserve"> </w:t>
      </w:r>
      <w:r w:rsidRPr="000A183E">
        <w:rPr>
          <w:rFonts w:ascii="Times New Roman" w:hAnsi="Times New Roman" w:cs="Times New Roman"/>
          <w:color w:val="000000" w:themeColor="text1"/>
        </w:rPr>
        <w:t>proprii,</w:t>
      </w:r>
      <w:r w:rsidRPr="000A183E">
        <w:rPr>
          <w:rFonts w:ascii="Times New Roman" w:hAnsi="Times New Roman" w:cs="Times New Roman"/>
          <w:color w:val="000000" w:themeColor="text1"/>
          <w:spacing w:val="22"/>
        </w:rPr>
        <w:t xml:space="preserve"> </w:t>
      </w:r>
      <w:r w:rsidRPr="000A183E">
        <w:rPr>
          <w:rFonts w:ascii="Times New Roman" w:hAnsi="Times New Roman" w:cs="Times New Roman"/>
          <w:color w:val="000000" w:themeColor="text1"/>
        </w:rPr>
        <w:t>în cazul</w:t>
      </w:r>
      <w:r w:rsidRPr="000A183E">
        <w:rPr>
          <w:rFonts w:ascii="Times New Roman" w:hAnsi="Times New Roman" w:cs="Times New Roman"/>
          <w:color w:val="000000" w:themeColor="text1"/>
          <w:spacing w:val="22"/>
        </w:rPr>
        <w:t xml:space="preserve"> </w:t>
      </w:r>
      <w:r w:rsidRPr="000A183E">
        <w:rPr>
          <w:rFonts w:ascii="Times New Roman" w:hAnsi="Times New Roman" w:cs="Times New Roman"/>
          <w:color w:val="000000" w:themeColor="text1"/>
        </w:rPr>
        <w:t>în</w:t>
      </w:r>
      <w:r w:rsidRPr="000A183E">
        <w:rPr>
          <w:rFonts w:ascii="Times New Roman" w:hAnsi="Times New Roman" w:cs="Times New Roman"/>
          <w:color w:val="000000" w:themeColor="text1"/>
          <w:spacing w:val="21"/>
        </w:rPr>
        <w:t xml:space="preserve"> </w:t>
      </w:r>
      <w:r w:rsidRPr="000A183E">
        <w:rPr>
          <w:rFonts w:ascii="Times New Roman" w:hAnsi="Times New Roman" w:cs="Times New Roman"/>
          <w:color w:val="000000" w:themeColor="text1"/>
        </w:rPr>
        <w:t>care,</w:t>
      </w:r>
      <w:r w:rsidRPr="000A183E">
        <w:rPr>
          <w:rFonts w:ascii="Times New Roman" w:hAnsi="Times New Roman" w:cs="Times New Roman"/>
          <w:color w:val="000000" w:themeColor="text1"/>
          <w:spacing w:val="22"/>
        </w:rPr>
        <w:t xml:space="preserve"> </w:t>
      </w:r>
      <w:r w:rsidRPr="000A183E">
        <w:rPr>
          <w:rFonts w:ascii="Times New Roman" w:hAnsi="Times New Roman" w:cs="Times New Roman"/>
          <w:color w:val="000000" w:themeColor="text1"/>
        </w:rPr>
        <w:t>pentru</w:t>
      </w:r>
      <w:r w:rsidRPr="000A183E">
        <w:rPr>
          <w:rFonts w:ascii="Times New Roman" w:hAnsi="Times New Roman" w:cs="Times New Roman"/>
          <w:color w:val="000000" w:themeColor="text1"/>
          <w:spacing w:val="21"/>
        </w:rPr>
        <w:t xml:space="preserve"> </w:t>
      </w:r>
      <w:r w:rsidRPr="000A183E">
        <w:rPr>
          <w:rFonts w:ascii="Times New Roman" w:hAnsi="Times New Roman" w:cs="Times New Roman"/>
          <w:color w:val="000000" w:themeColor="text1"/>
        </w:rPr>
        <w:t>asigurarea</w:t>
      </w:r>
      <w:r w:rsidRPr="000A183E">
        <w:rPr>
          <w:rFonts w:ascii="Times New Roman" w:hAnsi="Times New Roman" w:cs="Times New Roman"/>
          <w:color w:val="000000" w:themeColor="text1"/>
          <w:spacing w:val="22"/>
        </w:rPr>
        <w:t xml:space="preserve"> </w:t>
      </w:r>
      <w:r w:rsidRPr="000A183E">
        <w:rPr>
          <w:rFonts w:ascii="Times New Roman" w:hAnsi="Times New Roman" w:cs="Times New Roman"/>
          <w:color w:val="000000" w:themeColor="text1"/>
        </w:rPr>
        <w:t>obligațiilor</w:t>
      </w:r>
      <w:r w:rsidRPr="000A183E">
        <w:rPr>
          <w:rFonts w:ascii="Times New Roman" w:hAnsi="Times New Roman" w:cs="Times New Roman"/>
          <w:color w:val="000000" w:themeColor="text1"/>
          <w:spacing w:val="22"/>
        </w:rPr>
        <w:t xml:space="preserve"> </w:t>
      </w:r>
      <w:r w:rsidRPr="000A183E">
        <w:rPr>
          <w:rFonts w:ascii="Times New Roman" w:hAnsi="Times New Roman" w:cs="Times New Roman"/>
          <w:color w:val="000000" w:themeColor="text1"/>
        </w:rPr>
        <w:t>asumate</w:t>
      </w:r>
      <w:r w:rsidRPr="000A183E">
        <w:rPr>
          <w:rFonts w:ascii="Times New Roman" w:hAnsi="Times New Roman" w:cs="Times New Roman"/>
          <w:color w:val="000000" w:themeColor="text1"/>
          <w:spacing w:val="22"/>
        </w:rPr>
        <w:t xml:space="preserve"> </w:t>
      </w:r>
      <w:r w:rsidRPr="000A183E">
        <w:rPr>
          <w:rFonts w:ascii="Times New Roman" w:hAnsi="Times New Roman" w:cs="Times New Roman"/>
          <w:color w:val="000000" w:themeColor="text1"/>
        </w:rPr>
        <w:t>în protocolul</w:t>
      </w:r>
      <w:r w:rsidRPr="000A183E">
        <w:rPr>
          <w:rFonts w:ascii="Times New Roman" w:hAnsi="Times New Roman" w:cs="Times New Roman"/>
          <w:color w:val="000000" w:themeColor="text1"/>
          <w:spacing w:val="22"/>
        </w:rPr>
        <w:t xml:space="preserve"> </w:t>
      </w:r>
      <w:r w:rsidRPr="000A183E">
        <w:rPr>
          <w:rFonts w:ascii="Times New Roman" w:hAnsi="Times New Roman" w:cs="Times New Roman"/>
          <w:color w:val="000000" w:themeColor="text1"/>
        </w:rPr>
        <w:t>de</w:t>
      </w:r>
      <w:r w:rsidRPr="000A183E">
        <w:rPr>
          <w:rFonts w:ascii="Times New Roman" w:hAnsi="Times New Roman" w:cs="Times New Roman"/>
          <w:color w:val="000000" w:themeColor="text1"/>
          <w:spacing w:val="22"/>
        </w:rPr>
        <w:t xml:space="preserve"> </w:t>
      </w:r>
      <w:r w:rsidRPr="000A183E">
        <w:rPr>
          <w:rFonts w:ascii="Times New Roman" w:hAnsi="Times New Roman" w:cs="Times New Roman"/>
          <w:color w:val="000000" w:themeColor="text1"/>
        </w:rPr>
        <w:t>colaborare, se impune depășirea bugetului alocat.</w:t>
      </w:r>
    </w:p>
    <w:p w:rsidR="007F2A60" w:rsidRPr="000A183E" w:rsidRDefault="007F2A60" w:rsidP="000A183E">
      <w:pPr>
        <w:pStyle w:val="BodyText"/>
        <w:jc w:val="left"/>
        <w:rPr>
          <w:rFonts w:ascii="Times New Roman" w:hAnsi="Times New Roman" w:cs="Times New Roman"/>
          <w:color w:val="000000" w:themeColor="text1"/>
        </w:rPr>
      </w:pPr>
    </w:p>
    <w:p w:rsidR="007F2A60" w:rsidRPr="000A183E" w:rsidRDefault="007F2A60" w:rsidP="000A183E">
      <w:pPr>
        <w:pStyle w:val="BodyText"/>
        <w:jc w:val="left"/>
        <w:rPr>
          <w:rFonts w:ascii="Times New Roman" w:hAnsi="Times New Roman" w:cs="Times New Roman"/>
          <w:color w:val="000000" w:themeColor="text1"/>
        </w:rPr>
      </w:pPr>
      <w:r w:rsidRPr="000A183E">
        <w:rPr>
          <w:rFonts w:ascii="Times New Roman" w:hAnsi="Times New Roman" w:cs="Times New Roman"/>
          <w:b/>
          <w:color w:val="000000" w:themeColor="text1"/>
        </w:rPr>
        <w:t>Art.5</w:t>
      </w:r>
      <w:r w:rsidRPr="000A183E">
        <w:rPr>
          <w:rFonts w:ascii="Times New Roman" w:hAnsi="Times New Roman" w:cs="Times New Roman"/>
          <w:color w:val="000000" w:themeColor="text1"/>
        </w:rPr>
        <w:t>.</w:t>
      </w:r>
      <w:r w:rsidRPr="000A183E">
        <w:rPr>
          <w:rFonts w:ascii="Times New Roman" w:hAnsi="Times New Roman" w:cs="Times New Roman"/>
          <w:color w:val="000000" w:themeColor="text1"/>
          <w:spacing w:val="-13"/>
        </w:rPr>
        <w:t xml:space="preserve"> </w:t>
      </w:r>
      <w:r w:rsidRPr="000A183E">
        <w:rPr>
          <w:rFonts w:ascii="Times New Roman" w:hAnsi="Times New Roman" w:cs="Times New Roman"/>
          <w:color w:val="000000" w:themeColor="text1"/>
        </w:rPr>
        <w:t>Se</w:t>
      </w:r>
      <w:r w:rsidRPr="000A183E">
        <w:rPr>
          <w:rFonts w:ascii="Times New Roman" w:hAnsi="Times New Roman" w:cs="Times New Roman"/>
          <w:color w:val="000000" w:themeColor="text1"/>
          <w:spacing w:val="-12"/>
        </w:rPr>
        <w:t xml:space="preserve"> </w:t>
      </w:r>
      <w:r w:rsidRPr="000A183E">
        <w:rPr>
          <w:rFonts w:ascii="Times New Roman" w:hAnsi="Times New Roman" w:cs="Times New Roman"/>
          <w:color w:val="000000" w:themeColor="text1"/>
        </w:rPr>
        <w:t>asumă</w:t>
      </w:r>
      <w:r w:rsidRPr="000A183E">
        <w:rPr>
          <w:rFonts w:ascii="Times New Roman" w:hAnsi="Times New Roman" w:cs="Times New Roman"/>
          <w:color w:val="000000" w:themeColor="text1"/>
          <w:spacing w:val="-13"/>
        </w:rPr>
        <w:t xml:space="preserve"> </w:t>
      </w:r>
      <w:r w:rsidRPr="000A183E">
        <w:rPr>
          <w:rFonts w:ascii="Times New Roman" w:hAnsi="Times New Roman" w:cs="Times New Roman"/>
          <w:color w:val="000000" w:themeColor="text1"/>
        </w:rPr>
        <w:t>colaborarea</w:t>
      </w:r>
      <w:r w:rsidRPr="000A183E">
        <w:rPr>
          <w:rFonts w:ascii="Times New Roman" w:hAnsi="Times New Roman" w:cs="Times New Roman"/>
          <w:color w:val="000000" w:themeColor="text1"/>
          <w:spacing w:val="-11"/>
        </w:rPr>
        <w:t xml:space="preserve"> </w:t>
      </w:r>
      <w:r w:rsidRPr="000A183E">
        <w:rPr>
          <w:rFonts w:ascii="Times New Roman" w:hAnsi="Times New Roman" w:cs="Times New Roman"/>
          <w:color w:val="000000" w:themeColor="text1"/>
        </w:rPr>
        <w:t>pe</w:t>
      </w:r>
      <w:r w:rsidRPr="000A183E">
        <w:rPr>
          <w:rFonts w:ascii="Times New Roman" w:hAnsi="Times New Roman" w:cs="Times New Roman"/>
          <w:color w:val="000000" w:themeColor="text1"/>
          <w:spacing w:val="-11"/>
        </w:rPr>
        <w:t xml:space="preserve"> </w:t>
      </w:r>
      <w:r w:rsidRPr="000A183E">
        <w:rPr>
          <w:rFonts w:ascii="Times New Roman" w:hAnsi="Times New Roman" w:cs="Times New Roman"/>
          <w:color w:val="000000" w:themeColor="text1"/>
        </w:rPr>
        <w:t>toată</w:t>
      </w:r>
      <w:r w:rsidRPr="000A183E">
        <w:rPr>
          <w:rFonts w:ascii="Times New Roman" w:hAnsi="Times New Roman" w:cs="Times New Roman"/>
          <w:color w:val="000000" w:themeColor="text1"/>
          <w:spacing w:val="-13"/>
        </w:rPr>
        <w:t xml:space="preserve"> </w:t>
      </w:r>
      <w:r w:rsidRPr="000A183E">
        <w:rPr>
          <w:rFonts w:ascii="Times New Roman" w:hAnsi="Times New Roman" w:cs="Times New Roman"/>
          <w:color w:val="000000" w:themeColor="text1"/>
        </w:rPr>
        <w:t>perioada</w:t>
      </w:r>
      <w:r w:rsidRPr="000A183E">
        <w:rPr>
          <w:rFonts w:ascii="Times New Roman" w:hAnsi="Times New Roman" w:cs="Times New Roman"/>
          <w:color w:val="000000" w:themeColor="text1"/>
          <w:spacing w:val="-11"/>
        </w:rPr>
        <w:t xml:space="preserve"> </w:t>
      </w:r>
      <w:r w:rsidRPr="000A183E">
        <w:rPr>
          <w:rFonts w:ascii="Times New Roman" w:hAnsi="Times New Roman" w:cs="Times New Roman"/>
          <w:color w:val="000000" w:themeColor="text1"/>
        </w:rPr>
        <w:t>de</w:t>
      </w:r>
      <w:r w:rsidRPr="000A183E">
        <w:rPr>
          <w:rFonts w:ascii="Times New Roman" w:hAnsi="Times New Roman" w:cs="Times New Roman"/>
          <w:color w:val="000000" w:themeColor="text1"/>
          <w:spacing w:val="-11"/>
        </w:rPr>
        <w:t xml:space="preserve"> </w:t>
      </w:r>
      <w:r w:rsidRPr="000A183E">
        <w:rPr>
          <w:rFonts w:ascii="Times New Roman" w:hAnsi="Times New Roman" w:cs="Times New Roman"/>
          <w:color w:val="000000" w:themeColor="text1"/>
        </w:rPr>
        <w:t>implementare</w:t>
      </w:r>
      <w:r w:rsidRPr="000A183E">
        <w:rPr>
          <w:rFonts w:ascii="Times New Roman" w:hAnsi="Times New Roman" w:cs="Times New Roman"/>
          <w:color w:val="000000" w:themeColor="text1"/>
          <w:spacing w:val="-11"/>
        </w:rPr>
        <w:t xml:space="preserve"> </w:t>
      </w:r>
      <w:r w:rsidRPr="000A183E">
        <w:rPr>
          <w:rFonts w:ascii="Times New Roman" w:hAnsi="Times New Roman" w:cs="Times New Roman"/>
          <w:color w:val="000000" w:themeColor="text1"/>
        </w:rPr>
        <w:t>a</w:t>
      </w:r>
      <w:r w:rsidRPr="000A183E">
        <w:rPr>
          <w:rFonts w:ascii="Times New Roman" w:hAnsi="Times New Roman" w:cs="Times New Roman"/>
          <w:color w:val="000000" w:themeColor="text1"/>
          <w:spacing w:val="-13"/>
        </w:rPr>
        <w:t xml:space="preserve"> </w:t>
      </w:r>
      <w:r w:rsidRPr="000A183E">
        <w:rPr>
          <w:rFonts w:ascii="Times New Roman" w:hAnsi="Times New Roman" w:cs="Times New Roman"/>
          <w:color w:val="000000" w:themeColor="text1"/>
        </w:rPr>
        <w:t>proiectului,</w:t>
      </w:r>
      <w:r w:rsidRPr="000A183E">
        <w:rPr>
          <w:rFonts w:ascii="Times New Roman" w:hAnsi="Times New Roman" w:cs="Times New Roman"/>
          <w:color w:val="000000" w:themeColor="text1"/>
          <w:spacing w:val="-11"/>
        </w:rPr>
        <w:t xml:space="preserve"> </w:t>
      </w:r>
      <w:r w:rsidRPr="000A183E">
        <w:rPr>
          <w:rFonts w:ascii="Times New Roman" w:hAnsi="Times New Roman" w:cs="Times New Roman"/>
          <w:color w:val="000000" w:themeColor="text1"/>
        </w:rPr>
        <w:t>de</w:t>
      </w:r>
      <w:r w:rsidRPr="000A183E">
        <w:rPr>
          <w:rFonts w:ascii="Times New Roman" w:hAnsi="Times New Roman" w:cs="Times New Roman"/>
          <w:color w:val="000000" w:themeColor="text1"/>
          <w:spacing w:val="-13"/>
        </w:rPr>
        <w:t xml:space="preserve"> </w:t>
      </w:r>
      <w:r w:rsidRPr="000A183E">
        <w:rPr>
          <w:rFonts w:ascii="Times New Roman" w:hAnsi="Times New Roman" w:cs="Times New Roman"/>
          <w:color w:val="000000" w:themeColor="text1"/>
        </w:rPr>
        <w:t>la</w:t>
      </w:r>
      <w:r w:rsidRPr="000A183E">
        <w:rPr>
          <w:rFonts w:ascii="Times New Roman" w:hAnsi="Times New Roman" w:cs="Times New Roman"/>
          <w:color w:val="000000" w:themeColor="text1"/>
          <w:spacing w:val="-11"/>
        </w:rPr>
        <w:t xml:space="preserve"> </w:t>
      </w:r>
      <w:r w:rsidRPr="000A183E">
        <w:rPr>
          <w:rFonts w:ascii="Times New Roman" w:hAnsi="Times New Roman" w:cs="Times New Roman"/>
          <w:color w:val="000000" w:themeColor="text1"/>
        </w:rPr>
        <w:t>data</w:t>
      </w:r>
      <w:r w:rsidRPr="000A183E">
        <w:rPr>
          <w:rFonts w:ascii="Times New Roman" w:hAnsi="Times New Roman" w:cs="Times New Roman"/>
          <w:color w:val="000000" w:themeColor="text1"/>
          <w:spacing w:val="-11"/>
        </w:rPr>
        <w:t xml:space="preserve"> </w:t>
      </w:r>
      <w:r w:rsidRPr="000A183E">
        <w:rPr>
          <w:rFonts w:ascii="Times New Roman" w:hAnsi="Times New Roman" w:cs="Times New Roman"/>
          <w:color w:val="000000" w:themeColor="text1"/>
        </w:rPr>
        <w:t>semnării</w:t>
      </w:r>
      <w:r w:rsidRPr="000A183E">
        <w:rPr>
          <w:rFonts w:ascii="Times New Roman" w:hAnsi="Times New Roman" w:cs="Times New Roman"/>
          <w:color w:val="000000" w:themeColor="text1"/>
          <w:spacing w:val="-12"/>
        </w:rPr>
        <w:t xml:space="preserve"> </w:t>
      </w:r>
      <w:r w:rsidRPr="000A183E">
        <w:rPr>
          <w:rFonts w:ascii="Times New Roman" w:hAnsi="Times New Roman" w:cs="Times New Roman"/>
          <w:color w:val="000000" w:themeColor="text1"/>
        </w:rPr>
        <w:t>protocolului de colaborare și a sustenabilității, pentru o perioadă de minim 5 ani de la data finalizării proiectului.</w:t>
      </w:r>
    </w:p>
    <w:p w:rsidR="007F2A60" w:rsidRPr="000A183E" w:rsidRDefault="007F2A60" w:rsidP="000A183E">
      <w:pPr>
        <w:pStyle w:val="BodyText"/>
        <w:jc w:val="left"/>
        <w:rPr>
          <w:rFonts w:ascii="Times New Roman" w:hAnsi="Times New Roman" w:cs="Times New Roman"/>
          <w:color w:val="000000" w:themeColor="text1"/>
        </w:rPr>
      </w:pPr>
    </w:p>
    <w:p w:rsidR="007F2A60" w:rsidRPr="000A183E" w:rsidRDefault="007F2A60" w:rsidP="000A183E">
      <w:pPr>
        <w:pStyle w:val="BodyText"/>
        <w:tabs>
          <w:tab w:val="left" w:pos="8550"/>
          <w:tab w:val="left" w:pos="8627"/>
        </w:tabs>
        <w:jc w:val="left"/>
        <w:rPr>
          <w:rFonts w:ascii="Times New Roman" w:hAnsi="Times New Roman" w:cs="Times New Roman"/>
          <w:color w:val="000000" w:themeColor="text1"/>
        </w:rPr>
      </w:pPr>
      <w:r w:rsidRPr="000A183E">
        <w:rPr>
          <w:rFonts w:ascii="Times New Roman" w:hAnsi="Times New Roman" w:cs="Times New Roman"/>
          <w:b/>
          <w:color w:val="000000" w:themeColor="text1"/>
        </w:rPr>
        <w:t>Art.6.</w:t>
      </w:r>
      <w:r w:rsidR="008A5022" w:rsidRPr="000A183E">
        <w:rPr>
          <w:rFonts w:ascii="Times New Roman" w:hAnsi="Times New Roman" w:cs="Times New Roman"/>
          <w:color w:val="000000" w:themeColor="text1"/>
          <w:spacing w:val="44"/>
        </w:rPr>
        <w:t xml:space="preserve"> </w:t>
      </w:r>
      <w:r w:rsidRPr="000A183E">
        <w:rPr>
          <w:rFonts w:ascii="Times New Roman" w:hAnsi="Times New Roman" w:cs="Times New Roman"/>
          <w:color w:val="000000" w:themeColor="text1"/>
        </w:rPr>
        <w:t>Se</w:t>
      </w:r>
      <w:r w:rsidRPr="000A183E">
        <w:rPr>
          <w:rFonts w:ascii="Times New Roman" w:hAnsi="Times New Roman" w:cs="Times New Roman"/>
          <w:color w:val="000000" w:themeColor="text1"/>
          <w:spacing w:val="44"/>
        </w:rPr>
        <w:t xml:space="preserve"> </w:t>
      </w:r>
      <w:r w:rsidRPr="000A183E">
        <w:rPr>
          <w:rFonts w:ascii="Times New Roman" w:hAnsi="Times New Roman" w:cs="Times New Roman"/>
          <w:color w:val="000000" w:themeColor="text1"/>
        </w:rPr>
        <w:t>aprobă</w:t>
      </w:r>
      <w:r w:rsidR="008A5022" w:rsidRPr="000A183E">
        <w:rPr>
          <w:rFonts w:ascii="Times New Roman" w:hAnsi="Times New Roman" w:cs="Times New Roman"/>
          <w:color w:val="000000" w:themeColor="text1"/>
          <w:spacing w:val="45"/>
        </w:rPr>
        <w:t xml:space="preserve"> </w:t>
      </w:r>
      <w:r w:rsidRPr="000A183E">
        <w:rPr>
          <w:rFonts w:ascii="Times New Roman" w:hAnsi="Times New Roman" w:cs="Times New Roman"/>
          <w:color w:val="000000" w:themeColor="text1"/>
        </w:rPr>
        <w:t>punerea</w:t>
      </w:r>
      <w:r w:rsidR="008A5022" w:rsidRPr="000A183E">
        <w:rPr>
          <w:rFonts w:ascii="Times New Roman" w:hAnsi="Times New Roman" w:cs="Times New Roman"/>
          <w:color w:val="000000" w:themeColor="text1"/>
          <w:spacing w:val="45"/>
        </w:rPr>
        <w:t xml:space="preserve"> </w:t>
      </w:r>
      <w:r w:rsidRPr="000A183E">
        <w:rPr>
          <w:rFonts w:ascii="Times New Roman" w:hAnsi="Times New Roman" w:cs="Times New Roman"/>
          <w:color w:val="000000" w:themeColor="text1"/>
        </w:rPr>
        <w:t>la</w:t>
      </w:r>
      <w:r w:rsidR="008A5022" w:rsidRPr="000A183E">
        <w:rPr>
          <w:rFonts w:ascii="Times New Roman" w:hAnsi="Times New Roman" w:cs="Times New Roman"/>
          <w:color w:val="000000" w:themeColor="text1"/>
          <w:spacing w:val="45"/>
        </w:rPr>
        <w:t xml:space="preserve"> </w:t>
      </w:r>
      <w:r w:rsidRPr="000A183E">
        <w:rPr>
          <w:rFonts w:ascii="Times New Roman" w:hAnsi="Times New Roman" w:cs="Times New Roman"/>
          <w:color w:val="000000" w:themeColor="text1"/>
        </w:rPr>
        <w:t>dispoziție</w:t>
      </w:r>
      <w:r w:rsidR="008A5022" w:rsidRPr="000A183E">
        <w:rPr>
          <w:rFonts w:ascii="Times New Roman" w:hAnsi="Times New Roman" w:cs="Times New Roman"/>
          <w:color w:val="000000" w:themeColor="text1"/>
          <w:spacing w:val="44"/>
        </w:rPr>
        <w:t xml:space="preserve"> </w:t>
      </w:r>
      <w:r w:rsidRPr="000A183E">
        <w:rPr>
          <w:rFonts w:ascii="Times New Roman" w:hAnsi="Times New Roman" w:cs="Times New Roman"/>
          <w:color w:val="000000" w:themeColor="text1"/>
        </w:rPr>
        <w:t>a</w:t>
      </w:r>
      <w:r w:rsidR="008A5022" w:rsidRPr="000A183E">
        <w:rPr>
          <w:rFonts w:ascii="Times New Roman" w:hAnsi="Times New Roman" w:cs="Times New Roman"/>
          <w:color w:val="000000" w:themeColor="text1"/>
          <w:spacing w:val="42"/>
        </w:rPr>
        <w:t xml:space="preserve"> </w:t>
      </w:r>
      <w:r w:rsidRPr="000A183E">
        <w:rPr>
          <w:rFonts w:ascii="Times New Roman" w:hAnsi="Times New Roman" w:cs="Times New Roman"/>
          <w:color w:val="000000" w:themeColor="text1"/>
          <w:spacing w:val="-2"/>
        </w:rPr>
        <w:t>spațiului</w:t>
      </w:r>
      <w:r w:rsidRPr="000A183E">
        <w:rPr>
          <w:rFonts w:ascii="Times New Roman" w:hAnsi="Times New Roman" w:cs="Times New Roman"/>
          <w:color w:val="000000" w:themeColor="text1"/>
          <w:spacing w:val="40"/>
        </w:rPr>
        <w:t xml:space="preserve"> </w:t>
      </w:r>
      <w:r w:rsidRPr="000A183E">
        <w:rPr>
          <w:rFonts w:ascii="Times New Roman" w:hAnsi="Times New Roman" w:cs="Times New Roman"/>
          <w:color w:val="000000" w:themeColor="text1"/>
        </w:rPr>
        <w:t>de</w:t>
      </w:r>
      <w:r w:rsidR="008A5022" w:rsidRPr="000A183E">
        <w:rPr>
          <w:rFonts w:ascii="Times New Roman" w:hAnsi="Times New Roman" w:cs="Times New Roman"/>
          <w:color w:val="000000" w:themeColor="text1"/>
          <w:spacing w:val="40"/>
        </w:rPr>
        <w:t xml:space="preserve"> </w:t>
      </w:r>
      <w:r w:rsidRPr="000A183E">
        <w:rPr>
          <w:rFonts w:ascii="Times New Roman" w:hAnsi="Times New Roman" w:cs="Times New Roman"/>
          <w:color w:val="000000" w:themeColor="text1"/>
        </w:rPr>
        <w:t>la</w:t>
      </w:r>
      <w:r w:rsidR="008A5022" w:rsidRPr="000A183E">
        <w:rPr>
          <w:rFonts w:ascii="Times New Roman" w:hAnsi="Times New Roman" w:cs="Times New Roman"/>
          <w:color w:val="000000" w:themeColor="text1"/>
          <w:spacing w:val="40"/>
        </w:rPr>
        <w:t xml:space="preserve"> </w:t>
      </w:r>
      <w:r w:rsidRPr="000A183E">
        <w:rPr>
          <w:rFonts w:ascii="Times New Roman" w:hAnsi="Times New Roman" w:cs="Times New Roman"/>
          <w:color w:val="000000" w:themeColor="text1"/>
        </w:rPr>
        <w:t>adresa</w:t>
      </w:r>
      <w:r w:rsidR="008A5022" w:rsidRPr="000A183E">
        <w:rPr>
          <w:rFonts w:ascii="Times New Roman" w:hAnsi="Times New Roman" w:cs="Times New Roman"/>
          <w:color w:val="000000" w:themeColor="text1"/>
        </w:rPr>
        <w:t xml:space="preserve">  str. I.C.Brătianu , nr. 107 , loc. Ion Creangă , comuna Ion Creangă , județul Neamț , </w:t>
      </w:r>
      <w:r w:rsidRPr="000A183E">
        <w:rPr>
          <w:rFonts w:ascii="Times New Roman" w:hAnsi="Times New Roman" w:cs="Times New Roman"/>
          <w:color w:val="000000" w:themeColor="text1"/>
        </w:rPr>
        <w:t>unde</w:t>
      </w:r>
      <w:r w:rsidRPr="000A183E">
        <w:rPr>
          <w:rFonts w:ascii="Times New Roman" w:hAnsi="Times New Roman" w:cs="Times New Roman"/>
          <w:color w:val="000000" w:themeColor="text1"/>
          <w:spacing w:val="-13"/>
        </w:rPr>
        <w:t xml:space="preserve"> </w:t>
      </w:r>
      <w:r w:rsidRPr="000A183E">
        <w:rPr>
          <w:rFonts w:ascii="Times New Roman" w:hAnsi="Times New Roman" w:cs="Times New Roman"/>
          <w:color w:val="000000" w:themeColor="text1"/>
        </w:rPr>
        <w:t>își</w:t>
      </w:r>
      <w:r w:rsidRPr="000A183E">
        <w:rPr>
          <w:rFonts w:ascii="Times New Roman" w:hAnsi="Times New Roman" w:cs="Times New Roman"/>
          <w:color w:val="000000" w:themeColor="text1"/>
          <w:spacing w:val="-8"/>
        </w:rPr>
        <w:t xml:space="preserve"> </w:t>
      </w:r>
      <w:r w:rsidRPr="000A183E">
        <w:rPr>
          <w:rFonts w:ascii="Times New Roman" w:hAnsi="Times New Roman" w:cs="Times New Roman"/>
          <w:color w:val="000000" w:themeColor="text1"/>
        </w:rPr>
        <w:t>va</w:t>
      </w:r>
      <w:r w:rsidRPr="000A183E">
        <w:rPr>
          <w:rFonts w:ascii="Times New Roman" w:hAnsi="Times New Roman" w:cs="Times New Roman"/>
          <w:color w:val="000000" w:themeColor="text1"/>
          <w:spacing w:val="-10"/>
        </w:rPr>
        <w:t xml:space="preserve"> </w:t>
      </w:r>
      <w:r w:rsidRPr="000A183E">
        <w:rPr>
          <w:rFonts w:ascii="Times New Roman" w:hAnsi="Times New Roman" w:cs="Times New Roman"/>
          <w:color w:val="000000" w:themeColor="text1"/>
        </w:rPr>
        <w:t>desfășura</w:t>
      </w:r>
      <w:r w:rsidRPr="000A183E">
        <w:rPr>
          <w:rFonts w:ascii="Times New Roman" w:hAnsi="Times New Roman" w:cs="Times New Roman"/>
          <w:color w:val="000000" w:themeColor="text1"/>
          <w:spacing w:val="-10"/>
        </w:rPr>
        <w:t xml:space="preserve"> </w:t>
      </w:r>
      <w:r w:rsidRPr="000A183E">
        <w:rPr>
          <w:rFonts w:ascii="Times New Roman" w:hAnsi="Times New Roman" w:cs="Times New Roman"/>
          <w:color w:val="000000" w:themeColor="text1"/>
        </w:rPr>
        <w:t>activitatea</w:t>
      </w:r>
      <w:r w:rsidRPr="000A183E">
        <w:rPr>
          <w:rFonts w:ascii="Times New Roman" w:hAnsi="Times New Roman" w:cs="Times New Roman"/>
          <w:color w:val="000000" w:themeColor="text1"/>
          <w:spacing w:val="-11"/>
        </w:rPr>
        <w:t xml:space="preserve"> </w:t>
      </w:r>
      <w:r w:rsidRPr="000A183E">
        <w:rPr>
          <w:rFonts w:ascii="Times New Roman" w:hAnsi="Times New Roman" w:cs="Times New Roman"/>
          <w:color w:val="000000" w:themeColor="text1"/>
        </w:rPr>
        <w:t>echipa</w:t>
      </w:r>
      <w:r w:rsidRPr="000A183E">
        <w:rPr>
          <w:rFonts w:ascii="Times New Roman" w:hAnsi="Times New Roman" w:cs="Times New Roman"/>
          <w:color w:val="000000" w:themeColor="text1"/>
          <w:spacing w:val="-7"/>
        </w:rPr>
        <w:t xml:space="preserve"> </w:t>
      </w:r>
      <w:r w:rsidRPr="000A183E">
        <w:rPr>
          <w:rFonts w:ascii="Times New Roman" w:hAnsi="Times New Roman" w:cs="Times New Roman"/>
          <w:color w:val="000000" w:themeColor="text1"/>
        </w:rPr>
        <w:t>comunitară</w:t>
      </w:r>
      <w:r w:rsidRPr="000A183E">
        <w:rPr>
          <w:rFonts w:ascii="Times New Roman" w:hAnsi="Times New Roman" w:cs="Times New Roman"/>
          <w:color w:val="000000" w:themeColor="text1"/>
          <w:spacing w:val="-7"/>
        </w:rPr>
        <w:t xml:space="preserve"> </w:t>
      </w:r>
      <w:r w:rsidRPr="000A183E">
        <w:rPr>
          <w:rFonts w:ascii="Times New Roman" w:hAnsi="Times New Roman" w:cs="Times New Roman"/>
          <w:color w:val="000000" w:themeColor="text1"/>
          <w:spacing w:val="-2"/>
        </w:rPr>
        <w:t>integrată.</w:t>
      </w:r>
    </w:p>
    <w:p w:rsidR="007F2A60" w:rsidRPr="000A183E" w:rsidRDefault="007F2A60" w:rsidP="000A183E">
      <w:pPr>
        <w:pStyle w:val="BodyText"/>
        <w:tabs>
          <w:tab w:val="left" w:pos="8550"/>
        </w:tabs>
        <w:jc w:val="left"/>
        <w:rPr>
          <w:rFonts w:ascii="Times New Roman" w:hAnsi="Times New Roman" w:cs="Times New Roman"/>
          <w:color w:val="000000" w:themeColor="text1"/>
        </w:rPr>
      </w:pPr>
    </w:p>
    <w:p w:rsidR="007F2A60" w:rsidRPr="000A183E" w:rsidRDefault="007F2A60" w:rsidP="000A183E">
      <w:pPr>
        <w:pStyle w:val="BodyText"/>
        <w:tabs>
          <w:tab w:val="left" w:pos="7181"/>
        </w:tabs>
        <w:jc w:val="left"/>
        <w:rPr>
          <w:rFonts w:ascii="Times New Roman" w:hAnsi="Times New Roman" w:cs="Times New Roman"/>
          <w:color w:val="000000" w:themeColor="text1"/>
        </w:rPr>
      </w:pPr>
      <w:r w:rsidRPr="000A183E">
        <w:rPr>
          <w:rFonts w:ascii="Times New Roman" w:hAnsi="Times New Roman" w:cs="Times New Roman"/>
          <w:b/>
          <w:color w:val="000000" w:themeColor="text1"/>
        </w:rPr>
        <w:t>Art. 7</w:t>
      </w:r>
      <w:r w:rsidRPr="000A183E">
        <w:rPr>
          <w:rFonts w:ascii="Times New Roman" w:hAnsi="Times New Roman" w:cs="Times New Roman"/>
          <w:color w:val="000000" w:themeColor="text1"/>
        </w:rPr>
        <w:t xml:space="preserve">. Se confirmă dreptul UAT-ul rural (comuna) </w:t>
      </w:r>
      <w:r w:rsidR="008A5022" w:rsidRPr="000A183E">
        <w:rPr>
          <w:rFonts w:ascii="Times New Roman" w:hAnsi="Times New Roman" w:cs="Times New Roman"/>
          <w:color w:val="000000" w:themeColor="text1"/>
        </w:rPr>
        <w:t xml:space="preserve"> Ion Creangă ,județul Neamț </w:t>
      </w:r>
      <w:r w:rsidRPr="000A183E">
        <w:rPr>
          <w:rFonts w:ascii="Times New Roman" w:hAnsi="Times New Roman" w:cs="Times New Roman"/>
          <w:color w:val="000000" w:themeColor="text1"/>
        </w:rPr>
        <w:t xml:space="preserve">, de a efectua </w:t>
      </w:r>
      <w:r w:rsidRPr="000A183E">
        <w:rPr>
          <w:rFonts w:ascii="Times New Roman" w:hAnsi="Times New Roman" w:cs="Times New Roman"/>
          <w:color w:val="000000" w:themeColor="text1"/>
        </w:rPr>
        <w:lastRenderedPageBreak/>
        <w:t>reamenajări/reabilitări/modernizări și dotări spații de lucru</w:t>
      </w:r>
      <w:r w:rsidRPr="000A183E">
        <w:rPr>
          <w:rStyle w:val="FootnoteReference"/>
          <w:rFonts w:ascii="Times New Roman" w:hAnsi="Times New Roman" w:cs="Times New Roman"/>
          <w:color w:val="000000" w:themeColor="text1"/>
        </w:rPr>
        <w:footnoteReference w:id="1"/>
      </w:r>
      <w:r w:rsidRPr="000A183E">
        <w:rPr>
          <w:rFonts w:ascii="Times New Roman" w:hAnsi="Times New Roman" w:cs="Times New Roman"/>
          <w:color w:val="000000" w:themeColor="text1"/>
        </w:rPr>
        <w:t>, iar pentru aceasta se anexează documentele justificative referitoare la: darea în administrare, concesionare, în folosință cu titlu gratuit a imobilului, pentru imobilele aflate în patrimoniul</w:t>
      </w:r>
      <w:r w:rsidRPr="000A183E">
        <w:rPr>
          <w:rFonts w:ascii="Times New Roman" w:hAnsi="Times New Roman" w:cs="Times New Roman"/>
          <w:color w:val="000000" w:themeColor="text1"/>
          <w:spacing w:val="-8"/>
        </w:rPr>
        <w:t xml:space="preserve"> </w:t>
      </w:r>
      <w:r w:rsidRPr="000A183E">
        <w:rPr>
          <w:rFonts w:ascii="Times New Roman" w:hAnsi="Times New Roman" w:cs="Times New Roman"/>
          <w:color w:val="000000" w:themeColor="text1"/>
        </w:rPr>
        <w:t>UAT</w:t>
      </w:r>
      <w:r w:rsidRPr="000A183E">
        <w:rPr>
          <w:rFonts w:ascii="Times New Roman" w:hAnsi="Times New Roman" w:cs="Times New Roman"/>
          <w:color w:val="000000" w:themeColor="text1"/>
          <w:spacing w:val="-10"/>
        </w:rPr>
        <w:t xml:space="preserve"> </w:t>
      </w:r>
      <w:r w:rsidRPr="000A183E">
        <w:rPr>
          <w:rFonts w:ascii="Times New Roman" w:hAnsi="Times New Roman" w:cs="Times New Roman"/>
          <w:color w:val="000000" w:themeColor="text1"/>
        </w:rPr>
        <w:t>(valabilitatea</w:t>
      </w:r>
      <w:r w:rsidRPr="000A183E">
        <w:rPr>
          <w:rFonts w:ascii="Times New Roman" w:hAnsi="Times New Roman" w:cs="Times New Roman"/>
          <w:color w:val="000000" w:themeColor="text1"/>
          <w:spacing w:val="-7"/>
        </w:rPr>
        <w:t xml:space="preserve"> </w:t>
      </w:r>
      <w:r w:rsidRPr="000A183E">
        <w:rPr>
          <w:rFonts w:ascii="Times New Roman" w:hAnsi="Times New Roman" w:cs="Times New Roman"/>
          <w:color w:val="000000" w:themeColor="text1"/>
        </w:rPr>
        <w:t>documentului</w:t>
      </w:r>
      <w:r w:rsidRPr="000A183E">
        <w:rPr>
          <w:rFonts w:ascii="Times New Roman" w:hAnsi="Times New Roman" w:cs="Times New Roman"/>
          <w:color w:val="000000" w:themeColor="text1"/>
          <w:spacing w:val="-11"/>
        </w:rPr>
        <w:t xml:space="preserve"> </w:t>
      </w:r>
      <w:r w:rsidRPr="000A183E">
        <w:rPr>
          <w:rFonts w:ascii="Times New Roman" w:hAnsi="Times New Roman" w:cs="Times New Roman"/>
          <w:color w:val="000000" w:themeColor="text1"/>
        </w:rPr>
        <w:t>trebuie</w:t>
      </w:r>
      <w:r w:rsidRPr="000A183E">
        <w:rPr>
          <w:rFonts w:ascii="Times New Roman" w:hAnsi="Times New Roman" w:cs="Times New Roman"/>
          <w:color w:val="000000" w:themeColor="text1"/>
          <w:spacing w:val="-10"/>
        </w:rPr>
        <w:t xml:space="preserve"> </w:t>
      </w:r>
      <w:r w:rsidRPr="000A183E">
        <w:rPr>
          <w:rFonts w:ascii="Times New Roman" w:hAnsi="Times New Roman" w:cs="Times New Roman"/>
          <w:color w:val="000000" w:themeColor="text1"/>
        </w:rPr>
        <w:t>să</w:t>
      </w:r>
      <w:r w:rsidRPr="000A183E">
        <w:rPr>
          <w:rFonts w:ascii="Times New Roman" w:hAnsi="Times New Roman" w:cs="Times New Roman"/>
          <w:color w:val="000000" w:themeColor="text1"/>
          <w:spacing w:val="-13"/>
        </w:rPr>
        <w:t xml:space="preserve"> </w:t>
      </w:r>
      <w:r w:rsidRPr="000A183E">
        <w:rPr>
          <w:rFonts w:ascii="Times New Roman" w:hAnsi="Times New Roman" w:cs="Times New Roman"/>
          <w:color w:val="000000" w:themeColor="text1"/>
        </w:rPr>
        <w:t>acopere</w:t>
      </w:r>
      <w:r w:rsidRPr="000A183E">
        <w:rPr>
          <w:rFonts w:ascii="Times New Roman" w:hAnsi="Times New Roman" w:cs="Times New Roman"/>
          <w:color w:val="000000" w:themeColor="text1"/>
          <w:spacing w:val="-12"/>
        </w:rPr>
        <w:t xml:space="preserve"> </w:t>
      </w:r>
      <w:r w:rsidRPr="000A183E">
        <w:rPr>
          <w:rFonts w:ascii="Times New Roman" w:hAnsi="Times New Roman" w:cs="Times New Roman"/>
          <w:color w:val="000000" w:themeColor="text1"/>
        </w:rPr>
        <w:t>o</w:t>
      </w:r>
      <w:r w:rsidRPr="000A183E">
        <w:rPr>
          <w:rFonts w:ascii="Times New Roman" w:hAnsi="Times New Roman" w:cs="Times New Roman"/>
          <w:color w:val="000000" w:themeColor="text1"/>
          <w:spacing w:val="-7"/>
        </w:rPr>
        <w:t xml:space="preserve"> </w:t>
      </w:r>
      <w:r w:rsidRPr="000A183E">
        <w:rPr>
          <w:rFonts w:ascii="Times New Roman" w:hAnsi="Times New Roman" w:cs="Times New Roman"/>
          <w:color w:val="000000" w:themeColor="text1"/>
        </w:rPr>
        <w:t>perioadă</w:t>
      </w:r>
      <w:r w:rsidRPr="000A183E">
        <w:rPr>
          <w:rFonts w:ascii="Times New Roman" w:hAnsi="Times New Roman" w:cs="Times New Roman"/>
          <w:color w:val="000000" w:themeColor="text1"/>
          <w:spacing w:val="-10"/>
        </w:rPr>
        <w:t xml:space="preserve"> </w:t>
      </w:r>
      <w:r w:rsidRPr="000A183E">
        <w:rPr>
          <w:rFonts w:ascii="Times New Roman" w:hAnsi="Times New Roman" w:cs="Times New Roman"/>
          <w:color w:val="000000" w:themeColor="text1"/>
        </w:rPr>
        <w:t>suficientă</w:t>
      </w:r>
      <w:r w:rsidRPr="000A183E">
        <w:rPr>
          <w:rFonts w:ascii="Times New Roman" w:hAnsi="Times New Roman" w:cs="Times New Roman"/>
          <w:color w:val="000000" w:themeColor="text1"/>
          <w:spacing w:val="-7"/>
        </w:rPr>
        <w:t xml:space="preserve"> </w:t>
      </w:r>
      <w:r w:rsidRPr="000A183E">
        <w:rPr>
          <w:rFonts w:ascii="Times New Roman" w:hAnsi="Times New Roman" w:cs="Times New Roman"/>
          <w:color w:val="000000" w:themeColor="text1"/>
        </w:rPr>
        <w:t>astfel</w:t>
      </w:r>
      <w:r w:rsidRPr="000A183E">
        <w:rPr>
          <w:rFonts w:ascii="Times New Roman" w:hAnsi="Times New Roman" w:cs="Times New Roman"/>
          <w:color w:val="000000" w:themeColor="text1"/>
          <w:spacing w:val="-11"/>
        </w:rPr>
        <w:t xml:space="preserve"> </w:t>
      </w:r>
      <w:r w:rsidRPr="000A183E">
        <w:rPr>
          <w:rFonts w:ascii="Times New Roman" w:hAnsi="Times New Roman" w:cs="Times New Roman"/>
          <w:color w:val="000000" w:themeColor="text1"/>
        </w:rPr>
        <w:t>încât</w:t>
      </w:r>
      <w:r w:rsidRPr="000A183E">
        <w:rPr>
          <w:rFonts w:ascii="Times New Roman" w:hAnsi="Times New Roman" w:cs="Times New Roman"/>
          <w:color w:val="000000" w:themeColor="text1"/>
          <w:spacing w:val="-10"/>
        </w:rPr>
        <w:t xml:space="preserve"> </w:t>
      </w:r>
      <w:r w:rsidRPr="000A183E">
        <w:rPr>
          <w:rFonts w:ascii="Times New Roman" w:hAnsi="Times New Roman" w:cs="Times New Roman"/>
          <w:color w:val="000000" w:themeColor="text1"/>
        </w:rPr>
        <w:t>să</w:t>
      </w:r>
      <w:r w:rsidRPr="000A183E">
        <w:rPr>
          <w:rFonts w:ascii="Times New Roman" w:hAnsi="Times New Roman" w:cs="Times New Roman"/>
          <w:color w:val="000000" w:themeColor="text1"/>
          <w:spacing w:val="-11"/>
        </w:rPr>
        <w:t xml:space="preserve"> </w:t>
      </w:r>
      <w:r w:rsidRPr="000A183E">
        <w:rPr>
          <w:rFonts w:ascii="Times New Roman" w:hAnsi="Times New Roman" w:cs="Times New Roman"/>
          <w:color w:val="000000" w:themeColor="text1"/>
        </w:rPr>
        <w:t>se</w:t>
      </w:r>
      <w:r w:rsidRPr="000A183E">
        <w:rPr>
          <w:rFonts w:ascii="Times New Roman" w:hAnsi="Times New Roman" w:cs="Times New Roman"/>
          <w:color w:val="000000" w:themeColor="text1"/>
          <w:spacing w:val="-10"/>
        </w:rPr>
        <w:t xml:space="preserve"> </w:t>
      </w:r>
      <w:r w:rsidRPr="000A183E">
        <w:rPr>
          <w:rFonts w:ascii="Times New Roman" w:hAnsi="Times New Roman" w:cs="Times New Roman"/>
          <w:color w:val="000000" w:themeColor="text1"/>
        </w:rPr>
        <w:t>asigure sustenabilitatea proiectului). În situația în care imobilul aparține unui terț și este dat în folosința SPAS este necesară confirmarea documentului de folosință în forma legală (notarială), valabilitatea documentului trebuie</w:t>
      </w:r>
      <w:r w:rsidRPr="000A183E">
        <w:rPr>
          <w:rFonts w:ascii="Times New Roman" w:hAnsi="Times New Roman" w:cs="Times New Roman"/>
          <w:color w:val="000000" w:themeColor="text1"/>
          <w:spacing w:val="-1"/>
        </w:rPr>
        <w:t xml:space="preserve"> </w:t>
      </w:r>
      <w:r w:rsidRPr="000A183E">
        <w:rPr>
          <w:rFonts w:ascii="Times New Roman" w:hAnsi="Times New Roman" w:cs="Times New Roman"/>
          <w:color w:val="000000" w:themeColor="text1"/>
        </w:rPr>
        <w:t>să</w:t>
      </w:r>
      <w:r w:rsidRPr="000A183E">
        <w:rPr>
          <w:rFonts w:ascii="Times New Roman" w:hAnsi="Times New Roman" w:cs="Times New Roman"/>
          <w:color w:val="000000" w:themeColor="text1"/>
          <w:spacing w:val="-2"/>
        </w:rPr>
        <w:t xml:space="preserve"> </w:t>
      </w:r>
      <w:r w:rsidRPr="000A183E">
        <w:rPr>
          <w:rFonts w:ascii="Times New Roman" w:hAnsi="Times New Roman" w:cs="Times New Roman"/>
          <w:color w:val="000000" w:themeColor="text1"/>
        </w:rPr>
        <w:t>acopere</w:t>
      </w:r>
      <w:r w:rsidRPr="000A183E">
        <w:rPr>
          <w:rFonts w:ascii="Times New Roman" w:hAnsi="Times New Roman" w:cs="Times New Roman"/>
          <w:color w:val="000000" w:themeColor="text1"/>
          <w:spacing w:val="-1"/>
        </w:rPr>
        <w:t xml:space="preserve"> </w:t>
      </w:r>
      <w:r w:rsidRPr="000A183E">
        <w:rPr>
          <w:rFonts w:ascii="Times New Roman" w:hAnsi="Times New Roman" w:cs="Times New Roman"/>
          <w:color w:val="000000" w:themeColor="text1"/>
        </w:rPr>
        <w:t>o</w:t>
      </w:r>
      <w:r w:rsidRPr="000A183E">
        <w:rPr>
          <w:rFonts w:ascii="Times New Roman" w:hAnsi="Times New Roman" w:cs="Times New Roman"/>
          <w:color w:val="000000" w:themeColor="text1"/>
          <w:spacing w:val="-1"/>
        </w:rPr>
        <w:t xml:space="preserve"> </w:t>
      </w:r>
      <w:r w:rsidRPr="000A183E">
        <w:rPr>
          <w:rFonts w:ascii="Times New Roman" w:hAnsi="Times New Roman" w:cs="Times New Roman"/>
          <w:color w:val="000000" w:themeColor="text1"/>
        </w:rPr>
        <w:t>perioadă</w:t>
      </w:r>
      <w:r w:rsidRPr="000A183E">
        <w:rPr>
          <w:rFonts w:ascii="Times New Roman" w:hAnsi="Times New Roman" w:cs="Times New Roman"/>
          <w:color w:val="000000" w:themeColor="text1"/>
          <w:spacing w:val="-1"/>
        </w:rPr>
        <w:t xml:space="preserve"> </w:t>
      </w:r>
      <w:r w:rsidRPr="000A183E">
        <w:rPr>
          <w:rFonts w:ascii="Times New Roman" w:hAnsi="Times New Roman" w:cs="Times New Roman"/>
          <w:color w:val="000000" w:themeColor="text1"/>
        </w:rPr>
        <w:t>suficientă</w:t>
      </w:r>
      <w:r w:rsidRPr="000A183E">
        <w:rPr>
          <w:rFonts w:ascii="Times New Roman" w:hAnsi="Times New Roman" w:cs="Times New Roman"/>
          <w:color w:val="000000" w:themeColor="text1"/>
          <w:spacing w:val="-1"/>
        </w:rPr>
        <w:t xml:space="preserve"> </w:t>
      </w:r>
      <w:r w:rsidRPr="000A183E">
        <w:rPr>
          <w:rFonts w:ascii="Times New Roman" w:hAnsi="Times New Roman" w:cs="Times New Roman"/>
          <w:color w:val="000000" w:themeColor="text1"/>
        </w:rPr>
        <w:t>astfel</w:t>
      </w:r>
      <w:r w:rsidRPr="000A183E">
        <w:rPr>
          <w:rFonts w:ascii="Times New Roman" w:hAnsi="Times New Roman" w:cs="Times New Roman"/>
          <w:color w:val="000000" w:themeColor="text1"/>
          <w:spacing w:val="-2"/>
        </w:rPr>
        <w:t xml:space="preserve"> </w:t>
      </w:r>
      <w:r w:rsidRPr="000A183E">
        <w:rPr>
          <w:rFonts w:ascii="Times New Roman" w:hAnsi="Times New Roman" w:cs="Times New Roman"/>
          <w:color w:val="000000" w:themeColor="text1"/>
        </w:rPr>
        <w:t>încât</w:t>
      </w:r>
      <w:r w:rsidRPr="000A183E">
        <w:rPr>
          <w:rFonts w:ascii="Times New Roman" w:hAnsi="Times New Roman" w:cs="Times New Roman"/>
          <w:color w:val="000000" w:themeColor="text1"/>
          <w:spacing w:val="-1"/>
        </w:rPr>
        <w:t xml:space="preserve"> </w:t>
      </w:r>
      <w:r w:rsidRPr="000A183E">
        <w:rPr>
          <w:rFonts w:ascii="Times New Roman" w:hAnsi="Times New Roman" w:cs="Times New Roman"/>
          <w:color w:val="000000" w:themeColor="text1"/>
        </w:rPr>
        <w:t>să</w:t>
      </w:r>
      <w:r w:rsidRPr="000A183E">
        <w:rPr>
          <w:rFonts w:ascii="Times New Roman" w:hAnsi="Times New Roman" w:cs="Times New Roman"/>
          <w:color w:val="000000" w:themeColor="text1"/>
          <w:spacing w:val="-2"/>
        </w:rPr>
        <w:t xml:space="preserve"> </w:t>
      </w:r>
      <w:r w:rsidRPr="000A183E">
        <w:rPr>
          <w:rFonts w:ascii="Times New Roman" w:hAnsi="Times New Roman" w:cs="Times New Roman"/>
          <w:color w:val="000000" w:themeColor="text1"/>
        </w:rPr>
        <w:t>se</w:t>
      </w:r>
      <w:r w:rsidRPr="000A183E">
        <w:rPr>
          <w:rFonts w:ascii="Times New Roman" w:hAnsi="Times New Roman" w:cs="Times New Roman"/>
          <w:color w:val="000000" w:themeColor="text1"/>
          <w:spacing w:val="-1"/>
        </w:rPr>
        <w:t xml:space="preserve"> </w:t>
      </w:r>
      <w:r w:rsidRPr="000A183E">
        <w:rPr>
          <w:rFonts w:ascii="Times New Roman" w:hAnsi="Times New Roman" w:cs="Times New Roman"/>
          <w:color w:val="000000" w:themeColor="text1"/>
        </w:rPr>
        <w:t>asigure</w:t>
      </w:r>
      <w:r w:rsidRPr="000A183E">
        <w:rPr>
          <w:rFonts w:ascii="Times New Roman" w:hAnsi="Times New Roman" w:cs="Times New Roman"/>
          <w:color w:val="000000" w:themeColor="text1"/>
          <w:spacing w:val="-2"/>
        </w:rPr>
        <w:t xml:space="preserve"> </w:t>
      </w:r>
      <w:r w:rsidRPr="000A183E">
        <w:rPr>
          <w:rFonts w:ascii="Times New Roman" w:hAnsi="Times New Roman" w:cs="Times New Roman"/>
          <w:color w:val="000000" w:themeColor="text1"/>
        </w:rPr>
        <w:t>sustenabilitatea</w:t>
      </w:r>
      <w:r w:rsidRPr="000A183E">
        <w:rPr>
          <w:rFonts w:ascii="Times New Roman" w:hAnsi="Times New Roman" w:cs="Times New Roman"/>
          <w:color w:val="000000" w:themeColor="text1"/>
          <w:spacing w:val="-1"/>
        </w:rPr>
        <w:t xml:space="preserve"> </w:t>
      </w:r>
      <w:r w:rsidRPr="000A183E">
        <w:rPr>
          <w:rFonts w:ascii="Times New Roman" w:hAnsi="Times New Roman" w:cs="Times New Roman"/>
          <w:color w:val="000000" w:themeColor="text1"/>
        </w:rPr>
        <w:t>protocolului</w:t>
      </w:r>
      <w:r w:rsidRPr="000A183E">
        <w:rPr>
          <w:rFonts w:ascii="Times New Roman" w:hAnsi="Times New Roman" w:cs="Times New Roman"/>
          <w:color w:val="000000" w:themeColor="text1"/>
          <w:spacing w:val="-1"/>
        </w:rPr>
        <w:t xml:space="preserve"> </w:t>
      </w:r>
      <w:r w:rsidRPr="000A183E">
        <w:rPr>
          <w:rFonts w:ascii="Times New Roman" w:hAnsi="Times New Roman" w:cs="Times New Roman"/>
          <w:color w:val="000000" w:themeColor="text1"/>
        </w:rPr>
        <w:t>de</w:t>
      </w:r>
      <w:r w:rsidRPr="000A183E">
        <w:rPr>
          <w:rFonts w:ascii="Times New Roman" w:hAnsi="Times New Roman" w:cs="Times New Roman"/>
          <w:color w:val="000000" w:themeColor="text1"/>
          <w:spacing w:val="-1"/>
        </w:rPr>
        <w:t xml:space="preserve"> </w:t>
      </w:r>
      <w:r w:rsidRPr="000A183E">
        <w:rPr>
          <w:rFonts w:ascii="Times New Roman" w:hAnsi="Times New Roman" w:cs="Times New Roman"/>
          <w:color w:val="000000" w:themeColor="text1"/>
        </w:rPr>
        <w:t>colaborare și implicit a proiectului.</w:t>
      </w:r>
    </w:p>
    <w:p w:rsidR="007F2A60" w:rsidRPr="000A183E" w:rsidRDefault="007F2A60" w:rsidP="000A183E">
      <w:pPr>
        <w:pStyle w:val="BodyText"/>
        <w:tabs>
          <w:tab w:val="left" w:pos="8550"/>
        </w:tabs>
        <w:jc w:val="left"/>
        <w:rPr>
          <w:rFonts w:ascii="Times New Roman" w:hAnsi="Times New Roman" w:cs="Times New Roman"/>
          <w:color w:val="000000" w:themeColor="text1"/>
        </w:rPr>
      </w:pPr>
    </w:p>
    <w:p w:rsidR="007F2A60" w:rsidRPr="000A183E" w:rsidRDefault="007F2A60" w:rsidP="000A183E">
      <w:pPr>
        <w:pStyle w:val="BodyText"/>
        <w:tabs>
          <w:tab w:val="left" w:pos="6901"/>
          <w:tab w:val="left" w:pos="8550"/>
          <w:tab w:val="left" w:pos="9359"/>
        </w:tabs>
        <w:jc w:val="left"/>
        <w:rPr>
          <w:rFonts w:ascii="Times New Roman" w:hAnsi="Times New Roman" w:cs="Times New Roman"/>
          <w:color w:val="000000" w:themeColor="text1"/>
        </w:rPr>
      </w:pPr>
      <w:r w:rsidRPr="000A183E">
        <w:rPr>
          <w:rFonts w:ascii="Times New Roman" w:hAnsi="Times New Roman" w:cs="Times New Roman"/>
          <w:b/>
          <w:color w:val="000000" w:themeColor="text1"/>
        </w:rPr>
        <w:t>Art.8</w:t>
      </w:r>
      <w:r w:rsidRPr="000A183E">
        <w:rPr>
          <w:rFonts w:ascii="Times New Roman" w:hAnsi="Times New Roman" w:cs="Times New Roman"/>
          <w:color w:val="000000" w:themeColor="text1"/>
        </w:rPr>
        <w:t>.</w:t>
      </w:r>
      <w:r w:rsidRPr="000A183E">
        <w:rPr>
          <w:rFonts w:ascii="Times New Roman" w:hAnsi="Times New Roman" w:cs="Times New Roman"/>
          <w:color w:val="000000" w:themeColor="text1"/>
          <w:spacing w:val="40"/>
        </w:rPr>
        <w:t xml:space="preserve"> </w:t>
      </w:r>
      <w:r w:rsidRPr="000A183E">
        <w:rPr>
          <w:rFonts w:ascii="Times New Roman" w:hAnsi="Times New Roman" w:cs="Times New Roman"/>
          <w:color w:val="000000" w:themeColor="text1"/>
        </w:rPr>
        <w:t>Se</w:t>
      </w:r>
      <w:r w:rsidRPr="000A183E">
        <w:rPr>
          <w:rFonts w:ascii="Times New Roman" w:hAnsi="Times New Roman" w:cs="Times New Roman"/>
          <w:color w:val="000000" w:themeColor="text1"/>
          <w:spacing w:val="40"/>
        </w:rPr>
        <w:t xml:space="preserve"> </w:t>
      </w:r>
      <w:r w:rsidRPr="000A183E">
        <w:rPr>
          <w:rFonts w:ascii="Times New Roman" w:hAnsi="Times New Roman" w:cs="Times New Roman"/>
          <w:color w:val="000000" w:themeColor="text1"/>
        </w:rPr>
        <w:t>confirmă</w:t>
      </w:r>
      <w:r w:rsidRPr="000A183E">
        <w:rPr>
          <w:rFonts w:ascii="Times New Roman" w:hAnsi="Times New Roman" w:cs="Times New Roman"/>
          <w:color w:val="000000" w:themeColor="text1"/>
          <w:spacing w:val="40"/>
        </w:rPr>
        <w:t xml:space="preserve"> </w:t>
      </w:r>
      <w:r w:rsidRPr="000A183E">
        <w:rPr>
          <w:rFonts w:ascii="Times New Roman" w:hAnsi="Times New Roman" w:cs="Times New Roman"/>
          <w:color w:val="000000" w:themeColor="text1"/>
        </w:rPr>
        <w:t>că</w:t>
      </w:r>
      <w:r w:rsidRPr="000A183E">
        <w:rPr>
          <w:rFonts w:ascii="Times New Roman" w:hAnsi="Times New Roman" w:cs="Times New Roman"/>
          <w:color w:val="000000" w:themeColor="text1"/>
          <w:spacing w:val="40"/>
        </w:rPr>
        <w:t xml:space="preserve"> </w:t>
      </w:r>
      <w:r w:rsidRPr="000A183E">
        <w:rPr>
          <w:rFonts w:ascii="Times New Roman" w:hAnsi="Times New Roman" w:cs="Times New Roman"/>
          <w:color w:val="000000" w:themeColor="text1"/>
        </w:rPr>
        <w:t>UAT-ul</w:t>
      </w:r>
      <w:r w:rsidRPr="000A183E">
        <w:rPr>
          <w:rFonts w:ascii="Times New Roman" w:hAnsi="Times New Roman" w:cs="Times New Roman"/>
          <w:color w:val="000000" w:themeColor="text1"/>
          <w:spacing w:val="40"/>
        </w:rPr>
        <w:t xml:space="preserve"> </w:t>
      </w:r>
      <w:r w:rsidRPr="000A183E">
        <w:rPr>
          <w:rFonts w:ascii="Times New Roman" w:hAnsi="Times New Roman" w:cs="Times New Roman"/>
          <w:color w:val="000000" w:themeColor="text1"/>
        </w:rPr>
        <w:t>rural</w:t>
      </w:r>
      <w:r w:rsidRPr="000A183E">
        <w:rPr>
          <w:rFonts w:ascii="Times New Roman" w:hAnsi="Times New Roman" w:cs="Times New Roman"/>
          <w:color w:val="000000" w:themeColor="text1"/>
          <w:spacing w:val="40"/>
        </w:rPr>
        <w:t xml:space="preserve"> </w:t>
      </w:r>
      <w:r w:rsidRPr="000A183E">
        <w:rPr>
          <w:rFonts w:ascii="Times New Roman" w:hAnsi="Times New Roman" w:cs="Times New Roman"/>
          <w:color w:val="000000" w:themeColor="text1"/>
        </w:rPr>
        <w:t>(comuna)</w:t>
      </w:r>
      <w:r w:rsidR="008A5022" w:rsidRPr="000A183E">
        <w:rPr>
          <w:rFonts w:ascii="Times New Roman" w:hAnsi="Times New Roman" w:cs="Times New Roman"/>
          <w:color w:val="000000" w:themeColor="text1"/>
          <w:spacing w:val="55"/>
        </w:rPr>
        <w:t xml:space="preserve"> </w:t>
      </w:r>
      <w:r w:rsidR="008A5022" w:rsidRPr="000A183E">
        <w:rPr>
          <w:rFonts w:ascii="Times New Roman" w:hAnsi="Times New Roman" w:cs="Times New Roman"/>
          <w:color w:val="000000" w:themeColor="text1"/>
        </w:rPr>
        <w:t>Ion Creangă județul Neamț</w:t>
      </w:r>
      <w:r w:rsidRPr="000A183E">
        <w:rPr>
          <w:rFonts w:ascii="Times New Roman" w:hAnsi="Times New Roman" w:cs="Times New Roman"/>
          <w:color w:val="000000" w:themeColor="text1"/>
        </w:rPr>
        <w:t>, deține capacitatea</w:t>
      </w:r>
      <w:r w:rsidRPr="000A183E">
        <w:rPr>
          <w:rFonts w:ascii="Times New Roman" w:hAnsi="Times New Roman" w:cs="Times New Roman"/>
          <w:color w:val="000000" w:themeColor="text1"/>
          <w:spacing w:val="-10"/>
        </w:rPr>
        <w:t xml:space="preserve"> </w:t>
      </w:r>
      <w:r w:rsidRPr="000A183E">
        <w:rPr>
          <w:rFonts w:ascii="Times New Roman" w:hAnsi="Times New Roman" w:cs="Times New Roman"/>
          <w:color w:val="000000" w:themeColor="text1"/>
        </w:rPr>
        <w:t>profesională</w:t>
      </w:r>
      <w:r w:rsidRPr="000A183E">
        <w:rPr>
          <w:rFonts w:ascii="Times New Roman" w:hAnsi="Times New Roman" w:cs="Times New Roman"/>
          <w:color w:val="000000" w:themeColor="text1"/>
          <w:spacing w:val="-11"/>
        </w:rPr>
        <w:t xml:space="preserve"> </w:t>
      </w:r>
      <w:r w:rsidRPr="000A183E">
        <w:rPr>
          <w:rFonts w:ascii="Times New Roman" w:hAnsi="Times New Roman" w:cs="Times New Roman"/>
          <w:color w:val="000000" w:themeColor="text1"/>
        </w:rPr>
        <w:t>și</w:t>
      </w:r>
      <w:r w:rsidRPr="000A183E">
        <w:rPr>
          <w:rFonts w:ascii="Times New Roman" w:hAnsi="Times New Roman" w:cs="Times New Roman"/>
          <w:color w:val="000000" w:themeColor="text1"/>
          <w:spacing w:val="-13"/>
        </w:rPr>
        <w:t xml:space="preserve"> </w:t>
      </w:r>
      <w:r w:rsidRPr="000A183E">
        <w:rPr>
          <w:rFonts w:ascii="Times New Roman" w:hAnsi="Times New Roman" w:cs="Times New Roman"/>
          <w:color w:val="000000" w:themeColor="text1"/>
        </w:rPr>
        <w:t>operațională</w:t>
      </w:r>
      <w:r w:rsidRPr="000A183E">
        <w:rPr>
          <w:rFonts w:ascii="Times New Roman" w:hAnsi="Times New Roman" w:cs="Times New Roman"/>
          <w:color w:val="000000" w:themeColor="text1"/>
          <w:spacing w:val="-10"/>
        </w:rPr>
        <w:t xml:space="preserve"> </w:t>
      </w:r>
      <w:r w:rsidRPr="000A183E">
        <w:rPr>
          <w:rFonts w:ascii="Times New Roman" w:hAnsi="Times New Roman" w:cs="Times New Roman"/>
          <w:color w:val="000000" w:themeColor="text1"/>
        </w:rPr>
        <w:t>pentru</w:t>
      </w:r>
      <w:r w:rsidRPr="000A183E">
        <w:rPr>
          <w:rFonts w:ascii="Times New Roman" w:hAnsi="Times New Roman" w:cs="Times New Roman"/>
          <w:color w:val="000000" w:themeColor="text1"/>
          <w:spacing w:val="-10"/>
        </w:rPr>
        <w:t xml:space="preserve"> </w:t>
      </w:r>
      <w:r w:rsidRPr="000A183E">
        <w:rPr>
          <w:rFonts w:ascii="Times New Roman" w:hAnsi="Times New Roman" w:cs="Times New Roman"/>
          <w:color w:val="000000" w:themeColor="text1"/>
        </w:rPr>
        <w:t>participarea</w:t>
      </w:r>
      <w:r w:rsidRPr="000A183E">
        <w:rPr>
          <w:rFonts w:ascii="Times New Roman" w:hAnsi="Times New Roman" w:cs="Times New Roman"/>
          <w:color w:val="000000" w:themeColor="text1"/>
          <w:spacing w:val="-9"/>
        </w:rPr>
        <w:t xml:space="preserve"> </w:t>
      </w:r>
      <w:r w:rsidRPr="000A183E">
        <w:rPr>
          <w:rFonts w:ascii="Times New Roman" w:hAnsi="Times New Roman" w:cs="Times New Roman"/>
          <w:color w:val="000000" w:themeColor="text1"/>
        </w:rPr>
        <w:t>ca</w:t>
      </w:r>
      <w:r w:rsidRPr="000A183E">
        <w:rPr>
          <w:rFonts w:ascii="Times New Roman" w:hAnsi="Times New Roman" w:cs="Times New Roman"/>
          <w:color w:val="000000" w:themeColor="text1"/>
          <w:spacing w:val="-12"/>
        </w:rPr>
        <w:t xml:space="preserve"> </w:t>
      </w:r>
      <w:r w:rsidRPr="000A183E">
        <w:rPr>
          <w:rFonts w:ascii="Times New Roman" w:hAnsi="Times New Roman" w:cs="Times New Roman"/>
          <w:color w:val="000000" w:themeColor="text1"/>
        </w:rPr>
        <w:t>beneficiar</w:t>
      </w:r>
      <w:r w:rsidRPr="000A183E">
        <w:rPr>
          <w:rFonts w:ascii="Times New Roman" w:hAnsi="Times New Roman" w:cs="Times New Roman"/>
          <w:color w:val="000000" w:themeColor="text1"/>
          <w:spacing w:val="-12"/>
        </w:rPr>
        <w:t xml:space="preserve"> </w:t>
      </w:r>
      <w:r w:rsidRPr="000A183E">
        <w:rPr>
          <w:rFonts w:ascii="Times New Roman" w:hAnsi="Times New Roman" w:cs="Times New Roman"/>
          <w:color w:val="000000" w:themeColor="text1"/>
        </w:rPr>
        <w:t>în</w:t>
      </w:r>
      <w:r w:rsidRPr="000A183E">
        <w:rPr>
          <w:rFonts w:ascii="Times New Roman" w:hAnsi="Times New Roman" w:cs="Times New Roman"/>
          <w:color w:val="000000" w:themeColor="text1"/>
          <w:spacing w:val="-10"/>
        </w:rPr>
        <w:t xml:space="preserve"> </w:t>
      </w:r>
      <w:r w:rsidRPr="000A183E">
        <w:rPr>
          <w:rFonts w:ascii="Times New Roman" w:hAnsi="Times New Roman" w:cs="Times New Roman"/>
          <w:color w:val="000000" w:themeColor="text1"/>
        </w:rPr>
        <w:t>cadrul</w:t>
      </w:r>
      <w:r w:rsidRPr="000A183E">
        <w:rPr>
          <w:rFonts w:ascii="Times New Roman" w:hAnsi="Times New Roman" w:cs="Times New Roman"/>
          <w:color w:val="000000" w:themeColor="text1"/>
          <w:spacing w:val="-11"/>
        </w:rPr>
        <w:t xml:space="preserve"> </w:t>
      </w:r>
      <w:r w:rsidRPr="000A183E">
        <w:rPr>
          <w:rFonts w:ascii="Times New Roman" w:hAnsi="Times New Roman" w:cs="Times New Roman"/>
          <w:color w:val="000000" w:themeColor="text1"/>
        </w:rPr>
        <w:t>proiectului,</w:t>
      </w:r>
      <w:r w:rsidRPr="000A183E">
        <w:rPr>
          <w:rFonts w:ascii="Times New Roman" w:hAnsi="Times New Roman" w:cs="Times New Roman"/>
          <w:color w:val="000000" w:themeColor="text1"/>
          <w:spacing w:val="-8"/>
        </w:rPr>
        <w:t xml:space="preserve"> </w:t>
      </w:r>
      <w:r w:rsidRPr="000A183E">
        <w:rPr>
          <w:rFonts w:ascii="Times New Roman" w:hAnsi="Times New Roman" w:cs="Times New Roman"/>
          <w:color w:val="000000" w:themeColor="text1"/>
        </w:rPr>
        <w:t>având</w:t>
      </w:r>
      <w:r w:rsidRPr="000A183E">
        <w:rPr>
          <w:rFonts w:ascii="Times New Roman" w:hAnsi="Times New Roman" w:cs="Times New Roman"/>
          <w:color w:val="000000" w:themeColor="text1"/>
          <w:spacing w:val="-12"/>
        </w:rPr>
        <w:t xml:space="preserve"> </w:t>
      </w:r>
      <w:r w:rsidRPr="000A183E">
        <w:rPr>
          <w:rFonts w:ascii="Times New Roman" w:hAnsi="Times New Roman" w:cs="Times New Roman"/>
          <w:color w:val="000000" w:themeColor="text1"/>
        </w:rPr>
        <w:t>o</w:t>
      </w:r>
      <w:r w:rsidRPr="000A183E">
        <w:rPr>
          <w:rFonts w:ascii="Times New Roman" w:hAnsi="Times New Roman" w:cs="Times New Roman"/>
          <w:color w:val="000000" w:themeColor="text1"/>
          <w:spacing w:val="-13"/>
        </w:rPr>
        <w:t xml:space="preserve"> </w:t>
      </w:r>
      <w:r w:rsidRPr="000A183E">
        <w:rPr>
          <w:rFonts w:ascii="Times New Roman" w:hAnsi="Times New Roman" w:cs="Times New Roman"/>
          <w:color w:val="000000" w:themeColor="text1"/>
        </w:rPr>
        <w:t>echipă formată din cel puțin un contabil și un responsabil achiziții publice.</w:t>
      </w:r>
    </w:p>
    <w:p w:rsidR="008A5022" w:rsidRPr="000A183E" w:rsidRDefault="008A5022" w:rsidP="000A183E">
      <w:pPr>
        <w:pStyle w:val="BodyText"/>
        <w:tabs>
          <w:tab w:val="left" w:pos="6901"/>
          <w:tab w:val="left" w:pos="8550"/>
          <w:tab w:val="left" w:pos="9359"/>
        </w:tabs>
        <w:jc w:val="left"/>
        <w:rPr>
          <w:rFonts w:ascii="Times New Roman" w:hAnsi="Times New Roman" w:cs="Times New Roman"/>
          <w:color w:val="000000" w:themeColor="text1"/>
        </w:rPr>
      </w:pPr>
    </w:p>
    <w:p w:rsidR="007F2A60" w:rsidRPr="000A183E" w:rsidRDefault="007F2A60" w:rsidP="000A183E">
      <w:pPr>
        <w:pStyle w:val="BodyText"/>
        <w:tabs>
          <w:tab w:val="left" w:pos="6713"/>
          <w:tab w:val="left" w:pos="9119"/>
        </w:tabs>
        <w:jc w:val="left"/>
        <w:rPr>
          <w:rFonts w:ascii="Times New Roman" w:hAnsi="Times New Roman" w:cs="Times New Roman"/>
          <w:color w:val="000000" w:themeColor="text1"/>
        </w:rPr>
      </w:pPr>
      <w:r w:rsidRPr="000A183E">
        <w:rPr>
          <w:rFonts w:ascii="Times New Roman" w:hAnsi="Times New Roman" w:cs="Times New Roman"/>
          <w:b/>
          <w:color w:val="000000" w:themeColor="text1"/>
        </w:rPr>
        <w:t>Art.9</w:t>
      </w:r>
      <w:r w:rsidRPr="000A183E">
        <w:rPr>
          <w:rFonts w:ascii="Times New Roman" w:hAnsi="Times New Roman" w:cs="Times New Roman"/>
          <w:color w:val="000000" w:themeColor="text1"/>
        </w:rPr>
        <w:t>.</w:t>
      </w:r>
      <w:r w:rsidRPr="000A183E">
        <w:rPr>
          <w:rFonts w:ascii="Times New Roman" w:hAnsi="Times New Roman" w:cs="Times New Roman"/>
          <w:color w:val="000000" w:themeColor="text1"/>
          <w:spacing w:val="40"/>
        </w:rPr>
        <w:t xml:space="preserve"> </w:t>
      </w:r>
      <w:r w:rsidRPr="000A183E">
        <w:rPr>
          <w:rFonts w:ascii="Times New Roman" w:hAnsi="Times New Roman" w:cs="Times New Roman"/>
          <w:color w:val="000000" w:themeColor="text1"/>
        </w:rPr>
        <w:t>Se</w:t>
      </w:r>
      <w:r w:rsidRPr="000A183E">
        <w:rPr>
          <w:rFonts w:ascii="Times New Roman" w:hAnsi="Times New Roman" w:cs="Times New Roman"/>
          <w:color w:val="000000" w:themeColor="text1"/>
          <w:spacing w:val="40"/>
        </w:rPr>
        <w:t xml:space="preserve"> </w:t>
      </w:r>
      <w:r w:rsidRPr="000A183E">
        <w:rPr>
          <w:rFonts w:ascii="Times New Roman" w:hAnsi="Times New Roman" w:cs="Times New Roman"/>
          <w:color w:val="000000" w:themeColor="text1"/>
        </w:rPr>
        <w:t>confirmă</w:t>
      </w:r>
      <w:r w:rsidRPr="000A183E">
        <w:rPr>
          <w:rFonts w:ascii="Times New Roman" w:hAnsi="Times New Roman" w:cs="Times New Roman"/>
          <w:color w:val="000000" w:themeColor="text1"/>
          <w:spacing w:val="40"/>
        </w:rPr>
        <w:t xml:space="preserve"> </w:t>
      </w:r>
      <w:r w:rsidRPr="000A183E">
        <w:rPr>
          <w:rFonts w:ascii="Times New Roman" w:hAnsi="Times New Roman" w:cs="Times New Roman"/>
          <w:color w:val="000000" w:themeColor="text1"/>
        </w:rPr>
        <w:t>că</w:t>
      </w:r>
      <w:r w:rsidRPr="000A183E">
        <w:rPr>
          <w:rFonts w:ascii="Times New Roman" w:hAnsi="Times New Roman" w:cs="Times New Roman"/>
          <w:color w:val="000000" w:themeColor="text1"/>
          <w:spacing w:val="40"/>
        </w:rPr>
        <w:t xml:space="preserve"> </w:t>
      </w:r>
      <w:r w:rsidRPr="000A183E">
        <w:rPr>
          <w:rFonts w:ascii="Times New Roman" w:hAnsi="Times New Roman" w:cs="Times New Roman"/>
          <w:color w:val="000000" w:themeColor="text1"/>
        </w:rPr>
        <w:t>UAT-ul</w:t>
      </w:r>
      <w:r w:rsidRPr="000A183E">
        <w:rPr>
          <w:rFonts w:ascii="Times New Roman" w:hAnsi="Times New Roman" w:cs="Times New Roman"/>
          <w:color w:val="000000" w:themeColor="text1"/>
          <w:spacing w:val="40"/>
        </w:rPr>
        <w:t xml:space="preserve"> </w:t>
      </w:r>
      <w:r w:rsidRPr="000A183E">
        <w:rPr>
          <w:rFonts w:ascii="Times New Roman" w:hAnsi="Times New Roman" w:cs="Times New Roman"/>
          <w:color w:val="000000" w:themeColor="text1"/>
        </w:rPr>
        <w:t>rural</w:t>
      </w:r>
      <w:r w:rsidRPr="000A183E">
        <w:rPr>
          <w:rFonts w:ascii="Times New Roman" w:hAnsi="Times New Roman" w:cs="Times New Roman"/>
          <w:color w:val="000000" w:themeColor="text1"/>
          <w:spacing w:val="40"/>
        </w:rPr>
        <w:t xml:space="preserve"> </w:t>
      </w:r>
      <w:r w:rsidRPr="000A183E">
        <w:rPr>
          <w:rFonts w:ascii="Times New Roman" w:hAnsi="Times New Roman" w:cs="Times New Roman"/>
          <w:color w:val="000000" w:themeColor="text1"/>
        </w:rPr>
        <w:t>(comuna)</w:t>
      </w:r>
      <w:r w:rsidR="008A5022" w:rsidRPr="000A183E">
        <w:rPr>
          <w:rFonts w:ascii="Times New Roman" w:hAnsi="Times New Roman" w:cs="Times New Roman"/>
          <w:color w:val="000000" w:themeColor="text1"/>
        </w:rPr>
        <w:t xml:space="preserve"> Ion Creangă județul Neamț </w:t>
      </w:r>
      <w:r w:rsidRPr="000A183E">
        <w:rPr>
          <w:rFonts w:ascii="Times New Roman" w:hAnsi="Times New Roman" w:cs="Times New Roman"/>
          <w:color w:val="000000" w:themeColor="text1"/>
        </w:rPr>
        <w:t>, nu a fost găsită vinovată de încălcarea contractului din cauza nerespectării obligațiilor contractuale în urma unei proceduri de achiziție publică sau în urma unei proceduri de acordare a unei finanțări nerambursabile, din bugetul consolidat al statului sau bugetul comunitar.</w:t>
      </w:r>
    </w:p>
    <w:p w:rsidR="007F2A60" w:rsidRPr="000A183E" w:rsidRDefault="007F2A60" w:rsidP="000A183E">
      <w:pPr>
        <w:pStyle w:val="BodyText"/>
        <w:jc w:val="left"/>
        <w:rPr>
          <w:rFonts w:ascii="Times New Roman" w:hAnsi="Times New Roman" w:cs="Times New Roman"/>
          <w:color w:val="000000" w:themeColor="text1"/>
        </w:rPr>
      </w:pPr>
    </w:p>
    <w:p w:rsidR="007F2A60" w:rsidRDefault="007F2A60" w:rsidP="000A183E">
      <w:pPr>
        <w:pStyle w:val="BodyText"/>
        <w:jc w:val="left"/>
        <w:rPr>
          <w:rFonts w:ascii="Times New Roman" w:hAnsi="Times New Roman" w:cs="Times New Roman"/>
          <w:color w:val="000000" w:themeColor="text1"/>
        </w:rPr>
      </w:pPr>
      <w:r w:rsidRPr="000A183E">
        <w:rPr>
          <w:rFonts w:ascii="Times New Roman" w:hAnsi="Times New Roman" w:cs="Times New Roman"/>
          <w:b/>
          <w:color w:val="000000" w:themeColor="text1"/>
        </w:rPr>
        <w:t>Art.</w:t>
      </w:r>
      <w:r w:rsidRPr="000A183E">
        <w:rPr>
          <w:rFonts w:ascii="Times New Roman" w:hAnsi="Times New Roman" w:cs="Times New Roman"/>
          <w:b/>
          <w:color w:val="000000" w:themeColor="text1"/>
          <w:spacing w:val="-12"/>
        </w:rPr>
        <w:t xml:space="preserve"> </w:t>
      </w:r>
      <w:r w:rsidRPr="000A183E">
        <w:rPr>
          <w:rFonts w:ascii="Times New Roman" w:hAnsi="Times New Roman" w:cs="Times New Roman"/>
          <w:b/>
          <w:color w:val="000000" w:themeColor="text1"/>
        </w:rPr>
        <w:t>10</w:t>
      </w:r>
      <w:r w:rsidRPr="000A183E">
        <w:rPr>
          <w:rFonts w:ascii="Times New Roman" w:hAnsi="Times New Roman" w:cs="Times New Roman"/>
          <w:color w:val="000000" w:themeColor="text1"/>
        </w:rPr>
        <w:t>.</w:t>
      </w:r>
      <w:r w:rsidRPr="000A183E">
        <w:rPr>
          <w:rFonts w:ascii="Times New Roman" w:hAnsi="Times New Roman" w:cs="Times New Roman"/>
          <w:color w:val="000000" w:themeColor="text1"/>
          <w:spacing w:val="-10"/>
        </w:rPr>
        <w:t xml:space="preserve"> </w:t>
      </w:r>
      <w:r w:rsidRPr="000A183E">
        <w:rPr>
          <w:rFonts w:ascii="Times New Roman" w:hAnsi="Times New Roman" w:cs="Times New Roman"/>
          <w:color w:val="000000" w:themeColor="text1"/>
        </w:rPr>
        <w:t>Să</w:t>
      </w:r>
      <w:r w:rsidRPr="000A183E">
        <w:rPr>
          <w:rFonts w:ascii="Times New Roman" w:hAnsi="Times New Roman" w:cs="Times New Roman"/>
          <w:color w:val="000000" w:themeColor="text1"/>
          <w:spacing w:val="-11"/>
        </w:rPr>
        <w:t xml:space="preserve"> </w:t>
      </w:r>
      <w:r w:rsidRPr="000A183E">
        <w:rPr>
          <w:rFonts w:ascii="Times New Roman" w:hAnsi="Times New Roman" w:cs="Times New Roman"/>
          <w:color w:val="000000" w:themeColor="text1"/>
        </w:rPr>
        <w:t>respecte</w:t>
      </w:r>
      <w:r w:rsidRPr="000A183E">
        <w:rPr>
          <w:rFonts w:ascii="Times New Roman" w:hAnsi="Times New Roman" w:cs="Times New Roman"/>
          <w:color w:val="000000" w:themeColor="text1"/>
          <w:spacing w:val="-10"/>
        </w:rPr>
        <w:t xml:space="preserve"> </w:t>
      </w:r>
      <w:r w:rsidRPr="000A183E">
        <w:rPr>
          <w:rFonts w:ascii="Times New Roman" w:hAnsi="Times New Roman" w:cs="Times New Roman"/>
          <w:color w:val="000000" w:themeColor="text1"/>
        </w:rPr>
        <w:t>prevederile</w:t>
      </w:r>
      <w:r w:rsidRPr="000A183E">
        <w:rPr>
          <w:rFonts w:ascii="Times New Roman" w:hAnsi="Times New Roman" w:cs="Times New Roman"/>
          <w:color w:val="000000" w:themeColor="text1"/>
          <w:spacing w:val="-9"/>
        </w:rPr>
        <w:t xml:space="preserve"> </w:t>
      </w:r>
      <w:r w:rsidRPr="000A183E">
        <w:rPr>
          <w:rFonts w:ascii="Times New Roman" w:hAnsi="Times New Roman" w:cs="Times New Roman"/>
          <w:color w:val="000000" w:themeColor="text1"/>
        </w:rPr>
        <w:t>legislației</w:t>
      </w:r>
      <w:r w:rsidRPr="000A183E">
        <w:rPr>
          <w:rFonts w:ascii="Times New Roman" w:hAnsi="Times New Roman" w:cs="Times New Roman"/>
          <w:color w:val="000000" w:themeColor="text1"/>
          <w:spacing w:val="-11"/>
        </w:rPr>
        <w:t xml:space="preserve"> </w:t>
      </w:r>
      <w:r w:rsidRPr="000A183E">
        <w:rPr>
          <w:rFonts w:ascii="Times New Roman" w:hAnsi="Times New Roman" w:cs="Times New Roman"/>
          <w:color w:val="000000" w:themeColor="text1"/>
        </w:rPr>
        <w:t>în</w:t>
      </w:r>
      <w:r w:rsidRPr="000A183E">
        <w:rPr>
          <w:rFonts w:ascii="Times New Roman" w:hAnsi="Times New Roman" w:cs="Times New Roman"/>
          <w:color w:val="000000" w:themeColor="text1"/>
          <w:spacing w:val="-11"/>
        </w:rPr>
        <w:t xml:space="preserve"> </w:t>
      </w:r>
      <w:r w:rsidRPr="000A183E">
        <w:rPr>
          <w:rFonts w:ascii="Times New Roman" w:hAnsi="Times New Roman" w:cs="Times New Roman"/>
          <w:color w:val="000000" w:themeColor="text1"/>
        </w:rPr>
        <w:t>vigoare</w:t>
      </w:r>
      <w:r w:rsidRPr="000A183E">
        <w:rPr>
          <w:rFonts w:ascii="Times New Roman" w:hAnsi="Times New Roman" w:cs="Times New Roman"/>
          <w:color w:val="000000" w:themeColor="text1"/>
          <w:spacing w:val="-13"/>
        </w:rPr>
        <w:t xml:space="preserve"> </w:t>
      </w:r>
      <w:r w:rsidRPr="000A183E">
        <w:rPr>
          <w:rFonts w:ascii="Times New Roman" w:hAnsi="Times New Roman" w:cs="Times New Roman"/>
          <w:color w:val="000000" w:themeColor="text1"/>
        </w:rPr>
        <w:t>cu</w:t>
      </w:r>
      <w:r w:rsidRPr="000A183E">
        <w:rPr>
          <w:rFonts w:ascii="Times New Roman" w:hAnsi="Times New Roman" w:cs="Times New Roman"/>
          <w:color w:val="000000" w:themeColor="text1"/>
          <w:spacing w:val="-12"/>
        </w:rPr>
        <w:t xml:space="preserve"> </w:t>
      </w:r>
      <w:r w:rsidRPr="000A183E">
        <w:rPr>
          <w:rFonts w:ascii="Times New Roman" w:hAnsi="Times New Roman" w:cs="Times New Roman"/>
          <w:color w:val="000000" w:themeColor="text1"/>
        </w:rPr>
        <w:t>privire</w:t>
      </w:r>
      <w:r w:rsidRPr="000A183E">
        <w:rPr>
          <w:rFonts w:ascii="Times New Roman" w:hAnsi="Times New Roman" w:cs="Times New Roman"/>
          <w:color w:val="000000" w:themeColor="text1"/>
          <w:spacing w:val="-7"/>
        </w:rPr>
        <w:t xml:space="preserve"> </w:t>
      </w:r>
      <w:r w:rsidRPr="000A183E">
        <w:rPr>
          <w:rFonts w:ascii="Times New Roman" w:hAnsi="Times New Roman" w:cs="Times New Roman"/>
          <w:color w:val="000000" w:themeColor="text1"/>
        </w:rPr>
        <w:t>la</w:t>
      </w:r>
      <w:r w:rsidRPr="000A183E">
        <w:rPr>
          <w:rFonts w:ascii="Times New Roman" w:hAnsi="Times New Roman" w:cs="Times New Roman"/>
          <w:color w:val="000000" w:themeColor="text1"/>
          <w:spacing w:val="-10"/>
        </w:rPr>
        <w:t xml:space="preserve"> </w:t>
      </w:r>
      <w:r w:rsidRPr="000A183E">
        <w:rPr>
          <w:rFonts w:ascii="Times New Roman" w:hAnsi="Times New Roman" w:cs="Times New Roman"/>
          <w:color w:val="000000" w:themeColor="text1"/>
        </w:rPr>
        <w:t>egalitatea</w:t>
      </w:r>
      <w:r w:rsidRPr="000A183E">
        <w:rPr>
          <w:rFonts w:ascii="Times New Roman" w:hAnsi="Times New Roman" w:cs="Times New Roman"/>
          <w:color w:val="000000" w:themeColor="text1"/>
          <w:spacing w:val="-11"/>
        </w:rPr>
        <w:t xml:space="preserve"> </w:t>
      </w:r>
      <w:r w:rsidRPr="000A183E">
        <w:rPr>
          <w:rFonts w:ascii="Times New Roman" w:hAnsi="Times New Roman" w:cs="Times New Roman"/>
          <w:color w:val="000000" w:themeColor="text1"/>
        </w:rPr>
        <w:t>de</w:t>
      </w:r>
      <w:r w:rsidRPr="000A183E">
        <w:rPr>
          <w:rFonts w:ascii="Times New Roman" w:hAnsi="Times New Roman" w:cs="Times New Roman"/>
          <w:color w:val="000000" w:themeColor="text1"/>
          <w:spacing w:val="-10"/>
        </w:rPr>
        <w:t xml:space="preserve"> </w:t>
      </w:r>
      <w:r w:rsidRPr="000A183E">
        <w:rPr>
          <w:rFonts w:ascii="Times New Roman" w:hAnsi="Times New Roman" w:cs="Times New Roman"/>
          <w:color w:val="000000" w:themeColor="text1"/>
        </w:rPr>
        <w:t>șanse</w:t>
      </w:r>
      <w:r w:rsidRPr="000A183E">
        <w:rPr>
          <w:rFonts w:ascii="Times New Roman" w:hAnsi="Times New Roman" w:cs="Times New Roman"/>
          <w:color w:val="000000" w:themeColor="text1"/>
          <w:spacing w:val="-9"/>
        </w:rPr>
        <w:t xml:space="preserve"> </w:t>
      </w:r>
      <w:r w:rsidRPr="000A183E">
        <w:rPr>
          <w:rFonts w:ascii="Times New Roman" w:hAnsi="Times New Roman" w:cs="Times New Roman"/>
          <w:color w:val="000000" w:themeColor="text1"/>
        </w:rPr>
        <w:t>și</w:t>
      </w:r>
      <w:r w:rsidRPr="000A183E">
        <w:rPr>
          <w:rFonts w:ascii="Times New Roman" w:hAnsi="Times New Roman" w:cs="Times New Roman"/>
          <w:color w:val="000000" w:themeColor="text1"/>
          <w:spacing w:val="-11"/>
        </w:rPr>
        <w:t xml:space="preserve"> </w:t>
      </w:r>
      <w:r w:rsidRPr="000A183E">
        <w:rPr>
          <w:rFonts w:ascii="Times New Roman" w:hAnsi="Times New Roman" w:cs="Times New Roman"/>
          <w:color w:val="000000" w:themeColor="text1"/>
        </w:rPr>
        <w:t>de</w:t>
      </w:r>
      <w:r w:rsidRPr="000A183E">
        <w:rPr>
          <w:rFonts w:ascii="Times New Roman" w:hAnsi="Times New Roman" w:cs="Times New Roman"/>
          <w:color w:val="000000" w:themeColor="text1"/>
          <w:spacing w:val="-10"/>
        </w:rPr>
        <w:t xml:space="preserve"> </w:t>
      </w:r>
      <w:r w:rsidRPr="000A183E">
        <w:rPr>
          <w:rFonts w:ascii="Times New Roman" w:hAnsi="Times New Roman" w:cs="Times New Roman"/>
          <w:color w:val="000000" w:themeColor="text1"/>
        </w:rPr>
        <w:t>tratament</w:t>
      </w:r>
      <w:r w:rsidRPr="000A183E">
        <w:rPr>
          <w:rFonts w:ascii="Times New Roman" w:hAnsi="Times New Roman" w:cs="Times New Roman"/>
          <w:color w:val="000000" w:themeColor="text1"/>
          <w:spacing w:val="-10"/>
        </w:rPr>
        <w:t xml:space="preserve"> </w:t>
      </w:r>
      <w:r w:rsidRPr="000A183E">
        <w:rPr>
          <w:rFonts w:ascii="Times New Roman" w:hAnsi="Times New Roman" w:cs="Times New Roman"/>
          <w:color w:val="000000" w:themeColor="text1"/>
        </w:rPr>
        <w:t>între</w:t>
      </w:r>
      <w:r w:rsidRPr="000A183E">
        <w:rPr>
          <w:rFonts w:ascii="Times New Roman" w:hAnsi="Times New Roman" w:cs="Times New Roman"/>
          <w:color w:val="000000" w:themeColor="text1"/>
          <w:spacing w:val="-10"/>
        </w:rPr>
        <w:t xml:space="preserve"> </w:t>
      </w:r>
      <w:r w:rsidRPr="000A183E">
        <w:rPr>
          <w:rFonts w:ascii="Times New Roman" w:hAnsi="Times New Roman" w:cs="Times New Roman"/>
          <w:color w:val="000000" w:themeColor="text1"/>
        </w:rPr>
        <w:t>femei şi bărbați în domeniul muncii, nediscriminarea, luarea în considerare, în implementarea protocolului de colaborare, a tuturor politicilor și practicilor prin care să nu se realizeze nicio deosebire, excludere, restricție sau preferință, indiferent de: rasă, naționalitate, etnie, limbă, religie, categorie socială, convingeri, gen, orientare sexuală, vârstă, handicap, boli cronice netransmisibile și boli transmisibile, boală cronică necontagioasă, infectare HIV, apartenență la o categorie defavorizată, precum și orice alt criteriu care are ca scop sau efect restrângerea, înlăturarea recunoașterii, folosinței sau exercitării, în condiții de egalitate, a drepturilor omului și a libertăților fundamentale sau a drepturilor recunoscute de lege, în domeniul politic, economic, social și cultural sau în orice alte domenii ale vieții publice.</w:t>
      </w:r>
    </w:p>
    <w:p w:rsidR="000A183E" w:rsidRPr="000A183E" w:rsidRDefault="000A183E" w:rsidP="000A183E">
      <w:pPr>
        <w:pStyle w:val="BodyText"/>
        <w:jc w:val="left"/>
        <w:rPr>
          <w:rFonts w:ascii="Times New Roman" w:hAnsi="Times New Roman" w:cs="Times New Roman"/>
          <w:color w:val="000000" w:themeColor="text1"/>
        </w:rPr>
      </w:pPr>
    </w:p>
    <w:p w:rsidR="007F2A60" w:rsidRDefault="007F2A60" w:rsidP="000A183E">
      <w:pPr>
        <w:pStyle w:val="BodyText"/>
        <w:jc w:val="left"/>
        <w:rPr>
          <w:rFonts w:ascii="Times New Roman" w:hAnsi="Times New Roman" w:cs="Times New Roman"/>
          <w:color w:val="000000" w:themeColor="text1"/>
        </w:rPr>
      </w:pPr>
      <w:r w:rsidRPr="000A183E">
        <w:rPr>
          <w:rFonts w:ascii="Times New Roman" w:hAnsi="Times New Roman" w:cs="Times New Roman"/>
          <w:b/>
          <w:color w:val="000000" w:themeColor="text1"/>
        </w:rPr>
        <w:t>Art. 11</w:t>
      </w:r>
      <w:r w:rsidRPr="000A183E">
        <w:rPr>
          <w:rFonts w:ascii="Times New Roman" w:hAnsi="Times New Roman" w:cs="Times New Roman"/>
          <w:color w:val="000000" w:themeColor="text1"/>
        </w:rPr>
        <w:t>. Să respecte reglementările naționale și europene privind eligibilitatea cheltuielilor, promovarea egalității de șanse și a unei politici nediscriminatorii, dezvoltarea durabilă; tehnologia informației, achizițiile publice, informare și publicitate, ajutorul de stat precum și orice alte prevederi legale aplicabile fondurilor nerambursabile asigurate din</w:t>
      </w:r>
      <w:r w:rsidRPr="000A183E">
        <w:rPr>
          <w:rFonts w:ascii="Times New Roman" w:hAnsi="Times New Roman" w:cs="Times New Roman"/>
          <w:color w:val="000000" w:themeColor="text1"/>
          <w:spacing w:val="40"/>
        </w:rPr>
        <w:t xml:space="preserve"> </w:t>
      </w:r>
      <w:r w:rsidRPr="000A183E">
        <w:rPr>
          <w:rFonts w:ascii="Times New Roman" w:hAnsi="Times New Roman" w:cs="Times New Roman"/>
          <w:color w:val="000000" w:themeColor="text1"/>
        </w:rPr>
        <w:t>Programul PIDS 2021-2027.</w:t>
      </w:r>
    </w:p>
    <w:p w:rsidR="000A183E" w:rsidRPr="000A183E" w:rsidRDefault="000A183E" w:rsidP="000A183E">
      <w:pPr>
        <w:pStyle w:val="BodyText"/>
        <w:jc w:val="left"/>
        <w:rPr>
          <w:rFonts w:ascii="Times New Roman" w:hAnsi="Times New Roman" w:cs="Times New Roman"/>
          <w:color w:val="000000" w:themeColor="text1"/>
        </w:rPr>
      </w:pPr>
    </w:p>
    <w:p w:rsidR="000A183E" w:rsidRDefault="007F2A60" w:rsidP="000A183E">
      <w:pPr>
        <w:pStyle w:val="BodyText"/>
        <w:tabs>
          <w:tab w:val="left" w:pos="4088"/>
          <w:tab w:val="left" w:pos="6997"/>
        </w:tabs>
        <w:jc w:val="left"/>
        <w:rPr>
          <w:rFonts w:ascii="Times New Roman" w:hAnsi="Times New Roman" w:cs="Times New Roman"/>
          <w:color w:val="000000" w:themeColor="text1"/>
        </w:rPr>
      </w:pPr>
      <w:r w:rsidRPr="000A183E">
        <w:rPr>
          <w:rFonts w:ascii="Times New Roman" w:hAnsi="Times New Roman" w:cs="Times New Roman"/>
          <w:b/>
          <w:color w:val="000000" w:themeColor="text1"/>
        </w:rPr>
        <w:t>Art.12</w:t>
      </w:r>
      <w:r w:rsidRPr="000A183E">
        <w:rPr>
          <w:rFonts w:ascii="Times New Roman" w:hAnsi="Times New Roman" w:cs="Times New Roman"/>
          <w:color w:val="000000" w:themeColor="text1"/>
        </w:rPr>
        <w:t>.</w:t>
      </w:r>
      <w:r w:rsidRPr="000A183E">
        <w:rPr>
          <w:rFonts w:ascii="Times New Roman" w:hAnsi="Times New Roman" w:cs="Times New Roman"/>
          <w:color w:val="000000" w:themeColor="text1"/>
          <w:spacing w:val="40"/>
        </w:rPr>
        <w:t xml:space="preserve"> </w:t>
      </w:r>
      <w:r w:rsidRPr="000A183E">
        <w:rPr>
          <w:rFonts w:ascii="Times New Roman" w:hAnsi="Times New Roman" w:cs="Times New Roman"/>
          <w:color w:val="000000" w:themeColor="text1"/>
        </w:rPr>
        <w:t>Se</w:t>
      </w:r>
      <w:r w:rsidRPr="000A183E">
        <w:rPr>
          <w:rFonts w:ascii="Times New Roman" w:hAnsi="Times New Roman" w:cs="Times New Roman"/>
          <w:color w:val="000000" w:themeColor="text1"/>
          <w:spacing w:val="40"/>
        </w:rPr>
        <w:t xml:space="preserve"> </w:t>
      </w:r>
      <w:r w:rsidRPr="000A183E">
        <w:rPr>
          <w:rFonts w:ascii="Times New Roman" w:hAnsi="Times New Roman" w:cs="Times New Roman"/>
          <w:color w:val="000000" w:themeColor="text1"/>
        </w:rPr>
        <w:t>împuternicește</w:t>
      </w:r>
      <w:r w:rsidRPr="000A183E">
        <w:rPr>
          <w:rFonts w:ascii="Times New Roman" w:hAnsi="Times New Roman" w:cs="Times New Roman"/>
          <w:color w:val="000000" w:themeColor="text1"/>
          <w:spacing w:val="40"/>
        </w:rPr>
        <w:t xml:space="preserve"> </w:t>
      </w:r>
      <w:r w:rsidR="000E17A5" w:rsidRPr="000A183E">
        <w:rPr>
          <w:rFonts w:ascii="Times New Roman" w:hAnsi="Times New Roman" w:cs="Times New Roman"/>
          <w:color w:val="000000" w:themeColor="text1"/>
        </w:rPr>
        <w:t xml:space="preserve">domnul Tabacariu Dumitru –Dorin </w:t>
      </w:r>
      <w:r w:rsidRPr="000A183E">
        <w:rPr>
          <w:rFonts w:ascii="Times New Roman" w:hAnsi="Times New Roman" w:cs="Times New Roman"/>
          <w:color w:val="000000" w:themeColor="text1"/>
        </w:rPr>
        <w:t>, primar al Unității Administrativ Teritoriale</w:t>
      </w:r>
      <w:r w:rsidR="000E17A5" w:rsidRPr="000A183E">
        <w:rPr>
          <w:rFonts w:ascii="Times New Roman" w:hAnsi="Times New Roman" w:cs="Times New Roman"/>
          <w:color w:val="000000" w:themeColor="text1"/>
        </w:rPr>
        <w:t xml:space="preserve"> Comuna Ion Creangă </w:t>
      </w:r>
      <w:r w:rsidRPr="000A183E">
        <w:rPr>
          <w:rFonts w:ascii="Times New Roman" w:hAnsi="Times New Roman" w:cs="Times New Roman"/>
          <w:color w:val="000000" w:themeColor="text1"/>
        </w:rPr>
        <w:t>, să semneze protocolul de colaborare.</w:t>
      </w:r>
    </w:p>
    <w:p w:rsidR="000A183E" w:rsidRPr="000A183E" w:rsidRDefault="000A183E" w:rsidP="000A183E">
      <w:pPr>
        <w:pStyle w:val="BodyText"/>
        <w:tabs>
          <w:tab w:val="left" w:pos="4088"/>
          <w:tab w:val="left" w:pos="6997"/>
        </w:tabs>
        <w:jc w:val="left"/>
        <w:rPr>
          <w:rFonts w:ascii="Times New Roman" w:hAnsi="Times New Roman" w:cs="Times New Roman"/>
          <w:color w:val="000000" w:themeColor="text1"/>
        </w:rPr>
      </w:pPr>
    </w:p>
    <w:p w:rsidR="000A183E" w:rsidRDefault="000A183E" w:rsidP="000A183E">
      <w:pPr>
        <w:pStyle w:val="BodyText"/>
        <w:tabs>
          <w:tab w:val="left" w:pos="4088"/>
          <w:tab w:val="left" w:pos="6997"/>
        </w:tabs>
        <w:jc w:val="left"/>
        <w:rPr>
          <w:rFonts w:ascii="Times New Roman" w:eastAsiaTheme="minorHAnsi" w:hAnsi="Times New Roman" w:cs="Times New Roman"/>
          <w:lang w:val="fr-FR"/>
        </w:rPr>
      </w:pPr>
      <w:r w:rsidRPr="000A183E">
        <w:rPr>
          <w:rFonts w:ascii="Times New Roman" w:eastAsiaTheme="minorHAnsi" w:hAnsi="Times New Roman" w:cs="Times New Roman"/>
          <w:b/>
          <w:lang w:val="fr-FR"/>
        </w:rPr>
        <w:t xml:space="preserve">Art. </w:t>
      </w:r>
      <w:proofErr w:type="gramStart"/>
      <w:r w:rsidRPr="000A183E">
        <w:rPr>
          <w:rFonts w:ascii="Times New Roman" w:eastAsiaTheme="minorHAnsi" w:hAnsi="Times New Roman" w:cs="Times New Roman"/>
          <w:b/>
          <w:lang w:val="fr-FR"/>
        </w:rPr>
        <w:t xml:space="preserve">13 </w:t>
      </w:r>
      <w:r w:rsidRPr="000A183E">
        <w:rPr>
          <w:rFonts w:ascii="Times New Roman" w:eastAsiaTheme="minorHAnsi" w:hAnsi="Times New Roman" w:cs="Times New Roman"/>
          <w:lang w:val="fr-FR"/>
        </w:rPr>
        <w:t xml:space="preserve"> </w:t>
      </w:r>
      <w:proofErr w:type="spellStart"/>
      <w:r w:rsidRPr="000A183E">
        <w:rPr>
          <w:rFonts w:ascii="Times New Roman" w:eastAsiaTheme="minorHAnsi" w:hAnsi="Times New Roman" w:cs="Times New Roman"/>
          <w:lang w:val="fr-FR"/>
        </w:rPr>
        <w:t>Secretarul</w:t>
      </w:r>
      <w:proofErr w:type="spellEnd"/>
      <w:proofErr w:type="gramEnd"/>
      <w:r w:rsidRPr="000A183E">
        <w:rPr>
          <w:rFonts w:ascii="Times New Roman" w:eastAsiaTheme="minorHAnsi" w:hAnsi="Times New Roman" w:cs="Times New Roman"/>
          <w:lang w:val="fr-FR"/>
        </w:rPr>
        <w:t xml:space="preserve">  </w:t>
      </w:r>
      <w:proofErr w:type="spellStart"/>
      <w:r w:rsidRPr="000A183E">
        <w:rPr>
          <w:rFonts w:ascii="Times New Roman" w:eastAsiaTheme="minorHAnsi" w:hAnsi="Times New Roman" w:cs="Times New Roman"/>
          <w:lang w:val="fr-FR"/>
        </w:rPr>
        <w:t>general</w:t>
      </w:r>
      <w:proofErr w:type="spellEnd"/>
      <w:r w:rsidRPr="000A183E">
        <w:rPr>
          <w:rFonts w:ascii="Times New Roman" w:eastAsiaTheme="minorHAnsi" w:hAnsi="Times New Roman" w:cs="Times New Roman"/>
          <w:lang w:val="fr-FR"/>
        </w:rPr>
        <w:t xml:space="preserve">  al UAT   va  </w:t>
      </w:r>
      <w:proofErr w:type="spellStart"/>
      <w:r w:rsidRPr="000A183E">
        <w:rPr>
          <w:rFonts w:ascii="Times New Roman" w:eastAsiaTheme="minorHAnsi" w:hAnsi="Times New Roman" w:cs="Times New Roman"/>
          <w:lang w:val="fr-FR"/>
        </w:rPr>
        <w:t>comunica</w:t>
      </w:r>
      <w:proofErr w:type="spellEnd"/>
      <w:r w:rsidRPr="000A183E">
        <w:rPr>
          <w:rFonts w:ascii="Times New Roman" w:eastAsiaTheme="minorHAnsi" w:hAnsi="Times New Roman" w:cs="Times New Roman"/>
          <w:lang w:val="fr-FR"/>
        </w:rPr>
        <w:t xml:space="preserve">  </w:t>
      </w:r>
      <w:proofErr w:type="spellStart"/>
      <w:r w:rsidRPr="000A183E">
        <w:rPr>
          <w:rFonts w:ascii="Times New Roman" w:eastAsiaTheme="minorHAnsi" w:hAnsi="Times New Roman" w:cs="Times New Roman"/>
          <w:lang w:val="fr-FR"/>
        </w:rPr>
        <w:t>prezenta</w:t>
      </w:r>
      <w:proofErr w:type="spellEnd"/>
      <w:r w:rsidRPr="000A183E">
        <w:rPr>
          <w:rFonts w:ascii="Times New Roman" w:eastAsiaTheme="minorHAnsi" w:hAnsi="Times New Roman" w:cs="Times New Roman"/>
          <w:lang w:val="fr-FR"/>
        </w:rPr>
        <w:t xml:space="preserve">  </w:t>
      </w:r>
      <w:proofErr w:type="spellStart"/>
      <w:r w:rsidRPr="000A183E">
        <w:rPr>
          <w:rFonts w:ascii="Times New Roman" w:eastAsiaTheme="minorHAnsi" w:hAnsi="Times New Roman" w:cs="Times New Roman"/>
          <w:lang w:val="fr-FR"/>
        </w:rPr>
        <w:t>instituţiilor</w:t>
      </w:r>
      <w:proofErr w:type="spellEnd"/>
      <w:r w:rsidRPr="000A183E">
        <w:rPr>
          <w:rFonts w:ascii="Times New Roman" w:eastAsiaTheme="minorHAnsi" w:hAnsi="Times New Roman" w:cs="Times New Roman"/>
          <w:lang w:val="fr-FR"/>
        </w:rPr>
        <w:t xml:space="preserve"> , </w:t>
      </w:r>
      <w:proofErr w:type="spellStart"/>
      <w:r w:rsidRPr="000A183E">
        <w:rPr>
          <w:rFonts w:ascii="Times New Roman" w:eastAsiaTheme="minorHAnsi" w:hAnsi="Times New Roman" w:cs="Times New Roman"/>
          <w:lang w:val="fr-FR"/>
        </w:rPr>
        <w:t>autoritatilor</w:t>
      </w:r>
      <w:proofErr w:type="spellEnd"/>
      <w:r w:rsidRPr="000A183E">
        <w:rPr>
          <w:rFonts w:ascii="Times New Roman" w:eastAsiaTheme="minorHAnsi" w:hAnsi="Times New Roman" w:cs="Times New Roman"/>
          <w:lang w:val="fr-FR"/>
        </w:rPr>
        <w:t xml:space="preserve">   si  </w:t>
      </w:r>
      <w:proofErr w:type="spellStart"/>
      <w:r w:rsidRPr="000A183E">
        <w:rPr>
          <w:rFonts w:ascii="Times New Roman" w:eastAsiaTheme="minorHAnsi" w:hAnsi="Times New Roman" w:cs="Times New Roman"/>
          <w:lang w:val="fr-FR"/>
        </w:rPr>
        <w:t>persoanelor</w:t>
      </w:r>
      <w:proofErr w:type="spellEnd"/>
      <w:r w:rsidRPr="000A183E">
        <w:rPr>
          <w:rFonts w:ascii="Times New Roman" w:eastAsiaTheme="minorHAnsi" w:hAnsi="Times New Roman" w:cs="Times New Roman"/>
          <w:lang w:val="fr-FR"/>
        </w:rPr>
        <w:t xml:space="preserve">  </w:t>
      </w:r>
      <w:proofErr w:type="spellStart"/>
      <w:r w:rsidRPr="000A183E">
        <w:rPr>
          <w:rFonts w:ascii="Times New Roman" w:eastAsiaTheme="minorHAnsi" w:hAnsi="Times New Roman" w:cs="Times New Roman"/>
          <w:lang w:val="fr-FR"/>
        </w:rPr>
        <w:t>interesat</w:t>
      </w:r>
      <w:proofErr w:type="spellEnd"/>
      <w:r>
        <w:rPr>
          <w:rFonts w:ascii="Times New Roman" w:eastAsiaTheme="minorHAnsi" w:hAnsi="Times New Roman" w:cs="Times New Roman"/>
          <w:lang w:val="fr-FR"/>
        </w:rPr>
        <w:t>.</w:t>
      </w:r>
    </w:p>
    <w:p w:rsidR="000A183E" w:rsidRPr="000A183E" w:rsidRDefault="000A183E" w:rsidP="000A183E">
      <w:pPr>
        <w:pStyle w:val="BodyText"/>
        <w:tabs>
          <w:tab w:val="left" w:pos="4088"/>
          <w:tab w:val="left" w:pos="6997"/>
        </w:tabs>
        <w:jc w:val="left"/>
        <w:rPr>
          <w:rFonts w:ascii="Times New Roman" w:hAnsi="Times New Roman" w:cs="Times New Roman"/>
          <w:color w:val="000000" w:themeColor="text1"/>
        </w:rPr>
      </w:pPr>
    </w:p>
    <w:p w:rsidR="000A183E" w:rsidRPr="000A183E" w:rsidRDefault="000A183E" w:rsidP="000A183E">
      <w:pPr>
        <w:widowControl/>
        <w:autoSpaceDE/>
        <w:autoSpaceDN/>
        <w:jc w:val="center"/>
        <w:rPr>
          <w:rFonts w:ascii="Times New Roman" w:eastAsiaTheme="minorHAnsi" w:hAnsi="Times New Roman" w:cs="Times New Roman"/>
          <w:lang w:val="en-US"/>
        </w:rPr>
      </w:pPr>
    </w:p>
    <w:p w:rsidR="000A183E" w:rsidRPr="000A183E" w:rsidRDefault="000A183E" w:rsidP="000A183E">
      <w:pPr>
        <w:widowControl/>
        <w:autoSpaceDE/>
        <w:autoSpaceDN/>
        <w:jc w:val="center"/>
        <w:rPr>
          <w:rFonts w:ascii="Times New Roman" w:eastAsiaTheme="minorHAnsi" w:hAnsi="Times New Roman" w:cs="Times New Roman"/>
          <w:lang w:val="en-US"/>
        </w:rPr>
      </w:pPr>
      <w:r w:rsidRPr="000A183E">
        <w:rPr>
          <w:rFonts w:ascii="Times New Roman" w:eastAsiaTheme="minorHAnsi" w:hAnsi="Times New Roman" w:cs="Times New Roman"/>
          <w:lang w:val="en-US"/>
        </w:rPr>
        <w:t xml:space="preserve">INIȚIATOR </w:t>
      </w:r>
    </w:p>
    <w:p w:rsidR="000A183E" w:rsidRPr="000A183E" w:rsidRDefault="000A183E" w:rsidP="000A183E">
      <w:pPr>
        <w:widowControl/>
        <w:autoSpaceDE/>
        <w:autoSpaceDN/>
        <w:jc w:val="center"/>
        <w:rPr>
          <w:rFonts w:ascii="Times New Roman" w:eastAsiaTheme="minorHAnsi" w:hAnsi="Times New Roman" w:cs="Times New Roman"/>
          <w:lang w:val="en-US"/>
        </w:rPr>
      </w:pPr>
      <w:r w:rsidRPr="000A183E">
        <w:rPr>
          <w:rFonts w:ascii="Times New Roman" w:eastAsiaTheme="minorHAnsi" w:hAnsi="Times New Roman" w:cs="Times New Roman"/>
          <w:lang w:val="en-US"/>
        </w:rPr>
        <w:t>PRIMAR</w:t>
      </w:r>
    </w:p>
    <w:p w:rsidR="000A183E" w:rsidRPr="000A183E" w:rsidRDefault="000A183E" w:rsidP="000A183E">
      <w:pPr>
        <w:widowControl/>
        <w:autoSpaceDE/>
        <w:autoSpaceDN/>
        <w:jc w:val="center"/>
        <w:rPr>
          <w:rFonts w:ascii="Times New Roman" w:eastAsiaTheme="minorHAnsi" w:hAnsi="Times New Roman" w:cs="Times New Roman"/>
          <w:lang w:val="en-US"/>
        </w:rPr>
      </w:pPr>
      <w:proofErr w:type="spellStart"/>
      <w:r w:rsidRPr="000A183E">
        <w:rPr>
          <w:rFonts w:ascii="Times New Roman" w:eastAsiaTheme="minorHAnsi" w:hAnsi="Times New Roman" w:cs="Times New Roman"/>
          <w:lang w:val="en-US"/>
        </w:rPr>
        <w:t>Dumitru</w:t>
      </w:r>
      <w:proofErr w:type="spellEnd"/>
      <w:r w:rsidRPr="000A183E">
        <w:rPr>
          <w:rFonts w:ascii="Times New Roman" w:eastAsiaTheme="minorHAnsi" w:hAnsi="Times New Roman" w:cs="Times New Roman"/>
          <w:lang w:val="en-US"/>
        </w:rPr>
        <w:t xml:space="preserve">- </w:t>
      </w:r>
      <w:proofErr w:type="spellStart"/>
      <w:r w:rsidRPr="000A183E">
        <w:rPr>
          <w:rFonts w:ascii="Times New Roman" w:eastAsiaTheme="minorHAnsi" w:hAnsi="Times New Roman" w:cs="Times New Roman"/>
          <w:lang w:val="en-US"/>
        </w:rPr>
        <w:t>Dorin</w:t>
      </w:r>
      <w:proofErr w:type="spellEnd"/>
      <w:r w:rsidRPr="000A183E">
        <w:rPr>
          <w:rFonts w:ascii="Times New Roman" w:eastAsiaTheme="minorHAnsi" w:hAnsi="Times New Roman" w:cs="Times New Roman"/>
          <w:lang w:val="en-US"/>
        </w:rPr>
        <w:t xml:space="preserve"> TABACARIU </w:t>
      </w:r>
      <w:r w:rsidRPr="000A183E">
        <w:rPr>
          <w:rFonts w:ascii="Times New Roman" w:eastAsiaTheme="minorHAnsi" w:hAnsi="Times New Roman" w:cs="Times New Roman"/>
          <w:lang w:val="fr-FR"/>
        </w:rPr>
        <w:t xml:space="preserve">   </w:t>
      </w:r>
    </w:p>
    <w:p w:rsidR="002F06CC" w:rsidRPr="000A183E" w:rsidRDefault="002F06CC" w:rsidP="000A183E">
      <w:pPr>
        <w:rPr>
          <w:rFonts w:ascii="Times New Roman" w:hAnsi="Times New Roman" w:cs="Times New Roman"/>
        </w:rPr>
      </w:pPr>
    </w:p>
    <w:p w:rsidR="002F06CC" w:rsidRPr="000A183E" w:rsidRDefault="002F06CC" w:rsidP="000A183E">
      <w:pPr>
        <w:rPr>
          <w:rFonts w:ascii="Times New Roman" w:hAnsi="Times New Roman" w:cs="Times New Roman"/>
        </w:rPr>
      </w:pPr>
    </w:p>
    <w:p w:rsidR="002F06CC" w:rsidRDefault="002F06CC" w:rsidP="00B14B64">
      <w:pPr>
        <w:spacing w:line="276" w:lineRule="auto"/>
        <w:rPr>
          <w:rFonts w:ascii="Times New Roman" w:hAnsi="Times New Roman" w:cs="Times New Roman"/>
        </w:rPr>
      </w:pPr>
    </w:p>
    <w:p w:rsidR="005B45BB" w:rsidRDefault="005B45BB" w:rsidP="00B14B64">
      <w:pPr>
        <w:spacing w:line="276" w:lineRule="auto"/>
        <w:rPr>
          <w:rFonts w:ascii="Times New Roman" w:hAnsi="Times New Roman" w:cs="Times New Roman"/>
        </w:rPr>
      </w:pPr>
    </w:p>
    <w:p w:rsidR="005B45BB" w:rsidRDefault="005B45BB" w:rsidP="00B14B64">
      <w:pPr>
        <w:spacing w:line="276" w:lineRule="auto"/>
        <w:rPr>
          <w:rFonts w:ascii="Times New Roman" w:hAnsi="Times New Roman" w:cs="Times New Roman"/>
        </w:rPr>
      </w:pPr>
    </w:p>
    <w:p w:rsidR="005B45BB" w:rsidRDefault="005B45BB" w:rsidP="00B14B64">
      <w:pPr>
        <w:spacing w:line="276" w:lineRule="auto"/>
        <w:rPr>
          <w:rFonts w:ascii="Times New Roman" w:hAnsi="Times New Roman" w:cs="Times New Roman"/>
        </w:rPr>
      </w:pPr>
    </w:p>
    <w:p w:rsidR="005B45BB" w:rsidRDefault="005B45BB" w:rsidP="00B14B64">
      <w:pPr>
        <w:spacing w:line="276" w:lineRule="auto"/>
        <w:rPr>
          <w:rFonts w:ascii="Times New Roman" w:hAnsi="Times New Roman" w:cs="Times New Roman"/>
        </w:rPr>
      </w:pPr>
    </w:p>
    <w:p w:rsidR="005B45BB" w:rsidRDefault="005B45BB" w:rsidP="00B14B64">
      <w:pPr>
        <w:spacing w:line="276" w:lineRule="auto"/>
        <w:rPr>
          <w:rFonts w:ascii="Times New Roman" w:hAnsi="Times New Roman" w:cs="Times New Roman"/>
        </w:rPr>
      </w:pPr>
    </w:p>
    <w:p w:rsidR="005B45BB" w:rsidRDefault="005B45BB" w:rsidP="00B14B64">
      <w:pPr>
        <w:spacing w:line="276" w:lineRule="auto"/>
        <w:rPr>
          <w:rFonts w:ascii="Times New Roman" w:hAnsi="Times New Roman" w:cs="Times New Roman"/>
        </w:rPr>
      </w:pPr>
    </w:p>
    <w:p w:rsidR="002F06CC" w:rsidRPr="008644CA" w:rsidRDefault="00417FE8" w:rsidP="008644CA">
      <w:pPr>
        <w:spacing w:line="276" w:lineRule="auto"/>
        <w:rPr>
          <w:rFonts w:ascii="Times New Roman" w:eastAsia="Times New Roman" w:hAnsi="Times New Roman" w:cs="Times New Roman"/>
          <w:lang w:val="fr-FR"/>
        </w:rPr>
      </w:pPr>
      <w:r w:rsidRPr="008644CA">
        <w:rPr>
          <w:rFonts w:ascii="Times New Roman" w:eastAsia="Times New Roman" w:hAnsi="Times New Roman" w:cs="Times New Roman"/>
          <w:lang w:val="fr-FR"/>
        </w:rPr>
        <w:lastRenderedPageBreak/>
        <w:t xml:space="preserve">     </w:t>
      </w:r>
      <w:r w:rsidR="002F06CC" w:rsidRPr="008644CA">
        <w:rPr>
          <w:rFonts w:ascii="Times New Roman" w:eastAsia="Times New Roman" w:hAnsi="Times New Roman" w:cs="Times New Roman"/>
          <w:lang w:val="fr-FR"/>
        </w:rPr>
        <w:t>ROMÂNIA</w:t>
      </w:r>
    </w:p>
    <w:p w:rsidR="002F06CC" w:rsidRPr="008644CA" w:rsidRDefault="002F06CC" w:rsidP="008644CA">
      <w:pPr>
        <w:spacing w:line="276" w:lineRule="auto"/>
        <w:rPr>
          <w:rFonts w:ascii="Times New Roman" w:eastAsia="Times New Roman" w:hAnsi="Times New Roman" w:cs="Times New Roman"/>
          <w:lang w:val="fr-FR"/>
        </w:rPr>
      </w:pPr>
      <w:r w:rsidRPr="008644CA">
        <w:rPr>
          <w:rFonts w:ascii="Times New Roman" w:eastAsia="Times New Roman" w:hAnsi="Times New Roman" w:cs="Times New Roman"/>
          <w:lang w:val="fr-FR"/>
        </w:rPr>
        <w:t>JUDEŢUL   NEAMT</w:t>
      </w:r>
    </w:p>
    <w:p w:rsidR="002F06CC" w:rsidRPr="008644CA" w:rsidRDefault="002F06CC" w:rsidP="008644CA">
      <w:pPr>
        <w:spacing w:line="276" w:lineRule="auto"/>
        <w:rPr>
          <w:rFonts w:ascii="Times New Roman" w:eastAsia="Times New Roman" w:hAnsi="Times New Roman" w:cs="Times New Roman"/>
          <w:lang w:val="fr-FR"/>
        </w:rPr>
      </w:pPr>
      <w:r w:rsidRPr="008644CA">
        <w:rPr>
          <w:rFonts w:ascii="Times New Roman" w:eastAsia="Times New Roman" w:hAnsi="Times New Roman" w:cs="Times New Roman"/>
          <w:lang w:val="fr-FR"/>
        </w:rPr>
        <w:t>PRIMĂRIA COMUNEI ION CREANGA</w:t>
      </w:r>
    </w:p>
    <w:p w:rsidR="00B14B64" w:rsidRPr="008644CA" w:rsidRDefault="002F06CC" w:rsidP="008644CA">
      <w:pPr>
        <w:spacing w:line="276" w:lineRule="auto"/>
        <w:rPr>
          <w:rFonts w:ascii="Times New Roman" w:hAnsi="Times New Roman" w:cs="Times New Roman"/>
          <w:color w:val="000000" w:themeColor="text1"/>
          <w:spacing w:val="-2"/>
        </w:rPr>
      </w:pPr>
      <w:proofErr w:type="gramStart"/>
      <w:r w:rsidRPr="008644CA">
        <w:rPr>
          <w:rFonts w:ascii="Times New Roman" w:eastAsia="Times New Roman" w:hAnsi="Times New Roman" w:cs="Times New Roman"/>
          <w:lang w:val="fr-FR"/>
        </w:rPr>
        <w:t>Nr .</w:t>
      </w:r>
      <w:proofErr w:type="gramEnd"/>
      <w:r w:rsidRPr="008644CA">
        <w:rPr>
          <w:rFonts w:ascii="Times New Roman" w:eastAsia="Times New Roman" w:hAnsi="Times New Roman" w:cs="Times New Roman"/>
          <w:lang w:val="fr-FR"/>
        </w:rPr>
        <w:t xml:space="preserve"> </w:t>
      </w:r>
      <w:r w:rsidRPr="008644CA">
        <w:rPr>
          <w:rFonts w:ascii="Times New Roman" w:hAnsi="Times New Roman" w:cs="Times New Roman"/>
          <w:color w:val="000000" w:themeColor="text1"/>
          <w:spacing w:val="-2"/>
        </w:rPr>
        <w:t>6005 din 02.06.2025</w:t>
      </w:r>
    </w:p>
    <w:p w:rsidR="002F06CC" w:rsidRPr="008644CA" w:rsidRDefault="002F06CC" w:rsidP="008644CA">
      <w:pPr>
        <w:spacing w:line="276" w:lineRule="auto"/>
        <w:rPr>
          <w:rFonts w:ascii="Times New Roman" w:eastAsia="Times New Roman" w:hAnsi="Times New Roman" w:cs="Times New Roman"/>
          <w:lang w:val="fr-FR"/>
        </w:rPr>
      </w:pPr>
    </w:p>
    <w:p w:rsidR="002F06CC" w:rsidRPr="008644CA" w:rsidRDefault="002F06CC" w:rsidP="008644CA">
      <w:pPr>
        <w:spacing w:line="276" w:lineRule="auto"/>
        <w:jc w:val="center"/>
        <w:rPr>
          <w:rFonts w:ascii="Times New Roman" w:eastAsia="Times New Roman" w:hAnsi="Times New Roman" w:cs="Times New Roman"/>
          <w:b/>
          <w:bCs/>
          <w:lang w:val="fr-FR"/>
        </w:rPr>
      </w:pPr>
      <w:r w:rsidRPr="008644CA">
        <w:rPr>
          <w:rFonts w:ascii="Times New Roman" w:eastAsia="Times New Roman" w:hAnsi="Times New Roman" w:cs="Times New Roman"/>
          <w:b/>
          <w:bCs/>
          <w:lang w:eastAsia="ro-RO"/>
        </w:rPr>
        <w:t>REFERAT DE APROBARE</w:t>
      </w:r>
    </w:p>
    <w:p w:rsidR="002F06CC" w:rsidRPr="008644CA" w:rsidRDefault="002F06CC" w:rsidP="008644CA">
      <w:pPr>
        <w:pStyle w:val="BodyText"/>
        <w:tabs>
          <w:tab w:val="left" w:pos="7804"/>
        </w:tabs>
        <w:spacing w:line="276" w:lineRule="auto"/>
        <w:jc w:val="center"/>
        <w:rPr>
          <w:rFonts w:ascii="Times New Roman" w:hAnsi="Times New Roman" w:cs="Times New Roman"/>
          <w:b/>
          <w:color w:val="000000" w:themeColor="text1"/>
        </w:rPr>
      </w:pPr>
      <w:proofErr w:type="gramStart"/>
      <w:r w:rsidRPr="008644CA">
        <w:rPr>
          <w:rFonts w:ascii="Times New Roman" w:eastAsia="Times New Roman" w:hAnsi="Times New Roman" w:cs="Times New Roman"/>
          <w:b/>
          <w:lang w:val="fr-FR"/>
        </w:rPr>
        <w:t>al</w:t>
      </w:r>
      <w:proofErr w:type="gramEnd"/>
      <w:r w:rsidRPr="008644CA">
        <w:rPr>
          <w:rFonts w:ascii="Times New Roman" w:eastAsia="Times New Roman" w:hAnsi="Times New Roman" w:cs="Times New Roman"/>
          <w:b/>
          <w:lang w:val="fr-FR"/>
        </w:rPr>
        <w:t xml:space="preserve"> </w:t>
      </w:r>
      <w:proofErr w:type="spellStart"/>
      <w:r w:rsidRPr="008644CA">
        <w:rPr>
          <w:rFonts w:ascii="Times New Roman" w:eastAsia="Times New Roman" w:hAnsi="Times New Roman" w:cs="Times New Roman"/>
          <w:b/>
          <w:lang w:val="fr-FR"/>
        </w:rPr>
        <w:t>Proiectului</w:t>
      </w:r>
      <w:proofErr w:type="spellEnd"/>
      <w:r w:rsidRPr="008644CA">
        <w:rPr>
          <w:rFonts w:ascii="Times New Roman" w:eastAsia="Times New Roman" w:hAnsi="Times New Roman" w:cs="Times New Roman"/>
          <w:b/>
          <w:lang w:val="fr-FR"/>
        </w:rPr>
        <w:t xml:space="preserve">  de  </w:t>
      </w:r>
      <w:proofErr w:type="spellStart"/>
      <w:r w:rsidRPr="008644CA">
        <w:rPr>
          <w:rFonts w:ascii="Times New Roman" w:eastAsia="Times New Roman" w:hAnsi="Times New Roman" w:cs="Times New Roman"/>
          <w:b/>
          <w:lang w:val="fr-FR"/>
        </w:rPr>
        <w:t>hotărâre</w:t>
      </w:r>
      <w:proofErr w:type="spellEnd"/>
      <w:r w:rsidRPr="008644CA">
        <w:rPr>
          <w:rFonts w:ascii="Times New Roman" w:eastAsia="Times New Roman" w:hAnsi="Times New Roman" w:cs="Times New Roman"/>
          <w:b/>
          <w:lang w:val="fr-FR"/>
        </w:rPr>
        <w:t xml:space="preserve"> </w:t>
      </w:r>
      <w:r w:rsidRPr="008644CA">
        <w:rPr>
          <w:rFonts w:ascii="Times New Roman" w:hAnsi="Times New Roman" w:cs="Times New Roman"/>
          <w:b/>
          <w:color w:val="000000" w:themeColor="text1"/>
        </w:rPr>
        <w:t>privind</w:t>
      </w:r>
      <w:r w:rsidRPr="008644CA">
        <w:rPr>
          <w:rFonts w:ascii="Times New Roman" w:hAnsi="Times New Roman" w:cs="Times New Roman"/>
          <w:b/>
          <w:color w:val="000000" w:themeColor="text1"/>
          <w:spacing w:val="-13"/>
        </w:rPr>
        <w:t xml:space="preserve"> </w:t>
      </w:r>
      <w:r w:rsidRPr="008644CA">
        <w:rPr>
          <w:rFonts w:ascii="Times New Roman" w:hAnsi="Times New Roman" w:cs="Times New Roman"/>
          <w:b/>
          <w:color w:val="000000" w:themeColor="text1"/>
        </w:rPr>
        <w:t>aprobarea</w:t>
      </w:r>
      <w:r w:rsidRPr="008644CA">
        <w:rPr>
          <w:rFonts w:ascii="Times New Roman" w:hAnsi="Times New Roman" w:cs="Times New Roman"/>
          <w:b/>
          <w:color w:val="000000" w:themeColor="text1"/>
          <w:spacing w:val="-12"/>
        </w:rPr>
        <w:t xml:space="preserve"> </w:t>
      </w:r>
      <w:r w:rsidRPr="008644CA">
        <w:rPr>
          <w:rFonts w:ascii="Times New Roman" w:hAnsi="Times New Roman" w:cs="Times New Roman"/>
          <w:b/>
          <w:color w:val="000000" w:themeColor="text1"/>
        </w:rPr>
        <w:t>colaborării</w:t>
      </w:r>
      <w:r w:rsidRPr="008644CA">
        <w:rPr>
          <w:rFonts w:ascii="Times New Roman" w:hAnsi="Times New Roman" w:cs="Times New Roman"/>
          <w:b/>
          <w:color w:val="000000" w:themeColor="text1"/>
          <w:spacing w:val="-13"/>
        </w:rPr>
        <w:t xml:space="preserve"> </w:t>
      </w:r>
      <w:r w:rsidRPr="008644CA">
        <w:rPr>
          <w:rFonts w:ascii="Times New Roman" w:hAnsi="Times New Roman" w:cs="Times New Roman"/>
          <w:b/>
          <w:color w:val="000000" w:themeColor="text1"/>
        </w:rPr>
        <w:t>interinstituționale</w:t>
      </w:r>
      <w:r w:rsidRPr="008644CA">
        <w:rPr>
          <w:rFonts w:ascii="Times New Roman" w:hAnsi="Times New Roman" w:cs="Times New Roman"/>
          <w:b/>
          <w:color w:val="000000" w:themeColor="text1"/>
          <w:spacing w:val="-12"/>
        </w:rPr>
        <w:t xml:space="preserve"> </w:t>
      </w:r>
      <w:r w:rsidRPr="008644CA">
        <w:rPr>
          <w:rFonts w:ascii="Times New Roman" w:hAnsi="Times New Roman" w:cs="Times New Roman"/>
          <w:b/>
          <w:color w:val="000000" w:themeColor="text1"/>
        </w:rPr>
        <w:t>din</w:t>
      </w:r>
      <w:r w:rsidRPr="008644CA">
        <w:rPr>
          <w:rFonts w:ascii="Times New Roman" w:hAnsi="Times New Roman" w:cs="Times New Roman"/>
          <w:b/>
          <w:color w:val="000000" w:themeColor="text1"/>
          <w:spacing w:val="-13"/>
        </w:rPr>
        <w:t xml:space="preserve"> </w:t>
      </w:r>
      <w:r w:rsidRPr="008644CA">
        <w:rPr>
          <w:rFonts w:ascii="Times New Roman" w:hAnsi="Times New Roman" w:cs="Times New Roman"/>
          <w:b/>
          <w:color w:val="000000" w:themeColor="text1"/>
        </w:rPr>
        <w:t>cadrul</w:t>
      </w:r>
      <w:r w:rsidRPr="008644CA">
        <w:rPr>
          <w:rFonts w:ascii="Times New Roman" w:hAnsi="Times New Roman" w:cs="Times New Roman"/>
          <w:b/>
          <w:color w:val="000000" w:themeColor="text1"/>
          <w:spacing w:val="-12"/>
        </w:rPr>
        <w:t xml:space="preserve"> </w:t>
      </w:r>
      <w:r w:rsidRPr="008644CA">
        <w:rPr>
          <w:rFonts w:ascii="Times New Roman" w:hAnsi="Times New Roman" w:cs="Times New Roman"/>
          <w:b/>
          <w:color w:val="000000" w:themeColor="text1"/>
        </w:rPr>
        <w:t>proiectului</w:t>
      </w:r>
      <w:r w:rsidR="00E9163C" w:rsidRPr="008644CA">
        <w:rPr>
          <w:rFonts w:ascii="Times New Roman" w:hAnsi="Times New Roman" w:cs="Times New Roman"/>
          <w:b/>
          <w:color w:val="000000" w:themeColor="text1"/>
        </w:rPr>
        <w:t xml:space="preserve"> </w:t>
      </w:r>
      <w:r w:rsidRPr="008644CA">
        <w:rPr>
          <w:rFonts w:ascii="Times New Roman" w:hAnsi="Times New Roman" w:cs="Times New Roman"/>
          <w:b/>
          <w:i/>
          <w:color w:val="000000" w:themeColor="text1"/>
        </w:rPr>
        <w:t>„Furnizare de servicii integrate în comunitățile rurale – facilitarea accesului</w:t>
      </w:r>
      <w:r w:rsidRPr="008644CA">
        <w:rPr>
          <w:rFonts w:ascii="Times New Roman" w:hAnsi="Times New Roman" w:cs="Times New Roman"/>
          <w:b/>
          <w:i/>
          <w:color w:val="000000" w:themeColor="text1"/>
          <w:spacing w:val="-5"/>
        </w:rPr>
        <w:t xml:space="preserve"> </w:t>
      </w:r>
      <w:r w:rsidRPr="008644CA">
        <w:rPr>
          <w:rFonts w:ascii="Times New Roman" w:hAnsi="Times New Roman" w:cs="Times New Roman"/>
          <w:b/>
          <w:i/>
          <w:color w:val="000000" w:themeColor="text1"/>
        </w:rPr>
        <w:t>persoanelor</w:t>
      </w:r>
      <w:r w:rsidRPr="008644CA">
        <w:rPr>
          <w:rFonts w:ascii="Times New Roman" w:hAnsi="Times New Roman" w:cs="Times New Roman"/>
          <w:b/>
          <w:i/>
          <w:color w:val="000000" w:themeColor="text1"/>
          <w:spacing w:val="-8"/>
        </w:rPr>
        <w:t xml:space="preserve"> </w:t>
      </w:r>
      <w:r w:rsidRPr="008644CA">
        <w:rPr>
          <w:rFonts w:ascii="Times New Roman" w:hAnsi="Times New Roman" w:cs="Times New Roman"/>
          <w:b/>
          <w:i/>
          <w:color w:val="000000" w:themeColor="text1"/>
        </w:rPr>
        <w:t>vulnerabile</w:t>
      </w:r>
      <w:r w:rsidRPr="008644CA">
        <w:rPr>
          <w:rFonts w:ascii="Times New Roman" w:hAnsi="Times New Roman" w:cs="Times New Roman"/>
          <w:b/>
          <w:i/>
          <w:color w:val="000000" w:themeColor="text1"/>
          <w:spacing w:val="-5"/>
        </w:rPr>
        <w:t xml:space="preserve"> </w:t>
      </w:r>
      <w:r w:rsidRPr="008644CA">
        <w:rPr>
          <w:rFonts w:ascii="Times New Roman" w:hAnsi="Times New Roman" w:cs="Times New Roman"/>
          <w:b/>
          <w:i/>
          <w:color w:val="000000" w:themeColor="text1"/>
        </w:rPr>
        <w:t>la</w:t>
      </w:r>
      <w:r w:rsidRPr="008644CA">
        <w:rPr>
          <w:rFonts w:ascii="Times New Roman" w:hAnsi="Times New Roman" w:cs="Times New Roman"/>
          <w:b/>
          <w:i/>
          <w:color w:val="000000" w:themeColor="text1"/>
          <w:spacing w:val="-8"/>
        </w:rPr>
        <w:t xml:space="preserve"> </w:t>
      </w:r>
      <w:r w:rsidRPr="008644CA">
        <w:rPr>
          <w:rFonts w:ascii="Times New Roman" w:hAnsi="Times New Roman" w:cs="Times New Roman"/>
          <w:b/>
          <w:i/>
          <w:color w:val="000000" w:themeColor="text1"/>
        </w:rPr>
        <w:t>servicii</w:t>
      </w:r>
      <w:r w:rsidRPr="008644CA">
        <w:rPr>
          <w:rFonts w:ascii="Times New Roman" w:hAnsi="Times New Roman" w:cs="Times New Roman"/>
          <w:b/>
          <w:i/>
          <w:color w:val="000000" w:themeColor="text1"/>
          <w:spacing w:val="-8"/>
        </w:rPr>
        <w:t xml:space="preserve"> </w:t>
      </w:r>
      <w:r w:rsidRPr="008644CA">
        <w:rPr>
          <w:rFonts w:ascii="Times New Roman" w:hAnsi="Times New Roman" w:cs="Times New Roman"/>
          <w:b/>
          <w:i/>
          <w:color w:val="000000" w:themeColor="text1"/>
        </w:rPr>
        <w:t>de</w:t>
      </w:r>
      <w:r w:rsidRPr="008644CA">
        <w:rPr>
          <w:rFonts w:ascii="Times New Roman" w:hAnsi="Times New Roman" w:cs="Times New Roman"/>
          <w:b/>
          <w:i/>
          <w:color w:val="000000" w:themeColor="text1"/>
          <w:spacing w:val="-5"/>
        </w:rPr>
        <w:t xml:space="preserve"> </w:t>
      </w:r>
      <w:r w:rsidRPr="008644CA">
        <w:rPr>
          <w:rFonts w:ascii="Times New Roman" w:hAnsi="Times New Roman" w:cs="Times New Roman"/>
          <w:b/>
          <w:i/>
          <w:color w:val="000000" w:themeColor="text1"/>
        </w:rPr>
        <w:t>bază</w:t>
      </w:r>
      <w:r w:rsidRPr="008644CA">
        <w:rPr>
          <w:rFonts w:ascii="Times New Roman" w:hAnsi="Times New Roman" w:cs="Times New Roman"/>
          <w:b/>
          <w:i/>
          <w:color w:val="000000" w:themeColor="text1"/>
          <w:spacing w:val="-8"/>
        </w:rPr>
        <w:t xml:space="preserve"> </w:t>
      </w:r>
      <w:r w:rsidRPr="008644CA">
        <w:rPr>
          <w:rFonts w:ascii="Times New Roman" w:hAnsi="Times New Roman" w:cs="Times New Roman"/>
          <w:b/>
          <w:i/>
          <w:color w:val="000000" w:themeColor="text1"/>
        </w:rPr>
        <w:t>eficiente</w:t>
      </w:r>
      <w:r w:rsidRPr="008644CA">
        <w:rPr>
          <w:rFonts w:ascii="Times New Roman" w:hAnsi="Times New Roman" w:cs="Times New Roman"/>
          <w:b/>
          <w:i/>
          <w:color w:val="000000" w:themeColor="text1"/>
          <w:spacing w:val="-4"/>
        </w:rPr>
        <w:t xml:space="preserve"> </w:t>
      </w:r>
      <w:r w:rsidRPr="008644CA">
        <w:rPr>
          <w:rFonts w:ascii="Times New Roman" w:hAnsi="Times New Roman" w:cs="Times New Roman"/>
          <w:b/>
          <w:i/>
          <w:color w:val="000000" w:themeColor="text1"/>
        </w:rPr>
        <w:t>și</w:t>
      </w:r>
      <w:r w:rsidRPr="008644CA">
        <w:rPr>
          <w:rFonts w:ascii="Times New Roman" w:hAnsi="Times New Roman" w:cs="Times New Roman"/>
          <w:b/>
          <w:i/>
          <w:color w:val="000000" w:themeColor="text1"/>
          <w:spacing w:val="-8"/>
        </w:rPr>
        <w:t xml:space="preserve"> </w:t>
      </w:r>
      <w:r w:rsidRPr="008644CA">
        <w:rPr>
          <w:rFonts w:ascii="Times New Roman" w:hAnsi="Times New Roman" w:cs="Times New Roman"/>
          <w:b/>
          <w:i/>
          <w:color w:val="000000" w:themeColor="text1"/>
        </w:rPr>
        <w:t>de</w:t>
      </w:r>
      <w:r w:rsidRPr="008644CA">
        <w:rPr>
          <w:rFonts w:ascii="Times New Roman" w:hAnsi="Times New Roman" w:cs="Times New Roman"/>
          <w:b/>
          <w:i/>
          <w:color w:val="000000" w:themeColor="text1"/>
          <w:spacing w:val="-9"/>
        </w:rPr>
        <w:t xml:space="preserve"> </w:t>
      </w:r>
      <w:r w:rsidRPr="008644CA">
        <w:rPr>
          <w:rFonts w:ascii="Times New Roman" w:hAnsi="Times New Roman" w:cs="Times New Roman"/>
          <w:b/>
          <w:i/>
          <w:color w:val="000000" w:themeColor="text1"/>
        </w:rPr>
        <w:t>calitate”</w:t>
      </w:r>
    </w:p>
    <w:p w:rsidR="002F06CC" w:rsidRPr="008644CA" w:rsidRDefault="002F06CC" w:rsidP="008644CA">
      <w:pPr>
        <w:spacing w:line="276" w:lineRule="auto"/>
        <w:rPr>
          <w:rFonts w:ascii="Times New Roman" w:eastAsia="Times New Roman" w:hAnsi="Times New Roman" w:cs="Times New Roman"/>
          <w:b/>
          <w:lang w:val="fr-FR"/>
        </w:rPr>
      </w:pPr>
    </w:p>
    <w:p w:rsidR="00BA77AD" w:rsidRPr="008644CA" w:rsidRDefault="00B14B64" w:rsidP="008644CA">
      <w:pPr>
        <w:spacing w:line="276" w:lineRule="auto"/>
        <w:rPr>
          <w:rFonts w:ascii="Times New Roman" w:hAnsi="Times New Roman" w:cs="Times New Roman"/>
        </w:rPr>
      </w:pPr>
      <w:r w:rsidRPr="008644CA">
        <w:rPr>
          <w:rFonts w:ascii="Times New Roman" w:hAnsi="Times New Roman" w:cs="Times New Roman"/>
        </w:rPr>
        <w:t xml:space="preserve">     </w:t>
      </w:r>
      <w:r w:rsidR="00BA77AD" w:rsidRPr="008644CA">
        <w:rPr>
          <w:rFonts w:ascii="Times New Roman" w:hAnsi="Times New Roman" w:cs="Times New Roman"/>
        </w:rPr>
        <w:t>Proiectul preved</w:t>
      </w:r>
      <w:r w:rsidR="00223313" w:rsidRPr="008644CA">
        <w:rPr>
          <w:rFonts w:ascii="Times New Roman" w:hAnsi="Times New Roman" w:cs="Times New Roman"/>
        </w:rPr>
        <w:t xml:space="preserve">e crearea și funcționarea unor </w:t>
      </w:r>
      <w:r w:rsidR="00BA77AD" w:rsidRPr="008644CA">
        <w:rPr>
          <w:rFonts w:ascii="Times New Roman" w:hAnsi="Times New Roman" w:cs="Times New Roman"/>
        </w:rPr>
        <w:t>chipe comunitare integrate (ECI), într-un număr de</w:t>
      </w:r>
      <w:r w:rsidR="00BA77AD" w:rsidRPr="008644CA">
        <w:rPr>
          <w:rFonts w:ascii="Times New Roman" w:hAnsi="Times New Roman" w:cs="Times New Roman"/>
          <w:spacing w:val="33"/>
        </w:rPr>
        <w:t xml:space="preserve"> </w:t>
      </w:r>
      <w:r w:rsidR="00BA77AD" w:rsidRPr="008644CA">
        <w:rPr>
          <w:rFonts w:ascii="Times New Roman" w:hAnsi="Times New Roman" w:cs="Times New Roman"/>
        </w:rPr>
        <w:t xml:space="preserve">2.000 de autorități locale din mediul rural  pentru furnizarea integrată a serviciilor sociale, educaționale și medicale, abordarea sistemică a nevoilor și crearea unui proces sustenabil de ieșire din starea de sărăcie, integrare socială și economică prin: </w:t>
      </w:r>
    </w:p>
    <w:p w:rsidR="00BA77AD" w:rsidRPr="008644CA" w:rsidRDefault="00BA77AD" w:rsidP="008644CA">
      <w:pPr>
        <w:pStyle w:val="ListParagraph"/>
        <w:numPr>
          <w:ilvl w:val="0"/>
          <w:numId w:val="1"/>
        </w:numPr>
        <w:spacing w:after="0"/>
        <w:ind w:left="0" w:firstLine="0"/>
        <w:rPr>
          <w:rFonts w:ascii="Times New Roman" w:hAnsi="Times New Roman" w:cs="Times New Roman"/>
        </w:rPr>
      </w:pPr>
      <w:r w:rsidRPr="008644CA">
        <w:rPr>
          <w:rFonts w:ascii="Times New Roman" w:hAnsi="Times New Roman" w:cs="Times New Roman"/>
        </w:rPr>
        <w:t>creșterea calității serviciilor comunitare furnizate, adecvarea acestora la nevoile locale și creșterea capacității AAPL de a răspunde în mod eficient la vulnerabilitățile identificate;</w:t>
      </w:r>
    </w:p>
    <w:p w:rsidR="00BA77AD" w:rsidRPr="008644CA" w:rsidRDefault="00BA77AD" w:rsidP="008644CA">
      <w:pPr>
        <w:pStyle w:val="ListParagraph"/>
        <w:numPr>
          <w:ilvl w:val="0"/>
          <w:numId w:val="1"/>
        </w:numPr>
        <w:spacing w:after="0"/>
        <w:ind w:left="0" w:firstLine="0"/>
        <w:rPr>
          <w:rFonts w:ascii="Times New Roman" w:hAnsi="Times New Roman" w:cs="Times New Roman"/>
        </w:rPr>
      </w:pPr>
      <w:r w:rsidRPr="008644CA">
        <w:rPr>
          <w:rFonts w:ascii="Times New Roman" w:hAnsi="Times New Roman" w:cs="Times New Roman"/>
        </w:rPr>
        <w:t xml:space="preserve"> creșterea numărului de persoane care beneficiază de servicii comunitare integrate și îmbunătățirea calității vieții, aplicarea standardizată de proceduri, metodologii și instrumente specifice de lucru;</w:t>
      </w:r>
    </w:p>
    <w:p w:rsidR="00BA77AD" w:rsidRPr="008644CA" w:rsidRDefault="00BA77AD" w:rsidP="008644CA">
      <w:pPr>
        <w:pStyle w:val="ListParagraph"/>
        <w:numPr>
          <w:ilvl w:val="0"/>
          <w:numId w:val="1"/>
        </w:numPr>
        <w:spacing w:after="0"/>
        <w:ind w:left="0" w:firstLine="0"/>
        <w:rPr>
          <w:rFonts w:ascii="Times New Roman" w:hAnsi="Times New Roman" w:cs="Times New Roman"/>
        </w:rPr>
      </w:pPr>
      <w:r w:rsidRPr="008644CA">
        <w:rPr>
          <w:rFonts w:ascii="Times New Roman" w:hAnsi="Times New Roman" w:cs="Times New Roman"/>
        </w:rPr>
        <w:t xml:space="preserve"> îmbunătățirea nivelului de competențe al specialiștilor care activează în echipele comunitare</w:t>
      </w:r>
      <w:r w:rsidRPr="008644CA">
        <w:rPr>
          <w:rFonts w:ascii="Times New Roman" w:hAnsi="Times New Roman" w:cs="Times New Roman"/>
          <w:spacing w:val="-13"/>
        </w:rPr>
        <w:t xml:space="preserve"> </w:t>
      </w:r>
      <w:r w:rsidRPr="008644CA">
        <w:rPr>
          <w:rFonts w:ascii="Times New Roman" w:hAnsi="Times New Roman" w:cs="Times New Roman"/>
        </w:rPr>
        <w:t>integrate</w:t>
      </w:r>
      <w:r w:rsidRPr="008644CA">
        <w:rPr>
          <w:rFonts w:ascii="Times New Roman" w:hAnsi="Times New Roman" w:cs="Times New Roman"/>
          <w:spacing w:val="-12"/>
        </w:rPr>
        <w:t xml:space="preserve"> </w:t>
      </w:r>
      <w:r w:rsidRPr="008644CA">
        <w:rPr>
          <w:rFonts w:ascii="Times New Roman" w:hAnsi="Times New Roman" w:cs="Times New Roman"/>
        </w:rPr>
        <w:t>sau</w:t>
      </w:r>
      <w:r w:rsidRPr="008644CA">
        <w:rPr>
          <w:rFonts w:ascii="Times New Roman" w:hAnsi="Times New Roman" w:cs="Times New Roman"/>
          <w:spacing w:val="-13"/>
        </w:rPr>
        <w:t xml:space="preserve"> </w:t>
      </w:r>
      <w:r w:rsidRPr="008644CA">
        <w:rPr>
          <w:rFonts w:ascii="Times New Roman" w:hAnsi="Times New Roman" w:cs="Times New Roman"/>
        </w:rPr>
        <w:t>alte</w:t>
      </w:r>
      <w:r w:rsidRPr="008644CA">
        <w:rPr>
          <w:rFonts w:ascii="Times New Roman" w:hAnsi="Times New Roman" w:cs="Times New Roman"/>
          <w:spacing w:val="-12"/>
        </w:rPr>
        <w:t xml:space="preserve"> </w:t>
      </w:r>
      <w:r w:rsidRPr="008644CA">
        <w:rPr>
          <w:rFonts w:ascii="Times New Roman" w:hAnsi="Times New Roman" w:cs="Times New Roman"/>
        </w:rPr>
        <w:t>autorități</w:t>
      </w:r>
      <w:r w:rsidRPr="008644CA">
        <w:rPr>
          <w:rFonts w:ascii="Times New Roman" w:hAnsi="Times New Roman" w:cs="Times New Roman"/>
          <w:spacing w:val="-13"/>
        </w:rPr>
        <w:t xml:space="preserve"> </w:t>
      </w:r>
      <w:r w:rsidRPr="008644CA">
        <w:rPr>
          <w:rFonts w:ascii="Times New Roman" w:hAnsi="Times New Roman" w:cs="Times New Roman"/>
        </w:rPr>
        <w:t>relevante,</w:t>
      </w:r>
      <w:r w:rsidRPr="008644CA">
        <w:rPr>
          <w:rFonts w:ascii="Times New Roman" w:hAnsi="Times New Roman" w:cs="Times New Roman"/>
          <w:spacing w:val="-12"/>
        </w:rPr>
        <w:t xml:space="preserve"> </w:t>
      </w:r>
      <w:r w:rsidRPr="008644CA">
        <w:rPr>
          <w:rFonts w:ascii="Times New Roman" w:hAnsi="Times New Roman" w:cs="Times New Roman"/>
        </w:rPr>
        <w:t>contribuind</w:t>
      </w:r>
      <w:r w:rsidRPr="008644CA">
        <w:rPr>
          <w:rFonts w:ascii="Times New Roman" w:hAnsi="Times New Roman" w:cs="Times New Roman"/>
          <w:spacing w:val="-11"/>
        </w:rPr>
        <w:t xml:space="preserve"> </w:t>
      </w:r>
      <w:r w:rsidRPr="008644CA">
        <w:rPr>
          <w:rFonts w:ascii="Times New Roman" w:hAnsi="Times New Roman" w:cs="Times New Roman"/>
        </w:rPr>
        <w:t>astfel</w:t>
      </w:r>
      <w:r w:rsidRPr="008644CA">
        <w:rPr>
          <w:rFonts w:ascii="Times New Roman" w:hAnsi="Times New Roman" w:cs="Times New Roman"/>
          <w:spacing w:val="-12"/>
        </w:rPr>
        <w:t xml:space="preserve"> </w:t>
      </w:r>
      <w:r w:rsidRPr="008644CA">
        <w:rPr>
          <w:rFonts w:ascii="Times New Roman" w:hAnsi="Times New Roman" w:cs="Times New Roman"/>
        </w:rPr>
        <w:t>la</w:t>
      </w:r>
      <w:r w:rsidRPr="008644CA">
        <w:rPr>
          <w:rFonts w:ascii="Times New Roman" w:hAnsi="Times New Roman" w:cs="Times New Roman"/>
          <w:spacing w:val="-13"/>
        </w:rPr>
        <w:t xml:space="preserve"> </w:t>
      </w:r>
      <w:r w:rsidRPr="008644CA">
        <w:rPr>
          <w:rFonts w:ascii="Times New Roman" w:hAnsi="Times New Roman" w:cs="Times New Roman"/>
        </w:rPr>
        <w:t>consolidarea</w:t>
      </w:r>
      <w:r w:rsidRPr="008644CA">
        <w:rPr>
          <w:rFonts w:ascii="Times New Roman" w:hAnsi="Times New Roman" w:cs="Times New Roman"/>
          <w:spacing w:val="-11"/>
        </w:rPr>
        <w:t xml:space="preserve"> </w:t>
      </w:r>
      <w:r w:rsidRPr="008644CA">
        <w:rPr>
          <w:rFonts w:ascii="Times New Roman" w:hAnsi="Times New Roman" w:cs="Times New Roman"/>
        </w:rPr>
        <w:t>rețelei</w:t>
      </w:r>
      <w:r w:rsidRPr="008644CA">
        <w:rPr>
          <w:rFonts w:ascii="Times New Roman" w:hAnsi="Times New Roman" w:cs="Times New Roman"/>
          <w:spacing w:val="-13"/>
        </w:rPr>
        <w:t xml:space="preserve"> </w:t>
      </w:r>
      <w:r w:rsidRPr="008644CA">
        <w:rPr>
          <w:rFonts w:ascii="Times New Roman" w:hAnsi="Times New Roman" w:cs="Times New Roman"/>
        </w:rPr>
        <w:t>de</w:t>
      </w:r>
      <w:r w:rsidRPr="008644CA">
        <w:rPr>
          <w:rFonts w:ascii="Times New Roman" w:hAnsi="Times New Roman" w:cs="Times New Roman"/>
          <w:spacing w:val="-12"/>
        </w:rPr>
        <w:t xml:space="preserve"> </w:t>
      </w:r>
      <w:r w:rsidRPr="008644CA">
        <w:rPr>
          <w:rFonts w:ascii="Times New Roman" w:hAnsi="Times New Roman" w:cs="Times New Roman"/>
        </w:rPr>
        <w:t>furnizori</w:t>
      </w:r>
      <w:r w:rsidRPr="008644CA">
        <w:rPr>
          <w:rFonts w:ascii="Times New Roman" w:hAnsi="Times New Roman" w:cs="Times New Roman"/>
          <w:spacing w:val="-12"/>
        </w:rPr>
        <w:t xml:space="preserve"> </w:t>
      </w:r>
      <w:r w:rsidRPr="008644CA">
        <w:rPr>
          <w:rFonts w:ascii="Times New Roman" w:hAnsi="Times New Roman" w:cs="Times New Roman"/>
        </w:rPr>
        <w:t>publici de servicii prin furnizarea de servicii comunitare integrate adaptate nevoilor populației.</w:t>
      </w:r>
    </w:p>
    <w:p w:rsidR="005171B7" w:rsidRPr="008644CA" w:rsidRDefault="00B14B64" w:rsidP="008644CA">
      <w:pPr>
        <w:spacing w:line="276" w:lineRule="auto"/>
        <w:rPr>
          <w:rFonts w:ascii="Times New Roman" w:hAnsi="Times New Roman" w:cs="Times New Roman"/>
        </w:rPr>
      </w:pPr>
      <w:r w:rsidRPr="008644CA">
        <w:rPr>
          <w:rFonts w:ascii="Times New Roman" w:hAnsi="Times New Roman" w:cs="Times New Roman"/>
          <w:spacing w:val="-2"/>
        </w:rPr>
        <w:t xml:space="preserve">     </w:t>
      </w:r>
      <w:r w:rsidR="005171B7" w:rsidRPr="008644CA">
        <w:rPr>
          <w:rFonts w:ascii="Times New Roman" w:hAnsi="Times New Roman" w:cs="Times New Roman"/>
          <w:spacing w:val="-2"/>
        </w:rPr>
        <w:t>Începând</w:t>
      </w:r>
      <w:r w:rsidR="005171B7" w:rsidRPr="008644CA">
        <w:rPr>
          <w:rFonts w:ascii="Times New Roman" w:hAnsi="Times New Roman" w:cs="Times New Roman"/>
          <w:spacing w:val="-11"/>
        </w:rPr>
        <w:t xml:space="preserve"> </w:t>
      </w:r>
      <w:r w:rsidR="005171B7" w:rsidRPr="008644CA">
        <w:rPr>
          <w:rFonts w:ascii="Times New Roman" w:hAnsi="Times New Roman" w:cs="Times New Roman"/>
          <w:spacing w:val="-2"/>
        </w:rPr>
        <w:t>cu</w:t>
      </w:r>
      <w:r w:rsidR="005171B7" w:rsidRPr="008644CA">
        <w:rPr>
          <w:rFonts w:ascii="Times New Roman" w:hAnsi="Times New Roman" w:cs="Times New Roman"/>
          <w:spacing w:val="-10"/>
        </w:rPr>
        <w:t xml:space="preserve"> </w:t>
      </w:r>
      <w:r w:rsidR="005171B7" w:rsidRPr="008644CA">
        <w:rPr>
          <w:rFonts w:ascii="Times New Roman" w:hAnsi="Times New Roman" w:cs="Times New Roman"/>
          <w:spacing w:val="-2"/>
        </w:rPr>
        <w:t>luna</w:t>
      </w:r>
      <w:r w:rsidR="005171B7" w:rsidRPr="008644CA">
        <w:rPr>
          <w:rFonts w:ascii="Times New Roman" w:hAnsi="Times New Roman" w:cs="Times New Roman"/>
          <w:spacing w:val="-11"/>
        </w:rPr>
        <w:t xml:space="preserve"> </w:t>
      </w:r>
      <w:r w:rsidR="005171B7" w:rsidRPr="008644CA">
        <w:rPr>
          <w:rFonts w:ascii="Times New Roman" w:hAnsi="Times New Roman" w:cs="Times New Roman"/>
          <w:spacing w:val="-2"/>
        </w:rPr>
        <w:t>ianuarie</w:t>
      </w:r>
      <w:r w:rsidR="005171B7" w:rsidRPr="008644CA">
        <w:rPr>
          <w:rFonts w:ascii="Times New Roman" w:hAnsi="Times New Roman" w:cs="Times New Roman"/>
          <w:spacing w:val="-9"/>
        </w:rPr>
        <w:t xml:space="preserve"> </w:t>
      </w:r>
      <w:r w:rsidR="005171B7" w:rsidRPr="008644CA">
        <w:rPr>
          <w:rFonts w:ascii="Times New Roman" w:hAnsi="Times New Roman" w:cs="Times New Roman"/>
          <w:spacing w:val="-2"/>
        </w:rPr>
        <w:t>2025,</w:t>
      </w:r>
      <w:r w:rsidR="005171B7" w:rsidRPr="008644CA">
        <w:rPr>
          <w:rFonts w:ascii="Times New Roman" w:hAnsi="Times New Roman" w:cs="Times New Roman"/>
          <w:spacing w:val="-11"/>
        </w:rPr>
        <w:t xml:space="preserve"> </w:t>
      </w:r>
      <w:r w:rsidR="005171B7" w:rsidRPr="008644CA">
        <w:rPr>
          <w:rFonts w:ascii="Times New Roman" w:hAnsi="Times New Roman" w:cs="Times New Roman"/>
          <w:spacing w:val="-2"/>
        </w:rPr>
        <w:t>Ministerul</w:t>
      </w:r>
      <w:r w:rsidR="005171B7" w:rsidRPr="008644CA">
        <w:rPr>
          <w:rFonts w:ascii="Times New Roman" w:hAnsi="Times New Roman" w:cs="Times New Roman"/>
          <w:spacing w:val="-8"/>
        </w:rPr>
        <w:t xml:space="preserve"> </w:t>
      </w:r>
      <w:r w:rsidR="005171B7" w:rsidRPr="008644CA">
        <w:rPr>
          <w:rFonts w:ascii="Times New Roman" w:hAnsi="Times New Roman" w:cs="Times New Roman"/>
          <w:spacing w:val="-2"/>
        </w:rPr>
        <w:t>Muncii,</w:t>
      </w:r>
      <w:r w:rsidR="005171B7" w:rsidRPr="008644CA">
        <w:rPr>
          <w:rFonts w:ascii="Times New Roman" w:hAnsi="Times New Roman" w:cs="Times New Roman"/>
          <w:spacing w:val="-11"/>
        </w:rPr>
        <w:t xml:space="preserve"> </w:t>
      </w:r>
      <w:r w:rsidR="005171B7" w:rsidRPr="008644CA">
        <w:rPr>
          <w:rFonts w:ascii="Times New Roman" w:hAnsi="Times New Roman" w:cs="Times New Roman"/>
          <w:spacing w:val="-2"/>
        </w:rPr>
        <w:t>Familiei,</w:t>
      </w:r>
      <w:r w:rsidR="005171B7" w:rsidRPr="008644CA">
        <w:rPr>
          <w:rFonts w:ascii="Times New Roman" w:hAnsi="Times New Roman" w:cs="Times New Roman"/>
          <w:spacing w:val="-7"/>
        </w:rPr>
        <w:t xml:space="preserve"> </w:t>
      </w:r>
      <w:r w:rsidR="005171B7" w:rsidRPr="008644CA">
        <w:rPr>
          <w:rFonts w:ascii="Times New Roman" w:hAnsi="Times New Roman" w:cs="Times New Roman"/>
          <w:spacing w:val="-2"/>
        </w:rPr>
        <w:t>Tineretului</w:t>
      </w:r>
      <w:r w:rsidR="005171B7" w:rsidRPr="008644CA">
        <w:rPr>
          <w:rFonts w:ascii="Times New Roman" w:hAnsi="Times New Roman" w:cs="Times New Roman"/>
          <w:spacing w:val="-9"/>
        </w:rPr>
        <w:t xml:space="preserve"> </w:t>
      </w:r>
      <w:r w:rsidR="005171B7" w:rsidRPr="008644CA">
        <w:rPr>
          <w:rFonts w:ascii="Times New Roman" w:hAnsi="Times New Roman" w:cs="Times New Roman"/>
          <w:spacing w:val="-2"/>
        </w:rPr>
        <w:t>și</w:t>
      </w:r>
      <w:r w:rsidR="005171B7" w:rsidRPr="008644CA">
        <w:rPr>
          <w:rFonts w:ascii="Times New Roman" w:hAnsi="Times New Roman" w:cs="Times New Roman"/>
          <w:spacing w:val="-10"/>
        </w:rPr>
        <w:t xml:space="preserve"> </w:t>
      </w:r>
      <w:r w:rsidR="005171B7" w:rsidRPr="008644CA">
        <w:rPr>
          <w:rFonts w:ascii="Times New Roman" w:hAnsi="Times New Roman" w:cs="Times New Roman"/>
          <w:spacing w:val="-2"/>
        </w:rPr>
        <w:t>Solidarității</w:t>
      </w:r>
      <w:r w:rsidR="005171B7" w:rsidRPr="008644CA">
        <w:rPr>
          <w:rFonts w:ascii="Times New Roman" w:hAnsi="Times New Roman" w:cs="Times New Roman"/>
          <w:spacing w:val="-9"/>
        </w:rPr>
        <w:t xml:space="preserve"> </w:t>
      </w:r>
      <w:r w:rsidR="005171B7" w:rsidRPr="008644CA">
        <w:rPr>
          <w:rFonts w:ascii="Times New Roman" w:hAnsi="Times New Roman" w:cs="Times New Roman"/>
          <w:spacing w:val="-2"/>
        </w:rPr>
        <w:t>Sociale,</w:t>
      </w:r>
      <w:r w:rsidR="005171B7" w:rsidRPr="008644CA">
        <w:rPr>
          <w:rFonts w:ascii="Times New Roman" w:hAnsi="Times New Roman" w:cs="Times New Roman"/>
          <w:spacing w:val="-11"/>
        </w:rPr>
        <w:t xml:space="preserve"> </w:t>
      </w:r>
      <w:r w:rsidR="005171B7" w:rsidRPr="008644CA">
        <w:rPr>
          <w:rFonts w:ascii="Times New Roman" w:hAnsi="Times New Roman" w:cs="Times New Roman"/>
          <w:spacing w:val="-2"/>
        </w:rPr>
        <w:t>în</w:t>
      </w:r>
      <w:r w:rsidR="005171B7" w:rsidRPr="008644CA">
        <w:rPr>
          <w:rFonts w:ascii="Times New Roman" w:hAnsi="Times New Roman" w:cs="Times New Roman"/>
          <w:spacing w:val="-9"/>
        </w:rPr>
        <w:t xml:space="preserve"> </w:t>
      </w:r>
      <w:r w:rsidR="005171B7" w:rsidRPr="008644CA">
        <w:rPr>
          <w:rFonts w:ascii="Times New Roman" w:hAnsi="Times New Roman" w:cs="Times New Roman"/>
          <w:spacing w:val="-2"/>
        </w:rPr>
        <w:t>calitate</w:t>
      </w:r>
      <w:r w:rsidR="005171B7" w:rsidRPr="008644CA">
        <w:rPr>
          <w:rFonts w:ascii="Times New Roman" w:hAnsi="Times New Roman" w:cs="Times New Roman"/>
          <w:spacing w:val="-8"/>
        </w:rPr>
        <w:t xml:space="preserve"> </w:t>
      </w:r>
      <w:r w:rsidR="005171B7" w:rsidRPr="008644CA">
        <w:rPr>
          <w:rFonts w:ascii="Times New Roman" w:hAnsi="Times New Roman" w:cs="Times New Roman"/>
          <w:spacing w:val="-2"/>
        </w:rPr>
        <w:t>de</w:t>
      </w:r>
      <w:r w:rsidR="005171B7" w:rsidRPr="008644CA">
        <w:rPr>
          <w:rFonts w:ascii="Times New Roman" w:hAnsi="Times New Roman" w:cs="Times New Roman"/>
          <w:spacing w:val="-7"/>
        </w:rPr>
        <w:t xml:space="preserve"> </w:t>
      </w:r>
      <w:r w:rsidR="005171B7" w:rsidRPr="008644CA">
        <w:rPr>
          <w:rFonts w:ascii="Times New Roman" w:hAnsi="Times New Roman" w:cs="Times New Roman"/>
          <w:spacing w:val="-2"/>
        </w:rPr>
        <w:t xml:space="preserve">lider, </w:t>
      </w:r>
      <w:r w:rsidR="005171B7" w:rsidRPr="008644CA">
        <w:rPr>
          <w:rFonts w:ascii="Times New Roman" w:hAnsi="Times New Roman" w:cs="Times New Roman"/>
        </w:rPr>
        <w:t>alături de Ministerul Educației și Cercetării, Ministerul Sănătății și Agenția Națională pentru Plăți și Inspecție Socială</w:t>
      </w:r>
      <w:r w:rsidR="005171B7" w:rsidRPr="008644CA">
        <w:rPr>
          <w:rFonts w:ascii="Times New Roman" w:hAnsi="Times New Roman" w:cs="Times New Roman"/>
          <w:spacing w:val="-10"/>
        </w:rPr>
        <w:t xml:space="preserve"> </w:t>
      </w:r>
      <w:r w:rsidR="005171B7" w:rsidRPr="008644CA">
        <w:rPr>
          <w:rFonts w:ascii="Times New Roman" w:hAnsi="Times New Roman" w:cs="Times New Roman"/>
        </w:rPr>
        <w:t>implementează</w:t>
      </w:r>
      <w:r w:rsidR="005171B7" w:rsidRPr="008644CA">
        <w:rPr>
          <w:rFonts w:ascii="Times New Roman" w:hAnsi="Times New Roman" w:cs="Times New Roman"/>
          <w:spacing w:val="-11"/>
        </w:rPr>
        <w:t xml:space="preserve"> </w:t>
      </w:r>
      <w:r w:rsidR="005171B7" w:rsidRPr="008644CA">
        <w:rPr>
          <w:rFonts w:ascii="Times New Roman" w:hAnsi="Times New Roman" w:cs="Times New Roman"/>
        </w:rPr>
        <w:t>proiectul</w:t>
      </w:r>
      <w:r w:rsidR="005171B7" w:rsidRPr="008644CA">
        <w:rPr>
          <w:rFonts w:ascii="Times New Roman" w:hAnsi="Times New Roman" w:cs="Times New Roman"/>
          <w:spacing w:val="-7"/>
        </w:rPr>
        <w:t xml:space="preserve"> </w:t>
      </w:r>
      <w:r w:rsidR="005171B7" w:rsidRPr="008644CA">
        <w:rPr>
          <w:rFonts w:ascii="Times New Roman" w:hAnsi="Times New Roman" w:cs="Times New Roman"/>
          <w:b/>
          <w:i/>
        </w:rPr>
        <w:t>„</w:t>
      </w:r>
      <w:r w:rsidR="005171B7" w:rsidRPr="008644CA">
        <w:rPr>
          <w:rFonts w:ascii="Times New Roman" w:hAnsi="Times New Roman" w:cs="Times New Roman"/>
          <w:i/>
        </w:rPr>
        <w:t>Furnizare</w:t>
      </w:r>
      <w:r w:rsidR="005171B7" w:rsidRPr="008644CA">
        <w:rPr>
          <w:rFonts w:ascii="Times New Roman" w:hAnsi="Times New Roman" w:cs="Times New Roman"/>
          <w:i/>
          <w:spacing w:val="-8"/>
        </w:rPr>
        <w:t xml:space="preserve"> </w:t>
      </w:r>
      <w:r w:rsidR="005171B7" w:rsidRPr="008644CA">
        <w:rPr>
          <w:rFonts w:ascii="Times New Roman" w:hAnsi="Times New Roman" w:cs="Times New Roman"/>
          <w:i/>
        </w:rPr>
        <w:t>de</w:t>
      </w:r>
      <w:r w:rsidR="005171B7" w:rsidRPr="008644CA">
        <w:rPr>
          <w:rFonts w:ascii="Times New Roman" w:hAnsi="Times New Roman" w:cs="Times New Roman"/>
          <w:i/>
          <w:spacing w:val="-7"/>
        </w:rPr>
        <w:t xml:space="preserve"> </w:t>
      </w:r>
      <w:r w:rsidR="005171B7" w:rsidRPr="008644CA">
        <w:rPr>
          <w:rFonts w:ascii="Times New Roman" w:hAnsi="Times New Roman" w:cs="Times New Roman"/>
          <w:i/>
        </w:rPr>
        <w:t>servicii</w:t>
      </w:r>
      <w:r w:rsidR="005171B7" w:rsidRPr="008644CA">
        <w:rPr>
          <w:rFonts w:ascii="Times New Roman" w:hAnsi="Times New Roman" w:cs="Times New Roman"/>
          <w:i/>
          <w:spacing w:val="-9"/>
        </w:rPr>
        <w:t xml:space="preserve"> </w:t>
      </w:r>
      <w:r w:rsidR="005171B7" w:rsidRPr="008644CA">
        <w:rPr>
          <w:rFonts w:ascii="Times New Roman" w:hAnsi="Times New Roman" w:cs="Times New Roman"/>
          <w:i/>
        </w:rPr>
        <w:t>integrate</w:t>
      </w:r>
      <w:r w:rsidR="005171B7" w:rsidRPr="008644CA">
        <w:rPr>
          <w:rFonts w:ascii="Times New Roman" w:hAnsi="Times New Roman" w:cs="Times New Roman"/>
          <w:i/>
          <w:spacing w:val="-10"/>
        </w:rPr>
        <w:t xml:space="preserve"> </w:t>
      </w:r>
      <w:r w:rsidR="005171B7" w:rsidRPr="008644CA">
        <w:rPr>
          <w:rFonts w:ascii="Times New Roman" w:hAnsi="Times New Roman" w:cs="Times New Roman"/>
          <w:i/>
        </w:rPr>
        <w:t>în</w:t>
      </w:r>
      <w:r w:rsidR="005171B7" w:rsidRPr="008644CA">
        <w:rPr>
          <w:rFonts w:ascii="Times New Roman" w:hAnsi="Times New Roman" w:cs="Times New Roman"/>
          <w:i/>
          <w:spacing w:val="-7"/>
        </w:rPr>
        <w:t xml:space="preserve"> </w:t>
      </w:r>
      <w:r w:rsidR="005171B7" w:rsidRPr="008644CA">
        <w:rPr>
          <w:rFonts w:ascii="Times New Roman" w:hAnsi="Times New Roman" w:cs="Times New Roman"/>
          <w:i/>
        </w:rPr>
        <w:t>comunitățile</w:t>
      </w:r>
      <w:r w:rsidR="005171B7" w:rsidRPr="008644CA">
        <w:rPr>
          <w:rFonts w:ascii="Times New Roman" w:hAnsi="Times New Roman" w:cs="Times New Roman"/>
          <w:i/>
          <w:spacing w:val="-8"/>
        </w:rPr>
        <w:t xml:space="preserve"> </w:t>
      </w:r>
      <w:r w:rsidR="005171B7" w:rsidRPr="008644CA">
        <w:rPr>
          <w:rFonts w:ascii="Times New Roman" w:hAnsi="Times New Roman" w:cs="Times New Roman"/>
          <w:i/>
        </w:rPr>
        <w:t>rurale</w:t>
      </w:r>
      <w:r w:rsidR="005171B7" w:rsidRPr="008644CA">
        <w:rPr>
          <w:rFonts w:ascii="Times New Roman" w:hAnsi="Times New Roman" w:cs="Times New Roman"/>
          <w:i/>
          <w:spacing w:val="-7"/>
        </w:rPr>
        <w:t xml:space="preserve"> </w:t>
      </w:r>
      <w:r w:rsidR="005171B7" w:rsidRPr="008644CA">
        <w:rPr>
          <w:rFonts w:ascii="Times New Roman" w:hAnsi="Times New Roman" w:cs="Times New Roman"/>
          <w:i/>
        </w:rPr>
        <w:t>–</w:t>
      </w:r>
      <w:r w:rsidR="005171B7" w:rsidRPr="008644CA">
        <w:rPr>
          <w:rFonts w:ascii="Times New Roman" w:hAnsi="Times New Roman" w:cs="Times New Roman"/>
          <w:i/>
          <w:spacing w:val="-6"/>
        </w:rPr>
        <w:t xml:space="preserve"> </w:t>
      </w:r>
      <w:r w:rsidR="005171B7" w:rsidRPr="008644CA">
        <w:rPr>
          <w:rFonts w:ascii="Times New Roman" w:hAnsi="Times New Roman" w:cs="Times New Roman"/>
          <w:i/>
        </w:rPr>
        <w:t>facilitarea</w:t>
      </w:r>
      <w:r w:rsidR="005171B7" w:rsidRPr="008644CA">
        <w:rPr>
          <w:rFonts w:ascii="Times New Roman" w:hAnsi="Times New Roman" w:cs="Times New Roman"/>
          <w:i/>
          <w:spacing w:val="-7"/>
        </w:rPr>
        <w:t xml:space="preserve"> </w:t>
      </w:r>
      <w:r w:rsidR="005171B7" w:rsidRPr="008644CA">
        <w:rPr>
          <w:rFonts w:ascii="Times New Roman" w:hAnsi="Times New Roman" w:cs="Times New Roman"/>
          <w:i/>
        </w:rPr>
        <w:t>accesului persoanelor vulnerabile la servicii de bază eficiente și de calitate [PIDS/586/PO4/339395]”</w:t>
      </w:r>
      <w:r w:rsidR="005171B7" w:rsidRPr="008644CA">
        <w:rPr>
          <w:rFonts w:ascii="Times New Roman" w:hAnsi="Times New Roman" w:cs="Times New Roman"/>
        </w:rPr>
        <w:t>.</w:t>
      </w:r>
    </w:p>
    <w:p w:rsidR="005171B7" w:rsidRPr="008644CA" w:rsidRDefault="00E9163C" w:rsidP="008644CA">
      <w:pPr>
        <w:pStyle w:val="Heading4"/>
        <w:spacing w:line="276" w:lineRule="auto"/>
        <w:jc w:val="left"/>
        <w:rPr>
          <w:rFonts w:ascii="Times New Roman" w:hAnsi="Times New Roman" w:cs="Times New Roman"/>
          <w:b w:val="0"/>
        </w:rPr>
      </w:pPr>
      <w:r w:rsidRPr="008644CA">
        <w:rPr>
          <w:rFonts w:ascii="Times New Roman" w:hAnsi="Times New Roman" w:cs="Times New Roman"/>
          <w:b w:val="0"/>
          <w:spacing w:val="-2"/>
        </w:rPr>
        <w:t xml:space="preserve">     </w:t>
      </w:r>
      <w:r w:rsidR="005171B7" w:rsidRPr="008644CA">
        <w:rPr>
          <w:rFonts w:ascii="Times New Roman" w:hAnsi="Times New Roman" w:cs="Times New Roman"/>
          <w:b w:val="0"/>
          <w:spacing w:val="-2"/>
        </w:rPr>
        <w:t>Proiectul</w:t>
      </w:r>
      <w:r w:rsidR="005171B7" w:rsidRPr="008644CA">
        <w:rPr>
          <w:rFonts w:ascii="Times New Roman" w:hAnsi="Times New Roman" w:cs="Times New Roman"/>
          <w:b w:val="0"/>
          <w:spacing w:val="-6"/>
        </w:rPr>
        <w:t xml:space="preserve"> </w:t>
      </w:r>
      <w:r w:rsidR="005171B7" w:rsidRPr="008644CA">
        <w:rPr>
          <w:rFonts w:ascii="Times New Roman" w:hAnsi="Times New Roman" w:cs="Times New Roman"/>
          <w:b w:val="0"/>
          <w:spacing w:val="-2"/>
        </w:rPr>
        <w:t>este</w:t>
      </w:r>
      <w:r w:rsidR="005171B7" w:rsidRPr="008644CA">
        <w:rPr>
          <w:rFonts w:ascii="Times New Roman" w:hAnsi="Times New Roman" w:cs="Times New Roman"/>
          <w:b w:val="0"/>
          <w:spacing w:val="-8"/>
        </w:rPr>
        <w:t xml:space="preserve"> </w:t>
      </w:r>
      <w:r w:rsidR="005171B7" w:rsidRPr="008644CA">
        <w:rPr>
          <w:rFonts w:ascii="Times New Roman" w:hAnsi="Times New Roman" w:cs="Times New Roman"/>
          <w:b w:val="0"/>
          <w:spacing w:val="-2"/>
        </w:rPr>
        <w:t>cofinanțat</w:t>
      </w:r>
      <w:r w:rsidR="005171B7" w:rsidRPr="008644CA">
        <w:rPr>
          <w:rFonts w:ascii="Times New Roman" w:hAnsi="Times New Roman" w:cs="Times New Roman"/>
          <w:b w:val="0"/>
          <w:spacing w:val="-4"/>
        </w:rPr>
        <w:t xml:space="preserve"> </w:t>
      </w:r>
      <w:r w:rsidR="005171B7" w:rsidRPr="008644CA">
        <w:rPr>
          <w:rFonts w:ascii="Times New Roman" w:hAnsi="Times New Roman" w:cs="Times New Roman"/>
          <w:b w:val="0"/>
          <w:spacing w:val="-2"/>
        </w:rPr>
        <w:t>de</w:t>
      </w:r>
      <w:r w:rsidR="005171B7" w:rsidRPr="008644CA">
        <w:rPr>
          <w:rFonts w:ascii="Times New Roman" w:hAnsi="Times New Roman" w:cs="Times New Roman"/>
          <w:b w:val="0"/>
          <w:spacing w:val="-7"/>
        </w:rPr>
        <w:t xml:space="preserve"> </w:t>
      </w:r>
      <w:r w:rsidR="005171B7" w:rsidRPr="008644CA">
        <w:rPr>
          <w:rFonts w:ascii="Times New Roman" w:hAnsi="Times New Roman" w:cs="Times New Roman"/>
          <w:b w:val="0"/>
          <w:spacing w:val="-2"/>
        </w:rPr>
        <w:t>Uniunea</w:t>
      </w:r>
      <w:r w:rsidR="005171B7" w:rsidRPr="008644CA">
        <w:rPr>
          <w:rFonts w:ascii="Times New Roman" w:hAnsi="Times New Roman" w:cs="Times New Roman"/>
          <w:b w:val="0"/>
          <w:spacing w:val="-8"/>
        </w:rPr>
        <w:t xml:space="preserve"> </w:t>
      </w:r>
      <w:r w:rsidR="005171B7" w:rsidRPr="008644CA">
        <w:rPr>
          <w:rFonts w:ascii="Times New Roman" w:hAnsi="Times New Roman" w:cs="Times New Roman"/>
          <w:b w:val="0"/>
          <w:spacing w:val="-2"/>
        </w:rPr>
        <w:t>Europeană</w:t>
      </w:r>
      <w:r w:rsidR="005171B7" w:rsidRPr="008644CA">
        <w:rPr>
          <w:rFonts w:ascii="Times New Roman" w:hAnsi="Times New Roman" w:cs="Times New Roman"/>
          <w:b w:val="0"/>
          <w:spacing w:val="-8"/>
        </w:rPr>
        <w:t xml:space="preserve"> </w:t>
      </w:r>
      <w:r w:rsidR="005171B7" w:rsidRPr="008644CA">
        <w:rPr>
          <w:rFonts w:ascii="Times New Roman" w:hAnsi="Times New Roman" w:cs="Times New Roman"/>
          <w:b w:val="0"/>
          <w:spacing w:val="-2"/>
        </w:rPr>
        <w:t>din</w:t>
      </w:r>
      <w:r w:rsidR="005171B7" w:rsidRPr="008644CA">
        <w:rPr>
          <w:rFonts w:ascii="Times New Roman" w:hAnsi="Times New Roman" w:cs="Times New Roman"/>
          <w:b w:val="0"/>
          <w:spacing w:val="-8"/>
        </w:rPr>
        <w:t xml:space="preserve"> </w:t>
      </w:r>
      <w:r w:rsidR="005171B7" w:rsidRPr="008644CA">
        <w:rPr>
          <w:rFonts w:ascii="Times New Roman" w:hAnsi="Times New Roman" w:cs="Times New Roman"/>
          <w:b w:val="0"/>
          <w:spacing w:val="-2"/>
        </w:rPr>
        <w:t>Fondul</w:t>
      </w:r>
      <w:r w:rsidR="005171B7" w:rsidRPr="008644CA">
        <w:rPr>
          <w:rFonts w:ascii="Times New Roman" w:hAnsi="Times New Roman" w:cs="Times New Roman"/>
          <w:b w:val="0"/>
          <w:spacing w:val="-6"/>
        </w:rPr>
        <w:t xml:space="preserve"> </w:t>
      </w:r>
      <w:r w:rsidR="005171B7" w:rsidRPr="008644CA">
        <w:rPr>
          <w:rFonts w:ascii="Times New Roman" w:hAnsi="Times New Roman" w:cs="Times New Roman"/>
          <w:b w:val="0"/>
          <w:spacing w:val="-2"/>
        </w:rPr>
        <w:t>Social</w:t>
      </w:r>
      <w:r w:rsidR="005171B7" w:rsidRPr="008644CA">
        <w:rPr>
          <w:rFonts w:ascii="Times New Roman" w:hAnsi="Times New Roman" w:cs="Times New Roman"/>
          <w:b w:val="0"/>
          <w:spacing w:val="-6"/>
        </w:rPr>
        <w:t xml:space="preserve"> </w:t>
      </w:r>
      <w:r w:rsidR="005171B7" w:rsidRPr="008644CA">
        <w:rPr>
          <w:rFonts w:ascii="Times New Roman" w:hAnsi="Times New Roman" w:cs="Times New Roman"/>
          <w:b w:val="0"/>
          <w:spacing w:val="-2"/>
        </w:rPr>
        <w:t>European</w:t>
      </w:r>
      <w:r w:rsidR="005171B7" w:rsidRPr="008644CA">
        <w:rPr>
          <w:rFonts w:ascii="Times New Roman" w:hAnsi="Times New Roman" w:cs="Times New Roman"/>
          <w:b w:val="0"/>
          <w:spacing w:val="-8"/>
        </w:rPr>
        <w:t xml:space="preserve"> </w:t>
      </w:r>
      <w:r w:rsidR="005171B7" w:rsidRPr="008644CA">
        <w:rPr>
          <w:rFonts w:ascii="Times New Roman" w:hAnsi="Times New Roman" w:cs="Times New Roman"/>
          <w:b w:val="0"/>
          <w:spacing w:val="-2"/>
        </w:rPr>
        <w:t>Plus, prin</w:t>
      </w:r>
      <w:r w:rsidR="005171B7" w:rsidRPr="008644CA">
        <w:rPr>
          <w:rFonts w:ascii="Times New Roman" w:hAnsi="Times New Roman" w:cs="Times New Roman"/>
          <w:b w:val="0"/>
          <w:spacing w:val="-8"/>
        </w:rPr>
        <w:t xml:space="preserve"> </w:t>
      </w:r>
      <w:r w:rsidR="005171B7" w:rsidRPr="008644CA">
        <w:rPr>
          <w:rFonts w:ascii="Times New Roman" w:hAnsi="Times New Roman" w:cs="Times New Roman"/>
          <w:b w:val="0"/>
          <w:spacing w:val="-2"/>
        </w:rPr>
        <w:t>Programul</w:t>
      </w:r>
      <w:r w:rsidR="005171B7" w:rsidRPr="008644CA">
        <w:rPr>
          <w:rFonts w:ascii="Times New Roman" w:hAnsi="Times New Roman" w:cs="Times New Roman"/>
          <w:b w:val="0"/>
          <w:spacing w:val="-8"/>
        </w:rPr>
        <w:t xml:space="preserve"> </w:t>
      </w:r>
      <w:r w:rsidR="005171B7" w:rsidRPr="008644CA">
        <w:rPr>
          <w:rFonts w:ascii="Times New Roman" w:hAnsi="Times New Roman" w:cs="Times New Roman"/>
          <w:b w:val="0"/>
          <w:spacing w:val="-2"/>
        </w:rPr>
        <w:t>Incluziune</w:t>
      </w:r>
      <w:r w:rsidR="005171B7" w:rsidRPr="008644CA">
        <w:rPr>
          <w:rFonts w:ascii="Times New Roman" w:hAnsi="Times New Roman" w:cs="Times New Roman"/>
          <w:b w:val="0"/>
          <w:spacing w:val="-8"/>
        </w:rPr>
        <w:t xml:space="preserve"> </w:t>
      </w:r>
      <w:r w:rsidR="005171B7" w:rsidRPr="008644CA">
        <w:rPr>
          <w:rFonts w:ascii="Times New Roman" w:hAnsi="Times New Roman" w:cs="Times New Roman"/>
          <w:b w:val="0"/>
          <w:spacing w:val="-2"/>
        </w:rPr>
        <w:t xml:space="preserve">și </w:t>
      </w:r>
      <w:r w:rsidR="005171B7" w:rsidRPr="008644CA">
        <w:rPr>
          <w:rFonts w:ascii="Times New Roman" w:hAnsi="Times New Roman" w:cs="Times New Roman"/>
          <w:b w:val="0"/>
        </w:rPr>
        <w:t>Demnitate Socială 2021-2027.</w:t>
      </w:r>
    </w:p>
    <w:p w:rsidR="005B45BB" w:rsidRPr="008644CA" w:rsidRDefault="00E9163C" w:rsidP="008644CA">
      <w:pPr>
        <w:spacing w:line="276" w:lineRule="auto"/>
        <w:rPr>
          <w:rFonts w:ascii="Times New Roman" w:hAnsi="Times New Roman" w:cs="Times New Roman"/>
          <w:spacing w:val="-4"/>
        </w:rPr>
      </w:pPr>
      <w:r w:rsidRPr="008644CA">
        <w:rPr>
          <w:rFonts w:ascii="Times New Roman" w:hAnsi="Times New Roman" w:cs="Times New Roman"/>
          <w:b/>
        </w:rPr>
        <w:t xml:space="preserve">     </w:t>
      </w:r>
      <w:r w:rsidR="005171B7" w:rsidRPr="008644CA">
        <w:rPr>
          <w:rFonts w:ascii="Times New Roman" w:hAnsi="Times New Roman" w:cs="Times New Roman"/>
          <w:b/>
        </w:rPr>
        <w:t>Perioada</w:t>
      </w:r>
      <w:r w:rsidR="005171B7" w:rsidRPr="008644CA">
        <w:rPr>
          <w:rFonts w:ascii="Times New Roman" w:hAnsi="Times New Roman" w:cs="Times New Roman"/>
          <w:b/>
          <w:spacing w:val="-12"/>
        </w:rPr>
        <w:t xml:space="preserve"> </w:t>
      </w:r>
      <w:r w:rsidR="005171B7" w:rsidRPr="008644CA">
        <w:rPr>
          <w:rFonts w:ascii="Times New Roman" w:hAnsi="Times New Roman" w:cs="Times New Roman"/>
          <w:b/>
        </w:rPr>
        <w:t>de</w:t>
      </w:r>
      <w:r w:rsidR="005171B7" w:rsidRPr="008644CA">
        <w:rPr>
          <w:rFonts w:ascii="Times New Roman" w:hAnsi="Times New Roman" w:cs="Times New Roman"/>
          <w:b/>
          <w:spacing w:val="-12"/>
        </w:rPr>
        <w:t xml:space="preserve"> </w:t>
      </w:r>
      <w:r w:rsidR="005171B7" w:rsidRPr="008644CA">
        <w:rPr>
          <w:rFonts w:ascii="Times New Roman" w:hAnsi="Times New Roman" w:cs="Times New Roman"/>
          <w:b/>
        </w:rPr>
        <w:t>derulare:</w:t>
      </w:r>
      <w:r w:rsidR="005171B7" w:rsidRPr="008644CA">
        <w:rPr>
          <w:rFonts w:ascii="Times New Roman" w:hAnsi="Times New Roman" w:cs="Times New Roman"/>
          <w:b/>
          <w:spacing w:val="-9"/>
        </w:rPr>
        <w:t xml:space="preserve"> </w:t>
      </w:r>
      <w:r w:rsidR="005171B7" w:rsidRPr="008644CA">
        <w:rPr>
          <w:rFonts w:ascii="Times New Roman" w:hAnsi="Times New Roman" w:cs="Times New Roman"/>
        </w:rPr>
        <w:t>ianuarie</w:t>
      </w:r>
      <w:r w:rsidR="005171B7" w:rsidRPr="008644CA">
        <w:rPr>
          <w:rFonts w:ascii="Times New Roman" w:hAnsi="Times New Roman" w:cs="Times New Roman"/>
          <w:spacing w:val="-7"/>
        </w:rPr>
        <w:t xml:space="preserve"> </w:t>
      </w:r>
      <w:r w:rsidR="005171B7" w:rsidRPr="008644CA">
        <w:rPr>
          <w:rFonts w:ascii="Times New Roman" w:hAnsi="Times New Roman" w:cs="Times New Roman"/>
        </w:rPr>
        <w:t>2025</w:t>
      </w:r>
      <w:r w:rsidR="005171B7" w:rsidRPr="008644CA">
        <w:rPr>
          <w:rFonts w:ascii="Times New Roman" w:hAnsi="Times New Roman" w:cs="Times New Roman"/>
          <w:spacing w:val="-5"/>
        </w:rPr>
        <w:t xml:space="preserve"> </w:t>
      </w:r>
      <w:r w:rsidR="005171B7" w:rsidRPr="008644CA">
        <w:rPr>
          <w:rFonts w:ascii="Times New Roman" w:hAnsi="Times New Roman" w:cs="Times New Roman"/>
        </w:rPr>
        <w:t>-</w:t>
      </w:r>
      <w:r w:rsidR="005171B7" w:rsidRPr="008644CA">
        <w:rPr>
          <w:rFonts w:ascii="Times New Roman" w:hAnsi="Times New Roman" w:cs="Times New Roman"/>
          <w:spacing w:val="-9"/>
        </w:rPr>
        <w:t xml:space="preserve"> </w:t>
      </w:r>
      <w:r w:rsidR="005171B7" w:rsidRPr="008644CA">
        <w:rPr>
          <w:rFonts w:ascii="Times New Roman" w:hAnsi="Times New Roman" w:cs="Times New Roman"/>
        </w:rPr>
        <w:t>decembrie</w:t>
      </w:r>
      <w:r w:rsidR="005171B7" w:rsidRPr="008644CA">
        <w:rPr>
          <w:rFonts w:ascii="Times New Roman" w:hAnsi="Times New Roman" w:cs="Times New Roman"/>
          <w:spacing w:val="-10"/>
        </w:rPr>
        <w:t xml:space="preserve"> </w:t>
      </w:r>
      <w:r w:rsidR="005171B7" w:rsidRPr="008644CA">
        <w:rPr>
          <w:rFonts w:ascii="Times New Roman" w:hAnsi="Times New Roman" w:cs="Times New Roman"/>
          <w:spacing w:val="-4"/>
        </w:rPr>
        <w:t>2029</w:t>
      </w:r>
    </w:p>
    <w:p w:rsidR="005171B7" w:rsidRPr="008644CA" w:rsidRDefault="00E9163C" w:rsidP="008644CA">
      <w:pPr>
        <w:pStyle w:val="Heading4"/>
        <w:spacing w:line="276" w:lineRule="auto"/>
        <w:jc w:val="left"/>
        <w:rPr>
          <w:rFonts w:ascii="Times New Roman" w:hAnsi="Times New Roman" w:cs="Times New Roman"/>
        </w:rPr>
      </w:pPr>
      <w:r w:rsidRPr="008644CA">
        <w:rPr>
          <w:rFonts w:ascii="Times New Roman" w:hAnsi="Times New Roman" w:cs="Times New Roman"/>
        </w:rPr>
        <w:t xml:space="preserve">     </w:t>
      </w:r>
      <w:r w:rsidR="005171B7" w:rsidRPr="008644CA">
        <w:rPr>
          <w:rFonts w:ascii="Times New Roman" w:hAnsi="Times New Roman" w:cs="Times New Roman"/>
        </w:rPr>
        <w:t>Grupul</w:t>
      </w:r>
      <w:r w:rsidR="005171B7" w:rsidRPr="008644CA">
        <w:rPr>
          <w:rFonts w:ascii="Times New Roman" w:hAnsi="Times New Roman" w:cs="Times New Roman"/>
          <w:spacing w:val="-5"/>
        </w:rPr>
        <w:t xml:space="preserve"> </w:t>
      </w:r>
      <w:r w:rsidR="005171B7" w:rsidRPr="008644CA">
        <w:rPr>
          <w:rFonts w:ascii="Times New Roman" w:hAnsi="Times New Roman" w:cs="Times New Roman"/>
        </w:rPr>
        <w:t>țintă</w:t>
      </w:r>
      <w:r w:rsidR="005171B7" w:rsidRPr="008644CA">
        <w:rPr>
          <w:rFonts w:ascii="Times New Roman" w:hAnsi="Times New Roman" w:cs="Times New Roman"/>
          <w:spacing w:val="-5"/>
        </w:rPr>
        <w:t xml:space="preserve"> </w:t>
      </w:r>
      <w:r w:rsidR="005171B7" w:rsidRPr="008644CA">
        <w:rPr>
          <w:rFonts w:ascii="Times New Roman" w:hAnsi="Times New Roman" w:cs="Times New Roman"/>
        </w:rPr>
        <w:t>al</w:t>
      </w:r>
      <w:r w:rsidR="005171B7" w:rsidRPr="008644CA">
        <w:rPr>
          <w:rFonts w:ascii="Times New Roman" w:hAnsi="Times New Roman" w:cs="Times New Roman"/>
          <w:spacing w:val="-2"/>
        </w:rPr>
        <w:t xml:space="preserve"> proiectului</w:t>
      </w:r>
    </w:p>
    <w:p w:rsidR="005171B7" w:rsidRPr="008644CA" w:rsidRDefault="005171B7" w:rsidP="008644CA">
      <w:pPr>
        <w:pStyle w:val="BodyText"/>
        <w:spacing w:line="276" w:lineRule="auto"/>
        <w:jc w:val="left"/>
        <w:rPr>
          <w:rFonts w:ascii="Times New Roman" w:hAnsi="Times New Roman" w:cs="Times New Roman"/>
        </w:rPr>
      </w:pPr>
      <w:r w:rsidRPr="008644CA">
        <w:rPr>
          <w:rFonts w:ascii="Times New Roman" w:hAnsi="Times New Roman" w:cs="Times New Roman"/>
        </w:rPr>
        <w:t>Principalele</w:t>
      </w:r>
      <w:r w:rsidRPr="008644CA">
        <w:rPr>
          <w:rFonts w:ascii="Times New Roman" w:hAnsi="Times New Roman" w:cs="Times New Roman"/>
          <w:spacing w:val="-13"/>
        </w:rPr>
        <w:t xml:space="preserve"> </w:t>
      </w:r>
      <w:r w:rsidRPr="008644CA">
        <w:rPr>
          <w:rFonts w:ascii="Times New Roman" w:hAnsi="Times New Roman" w:cs="Times New Roman"/>
        </w:rPr>
        <w:t>categorii</w:t>
      </w:r>
      <w:r w:rsidRPr="008644CA">
        <w:rPr>
          <w:rFonts w:ascii="Times New Roman" w:hAnsi="Times New Roman" w:cs="Times New Roman"/>
          <w:spacing w:val="-11"/>
        </w:rPr>
        <w:t xml:space="preserve"> </w:t>
      </w:r>
      <w:r w:rsidRPr="008644CA">
        <w:rPr>
          <w:rFonts w:ascii="Times New Roman" w:hAnsi="Times New Roman" w:cs="Times New Roman"/>
        </w:rPr>
        <w:t>de</w:t>
      </w:r>
      <w:r w:rsidRPr="008644CA">
        <w:rPr>
          <w:rFonts w:ascii="Times New Roman" w:hAnsi="Times New Roman" w:cs="Times New Roman"/>
          <w:spacing w:val="-8"/>
        </w:rPr>
        <w:t xml:space="preserve"> </w:t>
      </w:r>
      <w:r w:rsidRPr="008644CA">
        <w:rPr>
          <w:rFonts w:ascii="Times New Roman" w:hAnsi="Times New Roman" w:cs="Times New Roman"/>
        </w:rPr>
        <w:t>grup</w:t>
      </w:r>
      <w:r w:rsidRPr="008644CA">
        <w:rPr>
          <w:rFonts w:ascii="Times New Roman" w:hAnsi="Times New Roman" w:cs="Times New Roman"/>
          <w:spacing w:val="-6"/>
        </w:rPr>
        <w:t xml:space="preserve"> </w:t>
      </w:r>
      <w:r w:rsidRPr="008644CA">
        <w:rPr>
          <w:rFonts w:ascii="Times New Roman" w:hAnsi="Times New Roman" w:cs="Times New Roman"/>
        </w:rPr>
        <w:t>țintă</w:t>
      </w:r>
      <w:r w:rsidRPr="008644CA">
        <w:rPr>
          <w:rFonts w:ascii="Times New Roman" w:hAnsi="Times New Roman" w:cs="Times New Roman"/>
          <w:spacing w:val="-6"/>
        </w:rPr>
        <w:t xml:space="preserve"> </w:t>
      </w:r>
      <w:r w:rsidRPr="008644CA">
        <w:rPr>
          <w:rFonts w:ascii="Times New Roman" w:hAnsi="Times New Roman" w:cs="Times New Roman"/>
          <w:spacing w:val="-4"/>
        </w:rPr>
        <w:t>sunt:</w:t>
      </w:r>
    </w:p>
    <w:p w:rsidR="005171B7" w:rsidRPr="008644CA" w:rsidRDefault="005171B7" w:rsidP="008644CA">
      <w:pPr>
        <w:pStyle w:val="ListParagraph"/>
        <w:widowControl w:val="0"/>
        <w:numPr>
          <w:ilvl w:val="2"/>
          <w:numId w:val="9"/>
        </w:numPr>
        <w:tabs>
          <w:tab w:val="left" w:pos="689"/>
        </w:tabs>
        <w:autoSpaceDE w:val="0"/>
        <w:autoSpaceDN w:val="0"/>
        <w:spacing w:after="0"/>
        <w:ind w:left="0" w:firstLine="0"/>
        <w:contextualSpacing w:val="0"/>
        <w:jc w:val="left"/>
        <w:rPr>
          <w:rFonts w:ascii="Times New Roman" w:hAnsi="Times New Roman" w:cs="Times New Roman"/>
        </w:rPr>
      </w:pPr>
      <w:r w:rsidRPr="008644CA">
        <w:rPr>
          <w:rFonts w:ascii="Times New Roman" w:hAnsi="Times New Roman" w:cs="Times New Roman"/>
        </w:rPr>
        <w:t>2.000 de unități administrativ-teritoriale (UAT) din mediul rural (comune) – constituite conform OUG nr. 57/2019 privind Codul Administrativ,</w:t>
      </w:r>
      <w:r w:rsidRPr="008644CA">
        <w:rPr>
          <w:rFonts w:ascii="Times New Roman" w:hAnsi="Times New Roman" w:cs="Times New Roman"/>
          <w:spacing w:val="-1"/>
        </w:rPr>
        <w:t xml:space="preserve"> </w:t>
      </w:r>
      <w:r w:rsidRPr="008644CA">
        <w:rPr>
          <w:rFonts w:ascii="Times New Roman" w:hAnsi="Times New Roman" w:cs="Times New Roman"/>
        </w:rPr>
        <w:t>cu</w:t>
      </w:r>
      <w:r w:rsidRPr="008644CA">
        <w:rPr>
          <w:rFonts w:ascii="Times New Roman" w:hAnsi="Times New Roman" w:cs="Times New Roman"/>
          <w:spacing w:val="-3"/>
        </w:rPr>
        <w:t xml:space="preserve"> </w:t>
      </w:r>
      <w:r w:rsidRPr="008644CA">
        <w:rPr>
          <w:rFonts w:ascii="Times New Roman" w:hAnsi="Times New Roman" w:cs="Times New Roman"/>
        </w:rPr>
        <w:t>modificările</w:t>
      </w:r>
      <w:r w:rsidRPr="008644CA">
        <w:rPr>
          <w:rFonts w:ascii="Times New Roman" w:hAnsi="Times New Roman" w:cs="Times New Roman"/>
          <w:spacing w:val="-4"/>
        </w:rPr>
        <w:t xml:space="preserve"> </w:t>
      </w:r>
      <w:r w:rsidRPr="008644CA">
        <w:rPr>
          <w:rFonts w:ascii="Times New Roman" w:hAnsi="Times New Roman" w:cs="Times New Roman"/>
        </w:rPr>
        <w:t>și completările ulterioare</w:t>
      </w:r>
      <w:r w:rsidRPr="008644CA">
        <w:rPr>
          <w:rFonts w:ascii="Times New Roman" w:hAnsi="Times New Roman" w:cs="Times New Roman"/>
          <w:spacing w:val="-2"/>
        </w:rPr>
        <w:t xml:space="preserve"> </w:t>
      </w:r>
      <w:r w:rsidRPr="008644CA">
        <w:rPr>
          <w:rFonts w:ascii="Times New Roman" w:hAnsi="Times New Roman" w:cs="Times New Roman"/>
        </w:rPr>
        <w:t>și</w:t>
      </w:r>
      <w:r w:rsidRPr="008644CA">
        <w:rPr>
          <w:rFonts w:ascii="Times New Roman" w:hAnsi="Times New Roman" w:cs="Times New Roman"/>
          <w:spacing w:val="-1"/>
        </w:rPr>
        <w:t xml:space="preserve"> </w:t>
      </w:r>
      <w:r w:rsidRPr="008644CA">
        <w:rPr>
          <w:rFonts w:ascii="Times New Roman" w:hAnsi="Times New Roman" w:cs="Times New Roman"/>
        </w:rPr>
        <w:t>constituite potrivit</w:t>
      </w:r>
      <w:r w:rsidRPr="008644CA">
        <w:rPr>
          <w:rFonts w:ascii="Times New Roman" w:hAnsi="Times New Roman" w:cs="Times New Roman"/>
          <w:spacing w:val="-1"/>
        </w:rPr>
        <w:t xml:space="preserve"> </w:t>
      </w:r>
      <w:r w:rsidRPr="008644CA">
        <w:rPr>
          <w:rFonts w:ascii="Times New Roman" w:hAnsi="Times New Roman" w:cs="Times New Roman"/>
        </w:rPr>
        <w:t>Legii nr. 2/1968 privind organizarea administrativă a teritoriului României, republicată;</w:t>
      </w:r>
    </w:p>
    <w:p w:rsidR="005171B7" w:rsidRPr="008644CA" w:rsidRDefault="005171B7" w:rsidP="008644CA">
      <w:pPr>
        <w:pStyle w:val="ListParagraph"/>
        <w:widowControl w:val="0"/>
        <w:numPr>
          <w:ilvl w:val="2"/>
          <w:numId w:val="9"/>
        </w:numPr>
        <w:tabs>
          <w:tab w:val="left" w:pos="692"/>
        </w:tabs>
        <w:autoSpaceDE w:val="0"/>
        <w:autoSpaceDN w:val="0"/>
        <w:spacing w:after="0"/>
        <w:ind w:left="0" w:firstLine="0"/>
        <w:contextualSpacing w:val="0"/>
        <w:jc w:val="left"/>
        <w:rPr>
          <w:rFonts w:ascii="Times New Roman" w:hAnsi="Times New Roman" w:cs="Times New Roman"/>
        </w:rPr>
      </w:pPr>
      <w:r w:rsidRPr="008644CA">
        <w:rPr>
          <w:rFonts w:ascii="Times New Roman" w:hAnsi="Times New Roman" w:cs="Times New Roman"/>
        </w:rPr>
        <w:t>450.000</w:t>
      </w:r>
      <w:r w:rsidRPr="008644CA">
        <w:rPr>
          <w:rFonts w:ascii="Times New Roman" w:hAnsi="Times New Roman" w:cs="Times New Roman"/>
          <w:spacing w:val="-13"/>
        </w:rPr>
        <w:t xml:space="preserve"> </w:t>
      </w:r>
      <w:r w:rsidRPr="008644CA">
        <w:rPr>
          <w:rFonts w:ascii="Times New Roman" w:hAnsi="Times New Roman" w:cs="Times New Roman"/>
        </w:rPr>
        <w:t>de</w:t>
      </w:r>
      <w:r w:rsidRPr="008644CA">
        <w:rPr>
          <w:rFonts w:ascii="Times New Roman" w:hAnsi="Times New Roman" w:cs="Times New Roman"/>
          <w:spacing w:val="-12"/>
        </w:rPr>
        <w:t xml:space="preserve"> </w:t>
      </w:r>
      <w:r w:rsidRPr="008644CA">
        <w:rPr>
          <w:rFonts w:ascii="Times New Roman" w:hAnsi="Times New Roman" w:cs="Times New Roman"/>
        </w:rPr>
        <w:t>persoane</w:t>
      </w:r>
      <w:r w:rsidRPr="008644CA">
        <w:rPr>
          <w:rFonts w:ascii="Times New Roman" w:hAnsi="Times New Roman" w:cs="Times New Roman"/>
          <w:spacing w:val="-10"/>
        </w:rPr>
        <w:t xml:space="preserve"> </w:t>
      </w:r>
      <w:r w:rsidRPr="008644CA">
        <w:rPr>
          <w:rFonts w:ascii="Times New Roman" w:hAnsi="Times New Roman" w:cs="Times New Roman"/>
        </w:rPr>
        <w:t>aparținând</w:t>
      </w:r>
      <w:r w:rsidRPr="008644CA">
        <w:rPr>
          <w:rFonts w:ascii="Times New Roman" w:hAnsi="Times New Roman" w:cs="Times New Roman"/>
          <w:spacing w:val="-12"/>
        </w:rPr>
        <w:t xml:space="preserve"> </w:t>
      </w:r>
      <w:r w:rsidRPr="008644CA">
        <w:rPr>
          <w:rFonts w:ascii="Times New Roman" w:hAnsi="Times New Roman" w:cs="Times New Roman"/>
        </w:rPr>
        <w:t>grupurilor</w:t>
      </w:r>
      <w:r w:rsidRPr="008644CA">
        <w:rPr>
          <w:rFonts w:ascii="Times New Roman" w:hAnsi="Times New Roman" w:cs="Times New Roman"/>
          <w:spacing w:val="-9"/>
        </w:rPr>
        <w:t xml:space="preserve"> </w:t>
      </w:r>
      <w:r w:rsidRPr="008644CA">
        <w:rPr>
          <w:rFonts w:ascii="Times New Roman" w:hAnsi="Times New Roman" w:cs="Times New Roman"/>
        </w:rPr>
        <w:t>vulnerabile</w:t>
      </w:r>
      <w:r w:rsidRPr="008644CA">
        <w:rPr>
          <w:rFonts w:ascii="Times New Roman" w:hAnsi="Times New Roman" w:cs="Times New Roman"/>
          <w:spacing w:val="-6"/>
        </w:rPr>
        <w:t xml:space="preserve"> </w:t>
      </w:r>
      <w:r w:rsidRPr="008644CA">
        <w:rPr>
          <w:rFonts w:ascii="Times New Roman" w:hAnsi="Times New Roman" w:cs="Times New Roman"/>
        </w:rPr>
        <w:t>de</w:t>
      </w:r>
      <w:r w:rsidRPr="008644CA">
        <w:rPr>
          <w:rFonts w:ascii="Times New Roman" w:hAnsi="Times New Roman" w:cs="Times New Roman"/>
          <w:spacing w:val="-9"/>
        </w:rPr>
        <w:t xml:space="preserve"> </w:t>
      </w:r>
      <w:r w:rsidRPr="008644CA">
        <w:rPr>
          <w:rFonts w:ascii="Times New Roman" w:hAnsi="Times New Roman" w:cs="Times New Roman"/>
        </w:rPr>
        <w:t>la</w:t>
      </w:r>
      <w:r w:rsidRPr="008644CA">
        <w:rPr>
          <w:rFonts w:ascii="Times New Roman" w:hAnsi="Times New Roman" w:cs="Times New Roman"/>
          <w:spacing w:val="-10"/>
        </w:rPr>
        <w:t xml:space="preserve"> </w:t>
      </w:r>
      <w:r w:rsidRPr="008644CA">
        <w:rPr>
          <w:rFonts w:ascii="Times New Roman" w:hAnsi="Times New Roman" w:cs="Times New Roman"/>
        </w:rPr>
        <w:t>nivelul</w:t>
      </w:r>
      <w:r w:rsidRPr="008644CA">
        <w:rPr>
          <w:rFonts w:ascii="Times New Roman" w:hAnsi="Times New Roman" w:cs="Times New Roman"/>
          <w:spacing w:val="-9"/>
        </w:rPr>
        <w:t xml:space="preserve"> </w:t>
      </w:r>
      <w:r w:rsidRPr="008644CA">
        <w:rPr>
          <w:rFonts w:ascii="Times New Roman" w:hAnsi="Times New Roman" w:cs="Times New Roman"/>
        </w:rPr>
        <w:t>comunităților</w:t>
      </w:r>
      <w:r w:rsidRPr="008644CA">
        <w:rPr>
          <w:rFonts w:ascii="Times New Roman" w:hAnsi="Times New Roman" w:cs="Times New Roman"/>
          <w:spacing w:val="-11"/>
        </w:rPr>
        <w:t xml:space="preserve"> </w:t>
      </w:r>
      <w:r w:rsidRPr="008644CA">
        <w:rPr>
          <w:rFonts w:ascii="Times New Roman" w:hAnsi="Times New Roman" w:cs="Times New Roman"/>
        </w:rPr>
        <w:t>rurale,</w:t>
      </w:r>
      <w:r w:rsidRPr="008644CA">
        <w:rPr>
          <w:rFonts w:ascii="Times New Roman" w:hAnsi="Times New Roman" w:cs="Times New Roman"/>
          <w:spacing w:val="-11"/>
        </w:rPr>
        <w:t xml:space="preserve"> </w:t>
      </w:r>
      <w:r w:rsidRPr="008644CA">
        <w:rPr>
          <w:rFonts w:ascii="Times New Roman" w:hAnsi="Times New Roman" w:cs="Times New Roman"/>
        </w:rPr>
        <w:t>în</w:t>
      </w:r>
      <w:r w:rsidRPr="008644CA">
        <w:rPr>
          <w:rFonts w:ascii="Times New Roman" w:hAnsi="Times New Roman" w:cs="Times New Roman"/>
          <w:spacing w:val="-9"/>
        </w:rPr>
        <w:t xml:space="preserve"> </w:t>
      </w:r>
      <w:r w:rsidRPr="008644CA">
        <w:rPr>
          <w:rFonts w:ascii="Times New Roman" w:hAnsi="Times New Roman" w:cs="Times New Roman"/>
          <w:spacing w:val="-2"/>
        </w:rPr>
        <w:t>special:</w:t>
      </w:r>
    </w:p>
    <w:p w:rsidR="005171B7" w:rsidRPr="008644CA" w:rsidRDefault="00E9163C" w:rsidP="008644CA">
      <w:pPr>
        <w:pStyle w:val="ListParagraph"/>
        <w:widowControl w:val="0"/>
        <w:tabs>
          <w:tab w:val="left" w:pos="1091"/>
        </w:tabs>
        <w:autoSpaceDE w:val="0"/>
        <w:autoSpaceDN w:val="0"/>
        <w:spacing w:after="0"/>
        <w:ind w:left="0"/>
        <w:contextualSpacing w:val="0"/>
        <w:rPr>
          <w:rFonts w:ascii="Times New Roman" w:hAnsi="Times New Roman" w:cs="Times New Roman"/>
        </w:rPr>
      </w:pPr>
      <w:r w:rsidRPr="008644CA">
        <w:rPr>
          <w:rFonts w:ascii="Times New Roman" w:hAnsi="Times New Roman" w:cs="Times New Roman"/>
        </w:rPr>
        <w:t>-</w:t>
      </w:r>
      <w:r w:rsidR="005171B7" w:rsidRPr="008644CA">
        <w:rPr>
          <w:rFonts w:ascii="Times New Roman" w:hAnsi="Times New Roman" w:cs="Times New Roman"/>
        </w:rPr>
        <w:t>unitățile</w:t>
      </w:r>
      <w:r w:rsidR="005171B7" w:rsidRPr="008644CA">
        <w:rPr>
          <w:rFonts w:ascii="Times New Roman" w:hAnsi="Times New Roman" w:cs="Times New Roman"/>
          <w:spacing w:val="-13"/>
        </w:rPr>
        <w:t xml:space="preserve"> </w:t>
      </w:r>
      <w:r w:rsidR="005171B7" w:rsidRPr="008644CA">
        <w:rPr>
          <w:rFonts w:ascii="Times New Roman" w:hAnsi="Times New Roman" w:cs="Times New Roman"/>
        </w:rPr>
        <w:t>administrativ</w:t>
      </w:r>
      <w:r w:rsidR="005171B7" w:rsidRPr="008644CA">
        <w:rPr>
          <w:rFonts w:ascii="Times New Roman" w:hAnsi="Times New Roman" w:cs="Times New Roman"/>
          <w:spacing w:val="-7"/>
        </w:rPr>
        <w:t xml:space="preserve"> </w:t>
      </w:r>
      <w:r w:rsidR="005171B7" w:rsidRPr="008644CA">
        <w:rPr>
          <w:rFonts w:ascii="Times New Roman" w:hAnsi="Times New Roman" w:cs="Times New Roman"/>
        </w:rPr>
        <w:t>teritoriale</w:t>
      </w:r>
      <w:r w:rsidR="005171B7" w:rsidRPr="008644CA">
        <w:rPr>
          <w:rFonts w:ascii="Times New Roman" w:hAnsi="Times New Roman" w:cs="Times New Roman"/>
          <w:spacing w:val="-8"/>
        </w:rPr>
        <w:t xml:space="preserve"> </w:t>
      </w:r>
      <w:r w:rsidR="005171B7" w:rsidRPr="008644CA">
        <w:rPr>
          <w:rFonts w:ascii="Times New Roman" w:hAnsi="Times New Roman" w:cs="Times New Roman"/>
        </w:rPr>
        <w:t>din</w:t>
      </w:r>
      <w:r w:rsidR="005171B7" w:rsidRPr="008644CA">
        <w:rPr>
          <w:rFonts w:ascii="Times New Roman" w:hAnsi="Times New Roman" w:cs="Times New Roman"/>
          <w:spacing w:val="-12"/>
        </w:rPr>
        <w:t xml:space="preserve"> </w:t>
      </w:r>
      <w:r w:rsidR="005171B7" w:rsidRPr="008644CA">
        <w:rPr>
          <w:rFonts w:ascii="Times New Roman" w:hAnsi="Times New Roman" w:cs="Times New Roman"/>
        </w:rPr>
        <w:t>mediul</w:t>
      </w:r>
      <w:r w:rsidR="005171B7" w:rsidRPr="008644CA">
        <w:rPr>
          <w:rFonts w:ascii="Times New Roman" w:hAnsi="Times New Roman" w:cs="Times New Roman"/>
          <w:spacing w:val="-9"/>
        </w:rPr>
        <w:t xml:space="preserve"> </w:t>
      </w:r>
      <w:r w:rsidR="005171B7" w:rsidRPr="008644CA">
        <w:rPr>
          <w:rFonts w:ascii="Times New Roman" w:hAnsi="Times New Roman" w:cs="Times New Roman"/>
          <w:spacing w:val="-4"/>
        </w:rPr>
        <w:t>rural</w:t>
      </w:r>
    </w:p>
    <w:p w:rsidR="005171B7" w:rsidRPr="008644CA" w:rsidRDefault="00E9163C" w:rsidP="008644CA">
      <w:pPr>
        <w:pStyle w:val="ListParagraph"/>
        <w:widowControl w:val="0"/>
        <w:tabs>
          <w:tab w:val="left" w:pos="1091"/>
        </w:tabs>
        <w:autoSpaceDE w:val="0"/>
        <w:autoSpaceDN w:val="0"/>
        <w:spacing w:after="0"/>
        <w:ind w:left="0"/>
        <w:contextualSpacing w:val="0"/>
        <w:rPr>
          <w:rFonts w:ascii="Times New Roman" w:hAnsi="Times New Roman" w:cs="Times New Roman"/>
        </w:rPr>
      </w:pPr>
      <w:r w:rsidRPr="008644CA">
        <w:rPr>
          <w:rFonts w:ascii="Times New Roman" w:hAnsi="Times New Roman" w:cs="Times New Roman"/>
        </w:rPr>
        <w:t>-</w:t>
      </w:r>
      <w:r w:rsidR="005171B7" w:rsidRPr="008644CA">
        <w:rPr>
          <w:rFonts w:ascii="Times New Roman" w:hAnsi="Times New Roman" w:cs="Times New Roman"/>
        </w:rPr>
        <w:t>vârstnicii</w:t>
      </w:r>
      <w:r w:rsidR="005171B7" w:rsidRPr="008644CA">
        <w:rPr>
          <w:rFonts w:ascii="Times New Roman" w:hAnsi="Times New Roman" w:cs="Times New Roman"/>
          <w:spacing w:val="-6"/>
        </w:rPr>
        <w:t xml:space="preserve"> </w:t>
      </w:r>
      <w:r w:rsidR="005171B7" w:rsidRPr="008644CA">
        <w:rPr>
          <w:rFonts w:ascii="Times New Roman" w:hAnsi="Times New Roman" w:cs="Times New Roman"/>
        </w:rPr>
        <w:t>din</w:t>
      </w:r>
      <w:r w:rsidR="005171B7" w:rsidRPr="008644CA">
        <w:rPr>
          <w:rFonts w:ascii="Times New Roman" w:hAnsi="Times New Roman" w:cs="Times New Roman"/>
          <w:spacing w:val="-8"/>
        </w:rPr>
        <w:t xml:space="preserve"> </w:t>
      </w:r>
      <w:r w:rsidR="005171B7" w:rsidRPr="008644CA">
        <w:rPr>
          <w:rFonts w:ascii="Times New Roman" w:hAnsi="Times New Roman" w:cs="Times New Roman"/>
        </w:rPr>
        <w:t>zonele</w:t>
      </w:r>
      <w:r w:rsidR="005171B7" w:rsidRPr="008644CA">
        <w:rPr>
          <w:rFonts w:ascii="Times New Roman" w:hAnsi="Times New Roman" w:cs="Times New Roman"/>
          <w:spacing w:val="-3"/>
        </w:rPr>
        <w:t xml:space="preserve"> </w:t>
      </w:r>
      <w:r w:rsidR="005171B7" w:rsidRPr="008644CA">
        <w:rPr>
          <w:rFonts w:ascii="Times New Roman" w:hAnsi="Times New Roman" w:cs="Times New Roman"/>
          <w:spacing w:val="-2"/>
        </w:rPr>
        <w:t>rurale</w:t>
      </w:r>
    </w:p>
    <w:p w:rsidR="005171B7" w:rsidRPr="008644CA" w:rsidRDefault="00E9163C" w:rsidP="008644CA">
      <w:pPr>
        <w:pStyle w:val="ListParagraph"/>
        <w:widowControl w:val="0"/>
        <w:tabs>
          <w:tab w:val="left" w:pos="1091"/>
        </w:tabs>
        <w:autoSpaceDE w:val="0"/>
        <w:autoSpaceDN w:val="0"/>
        <w:spacing w:after="0"/>
        <w:ind w:left="0"/>
        <w:contextualSpacing w:val="0"/>
        <w:rPr>
          <w:rFonts w:ascii="Times New Roman" w:hAnsi="Times New Roman" w:cs="Times New Roman"/>
        </w:rPr>
      </w:pPr>
      <w:r w:rsidRPr="008644CA">
        <w:rPr>
          <w:rFonts w:ascii="Times New Roman" w:hAnsi="Times New Roman" w:cs="Times New Roman"/>
        </w:rPr>
        <w:t>-</w:t>
      </w:r>
      <w:r w:rsidR="005171B7" w:rsidRPr="008644CA">
        <w:rPr>
          <w:rFonts w:ascii="Times New Roman" w:hAnsi="Times New Roman" w:cs="Times New Roman"/>
        </w:rPr>
        <w:t>copiii</w:t>
      </w:r>
      <w:r w:rsidR="005171B7" w:rsidRPr="008644CA">
        <w:rPr>
          <w:rFonts w:ascii="Times New Roman" w:hAnsi="Times New Roman" w:cs="Times New Roman"/>
          <w:spacing w:val="-5"/>
        </w:rPr>
        <w:t xml:space="preserve"> </w:t>
      </w:r>
      <w:r w:rsidR="005171B7" w:rsidRPr="008644CA">
        <w:rPr>
          <w:rFonts w:ascii="Times New Roman" w:hAnsi="Times New Roman" w:cs="Times New Roman"/>
        </w:rPr>
        <w:t>din</w:t>
      </w:r>
      <w:r w:rsidR="005171B7" w:rsidRPr="008644CA">
        <w:rPr>
          <w:rFonts w:ascii="Times New Roman" w:hAnsi="Times New Roman" w:cs="Times New Roman"/>
          <w:spacing w:val="-5"/>
        </w:rPr>
        <w:t xml:space="preserve"> </w:t>
      </w:r>
      <w:r w:rsidR="005171B7" w:rsidRPr="008644CA">
        <w:rPr>
          <w:rFonts w:ascii="Times New Roman" w:hAnsi="Times New Roman" w:cs="Times New Roman"/>
        </w:rPr>
        <w:t>zone</w:t>
      </w:r>
      <w:r w:rsidR="005171B7" w:rsidRPr="008644CA">
        <w:rPr>
          <w:rFonts w:ascii="Times New Roman" w:hAnsi="Times New Roman" w:cs="Times New Roman"/>
          <w:spacing w:val="-5"/>
        </w:rPr>
        <w:t xml:space="preserve"> </w:t>
      </w:r>
      <w:r w:rsidR="005171B7" w:rsidRPr="008644CA">
        <w:rPr>
          <w:rFonts w:ascii="Times New Roman" w:hAnsi="Times New Roman" w:cs="Times New Roman"/>
          <w:spacing w:val="-2"/>
        </w:rPr>
        <w:t>rurale</w:t>
      </w:r>
    </w:p>
    <w:p w:rsidR="005171B7" w:rsidRPr="008644CA" w:rsidRDefault="00E9163C" w:rsidP="008644CA">
      <w:pPr>
        <w:pStyle w:val="ListParagraph"/>
        <w:widowControl w:val="0"/>
        <w:tabs>
          <w:tab w:val="left" w:pos="1091"/>
        </w:tabs>
        <w:autoSpaceDE w:val="0"/>
        <w:autoSpaceDN w:val="0"/>
        <w:spacing w:after="0"/>
        <w:ind w:left="0"/>
        <w:contextualSpacing w:val="0"/>
        <w:rPr>
          <w:rFonts w:ascii="Times New Roman" w:hAnsi="Times New Roman" w:cs="Times New Roman"/>
        </w:rPr>
      </w:pPr>
      <w:r w:rsidRPr="008644CA">
        <w:rPr>
          <w:rFonts w:ascii="Times New Roman" w:hAnsi="Times New Roman" w:cs="Times New Roman"/>
        </w:rPr>
        <w:t>-</w:t>
      </w:r>
      <w:r w:rsidR="005171B7" w:rsidRPr="008644CA">
        <w:rPr>
          <w:rFonts w:ascii="Times New Roman" w:hAnsi="Times New Roman" w:cs="Times New Roman"/>
        </w:rPr>
        <w:t>populația</w:t>
      </w:r>
      <w:r w:rsidR="005171B7" w:rsidRPr="008644CA">
        <w:rPr>
          <w:rFonts w:ascii="Times New Roman" w:hAnsi="Times New Roman" w:cs="Times New Roman"/>
          <w:spacing w:val="-5"/>
        </w:rPr>
        <w:t xml:space="preserve"> </w:t>
      </w:r>
      <w:r w:rsidR="005171B7" w:rsidRPr="008644CA">
        <w:rPr>
          <w:rFonts w:ascii="Times New Roman" w:hAnsi="Times New Roman" w:cs="Times New Roman"/>
        </w:rPr>
        <w:t>de</w:t>
      </w:r>
      <w:r w:rsidR="005171B7" w:rsidRPr="008644CA">
        <w:rPr>
          <w:rFonts w:ascii="Times New Roman" w:hAnsi="Times New Roman" w:cs="Times New Roman"/>
          <w:spacing w:val="-5"/>
        </w:rPr>
        <w:t xml:space="preserve"> </w:t>
      </w:r>
      <w:r w:rsidR="005171B7" w:rsidRPr="008644CA">
        <w:rPr>
          <w:rFonts w:ascii="Times New Roman" w:hAnsi="Times New Roman" w:cs="Times New Roman"/>
        </w:rPr>
        <w:t>etnie</w:t>
      </w:r>
      <w:r w:rsidR="005171B7" w:rsidRPr="008644CA">
        <w:rPr>
          <w:rFonts w:ascii="Times New Roman" w:hAnsi="Times New Roman" w:cs="Times New Roman"/>
          <w:spacing w:val="-5"/>
        </w:rPr>
        <w:t xml:space="preserve"> </w:t>
      </w:r>
      <w:r w:rsidR="005171B7" w:rsidRPr="008644CA">
        <w:rPr>
          <w:rFonts w:ascii="Times New Roman" w:hAnsi="Times New Roman" w:cs="Times New Roman"/>
          <w:spacing w:val="-4"/>
        </w:rPr>
        <w:t>romă</w:t>
      </w:r>
    </w:p>
    <w:p w:rsidR="005171B7" w:rsidRPr="008644CA" w:rsidRDefault="00E9163C" w:rsidP="008644CA">
      <w:pPr>
        <w:pStyle w:val="ListParagraph"/>
        <w:widowControl w:val="0"/>
        <w:tabs>
          <w:tab w:val="left" w:pos="1091"/>
        </w:tabs>
        <w:autoSpaceDE w:val="0"/>
        <w:autoSpaceDN w:val="0"/>
        <w:spacing w:after="0"/>
        <w:ind w:left="0"/>
        <w:contextualSpacing w:val="0"/>
        <w:rPr>
          <w:rFonts w:ascii="Times New Roman" w:hAnsi="Times New Roman" w:cs="Times New Roman"/>
        </w:rPr>
      </w:pPr>
      <w:r w:rsidRPr="008644CA">
        <w:rPr>
          <w:rFonts w:ascii="Times New Roman" w:hAnsi="Times New Roman" w:cs="Times New Roman"/>
        </w:rPr>
        <w:t>-</w:t>
      </w:r>
      <w:r w:rsidR="005171B7" w:rsidRPr="008644CA">
        <w:rPr>
          <w:rFonts w:ascii="Times New Roman" w:hAnsi="Times New Roman" w:cs="Times New Roman"/>
        </w:rPr>
        <w:t>tinerii</w:t>
      </w:r>
      <w:r w:rsidR="005171B7" w:rsidRPr="008644CA">
        <w:rPr>
          <w:rFonts w:ascii="Times New Roman" w:hAnsi="Times New Roman" w:cs="Times New Roman"/>
          <w:spacing w:val="-7"/>
        </w:rPr>
        <w:t xml:space="preserve"> </w:t>
      </w:r>
      <w:r w:rsidR="005171B7" w:rsidRPr="008644CA">
        <w:rPr>
          <w:rFonts w:ascii="Times New Roman" w:hAnsi="Times New Roman" w:cs="Times New Roman"/>
        </w:rPr>
        <w:t>din</w:t>
      </w:r>
      <w:r w:rsidR="005171B7" w:rsidRPr="008644CA">
        <w:rPr>
          <w:rFonts w:ascii="Times New Roman" w:hAnsi="Times New Roman" w:cs="Times New Roman"/>
          <w:spacing w:val="-8"/>
        </w:rPr>
        <w:t xml:space="preserve"> </w:t>
      </w:r>
      <w:r w:rsidR="005171B7" w:rsidRPr="008644CA">
        <w:rPr>
          <w:rFonts w:ascii="Times New Roman" w:hAnsi="Times New Roman" w:cs="Times New Roman"/>
        </w:rPr>
        <w:t>zonele</w:t>
      </w:r>
      <w:r w:rsidR="005171B7" w:rsidRPr="008644CA">
        <w:rPr>
          <w:rFonts w:ascii="Times New Roman" w:hAnsi="Times New Roman" w:cs="Times New Roman"/>
          <w:spacing w:val="-6"/>
        </w:rPr>
        <w:t xml:space="preserve"> </w:t>
      </w:r>
      <w:r w:rsidR="005171B7" w:rsidRPr="008644CA">
        <w:rPr>
          <w:rFonts w:ascii="Times New Roman" w:hAnsi="Times New Roman" w:cs="Times New Roman"/>
          <w:spacing w:val="-2"/>
        </w:rPr>
        <w:t>rurale</w:t>
      </w:r>
    </w:p>
    <w:p w:rsidR="005171B7" w:rsidRPr="008644CA" w:rsidRDefault="00E9163C" w:rsidP="008644CA">
      <w:pPr>
        <w:pStyle w:val="ListParagraph"/>
        <w:widowControl w:val="0"/>
        <w:tabs>
          <w:tab w:val="left" w:pos="1091"/>
        </w:tabs>
        <w:autoSpaceDE w:val="0"/>
        <w:autoSpaceDN w:val="0"/>
        <w:spacing w:after="0"/>
        <w:ind w:left="0"/>
        <w:contextualSpacing w:val="0"/>
        <w:rPr>
          <w:rFonts w:ascii="Times New Roman" w:hAnsi="Times New Roman" w:cs="Times New Roman"/>
        </w:rPr>
      </w:pPr>
      <w:r w:rsidRPr="008644CA">
        <w:rPr>
          <w:rFonts w:ascii="Times New Roman" w:hAnsi="Times New Roman" w:cs="Times New Roman"/>
        </w:rPr>
        <w:t>-</w:t>
      </w:r>
      <w:r w:rsidR="005171B7" w:rsidRPr="008644CA">
        <w:rPr>
          <w:rFonts w:ascii="Times New Roman" w:hAnsi="Times New Roman" w:cs="Times New Roman"/>
        </w:rPr>
        <w:t>persoanele</w:t>
      </w:r>
      <w:r w:rsidR="005171B7" w:rsidRPr="008644CA">
        <w:rPr>
          <w:rFonts w:ascii="Times New Roman" w:hAnsi="Times New Roman" w:cs="Times New Roman"/>
          <w:spacing w:val="-7"/>
        </w:rPr>
        <w:t xml:space="preserve"> </w:t>
      </w:r>
      <w:r w:rsidR="005171B7" w:rsidRPr="008644CA">
        <w:rPr>
          <w:rFonts w:ascii="Times New Roman" w:hAnsi="Times New Roman" w:cs="Times New Roman"/>
        </w:rPr>
        <w:t>cu</w:t>
      </w:r>
      <w:r w:rsidR="005171B7" w:rsidRPr="008644CA">
        <w:rPr>
          <w:rFonts w:ascii="Times New Roman" w:hAnsi="Times New Roman" w:cs="Times New Roman"/>
          <w:spacing w:val="-8"/>
        </w:rPr>
        <w:t xml:space="preserve"> </w:t>
      </w:r>
      <w:r w:rsidR="005171B7" w:rsidRPr="008644CA">
        <w:rPr>
          <w:rFonts w:ascii="Times New Roman" w:hAnsi="Times New Roman" w:cs="Times New Roman"/>
        </w:rPr>
        <w:t>dizabilități</w:t>
      </w:r>
      <w:r w:rsidR="005171B7" w:rsidRPr="008644CA">
        <w:rPr>
          <w:rFonts w:ascii="Times New Roman" w:hAnsi="Times New Roman" w:cs="Times New Roman"/>
          <w:spacing w:val="-9"/>
        </w:rPr>
        <w:t xml:space="preserve"> </w:t>
      </w:r>
      <w:r w:rsidR="005171B7" w:rsidRPr="008644CA">
        <w:rPr>
          <w:rFonts w:ascii="Times New Roman" w:hAnsi="Times New Roman" w:cs="Times New Roman"/>
        </w:rPr>
        <w:t>sau</w:t>
      </w:r>
      <w:r w:rsidR="005171B7" w:rsidRPr="008644CA">
        <w:rPr>
          <w:rFonts w:ascii="Times New Roman" w:hAnsi="Times New Roman" w:cs="Times New Roman"/>
          <w:spacing w:val="-6"/>
        </w:rPr>
        <w:t xml:space="preserve"> </w:t>
      </w:r>
      <w:r w:rsidR="005171B7" w:rsidRPr="008644CA">
        <w:rPr>
          <w:rFonts w:ascii="Times New Roman" w:hAnsi="Times New Roman" w:cs="Times New Roman"/>
        </w:rPr>
        <w:t>cu</w:t>
      </w:r>
      <w:r w:rsidR="005171B7" w:rsidRPr="008644CA">
        <w:rPr>
          <w:rFonts w:ascii="Times New Roman" w:hAnsi="Times New Roman" w:cs="Times New Roman"/>
          <w:spacing w:val="-8"/>
        </w:rPr>
        <w:t xml:space="preserve"> </w:t>
      </w:r>
      <w:r w:rsidR="005171B7" w:rsidRPr="008644CA">
        <w:rPr>
          <w:rFonts w:ascii="Times New Roman" w:hAnsi="Times New Roman" w:cs="Times New Roman"/>
        </w:rPr>
        <w:t>alte</w:t>
      </w:r>
      <w:r w:rsidR="005171B7" w:rsidRPr="008644CA">
        <w:rPr>
          <w:rFonts w:ascii="Times New Roman" w:hAnsi="Times New Roman" w:cs="Times New Roman"/>
          <w:spacing w:val="-9"/>
        </w:rPr>
        <w:t xml:space="preserve"> </w:t>
      </w:r>
      <w:r w:rsidR="005171B7" w:rsidRPr="008644CA">
        <w:rPr>
          <w:rFonts w:ascii="Times New Roman" w:hAnsi="Times New Roman" w:cs="Times New Roman"/>
        </w:rPr>
        <w:t>nevoi</w:t>
      </w:r>
      <w:r w:rsidR="005171B7" w:rsidRPr="008644CA">
        <w:rPr>
          <w:rFonts w:ascii="Times New Roman" w:hAnsi="Times New Roman" w:cs="Times New Roman"/>
          <w:spacing w:val="-5"/>
        </w:rPr>
        <w:t xml:space="preserve"> </w:t>
      </w:r>
      <w:r w:rsidR="005171B7" w:rsidRPr="008644CA">
        <w:rPr>
          <w:rFonts w:ascii="Times New Roman" w:hAnsi="Times New Roman" w:cs="Times New Roman"/>
        </w:rPr>
        <w:t>speciale</w:t>
      </w:r>
      <w:r w:rsidR="005171B7" w:rsidRPr="008644CA">
        <w:rPr>
          <w:rFonts w:ascii="Times New Roman" w:hAnsi="Times New Roman" w:cs="Times New Roman"/>
          <w:spacing w:val="-7"/>
        </w:rPr>
        <w:t xml:space="preserve"> </w:t>
      </w:r>
      <w:r w:rsidR="005171B7" w:rsidRPr="008644CA">
        <w:rPr>
          <w:rFonts w:ascii="Times New Roman" w:hAnsi="Times New Roman" w:cs="Times New Roman"/>
        </w:rPr>
        <w:t>din</w:t>
      </w:r>
      <w:r w:rsidR="005171B7" w:rsidRPr="008644CA">
        <w:rPr>
          <w:rFonts w:ascii="Times New Roman" w:hAnsi="Times New Roman" w:cs="Times New Roman"/>
          <w:spacing w:val="-8"/>
        </w:rPr>
        <w:t xml:space="preserve"> </w:t>
      </w:r>
      <w:r w:rsidR="005171B7" w:rsidRPr="008644CA">
        <w:rPr>
          <w:rFonts w:ascii="Times New Roman" w:hAnsi="Times New Roman" w:cs="Times New Roman"/>
        </w:rPr>
        <w:t>zonele</w:t>
      </w:r>
      <w:r w:rsidR="005171B7" w:rsidRPr="008644CA">
        <w:rPr>
          <w:rFonts w:ascii="Times New Roman" w:hAnsi="Times New Roman" w:cs="Times New Roman"/>
          <w:spacing w:val="-3"/>
        </w:rPr>
        <w:t xml:space="preserve"> </w:t>
      </w:r>
      <w:r w:rsidR="005171B7" w:rsidRPr="008644CA">
        <w:rPr>
          <w:rFonts w:ascii="Times New Roman" w:hAnsi="Times New Roman" w:cs="Times New Roman"/>
          <w:spacing w:val="-2"/>
        </w:rPr>
        <w:t>rurale</w:t>
      </w:r>
    </w:p>
    <w:p w:rsidR="005171B7" w:rsidRPr="008644CA" w:rsidRDefault="00E9163C" w:rsidP="008644CA">
      <w:pPr>
        <w:pStyle w:val="ListParagraph"/>
        <w:widowControl w:val="0"/>
        <w:tabs>
          <w:tab w:val="left" w:pos="1091"/>
        </w:tabs>
        <w:autoSpaceDE w:val="0"/>
        <w:autoSpaceDN w:val="0"/>
        <w:spacing w:after="0"/>
        <w:ind w:left="0"/>
        <w:contextualSpacing w:val="0"/>
        <w:rPr>
          <w:rFonts w:ascii="Times New Roman" w:hAnsi="Times New Roman" w:cs="Times New Roman"/>
        </w:rPr>
      </w:pPr>
      <w:r w:rsidRPr="008644CA">
        <w:rPr>
          <w:rFonts w:ascii="Times New Roman" w:hAnsi="Times New Roman" w:cs="Times New Roman"/>
          <w:spacing w:val="-2"/>
        </w:rPr>
        <w:t>-</w:t>
      </w:r>
      <w:r w:rsidR="005171B7" w:rsidRPr="008644CA">
        <w:rPr>
          <w:rFonts w:ascii="Times New Roman" w:hAnsi="Times New Roman" w:cs="Times New Roman"/>
          <w:spacing w:val="-2"/>
        </w:rPr>
        <w:t>familiile/aparținătorii</w:t>
      </w:r>
      <w:r w:rsidR="005171B7" w:rsidRPr="008644CA">
        <w:rPr>
          <w:rFonts w:ascii="Times New Roman" w:hAnsi="Times New Roman" w:cs="Times New Roman"/>
          <w:spacing w:val="6"/>
        </w:rPr>
        <w:t xml:space="preserve"> </w:t>
      </w:r>
      <w:r w:rsidR="005171B7" w:rsidRPr="008644CA">
        <w:rPr>
          <w:rFonts w:ascii="Times New Roman" w:hAnsi="Times New Roman" w:cs="Times New Roman"/>
          <w:spacing w:val="-2"/>
        </w:rPr>
        <w:t>din</w:t>
      </w:r>
      <w:r w:rsidR="005171B7" w:rsidRPr="008644CA">
        <w:rPr>
          <w:rFonts w:ascii="Times New Roman" w:hAnsi="Times New Roman" w:cs="Times New Roman"/>
          <w:spacing w:val="5"/>
        </w:rPr>
        <w:t xml:space="preserve"> </w:t>
      </w:r>
      <w:r w:rsidR="005171B7" w:rsidRPr="008644CA">
        <w:rPr>
          <w:rFonts w:ascii="Times New Roman" w:hAnsi="Times New Roman" w:cs="Times New Roman"/>
          <w:spacing w:val="-2"/>
        </w:rPr>
        <w:t>zonele</w:t>
      </w:r>
      <w:r w:rsidR="005171B7" w:rsidRPr="008644CA">
        <w:rPr>
          <w:rFonts w:ascii="Times New Roman" w:hAnsi="Times New Roman" w:cs="Times New Roman"/>
          <w:spacing w:val="7"/>
        </w:rPr>
        <w:t xml:space="preserve"> </w:t>
      </w:r>
      <w:r w:rsidR="005171B7" w:rsidRPr="008644CA">
        <w:rPr>
          <w:rFonts w:ascii="Times New Roman" w:hAnsi="Times New Roman" w:cs="Times New Roman"/>
          <w:spacing w:val="-2"/>
        </w:rPr>
        <w:t>rurale</w:t>
      </w:r>
    </w:p>
    <w:p w:rsidR="005171B7" w:rsidRPr="008644CA" w:rsidRDefault="00E9163C" w:rsidP="008644CA">
      <w:pPr>
        <w:pStyle w:val="ListParagraph"/>
        <w:widowControl w:val="0"/>
        <w:tabs>
          <w:tab w:val="left" w:pos="1092"/>
        </w:tabs>
        <w:autoSpaceDE w:val="0"/>
        <w:autoSpaceDN w:val="0"/>
        <w:spacing w:after="0"/>
        <w:ind w:left="0" w:right="-320"/>
        <w:contextualSpacing w:val="0"/>
        <w:rPr>
          <w:rFonts w:ascii="Times New Roman" w:hAnsi="Times New Roman" w:cs="Times New Roman"/>
        </w:rPr>
      </w:pPr>
      <w:r w:rsidRPr="008644CA">
        <w:rPr>
          <w:rFonts w:ascii="Times New Roman" w:hAnsi="Times New Roman" w:cs="Times New Roman"/>
        </w:rPr>
        <w:t>-</w:t>
      </w:r>
      <w:r w:rsidR="005171B7" w:rsidRPr="008644CA">
        <w:rPr>
          <w:rFonts w:ascii="Times New Roman" w:hAnsi="Times New Roman" w:cs="Times New Roman"/>
        </w:rPr>
        <w:t>profesioniștii</w:t>
      </w:r>
      <w:r w:rsidR="005171B7" w:rsidRPr="008644CA">
        <w:rPr>
          <w:rFonts w:ascii="Times New Roman" w:hAnsi="Times New Roman" w:cs="Times New Roman"/>
          <w:spacing w:val="-2"/>
        </w:rPr>
        <w:t xml:space="preserve"> </w:t>
      </w:r>
      <w:r w:rsidR="005171B7" w:rsidRPr="008644CA">
        <w:rPr>
          <w:rFonts w:ascii="Times New Roman" w:hAnsi="Times New Roman" w:cs="Times New Roman"/>
        </w:rPr>
        <w:t>care</w:t>
      </w:r>
      <w:r w:rsidR="005171B7" w:rsidRPr="008644CA">
        <w:rPr>
          <w:rFonts w:ascii="Times New Roman" w:hAnsi="Times New Roman" w:cs="Times New Roman"/>
          <w:spacing w:val="-2"/>
        </w:rPr>
        <w:t xml:space="preserve"> </w:t>
      </w:r>
      <w:r w:rsidR="005171B7" w:rsidRPr="008644CA">
        <w:rPr>
          <w:rFonts w:ascii="Times New Roman" w:hAnsi="Times New Roman" w:cs="Times New Roman"/>
        </w:rPr>
        <w:t>lucrează</w:t>
      </w:r>
      <w:r w:rsidR="005171B7" w:rsidRPr="008644CA">
        <w:rPr>
          <w:rFonts w:ascii="Times New Roman" w:hAnsi="Times New Roman" w:cs="Times New Roman"/>
          <w:spacing w:val="-5"/>
        </w:rPr>
        <w:t xml:space="preserve"> </w:t>
      </w:r>
      <w:r w:rsidR="005171B7" w:rsidRPr="008644CA">
        <w:rPr>
          <w:rFonts w:ascii="Times New Roman" w:hAnsi="Times New Roman" w:cs="Times New Roman"/>
        </w:rPr>
        <w:t>în</w:t>
      </w:r>
      <w:r w:rsidR="005171B7" w:rsidRPr="008644CA">
        <w:rPr>
          <w:rFonts w:ascii="Times New Roman" w:hAnsi="Times New Roman" w:cs="Times New Roman"/>
          <w:spacing w:val="-4"/>
        </w:rPr>
        <w:t xml:space="preserve"> </w:t>
      </w:r>
      <w:r w:rsidR="005171B7" w:rsidRPr="008644CA">
        <w:rPr>
          <w:rFonts w:ascii="Times New Roman" w:hAnsi="Times New Roman" w:cs="Times New Roman"/>
        </w:rPr>
        <w:t>cadrul</w:t>
      </w:r>
      <w:r w:rsidR="005171B7" w:rsidRPr="008644CA">
        <w:rPr>
          <w:rFonts w:ascii="Times New Roman" w:hAnsi="Times New Roman" w:cs="Times New Roman"/>
          <w:spacing w:val="-2"/>
        </w:rPr>
        <w:t xml:space="preserve"> </w:t>
      </w:r>
      <w:r w:rsidR="005171B7" w:rsidRPr="008644CA">
        <w:rPr>
          <w:rFonts w:ascii="Times New Roman" w:hAnsi="Times New Roman" w:cs="Times New Roman"/>
        </w:rPr>
        <w:t>serviciilor</w:t>
      </w:r>
      <w:r w:rsidR="005171B7" w:rsidRPr="008644CA">
        <w:rPr>
          <w:rFonts w:ascii="Times New Roman" w:hAnsi="Times New Roman" w:cs="Times New Roman"/>
          <w:spacing w:val="-5"/>
        </w:rPr>
        <w:t xml:space="preserve"> </w:t>
      </w:r>
      <w:r w:rsidR="005171B7" w:rsidRPr="008644CA">
        <w:rPr>
          <w:rFonts w:ascii="Times New Roman" w:hAnsi="Times New Roman" w:cs="Times New Roman"/>
        </w:rPr>
        <w:t>care</w:t>
      </w:r>
      <w:r w:rsidR="005171B7" w:rsidRPr="008644CA">
        <w:rPr>
          <w:rFonts w:ascii="Times New Roman" w:hAnsi="Times New Roman" w:cs="Times New Roman"/>
          <w:spacing w:val="-5"/>
        </w:rPr>
        <w:t xml:space="preserve"> </w:t>
      </w:r>
      <w:r w:rsidR="005171B7" w:rsidRPr="008644CA">
        <w:rPr>
          <w:rFonts w:ascii="Times New Roman" w:hAnsi="Times New Roman" w:cs="Times New Roman"/>
        </w:rPr>
        <w:t>se</w:t>
      </w:r>
      <w:r w:rsidR="005171B7" w:rsidRPr="008644CA">
        <w:rPr>
          <w:rFonts w:ascii="Times New Roman" w:hAnsi="Times New Roman" w:cs="Times New Roman"/>
          <w:spacing w:val="-3"/>
        </w:rPr>
        <w:t xml:space="preserve"> </w:t>
      </w:r>
      <w:r w:rsidR="005171B7" w:rsidRPr="008644CA">
        <w:rPr>
          <w:rFonts w:ascii="Times New Roman" w:hAnsi="Times New Roman" w:cs="Times New Roman"/>
        </w:rPr>
        <w:t>adresează</w:t>
      </w:r>
      <w:r w:rsidR="005171B7" w:rsidRPr="008644CA">
        <w:rPr>
          <w:rFonts w:ascii="Times New Roman" w:hAnsi="Times New Roman" w:cs="Times New Roman"/>
          <w:spacing w:val="-2"/>
        </w:rPr>
        <w:t xml:space="preserve"> </w:t>
      </w:r>
      <w:r w:rsidR="005171B7" w:rsidRPr="008644CA">
        <w:rPr>
          <w:rFonts w:ascii="Times New Roman" w:hAnsi="Times New Roman" w:cs="Times New Roman"/>
        </w:rPr>
        <w:t>persoanelor</w:t>
      </w:r>
      <w:r w:rsidR="005171B7" w:rsidRPr="008644CA">
        <w:rPr>
          <w:rFonts w:ascii="Times New Roman" w:hAnsi="Times New Roman" w:cs="Times New Roman"/>
          <w:spacing w:val="-4"/>
        </w:rPr>
        <w:t xml:space="preserve"> </w:t>
      </w:r>
      <w:r w:rsidR="005171B7" w:rsidRPr="008644CA">
        <w:rPr>
          <w:rFonts w:ascii="Times New Roman" w:hAnsi="Times New Roman" w:cs="Times New Roman"/>
        </w:rPr>
        <w:t>vulnerabile</w:t>
      </w:r>
      <w:r w:rsidR="005171B7" w:rsidRPr="008644CA">
        <w:rPr>
          <w:rFonts w:ascii="Times New Roman" w:hAnsi="Times New Roman" w:cs="Times New Roman"/>
          <w:spacing w:val="-2"/>
        </w:rPr>
        <w:t xml:space="preserve"> </w:t>
      </w:r>
      <w:r w:rsidR="005171B7" w:rsidRPr="008644CA">
        <w:rPr>
          <w:rFonts w:ascii="Times New Roman" w:hAnsi="Times New Roman" w:cs="Times New Roman"/>
        </w:rPr>
        <w:t>din</w:t>
      </w:r>
      <w:r w:rsidR="005171B7" w:rsidRPr="008644CA">
        <w:rPr>
          <w:rFonts w:ascii="Times New Roman" w:hAnsi="Times New Roman" w:cs="Times New Roman"/>
          <w:spacing w:val="-4"/>
        </w:rPr>
        <w:t xml:space="preserve"> </w:t>
      </w:r>
      <w:r w:rsidR="005171B7" w:rsidRPr="008644CA">
        <w:rPr>
          <w:rFonts w:ascii="Times New Roman" w:hAnsi="Times New Roman" w:cs="Times New Roman"/>
        </w:rPr>
        <w:t xml:space="preserve">zonele </w:t>
      </w:r>
      <w:r w:rsidR="005171B7" w:rsidRPr="008644CA">
        <w:rPr>
          <w:rFonts w:ascii="Times New Roman" w:hAnsi="Times New Roman" w:cs="Times New Roman"/>
          <w:spacing w:val="-2"/>
        </w:rPr>
        <w:t>rurale</w:t>
      </w:r>
    </w:p>
    <w:p w:rsidR="008644CA" w:rsidRPr="008644CA" w:rsidRDefault="005171B7" w:rsidP="008644CA">
      <w:pPr>
        <w:pStyle w:val="ListParagraph"/>
        <w:widowControl w:val="0"/>
        <w:numPr>
          <w:ilvl w:val="2"/>
          <w:numId w:val="9"/>
        </w:numPr>
        <w:tabs>
          <w:tab w:val="left" w:pos="628"/>
        </w:tabs>
        <w:autoSpaceDE w:val="0"/>
        <w:autoSpaceDN w:val="0"/>
        <w:spacing w:after="0"/>
        <w:ind w:left="0" w:firstLine="0"/>
        <w:contextualSpacing w:val="0"/>
        <w:jc w:val="left"/>
        <w:rPr>
          <w:rFonts w:ascii="Times New Roman" w:hAnsi="Times New Roman" w:cs="Times New Roman"/>
        </w:rPr>
      </w:pPr>
      <w:r w:rsidRPr="008644CA">
        <w:rPr>
          <w:rFonts w:ascii="Times New Roman" w:hAnsi="Times New Roman" w:cs="Times New Roman"/>
        </w:rPr>
        <w:t>10.000</w:t>
      </w:r>
      <w:r w:rsidRPr="008644CA">
        <w:rPr>
          <w:rFonts w:ascii="Times New Roman" w:hAnsi="Times New Roman" w:cs="Times New Roman"/>
          <w:spacing w:val="40"/>
        </w:rPr>
        <w:t xml:space="preserve"> </w:t>
      </w:r>
      <w:r w:rsidRPr="008644CA">
        <w:rPr>
          <w:rFonts w:ascii="Times New Roman" w:hAnsi="Times New Roman" w:cs="Times New Roman"/>
        </w:rPr>
        <w:t>de</w:t>
      </w:r>
      <w:r w:rsidRPr="008644CA">
        <w:rPr>
          <w:rFonts w:ascii="Times New Roman" w:hAnsi="Times New Roman" w:cs="Times New Roman"/>
          <w:spacing w:val="37"/>
        </w:rPr>
        <w:t xml:space="preserve"> </w:t>
      </w:r>
      <w:r w:rsidRPr="008644CA">
        <w:rPr>
          <w:rFonts w:ascii="Times New Roman" w:hAnsi="Times New Roman" w:cs="Times New Roman"/>
        </w:rPr>
        <w:t>profesioniști</w:t>
      </w:r>
      <w:r w:rsidRPr="008644CA">
        <w:rPr>
          <w:rFonts w:ascii="Times New Roman" w:hAnsi="Times New Roman" w:cs="Times New Roman"/>
          <w:spacing w:val="37"/>
        </w:rPr>
        <w:t xml:space="preserve"> </w:t>
      </w:r>
      <w:r w:rsidRPr="008644CA">
        <w:rPr>
          <w:rFonts w:ascii="Times New Roman" w:hAnsi="Times New Roman" w:cs="Times New Roman"/>
        </w:rPr>
        <w:t>care</w:t>
      </w:r>
      <w:r w:rsidRPr="008644CA">
        <w:rPr>
          <w:rFonts w:ascii="Times New Roman" w:hAnsi="Times New Roman" w:cs="Times New Roman"/>
          <w:spacing w:val="40"/>
        </w:rPr>
        <w:t xml:space="preserve"> </w:t>
      </w:r>
      <w:r w:rsidRPr="008644CA">
        <w:rPr>
          <w:rFonts w:ascii="Times New Roman" w:hAnsi="Times New Roman" w:cs="Times New Roman"/>
        </w:rPr>
        <w:t>alcătuiesc</w:t>
      </w:r>
      <w:r w:rsidRPr="008644CA">
        <w:rPr>
          <w:rFonts w:ascii="Times New Roman" w:hAnsi="Times New Roman" w:cs="Times New Roman"/>
          <w:spacing w:val="37"/>
        </w:rPr>
        <w:t xml:space="preserve"> </w:t>
      </w:r>
      <w:r w:rsidRPr="008644CA">
        <w:rPr>
          <w:rFonts w:ascii="Times New Roman" w:hAnsi="Times New Roman" w:cs="Times New Roman"/>
        </w:rPr>
        <w:t>echipele</w:t>
      </w:r>
      <w:r w:rsidRPr="008644CA">
        <w:rPr>
          <w:rFonts w:ascii="Times New Roman" w:hAnsi="Times New Roman" w:cs="Times New Roman"/>
          <w:spacing w:val="38"/>
        </w:rPr>
        <w:t xml:space="preserve"> </w:t>
      </w:r>
      <w:r w:rsidRPr="008644CA">
        <w:rPr>
          <w:rFonts w:ascii="Times New Roman" w:hAnsi="Times New Roman" w:cs="Times New Roman"/>
        </w:rPr>
        <w:t>comunitare</w:t>
      </w:r>
      <w:r w:rsidRPr="008644CA">
        <w:rPr>
          <w:rFonts w:ascii="Times New Roman" w:hAnsi="Times New Roman" w:cs="Times New Roman"/>
          <w:spacing w:val="37"/>
        </w:rPr>
        <w:t xml:space="preserve"> </w:t>
      </w:r>
      <w:r w:rsidRPr="008644CA">
        <w:rPr>
          <w:rFonts w:ascii="Times New Roman" w:hAnsi="Times New Roman" w:cs="Times New Roman"/>
        </w:rPr>
        <w:t>integrate</w:t>
      </w:r>
      <w:r w:rsidRPr="008644CA">
        <w:rPr>
          <w:rFonts w:ascii="Times New Roman" w:hAnsi="Times New Roman" w:cs="Times New Roman"/>
          <w:spacing w:val="38"/>
        </w:rPr>
        <w:t xml:space="preserve"> </w:t>
      </w:r>
      <w:r w:rsidRPr="008644CA">
        <w:rPr>
          <w:rFonts w:ascii="Times New Roman" w:hAnsi="Times New Roman" w:cs="Times New Roman"/>
        </w:rPr>
        <w:t>și</w:t>
      </w:r>
      <w:r w:rsidRPr="008644CA">
        <w:rPr>
          <w:rFonts w:ascii="Times New Roman" w:hAnsi="Times New Roman" w:cs="Times New Roman"/>
          <w:spacing w:val="37"/>
        </w:rPr>
        <w:t xml:space="preserve"> </w:t>
      </w:r>
      <w:r w:rsidRPr="008644CA">
        <w:rPr>
          <w:rFonts w:ascii="Times New Roman" w:hAnsi="Times New Roman" w:cs="Times New Roman"/>
        </w:rPr>
        <w:t>care</w:t>
      </w:r>
      <w:r w:rsidRPr="008644CA">
        <w:rPr>
          <w:rFonts w:ascii="Times New Roman" w:hAnsi="Times New Roman" w:cs="Times New Roman"/>
          <w:spacing w:val="38"/>
        </w:rPr>
        <w:t xml:space="preserve"> </w:t>
      </w:r>
      <w:r w:rsidRPr="008644CA">
        <w:rPr>
          <w:rFonts w:ascii="Times New Roman" w:hAnsi="Times New Roman" w:cs="Times New Roman"/>
        </w:rPr>
        <w:t>furnizează</w:t>
      </w:r>
      <w:r w:rsidRPr="008644CA">
        <w:rPr>
          <w:rFonts w:ascii="Times New Roman" w:hAnsi="Times New Roman" w:cs="Times New Roman"/>
          <w:spacing w:val="39"/>
        </w:rPr>
        <w:t xml:space="preserve"> </w:t>
      </w:r>
      <w:r w:rsidRPr="008644CA">
        <w:rPr>
          <w:rFonts w:ascii="Times New Roman" w:hAnsi="Times New Roman" w:cs="Times New Roman"/>
        </w:rPr>
        <w:t>servicii</w:t>
      </w:r>
      <w:r w:rsidRPr="008644CA">
        <w:rPr>
          <w:rFonts w:ascii="Times New Roman" w:hAnsi="Times New Roman" w:cs="Times New Roman"/>
          <w:spacing w:val="36"/>
        </w:rPr>
        <w:t xml:space="preserve"> </w:t>
      </w:r>
      <w:r w:rsidRPr="008644CA">
        <w:rPr>
          <w:rFonts w:ascii="Times New Roman" w:hAnsi="Times New Roman" w:cs="Times New Roman"/>
        </w:rPr>
        <w:t>integrate persoanelor vulnerabile din comunitățile rural</w:t>
      </w:r>
      <w:bookmarkStart w:id="2" w:name="_bookmark4"/>
      <w:bookmarkEnd w:id="2"/>
      <w:r w:rsidR="00223313" w:rsidRPr="008644CA">
        <w:rPr>
          <w:rFonts w:ascii="Times New Roman" w:hAnsi="Times New Roman" w:cs="Times New Roman"/>
        </w:rPr>
        <w:t xml:space="preserve">      </w:t>
      </w:r>
    </w:p>
    <w:p w:rsidR="008644CA" w:rsidRPr="008644CA" w:rsidRDefault="00223313" w:rsidP="008644CA">
      <w:pPr>
        <w:pStyle w:val="BodyText"/>
        <w:spacing w:line="276" w:lineRule="auto"/>
        <w:ind w:right="1119"/>
        <w:jc w:val="left"/>
        <w:rPr>
          <w:rFonts w:ascii="Times New Roman" w:hAnsi="Times New Roman" w:cs="Times New Roman"/>
          <w:spacing w:val="-2"/>
        </w:rPr>
      </w:pPr>
      <w:r w:rsidRPr="008644CA">
        <w:rPr>
          <w:rFonts w:ascii="Times New Roman" w:hAnsi="Times New Roman" w:cs="Times New Roman"/>
        </w:rPr>
        <w:t xml:space="preserve">   </w:t>
      </w:r>
      <w:r w:rsidR="008644CA" w:rsidRPr="008644CA">
        <w:rPr>
          <w:rFonts w:ascii="Times New Roman" w:hAnsi="Times New Roman" w:cs="Times New Roman"/>
        </w:rPr>
        <w:t xml:space="preserve">În cadrul proiectului se acordă finanțare UAT-urilor rurale (comune) în vederea realizării următoarelor </w:t>
      </w:r>
      <w:r w:rsidR="008644CA" w:rsidRPr="008644CA">
        <w:rPr>
          <w:rFonts w:ascii="Times New Roman" w:hAnsi="Times New Roman" w:cs="Times New Roman"/>
          <w:spacing w:val="-2"/>
        </w:rPr>
        <w:t>activități:</w:t>
      </w:r>
    </w:p>
    <w:p w:rsidR="008644CA" w:rsidRPr="008644CA" w:rsidRDefault="008644CA" w:rsidP="008644CA">
      <w:pPr>
        <w:pStyle w:val="BodyText"/>
        <w:spacing w:line="276" w:lineRule="auto"/>
        <w:ind w:right="1119"/>
        <w:jc w:val="left"/>
        <w:rPr>
          <w:rFonts w:ascii="Times New Roman" w:hAnsi="Times New Roman" w:cs="Times New Roman"/>
        </w:rPr>
      </w:pPr>
      <w:r w:rsidRPr="008644CA">
        <w:rPr>
          <w:rFonts w:ascii="Times New Roman" w:hAnsi="Times New Roman" w:cs="Times New Roman"/>
          <w:spacing w:val="-2"/>
        </w:rPr>
        <w:t>-</w:t>
      </w:r>
      <w:r w:rsidR="00223313" w:rsidRPr="008644CA">
        <w:rPr>
          <w:rFonts w:ascii="Times New Roman" w:hAnsi="Times New Roman" w:cs="Times New Roman"/>
        </w:rPr>
        <w:t xml:space="preserve">   </w:t>
      </w:r>
      <w:r w:rsidRPr="008644CA">
        <w:rPr>
          <w:rFonts w:ascii="Times New Roman" w:hAnsi="Times New Roman" w:cs="Times New Roman"/>
          <w:b/>
        </w:rPr>
        <w:t xml:space="preserve">amenajarea și/sau dotarea de spații pentru ECI </w:t>
      </w:r>
      <w:r w:rsidRPr="008644CA">
        <w:rPr>
          <w:rFonts w:ascii="Times New Roman" w:hAnsi="Times New Roman" w:cs="Times New Roman"/>
        </w:rPr>
        <w:t xml:space="preserve">(spații furnizate de UAT, birouri în centrele comunitare integrate, altele decât cele achiziționate din alte fonduri </w:t>
      </w:r>
      <w:r w:rsidRPr="008644CA">
        <w:rPr>
          <w:rFonts w:ascii="Times New Roman" w:hAnsi="Times New Roman" w:cs="Times New Roman"/>
        </w:rPr>
        <w:lastRenderedPageBreak/>
        <w:t>nerambursabile, sedii ale serviciilor de asistență comunitară) în</w:t>
      </w:r>
      <w:r w:rsidRPr="008644CA">
        <w:rPr>
          <w:rFonts w:ascii="Times New Roman" w:hAnsi="Times New Roman" w:cs="Times New Roman"/>
          <w:spacing w:val="-2"/>
        </w:rPr>
        <w:t xml:space="preserve"> </w:t>
      </w:r>
      <w:r w:rsidRPr="008644CA">
        <w:rPr>
          <w:rFonts w:ascii="Times New Roman" w:hAnsi="Times New Roman" w:cs="Times New Roman"/>
        </w:rPr>
        <w:t>care</w:t>
      </w:r>
      <w:r w:rsidRPr="008644CA">
        <w:rPr>
          <w:rFonts w:ascii="Times New Roman" w:hAnsi="Times New Roman" w:cs="Times New Roman"/>
          <w:spacing w:val="-1"/>
        </w:rPr>
        <w:t xml:space="preserve"> </w:t>
      </w:r>
      <w:r w:rsidRPr="008644CA">
        <w:rPr>
          <w:rFonts w:ascii="Times New Roman" w:hAnsi="Times New Roman" w:cs="Times New Roman"/>
        </w:rPr>
        <w:t>vor fi</w:t>
      </w:r>
      <w:r w:rsidRPr="008644CA">
        <w:rPr>
          <w:rFonts w:ascii="Times New Roman" w:hAnsi="Times New Roman" w:cs="Times New Roman"/>
          <w:spacing w:val="-2"/>
        </w:rPr>
        <w:t xml:space="preserve"> </w:t>
      </w:r>
      <w:r w:rsidRPr="008644CA">
        <w:rPr>
          <w:rFonts w:ascii="Times New Roman" w:hAnsi="Times New Roman" w:cs="Times New Roman"/>
        </w:rPr>
        <w:t>furnizate servicii</w:t>
      </w:r>
      <w:r w:rsidRPr="008644CA">
        <w:rPr>
          <w:rFonts w:ascii="Times New Roman" w:hAnsi="Times New Roman" w:cs="Times New Roman"/>
          <w:spacing w:val="-3"/>
        </w:rPr>
        <w:t xml:space="preserve"> </w:t>
      </w:r>
      <w:r w:rsidRPr="008644CA">
        <w:rPr>
          <w:rFonts w:ascii="Times New Roman" w:hAnsi="Times New Roman" w:cs="Times New Roman"/>
        </w:rPr>
        <w:t>comunitare integrate,</w:t>
      </w:r>
      <w:r w:rsidRPr="008644CA">
        <w:rPr>
          <w:rFonts w:ascii="Times New Roman" w:hAnsi="Times New Roman" w:cs="Times New Roman"/>
          <w:spacing w:val="-1"/>
        </w:rPr>
        <w:t xml:space="preserve"> </w:t>
      </w:r>
      <w:r w:rsidRPr="008644CA">
        <w:rPr>
          <w:rFonts w:ascii="Times New Roman" w:hAnsi="Times New Roman" w:cs="Times New Roman"/>
        </w:rPr>
        <w:t>de la</w:t>
      </w:r>
      <w:r w:rsidRPr="008644CA">
        <w:rPr>
          <w:rFonts w:ascii="Times New Roman" w:hAnsi="Times New Roman" w:cs="Times New Roman"/>
          <w:spacing w:val="-2"/>
        </w:rPr>
        <w:t xml:space="preserve"> </w:t>
      </w:r>
      <w:r w:rsidRPr="008644CA">
        <w:rPr>
          <w:rFonts w:ascii="Times New Roman" w:hAnsi="Times New Roman" w:cs="Times New Roman"/>
        </w:rPr>
        <w:t>semnarea</w:t>
      </w:r>
      <w:r w:rsidRPr="008644CA">
        <w:rPr>
          <w:rFonts w:ascii="Times New Roman" w:hAnsi="Times New Roman" w:cs="Times New Roman"/>
          <w:spacing w:val="-3"/>
        </w:rPr>
        <w:t xml:space="preserve"> </w:t>
      </w:r>
      <w:r w:rsidRPr="008644CA">
        <w:rPr>
          <w:rFonts w:ascii="Times New Roman" w:hAnsi="Times New Roman" w:cs="Times New Roman"/>
        </w:rPr>
        <w:t xml:space="preserve">protocolului de colaborare până la finalizarea proiectului (decembrie 2029) </w:t>
      </w:r>
      <w:r w:rsidRPr="008644CA">
        <w:rPr>
          <w:rFonts w:ascii="Times New Roman" w:hAnsi="Times New Roman" w:cs="Times New Roman"/>
          <w:b/>
        </w:rPr>
        <w:t>la care se vor adăuga 5 ani pentru asigurarea sustenabilității</w:t>
      </w:r>
      <w:r w:rsidRPr="008644CA">
        <w:rPr>
          <w:rFonts w:ascii="Times New Roman" w:hAnsi="Times New Roman" w:cs="Times New Roman"/>
        </w:rPr>
        <w:t>,</w:t>
      </w:r>
      <w:r w:rsidRPr="008644CA">
        <w:rPr>
          <w:rFonts w:ascii="Times New Roman" w:hAnsi="Times New Roman" w:cs="Times New Roman"/>
          <w:spacing w:val="-5"/>
        </w:rPr>
        <w:t xml:space="preserve"> </w:t>
      </w:r>
      <w:r w:rsidRPr="008644CA">
        <w:rPr>
          <w:rFonts w:ascii="Times New Roman" w:hAnsi="Times New Roman" w:cs="Times New Roman"/>
        </w:rPr>
        <w:t>pentru</w:t>
      </w:r>
      <w:r w:rsidRPr="008644CA">
        <w:rPr>
          <w:rFonts w:ascii="Times New Roman" w:hAnsi="Times New Roman" w:cs="Times New Roman"/>
          <w:spacing w:val="-7"/>
        </w:rPr>
        <w:t xml:space="preserve"> </w:t>
      </w:r>
      <w:r w:rsidRPr="008644CA">
        <w:rPr>
          <w:rFonts w:ascii="Times New Roman" w:hAnsi="Times New Roman" w:cs="Times New Roman"/>
        </w:rPr>
        <w:t>a</w:t>
      </w:r>
      <w:r w:rsidRPr="008644CA">
        <w:rPr>
          <w:rFonts w:ascii="Times New Roman" w:hAnsi="Times New Roman" w:cs="Times New Roman"/>
          <w:spacing w:val="-7"/>
        </w:rPr>
        <w:t xml:space="preserve"> </w:t>
      </w:r>
      <w:r w:rsidRPr="008644CA">
        <w:rPr>
          <w:rFonts w:ascii="Times New Roman" w:hAnsi="Times New Roman" w:cs="Times New Roman"/>
        </w:rPr>
        <w:t>facilita</w:t>
      </w:r>
      <w:r w:rsidRPr="008644CA">
        <w:rPr>
          <w:rFonts w:ascii="Times New Roman" w:hAnsi="Times New Roman" w:cs="Times New Roman"/>
          <w:spacing w:val="-5"/>
        </w:rPr>
        <w:t xml:space="preserve"> </w:t>
      </w:r>
      <w:r w:rsidRPr="008644CA">
        <w:rPr>
          <w:rFonts w:ascii="Times New Roman" w:hAnsi="Times New Roman" w:cs="Times New Roman"/>
        </w:rPr>
        <w:t>derularea</w:t>
      </w:r>
      <w:r w:rsidRPr="008644CA">
        <w:rPr>
          <w:rFonts w:ascii="Times New Roman" w:hAnsi="Times New Roman" w:cs="Times New Roman"/>
          <w:spacing w:val="-7"/>
        </w:rPr>
        <w:t xml:space="preserve"> </w:t>
      </w:r>
      <w:r w:rsidRPr="008644CA">
        <w:rPr>
          <w:rFonts w:ascii="Times New Roman" w:hAnsi="Times New Roman" w:cs="Times New Roman"/>
        </w:rPr>
        <w:t>activităților</w:t>
      </w:r>
      <w:r w:rsidRPr="008644CA">
        <w:rPr>
          <w:rFonts w:ascii="Times New Roman" w:hAnsi="Times New Roman" w:cs="Times New Roman"/>
          <w:spacing w:val="-11"/>
        </w:rPr>
        <w:t xml:space="preserve"> </w:t>
      </w:r>
      <w:r w:rsidRPr="008644CA">
        <w:rPr>
          <w:rFonts w:ascii="Times New Roman" w:hAnsi="Times New Roman" w:cs="Times New Roman"/>
        </w:rPr>
        <w:t>ECI</w:t>
      </w:r>
      <w:r w:rsidRPr="008644CA">
        <w:rPr>
          <w:rFonts w:ascii="Times New Roman" w:hAnsi="Times New Roman" w:cs="Times New Roman"/>
          <w:spacing w:val="-6"/>
        </w:rPr>
        <w:t xml:space="preserve"> </w:t>
      </w:r>
      <w:r w:rsidRPr="008644CA">
        <w:rPr>
          <w:rFonts w:ascii="Times New Roman" w:hAnsi="Times New Roman" w:cs="Times New Roman"/>
        </w:rPr>
        <w:t>în</w:t>
      </w:r>
      <w:r w:rsidRPr="008644CA">
        <w:rPr>
          <w:rFonts w:ascii="Times New Roman" w:hAnsi="Times New Roman" w:cs="Times New Roman"/>
          <w:spacing w:val="-7"/>
        </w:rPr>
        <w:t xml:space="preserve"> </w:t>
      </w:r>
      <w:r w:rsidRPr="008644CA">
        <w:rPr>
          <w:rFonts w:ascii="Times New Roman" w:hAnsi="Times New Roman" w:cs="Times New Roman"/>
        </w:rPr>
        <w:t>comunitățile</w:t>
      </w:r>
      <w:r w:rsidRPr="008644CA">
        <w:rPr>
          <w:rFonts w:ascii="Times New Roman" w:hAnsi="Times New Roman" w:cs="Times New Roman"/>
          <w:spacing w:val="-6"/>
        </w:rPr>
        <w:t xml:space="preserve"> </w:t>
      </w:r>
      <w:r w:rsidRPr="008644CA">
        <w:rPr>
          <w:rFonts w:ascii="Times New Roman" w:hAnsi="Times New Roman" w:cs="Times New Roman"/>
        </w:rPr>
        <w:t>rurale.</w:t>
      </w:r>
    </w:p>
    <w:p w:rsidR="008644CA" w:rsidRPr="008644CA" w:rsidRDefault="008644CA" w:rsidP="008644CA">
      <w:pPr>
        <w:pStyle w:val="BodyText"/>
        <w:spacing w:line="276" w:lineRule="auto"/>
        <w:ind w:left="-90" w:right="811"/>
        <w:rPr>
          <w:rFonts w:ascii="Times New Roman" w:hAnsi="Times New Roman" w:cs="Times New Roman"/>
        </w:rPr>
      </w:pPr>
      <w:r w:rsidRPr="008644CA">
        <w:rPr>
          <w:rFonts w:ascii="Times New Roman" w:hAnsi="Times New Roman" w:cs="Times New Roman"/>
          <w:spacing w:val="-8"/>
        </w:rPr>
        <w:t xml:space="preserve"> -</w:t>
      </w:r>
      <w:r w:rsidRPr="008644CA">
        <w:rPr>
          <w:rFonts w:ascii="Times New Roman" w:hAnsi="Times New Roman" w:cs="Times New Roman"/>
        </w:rPr>
        <w:t>Amenajarea/reamenajarea spațiilor</w:t>
      </w:r>
      <w:r w:rsidRPr="008644CA">
        <w:rPr>
          <w:rFonts w:ascii="Times New Roman" w:hAnsi="Times New Roman" w:cs="Times New Roman"/>
          <w:spacing w:val="-5"/>
        </w:rPr>
        <w:t xml:space="preserve"> </w:t>
      </w:r>
      <w:r w:rsidRPr="008644CA">
        <w:rPr>
          <w:rFonts w:ascii="Times New Roman" w:hAnsi="Times New Roman" w:cs="Times New Roman"/>
        </w:rPr>
        <w:t>se</w:t>
      </w:r>
      <w:r w:rsidRPr="008644CA">
        <w:rPr>
          <w:rFonts w:ascii="Times New Roman" w:hAnsi="Times New Roman" w:cs="Times New Roman"/>
          <w:spacing w:val="-5"/>
        </w:rPr>
        <w:t xml:space="preserve"> </w:t>
      </w:r>
      <w:r w:rsidRPr="008644CA">
        <w:rPr>
          <w:rFonts w:ascii="Times New Roman" w:hAnsi="Times New Roman" w:cs="Times New Roman"/>
        </w:rPr>
        <w:t>referă</w:t>
      </w:r>
      <w:r w:rsidRPr="008644CA">
        <w:rPr>
          <w:rFonts w:ascii="Times New Roman" w:hAnsi="Times New Roman" w:cs="Times New Roman"/>
          <w:spacing w:val="-5"/>
        </w:rPr>
        <w:t xml:space="preserve"> </w:t>
      </w:r>
      <w:r w:rsidRPr="008644CA">
        <w:rPr>
          <w:rFonts w:ascii="Times New Roman" w:hAnsi="Times New Roman" w:cs="Times New Roman"/>
        </w:rPr>
        <w:t>la reabilitarea / extinderea/dotarea cu</w:t>
      </w:r>
      <w:r w:rsidRPr="008644CA">
        <w:rPr>
          <w:rFonts w:ascii="Times New Roman" w:hAnsi="Times New Roman" w:cs="Times New Roman"/>
          <w:spacing w:val="-3"/>
        </w:rPr>
        <w:t xml:space="preserve"> </w:t>
      </w:r>
      <w:r w:rsidRPr="008644CA">
        <w:rPr>
          <w:rFonts w:ascii="Times New Roman" w:hAnsi="Times New Roman" w:cs="Times New Roman"/>
        </w:rPr>
        <w:t>echipamente a</w:t>
      </w:r>
      <w:r w:rsidRPr="008644CA">
        <w:rPr>
          <w:rFonts w:ascii="Times New Roman" w:hAnsi="Times New Roman" w:cs="Times New Roman"/>
          <w:spacing w:val="-5"/>
        </w:rPr>
        <w:t xml:space="preserve"> </w:t>
      </w:r>
      <w:r w:rsidRPr="008644CA">
        <w:rPr>
          <w:rFonts w:ascii="Times New Roman" w:hAnsi="Times New Roman" w:cs="Times New Roman"/>
        </w:rPr>
        <w:t>spațiilor/centrelor</w:t>
      </w:r>
      <w:r w:rsidRPr="008644CA">
        <w:rPr>
          <w:rFonts w:ascii="Times New Roman" w:hAnsi="Times New Roman" w:cs="Times New Roman"/>
          <w:spacing w:val="-2"/>
        </w:rPr>
        <w:t xml:space="preserve"> </w:t>
      </w:r>
      <w:r w:rsidRPr="008644CA">
        <w:rPr>
          <w:rFonts w:ascii="Times New Roman" w:hAnsi="Times New Roman" w:cs="Times New Roman"/>
        </w:rPr>
        <w:t>finanțare,</w:t>
      </w:r>
      <w:r w:rsidRPr="008644CA">
        <w:rPr>
          <w:rFonts w:ascii="Times New Roman" w:hAnsi="Times New Roman" w:cs="Times New Roman"/>
          <w:spacing w:val="-13"/>
        </w:rPr>
        <w:t xml:space="preserve"> </w:t>
      </w:r>
      <w:r w:rsidRPr="008644CA">
        <w:rPr>
          <w:rFonts w:ascii="Times New Roman" w:hAnsi="Times New Roman" w:cs="Times New Roman"/>
        </w:rPr>
        <w:t>doar</w:t>
      </w:r>
      <w:r w:rsidRPr="008644CA">
        <w:rPr>
          <w:rFonts w:ascii="Times New Roman" w:hAnsi="Times New Roman" w:cs="Times New Roman"/>
          <w:spacing w:val="-12"/>
        </w:rPr>
        <w:t xml:space="preserve"> </w:t>
      </w:r>
      <w:r w:rsidRPr="008644CA">
        <w:rPr>
          <w:rFonts w:ascii="Times New Roman" w:hAnsi="Times New Roman" w:cs="Times New Roman"/>
        </w:rPr>
        <w:t>lucrări</w:t>
      </w:r>
      <w:r w:rsidRPr="008644CA">
        <w:rPr>
          <w:rFonts w:ascii="Times New Roman" w:hAnsi="Times New Roman" w:cs="Times New Roman"/>
          <w:spacing w:val="-13"/>
        </w:rPr>
        <w:t xml:space="preserve"> </w:t>
      </w:r>
      <w:r w:rsidRPr="008644CA">
        <w:rPr>
          <w:rFonts w:ascii="Times New Roman" w:hAnsi="Times New Roman" w:cs="Times New Roman"/>
        </w:rPr>
        <w:t>ce</w:t>
      </w:r>
      <w:r w:rsidRPr="008644CA">
        <w:rPr>
          <w:rFonts w:ascii="Times New Roman" w:hAnsi="Times New Roman" w:cs="Times New Roman"/>
          <w:spacing w:val="-12"/>
        </w:rPr>
        <w:t xml:space="preserve"> </w:t>
      </w:r>
      <w:r w:rsidRPr="008644CA">
        <w:rPr>
          <w:rFonts w:ascii="Times New Roman" w:hAnsi="Times New Roman" w:cs="Times New Roman"/>
        </w:rPr>
        <w:t>se</w:t>
      </w:r>
      <w:r w:rsidRPr="008644CA">
        <w:rPr>
          <w:rFonts w:ascii="Times New Roman" w:hAnsi="Times New Roman" w:cs="Times New Roman"/>
          <w:spacing w:val="-13"/>
        </w:rPr>
        <w:t xml:space="preserve"> </w:t>
      </w:r>
      <w:r w:rsidRPr="008644CA">
        <w:rPr>
          <w:rFonts w:ascii="Times New Roman" w:hAnsi="Times New Roman" w:cs="Times New Roman"/>
        </w:rPr>
        <w:t>pot</w:t>
      </w:r>
      <w:r w:rsidRPr="008644CA">
        <w:rPr>
          <w:rFonts w:ascii="Times New Roman" w:hAnsi="Times New Roman" w:cs="Times New Roman"/>
          <w:spacing w:val="-12"/>
        </w:rPr>
        <w:t xml:space="preserve"> </w:t>
      </w:r>
      <w:r w:rsidRPr="008644CA">
        <w:rPr>
          <w:rFonts w:ascii="Times New Roman" w:hAnsi="Times New Roman" w:cs="Times New Roman"/>
        </w:rPr>
        <w:t>executa</w:t>
      </w:r>
      <w:r w:rsidRPr="008644CA">
        <w:rPr>
          <w:rFonts w:ascii="Times New Roman" w:hAnsi="Times New Roman" w:cs="Times New Roman"/>
          <w:spacing w:val="-13"/>
        </w:rPr>
        <w:t xml:space="preserve"> </w:t>
      </w:r>
      <w:r w:rsidRPr="008644CA">
        <w:rPr>
          <w:rFonts w:ascii="Times New Roman" w:hAnsi="Times New Roman" w:cs="Times New Roman"/>
        </w:rPr>
        <w:t>fără</w:t>
      </w:r>
      <w:r w:rsidRPr="008644CA">
        <w:rPr>
          <w:rFonts w:ascii="Times New Roman" w:hAnsi="Times New Roman" w:cs="Times New Roman"/>
          <w:spacing w:val="-12"/>
        </w:rPr>
        <w:t xml:space="preserve"> </w:t>
      </w:r>
      <w:r w:rsidRPr="008644CA">
        <w:rPr>
          <w:rFonts w:ascii="Times New Roman" w:hAnsi="Times New Roman" w:cs="Times New Roman"/>
        </w:rPr>
        <w:t>obținerea</w:t>
      </w:r>
      <w:r w:rsidRPr="008644CA">
        <w:rPr>
          <w:rFonts w:ascii="Times New Roman" w:hAnsi="Times New Roman" w:cs="Times New Roman"/>
          <w:spacing w:val="-12"/>
        </w:rPr>
        <w:t xml:space="preserve"> </w:t>
      </w:r>
      <w:r w:rsidRPr="008644CA">
        <w:rPr>
          <w:rFonts w:ascii="Times New Roman" w:hAnsi="Times New Roman" w:cs="Times New Roman"/>
        </w:rPr>
        <w:t>unei</w:t>
      </w:r>
      <w:r w:rsidRPr="008644CA">
        <w:rPr>
          <w:rFonts w:ascii="Times New Roman" w:hAnsi="Times New Roman" w:cs="Times New Roman"/>
          <w:spacing w:val="-13"/>
        </w:rPr>
        <w:t xml:space="preserve"> </w:t>
      </w:r>
      <w:r w:rsidRPr="008644CA">
        <w:rPr>
          <w:rFonts w:ascii="Times New Roman" w:hAnsi="Times New Roman" w:cs="Times New Roman"/>
        </w:rPr>
        <w:t>AC,</w:t>
      </w:r>
      <w:r w:rsidRPr="008644CA">
        <w:rPr>
          <w:rFonts w:ascii="Times New Roman" w:hAnsi="Times New Roman" w:cs="Times New Roman"/>
          <w:spacing w:val="-12"/>
        </w:rPr>
        <w:t xml:space="preserve"> </w:t>
      </w:r>
      <w:r w:rsidRPr="008644CA">
        <w:rPr>
          <w:rFonts w:ascii="Times New Roman" w:hAnsi="Times New Roman" w:cs="Times New Roman"/>
        </w:rPr>
        <w:t>conform</w:t>
      </w:r>
      <w:r w:rsidRPr="008644CA">
        <w:rPr>
          <w:rFonts w:ascii="Times New Roman" w:hAnsi="Times New Roman" w:cs="Times New Roman"/>
          <w:spacing w:val="-13"/>
        </w:rPr>
        <w:t xml:space="preserve"> </w:t>
      </w:r>
      <w:r w:rsidRPr="008644CA">
        <w:rPr>
          <w:rFonts w:ascii="Times New Roman" w:hAnsi="Times New Roman" w:cs="Times New Roman"/>
        </w:rPr>
        <w:t>art.</w:t>
      </w:r>
      <w:r w:rsidRPr="008644CA">
        <w:rPr>
          <w:rFonts w:ascii="Times New Roman" w:hAnsi="Times New Roman" w:cs="Times New Roman"/>
          <w:spacing w:val="-12"/>
        </w:rPr>
        <w:t xml:space="preserve"> </w:t>
      </w:r>
      <w:r w:rsidRPr="008644CA">
        <w:rPr>
          <w:rFonts w:ascii="Times New Roman" w:hAnsi="Times New Roman" w:cs="Times New Roman"/>
        </w:rPr>
        <w:t>11</w:t>
      </w:r>
      <w:r w:rsidRPr="008644CA">
        <w:rPr>
          <w:rFonts w:ascii="Times New Roman" w:hAnsi="Times New Roman" w:cs="Times New Roman"/>
          <w:spacing w:val="-13"/>
        </w:rPr>
        <w:t xml:space="preserve"> </w:t>
      </w:r>
      <w:r w:rsidRPr="008644CA">
        <w:rPr>
          <w:rFonts w:ascii="Times New Roman" w:hAnsi="Times New Roman" w:cs="Times New Roman"/>
        </w:rPr>
        <w:t>din</w:t>
      </w:r>
      <w:r w:rsidRPr="008644CA">
        <w:rPr>
          <w:rFonts w:ascii="Times New Roman" w:hAnsi="Times New Roman" w:cs="Times New Roman"/>
          <w:spacing w:val="-12"/>
        </w:rPr>
        <w:t xml:space="preserve"> </w:t>
      </w:r>
      <w:r w:rsidRPr="008644CA">
        <w:rPr>
          <w:rFonts w:ascii="Times New Roman" w:hAnsi="Times New Roman" w:cs="Times New Roman"/>
        </w:rPr>
        <w:t>Legea</w:t>
      </w:r>
      <w:r w:rsidRPr="008644CA">
        <w:rPr>
          <w:rFonts w:ascii="Times New Roman" w:hAnsi="Times New Roman" w:cs="Times New Roman"/>
          <w:spacing w:val="-12"/>
        </w:rPr>
        <w:t xml:space="preserve"> </w:t>
      </w:r>
      <w:r w:rsidRPr="008644CA">
        <w:rPr>
          <w:rFonts w:ascii="Times New Roman" w:hAnsi="Times New Roman" w:cs="Times New Roman"/>
        </w:rPr>
        <w:t>50/1991</w:t>
      </w:r>
      <w:r w:rsidRPr="008644CA">
        <w:rPr>
          <w:rFonts w:ascii="Times New Roman" w:hAnsi="Times New Roman" w:cs="Times New Roman"/>
          <w:spacing w:val="-13"/>
        </w:rPr>
        <w:t xml:space="preserve"> </w:t>
      </w:r>
      <w:r w:rsidRPr="008644CA">
        <w:rPr>
          <w:rFonts w:ascii="Times New Roman" w:hAnsi="Times New Roman" w:cs="Times New Roman"/>
        </w:rPr>
        <w:t>actualizată, nu și construcție) pentru a oferi condițiile de desfășurare a activităților ECI, inclusiv pentru furnizarea pachetului minim de asistență socială (PMAS), ca parte a activității acestora.</w:t>
      </w:r>
    </w:p>
    <w:p w:rsidR="008644CA" w:rsidRPr="008644CA" w:rsidRDefault="008644CA" w:rsidP="008644CA">
      <w:pPr>
        <w:spacing w:line="276" w:lineRule="auto"/>
        <w:ind w:left="90" w:right="809"/>
        <w:jc w:val="both"/>
        <w:rPr>
          <w:rFonts w:ascii="Times New Roman" w:hAnsi="Times New Roman" w:cs="Times New Roman"/>
        </w:rPr>
      </w:pPr>
      <w:r w:rsidRPr="008644CA">
        <w:rPr>
          <w:rFonts w:ascii="Times New Roman" w:hAnsi="Times New Roman" w:cs="Times New Roman"/>
        </w:rPr>
        <w:t>Pentru</w:t>
      </w:r>
      <w:r w:rsidRPr="008644CA">
        <w:rPr>
          <w:rFonts w:ascii="Times New Roman" w:hAnsi="Times New Roman" w:cs="Times New Roman"/>
          <w:spacing w:val="-12"/>
        </w:rPr>
        <w:t xml:space="preserve"> </w:t>
      </w:r>
      <w:r w:rsidRPr="008644CA">
        <w:rPr>
          <w:rFonts w:ascii="Times New Roman" w:hAnsi="Times New Roman" w:cs="Times New Roman"/>
        </w:rPr>
        <w:t>furnizarea</w:t>
      </w:r>
      <w:r w:rsidRPr="008644CA">
        <w:rPr>
          <w:rFonts w:ascii="Times New Roman" w:hAnsi="Times New Roman" w:cs="Times New Roman"/>
          <w:spacing w:val="-11"/>
        </w:rPr>
        <w:t xml:space="preserve"> </w:t>
      </w:r>
      <w:r w:rsidRPr="008644CA">
        <w:rPr>
          <w:rFonts w:ascii="Times New Roman" w:hAnsi="Times New Roman" w:cs="Times New Roman"/>
        </w:rPr>
        <w:t>serviciilor</w:t>
      </w:r>
      <w:r w:rsidRPr="008644CA">
        <w:rPr>
          <w:rFonts w:ascii="Times New Roman" w:hAnsi="Times New Roman" w:cs="Times New Roman"/>
          <w:spacing w:val="-11"/>
        </w:rPr>
        <w:t xml:space="preserve"> </w:t>
      </w:r>
      <w:r w:rsidRPr="008644CA">
        <w:rPr>
          <w:rFonts w:ascii="Times New Roman" w:hAnsi="Times New Roman" w:cs="Times New Roman"/>
        </w:rPr>
        <w:t>comunitare</w:t>
      </w:r>
      <w:r w:rsidRPr="008644CA">
        <w:rPr>
          <w:rFonts w:ascii="Times New Roman" w:hAnsi="Times New Roman" w:cs="Times New Roman"/>
          <w:spacing w:val="-11"/>
        </w:rPr>
        <w:t xml:space="preserve"> </w:t>
      </w:r>
      <w:r w:rsidRPr="008644CA">
        <w:rPr>
          <w:rFonts w:ascii="Times New Roman" w:hAnsi="Times New Roman" w:cs="Times New Roman"/>
        </w:rPr>
        <w:t>către</w:t>
      </w:r>
      <w:r w:rsidRPr="008644CA">
        <w:rPr>
          <w:rFonts w:ascii="Times New Roman" w:hAnsi="Times New Roman" w:cs="Times New Roman"/>
          <w:spacing w:val="-11"/>
        </w:rPr>
        <w:t xml:space="preserve"> </w:t>
      </w:r>
      <w:r w:rsidRPr="008644CA">
        <w:rPr>
          <w:rFonts w:ascii="Times New Roman" w:hAnsi="Times New Roman" w:cs="Times New Roman"/>
        </w:rPr>
        <w:t>persoanele</w:t>
      </w:r>
      <w:r w:rsidRPr="008644CA">
        <w:rPr>
          <w:rFonts w:ascii="Times New Roman" w:hAnsi="Times New Roman" w:cs="Times New Roman"/>
          <w:spacing w:val="-10"/>
        </w:rPr>
        <w:t xml:space="preserve"> </w:t>
      </w:r>
      <w:r w:rsidRPr="008644CA">
        <w:rPr>
          <w:rFonts w:ascii="Times New Roman" w:hAnsi="Times New Roman" w:cs="Times New Roman"/>
        </w:rPr>
        <w:t>vulnerabile,</w:t>
      </w:r>
      <w:r w:rsidRPr="008644CA">
        <w:rPr>
          <w:rFonts w:ascii="Times New Roman" w:hAnsi="Times New Roman" w:cs="Times New Roman"/>
          <w:spacing w:val="-10"/>
        </w:rPr>
        <w:t xml:space="preserve"> </w:t>
      </w:r>
      <w:r w:rsidRPr="008644CA">
        <w:rPr>
          <w:rFonts w:ascii="Times New Roman" w:hAnsi="Times New Roman" w:cs="Times New Roman"/>
        </w:rPr>
        <w:t>UAT–urile</w:t>
      </w:r>
      <w:r w:rsidRPr="008644CA">
        <w:rPr>
          <w:rFonts w:ascii="Times New Roman" w:hAnsi="Times New Roman" w:cs="Times New Roman"/>
          <w:spacing w:val="-10"/>
        </w:rPr>
        <w:t xml:space="preserve"> </w:t>
      </w:r>
      <w:r w:rsidRPr="008644CA">
        <w:rPr>
          <w:rFonts w:ascii="Times New Roman" w:hAnsi="Times New Roman" w:cs="Times New Roman"/>
        </w:rPr>
        <w:t>rurale</w:t>
      </w:r>
      <w:r w:rsidRPr="008644CA">
        <w:rPr>
          <w:rFonts w:ascii="Times New Roman" w:hAnsi="Times New Roman" w:cs="Times New Roman"/>
          <w:spacing w:val="-11"/>
        </w:rPr>
        <w:t xml:space="preserve"> </w:t>
      </w:r>
      <w:r w:rsidRPr="008644CA">
        <w:rPr>
          <w:rFonts w:ascii="Times New Roman" w:hAnsi="Times New Roman" w:cs="Times New Roman"/>
        </w:rPr>
        <w:t>(comune)</w:t>
      </w:r>
      <w:r w:rsidRPr="008644CA">
        <w:rPr>
          <w:rFonts w:ascii="Times New Roman" w:hAnsi="Times New Roman" w:cs="Times New Roman"/>
          <w:spacing w:val="-10"/>
        </w:rPr>
        <w:t xml:space="preserve"> </w:t>
      </w:r>
      <w:r w:rsidRPr="008644CA">
        <w:rPr>
          <w:rFonts w:ascii="Times New Roman" w:hAnsi="Times New Roman" w:cs="Times New Roman"/>
        </w:rPr>
        <w:t>au</w:t>
      </w:r>
      <w:r w:rsidRPr="008644CA">
        <w:rPr>
          <w:rFonts w:ascii="Times New Roman" w:hAnsi="Times New Roman" w:cs="Times New Roman"/>
          <w:spacing w:val="-12"/>
        </w:rPr>
        <w:t xml:space="preserve"> </w:t>
      </w:r>
      <w:r w:rsidRPr="008644CA">
        <w:rPr>
          <w:rFonts w:ascii="Times New Roman" w:hAnsi="Times New Roman" w:cs="Times New Roman"/>
        </w:rPr>
        <w:t>obligația să asigure pentru specialiștii din echipele comunitare următoarele echipamente:</w:t>
      </w:r>
    </w:p>
    <w:p w:rsidR="008644CA" w:rsidRPr="008644CA" w:rsidRDefault="008644CA" w:rsidP="008644CA">
      <w:pPr>
        <w:widowControl/>
        <w:tabs>
          <w:tab w:val="left" w:pos="1002"/>
        </w:tabs>
        <w:autoSpaceDE/>
        <w:autoSpaceDN/>
        <w:spacing w:line="276" w:lineRule="auto"/>
        <w:rPr>
          <w:rFonts w:ascii="Times New Roman" w:hAnsi="Times New Roman" w:cs="Times New Roman"/>
        </w:rPr>
      </w:pPr>
      <w:r w:rsidRPr="008644CA">
        <w:rPr>
          <w:rFonts w:ascii="Times New Roman" w:hAnsi="Times New Roman" w:cs="Times New Roman"/>
        </w:rPr>
        <w:t>-echipamente</w:t>
      </w:r>
      <w:r w:rsidRPr="008644CA">
        <w:rPr>
          <w:rFonts w:ascii="Times New Roman" w:hAnsi="Times New Roman" w:cs="Times New Roman"/>
          <w:spacing w:val="-10"/>
        </w:rPr>
        <w:t xml:space="preserve"> </w:t>
      </w:r>
      <w:r w:rsidRPr="008644CA">
        <w:rPr>
          <w:rFonts w:ascii="Times New Roman" w:hAnsi="Times New Roman" w:cs="Times New Roman"/>
        </w:rPr>
        <w:t>IT</w:t>
      </w:r>
      <w:r w:rsidRPr="008644CA">
        <w:rPr>
          <w:rFonts w:ascii="Times New Roman" w:hAnsi="Times New Roman" w:cs="Times New Roman"/>
          <w:spacing w:val="-11"/>
        </w:rPr>
        <w:t xml:space="preserve"> </w:t>
      </w:r>
      <w:r w:rsidRPr="008644CA">
        <w:rPr>
          <w:rFonts w:ascii="Times New Roman" w:hAnsi="Times New Roman" w:cs="Times New Roman"/>
        </w:rPr>
        <w:t>(tablete,</w:t>
      </w:r>
      <w:r w:rsidRPr="008644CA">
        <w:rPr>
          <w:rFonts w:ascii="Times New Roman" w:hAnsi="Times New Roman" w:cs="Times New Roman"/>
          <w:spacing w:val="-9"/>
        </w:rPr>
        <w:t xml:space="preserve"> </w:t>
      </w:r>
      <w:r w:rsidRPr="008644CA">
        <w:rPr>
          <w:rFonts w:ascii="Times New Roman" w:hAnsi="Times New Roman" w:cs="Times New Roman"/>
        </w:rPr>
        <w:t>PC,</w:t>
      </w:r>
      <w:r w:rsidRPr="008644CA">
        <w:rPr>
          <w:rFonts w:ascii="Times New Roman" w:hAnsi="Times New Roman" w:cs="Times New Roman"/>
          <w:spacing w:val="32"/>
        </w:rPr>
        <w:t xml:space="preserve"> </w:t>
      </w:r>
      <w:r w:rsidRPr="008644CA">
        <w:rPr>
          <w:rFonts w:ascii="Times New Roman" w:hAnsi="Times New Roman" w:cs="Times New Roman"/>
        </w:rPr>
        <w:t>imprimantă</w:t>
      </w:r>
      <w:r w:rsidRPr="008644CA">
        <w:rPr>
          <w:rFonts w:ascii="Times New Roman" w:hAnsi="Times New Roman" w:cs="Times New Roman"/>
          <w:spacing w:val="-7"/>
        </w:rPr>
        <w:t xml:space="preserve"> </w:t>
      </w:r>
      <w:r w:rsidRPr="008644CA">
        <w:rPr>
          <w:rFonts w:ascii="Times New Roman" w:hAnsi="Times New Roman" w:cs="Times New Roman"/>
          <w:spacing w:val="-2"/>
        </w:rPr>
        <w:t>etc.);</w:t>
      </w:r>
    </w:p>
    <w:p w:rsidR="008644CA" w:rsidRPr="008644CA" w:rsidRDefault="008644CA" w:rsidP="008644CA">
      <w:pPr>
        <w:widowControl/>
        <w:tabs>
          <w:tab w:val="left" w:pos="1002"/>
        </w:tabs>
        <w:autoSpaceDE/>
        <w:autoSpaceDN/>
        <w:spacing w:line="276" w:lineRule="auto"/>
        <w:rPr>
          <w:rFonts w:ascii="Times New Roman" w:hAnsi="Times New Roman" w:cs="Times New Roman"/>
        </w:rPr>
      </w:pPr>
      <w:r w:rsidRPr="008644CA">
        <w:rPr>
          <w:rFonts w:ascii="Times New Roman" w:hAnsi="Times New Roman" w:cs="Times New Roman"/>
        </w:rPr>
        <w:t>-echipamente</w:t>
      </w:r>
      <w:r w:rsidRPr="008644CA">
        <w:rPr>
          <w:rFonts w:ascii="Times New Roman" w:hAnsi="Times New Roman" w:cs="Times New Roman"/>
          <w:spacing w:val="-15"/>
        </w:rPr>
        <w:t xml:space="preserve"> </w:t>
      </w:r>
      <w:r w:rsidRPr="008644CA">
        <w:rPr>
          <w:rFonts w:ascii="Times New Roman" w:hAnsi="Times New Roman" w:cs="Times New Roman"/>
        </w:rPr>
        <w:t>de</w:t>
      </w:r>
      <w:r w:rsidRPr="008644CA">
        <w:rPr>
          <w:rFonts w:ascii="Times New Roman" w:hAnsi="Times New Roman" w:cs="Times New Roman"/>
          <w:spacing w:val="-9"/>
        </w:rPr>
        <w:t xml:space="preserve"> </w:t>
      </w:r>
      <w:r w:rsidRPr="008644CA">
        <w:rPr>
          <w:rFonts w:ascii="Times New Roman" w:hAnsi="Times New Roman" w:cs="Times New Roman"/>
        </w:rPr>
        <w:t>protecție</w:t>
      </w:r>
      <w:r w:rsidRPr="008644CA">
        <w:rPr>
          <w:rFonts w:ascii="Times New Roman" w:hAnsi="Times New Roman" w:cs="Times New Roman"/>
          <w:spacing w:val="-12"/>
        </w:rPr>
        <w:t xml:space="preserve"> </w:t>
      </w:r>
      <w:r w:rsidRPr="008644CA">
        <w:rPr>
          <w:rFonts w:ascii="Times New Roman" w:hAnsi="Times New Roman" w:cs="Times New Roman"/>
        </w:rPr>
        <w:t>pentru</w:t>
      </w:r>
      <w:r w:rsidRPr="008644CA">
        <w:rPr>
          <w:rFonts w:ascii="Times New Roman" w:hAnsi="Times New Roman" w:cs="Times New Roman"/>
          <w:spacing w:val="-12"/>
        </w:rPr>
        <w:t xml:space="preserve"> </w:t>
      </w:r>
      <w:r w:rsidRPr="008644CA">
        <w:rPr>
          <w:rFonts w:ascii="Times New Roman" w:hAnsi="Times New Roman" w:cs="Times New Roman"/>
        </w:rPr>
        <w:t>asistentul</w:t>
      </w:r>
      <w:r w:rsidRPr="008644CA">
        <w:rPr>
          <w:rFonts w:ascii="Times New Roman" w:hAnsi="Times New Roman" w:cs="Times New Roman"/>
          <w:spacing w:val="-10"/>
        </w:rPr>
        <w:t xml:space="preserve"> </w:t>
      </w:r>
      <w:r w:rsidRPr="008644CA">
        <w:rPr>
          <w:rFonts w:ascii="Times New Roman" w:hAnsi="Times New Roman" w:cs="Times New Roman"/>
          <w:spacing w:val="-2"/>
        </w:rPr>
        <w:t>social;</w:t>
      </w:r>
    </w:p>
    <w:p w:rsidR="008644CA" w:rsidRPr="008644CA" w:rsidRDefault="008644CA" w:rsidP="008644CA">
      <w:pPr>
        <w:widowControl/>
        <w:tabs>
          <w:tab w:val="left" w:pos="1003"/>
        </w:tabs>
        <w:autoSpaceDE/>
        <w:autoSpaceDN/>
        <w:spacing w:line="276" w:lineRule="auto"/>
        <w:ind w:right="854"/>
        <w:rPr>
          <w:rFonts w:ascii="Times New Roman" w:hAnsi="Times New Roman" w:cs="Times New Roman"/>
        </w:rPr>
      </w:pPr>
      <w:r w:rsidRPr="008644CA">
        <w:rPr>
          <w:rFonts w:ascii="Times New Roman" w:hAnsi="Times New Roman" w:cs="Times New Roman"/>
        </w:rPr>
        <w:t>-trusă</w:t>
      </w:r>
      <w:r w:rsidRPr="008644CA">
        <w:rPr>
          <w:rFonts w:ascii="Times New Roman" w:hAnsi="Times New Roman" w:cs="Times New Roman"/>
          <w:spacing w:val="-11"/>
        </w:rPr>
        <w:t xml:space="preserve"> </w:t>
      </w:r>
      <w:r w:rsidRPr="008644CA">
        <w:rPr>
          <w:rFonts w:ascii="Times New Roman" w:hAnsi="Times New Roman" w:cs="Times New Roman"/>
        </w:rPr>
        <w:t>medicală</w:t>
      </w:r>
      <w:r w:rsidRPr="008644CA">
        <w:rPr>
          <w:rFonts w:ascii="Times New Roman" w:hAnsi="Times New Roman" w:cs="Times New Roman"/>
          <w:spacing w:val="-9"/>
        </w:rPr>
        <w:t xml:space="preserve"> </w:t>
      </w:r>
      <w:r w:rsidRPr="008644CA">
        <w:rPr>
          <w:rFonts w:ascii="Times New Roman" w:hAnsi="Times New Roman" w:cs="Times New Roman"/>
        </w:rPr>
        <w:t>pentru</w:t>
      </w:r>
      <w:r w:rsidRPr="008644CA">
        <w:rPr>
          <w:rFonts w:ascii="Times New Roman" w:hAnsi="Times New Roman" w:cs="Times New Roman"/>
          <w:spacing w:val="-9"/>
        </w:rPr>
        <w:t xml:space="preserve"> </w:t>
      </w:r>
      <w:r w:rsidRPr="008644CA">
        <w:rPr>
          <w:rFonts w:ascii="Times New Roman" w:hAnsi="Times New Roman" w:cs="Times New Roman"/>
        </w:rPr>
        <w:t>asistentul</w:t>
      </w:r>
      <w:r w:rsidRPr="008644CA">
        <w:rPr>
          <w:rFonts w:ascii="Times New Roman" w:hAnsi="Times New Roman" w:cs="Times New Roman"/>
          <w:spacing w:val="-10"/>
        </w:rPr>
        <w:t xml:space="preserve"> </w:t>
      </w:r>
      <w:r w:rsidRPr="008644CA">
        <w:rPr>
          <w:rFonts w:ascii="Times New Roman" w:hAnsi="Times New Roman" w:cs="Times New Roman"/>
        </w:rPr>
        <w:t>medical</w:t>
      </w:r>
      <w:r w:rsidRPr="008644CA">
        <w:rPr>
          <w:rFonts w:ascii="Times New Roman" w:hAnsi="Times New Roman" w:cs="Times New Roman"/>
          <w:spacing w:val="-10"/>
        </w:rPr>
        <w:t xml:space="preserve"> </w:t>
      </w:r>
      <w:r w:rsidRPr="008644CA">
        <w:rPr>
          <w:rFonts w:ascii="Times New Roman" w:hAnsi="Times New Roman" w:cs="Times New Roman"/>
        </w:rPr>
        <w:t>comunitar</w:t>
      </w:r>
      <w:r w:rsidRPr="008644CA">
        <w:rPr>
          <w:rFonts w:ascii="Times New Roman" w:hAnsi="Times New Roman" w:cs="Times New Roman"/>
          <w:spacing w:val="-9"/>
        </w:rPr>
        <w:t xml:space="preserve"> </w:t>
      </w:r>
      <w:r w:rsidRPr="008644CA">
        <w:rPr>
          <w:rFonts w:ascii="Times New Roman" w:hAnsi="Times New Roman" w:cs="Times New Roman"/>
        </w:rPr>
        <w:t>și</w:t>
      </w:r>
      <w:r w:rsidRPr="008644CA">
        <w:rPr>
          <w:rFonts w:ascii="Times New Roman" w:hAnsi="Times New Roman" w:cs="Times New Roman"/>
          <w:spacing w:val="-13"/>
        </w:rPr>
        <w:t xml:space="preserve"> </w:t>
      </w:r>
      <w:r w:rsidRPr="008644CA">
        <w:rPr>
          <w:rFonts w:ascii="Times New Roman" w:hAnsi="Times New Roman" w:cs="Times New Roman"/>
        </w:rPr>
        <w:t>echipamente</w:t>
      </w:r>
      <w:r w:rsidRPr="008644CA">
        <w:rPr>
          <w:rFonts w:ascii="Times New Roman" w:hAnsi="Times New Roman" w:cs="Times New Roman"/>
          <w:spacing w:val="-6"/>
        </w:rPr>
        <w:t xml:space="preserve"> </w:t>
      </w:r>
      <w:r w:rsidRPr="008644CA">
        <w:rPr>
          <w:rFonts w:ascii="Times New Roman" w:hAnsi="Times New Roman" w:cs="Times New Roman"/>
        </w:rPr>
        <w:t>de</w:t>
      </w:r>
      <w:r w:rsidRPr="008644CA">
        <w:rPr>
          <w:rFonts w:ascii="Times New Roman" w:hAnsi="Times New Roman" w:cs="Times New Roman"/>
          <w:spacing w:val="-9"/>
        </w:rPr>
        <w:t xml:space="preserve"> </w:t>
      </w:r>
      <w:r w:rsidRPr="008644CA">
        <w:rPr>
          <w:rFonts w:ascii="Times New Roman" w:hAnsi="Times New Roman" w:cs="Times New Roman"/>
        </w:rPr>
        <w:t>protecție</w:t>
      </w:r>
      <w:r w:rsidRPr="008644CA">
        <w:rPr>
          <w:rFonts w:ascii="Times New Roman" w:hAnsi="Times New Roman" w:cs="Times New Roman"/>
          <w:spacing w:val="-10"/>
        </w:rPr>
        <w:t xml:space="preserve"> </w:t>
      </w:r>
      <w:r w:rsidRPr="008644CA">
        <w:rPr>
          <w:rFonts w:ascii="Times New Roman" w:hAnsi="Times New Roman" w:cs="Times New Roman"/>
        </w:rPr>
        <w:t>atât</w:t>
      </w:r>
      <w:r w:rsidRPr="008644CA">
        <w:rPr>
          <w:rFonts w:ascii="Times New Roman" w:hAnsi="Times New Roman" w:cs="Times New Roman"/>
          <w:spacing w:val="-8"/>
        </w:rPr>
        <w:t xml:space="preserve"> </w:t>
      </w:r>
      <w:r w:rsidRPr="008644CA">
        <w:rPr>
          <w:rFonts w:ascii="Times New Roman" w:hAnsi="Times New Roman" w:cs="Times New Roman"/>
        </w:rPr>
        <w:t>pentru</w:t>
      </w:r>
      <w:r w:rsidRPr="008644CA">
        <w:rPr>
          <w:rFonts w:ascii="Times New Roman" w:hAnsi="Times New Roman" w:cs="Times New Roman"/>
          <w:spacing w:val="-10"/>
        </w:rPr>
        <w:t xml:space="preserve"> </w:t>
      </w:r>
      <w:r w:rsidRPr="008644CA">
        <w:rPr>
          <w:rFonts w:ascii="Times New Roman" w:hAnsi="Times New Roman" w:cs="Times New Roman"/>
        </w:rPr>
        <w:t>asistentul medical comunitar cât și pentru mediatorul sanitar;</w:t>
      </w:r>
    </w:p>
    <w:p w:rsidR="008644CA" w:rsidRPr="008644CA" w:rsidRDefault="008644CA" w:rsidP="008644CA">
      <w:pPr>
        <w:widowControl/>
        <w:tabs>
          <w:tab w:val="left" w:pos="1002"/>
        </w:tabs>
        <w:autoSpaceDE/>
        <w:autoSpaceDN/>
        <w:spacing w:line="276" w:lineRule="auto"/>
        <w:rPr>
          <w:rFonts w:ascii="Times New Roman" w:hAnsi="Times New Roman" w:cs="Times New Roman"/>
        </w:rPr>
      </w:pPr>
      <w:r w:rsidRPr="008644CA">
        <w:rPr>
          <w:rFonts w:ascii="Times New Roman" w:hAnsi="Times New Roman" w:cs="Times New Roman"/>
          <w:spacing w:val="-2"/>
        </w:rPr>
        <w:t>-baterii</w:t>
      </w:r>
      <w:r w:rsidRPr="008644CA">
        <w:rPr>
          <w:rFonts w:ascii="Times New Roman" w:hAnsi="Times New Roman" w:cs="Times New Roman"/>
          <w:spacing w:val="-4"/>
        </w:rPr>
        <w:t xml:space="preserve"> </w:t>
      </w:r>
      <w:r w:rsidRPr="008644CA">
        <w:rPr>
          <w:rFonts w:ascii="Times New Roman" w:hAnsi="Times New Roman" w:cs="Times New Roman"/>
          <w:spacing w:val="-2"/>
        </w:rPr>
        <w:t>de teste/instrumente/materiale</w:t>
      </w:r>
      <w:r w:rsidRPr="008644CA">
        <w:rPr>
          <w:rFonts w:ascii="Times New Roman" w:hAnsi="Times New Roman" w:cs="Times New Roman"/>
        </w:rPr>
        <w:t xml:space="preserve"> </w:t>
      </w:r>
      <w:r w:rsidRPr="008644CA">
        <w:rPr>
          <w:rFonts w:ascii="Times New Roman" w:hAnsi="Times New Roman" w:cs="Times New Roman"/>
          <w:spacing w:val="-2"/>
        </w:rPr>
        <w:t>de</w:t>
      </w:r>
      <w:r w:rsidRPr="008644CA">
        <w:rPr>
          <w:rFonts w:ascii="Times New Roman" w:hAnsi="Times New Roman" w:cs="Times New Roman"/>
          <w:spacing w:val="1"/>
        </w:rPr>
        <w:t xml:space="preserve"> </w:t>
      </w:r>
      <w:r w:rsidRPr="008644CA">
        <w:rPr>
          <w:rFonts w:ascii="Times New Roman" w:hAnsi="Times New Roman" w:cs="Times New Roman"/>
          <w:spacing w:val="-2"/>
        </w:rPr>
        <w:t>lucru</w:t>
      </w:r>
      <w:r w:rsidRPr="008644CA">
        <w:rPr>
          <w:rFonts w:ascii="Times New Roman" w:hAnsi="Times New Roman" w:cs="Times New Roman"/>
          <w:spacing w:val="-3"/>
        </w:rPr>
        <w:t xml:space="preserve"> </w:t>
      </w:r>
      <w:r w:rsidRPr="008644CA">
        <w:rPr>
          <w:rFonts w:ascii="Times New Roman" w:hAnsi="Times New Roman" w:cs="Times New Roman"/>
          <w:spacing w:val="-2"/>
        </w:rPr>
        <w:t>pentru</w:t>
      </w:r>
      <w:r w:rsidRPr="008644CA">
        <w:rPr>
          <w:rFonts w:ascii="Times New Roman" w:hAnsi="Times New Roman" w:cs="Times New Roman"/>
          <w:spacing w:val="-4"/>
        </w:rPr>
        <w:t xml:space="preserve"> </w:t>
      </w:r>
      <w:r w:rsidRPr="008644CA">
        <w:rPr>
          <w:rFonts w:ascii="Times New Roman" w:hAnsi="Times New Roman" w:cs="Times New Roman"/>
          <w:spacing w:val="-2"/>
        </w:rPr>
        <w:t>consilierul</w:t>
      </w:r>
      <w:r w:rsidRPr="008644CA">
        <w:rPr>
          <w:rFonts w:ascii="Times New Roman" w:hAnsi="Times New Roman" w:cs="Times New Roman"/>
        </w:rPr>
        <w:t xml:space="preserve"> </w:t>
      </w:r>
      <w:r w:rsidRPr="008644CA">
        <w:rPr>
          <w:rFonts w:ascii="Times New Roman" w:hAnsi="Times New Roman" w:cs="Times New Roman"/>
          <w:spacing w:val="-2"/>
        </w:rPr>
        <w:t>școlar,</w:t>
      </w:r>
      <w:r w:rsidRPr="008644CA">
        <w:rPr>
          <w:rFonts w:ascii="Times New Roman" w:hAnsi="Times New Roman" w:cs="Times New Roman"/>
          <w:spacing w:val="-5"/>
        </w:rPr>
        <w:t xml:space="preserve"> </w:t>
      </w:r>
      <w:r w:rsidRPr="008644CA">
        <w:rPr>
          <w:rFonts w:ascii="Times New Roman" w:hAnsi="Times New Roman" w:cs="Times New Roman"/>
          <w:spacing w:val="-2"/>
        </w:rPr>
        <w:t>mediatorul</w:t>
      </w:r>
      <w:r w:rsidRPr="008644CA">
        <w:rPr>
          <w:rFonts w:ascii="Times New Roman" w:hAnsi="Times New Roman" w:cs="Times New Roman"/>
          <w:spacing w:val="1"/>
        </w:rPr>
        <w:t xml:space="preserve"> </w:t>
      </w:r>
      <w:r w:rsidRPr="008644CA">
        <w:rPr>
          <w:rFonts w:ascii="Times New Roman" w:hAnsi="Times New Roman" w:cs="Times New Roman"/>
          <w:spacing w:val="-2"/>
        </w:rPr>
        <w:t>școlar, logopedul,</w:t>
      </w:r>
    </w:p>
    <w:p w:rsidR="008644CA" w:rsidRPr="008644CA" w:rsidRDefault="008644CA" w:rsidP="008644CA">
      <w:pPr>
        <w:widowControl/>
        <w:tabs>
          <w:tab w:val="left" w:pos="1002"/>
        </w:tabs>
        <w:autoSpaceDE/>
        <w:autoSpaceDN/>
        <w:spacing w:line="276" w:lineRule="auto"/>
        <w:rPr>
          <w:rFonts w:ascii="Times New Roman" w:hAnsi="Times New Roman" w:cs="Times New Roman"/>
        </w:rPr>
      </w:pPr>
      <w:r w:rsidRPr="008644CA">
        <w:rPr>
          <w:rFonts w:ascii="Times New Roman" w:hAnsi="Times New Roman" w:cs="Times New Roman"/>
        </w:rPr>
        <w:t>-profesorul</w:t>
      </w:r>
      <w:r w:rsidRPr="008644CA">
        <w:rPr>
          <w:rFonts w:ascii="Times New Roman" w:hAnsi="Times New Roman" w:cs="Times New Roman"/>
          <w:spacing w:val="-4"/>
        </w:rPr>
        <w:t xml:space="preserve"> </w:t>
      </w:r>
      <w:r w:rsidRPr="008644CA">
        <w:rPr>
          <w:rFonts w:ascii="Times New Roman" w:hAnsi="Times New Roman" w:cs="Times New Roman"/>
        </w:rPr>
        <w:t>itinerant</w:t>
      </w:r>
      <w:r w:rsidRPr="008644CA">
        <w:rPr>
          <w:rFonts w:ascii="Times New Roman" w:hAnsi="Times New Roman" w:cs="Times New Roman"/>
          <w:spacing w:val="-3"/>
        </w:rPr>
        <w:t xml:space="preserve"> </w:t>
      </w:r>
      <w:r w:rsidRPr="008644CA">
        <w:rPr>
          <w:rFonts w:ascii="Times New Roman" w:hAnsi="Times New Roman" w:cs="Times New Roman"/>
        </w:rPr>
        <w:t>și</w:t>
      </w:r>
      <w:r w:rsidRPr="008644CA">
        <w:rPr>
          <w:rFonts w:ascii="Times New Roman" w:hAnsi="Times New Roman" w:cs="Times New Roman"/>
          <w:spacing w:val="-3"/>
        </w:rPr>
        <w:t xml:space="preserve"> </w:t>
      </w:r>
      <w:r w:rsidRPr="008644CA">
        <w:rPr>
          <w:rFonts w:ascii="Times New Roman" w:hAnsi="Times New Roman" w:cs="Times New Roman"/>
        </w:rPr>
        <w:t>de</w:t>
      </w:r>
      <w:r w:rsidRPr="008644CA">
        <w:rPr>
          <w:rFonts w:ascii="Times New Roman" w:hAnsi="Times New Roman" w:cs="Times New Roman"/>
          <w:spacing w:val="-6"/>
        </w:rPr>
        <w:t xml:space="preserve"> </w:t>
      </w:r>
      <w:r w:rsidRPr="008644CA">
        <w:rPr>
          <w:rFonts w:ascii="Times New Roman" w:hAnsi="Times New Roman" w:cs="Times New Roman"/>
        </w:rPr>
        <w:t>sprijin</w:t>
      </w:r>
      <w:r w:rsidRPr="008644CA">
        <w:rPr>
          <w:rFonts w:ascii="Times New Roman" w:hAnsi="Times New Roman" w:cs="Times New Roman"/>
          <w:spacing w:val="-4"/>
        </w:rPr>
        <w:t xml:space="preserve"> </w:t>
      </w:r>
      <w:r w:rsidRPr="008644CA">
        <w:rPr>
          <w:rFonts w:ascii="Times New Roman" w:hAnsi="Times New Roman" w:cs="Times New Roman"/>
        </w:rPr>
        <w:t>și</w:t>
      </w:r>
      <w:r w:rsidRPr="008644CA">
        <w:rPr>
          <w:rFonts w:ascii="Times New Roman" w:hAnsi="Times New Roman" w:cs="Times New Roman"/>
          <w:spacing w:val="-3"/>
        </w:rPr>
        <w:t xml:space="preserve"> </w:t>
      </w:r>
      <w:r w:rsidRPr="008644CA">
        <w:rPr>
          <w:rFonts w:ascii="Times New Roman" w:hAnsi="Times New Roman" w:cs="Times New Roman"/>
        </w:rPr>
        <w:t>alți</w:t>
      </w:r>
      <w:r w:rsidRPr="008644CA">
        <w:rPr>
          <w:rFonts w:ascii="Times New Roman" w:hAnsi="Times New Roman" w:cs="Times New Roman"/>
          <w:spacing w:val="-3"/>
        </w:rPr>
        <w:t xml:space="preserve"> </w:t>
      </w:r>
      <w:r w:rsidRPr="008644CA">
        <w:rPr>
          <w:rFonts w:ascii="Times New Roman" w:hAnsi="Times New Roman" w:cs="Times New Roman"/>
        </w:rPr>
        <w:t>specialiști,</w:t>
      </w:r>
      <w:r w:rsidRPr="008644CA">
        <w:rPr>
          <w:rFonts w:ascii="Times New Roman" w:hAnsi="Times New Roman" w:cs="Times New Roman"/>
          <w:spacing w:val="-3"/>
        </w:rPr>
        <w:t xml:space="preserve"> </w:t>
      </w:r>
      <w:r w:rsidRPr="008644CA">
        <w:rPr>
          <w:rFonts w:ascii="Times New Roman" w:hAnsi="Times New Roman" w:cs="Times New Roman"/>
        </w:rPr>
        <w:t>după</w:t>
      </w:r>
      <w:r w:rsidRPr="008644CA">
        <w:rPr>
          <w:rFonts w:ascii="Times New Roman" w:hAnsi="Times New Roman" w:cs="Times New Roman"/>
          <w:spacing w:val="-6"/>
        </w:rPr>
        <w:t xml:space="preserve"> </w:t>
      </w:r>
      <w:r w:rsidRPr="008644CA">
        <w:rPr>
          <w:rFonts w:ascii="Times New Roman" w:hAnsi="Times New Roman" w:cs="Times New Roman"/>
        </w:rPr>
        <w:t>caz</w:t>
      </w:r>
      <w:r w:rsidRPr="008644CA">
        <w:rPr>
          <w:rFonts w:ascii="Times New Roman" w:hAnsi="Times New Roman" w:cs="Times New Roman"/>
          <w:spacing w:val="-4"/>
        </w:rPr>
        <w:t xml:space="preserve"> etc.</w:t>
      </w:r>
    </w:p>
    <w:p w:rsidR="008644CA" w:rsidRPr="008644CA" w:rsidRDefault="008644CA" w:rsidP="008644CA">
      <w:pPr>
        <w:pStyle w:val="BodyText"/>
        <w:spacing w:line="276" w:lineRule="auto"/>
        <w:ind w:right="1119"/>
        <w:jc w:val="left"/>
        <w:rPr>
          <w:rFonts w:ascii="Times New Roman" w:hAnsi="Times New Roman" w:cs="Times New Roman"/>
        </w:rPr>
      </w:pPr>
    </w:p>
    <w:p w:rsidR="008644CA" w:rsidRPr="008644CA" w:rsidRDefault="008644CA" w:rsidP="008644CA">
      <w:pPr>
        <w:pStyle w:val="BodyText"/>
        <w:tabs>
          <w:tab w:val="left" w:pos="7804"/>
        </w:tabs>
        <w:spacing w:line="276" w:lineRule="auto"/>
        <w:ind w:right="642"/>
        <w:jc w:val="left"/>
        <w:rPr>
          <w:rFonts w:ascii="Times New Roman" w:hAnsi="Times New Roman" w:cs="Times New Roman"/>
          <w:color w:val="000000" w:themeColor="text1"/>
        </w:rPr>
      </w:pPr>
      <w:r w:rsidRPr="008644CA">
        <w:rPr>
          <w:rFonts w:ascii="Times New Roman" w:eastAsia="Times New Roman" w:hAnsi="Times New Roman" w:cs="Times New Roman"/>
          <w:color w:val="000000"/>
          <w:lang w:eastAsia="ro-RO"/>
        </w:rPr>
        <w:t xml:space="preserve">  Drept  pentru  care  va  supunem  spre  analiza , dezbatere  si  aprobare proiectul de </w:t>
      </w:r>
      <w:proofErr w:type="spellStart"/>
      <w:r w:rsidRPr="008644CA">
        <w:rPr>
          <w:rFonts w:ascii="Times New Roman" w:eastAsia="Times New Roman" w:hAnsi="Times New Roman" w:cs="Times New Roman"/>
          <w:lang w:val="fr-FR"/>
        </w:rPr>
        <w:t>hotărâre</w:t>
      </w:r>
      <w:proofErr w:type="spellEnd"/>
      <w:r w:rsidRPr="008644CA">
        <w:rPr>
          <w:rFonts w:ascii="Times New Roman" w:eastAsia="Times New Roman" w:hAnsi="Times New Roman" w:cs="Times New Roman"/>
          <w:lang w:val="fr-FR"/>
        </w:rPr>
        <w:t xml:space="preserve"> </w:t>
      </w:r>
      <w:r w:rsidRPr="008644CA">
        <w:rPr>
          <w:rFonts w:ascii="Times New Roman" w:hAnsi="Times New Roman" w:cs="Times New Roman"/>
          <w:color w:val="000000" w:themeColor="text1"/>
        </w:rPr>
        <w:t>privind</w:t>
      </w:r>
      <w:r w:rsidRPr="008644CA">
        <w:rPr>
          <w:rFonts w:ascii="Times New Roman" w:hAnsi="Times New Roman" w:cs="Times New Roman"/>
          <w:color w:val="000000" w:themeColor="text1"/>
          <w:spacing w:val="-13"/>
        </w:rPr>
        <w:t xml:space="preserve"> </w:t>
      </w:r>
      <w:r w:rsidRPr="008644CA">
        <w:rPr>
          <w:rFonts w:ascii="Times New Roman" w:hAnsi="Times New Roman" w:cs="Times New Roman"/>
          <w:color w:val="000000" w:themeColor="text1"/>
        </w:rPr>
        <w:t>aprobarea</w:t>
      </w:r>
      <w:r w:rsidRPr="008644CA">
        <w:rPr>
          <w:rFonts w:ascii="Times New Roman" w:hAnsi="Times New Roman" w:cs="Times New Roman"/>
          <w:color w:val="000000" w:themeColor="text1"/>
          <w:spacing w:val="-12"/>
        </w:rPr>
        <w:t xml:space="preserve"> </w:t>
      </w:r>
      <w:r w:rsidRPr="008644CA">
        <w:rPr>
          <w:rFonts w:ascii="Times New Roman" w:hAnsi="Times New Roman" w:cs="Times New Roman"/>
          <w:color w:val="000000" w:themeColor="text1"/>
        </w:rPr>
        <w:t>colaborării</w:t>
      </w:r>
      <w:r w:rsidRPr="008644CA">
        <w:rPr>
          <w:rFonts w:ascii="Times New Roman" w:hAnsi="Times New Roman" w:cs="Times New Roman"/>
          <w:color w:val="000000" w:themeColor="text1"/>
          <w:spacing w:val="-13"/>
        </w:rPr>
        <w:t xml:space="preserve"> </w:t>
      </w:r>
      <w:r w:rsidRPr="008644CA">
        <w:rPr>
          <w:rFonts w:ascii="Times New Roman" w:hAnsi="Times New Roman" w:cs="Times New Roman"/>
          <w:color w:val="000000" w:themeColor="text1"/>
        </w:rPr>
        <w:t>interinstituționale</w:t>
      </w:r>
      <w:r w:rsidRPr="008644CA">
        <w:rPr>
          <w:rFonts w:ascii="Times New Roman" w:hAnsi="Times New Roman" w:cs="Times New Roman"/>
          <w:color w:val="000000" w:themeColor="text1"/>
          <w:spacing w:val="-12"/>
        </w:rPr>
        <w:t xml:space="preserve"> </w:t>
      </w:r>
      <w:r w:rsidRPr="008644CA">
        <w:rPr>
          <w:rFonts w:ascii="Times New Roman" w:hAnsi="Times New Roman" w:cs="Times New Roman"/>
          <w:color w:val="000000" w:themeColor="text1"/>
        </w:rPr>
        <w:t>din</w:t>
      </w:r>
      <w:r w:rsidRPr="008644CA">
        <w:rPr>
          <w:rFonts w:ascii="Times New Roman" w:hAnsi="Times New Roman" w:cs="Times New Roman"/>
          <w:color w:val="000000" w:themeColor="text1"/>
          <w:spacing w:val="-13"/>
        </w:rPr>
        <w:t xml:space="preserve"> </w:t>
      </w:r>
      <w:r w:rsidRPr="008644CA">
        <w:rPr>
          <w:rFonts w:ascii="Times New Roman" w:hAnsi="Times New Roman" w:cs="Times New Roman"/>
          <w:color w:val="000000" w:themeColor="text1"/>
        </w:rPr>
        <w:t>cadrul</w:t>
      </w:r>
      <w:r w:rsidRPr="008644CA">
        <w:rPr>
          <w:rFonts w:ascii="Times New Roman" w:hAnsi="Times New Roman" w:cs="Times New Roman"/>
          <w:color w:val="000000" w:themeColor="text1"/>
          <w:spacing w:val="-12"/>
        </w:rPr>
        <w:t xml:space="preserve"> </w:t>
      </w:r>
      <w:r w:rsidRPr="008644CA">
        <w:rPr>
          <w:rFonts w:ascii="Times New Roman" w:hAnsi="Times New Roman" w:cs="Times New Roman"/>
          <w:color w:val="000000" w:themeColor="text1"/>
        </w:rPr>
        <w:t xml:space="preserve">proiectului </w:t>
      </w:r>
      <w:r w:rsidRPr="008644CA">
        <w:rPr>
          <w:rFonts w:ascii="Times New Roman" w:hAnsi="Times New Roman" w:cs="Times New Roman"/>
          <w:i/>
          <w:color w:val="000000" w:themeColor="text1"/>
        </w:rPr>
        <w:t>„Furnizare de servicii integrate în comunitățile rurale – facilitarea accesului</w:t>
      </w:r>
      <w:r w:rsidRPr="008644CA">
        <w:rPr>
          <w:rFonts w:ascii="Times New Roman" w:hAnsi="Times New Roman" w:cs="Times New Roman"/>
          <w:i/>
          <w:color w:val="000000" w:themeColor="text1"/>
          <w:spacing w:val="-5"/>
        </w:rPr>
        <w:t xml:space="preserve"> </w:t>
      </w:r>
      <w:r w:rsidRPr="008644CA">
        <w:rPr>
          <w:rFonts w:ascii="Times New Roman" w:hAnsi="Times New Roman" w:cs="Times New Roman"/>
          <w:i/>
          <w:color w:val="000000" w:themeColor="text1"/>
        </w:rPr>
        <w:t>persoanelor</w:t>
      </w:r>
      <w:r w:rsidRPr="008644CA">
        <w:rPr>
          <w:rFonts w:ascii="Times New Roman" w:hAnsi="Times New Roman" w:cs="Times New Roman"/>
          <w:i/>
          <w:color w:val="000000" w:themeColor="text1"/>
          <w:spacing w:val="-8"/>
        </w:rPr>
        <w:t xml:space="preserve"> </w:t>
      </w:r>
      <w:r w:rsidRPr="008644CA">
        <w:rPr>
          <w:rFonts w:ascii="Times New Roman" w:hAnsi="Times New Roman" w:cs="Times New Roman"/>
          <w:i/>
          <w:color w:val="000000" w:themeColor="text1"/>
        </w:rPr>
        <w:t>vulnerabile</w:t>
      </w:r>
      <w:r w:rsidRPr="008644CA">
        <w:rPr>
          <w:rFonts w:ascii="Times New Roman" w:hAnsi="Times New Roman" w:cs="Times New Roman"/>
          <w:i/>
          <w:color w:val="000000" w:themeColor="text1"/>
          <w:spacing w:val="-5"/>
        </w:rPr>
        <w:t xml:space="preserve"> </w:t>
      </w:r>
      <w:r w:rsidRPr="008644CA">
        <w:rPr>
          <w:rFonts w:ascii="Times New Roman" w:hAnsi="Times New Roman" w:cs="Times New Roman"/>
          <w:i/>
          <w:color w:val="000000" w:themeColor="text1"/>
        </w:rPr>
        <w:t>la</w:t>
      </w:r>
      <w:r w:rsidRPr="008644CA">
        <w:rPr>
          <w:rFonts w:ascii="Times New Roman" w:hAnsi="Times New Roman" w:cs="Times New Roman"/>
          <w:i/>
          <w:color w:val="000000" w:themeColor="text1"/>
          <w:spacing w:val="-8"/>
        </w:rPr>
        <w:t xml:space="preserve"> </w:t>
      </w:r>
      <w:r w:rsidRPr="008644CA">
        <w:rPr>
          <w:rFonts w:ascii="Times New Roman" w:hAnsi="Times New Roman" w:cs="Times New Roman"/>
          <w:i/>
          <w:color w:val="000000" w:themeColor="text1"/>
        </w:rPr>
        <w:t>servicii</w:t>
      </w:r>
      <w:r w:rsidRPr="008644CA">
        <w:rPr>
          <w:rFonts w:ascii="Times New Roman" w:hAnsi="Times New Roman" w:cs="Times New Roman"/>
          <w:i/>
          <w:color w:val="000000" w:themeColor="text1"/>
          <w:spacing w:val="-8"/>
        </w:rPr>
        <w:t xml:space="preserve"> </w:t>
      </w:r>
      <w:r w:rsidRPr="008644CA">
        <w:rPr>
          <w:rFonts w:ascii="Times New Roman" w:hAnsi="Times New Roman" w:cs="Times New Roman"/>
          <w:i/>
          <w:color w:val="000000" w:themeColor="text1"/>
        </w:rPr>
        <w:t>de</w:t>
      </w:r>
      <w:r w:rsidRPr="008644CA">
        <w:rPr>
          <w:rFonts w:ascii="Times New Roman" w:hAnsi="Times New Roman" w:cs="Times New Roman"/>
          <w:i/>
          <w:color w:val="000000" w:themeColor="text1"/>
          <w:spacing w:val="-5"/>
        </w:rPr>
        <w:t xml:space="preserve"> </w:t>
      </w:r>
      <w:r w:rsidRPr="008644CA">
        <w:rPr>
          <w:rFonts w:ascii="Times New Roman" w:hAnsi="Times New Roman" w:cs="Times New Roman"/>
          <w:i/>
          <w:color w:val="000000" w:themeColor="text1"/>
        </w:rPr>
        <w:t>bază</w:t>
      </w:r>
      <w:r w:rsidRPr="008644CA">
        <w:rPr>
          <w:rFonts w:ascii="Times New Roman" w:hAnsi="Times New Roman" w:cs="Times New Roman"/>
          <w:i/>
          <w:color w:val="000000" w:themeColor="text1"/>
          <w:spacing w:val="-8"/>
        </w:rPr>
        <w:t xml:space="preserve"> </w:t>
      </w:r>
      <w:r w:rsidRPr="008644CA">
        <w:rPr>
          <w:rFonts w:ascii="Times New Roman" w:hAnsi="Times New Roman" w:cs="Times New Roman"/>
          <w:i/>
          <w:color w:val="000000" w:themeColor="text1"/>
        </w:rPr>
        <w:t>eficiente</w:t>
      </w:r>
      <w:r w:rsidRPr="008644CA">
        <w:rPr>
          <w:rFonts w:ascii="Times New Roman" w:hAnsi="Times New Roman" w:cs="Times New Roman"/>
          <w:i/>
          <w:color w:val="000000" w:themeColor="text1"/>
          <w:spacing w:val="-4"/>
        </w:rPr>
        <w:t xml:space="preserve"> </w:t>
      </w:r>
      <w:r w:rsidRPr="008644CA">
        <w:rPr>
          <w:rFonts w:ascii="Times New Roman" w:hAnsi="Times New Roman" w:cs="Times New Roman"/>
          <w:i/>
          <w:color w:val="000000" w:themeColor="text1"/>
        </w:rPr>
        <w:t>și</w:t>
      </w:r>
      <w:r w:rsidRPr="008644CA">
        <w:rPr>
          <w:rFonts w:ascii="Times New Roman" w:hAnsi="Times New Roman" w:cs="Times New Roman"/>
          <w:i/>
          <w:color w:val="000000" w:themeColor="text1"/>
          <w:spacing w:val="-8"/>
        </w:rPr>
        <w:t xml:space="preserve"> </w:t>
      </w:r>
      <w:r w:rsidRPr="008644CA">
        <w:rPr>
          <w:rFonts w:ascii="Times New Roman" w:hAnsi="Times New Roman" w:cs="Times New Roman"/>
          <w:i/>
          <w:color w:val="000000" w:themeColor="text1"/>
        </w:rPr>
        <w:t>de</w:t>
      </w:r>
      <w:r w:rsidRPr="008644CA">
        <w:rPr>
          <w:rFonts w:ascii="Times New Roman" w:hAnsi="Times New Roman" w:cs="Times New Roman"/>
          <w:i/>
          <w:color w:val="000000" w:themeColor="text1"/>
          <w:spacing w:val="-9"/>
        </w:rPr>
        <w:t xml:space="preserve"> </w:t>
      </w:r>
      <w:r w:rsidRPr="008644CA">
        <w:rPr>
          <w:rFonts w:ascii="Times New Roman" w:hAnsi="Times New Roman" w:cs="Times New Roman"/>
          <w:i/>
          <w:color w:val="000000" w:themeColor="text1"/>
        </w:rPr>
        <w:t>calitate”</w:t>
      </w:r>
    </w:p>
    <w:p w:rsidR="005171B7" w:rsidRDefault="005171B7" w:rsidP="008644CA">
      <w:pPr>
        <w:pStyle w:val="ListParagraph"/>
        <w:widowControl w:val="0"/>
        <w:tabs>
          <w:tab w:val="left" w:pos="628"/>
        </w:tabs>
        <w:autoSpaceDE w:val="0"/>
        <w:autoSpaceDN w:val="0"/>
        <w:spacing w:after="0" w:line="240" w:lineRule="auto"/>
        <w:ind w:left="0"/>
        <w:contextualSpacing w:val="0"/>
        <w:rPr>
          <w:rFonts w:ascii="Times New Roman" w:hAnsi="Times New Roman" w:cs="Times New Roman"/>
        </w:rPr>
      </w:pPr>
    </w:p>
    <w:p w:rsidR="008644CA" w:rsidRDefault="008644CA" w:rsidP="008644CA">
      <w:pPr>
        <w:pStyle w:val="ListParagraph"/>
        <w:widowControl w:val="0"/>
        <w:tabs>
          <w:tab w:val="left" w:pos="628"/>
        </w:tabs>
        <w:autoSpaceDE w:val="0"/>
        <w:autoSpaceDN w:val="0"/>
        <w:spacing w:after="0" w:line="240" w:lineRule="auto"/>
        <w:ind w:left="0"/>
        <w:contextualSpacing w:val="0"/>
        <w:jc w:val="center"/>
        <w:rPr>
          <w:rFonts w:ascii="Times New Roman" w:hAnsi="Times New Roman" w:cs="Times New Roman"/>
        </w:rPr>
      </w:pPr>
      <w:r>
        <w:rPr>
          <w:rFonts w:ascii="Times New Roman" w:hAnsi="Times New Roman" w:cs="Times New Roman"/>
        </w:rPr>
        <w:t xml:space="preserve">PRIMAR </w:t>
      </w:r>
    </w:p>
    <w:p w:rsidR="008644CA" w:rsidRDefault="008644CA" w:rsidP="008644CA">
      <w:pPr>
        <w:pStyle w:val="ListParagraph"/>
        <w:widowControl w:val="0"/>
        <w:tabs>
          <w:tab w:val="left" w:pos="628"/>
        </w:tabs>
        <w:autoSpaceDE w:val="0"/>
        <w:autoSpaceDN w:val="0"/>
        <w:spacing w:after="0" w:line="240" w:lineRule="auto"/>
        <w:ind w:left="0"/>
        <w:contextualSpacing w:val="0"/>
        <w:jc w:val="center"/>
        <w:rPr>
          <w:rFonts w:ascii="Times New Roman" w:hAnsi="Times New Roman" w:cs="Times New Roman"/>
        </w:rPr>
      </w:pPr>
      <w:r>
        <w:rPr>
          <w:rFonts w:ascii="Times New Roman" w:hAnsi="Times New Roman" w:cs="Times New Roman"/>
        </w:rPr>
        <w:t xml:space="preserve">Dumitru- Dorin TABACARIU </w:t>
      </w:r>
    </w:p>
    <w:p w:rsidR="008644CA" w:rsidRPr="008644CA" w:rsidRDefault="008644CA" w:rsidP="008644CA">
      <w:pPr>
        <w:pStyle w:val="ListParagraph"/>
        <w:widowControl w:val="0"/>
        <w:tabs>
          <w:tab w:val="left" w:pos="628"/>
        </w:tabs>
        <w:autoSpaceDE w:val="0"/>
        <w:autoSpaceDN w:val="0"/>
        <w:spacing w:after="0" w:line="240" w:lineRule="auto"/>
        <w:ind w:left="0"/>
        <w:contextualSpacing w:val="0"/>
        <w:rPr>
          <w:rFonts w:ascii="Times New Roman" w:hAnsi="Times New Roman" w:cs="Times New Roman"/>
        </w:rPr>
        <w:sectPr w:rsidR="008644CA" w:rsidRPr="008644CA" w:rsidSect="005B45BB">
          <w:pgSz w:w="11920" w:h="16850"/>
          <w:pgMar w:top="900" w:right="1440" w:bottom="450" w:left="1440" w:header="428" w:footer="426" w:gutter="0"/>
          <w:cols w:space="708"/>
          <w:docGrid w:linePitch="299"/>
        </w:sectPr>
      </w:pPr>
      <w:r>
        <w:rPr>
          <w:rFonts w:ascii="Times New Roman" w:hAnsi="Times New Roman" w:cs="Times New Roman"/>
        </w:rPr>
        <w:t xml:space="preserve">        </w:t>
      </w:r>
    </w:p>
    <w:p w:rsidR="002F06CC" w:rsidRDefault="002F06CC" w:rsidP="00B14B64">
      <w:pPr>
        <w:shd w:val="clear" w:color="auto" w:fill="FFFFFF"/>
        <w:rPr>
          <w:rFonts w:ascii="Times New Roman" w:eastAsia="Times New Roman" w:hAnsi="Times New Roman" w:cs="Times New Roman"/>
          <w:lang w:eastAsia="ro-RO"/>
        </w:rPr>
      </w:pPr>
      <w:bookmarkStart w:id="3" w:name="_bookmark5"/>
      <w:bookmarkEnd w:id="3"/>
    </w:p>
    <w:p w:rsidR="002F06CC" w:rsidRDefault="002F06CC" w:rsidP="00B14B64">
      <w:pPr>
        <w:shd w:val="clear" w:color="auto" w:fill="FFFFFF"/>
        <w:rPr>
          <w:rFonts w:ascii="Times New Roman" w:eastAsia="Times New Roman" w:hAnsi="Times New Roman" w:cs="Times New Roman"/>
          <w:lang w:eastAsia="ro-RO"/>
        </w:rPr>
      </w:pPr>
    </w:p>
    <w:p w:rsidR="002F06CC" w:rsidRPr="008644CA" w:rsidRDefault="002F06CC" w:rsidP="008644CA">
      <w:pPr>
        <w:rPr>
          <w:rFonts w:ascii="Times New Roman" w:eastAsia="Times New Roman" w:hAnsi="Times New Roman" w:cs="Times New Roman"/>
          <w:lang w:val="fr-FR"/>
        </w:rPr>
      </w:pPr>
      <w:r w:rsidRPr="008644CA">
        <w:rPr>
          <w:rFonts w:ascii="Times New Roman" w:eastAsia="Times New Roman" w:hAnsi="Times New Roman" w:cs="Times New Roman"/>
          <w:lang w:val="fr-FR"/>
        </w:rPr>
        <w:t>ROMÂNIA</w:t>
      </w:r>
    </w:p>
    <w:p w:rsidR="002F06CC" w:rsidRPr="008644CA" w:rsidRDefault="002F06CC" w:rsidP="008644CA">
      <w:pPr>
        <w:rPr>
          <w:rFonts w:ascii="Times New Roman" w:eastAsia="Times New Roman" w:hAnsi="Times New Roman" w:cs="Times New Roman"/>
          <w:lang w:val="fr-FR"/>
        </w:rPr>
      </w:pPr>
      <w:r w:rsidRPr="008644CA">
        <w:rPr>
          <w:rFonts w:ascii="Times New Roman" w:eastAsia="Times New Roman" w:hAnsi="Times New Roman" w:cs="Times New Roman"/>
          <w:lang w:val="fr-FR"/>
        </w:rPr>
        <w:t>JUDEŢUL   NEAMT</w:t>
      </w:r>
    </w:p>
    <w:p w:rsidR="002F06CC" w:rsidRPr="008644CA" w:rsidRDefault="002F06CC" w:rsidP="008644CA">
      <w:pPr>
        <w:rPr>
          <w:rFonts w:ascii="Times New Roman" w:eastAsia="Times New Roman" w:hAnsi="Times New Roman" w:cs="Times New Roman"/>
          <w:lang w:val="fr-FR"/>
        </w:rPr>
      </w:pPr>
      <w:r w:rsidRPr="008644CA">
        <w:rPr>
          <w:rFonts w:ascii="Times New Roman" w:eastAsia="Times New Roman" w:hAnsi="Times New Roman" w:cs="Times New Roman"/>
          <w:lang w:val="fr-FR"/>
        </w:rPr>
        <w:t>PRIMĂRIA COMUNEI ION CREANGA</w:t>
      </w:r>
    </w:p>
    <w:p w:rsidR="002F06CC" w:rsidRPr="008644CA" w:rsidRDefault="002F06CC" w:rsidP="008644CA">
      <w:pPr>
        <w:rPr>
          <w:rFonts w:ascii="Times New Roman" w:hAnsi="Times New Roman" w:cs="Times New Roman"/>
          <w:color w:val="000000" w:themeColor="text1"/>
          <w:spacing w:val="-2"/>
        </w:rPr>
      </w:pPr>
      <w:proofErr w:type="gramStart"/>
      <w:r w:rsidRPr="008644CA">
        <w:rPr>
          <w:rFonts w:ascii="Times New Roman" w:eastAsia="Times New Roman" w:hAnsi="Times New Roman" w:cs="Times New Roman"/>
          <w:lang w:val="fr-FR"/>
        </w:rPr>
        <w:t>Nr .</w:t>
      </w:r>
      <w:proofErr w:type="gramEnd"/>
      <w:r w:rsidRPr="008644CA">
        <w:rPr>
          <w:rFonts w:ascii="Times New Roman" w:eastAsia="Times New Roman" w:hAnsi="Times New Roman" w:cs="Times New Roman"/>
          <w:lang w:val="fr-FR"/>
        </w:rPr>
        <w:t xml:space="preserve"> </w:t>
      </w:r>
      <w:r w:rsidR="005B45BB" w:rsidRPr="008644CA">
        <w:rPr>
          <w:rFonts w:ascii="Times New Roman" w:hAnsi="Times New Roman" w:cs="Times New Roman"/>
          <w:color w:val="000000" w:themeColor="text1"/>
          <w:spacing w:val="-2"/>
        </w:rPr>
        <w:t>6006</w:t>
      </w:r>
      <w:r w:rsidRPr="008644CA">
        <w:rPr>
          <w:rFonts w:ascii="Times New Roman" w:hAnsi="Times New Roman" w:cs="Times New Roman"/>
          <w:color w:val="000000" w:themeColor="text1"/>
          <w:spacing w:val="-2"/>
        </w:rPr>
        <w:t xml:space="preserve"> din 02.06.2025</w:t>
      </w:r>
    </w:p>
    <w:p w:rsidR="002F06CC" w:rsidRPr="008644CA" w:rsidRDefault="002F06CC" w:rsidP="008644CA">
      <w:pPr>
        <w:rPr>
          <w:rFonts w:ascii="Times New Roman" w:eastAsia="Times New Roman" w:hAnsi="Times New Roman" w:cs="Times New Roman"/>
          <w:lang w:val="fr-FR"/>
        </w:rPr>
      </w:pPr>
    </w:p>
    <w:p w:rsidR="002F06CC" w:rsidRPr="008644CA" w:rsidRDefault="002F06CC" w:rsidP="008644CA">
      <w:pPr>
        <w:shd w:val="clear" w:color="auto" w:fill="FFFFFF"/>
        <w:rPr>
          <w:rFonts w:ascii="Times New Roman" w:eastAsia="Times New Roman" w:hAnsi="Times New Roman" w:cs="Times New Roman"/>
          <w:lang w:eastAsia="ro-RO"/>
        </w:rPr>
      </w:pPr>
    </w:p>
    <w:p w:rsidR="002F06CC" w:rsidRPr="008644CA" w:rsidRDefault="002F06CC" w:rsidP="008644CA">
      <w:pPr>
        <w:jc w:val="center"/>
        <w:rPr>
          <w:rFonts w:ascii="Times New Roman" w:hAnsi="Times New Roman" w:cs="Times New Roman"/>
          <w:b/>
        </w:rPr>
      </w:pPr>
      <w:r w:rsidRPr="008644CA">
        <w:rPr>
          <w:rFonts w:ascii="Times New Roman" w:hAnsi="Times New Roman" w:cs="Times New Roman"/>
          <w:b/>
        </w:rPr>
        <w:t>RAPORT DE  SPECIALITATE</w:t>
      </w:r>
    </w:p>
    <w:p w:rsidR="002F06CC" w:rsidRPr="008644CA" w:rsidRDefault="002F06CC" w:rsidP="008644CA">
      <w:pPr>
        <w:pStyle w:val="BodyText"/>
        <w:tabs>
          <w:tab w:val="left" w:pos="7804"/>
        </w:tabs>
        <w:jc w:val="center"/>
        <w:rPr>
          <w:rFonts w:ascii="Times New Roman" w:hAnsi="Times New Roman" w:cs="Times New Roman"/>
          <w:b/>
          <w:color w:val="000000" w:themeColor="text1"/>
        </w:rPr>
      </w:pPr>
      <w:r w:rsidRPr="008644CA">
        <w:rPr>
          <w:rFonts w:ascii="Times New Roman" w:hAnsi="Times New Roman" w:cs="Times New Roman"/>
          <w:b/>
        </w:rPr>
        <w:t>La</w:t>
      </w:r>
      <w:r w:rsidRPr="008644CA">
        <w:rPr>
          <w:rStyle w:val="Strong"/>
          <w:rFonts w:ascii="Times New Roman" w:hAnsi="Times New Roman" w:cs="Times New Roman"/>
        </w:rPr>
        <w:t xml:space="preserve"> proiectul de hotărâre </w:t>
      </w:r>
      <w:r w:rsidRPr="008644CA">
        <w:rPr>
          <w:rFonts w:ascii="Times New Roman" w:hAnsi="Times New Roman" w:cs="Times New Roman"/>
          <w:b/>
          <w:color w:val="000000" w:themeColor="text1"/>
        </w:rPr>
        <w:t>privind</w:t>
      </w:r>
      <w:r w:rsidRPr="008644CA">
        <w:rPr>
          <w:rFonts w:ascii="Times New Roman" w:hAnsi="Times New Roman" w:cs="Times New Roman"/>
          <w:b/>
          <w:color w:val="000000" w:themeColor="text1"/>
          <w:spacing w:val="-13"/>
        </w:rPr>
        <w:t xml:space="preserve"> </w:t>
      </w:r>
      <w:r w:rsidRPr="008644CA">
        <w:rPr>
          <w:rFonts w:ascii="Times New Roman" w:hAnsi="Times New Roman" w:cs="Times New Roman"/>
          <w:b/>
          <w:color w:val="000000" w:themeColor="text1"/>
        </w:rPr>
        <w:t>aprobarea</w:t>
      </w:r>
      <w:r w:rsidRPr="008644CA">
        <w:rPr>
          <w:rFonts w:ascii="Times New Roman" w:hAnsi="Times New Roman" w:cs="Times New Roman"/>
          <w:b/>
          <w:color w:val="000000" w:themeColor="text1"/>
          <w:spacing w:val="-12"/>
        </w:rPr>
        <w:t xml:space="preserve"> </w:t>
      </w:r>
      <w:r w:rsidRPr="008644CA">
        <w:rPr>
          <w:rFonts w:ascii="Times New Roman" w:hAnsi="Times New Roman" w:cs="Times New Roman"/>
          <w:b/>
          <w:color w:val="000000" w:themeColor="text1"/>
        </w:rPr>
        <w:t>colaborării</w:t>
      </w:r>
      <w:r w:rsidRPr="008644CA">
        <w:rPr>
          <w:rFonts w:ascii="Times New Roman" w:hAnsi="Times New Roman" w:cs="Times New Roman"/>
          <w:b/>
          <w:color w:val="000000" w:themeColor="text1"/>
          <w:spacing w:val="-13"/>
        </w:rPr>
        <w:t xml:space="preserve"> </w:t>
      </w:r>
      <w:r w:rsidRPr="008644CA">
        <w:rPr>
          <w:rFonts w:ascii="Times New Roman" w:hAnsi="Times New Roman" w:cs="Times New Roman"/>
          <w:b/>
          <w:color w:val="000000" w:themeColor="text1"/>
        </w:rPr>
        <w:t>interinstituționale</w:t>
      </w:r>
      <w:r w:rsidRPr="008644CA">
        <w:rPr>
          <w:rFonts w:ascii="Times New Roman" w:hAnsi="Times New Roman" w:cs="Times New Roman"/>
          <w:b/>
          <w:color w:val="000000" w:themeColor="text1"/>
          <w:spacing w:val="-12"/>
        </w:rPr>
        <w:t xml:space="preserve"> </w:t>
      </w:r>
      <w:r w:rsidRPr="008644CA">
        <w:rPr>
          <w:rFonts w:ascii="Times New Roman" w:hAnsi="Times New Roman" w:cs="Times New Roman"/>
          <w:b/>
          <w:color w:val="000000" w:themeColor="text1"/>
        </w:rPr>
        <w:t>din</w:t>
      </w:r>
      <w:r w:rsidRPr="008644CA">
        <w:rPr>
          <w:rFonts w:ascii="Times New Roman" w:hAnsi="Times New Roman" w:cs="Times New Roman"/>
          <w:b/>
          <w:color w:val="000000" w:themeColor="text1"/>
          <w:spacing w:val="-13"/>
        </w:rPr>
        <w:t xml:space="preserve"> </w:t>
      </w:r>
      <w:r w:rsidRPr="008644CA">
        <w:rPr>
          <w:rFonts w:ascii="Times New Roman" w:hAnsi="Times New Roman" w:cs="Times New Roman"/>
          <w:b/>
          <w:color w:val="000000" w:themeColor="text1"/>
        </w:rPr>
        <w:t>cadrul</w:t>
      </w:r>
      <w:r w:rsidRPr="008644CA">
        <w:rPr>
          <w:rFonts w:ascii="Times New Roman" w:hAnsi="Times New Roman" w:cs="Times New Roman"/>
          <w:b/>
          <w:color w:val="000000" w:themeColor="text1"/>
          <w:spacing w:val="-12"/>
        </w:rPr>
        <w:t xml:space="preserve"> </w:t>
      </w:r>
      <w:r w:rsidRPr="008644CA">
        <w:rPr>
          <w:rFonts w:ascii="Times New Roman" w:hAnsi="Times New Roman" w:cs="Times New Roman"/>
          <w:b/>
          <w:color w:val="000000" w:themeColor="text1"/>
        </w:rPr>
        <w:t>proiectului</w:t>
      </w:r>
    </w:p>
    <w:p w:rsidR="002F06CC" w:rsidRPr="008644CA" w:rsidRDefault="002F06CC" w:rsidP="008644CA">
      <w:pPr>
        <w:jc w:val="center"/>
        <w:rPr>
          <w:rFonts w:ascii="Times New Roman" w:hAnsi="Times New Roman" w:cs="Times New Roman"/>
          <w:b/>
          <w:i/>
          <w:color w:val="000000" w:themeColor="text1"/>
        </w:rPr>
      </w:pPr>
      <w:r w:rsidRPr="008644CA">
        <w:rPr>
          <w:rFonts w:ascii="Times New Roman" w:hAnsi="Times New Roman" w:cs="Times New Roman"/>
          <w:b/>
          <w:i/>
          <w:color w:val="000000" w:themeColor="text1"/>
        </w:rPr>
        <w:t>„Furnizare de servicii integrate în comunitățile rurale – facilitarea accesului</w:t>
      </w:r>
      <w:r w:rsidRPr="008644CA">
        <w:rPr>
          <w:rFonts w:ascii="Times New Roman" w:hAnsi="Times New Roman" w:cs="Times New Roman"/>
          <w:b/>
          <w:i/>
          <w:color w:val="000000" w:themeColor="text1"/>
          <w:spacing w:val="-5"/>
        </w:rPr>
        <w:t xml:space="preserve"> </w:t>
      </w:r>
      <w:r w:rsidRPr="008644CA">
        <w:rPr>
          <w:rFonts w:ascii="Times New Roman" w:hAnsi="Times New Roman" w:cs="Times New Roman"/>
          <w:b/>
          <w:i/>
          <w:color w:val="000000" w:themeColor="text1"/>
        </w:rPr>
        <w:t>persoanelor</w:t>
      </w:r>
      <w:r w:rsidRPr="008644CA">
        <w:rPr>
          <w:rFonts w:ascii="Times New Roman" w:hAnsi="Times New Roman" w:cs="Times New Roman"/>
          <w:b/>
          <w:i/>
          <w:color w:val="000000" w:themeColor="text1"/>
          <w:spacing w:val="-8"/>
        </w:rPr>
        <w:t xml:space="preserve"> </w:t>
      </w:r>
      <w:r w:rsidRPr="008644CA">
        <w:rPr>
          <w:rFonts w:ascii="Times New Roman" w:hAnsi="Times New Roman" w:cs="Times New Roman"/>
          <w:b/>
          <w:i/>
          <w:color w:val="000000" w:themeColor="text1"/>
        </w:rPr>
        <w:t>vulnerabile</w:t>
      </w:r>
      <w:r w:rsidRPr="008644CA">
        <w:rPr>
          <w:rFonts w:ascii="Times New Roman" w:hAnsi="Times New Roman" w:cs="Times New Roman"/>
          <w:b/>
          <w:i/>
          <w:color w:val="000000" w:themeColor="text1"/>
          <w:spacing w:val="-5"/>
        </w:rPr>
        <w:t xml:space="preserve"> </w:t>
      </w:r>
      <w:r w:rsidRPr="008644CA">
        <w:rPr>
          <w:rFonts w:ascii="Times New Roman" w:hAnsi="Times New Roman" w:cs="Times New Roman"/>
          <w:b/>
          <w:i/>
          <w:color w:val="000000" w:themeColor="text1"/>
        </w:rPr>
        <w:t>la</w:t>
      </w:r>
      <w:r w:rsidRPr="008644CA">
        <w:rPr>
          <w:rFonts w:ascii="Times New Roman" w:hAnsi="Times New Roman" w:cs="Times New Roman"/>
          <w:b/>
          <w:i/>
          <w:color w:val="000000" w:themeColor="text1"/>
          <w:spacing w:val="-8"/>
        </w:rPr>
        <w:t xml:space="preserve"> </w:t>
      </w:r>
      <w:r w:rsidRPr="008644CA">
        <w:rPr>
          <w:rFonts w:ascii="Times New Roman" w:hAnsi="Times New Roman" w:cs="Times New Roman"/>
          <w:b/>
          <w:i/>
          <w:color w:val="000000" w:themeColor="text1"/>
        </w:rPr>
        <w:t>servicii</w:t>
      </w:r>
      <w:r w:rsidRPr="008644CA">
        <w:rPr>
          <w:rFonts w:ascii="Times New Roman" w:hAnsi="Times New Roman" w:cs="Times New Roman"/>
          <w:b/>
          <w:i/>
          <w:color w:val="000000" w:themeColor="text1"/>
          <w:spacing w:val="-8"/>
        </w:rPr>
        <w:t xml:space="preserve"> </w:t>
      </w:r>
      <w:r w:rsidRPr="008644CA">
        <w:rPr>
          <w:rFonts w:ascii="Times New Roman" w:hAnsi="Times New Roman" w:cs="Times New Roman"/>
          <w:b/>
          <w:i/>
          <w:color w:val="000000" w:themeColor="text1"/>
        </w:rPr>
        <w:t>de</w:t>
      </w:r>
      <w:r w:rsidRPr="008644CA">
        <w:rPr>
          <w:rFonts w:ascii="Times New Roman" w:hAnsi="Times New Roman" w:cs="Times New Roman"/>
          <w:b/>
          <w:i/>
          <w:color w:val="000000" w:themeColor="text1"/>
          <w:spacing w:val="-5"/>
        </w:rPr>
        <w:t xml:space="preserve"> </w:t>
      </w:r>
      <w:r w:rsidRPr="008644CA">
        <w:rPr>
          <w:rFonts w:ascii="Times New Roman" w:hAnsi="Times New Roman" w:cs="Times New Roman"/>
          <w:b/>
          <w:i/>
          <w:color w:val="000000" w:themeColor="text1"/>
        </w:rPr>
        <w:t>bază</w:t>
      </w:r>
      <w:r w:rsidRPr="008644CA">
        <w:rPr>
          <w:rFonts w:ascii="Times New Roman" w:hAnsi="Times New Roman" w:cs="Times New Roman"/>
          <w:b/>
          <w:i/>
          <w:color w:val="000000" w:themeColor="text1"/>
          <w:spacing w:val="-8"/>
        </w:rPr>
        <w:t xml:space="preserve"> </w:t>
      </w:r>
      <w:r w:rsidRPr="008644CA">
        <w:rPr>
          <w:rFonts w:ascii="Times New Roman" w:hAnsi="Times New Roman" w:cs="Times New Roman"/>
          <w:b/>
          <w:i/>
          <w:color w:val="000000" w:themeColor="text1"/>
        </w:rPr>
        <w:t>eficiente</w:t>
      </w:r>
      <w:r w:rsidRPr="008644CA">
        <w:rPr>
          <w:rFonts w:ascii="Times New Roman" w:hAnsi="Times New Roman" w:cs="Times New Roman"/>
          <w:b/>
          <w:i/>
          <w:color w:val="000000" w:themeColor="text1"/>
          <w:spacing w:val="-4"/>
        </w:rPr>
        <w:t xml:space="preserve"> </w:t>
      </w:r>
      <w:r w:rsidRPr="008644CA">
        <w:rPr>
          <w:rFonts w:ascii="Times New Roman" w:hAnsi="Times New Roman" w:cs="Times New Roman"/>
          <w:b/>
          <w:i/>
          <w:color w:val="000000" w:themeColor="text1"/>
        </w:rPr>
        <w:t>și</w:t>
      </w:r>
      <w:r w:rsidRPr="008644CA">
        <w:rPr>
          <w:rFonts w:ascii="Times New Roman" w:hAnsi="Times New Roman" w:cs="Times New Roman"/>
          <w:b/>
          <w:i/>
          <w:color w:val="000000" w:themeColor="text1"/>
          <w:spacing w:val="-8"/>
        </w:rPr>
        <w:t xml:space="preserve"> </w:t>
      </w:r>
      <w:r w:rsidRPr="008644CA">
        <w:rPr>
          <w:rFonts w:ascii="Times New Roman" w:hAnsi="Times New Roman" w:cs="Times New Roman"/>
          <w:b/>
          <w:i/>
          <w:color w:val="000000" w:themeColor="text1"/>
        </w:rPr>
        <w:t>de</w:t>
      </w:r>
      <w:r w:rsidRPr="008644CA">
        <w:rPr>
          <w:rFonts w:ascii="Times New Roman" w:hAnsi="Times New Roman" w:cs="Times New Roman"/>
          <w:b/>
          <w:i/>
          <w:color w:val="000000" w:themeColor="text1"/>
          <w:spacing w:val="-9"/>
        </w:rPr>
        <w:t xml:space="preserve"> </w:t>
      </w:r>
      <w:r w:rsidRPr="008644CA">
        <w:rPr>
          <w:rFonts w:ascii="Times New Roman" w:hAnsi="Times New Roman" w:cs="Times New Roman"/>
          <w:b/>
          <w:i/>
          <w:color w:val="000000" w:themeColor="text1"/>
        </w:rPr>
        <w:t>calitate”</w:t>
      </w:r>
    </w:p>
    <w:p w:rsidR="002F06CC" w:rsidRPr="008644CA" w:rsidRDefault="002F06CC" w:rsidP="008644CA">
      <w:pPr>
        <w:rPr>
          <w:rFonts w:ascii="Times New Roman" w:eastAsia="Times New Roman" w:hAnsi="Times New Roman" w:cs="Times New Roman"/>
          <w:b/>
          <w:lang w:val="fr-FR"/>
        </w:rPr>
      </w:pPr>
    </w:p>
    <w:p w:rsidR="002F06CC" w:rsidRPr="008644CA" w:rsidRDefault="002F06CC" w:rsidP="008644CA">
      <w:pPr>
        <w:rPr>
          <w:rFonts w:ascii="Times New Roman" w:hAnsi="Times New Roman" w:cs="Times New Roman"/>
        </w:rPr>
      </w:pPr>
    </w:p>
    <w:p w:rsidR="00040BC4" w:rsidRPr="008644CA" w:rsidRDefault="002F06CC" w:rsidP="008644CA">
      <w:pPr>
        <w:pStyle w:val="Heading4"/>
        <w:tabs>
          <w:tab w:val="left" w:pos="845"/>
        </w:tabs>
        <w:rPr>
          <w:rFonts w:ascii="Times New Roman" w:hAnsi="Times New Roman" w:cs="Times New Roman"/>
          <w:b w:val="0"/>
        </w:rPr>
      </w:pPr>
      <w:r w:rsidRPr="008644CA">
        <w:rPr>
          <w:rFonts w:ascii="Times New Roman" w:hAnsi="Times New Roman" w:cs="Times New Roman"/>
          <w:b w:val="0"/>
        </w:rPr>
        <w:t xml:space="preserve">  </w:t>
      </w:r>
      <w:r w:rsidR="005B45BB" w:rsidRPr="008644CA">
        <w:rPr>
          <w:rFonts w:ascii="Times New Roman" w:hAnsi="Times New Roman" w:cs="Times New Roman"/>
          <w:b w:val="0"/>
        </w:rPr>
        <w:t xml:space="preserve"> Prin proiectul de  hotarare se propune</w:t>
      </w:r>
      <w:r w:rsidR="00040BC4" w:rsidRPr="008644CA">
        <w:rPr>
          <w:rFonts w:ascii="Times New Roman" w:hAnsi="Times New Roman" w:cs="Times New Roman"/>
          <w:b w:val="0"/>
          <w:spacing w:val="-10"/>
        </w:rPr>
        <w:t xml:space="preserve">  Consiliului  local  </w:t>
      </w:r>
      <w:r w:rsidR="00040BC4" w:rsidRPr="008644CA">
        <w:rPr>
          <w:rFonts w:ascii="Times New Roman" w:hAnsi="Times New Roman" w:cs="Times New Roman"/>
          <w:b w:val="0"/>
        </w:rPr>
        <w:t>asumarea  prin  Hotărâre a :</w:t>
      </w:r>
    </w:p>
    <w:p w:rsidR="00040BC4" w:rsidRPr="008644CA" w:rsidRDefault="00040BC4" w:rsidP="008644CA">
      <w:pPr>
        <w:pStyle w:val="Heading4"/>
        <w:numPr>
          <w:ilvl w:val="0"/>
          <w:numId w:val="1"/>
        </w:numPr>
        <w:tabs>
          <w:tab w:val="left" w:pos="845"/>
        </w:tabs>
        <w:rPr>
          <w:rFonts w:ascii="Times New Roman" w:hAnsi="Times New Roman" w:cs="Times New Roman"/>
          <w:b w:val="0"/>
        </w:rPr>
      </w:pPr>
      <w:r w:rsidRPr="008644CA">
        <w:rPr>
          <w:rFonts w:ascii="Times New Roman" w:hAnsi="Times New Roman" w:cs="Times New Roman"/>
          <w:b w:val="0"/>
        </w:rPr>
        <w:t>aprobarea protocolului de colaborare dintre UAT și parteneriatul proiectului în vederea constituirii echipei comunitare integrate, aprobarea bugetului estimat, asumarea cheltuielilor neeligibile și suplimentare,</w:t>
      </w:r>
      <w:r w:rsidRPr="008644CA">
        <w:rPr>
          <w:rFonts w:ascii="Times New Roman" w:hAnsi="Times New Roman" w:cs="Times New Roman"/>
          <w:b w:val="0"/>
          <w:spacing w:val="-6"/>
        </w:rPr>
        <w:t xml:space="preserve"> </w:t>
      </w:r>
      <w:r w:rsidRPr="008644CA">
        <w:rPr>
          <w:rFonts w:ascii="Times New Roman" w:hAnsi="Times New Roman" w:cs="Times New Roman"/>
          <w:b w:val="0"/>
        </w:rPr>
        <w:t>punerea</w:t>
      </w:r>
      <w:r w:rsidRPr="008644CA">
        <w:rPr>
          <w:rFonts w:ascii="Times New Roman" w:hAnsi="Times New Roman" w:cs="Times New Roman"/>
          <w:b w:val="0"/>
          <w:spacing w:val="-5"/>
        </w:rPr>
        <w:t xml:space="preserve"> </w:t>
      </w:r>
      <w:r w:rsidRPr="008644CA">
        <w:rPr>
          <w:rFonts w:ascii="Times New Roman" w:hAnsi="Times New Roman" w:cs="Times New Roman"/>
          <w:b w:val="0"/>
        </w:rPr>
        <w:t>la</w:t>
      </w:r>
      <w:r w:rsidRPr="008644CA">
        <w:rPr>
          <w:rFonts w:ascii="Times New Roman" w:hAnsi="Times New Roman" w:cs="Times New Roman"/>
          <w:b w:val="0"/>
          <w:spacing w:val="-4"/>
        </w:rPr>
        <w:t xml:space="preserve"> </w:t>
      </w:r>
      <w:r w:rsidRPr="008644CA">
        <w:rPr>
          <w:rFonts w:ascii="Times New Roman" w:hAnsi="Times New Roman" w:cs="Times New Roman"/>
          <w:b w:val="0"/>
        </w:rPr>
        <w:t>dispoziție</w:t>
      </w:r>
      <w:r w:rsidRPr="008644CA">
        <w:rPr>
          <w:rFonts w:ascii="Times New Roman" w:hAnsi="Times New Roman" w:cs="Times New Roman"/>
          <w:b w:val="0"/>
          <w:spacing w:val="-6"/>
        </w:rPr>
        <w:t xml:space="preserve"> </w:t>
      </w:r>
      <w:r w:rsidRPr="008644CA">
        <w:rPr>
          <w:rFonts w:ascii="Times New Roman" w:hAnsi="Times New Roman" w:cs="Times New Roman"/>
          <w:b w:val="0"/>
        </w:rPr>
        <w:t>a</w:t>
      </w:r>
      <w:r w:rsidRPr="008644CA">
        <w:rPr>
          <w:rFonts w:ascii="Times New Roman" w:hAnsi="Times New Roman" w:cs="Times New Roman"/>
          <w:b w:val="0"/>
          <w:spacing w:val="-4"/>
        </w:rPr>
        <w:t xml:space="preserve"> </w:t>
      </w:r>
      <w:r w:rsidRPr="008644CA">
        <w:rPr>
          <w:rFonts w:ascii="Times New Roman" w:hAnsi="Times New Roman" w:cs="Times New Roman"/>
          <w:b w:val="0"/>
        </w:rPr>
        <w:t>unui</w:t>
      </w:r>
      <w:r w:rsidRPr="008644CA">
        <w:rPr>
          <w:rFonts w:ascii="Times New Roman" w:hAnsi="Times New Roman" w:cs="Times New Roman"/>
          <w:b w:val="0"/>
          <w:spacing w:val="-5"/>
        </w:rPr>
        <w:t xml:space="preserve"> </w:t>
      </w:r>
      <w:r w:rsidRPr="008644CA">
        <w:rPr>
          <w:rFonts w:ascii="Times New Roman" w:hAnsi="Times New Roman" w:cs="Times New Roman"/>
          <w:b w:val="0"/>
        </w:rPr>
        <w:t>spațiu</w:t>
      </w:r>
      <w:r w:rsidRPr="008644CA">
        <w:rPr>
          <w:rFonts w:ascii="Times New Roman" w:hAnsi="Times New Roman" w:cs="Times New Roman"/>
          <w:b w:val="0"/>
          <w:spacing w:val="-4"/>
        </w:rPr>
        <w:t xml:space="preserve"> </w:t>
      </w:r>
      <w:r w:rsidRPr="008644CA">
        <w:rPr>
          <w:rFonts w:ascii="Times New Roman" w:hAnsi="Times New Roman" w:cs="Times New Roman"/>
          <w:b w:val="0"/>
        </w:rPr>
        <w:t>unde</w:t>
      </w:r>
      <w:r w:rsidRPr="008644CA">
        <w:rPr>
          <w:rFonts w:ascii="Times New Roman" w:hAnsi="Times New Roman" w:cs="Times New Roman"/>
          <w:b w:val="0"/>
          <w:spacing w:val="-7"/>
        </w:rPr>
        <w:t xml:space="preserve"> </w:t>
      </w:r>
      <w:r w:rsidRPr="008644CA">
        <w:rPr>
          <w:rFonts w:ascii="Times New Roman" w:hAnsi="Times New Roman" w:cs="Times New Roman"/>
          <w:b w:val="0"/>
        </w:rPr>
        <w:t>își</w:t>
      </w:r>
      <w:r w:rsidRPr="008644CA">
        <w:rPr>
          <w:rFonts w:ascii="Times New Roman" w:hAnsi="Times New Roman" w:cs="Times New Roman"/>
          <w:b w:val="0"/>
          <w:spacing w:val="-5"/>
        </w:rPr>
        <w:t xml:space="preserve"> </w:t>
      </w:r>
      <w:r w:rsidRPr="008644CA">
        <w:rPr>
          <w:rFonts w:ascii="Times New Roman" w:hAnsi="Times New Roman" w:cs="Times New Roman"/>
          <w:b w:val="0"/>
        </w:rPr>
        <w:t>va</w:t>
      </w:r>
      <w:r w:rsidRPr="008644CA">
        <w:rPr>
          <w:rFonts w:ascii="Times New Roman" w:hAnsi="Times New Roman" w:cs="Times New Roman"/>
          <w:b w:val="0"/>
          <w:spacing w:val="-7"/>
        </w:rPr>
        <w:t xml:space="preserve"> </w:t>
      </w:r>
      <w:r w:rsidRPr="008644CA">
        <w:rPr>
          <w:rFonts w:ascii="Times New Roman" w:hAnsi="Times New Roman" w:cs="Times New Roman"/>
          <w:b w:val="0"/>
        </w:rPr>
        <w:t>desfășura</w:t>
      </w:r>
      <w:r w:rsidRPr="008644CA">
        <w:rPr>
          <w:rFonts w:ascii="Times New Roman" w:hAnsi="Times New Roman" w:cs="Times New Roman"/>
          <w:b w:val="0"/>
          <w:spacing w:val="-4"/>
        </w:rPr>
        <w:t xml:space="preserve"> </w:t>
      </w:r>
      <w:r w:rsidRPr="008644CA">
        <w:rPr>
          <w:rFonts w:ascii="Times New Roman" w:hAnsi="Times New Roman" w:cs="Times New Roman"/>
          <w:b w:val="0"/>
        </w:rPr>
        <w:t>activitatea</w:t>
      </w:r>
      <w:r w:rsidRPr="008644CA">
        <w:rPr>
          <w:rFonts w:ascii="Times New Roman" w:hAnsi="Times New Roman" w:cs="Times New Roman"/>
          <w:b w:val="0"/>
          <w:spacing w:val="-8"/>
        </w:rPr>
        <w:t xml:space="preserve"> </w:t>
      </w:r>
      <w:r w:rsidRPr="008644CA">
        <w:rPr>
          <w:rFonts w:ascii="Times New Roman" w:hAnsi="Times New Roman" w:cs="Times New Roman"/>
          <w:b w:val="0"/>
        </w:rPr>
        <w:t>echipa</w:t>
      </w:r>
      <w:r w:rsidRPr="008644CA">
        <w:rPr>
          <w:rFonts w:ascii="Times New Roman" w:hAnsi="Times New Roman" w:cs="Times New Roman"/>
          <w:b w:val="0"/>
          <w:spacing w:val="-4"/>
        </w:rPr>
        <w:t xml:space="preserve"> </w:t>
      </w:r>
      <w:r w:rsidRPr="008644CA">
        <w:rPr>
          <w:rFonts w:ascii="Times New Roman" w:hAnsi="Times New Roman" w:cs="Times New Roman"/>
          <w:b w:val="0"/>
        </w:rPr>
        <w:t>comunitară integrată și asigurarea sustenabilității proiectului pentru o perioadă de minim 5 ani de la finalizarea perioadei de implementare a proiectului, prin funcționarea echipei comunitare integrate;</w:t>
      </w:r>
    </w:p>
    <w:p w:rsidR="00040BC4" w:rsidRPr="008644CA" w:rsidRDefault="00040BC4" w:rsidP="008644CA">
      <w:pPr>
        <w:pStyle w:val="ListParagraph"/>
        <w:numPr>
          <w:ilvl w:val="0"/>
          <w:numId w:val="1"/>
        </w:numPr>
        <w:tabs>
          <w:tab w:val="left" w:pos="1174"/>
          <w:tab w:val="left" w:pos="1178"/>
        </w:tabs>
        <w:spacing w:line="240" w:lineRule="auto"/>
        <w:ind w:right="-90"/>
        <w:jc w:val="both"/>
        <w:rPr>
          <w:rFonts w:ascii="Times New Roman" w:hAnsi="Times New Roman" w:cs="Times New Roman"/>
        </w:rPr>
      </w:pPr>
      <w:r w:rsidRPr="008644CA">
        <w:rPr>
          <w:rFonts w:ascii="Times New Roman" w:hAnsi="Times New Roman" w:cs="Times New Roman"/>
        </w:rPr>
        <w:t>respectarea prevederilor legislației în vigoare cu privire la egalitatea de șanse și de tratament între femei</w:t>
      </w:r>
      <w:r w:rsidRPr="008644CA">
        <w:rPr>
          <w:rFonts w:ascii="Times New Roman" w:hAnsi="Times New Roman" w:cs="Times New Roman"/>
          <w:spacing w:val="-6"/>
        </w:rPr>
        <w:t xml:space="preserve"> </w:t>
      </w:r>
      <w:r w:rsidRPr="008644CA">
        <w:rPr>
          <w:rFonts w:ascii="Times New Roman" w:hAnsi="Times New Roman" w:cs="Times New Roman"/>
        </w:rPr>
        <w:t>și</w:t>
      </w:r>
      <w:r w:rsidRPr="008644CA">
        <w:rPr>
          <w:rFonts w:ascii="Times New Roman" w:hAnsi="Times New Roman" w:cs="Times New Roman"/>
          <w:spacing w:val="-6"/>
        </w:rPr>
        <w:t xml:space="preserve"> </w:t>
      </w:r>
      <w:r w:rsidRPr="008644CA">
        <w:rPr>
          <w:rFonts w:ascii="Times New Roman" w:hAnsi="Times New Roman" w:cs="Times New Roman"/>
        </w:rPr>
        <w:t>bărbați</w:t>
      </w:r>
      <w:r w:rsidRPr="008644CA">
        <w:rPr>
          <w:rFonts w:ascii="Times New Roman" w:hAnsi="Times New Roman" w:cs="Times New Roman"/>
          <w:spacing w:val="-3"/>
        </w:rPr>
        <w:t xml:space="preserve"> </w:t>
      </w:r>
      <w:r w:rsidRPr="008644CA">
        <w:rPr>
          <w:rFonts w:ascii="Times New Roman" w:hAnsi="Times New Roman" w:cs="Times New Roman"/>
        </w:rPr>
        <w:t>în</w:t>
      </w:r>
      <w:r w:rsidRPr="008644CA">
        <w:rPr>
          <w:rFonts w:ascii="Times New Roman" w:hAnsi="Times New Roman" w:cs="Times New Roman"/>
          <w:spacing w:val="-6"/>
        </w:rPr>
        <w:t xml:space="preserve"> </w:t>
      </w:r>
      <w:r w:rsidRPr="008644CA">
        <w:rPr>
          <w:rFonts w:ascii="Times New Roman" w:hAnsi="Times New Roman" w:cs="Times New Roman"/>
        </w:rPr>
        <w:t>domeniul</w:t>
      </w:r>
      <w:r w:rsidRPr="008644CA">
        <w:rPr>
          <w:rFonts w:ascii="Times New Roman" w:hAnsi="Times New Roman" w:cs="Times New Roman"/>
          <w:spacing w:val="-6"/>
        </w:rPr>
        <w:t xml:space="preserve"> </w:t>
      </w:r>
      <w:r w:rsidRPr="008644CA">
        <w:rPr>
          <w:rFonts w:ascii="Times New Roman" w:hAnsi="Times New Roman" w:cs="Times New Roman"/>
        </w:rPr>
        <w:t>muncii,</w:t>
      </w:r>
      <w:r w:rsidRPr="008644CA">
        <w:rPr>
          <w:rFonts w:ascii="Times New Roman" w:hAnsi="Times New Roman" w:cs="Times New Roman"/>
          <w:spacing w:val="-6"/>
        </w:rPr>
        <w:t xml:space="preserve"> </w:t>
      </w:r>
      <w:r w:rsidRPr="008644CA">
        <w:rPr>
          <w:rFonts w:ascii="Times New Roman" w:hAnsi="Times New Roman" w:cs="Times New Roman"/>
        </w:rPr>
        <w:t>egalitatea</w:t>
      </w:r>
      <w:r w:rsidRPr="008644CA">
        <w:rPr>
          <w:rFonts w:ascii="Times New Roman" w:hAnsi="Times New Roman" w:cs="Times New Roman"/>
          <w:spacing w:val="-6"/>
        </w:rPr>
        <w:t xml:space="preserve"> </w:t>
      </w:r>
      <w:r w:rsidRPr="008644CA">
        <w:rPr>
          <w:rFonts w:ascii="Times New Roman" w:hAnsi="Times New Roman" w:cs="Times New Roman"/>
        </w:rPr>
        <w:t>de</w:t>
      </w:r>
      <w:r w:rsidRPr="008644CA">
        <w:rPr>
          <w:rFonts w:ascii="Times New Roman" w:hAnsi="Times New Roman" w:cs="Times New Roman"/>
          <w:spacing w:val="-8"/>
        </w:rPr>
        <w:t xml:space="preserve"> </w:t>
      </w:r>
      <w:r w:rsidRPr="008644CA">
        <w:rPr>
          <w:rFonts w:ascii="Times New Roman" w:hAnsi="Times New Roman" w:cs="Times New Roman"/>
        </w:rPr>
        <w:t>șanse</w:t>
      </w:r>
      <w:r w:rsidRPr="008644CA">
        <w:rPr>
          <w:rFonts w:ascii="Times New Roman" w:hAnsi="Times New Roman" w:cs="Times New Roman"/>
          <w:spacing w:val="-3"/>
        </w:rPr>
        <w:t xml:space="preserve"> </w:t>
      </w:r>
      <w:r w:rsidRPr="008644CA">
        <w:rPr>
          <w:rFonts w:ascii="Times New Roman" w:hAnsi="Times New Roman" w:cs="Times New Roman"/>
        </w:rPr>
        <w:t>și</w:t>
      </w:r>
      <w:r w:rsidRPr="008644CA">
        <w:rPr>
          <w:rFonts w:ascii="Times New Roman" w:hAnsi="Times New Roman" w:cs="Times New Roman"/>
          <w:spacing w:val="-6"/>
        </w:rPr>
        <w:t xml:space="preserve"> </w:t>
      </w:r>
      <w:r w:rsidRPr="008644CA">
        <w:rPr>
          <w:rFonts w:ascii="Times New Roman" w:hAnsi="Times New Roman" w:cs="Times New Roman"/>
        </w:rPr>
        <w:t>nediscriminare,</w:t>
      </w:r>
      <w:r w:rsidRPr="008644CA">
        <w:rPr>
          <w:rFonts w:ascii="Times New Roman" w:hAnsi="Times New Roman" w:cs="Times New Roman"/>
          <w:spacing w:val="-5"/>
        </w:rPr>
        <w:t xml:space="preserve"> </w:t>
      </w:r>
      <w:r w:rsidRPr="008644CA">
        <w:rPr>
          <w:rFonts w:ascii="Times New Roman" w:hAnsi="Times New Roman" w:cs="Times New Roman"/>
        </w:rPr>
        <w:t>și</w:t>
      </w:r>
      <w:r w:rsidRPr="008644CA">
        <w:rPr>
          <w:rFonts w:ascii="Times New Roman" w:hAnsi="Times New Roman" w:cs="Times New Roman"/>
          <w:spacing w:val="-6"/>
        </w:rPr>
        <w:t xml:space="preserve"> </w:t>
      </w:r>
      <w:r w:rsidRPr="008644CA">
        <w:rPr>
          <w:rFonts w:ascii="Times New Roman" w:hAnsi="Times New Roman" w:cs="Times New Roman"/>
        </w:rPr>
        <w:t>că</w:t>
      </w:r>
      <w:r w:rsidRPr="008644CA">
        <w:rPr>
          <w:rFonts w:ascii="Times New Roman" w:hAnsi="Times New Roman" w:cs="Times New Roman"/>
          <w:spacing w:val="-8"/>
        </w:rPr>
        <w:t xml:space="preserve"> </w:t>
      </w:r>
      <w:r w:rsidRPr="008644CA">
        <w:rPr>
          <w:rFonts w:ascii="Times New Roman" w:hAnsi="Times New Roman" w:cs="Times New Roman"/>
        </w:rPr>
        <w:t>va</w:t>
      </w:r>
      <w:r w:rsidRPr="008644CA">
        <w:rPr>
          <w:rFonts w:ascii="Times New Roman" w:hAnsi="Times New Roman" w:cs="Times New Roman"/>
          <w:spacing w:val="-8"/>
        </w:rPr>
        <w:t xml:space="preserve"> </w:t>
      </w:r>
      <w:r w:rsidRPr="008644CA">
        <w:rPr>
          <w:rFonts w:ascii="Times New Roman" w:hAnsi="Times New Roman" w:cs="Times New Roman"/>
        </w:rPr>
        <w:t>lua</w:t>
      </w:r>
      <w:r w:rsidRPr="008644CA">
        <w:rPr>
          <w:rFonts w:ascii="Times New Roman" w:hAnsi="Times New Roman" w:cs="Times New Roman"/>
          <w:spacing w:val="-6"/>
        </w:rPr>
        <w:t xml:space="preserve"> </w:t>
      </w:r>
      <w:r w:rsidRPr="008644CA">
        <w:rPr>
          <w:rFonts w:ascii="Times New Roman" w:hAnsi="Times New Roman" w:cs="Times New Roman"/>
        </w:rPr>
        <w:t>în</w:t>
      </w:r>
      <w:r w:rsidRPr="008644CA">
        <w:rPr>
          <w:rFonts w:ascii="Times New Roman" w:hAnsi="Times New Roman" w:cs="Times New Roman"/>
          <w:spacing w:val="-6"/>
        </w:rPr>
        <w:t xml:space="preserve"> </w:t>
      </w:r>
      <w:r w:rsidRPr="008644CA">
        <w:rPr>
          <w:rFonts w:ascii="Times New Roman" w:hAnsi="Times New Roman" w:cs="Times New Roman"/>
        </w:rPr>
        <w:t>considerare, în</w:t>
      </w:r>
      <w:r w:rsidRPr="008644CA">
        <w:rPr>
          <w:rFonts w:ascii="Times New Roman" w:hAnsi="Times New Roman" w:cs="Times New Roman"/>
          <w:spacing w:val="-2"/>
        </w:rPr>
        <w:t xml:space="preserve"> </w:t>
      </w:r>
      <w:r w:rsidRPr="008644CA">
        <w:rPr>
          <w:rFonts w:ascii="Times New Roman" w:hAnsi="Times New Roman" w:cs="Times New Roman"/>
        </w:rPr>
        <w:t>implementarea protocolului de colaborare,</w:t>
      </w:r>
      <w:r w:rsidRPr="008644CA">
        <w:rPr>
          <w:rFonts w:ascii="Times New Roman" w:hAnsi="Times New Roman" w:cs="Times New Roman"/>
          <w:spacing w:val="-2"/>
        </w:rPr>
        <w:t xml:space="preserve"> </w:t>
      </w:r>
      <w:r w:rsidRPr="008644CA">
        <w:rPr>
          <w:rFonts w:ascii="Times New Roman" w:hAnsi="Times New Roman" w:cs="Times New Roman"/>
        </w:rPr>
        <w:t>toate politicile</w:t>
      </w:r>
      <w:r w:rsidRPr="008644CA">
        <w:rPr>
          <w:rFonts w:ascii="Times New Roman" w:hAnsi="Times New Roman" w:cs="Times New Roman"/>
          <w:spacing w:val="-3"/>
        </w:rPr>
        <w:t xml:space="preserve"> </w:t>
      </w:r>
      <w:r w:rsidRPr="008644CA">
        <w:rPr>
          <w:rFonts w:ascii="Times New Roman" w:hAnsi="Times New Roman" w:cs="Times New Roman"/>
        </w:rPr>
        <w:t>și</w:t>
      </w:r>
      <w:r w:rsidRPr="008644CA">
        <w:rPr>
          <w:rFonts w:ascii="Times New Roman" w:hAnsi="Times New Roman" w:cs="Times New Roman"/>
          <w:spacing w:val="-1"/>
        </w:rPr>
        <w:t xml:space="preserve"> </w:t>
      </w:r>
      <w:r w:rsidRPr="008644CA">
        <w:rPr>
          <w:rFonts w:ascii="Times New Roman" w:hAnsi="Times New Roman" w:cs="Times New Roman"/>
        </w:rPr>
        <w:t>practicile prin</w:t>
      </w:r>
      <w:r w:rsidRPr="008644CA">
        <w:rPr>
          <w:rFonts w:ascii="Times New Roman" w:hAnsi="Times New Roman" w:cs="Times New Roman"/>
          <w:spacing w:val="-2"/>
        </w:rPr>
        <w:t xml:space="preserve"> </w:t>
      </w:r>
      <w:r w:rsidRPr="008644CA">
        <w:rPr>
          <w:rFonts w:ascii="Times New Roman" w:hAnsi="Times New Roman" w:cs="Times New Roman"/>
        </w:rPr>
        <w:t>care să</w:t>
      </w:r>
      <w:r w:rsidRPr="008644CA">
        <w:rPr>
          <w:rFonts w:ascii="Times New Roman" w:hAnsi="Times New Roman" w:cs="Times New Roman"/>
          <w:spacing w:val="-1"/>
        </w:rPr>
        <w:t xml:space="preserve"> </w:t>
      </w:r>
      <w:r w:rsidRPr="008644CA">
        <w:rPr>
          <w:rFonts w:ascii="Times New Roman" w:hAnsi="Times New Roman" w:cs="Times New Roman"/>
        </w:rPr>
        <w:t>nu</w:t>
      </w:r>
      <w:r w:rsidRPr="008644CA">
        <w:rPr>
          <w:rFonts w:ascii="Times New Roman" w:hAnsi="Times New Roman" w:cs="Times New Roman"/>
          <w:spacing w:val="-2"/>
        </w:rPr>
        <w:t xml:space="preserve"> </w:t>
      </w:r>
      <w:r w:rsidRPr="008644CA">
        <w:rPr>
          <w:rFonts w:ascii="Times New Roman" w:hAnsi="Times New Roman" w:cs="Times New Roman"/>
        </w:rPr>
        <w:t>se realizeze nicio deosebire, excludere, restricție sau preferință, indiferent de: rasă, naționalitate, etnie, limbă, religie, categorie socială, convingeri, gen, orientare sexuală, vârstă, handicap, boli cronice netransmisibile și boli transmisibile, handicap, boală cronică necontagioasă, infectare HIV, apartenență la o categorie defavorizată, precum și orice alt criteriu care are ca scop sau efect restrângerea,</w:t>
      </w:r>
      <w:r w:rsidRPr="008644CA">
        <w:rPr>
          <w:rFonts w:ascii="Times New Roman" w:hAnsi="Times New Roman" w:cs="Times New Roman"/>
          <w:spacing w:val="-13"/>
        </w:rPr>
        <w:t xml:space="preserve"> </w:t>
      </w:r>
      <w:r w:rsidRPr="008644CA">
        <w:rPr>
          <w:rFonts w:ascii="Times New Roman" w:hAnsi="Times New Roman" w:cs="Times New Roman"/>
        </w:rPr>
        <w:t>înlăturarea</w:t>
      </w:r>
      <w:r w:rsidRPr="008644CA">
        <w:rPr>
          <w:rFonts w:ascii="Times New Roman" w:hAnsi="Times New Roman" w:cs="Times New Roman"/>
          <w:spacing w:val="-12"/>
        </w:rPr>
        <w:t xml:space="preserve"> </w:t>
      </w:r>
      <w:r w:rsidRPr="008644CA">
        <w:rPr>
          <w:rFonts w:ascii="Times New Roman" w:hAnsi="Times New Roman" w:cs="Times New Roman"/>
        </w:rPr>
        <w:t>recunoașterii,</w:t>
      </w:r>
      <w:r w:rsidRPr="008644CA">
        <w:rPr>
          <w:rFonts w:ascii="Times New Roman" w:hAnsi="Times New Roman" w:cs="Times New Roman"/>
          <w:spacing w:val="-12"/>
        </w:rPr>
        <w:t xml:space="preserve"> </w:t>
      </w:r>
      <w:r w:rsidRPr="008644CA">
        <w:rPr>
          <w:rFonts w:ascii="Times New Roman" w:hAnsi="Times New Roman" w:cs="Times New Roman"/>
        </w:rPr>
        <w:t>folosinței</w:t>
      </w:r>
      <w:r w:rsidRPr="008644CA">
        <w:rPr>
          <w:rFonts w:ascii="Times New Roman" w:hAnsi="Times New Roman" w:cs="Times New Roman"/>
          <w:spacing w:val="-10"/>
        </w:rPr>
        <w:t xml:space="preserve"> </w:t>
      </w:r>
      <w:r w:rsidRPr="008644CA">
        <w:rPr>
          <w:rFonts w:ascii="Times New Roman" w:hAnsi="Times New Roman" w:cs="Times New Roman"/>
        </w:rPr>
        <w:t>sau</w:t>
      </w:r>
      <w:r w:rsidRPr="008644CA">
        <w:rPr>
          <w:rFonts w:ascii="Times New Roman" w:hAnsi="Times New Roman" w:cs="Times New Roman"/>
          <w:spacing w:val="-13"/>
        </w:rPr>
        <w:t xml:space="preserve"> </w:t>
      </w:r>
      <w:r w:rsidRPr="008644CA">
        <w:rPr>
          <w:rFonts w:ascii="Times New Roman" w:hAnsi="Times New Roman" w:cs="Times New Roman"/>
        </w:rPr>
        <w:t>exercitării,</w:t>
      </w:r>
      <w:r w:rsidRPr="008644CA">
        <w:rPr>
          <w:rFonts w:ascii="Times New Roman" w:hAnsi="Times New Roman" w:cs="Times New Roman"/>
          <w:spacing w:val="-12"/>
        </w:rPr>
        <w:t xml:space="preserve"> </w:t>
      </w:r>
      <w:r w:rsidRPr="008644CA">
        <w:rPr>
          <w:rFonts w:ascii="Times New Roman" w:hAnsi="Times New Roman" w:cs="Times New Roman"/>
        </w:rPr>
        <w:t>în</w:t>
      </w:r>
      <w:r w:rsidRPr="008644CA">
        <w:rPr>
          <w:rFonts w:ascii="Times New Roman" w:hAnsi="Times New Roman" w:cs="Times New Roman"/>
          <w:spacing w:val="-12"/>
        </w:rPr>
        <w:t xml:space="preserve"> </w:t>
      </w:r>
      <w:r w:rsidRPr="008644CA">
        <w:rPr>
          <w:rFonts w:ascii="Times New Roman" w:hAnsi="Times New Roman" w:cs="Times New Roman"/>
        </w:rPr>
        <w:t>condiții</w:t>
      </w:r>
      <w:r w:rsidRPr="008644CA">
        <w:rPr>
          <w:rFonts w:ascii="Times New Roman" w:hAnsi="Times New Roman" w:cs="Times New Roman"/>
          <w:spacing w:val="-12"/>
        </w:rPr>
        <w:t xml:space="preserve"> </w:t>
      </w:r>
      <w:r w:rsidRPr="008644CA">
        <w:rPr>
          <w:rFonts w:ascii="Times New Roman" w:hAnsi="Times New Roman" w:cs="Times New Roman"/>
        </w:rPr>
        <w:t>de</w:t>
      </w:r>
      <w:r w:rsidRPr="008644CA">
        <w:rPr>
          <w:rFonts w:ascii="Times New Roman" w:hAnsi="Times New Roman" w:cs="Times New Roman"/>
          <w:spacing w:val="-13"/>
        </w:rPr>
        <w:t xml:space="preserve"> </w:t>
      </w:r>
      <w:r w:rsidRPr="008644CA">
        <w:rPr>
          <w:rFonts w:ascii="Times New Roman" w:hAnsi="Times New Roman" w:cs="Times New Roman"/>
        </w:rPr>
        <w:t>egalitate,</w:t>
      </w:r>
      <w:r w:rsidRPr="008644CA">
        <w:rPr>
          <w:rFonts w:ascii="Times New Roman" w:hAnsi="Times New Roman" w:cs="Times New Roman"/>
          <w:spacing w:val="-12"/>
        </w:rPr>
        <w:t xml:space="preserve"> </w:t>
      </w:r>
      <w:r w:rsidRPr="008644CA">
        <w:rPr>
          <w:rFonts w:ascii="Times New Roman" w:hAnsi="Times New Roman" w:cs="Times New Roman"/>
        </w:rPr>
        <w:t>a</w:t>
      </w:r>
      <w:r w:rsidRPr="008644CA">
        <w:rPr>
          <w:rFonts w:ascii="Times New Roman" w:hAnsi="Times New Roman" w:cs="Times New Roman"/>
          <w:spacing w:val="-12"/>
        </w:rPr>
        <w:t xml:space="preserve"> </w:t>
      </w:r>
      <w:r w:rsidRPr="008644CA">
        <w:rPr>
          <w:rFonts w:ascii="Times New Roman" w:hAnsi="Times New Roman" w:cs="Times New Roman"/>
        </w:rPr>
        <w:t>drepturilor omului și a libertăților fundamentale sau a drepturilor recunoscute de lege, în domeniul politic, economic, social și cultural sau în orice alte domenii ale vieții publice.</w:t>
      </w:r>
    </w:p>
    <w:p w:rsidR="00A65401" w:rsidRPr="008644CA" w:rsidRDefault="00040BC4" w:rsidP="008644CA">
      <w:pPr>
        <w:pStyle w:val="ListParagraph"/>
        <w:numPr>
          <w:ilvl w:val="0"/>
          <w:numId w:val="1"/>
        </w:numPr>
        <w:tabs>
          <w:tab w:val="left" w:pos="1178"/>
        </w:tabs>
        <w:spacing w:after="0" w:line="240" w:lineRule="auto"/>
        <w:ind w:right="-180"/>
        <w:jc w:val="both"/>
        <w:rPr>
          <w:rFonts w:ascii="Times New Roman" w:hAnsi="Times New Roman" w:cs="Times New Roman"/>
        </w:rPr>
      </w:pPr>
      <w:r w:rsidRPr="008644CA">
        <w:rPr>
          <w:rFonts w:ascii="Times New Roman" w:hAnsi="Times New Roman" w:cs="Times New Roman"/>
        </w:rPr>
        <w:t>respectarea reglementărilor naționale și europene privind eligibilitatea cheltuielilor, derularea achizițiilor</w:t>
      </w:r>
      <w:r w:rsidRPr="008644CA">
        <w:rPr>
          <w:rFonts w:ascii="Times New Roman" w:hAnsi="Times New Roman" w:cs="Times New Roman"/>
          <w:spacing w:val="-2"/>
        </w:rPr>
        <w:t xml:space="preserve"> </w:t>
      </w:r>
      <w:r w:rsidRPr="008644CA">
        <w:rPr>
          <w:rFonts w:ascii="Times New Roman" w:hAnsi="Times New Roman" w:cs="Times New Roman"/>
        </w:rPr>
        <w:t>publice,</w:t>
      </w:r>
      <w:r w:rsidRPr="008644CA">
        <w:rPr>
          <w:rFonts w:ascii="Times New Roman" w:hAnsi="Times New Roman" w:cs="Times New Roman"/>
          <w:spacing w:val="-1"/>
        </w:rPr>
        <w:t xml:space="preserve"> </w:t>
      </w:r>
      <w:r w:rsidRPr="008644CA">
        <w:rPr>
          <w:rFonts w:ascii="Times New Roman" w:hAnsi="Times New Roman" w:cs="Times New Roman"/>
        </w:rPr>
        <w:t>ajutorul</w:t>
      </w:r>
      <w:r w:rsidRPr="008644CA">
        <w:rPr>
          <w:rFonts w:ascii="Times New Roman" w:hAnsi="Times New Roman" w:cs="Times New Roman"/>
          <w:spacing w:val="-2"/>
        </w:rPr>
        <w:t xml:space="preserve"> </w:t>
      </w:r>
      <w:r w:rsidRPr="008644CA">
        <w:rPr>
          <w:rFonts w:ascii="Times New Roman" w:hAnsi="Times New Roman" w:cs="Times New Roman"/>
        </w:rPr>
        <w:t>de</w:t>
      </w:r>
      <w:r w:rsidRPr="008644CA">
        <w:rPr>
          <w:rFonts w:ascii="Times New Roman" w:hAnsi="Times New Roman" w:cs="Times New Roman"/>
          <w:spacing w:val="-1"/>
        </w:rPr>
        <w:t xml:space="preserve"> </w:t>
      </w:r>
      <w:r w:rsidRPr="008644CA">
        <w:rPr>
          <w:rFonts w:ascii="Times New Roman" w:hAnsi="Times New Roman" w:cs="Times New Roman"/>
        </w:rPr>
        <w:t>stat,</w:t>
      </w:r>
      <w:r w:rsidRPr="008644CA">
        <w:rPr>
          <w:rFonts w:ascii="Times New Roman" w:hAnsi="Times New Roman" w:cs="Times New Roman"/>
          <w:spacing w:val="-1"/>
        </w:rPr>
        <w:t xml:space="preserve"> </w:t>
      </w:r>
      <w:r w:rsidRPr="008644CA">
        <w:rPr>
          <w:rFonts w:ascii="Times New Roman" w:hAnsi="Times New Roman" w:cs="Times New Roman"/>
        </w:rPr>
        <w:t>asigurarea</w:t>
      </w:r>
      <w:r w:rsidRPr="008644CA">
        <w:rPr>
          <w:rFonts w:ascii="Times New Roman" w:hAnsi="Times New Roman" w:cs="Times New Roman"/>
          <w:spacing w:val="-4"/>
        </w:rPr>
        <w:t xml:space="preserve"> </w:t>
      </w:r>
      <w:r w:rsidRPr="008644CA">
        <w:rPr>
          <w:rFonts w:ascii="Times New Roman" w:hAnsi="Times New Roman" w:cs="Times New Roman"/>
        </w:rPr>
        <w:t>măsurilor</w:t>
      </w:r>
      <w:r w:rsidRPr="008644CA">
        <w:rPr>
          <w:rFonts w:ascii="Times New Roman" w:hAnsi="Times New Roman" w:cs="Times New Roman"/>
          <w:spacing w:val="-1"/>
        </w:rPr>
        <w:t xml:space="preserve"> </w:t>
      </w:r>
      <w:r w:rsidRPr="008644CA">
        <w:rPr>
          <w:rFonts w:ascii="Times New Roman" w:hAnsi="Times New Roman" w:cs="Times New Roman"/>
        </w:rPr>
        <w:t>de</w:t>
      </w:r>
      <w:r w:rsidRPr="008644CA">
        <w:rPr>
          <w:rFonts w:ascii="Times New Roman" w:hAnsi="Times New Roman" w:cs="Times New Roman"/>
          <w:spacing w:val="-1"/>
        </w:rPr>
        <w:t xml:space="preserve"> </w:t>
      </w:r>
      <w:r w:rsidRPr="008644CA">
        <w:rPr>
          <w:rFonts w:ascii="Times New Roman" w:hAnsi="Times New Roman" w:cs="Times New Roman"/>
        </w:rPr>
        <w:t>informare</w:t>
      </w:r>
      <w:r w:rsidRPr="008644CA">
        <w:rPr>
          <w:rFonts w:ascii="Times New Roman" w:hAnsi="Times New Roman" w:cs="Times New Roman"/>
          <w:spacing w:val="-1"/>
        </w:rPr>
        <w:t xml:space="preserve"> </w:t>
      </w:r>
      <w:r w:rsidRPr="008644CA">
        <w:rPr>
          <w:rFonts w:ascii="Times New Roman" w:hAnsi="Times New Roman" w:cs="Times New Roman"/>
        </w:rPr>
        <w:t>şi</w:t>
      </w:r>
      <w:r w:rsidRPr="008644CA">
        <w:rPr>
          <w:rFonts w:ascii="Times New Roman" w:hAnsi="Times New Roman" w:cs="Times New Roman"/>
          <w:spacing w:val="-2"/>
        </w:rPr>
        <w:t xml:space="preserve"> </w:t>
      </w:r>
      <w:r w:rsidRPr="008644CA">
        <w:rPr>
          <w:rFonts w:ascii="Times New Roman" w:hAnsi="Times New Roman" w:cs="Times New Roman"/>
        </w:rPr>
        <w:t>publicitate, precum</w:t>
      </w:r>
      <w:r w:rsidRPr="008644CA">
        <w:rPr>
          <w:rFonts w:ascii="Times New Roman" w:hAnsi="Times New Roman" w:cs="Times New Roman"/>
          <w:spacing w:val="-1"/>
        </w:rPr>
        <w:t xml:space="preserve"> </w:t>
      </w:r>
      <w:r w:rsidRPr="008644CA">
        <w:rPr>
          <w:rFonts w:ascii="Times New Roman" w:hAnsi="Times New Roman" w:cs="Times New Roman"/>
        </w:rPr>
        <w:t>şi</w:t>
      </w:r>
      <w:r w:rsidRPr="008644CA">
        <w:rPr>
          <w:rFonts w:ascii="Times New Roman" w:hAnsi="Times New Roman" w:cs="Times New Roman"/>
          <w:spacing w:val="-5"/>
        </w:rPr>
        <w:t xml:space="preserve"> </w:t>
      </w:r>
      <w:r w:rsidRPr="008644CA">
        <w:rPr>
          <w:rFonts w:ascii="Times New Roman" w:hAnsi="Times New Roman" w:cs="Times New Roman"/>
        </w:rPr>
        <w:t xml:space="preserve">orice alte prevederi legale aplicabile fondurilor nerambursabile asigurate din cea Programul PIDS 2021- </w:t>
      </w:r>
      <w:r w:rsidRPr="008644CA">
        <w:rPr>
          <w:rFonts w:ascii="Times New Roman" w:hAnsi="Times New Roman" w:cs="Times New Roman"/>
          <w:spacing w:val="-2"/>
        </w:rPr>
        <w:t>2027.</w:t>
      </w:r>
    </w:p>
    <w:p w:rsidR="00A65401" w:rsidRPr="008644CA" w:rsidRDefault="00A65401" w:rsidP="008644CA">
      <w:pPr>
        <w:tabs>
          <w:tab w:val="left" w:pos="1178"/>
        </w:tabs>
        <w:ind w:left="30" w:right="-180"/>
        <w:jc w:val="both"/>
        <w:rPr>
          <w:rFonts w:ascii="Times New Roman" w:hAnsi="Times New Roman" w:cs="Times New Roman"/>
        </w:rPr>
      </w:pPr>
      <w:r w:rsidRPr="008644CA">
        <w:rPr>
          <w:rFonts w:ascii="Times New Roman" w:hAnsi="Times New Roman" w:cs="Times New Roman"/>
        </w:rPr>
        <w:t>Cadrul</w:t>
      </w:r>
      <w:r w:rsidRPr="008644CA">
        <w:rPr>
          <w:rFonts w:ascii="Times New Roman" w:hAnsi="Times New Roman" w:cs="Times New Roman"/>
          <w:spacing w:val="-8"/>
        </w:rPr>
        <w:t xml:space="preserve"> </w:t>
      </w:r>
      <w:r w:rsidRPr="008644CA">
        <w:rPr>
          <w:rFonts w:ascii="Times New Roman" w:hAnsi="Times New Roman" w:cs="Times New Roman"/>
        </w:rPr>
        <w:t>legislativ</w:t>
      </w:r>
      <w:r w:rsidRPr="008644CA">
        <w:rPr>
          <w:rFonts w:ascii="Times New Roman" w:hAnsi="Times New Roman" w:cs="Times New Roman"/>
          <w:spacing w:val="-7"/>
        </w:rPr>
        <w:t xml:space="preserve"> </w:t>
      </w:r>
      <w:r w:rsidRPr="008644CA">
        <w:rPr>
          <w:rFonts w:ascii="Times New Roman" w:hAnsi="Times New Roman" w:cs="Times New Roman"/>
        </w:rPr>
        <w:t>care</w:t>
      </w:r>
      <w:r w:rsidRPr="008644CA">
        <w:rPr>
          <w:rFonts w:ascii="Times New Roman" w:hAnsi="Times New Roman" w:cs="Times New Roman"/>
          <w:spacing w:val="-7"/>
        </w:rPr>
        <w:t xml:space="preserve"> </w:t>
      </w:r>
      <w:r w:rsidRPr="008644CA">
        <w:rPr>
          <w:rFonts w:ascii="Times New Roman" w:hAnsi="Times New Roman" w:cs="Times New Roman"/>
        </w:rPr>
        <w:t>generează</w:t>
      </w:r>
      <w:r w:rsidRPr="008644CA">
        <w:rPr>
          <w:rFonts w:ascii="Times New Roman" w:hAnsi="Times New Roman" w:cs="Times New Roman"/>
          <w:spacing w:val="-7"/>
        </w:rPr>
        <w:t xml:space="preserve"> </w:t>
      </w:r>
      <w:r w:rsidRPr="008644CA">
        <w:rPr>
          <w:rFonts w:ascii="Times New Roman" w:hAnsi="Times New Roman" w:cs="Times New Roman"/>
          <w:spacing w:val="-2"/>
        </w:rPr>
        <w:t>necesitatea:</w:t>
      </w:r>
    </w:p>
    <w:p w:rsidR="00A65401" w:rsidRPr="008644CA" w:rsidRDefault="00A65401" w:rsidP="008644CA">
      <w:pPr>
        <w:tabs>
          <w:tab w:val="left" w:pos="1092"/>
        </w:tabs>
        <w:ind w:right="807"/>
        <w:jc w:val="both"/>
        <w:rPr>
          <w:rFonts w:ascii="Times New Roman" w:hAnsi="Times New Roman" w:cs="Times New Roman"/>
        </w:rPr>
      </w:pPr>
      <w:r w:rsidRPr="008644CA">
        <w:rPr>
          <w:rFonts w:ascii="Times New Roman" w:hAnsi="Times New Roman" w:cs="Times New Roman"/>
        </w:rPr>
        <w:t>-Ordinul</w:t>
      </w:r>
      <w:r w:rsidRPr="008644CA">
        <w:rPr>
          <w:rFonts w:ascii="Times New Roman" w:hAnsi="Times New Roman" w:cs="Times New Roman"/>
          <w:spacing w:val="-10"/>
        </w:rPr>
        <w:t xml:space="preserve"> </w:t>
      </w:r>
      <w:r w:rsidRPr="008644CA">
        <w:rPr>
          <w:rFonts w:ascii="Times New Roman" w:hAnsi="Times New Roman" w:cs="Times New Roman"/>
        </w:rPr>
        <w:t>comun</w:t>
      </w:r>
      <w:r w:rsidRPr="008644CA">
        <w:rPr>
          <w:rFonts w:ascii="Times New Roman" w:hAnsi="Times New Roman" w:cs="Times New Roman"/>
          <w:spacing w:val="-11"/>
        </w:rPr>
        <w:t xml:space="preserve"> </w:t>
      </w:r>
      <w:r w:rsidRPr="008644CA">
        <w:rPr>
          <w:rFonts w:ascii="Times New Roman" w:hAnsi="Times New Roman" w:cs="Times New Roman"/>
        </w:rPr>
        <w:t>al</w:t>
      </w:r>
      <w:r w:rsidRPr="008644CA">
        <w:rPr>
          <w:rFonts w:ascii="Times New Roman" w:hAnsi="Times New Roman" w:cs="Times New Roman"/>
          <w:spacing w:val="-11"/>
        </w:rPr>
        <w:t xml:space="preserve"> </w:t>
      </w:r>
      <w:r w:rsidRPr="008644CA">
        <w:rPr>
          <w:rFonts w:ascii="Times New Roman" w:hAnsi="Times New Roman" w:cs="Times New Roman"/>
        </w:rPr>
        <w:t>ministrului</w:t>
      </w:r>
      <w:r w:rsidRPr="008644CA">
        <w:rPr>
          <w:rFonts w:ascii="Times New Roman" w:hAnsi="Times New Roman" w:cs="Times New Roman"/>
          <w:spacing w:val="-7"/>
        </w:rPr>
        <w:t xml:space="preserve"> </w:t>
      </w:r>
      <w:r w:rsidRPr="008644CA">
        <w:rPr>
          <w:rFonts w:ascii="Times New Roman" w:hAnsi="Times New Roman" w:cs="Times New Roman"/>
        </w:rPr>
        <w:t>muncii</w:t>
      </w:r>
      <w:r w:rsidRPr="008644CA">
        <w:rPr>
          <w:rFonts w:ascii="Times New Roman" w:hAnsi="Times New Roman" w:cs="Times New Roman"/>
          <w:spacing w:val="-11"/>
        </w:rPr>
        <w:t xml:space="preserve"> </w:t>
      </w:r>
      <w:r w:rsidRPr="008644CA">
        <w:rPr>
          <w:rFonts w:ascii="Times New Roman" w:hAnsi="Times New Roman" w:cs="Times New Roman"/>
        </w:rPr>
        <w:t>și</w:t>
      </w:r>
      <w:r w:rsidRPr="008644CA">
        <w:rPr>
          <w:rFonts w:ascii="Times New Roman" w:hAnsi="Times New Roman" w:cs="Times New Roman"/>
          <w:spacing w:val="-11"/>
        </w:rPr>
        <w:t xml:space="preserve"> </w:t>
      </w:r>
      <w:r w:rsidRPr="008644CA">
        <w:rPr>
          <w:rFonts w:ascii="Times New Roman" w:hAnsi="Times New Roman" w:cs="Times New Roman"/>
        </w:rPr>
        <w:t>justiției</w:t>
      </w:r>
      <w:r w:rsidRPr="008644CA">
        <w:rPr>
          <w:rFonts w:ascii="Times New Roman" w:hAnsi="Times New Roman" w:cs="Times New Roman"/>
          <w:spacing w:val="-10"/>
        </w:rPr>
        <w:t xml:space="preserve"> </w:t>
      </w:r>
      <w:r w:rsidRPr="008644CA">
        <w:rPr>
          <w:rFonts w:ascii="Times New Roman" w:hAnsi="Times New Roman" w:cs="Times New Roman"/>
        </w:rPr>
        <w:t>sociale,</w:t>
      </w:r>
      <w:r w:rsidRPr="008644CA">
        <w:rPr>
          <w:rFonts w:ascii="Times New Roman" w:hAnsi="Times New Roman" w:cs="Times New Roman"/>
          <w:spacing w:val="-9"/>
        </w:rPr>
        <w:t xml:space="preserve"> </w:t>
      </w:r>
      <w:r w:rsidRPr="008644CA">
        <w:rPr>
          <w:rFonts w:ascii="Times New Roman" w:hAnsi="Times New Roman" w:cs="Times New Roman"/>
        </w:rPr>
        <w:t>al</w:t>
      </w:r>
      <w:r w:rsidRPr="008644CA">
        <w:rPr>
          <w:rFonts w:ascii="Times New Roman" w:hAnsi="Times New Roman" w:cs="Times New Roman"/>
          <w:spacing w:val="-11"/>
        </w:rPr>
        <w:t xml:space="preserve"> </w:t>
      </w:r>
      <w:r w:rsidRPr="008644CA">
        <w:rPr>
          <w:rFonts w:ascii="Times New Roman" w:hAnsi="Times New Roman" w:cs="Times New Roman"/>
        </w:rPr>
        <w:t>ministrului</w:t>
      </w:r>
      <w:r w:rsidRPr="008644CA">
        <w:rPr>
          <w:rFonts w:ascii="Times New Roman" w:hAnsi="Times New Roman" w:cs="Times New Roman"/>
          <w:spacing w:val="-9"/>
        </w:rPr>
        <w:t xml:space="preserve"> </w:t>
      </w:r>
      <w:r w:rsidRPr="008644CA">
        <w:rPr>
          <w:rFonts w:ascii="Times New Roman" w:hAnsi="Times New Roman" w:cs="Times New Roman"/>
        </w:rPr>
        <w:t>sănătății</w:t>
      </w:r>
      <w:r w:rsidRPr="008644CA">
        <w:rPr>
          <w:rFonts w:ascii="Times New Roman" w:hAnsi="Times New Roman" w:cs="Times New Roman"/>
          <w:spacing w:val="-10"/>
        </w:rPr>
        <w:t xml:space="preserve"> </w:t>
      </w:r>
      <w:r w:rsidRPr="008644CA">
        <w:rPr>
          <w:rFonts w:ascii="Times New Roman" w:hAnsi="Times New Roman" w:cs="Times New Roman"/>
        </w:rPr>
        <w:t>și</w:t>
      </w:r>
      <w:r w:rsidRPr="008644CA">
        <w:rPr>
          <w:rFonts w:ascii="Times New Roman" w:hAnsi="Times New Roman" w:cs="Times New Roman"/>
          <w:spacing w:val="-11"/>
        </w:rPr>
        <w:t xml:space="preserve"> </w:t>
      </w:r>
      <w:r w:rsidRPr="008644CA">
        <w:rPr>
          <w:rFonts w:ascii="Times New Roman" w:hAnsi="Times New Roman" w:cs="Times New Roman"/>
        </w:rPr>
        <w:t>al</w:t>
      </w:r>
      <w:r w:rsidRPr="008644CA">
        <w:rPr>
          <w:rFonts w:ascii="Times New Roman" w:hAnsi="Times New Roman" w:cs="Times New Roman"/>
          <w:spacing w:val="-11"/>
        </w:rPr>
        <w:t xml:space="preserve"> </w:t>
      </w:r>
      <w:r w:rsidRPr="008644CA">
        <w:rPr>
          <w:rFonts w:ascii="Times New Roman" w:hAnsi="Times New Roman" w:cs="Times New Roman"/>
        </w:rPr>
        <w:t>ministrului</w:t>
      </w:r>
      <w:r w:rsidRPr="008644CA">
        <w:rPr>
          <w:rFonts w:ascii="Times New Roman" w:hAnsi="Times New Roman" w:cs="Times New Roman"/>
          <w:spacing w:val="-7"/>
        </w:rPr>
        <w:t xml:space="preserve"> </w:t>
      </w:r>
      <w:r w:rsidRPr="008644CA">
        <w:rPr>
          <w:rFonts w:ascii="Times New Roman" w:hAnsi="Times New Roman" w:cs="Times New Roman"/>
        </w:rPr>
        <w:t>educației naționale nr. 393/630/4236/2017 pentru aprobarea Protocolului de colaborare în vederea implementării serviciilor comunitare integrate necesare prevenirii excluziunii sociale şi combaterii sărăciei, cu completările și modificările ulterioare;</w:t>
      </w:r>
    </w:p>
    <w:p w:rsidR="00A65401" w:rsidRPr="008644CA" w:rsidRDefault="00A65401" w:rsidP="008644CA">
      <w:pPr>
        <w:tabs>
          <w:tab w:val="left" w:pos="1091"/>
        </w:tabs>
        <w:jc w:val="both"/>
        <w:rPr>
          <w:rFonts w:ascii="Times New Roman" w:hAnsi="Times New Roman" w:cs="Times New Roman"/>
        </w:rPr>
      </w:pPr>
      <w:r w:rsidRPr="008644CA">
        <w:rPr>
          <w:rFonts w:ascii="Times New Roman" w:hAnsi="Times New Roman" w:cs="Times New Roman"/>
        </w:rPr>
        <w:t>-Ghidul</w:t>
      </w:r>
      <w:r w:rsidRPr="008644CA">
        <w:rPr>
          <w:rFonts w:ascii="Times New Roman" w:hAnsi="Times New Roman" w:cs="Times New Roman"/>
          <w:spacing w:val="-13"/>
        </w:rPr>
        <w:t xml:space="preserve"> </w:t>
      </w:r>
      <w:r w:rsidRPr="008644CA">
        <w:rPr>
          <w:rFonts w:ascii="Times New Roman" w:hAnsi="Times New Roman" w:cs="Times New Roman"/>
        </w:rPr>
        <w:t>solicitantului,</w:t>
      </w:r>
      <w:r w:rsidRPr="008644CA">
        <w:rPr>
          <w:rFonts w:ascii="Times New Roman" w:hAnsi="Times New Roman" w:cs="Times New Roman"/>
          <w:spacing w:val="-10"/>
        </w:rPr>
        <w:t xml:space="preserve"> </w:t>
      </w:r>
      <w:r w:rsidRPr="008644CA">
        <w:rPr>
          <w:rFonts w:ascii="Times New Roman" w:hAnsi="Times New Roman" w:cs="Times New Roman"/>
        </w:rPr>
        <w:t>Condiții</w:t>
      </w:r>
      <w:r w:rsidRPr="008644CA">
        <w:rPr>
          <w:rFonts w:ascii="Times New Roman" w:hAnsi="Times New Roman" w:cs="Times New Roman"/>
          <w:spacing w:val="-12"/>
        </w:rPr>
        <w:t xml:space="preserve"> </w:t>
      </w:r>
      <w:r w:rsidRPr="008644CA">
        <w:rPr>
          <w:rFonts w:ascii="Times New Roman" w:hAnsi="Times New Roman" w:cs="Times New Roman"/>
        </w:rPr>
        <w:t>generale</w:t>
      </w:r>
      <w:r w:rsidRPr="008644CA">
        <w:rPr>
          <w:rFonts w:ascii="Times New Roman" w:hAnsi="Times New Roman" w:cs="Times New Roman"/>
          <w:spacing w:val="-12"/>
        </w:rPr>
        <w:t xml:space="preserve"> </w:t>
      </w:r>
      <w:r w:rsidRPr="008644CA">
        <w:rPr>
          <w:rFonts w:ascii="Times New Roman" w:hAnsi="Times New Roman" w:cs="Times New Roman"/>
        </w:rPr>
        <w:t>-</w:t>
      </w:r>
      <w:r w:rsidRPr="008644CA">
        <w:rPr>
          <w:rFonts w:ascii="Times New Roman" w:hAnsi="Times New Roman" w:cs="Times New Roman"/>
          <w:spacing w:val="-12"/>
        </w:rPr>
        <w:t xml:space="preserve"> </w:t>
      </w:r>
      <w:r w:rsidRPr="008644CA">
        <w:rPr>
          <w:rFonts w:ascii="Times New Roman" w:hAnsi="Times New Roman" w:cs="Times New Roman"/>
          <w:spacing w:val="-4"/>
        </w:rPr>
        <w:t>PIDS;</w:t>
      </w:r>
    </w:p>
    <w:p w:rsidR="00A65401" w:rsidRPr="008644CA" w:rsidRDefault="00A65401" w:rsidP="008644CA">
      <w:pPr>
        <w:tabs>
          <w:tab w:val="left" w:pos="1092"/>
        </w:tabs>
        <w:ind w:right="813"/>
        <w:jc w:val="both"/>
        <w:rPr>
          <w:rFonts w:ascii="Times New Roman" w:hAnsi="Times New Roman" w:cs="Times New Roman"/>
        </w:rPr>
      </w:pPr>
      <w:r w:rsidRPr="008644CA">
        <w:rPr>
          <w:rFonts w:ascii="Times New Roman" w:hAnsi="Times New Roman" w:cs="Times New Roman"/>
        </w:rPr>
        <w:t>-Ghidul</w:t>
      </w:r>
      <w:r w:rsidRPr="008644CA">
        <w:rPr>
          <w:rFonts w:ascii="Times New Roman" w:hAnsi="Times New Roman" w:cs="Times New Roman"/>
          <w:spacing w:val="-5"/>
        </w:rPr>
        <w:t xml:space="preserve"> </w:t>
      </w:r>
      <w:r w:rsidRPr="008644CA">
        <w:rPr>
          <w:rFonts w:ascii="Times New Roman" w:hAnsi="Times New Roman" w:cs="Times New Roman"/>
        </w:rPr>
        <w:t>Solicitantului,</w:t>
      </w:r>
      <w:r w:rsidRPr="008644CA">
        <w:rPr>
          <w:rFonts w:ascii="Times New Roman" w:hAnsi="Times New Roman" w:cs="Times New Roman"/>
          <w:spacing w:val="-6"/>
        </w:rPr>
        <w:t xml:space="preserve"> </w:t>
      </w:r>
      <w:r w:rsidRPr="008644CA">
        <w:rPr>
          <w:rFonts w:ascii="Times New Roman" w:hAnsi="Times New Roman" w:cs="Times New Roman"/>
        </w:rPr>
        <w:t>Condiții</w:t>
      </w:r>
      <w:r w:rsidRPr="008644CA">
        <w:rPr>
          <w:rFonts w:ascii="Times New Roman" w:hAnsi="Times New Roman" w:cs="Times New Roman"/>
          <w:spacing w:val="-5"/>
        </w:rPr>
        <w:t xml:space="preserve"> </w:t>
      </w:r>
      <w:r w:rsidRPr="008644CA">
        <w:rPr>
          <w:rFonts w:ascii="Times New Roman" w:hAnsi="Times New Roman" w:cs="Times New Roman"/>
        </w:rPr>
        <w:t>Specifice</w:t>
      </w:r>
      <w:r w:rsidRPr="008644CA">
        <w:rPr>
          <w:rFonts w:ascii="Times New Roman" w:hAnsi="Times New Roman" w:cs="Times New Roman"/>
          <w:spacing w:val="-7"/>
        </w:rPr>
        <w:t xml:space="preserve"> </w:t>
      </w:r>
      <w:r w:rsidRPr="008644CA">
        <w:rPr>
          <w:rFonts w:ascii="Times New Roman" w:hAnsi="Times New Roman" w:cs="Times New Roman"/>
        </w:rPr>
        <w:t>„Sprijinirea</w:t>
      </w:r>
      <w:r w:rsidRPr="008644CA">
        <w:rPr>
          <w:rFonts w:ascii="Times New Roman" w:hAnsi="Times New Roman" w:cs="Times New Roman"/>
          <w:spacing w:val="-7"/>
        </w:rPr>
        <w:t xml:space="preserve"> </w:t>
      </w:r>
      <w:r w:rsidRPr="008644CA">
        <w:rPr>
          <w:rFonts w:ascii="Times New Roman" w:hAnsi="Times New Roman" w:cs="Times New Roman"/>
        </w:rPr>
        <w:t>comunităților</w:t>
      </w:r>
      <w:r w:rsidRPr="008644CA">
        <w:rPr>
          <w:rFonts w:ascii="Times New Roman" w:hAnsi="Times New Roman" w:cs="Times New Roman"/>
          <w:spacing w:val="-5"/>
        </w:rPr>
        <w:t xml:space="preserve"> </w:t>
      </w:r>
      <w:r w:rsidRPr="008644CA">
        <w:rPr>
          <w:rFonts w:ascii="Times New Roman" w:hAnsi="Times New Roman" w:cs="Times New Roman"/>
        </w:rPr>
        <w:t>rurale</w:t>
      </w:r>
      <w:r w:rsidRPr="008644CA">
        <w:rPr>
          <w:rFonts w:ascii="Times New Roman" w:hAnsi="Times New Roman" w:cs="Times New Roman"/>
          <w:spacing w:val="-7"/>
        </w:rPr>
        <w:t xml:space="preserve"> </w:t>
      </w:r>
      <w:r w:rsidRPr="008644CA">
        <w:rPr>
          <w:rFonts w:ascii="Times New Roman" w:hAnsi="Times New Roman" w:cs="Times New Roman"/>
        </w:rPr>
        <w:t>fără</w:t>
      </w:r>
      <w:r w:rsidRPr="008644CA">
        <w:rPr>
          <w:rFonts w:ascii="Times New Roman" w:hAnsi="Times New Roman" w:cs="Times New Roman"/>
          <w:spacing w:val="-5"/>
        </w:rPr>
        <w:t xml:space="preserve"> </w:t>
      </w:r>
      <w:r w:rsidRPr="008644CA">
        <w:rPr>
          <w:rFonts w:ascii="Times New Roman" w:hAnsi="Times New Roman" w:cs="Times New Roman"/>
        </w:rPr>
        <w:t>acces</w:t>
      </w:r>
      <w:r w:rsidRPr="008644CA">
        <w:rPr>
          <w:rFonts w:ascii="Times New Roman" w:hAnsi="Times New Roman" w:cs="Times New Roman"/>
          <w:spacing w:val="-5"/>
        </w:rPr>
        <w:t xml:space="preserve"> </w:t>
      </w:r>
      <w:r w:rsidRPr="008644CA">
        <w:rPr>
          <w:rFonts w:ascii="Times New Roman" w:hAnsi="Times New Roman" w:cs="Times New Roman"/>
        </w:rPr>
        <w:t>sau</w:t>
      </w:r>
      <w:r w:rsidRPr="008644CA">
        <w:rPr>
          <w:rFonts w:ascii="Times New Roman" w:hAnsi="Times New Roman" w:cs="Times New Roman"/>
          <w:spacing w:val="-8"/>
        </w:rPr>
        <w:t xml:space="preserve"> </w:t>
      </w:r>
      <w:r w:rsidRPr="008644CA">
        <w:rPr>
          <w:rFonts w:ascii="Times New Roman" w:hAnsi="Times New Roman" w:cs="Times New Roman"/>
        </w:rPr>
        <w:t>cu</w:t>
      </w:r>
      <w:r w:rsidRPr="008644CA">
        <w:rPr>
          <w:rFonts w:ascii="Times New Roman" w:hAnsi="Times New Roman" w:cs="Times New Roman"/>
          <w:spacing w:val="-6"/>
        </w:rPr>
        <w:t xml:space="preserve"> </w:t>
      </w:r>
      <w:r w:rsidRPr="008644CA">
        <w:rPr>
          <w:rFonts w:ascii="Times New Roman" w:hAnsi="Times New Roman" w:cs="Times New Roman"/>
        </w:rPr>
        <w:t>acces</w:t>
      </w:r>
      <w:r w:rsidRPr="008644CA">
        <w:rPr>
          <w:rFonts w:ascii="Times New Roman" w:hAnsi="Times New Roman" w:cs="Times New Roman"/>
          <w:spacing w:val="-7"/>
        </w:rPr>
        <w:t xml:space="preserve"> </w:t>
      </w:r>
      <w:r w:rsidRPr="008644CA">
        <w:rPr>
          <w:rFonts w:ascii="Times New Roman" w:hAnsi="Times New Roman" w:cs="Times New Roman"/>
        </w:rPr>
        <w:t>limitat la serviciile sociale”;</w:t>
      </w:r>
    </w:p>
    <w:p w:rsidR="00A65401" w:rsidRPr="008644CA" w:rsidRDefault="00A65401" w:rsidP="008644CA">
      <w:pPr>
        <w:tabs>
          <w:tab w:val="left" w:pos="1092"/>
        </w:tabs>
        <w:ind w:right="812"/>
        <w:jc w:val="both"/>
        <w:rPr>
          <w:rFonts w:ascii="Times New Roman" w:hAnsi="Times New Roman" w:cs="Times New Roman"/>
        </w:rPr>
      </w:pPr>
      <w:r w:rsidRPr="008644CA">
        <w:rPr>
          <w:rFonts w:ascii="Times New Roman" w:hAnsi="Times New Roman" w:cs="Times New Roman"/>
        </w:rPr>
        <w:t>-Manualul beneficiarului, Programul Educație și Ocupare 2021 – 2027 și Programul Incluziune și Demnitate Socială 2021-2027.</w:t>
      </w:r>
    </w:p>
    <w:p w:rsidR="00A65401" w:rsidRPr="008644CA" w:rsidRDefault="00A65401" w:rsidP="008644CA">
      <w:pPr>
        <w:tabs>
          <w:tab w:val="left" w:pos="713"/>
        </w:tabs>
        <w:ind w:right="813"/>
        <w:jc w:val="both"/>
        <w:rPr>
          <w:rFonts w:ascii="Times New Roman" w:hAnsi="Times New Roman" w:cs="Times New Roman"/>
        </w:rPr>
      </w:pPr>
      <w:r w:rsidRPr="008644CA">
        <w:rPr>
          <w:rFonts w:ascii="Times New Roman" w:hAnsi="Times New Roman" w:cs="Times New Roman"/>
        </w:rPr>
        <w:t xml:space="preserve">   În cadrul procedurii sunt definite etapele/procesele, sunt</w:t>
      </w:r>
      <w:r w:rsidRPr="008644CA">
        <w:rPr>
          <w:rFonts w:ascii="Times New Roman" w:hAnsi="Times New Roman" w:cs="Times New Roman"/>
          <w:spacing w:val="40"/>
        </w:rPr>
        <w:t xml:space="preserve"> </w:t>
      </w:r>
      <w:r w:rsidRPr="008644CA">
        <w:rPr>
          <w:rFonts w:ascii="Times New Roman" w:hAnsi="Times New Roman" w:cs="Times New Roman"/>
        </w:rPr>
        <w:t>stabiliți responsabilii, termenele și rezultatele aferente fiecărei etape/proces descris.</w:t>
      </w:r>
    </w:p>
    <w:p w:rsidR="00A65401" w:rsidRPr="008644CA" w:rsidRDefault="00A65401" w:rsidP="008644CA">
      <w:pPr>
        <w:tabs>
          <w:tab w:val="left" w:pos="702"/>
        </w:tabs>
        <w:jc w:val="both"/>
        <w:rPr>
          <w:rFonts w:ascii="Times New Roman" w:hAnsi="Times New Roman" w:cs="Times New Roman"/>
        </w:rPr>
      </w:pPr>
      <w:r w:rsidRPr="008644CA">
        <w:rPr>
          <w:rFonts w:ascii="Times New Roman" w:hAnsi="Times New Roman" w:cs="Times New Roman"/>
        </w:rPr>
        <w:t xml:space="preserve">    Principalele</w:t>
      </w:r>
      <w:r w:rsidRPr="008644CA">
        <w:rPr>
          <w:rFonts w:ascii="Times New Roman" w:hAnsi="Times New Roman" w:cs="Times New Roman"/>
          <w:spacing w:val="-15"/>
        </w:rPr>
        <w:t xml:space="preserve"> </w:t>
      </w:r>
      <w:r w:rsidRPr="008644CA">
        <w:rPr>
          <w:rFonts w:ascii="Times New Roman" w:hAnsi="Times New Roman" w:cs="Times New Roman"/>
        </w:rPr>
        <w:t>instituții</w:t>
      </w:r>
      <w:r w:rsidRPr="008644CA">
        <w:rPr>
          <w:rFonts w:ascii="Times New Roman" w:hAnsi="Times New Roman" w:cs="Times New Roman"/>
          <w:spacing w:val="-12"/>
        </w:rPr>
        <w:t xml:space="preserve"> </w:t>
      </w:r>
      <w:r w:rsidRPr="008644CA">
        <w:rPr>
          <w:rFonts w:ascii="Times New Roman" w:hAnsi="Times New Roman" w:cs="Times New Roman"/>
        </w:rPr>
        <w:t>implicate</w:t>
      </w:r>
      <w:r w:rsidRPr="008644CA">
        <w:rPr>
          <w:rFonts w:ascii="Times New Roman" w:hAnsi="Times New Roman" w:cs="Times New Roman"/>
          <w:spacing w:val="-12"/>
        </w:rPr>
        <w:t xml:space="preserve"> </w:t>
      </w:r>
      <w:r w:rsidRPr="008644CA">
        <w:rPr>
          <w:rFonts w:ascii="Times New Roman" w:hAnsi="Times New Roman" w:cs="Times New Roman"/>
        </w:rPr>
        <w:t>sunt</w:t>
      </w:r>
      <w:r w:rsidRPr="008644CA">
        <w:rPr>
          <w:rFonts w:ascii="Times New Roman" w:hAnsi="Times New Roman" w:cs="Times New Roman"/>
          <w:spacing w:val="-9"/>
        </w:rPr>
        <w:t xml:space="preserve"> </w:t>
      </w:r>
      <w:r w:rsidRPr="008644CA">
        <w:rPr>
          <w:rFonts w:ascii="Times New Roman" w:hAnsi="Times New Roman" w:cs="Times New Roman"/>
        </w:rPr>
        <w:t>partenerii</w:t>
      </w:r>
      <w:r w:rsidRPr="008644CA">
        <w:rPr>
          <w:rFonts w:ascii="Times New Roman" w:hAnsi="Times New Roman" w:cs="Times New Roman"/>
          <w:spacing w:val="-12"/>
        </w:rPr>
        <w:t xml:space="preserve"> </w:t>
      </w:r>
      <w:r w:rsidRPr="008644CA">
        <w:rPr>
          <w:rFonts w:ascii="Times New Roman" w:hAnsi="Times New Roman" w:cs="Times New Roman"/>
        </w:rPr>
        <w:t>proiectului:</w:t>
      </w:r>
      <w:r w:rsidRPr="008644CA">
        <w:rPr>
          <w:rFonts w:ascii="Times New Roman" w:hAnsi="Times New Roman" w:cs="Times New Roman"/>
          <w:spacing w:val="-11"/>
        </w:rPr>
        <w:t xml:space="preserve"> </w:t>
      </w:r>
      <w:r w:rsidRPr="008644CA">
        <w:rPr>
          <w:rFonts w:ascii="Times New Roman" w:hAnsi="Times New Roman" w:cs="Times New Roman"/>
        </w:rPr>
        <w:t>MMFTSS,</w:t>
      </w:r>
      <w:r w:rsidRPr="008644CA">
        <w:rPr>
          <w:rFonts w:ascii="Times New Roman" w:hAnsi="Times New Roman" w:cs="Times New Roman"/>
          <w:spacing w:val="-12"/>
        </w:rPr>
        <w:t xml:space="preserve"> </w:t>
      </w:r>
      <w:r w:rsidRPr="008644CA">
        <w:rPr>
          <w:rFonts w:ascii="Times New Roman" w:hAnsi="Times New Roman" w:cs="Times New Roman"/>
        </w:rPr>
        <w:t>MEC,</w:t>
      </w:r>
      <w:r w:rsidRPr="008644CA">
        <w:rPr>
          <w:rFonts w:ascii="Times New Roman" w:hAnsi="Times New Roman" w:cs="Times New Roman"/>
          <w:spacing w:val="-12"/>
        </w:rPr>
        <w:t xml:space="preserve"> </w:t>
      </w:r>
      <w:r w:rsidRPr="008644CA">
        <w:rPr>
          <w:rFonts w:ascii="Times New Roman" w:hAnsi="Times New Roman" w:cs="Times New Roman"/>
        </w:rPr>
        <w:t>MS,</w:t>
      </w:r>
      <w:r w:rsidRPr="008644CA">
        <w:rPr>
          <w:rFonts w:ascii="Times New Roman" w:hAnsi="Times New Roman" w:cs="Times New Roman"/>
          <w:spacing w:val="-10"/>
        </w:rPr>
        <w:t xml:space="preserve"> </w:t>
      </w:r>
      <w:r w:rsidRPr="008644CA">
        <w:rPr>
          <w:rFonts w:ascii="Times New Roman" w:hAnsi="Times New Roman" w:cs="Times New Roman"/>
          <w:spacing w:val="-2"/>
        </w:rPr>
        <w:t>ANPIS</w:t>
      </w:r>
    </w:p>
    <w:p w:rsidR="002F06CC" w:rsidRPr="008644CA" w:rsidRDefault="00A65401" w:rsidP="008644CA">
      <w:pPr>
        <w:tabs>
          <w:tab w:val="left" w:pos="702"/>
        </w:tabs>
        <w:jc w:val="both"/>
        <w:rPr>
          <w:rFonts w:ascii="Times New Roman" w:hAnsi="Times New Roman" w:cs="Times New Roman"/>
        </w:rPr>
      </w:pPr>
      <w:r w:rsidRPr="008644CA">
        <w:rPr>
          <w:rFonts w:ascii="Times New Roman" w:hAnsi="Times New Roman" w:cs="Times New Roman"/>
        </w:rPr>
        <w:t xml:space="preserve">    Utilizatorii procedurii sunt: experții în implementare și management (MMFTSS, MEC, MS, ANPIS și UJSS, etc.), asigurându-se astfel că pentru orice acțiune și/sau eveniment semnificativ există o documentație adecvată, iar operațiunile sunt consemnate în documente clare și utile tuturor celor implicați.</w:t>
      </w:r>
    </w:p>
    <w:p w:rsidR="002F06CC" w:rsidRPr="008644CA" w:rsidRDefault="008644CA" w:rsidP="008644CA">
      <w:pPr>
        <w:rPr>
          <w:rFonts w:ascii="Times New Roman" w:eastAsia="Times New Roman" w:hAnsi="Times New Roman" w:cs="Times New Roman"/>
          <w:lang w:val="fr-FR"/>
        </w:rPr>
      </w:pPr>
      <w:r>
        <w:rPr>
          <w:rFonts w:ascii="Times New Roman" w:eastAsia="Times New Roman" w:hAnsi="Times New Roman" w:cs="Times New Roman"/>
          <w:lang w:eastAsia="ro-RO"/>
        </w:rPr>
        <w:t>S</w:t>
      </w:r>
      <w:r w:rsidR="002F06CC" w:rsidRPr="008644CA">
        <w:rPr>
          <w:rFonts w:ascii="Times New Roman" w:eastAsia="Times New Roman" w:hAnsi="Times New Roman" w:cs="Times New Roman"/>
          <w:lang w:eastAsia="ro-RO"/>
        </w:rPr>
        <w:t>e  supune  spre  analiza, dezbatere și  aprobare  proiectul</w:t>
      </w:r>
      <w:r w:rsidR="002F06CC" w:rsidRPr="008644CA">
        <w:rPr>
          <w:rStyle w:val="Strong"/>
          <w:rFonts w:ascii="Times New Roman" w:hAnsi="Times New Roman" w:cs="Times New Roman"/>
        </w:rPr>
        <w:t xml:space="preserve"> </w:t>
      </w:r>
      <w:r w:rsidR="002F06CC" w:rsidRPr="008644CA">
        <w:rPr>
          <w:rStyle w:val="Strong"/>
          <w:rFonts w:ascii="Times New Roman" w:hAnsi="Times New Roman" w:cs="Times New Roman"/>
          <w:b w:val="0"/>
        </w:rPr>
        <w:t>de hotărâre</w:t>
      </w:r>
      <w:r w:rsidR="002F06CC" w:rsidRPr="008644CA">
        <w:rPr>
          <w:rStyle w:val="Strong"/>
          <w:rFonts w:ascii="Times New Roman" w:hAnsi="Times New Roman" w:cs="Times New Roman"/>
        </w:rPr>
        <w:t xml:space="preserve"> </w:t>
      </w:r>
      <w:r w:rsidR="002F06CC" w:rsidRPr="008644CA">
        <w:rPr>
          <w:rFonts w:ascii="Times New Roman" w:eastAsia="Times New Roman" w:hAnsi="Times New Roman" w:cs="Times New Roman"/>
          <w:lang w:val="fr-FR"/>
        </w:rPr>
        <w:t xml:space="preserve">in forma si </w:t>
      </w:r>
      <w:proofErr w:type="spellStart"/>
      <w:r w:rsidR="002F06CC" w:rsidRPr="008644CA">
        <w:rPr>
          <w:rFonts w:ascii="Times New Roman" w:eastAsia="Times New Roman" w:hAnsi="Times New Roman" w:cs="Times New Roman"/>
          <w:lang w:val="fr-FR"/>
        </w:rPr>
        <w:t>continutul</w:t>
      </w:r>
      <w:proofErr w:type="spellEnd"/>
      <w:r w:rsidR="002F06CC" w:rsidRPr="008644CA">
        <w:rPr>
          <w:rFonts w:ascii="Times New Roman" w:eastAsia="Times New Roman" w:hAnsi="Times New Roman" w:cs="Times New Roman"/>
          <w:lang w:val="fr-FR"/>
        </w:rPr>
        <w:t xml:space="preserve"> </w:t>
      </w:r>
      <w:proofErr w:type="spellStart"/>
      <w:r w:rsidR="002F06CC" w:rsidRPr="008644CA">
        <w:rPr>
          <w:rFonts w:ascii="Times New Roman" w:eastAsia="Times New Roman" w:hAnsi="Times New Roman" w:cs="Times New Roman"/>
          <w:lang w:val="fr-FR"/>
        </w:rPr>
        <w:t>prezentat</w:t>
      </w:r>
      <w:proofErr w:type="spellEnd"/>
      <w:r w:rsidR="002F06CC" w:rsidRPr="008644CA">
        <w:rPr>
          <w:rFonts w:ascii="Times New Roman" w:eastAsia="Times New Roman" w:hAnsi="Times New Roman" w:cs="Times New Roman"/>
          <w:lang w:val="fr-FR"/>
        </w:rPr>
        <w:t>.</w:t>
      </w:r>
    </w:p>
    <w:p w:rsidR="002F06CC" w:rsidRPr="008644CA" w:rsidRDefault="002F06CC" w:rsidP="008644CA">
      <w:pPr>
        <w:rPr>
          <w:rFonts w:ascii="Times New Roman" w:eastAsia="Times New Roman" w:hAnsi="Times New Roman" w:cs="Times New Roman"/>
          <w:lang w:val="fr-FR"/>
        </w:rPr>
      </w:pPr>
    </w:p>
    <w:p w:rsidR="002F06CC" w:rsidRPr="008644CA" w:rsidRDefault="002F06CC" w:rsidP="008644CA">
      <w:pPr>
        <w:jc w:val="center"/>
        <w:rPr>
          <w:rFonts w:ascii="Times New Roman" w:eastAsia="Times New Roman" w:hAnsi="Times New Roman" w:cs="Times New Roman"/>
          <w:lang w:val="fr-FR"/>
        </w:rPr>
      </w:pPr>
      <w:r w:rsidRPr="008644CA">
        <w:rPr>
          <w:rFonts w:ascii="Times New Roman" w:eastAsia="Times New Roman" w:hAnsi="Times New Roman" w:cs="Times New Roman"/>
          <w:lang w:val="fr-FR"/>
        </w:rPr>
        <w:t>INTOCMIT</w:t>
      </w:r>
    </w:p>
    <w:p w:rsidR="002F06CC" w:rsidRPr="008644CA" w:rsidRDefault="002F06CC" w:rsidP="008644CA">
      <w:pPr>
        <w:jc w:val="center"/>
        <w:rPr>
          <w:rFonts w:ascii="Times New Roman" w:eastAsia="Times New Roman" w:hAnsi="Times New Roman" w:cs="Times New Roman"/>
          <w:lang w:val="fr-FR"/>
        </w:rPr>
      </w:pPr>
      <w:proofErr w:type="spellStart"/>
      <w:r w:rsidRPr="008644CA">
        <w:rPr>
          <w:rFonts w:ascii="Times New Roman" w:eastAsia="Times New Roman" w:hAnsi="Times New Roman" w:cs="Times New Roman"/>
          <w:lang w:val="fr-FR"/>
        </w:rPr>
        <w:t>Consilier</w:t>
      </w:r>
      <w:proofErr w:type="spellEnd"/>
    </w:p>
    <w:p w:rsidR="002F06CC" w:rsidRPr="008644CA" w:rsidRDefault="0028140E" w:rsidP="008644CA">
      <w:pPr>
        <w:shd w:val="clear" w:color="auto" w:fill="FFFFFF"/>
        <w:jc w:val="center"/>
        <w:rPr>
          <w:rFonts w:ascii="Times New Roman" w:eastAsia="Times New Roman" w:hAnsi="Times New Roman" w:cs="Times New Roman"/>
          <w:lang w:eastAsia="ro-RO"/>
        </w:rPr>
      </w:pPr>
      <w:r w:rsidRPr="008644CA">
        <w:rPr>
          <w:rFonts w:ascii="Times New Roman" w:eastAsia="Times New Roman" w:hAnsi="Times New Roman" w:cs="Times New Roman"/>
          <w:lang w:eastAsia="ro-RO"/>
        </w:rPr>
        <w:t>Irina PATRAȘCU</w:t>
      </w:r>
    </w:p>
    <w:p w:rsidR="002F06CC" w:rsidRPr="008644CA" w:rsidRDefault="002F06CC" w:rsidP="008644CA">
      <w:pPr>
        <w:rPr>
          <w:rFonts w:ascii="Times New Roman" w:hAnsi="Times New Roman" w:cs="Times New Roman"/>
        </w:rPr>
      </w:pPr>
    </w:p>
    <w:p w:rsidR="00522B3C" w:rsidRDefault="00522B3C" w:rsidP="00B14B64">
      <w:pPr>
        <w:shd w:val="clear" w:color="auto" w:fill="FFFFFF"/>
        <w:rPr>
          <w:rFonts w:ascii="Times New Roman" w:eastAsia="Times New Roman" w:hAnsi="Times New Roman" w:cs="Times New Roman"/>
          <w:lang w:eastAsia="ro-RO"/>
        </w:rPr>
      </w:pPr>
    </w:p>
    <w:p w:rsidR="003B5173" w:rsidRDefault="003B5173" w:rsidP="00B14B64">
      <w:pPr>
        <w:shd w:val="clear" w:color="auto" w:fill="FFFFFF"/>
        <w:rPr>
          <w:rFonts w:ascii="Times New Roman" w:eastAsia="Times New Roman" w:hAnsi="Times New Roman" w:cs="Times New Roman"/>
          <w:lang w:eastAsia="ro-RO"/>
        </w:rPr>
      </w:pPr>
    </w:p>
    <w:p w:rsidR="003B5173" w:rsidRDefault="003B5173" w:rsidP="00B14B64">
      <w:pPr>
        <w:shd w:val="clear" w:color="auto" w:fill="FFFFFF"/>
        <w:rPr>
          <w:rFonts w:ascii="Times New Roman" w:eastAsia="Times New Roman" w:hAnsi="Times New Roman" w:cs="Times New Roman"/>
          <w:lang w:eastAsia="ro-RO"/>
        </w:rPr>
      </w:pPr>
    </w:p>
    <w:p w:rsidR="002F06CC" w:rsidRPr="00EF1B90" w:rsidRDefault="002F06CC" w:rsidP="0028140E">
      <w:pPr>
        <w:shd w:val="clear" w:color="auto" w:fill="FFFFFF"/>
        <w:jc w:val="center"/>
        <w:rPr>
          <w:rFonts w:ascii="Times New Roman" w:eastAsia="Times New Roman" w:hAnsi="Times New Roman" w:cs="Times New Roman"/>
          <w:lang w:eastAsia="ro-RO"/>
        </w:rPr>
      </w:pPr>
    </w:p>
    <w:p w:rsidR="002F06CC" w:rsidRPr="000A3E4C" w:rsidRDefault="002F06CC" w:rsidP="0028140E">
      <w:pPr>
        <w:jc w:val="center"/>
        <w:rPr>
          <w:rFonts w:ascii="Times New Roman" w:hAnsi="Times New Roman" w:cs="Times New Roman"/>
          <w:b/>
          <w:sz w:val="24"/>
          <w:szCs w:val="24"/>
        </w:rPr>
      </w:pPr>
      <w:r w:rsidRPr="000A3E4C">
        <w:rPr>
          <w:rFonts w:ascii="Times New Roman" w:hAnsi="Times New Roman" w:cs="Times New Roman"/>
          <w:b/>
          <w:sz w:val="24"/>
          <w:szCs w:val="24"/>
        </w:rPr>
        <w:t>AVIZ</w:t>
      </w:r>
    </w:p>
    <w:p w:rsidR="002F06CC" w:rsidRPr="000A3E4C" w:rsidRDefault="002F06CC" w:rsidP="0028140E">
      <w:pPr>
        <w:jc w:val="center"/>
        <w:rPr>
          <w:rFonts w:ascii="Times New Roman" w:hAnsi="Times New Roman" w:cs="Times New Roman"/>
          <w:b/>
          <w:sz w:val="24"/>
          <w:szCs w:val="24"/>
        </w:rPr>
      </w:pPr>
    </w:p>
    <w:p w:rsidR="002F06CC" w:rsidRPr="0010183F" w:rsidRDefault="002F06CC" w:rsidP="0028140E">
      <w:pPr>
        <w:pStyle w:val="BodyText"/>
        <w:tabs>
          <w:tab w:val="left" w:pos="7804"/>
        </w:tabs>
        <w:spacing w:line="276" w:lineRule="auto"/>
        <w:jc w:val="center"/>
        <w:rPr>
          <w:rFonts w:ascii="Times New Roman" w:hAnsi="Times New Roman" w:cs="Times New Roman"/>
          <w:b/>
          <w:color w:val="000000" w:themeColor="text1"/>
        </w:rPr>
      </w:pPr>
      <w:r w:rsidRPr="000A3E4C">
        <w:rPr>
          <w:rFonts w:ascii="Times New Roman" w:hAnsi="Times New Roman" w:cs="Times New Roman"/>
          <w:b/>
          <w:sz w:val="24"/>
          <w:szCs w:val="24"/>
        </w:rPr>
        <w:t xml:space="preserve">privind avizul de legalitate </w:t>
      </w:r>
      <w:r w:rsidRPr="000A3E4C">
        <w:rPr>
          <w:rFonts w:ascii="Times New Roman" w:hAnsi="Times New Roman" w:cs="Times New Roman"/>
          <w:sz w:val="24"/>
          <w:szCs w:val="24"/>
        </w:rPr>
        <w:t xml:space="preserve"> </w:t>
      </w:r>
      <w:r w:rsidRPr="000A3E4C">
        <w:rPr>
          <w:rStyle w:val="Strong"/>
          <w:rFonts w:ascii="Times New Roman" w:hAnsi="Times New Roman" w:cs="Times New Roman"/>
          <w:sz w:val="24"/>
          <w:szCs w:val="24"/>
        </w:rPr>
        <w:t xml:space="preserve">la proiectul de hotărâre </w:t>
      </w:r>
      <w:r w:rsidRPr="0010183F">
        <w:rPr>
          <w:rFonts w:ascii="Times New Roman" w:hAnsi="Times New Roman" w:cs="Times New Roman"/>
          <w:b/>
          <w:color w:val="000000" w:themeColor="text1"/>
        </w:rPr>
        <w:t>privind</w:t>
      </w:r>
      <w:r w:rsidRPr="0010183F">
        <w:rPr>
          <w:rFonts w:ascii="Times New Roman" w:hAnsi="Times New Roman" w:cs="Times New Roman"/>
          <w:b/>
          <w:color w:val="000000" w:themeColor="text1"/>
          <w:spacing w:val="-13"/>
        </w:rPr>
        <w:t xml:space="preserve"> </w:t>
      </w:r>
      <w:r w:rsidRPr="0010183F">
        <w:rPr>
          <w:rFonts w:ascii="Times New Roman" w:hAnsi="Times New Roman" w:cs="Times New Roman"/>
          <w:b/>
          <w:color w:val="000000" w:themeColor="text1"/>
        </w:rPr>
        <w:t>aprobarea</w:t>
      </w:r>
      <w:r w:rsidRPr="0010183F">
        <w:rPr>
          <w:rFonts w:ascii="Times New Roman" w:hAnsi="Times New Roman" w:cs="Times New Roman"/>
          <w:b/>
          <w:color w:val="000000" w:themeColor="text1"/>
          <w:spacing w:val="-12"/>
        </w:rPr>
        <w:t xml:space="preserve"> </w:t>
      </w:r>
      <w:r w:rsidRPr="0010183F">
        <w:rPr>
          <w:rFonts w:ascii="Times New Roman" w:hAnsi="Times New Roman" w:cs="Times New Roman"/>
          <w:b/>
          <w:color w:val="000000" w:themeColor="text1"/>
        </w:rPr>
        <w:t>colaborării</w:t>
      </w:r>
      <w:r w:rsidRPr="0010183F">
        <w:rPr>
          <w:rFonts w:ascii="Times New Roman" w:hAnsi="Times New Roman" w:cs="Times New Roman"/>
          <w:b/>
          <w:color w:val="000000" w:themeColor="text1"/>
          <w:spacing w:val="-13"/>
        </w:rPr>
        <w:t xml:space="preserve"> </w:t>
      </w:r>
      <w:r w:rsidRPr="0010183F">
        <w:rPr>
          <w:rFonts w:ascii="Times New Roman" w:hAnsi="Times New Roman" w:cs="Times New Roman"/>
          <w:b/>
          <w:color w:val="000000" w:themeColor="text1"/>
        </w:rPr>
        <w:t>interinstituționale</w:t>
      </w:r>
      <w:r w:rsidRPr="0010183F">
        <w:rPr>
          <w:rFonts w:ascii="Times New Roman" w:hAnsi="Times New Roman" w:cs="Times New Roman"/>
          <w:b/>
          <w:color w:val="000000" w:themeColor="text1"/>
          <w:spacing w:val="-12"/>
        </w:rPr>
        <w:t xml:space="preserve"> </w:t>
      </w:r>
      <w:r w:rsidRPr="0010183F">
        <w:rPr>
          <w:rFonts w:ascii="Times New Roman" w:hAnsi="Times New Roman" w:cs="Times New Roman"/>
          <w:b/>
          <w:color w:val="000000" w:themeColor="text1"/>
        </w:rPr>
        <w:t>din</w:t>
      </w:r>
      <w:r w:rsidRPr="0010183F">
        <w:rPr>
          <w:rFonts w:ascii="Times New Roman" w:hAnsi="Times New Roman" w:cs="Times New Roman"/>
          <w:b/>
          <w:color w:val="000000" w:themeColor="text1"/>
          <w:spacing w:val="-13"/>
        </w:rPr>
        <w:t xml:space="preserve"> </w:t>
      </w:r>
      <w:r w:rsidRPr="0010183F">
        <w:rPr>
          <w:rFonts w:ascii="Times New Roman" w:hAnsi="Times New Roman" w:cs="Times New Roman"/>
          <w:b/>
          <w:color w:val="000000" w:themeColor="text1"/>
        </w:rPr>
        <w:t>cadrul</w:t>
      </w:r>
      <w:r w:rsidRPr="0010183F">
        <w:rPr>
          <w:rFonts w:ascii="Times New Roman" w:hAnsi="Times New Roman" w:cs="Times New Roman"/>
          <w:b/>
          <w:color w:val="000000" w:themeColor="text1"/>
          <w:spacing w:val="-12"/>
        </w:rPr>
        <w:t xml:space="preserve"> </w:t>
      </w:r>
      <w:r w:rsidRPr="0010183F">
        <w:rPr>
          <w:rFonts w:ascii="Times New Roman" w:hAnsi="Times New Roman" w:cs="Times New Roman"/>
          <w:b/>
          <w:color w:val="000000" w:themeColor="text1"/>
        </w:rPr>
        <w:t>proiectului</w:t>
      </w:r>
    </w:p>
    <w:p w:rsidR="002F06CC" w:rsidRPr="0010183F" w:rsidRDefault="002F06CC" w:rsidP="0028140E">
      <w:pPr>
        <w:spacing w:line="276" w:lineRule="auto"/>
        <w:jc w:val="center"/>
        <w:rPr>
          <w:rFonts w:ascii="Times New Roman" w:hAnsi="Times New Roman" w:cs="Times New Roman"/>
          <w:b/>
          <w:i/>
          <w:color w:val="000000" w:themeColor="text1"/>
        </w:rPr>
      </w:pPr>
      <w:r w:rsidRPr="0010183F">
        <w:rPr>
          <w:rFonts w:ascii="Times New Roman" w:hAnsi="Times New Roman" w:cs="Times New Roman"/>
          <w:b/>
          <w:i/>
          <w:color w:val="000000" w:themeColor="text1"/>
        </w:rPr>
        <w:t>„Furnizare de servicii integrate în comunitățile rurale – facilitarea accesului</w:t>
      </w:r>
      <w:r w:rsidRPr="0010183F">
        <w:rPr>
          <w:rFonts w:ascii="Times New Roman" w:hAnsi="Times New Roman" w:cs="Times New Roman"/>
          <w:b/>
          <w:i/>
          <w:color w:val="000000" w:themeColor="text1"/>
          <w:spacing w:val="-5"/>
        </w:rPr>
        <w:t xml:space="preserve"> </w:t>
      </w:r>
      <w:r w:rsidRPr="0010183F">
        <w:rPr>
          <w:rFonts w:ascii="Times New Roman" w:hAnsi="Times New Roman" w:cs="Times New Roman"/>
          <w:b/>
          <w:i/>
          <w:color w:val="000000" w:themeColor="text1"/>
        </w:rPr>
        <w:t>persoanelor</w:t>
      </w:r>
      <w:r w:rsidRPr="0010183F">
        <w:rPr>
          <w:rFonts w:ascii="Times New Roman" w:hAnsi="Times New Roman" w:cs="Times New Roman"/>
          <w:b/>
          <w:i/>
          <w:color w:val="000000" w:themeColor="text1"/>
          <w:spacing w:val="-8"/>
        </w:rPr>
        <w:t xml:space="preserve"> </w:t>
      </w:r>
      <w:r w:rsidRPr="0010183F">
        <w:rPr>
          <w:rFonts w:ascii="Times New Roman" w:hAnsi="Times New Roman" w:cs="Times New Roman"/>
          <w:b/>
          <w:i/>
          <w:color w:val="000000" w:themeColor="text1"/>
        </w:rPr>
        <w:t>vulnerabile</w:t>
      </w:r>
      <w:r w:rsidRPr="0010183F">
        <w:rPr>
          <w:rFonts w:ascii="Times New Roman" w:hAnsi="Times New Roman" w:cs="Times New Roman"/>
          <w:b/>
          <w:i/>
          <w:color w:val="000000" w:themeColor="text1"/>
          <w:spacing w:val="-5"/>
        </w:rPr>
        <w:t xml:space="preserve"> </w:t>
      </w:r>
      <w:r w:rsidRPr="0010183F">
        <w:rPr>
          <w:rFonts w:ascii="Times New Roman" w:hAnsi="Times New Roman" w:cs="Times New Roman"/>
          <w:b/>
          <w:i/>
          <w:color w:val="000000" w:themeColor="text1"/>
        </w:rPr>
        <w:t>la</w:t>
      </w:r>
      <w:r w:rsidRPr="0010183F">
        <w:rPr>
          <w:rFonts w:ascii="Times New Roman" w:hAnsi="Times New Roman" w:cs="Times New Roman"/>
          <w:b/>
          <w:i/>
          <w:color w:val="000000" w:themeColor="text1"/>
          <w:spacing w:val="-8"/>
        </w:rPr>
        <w:t xml:space="preserve"> </w:t>
      </w:r>
      <w:r w:rsidRPr="0010183F">
        <w:rPr>
          <w:rFonts w:ascii="Times New Roman" w:hAnsi="Times New Roman" w:cs="Times New Roman"/>
          <w:b/>
          <w:i/>
          <w:color w:val="000000" w:themeColor="text1"/>
        </w:rPr>
        <w:t>servicii</w:t>
      </w:r>
      <w:r w:rsidRPr="0010183F">
        <w:rPr>
          <w:rFonts w:ascii="Times New Roman" w:hAnsi="Times New Roman" w:cs="Times New Roman"/>
          <w:b/>
          <w:i/>
          <w:color w:val="000000" w:themeColor="text1"/>
          <w:spacing w:val="-8"/>
        </w:rPr>
        <w:t xml:space="preserve"> </w:t>
      </w:r>
      <w:r w:rsidRPr="0010183F">
        <w:rPr>
          <w:rFonts w:ascii="Times New Roman" w:hAnsi="Times New Roman" w:cs="Times New Roman"/>
          <w:b/>
          <w:i/>
          <w:color w:val="000000" w:themeColor="text1"/>
        </w:rPr>
        <w:t>de</w:t>
      </w:r>
      <w:r w:rsidRPr="0010183F">
        <w:rPr>
          <w:rFonts w:ascii="Times New Roman" w:hAnsi="Times New Roman" w:cs="Times New Roman"/>
          <w:b/>
          <w:i/>
          <w:color w:val="000000" w:themeColor="text1"/>
          <w:spacing w:val="-5"/>
        </w:rPr>
        <w:t xml:space="preserve"> </w:t>
      </w:r>
      <w:r w:rsidRPr="0010183F">
        <w:rPr>
          <w:rFonts w:ascii="Times New Roman" w:hAnsi="Times New Roman" w:cs="Times New Roman"/>
          <w:b/>
          <w:i/>
          <w:color w:val="000000" w:themeColor="text1"/>
        </w:rPr>
        <w:t>bază</w:t>
      </w:r>
      <w:r w:rsidRPr="0010183F">
        <w:rPr>
          <w:rFonts w:ascii="Times New Roman" w:hAnsi="Times New Roman" w:cs="Times New Roman"/>
          <w:b/>
          <w:i/>
          <w:color w:val="000000" w:themeColor="text1"/>
          <w:spacing w:val="-8"/>
        </w:rPr>
        <w:t xml:space="preserve"> </w:t>
      </w:r>
      <w:r w:rsidRPr="0010183F">
        <w:rPr>
          <w:rFonts w:ascii="Times New Roman" w:hAnsi="Times New Roman" w:cs="Times New Roman"/>
          <w:b/>
          <w:i/>
          <w:color w:val="000000" w:themeColor="text1"/>
        </w:rPr>
        <w:t>eficiente</w:t>
      </w:r>
      <w:r w:rsidRPr="0010183F">
        <w:rPr>
          <w:rFonts w:ascii="Times New Roman" w:hAnsi="Times New Roman" w:cs="Times New Roman"/>
          <w:b/>
          <w:i/>
          <w:color w:val="000000" w:themeColor="text1"/>
          <w:spacing w:val="-4"/>
        </w:rPr>
        <w:t xml:space="preserve"> </w:t>
      </w:r>
      <w:r w:rsidRPr="0010183F">
        <w:rPr>
          <w:rFonts w:ascii="Times New Roman" w:hAnsi="Times New Roman" w:cs="Times New Roman"/>
          <w:b/>
          <w:i/>
          <w:color w:val="000000" w:themeColor="text1"/>
        </w:rPr>
        <w:t>și</w:t>
      </w:r>
      <w:r w:rsidRPr="0010183F">
        <w:rPr>
          <w:rFonts w:ascii="Times New Roman" w:hAnsi="Times New Roman" w:cs="Times New Roman"/>
          <w:b/>
          <w:i/>
          <w:color w:val="000000" w:themeColor="text1"/>
          <w:spacing w:val="-8"/>
        </w:rPr>
        <w:t xml:space="preserve"> </w:t>
      </w:r>
      <w:r w:rsidRPr="0010183F">
        <w:rPr>
          <w:rFonts w:ascii="Times New Roman" w:hAnsi="Times New Roman" w:cs="Times New Roman"/>
          <w:b/>
          <w:i/>
          <w:color w:val="000000" w:themeColor="text1"/>
        </w:rPr>
        <w:t>de</w:t>
      </w:r>
      <w:r w:rsidRPr="0010183F">
        <w:rPr>
          <w:rFonts w:ascii="Times New Roman" w:hAnsi="Times New Roman" w:cs="Times New Roman"/>
          <w:b/>
          <w:i/>
          <w:color w:val="000000" w:themeColor="text1"/>
          <w:spacing w:val="-9"/>
        </w:rPr>
        <w:t xml:space="preserve"> </w:t>
      </w:r>
      <w:r w:rsidRPr="0010183F">
        <w:rPr>
          <w:rFonts w:ascii="Times New Roman" w:hAnsi="Times New Roman" w:cs="Times New Roman"/>
          <w:b/>
          <w:i/>
          <w:color w:val="000000" w:themeColor="text1"/>
        </w:rPr>
        <w:t>calitate”</w:t>
      </w:r>
    </w:p>
    <w:p w:rsidR="002F06CC" w:rsidRPr="000A3E4C" w:rsidRDefault="002F06CC" w:rsidP="00B14B64">
      <w:pPr>
        <w:rPr>
          <w:rFonts w:ascii="Times New Roman" w:eastAsia="Times New Roman" w:hAnsi="Times New Roman" w:cs="Times New Roman"/>
          <w:b/>
          <w:sz w:val="24"/>
          <w:szCs w:val="24"/>
          <w:lang w:val="fr-FR"/>
        </w:rPr>
      </w:pPr>
    </w:p>
    <w:p w:rsidR="002F06CC" w:rsidRPr="000A3E4C" w:rsidRDefault="002F06CC" w:rsidP="00B14B64">
      <w:pPr>
        <w:rPr>
          <w:rStyle w:val="Strong"/>
          <w:rFonts w:ascii="Times New Roman" w:hAnsi="Times New Roman" w:cs="Times New Roman"/>
          <w:sz w:val="24"/>
          <w:szCs w:val="24"/>
        </w:rPr>
      </w:pPr>
    </w:p>
    <w:p w:rsidR="002F06CC" w:rsidRPr="000A3E4C" w:rsidRDefault="002F06CC" w:rsidP="00B14B64">
      <w:pPr>
        <w:rPr>
          <w:rFonts w:ascii="Times New Roman" w:hAnsi="Times New Roman" w:cs="Times New Roman"/>
          <w:b/>
          <w:bCs/>
          <w:sz w:val="24"/>
          <w:szCs w:val="24"/>
        </w:rPr>
      </w:pPr>
    </w:p>
    <w:p w:rsidR="002F06CC" w:rsidRPr="000A3E4C" w:rsidRDefault="002F06CC" w:rsidP="00B14B64">
      <w:pPr>
        <w:rPr>
          <w:rFonts w:ascii="Times New Roman" w:hAnsi="Times New Roman" w:cs="Times New Roman"/>
          <w:sz w:val="24"/>
          <w:szCs w:val="24"/>
          <w:lang w:val="en-US"/>
        </w:rPr>
      </w:pPr>
    </w:p>
    <w:p w:rsidR="002F06CC" w:rsidRPr="000A3E4C" w:rsidRDefault="002F06CC" w:rsidP="00B14B64">
      <w:pPr>
        <w:rPr>
          <w:rFonts w:ascii="Times New Roman" w:hAnsi="Times New Roman" w:cs="Times New Roman"/>
          <w:sz w:val="24"/>
          <w:szCs w:val="24"/>
        </w:rPr>
      </w:pPr>
      <w:r w:rsidRPr="000A3E4C">
        <w:rPr>
          <w:rFonts w:ascii="Times New Roman" w:hAnsi="Times New Roman" w:cs="Times New Roman"/>
          <w:sz w:val="24"/>
          <w:szCs w:val="24"/>
        </w:rPr>
        <w:t xml:space="preserve">   În conformitate cu prevederile art.243 alin.(1) lit.”a” din O.U.G nr.57/ 2019 privind  Codul  administrativ , înaintez consiliului local prezentul aviz. </w:t>
      </w:r>
    </w:p>
    <w:p w:rsidR="002F06CC" w:rsidRPr="000A3E4C" w:rsidRDefault="002F06CC" w:rsidP="00B14B64">
      <w:pPr>
        <w:rPr>
          <w:rFonts w:ascii="Times New Roman" w:hAnsi="Times New Roman" w:cs="Times New Roman"/>
          <w:sz w:val="24"/>
          <w:szCs w:val="24"/>
        </w:rPr>
      </w:pPr>
    </w:p>
    <w:p w:rsidR="002F06CC" w:rsidRPr="000A3E4C" w:rsidRDefault="002F06CC" w:rsidP="00B14B64">
      <w:pPr>
        <w:rPr>
          <w:rFonts w:ascii="Times New Roman" w:hAnsi="Times New Roman" w:cs="Times New Roman"/>
          <w:sz w:val="24"/>
          <w:szCs w:val="24"/>
        </w:rPr>
      </w:pPr>
      <w:r w:rsidRPr="000A3E4C">
        <w:rPr>
          <w:rFonts w:ascii="Times New Roman" w:hAnsi="Times New Roman" w:cs="Times New Roman"/>
          <w:sz w:val="24"/>
          <w:szCs w:val="24"/>
        </w:rPr>
        <w:t xml:space="preserve">  Analizând proiectul de hotărâre inițiat de primarul comunei  Ion Creanga , am constatat că sunt îndeplinite condiţiile de fond și de formă ale proiectului de hotărâre : </w:t>
      </w:r>
    </w:p>
    <w:p w:rsidR="002F06CC" w:rsidRPr="000A3E4C" w:rsidRDefault="002F06CC" w:rsidP="00B14B64">
      <w:pPr>
        <w:pStyle w:val="ListParagraph"/>
        <w:numPr>
          <w:ilvl w:val="0"/>
          <w:numId w:val="2"/>
        </w:numPr>
        <w:spacing w:after="0"/>
        <w:ind w:left="0" w:firstLine="0"/>
        <w:rPr>
          <w:rFonts w:ascii="Times New Roman" w:hAnsi="Times New Roman" w:cs="Times New Roman"/>
          <w:sz w:val="24"/>
          <w:szCs w:val="24"/>
        </w:rPr>
      </w:pPr>
      <w:r w:rsidRPr="000A3E4C">
        <w:rPr>
          <w:rFonts w:ascii="Times New Roman" w:hAnsi="Times New Roman" w:cs="Times New Roman"/>
          <w:sz w:val="24"/>
          <w:szCs w:val="24"/>
        </w:rPr>
        <w:t xml:space="preserve">S-au respectat normele de tehnică legislativă pentru elaborarea proiectului de hotărâre, respectiv prevederile Legii nr.24/2000, republicată, cu modificările şi completările ulterioare ; </w:t>
      </w:r>
    </w:p>
    <w:p w:rsidR="002F06CC" w:rsidRPr="000A3E4C" w:rsidRDefault="002F06CC" w:rsidP="00B14B64">
      <w:pPr>
        <w:pStyle w:val="ListParagraph"/>
        <w:numPr>
          <w:ilvl w:val="0"/>
          <w:numId w:val="2"/>
        </w:numPr>
        <w:spacing w:after="0"/>
        <w:ind w:left="0" w:firstLine="0"/>
        <w:rPr>
          <w:rFonts w:ascii="Times New Roman" w:hAnsi="Times New Roman" w:cs="Times New Roman"/>
          <w:sz w:val="24"/>
          <w:szCs w:val="24"/>
        </w:rPr>
      </w:pPr>
      <w:r w:rsidRPr="000A3E4C">
        <w:rPr>
          <w:rFonts w:ascii="Times New Roman" w:hAnsi="Times New Roman" w:cs="Times New Roman"/>
          <w:sz w:val="24"/>
          <w:szCs w:val="24"/>
        </w:rPr>
        <w:t>Este iniţiat de dl. primar, conf.art. 136  alin.(1)   din O.U.G nr.57/ 2019 privind  Codul  administrativ ,</w:t>
      </w:r>
    </w:p>
    <w:p w:rsidR="002F06CC" w:rsidRPr="000A3E4C" w:rsidRDefault="002F06CC" w:rsidP="00B14B64">
      <w:pPr>
        <w:rPr>
          <w:rFonts w:ascii="Times New Roman" w:eastAsia="Times New Roman" w:hAnsi="Times New Roman" w:cs="Times New Roman"/>
          <w:sz w:val="24"/>
          <w:szCs w:val="24"/>
          <w:lang w:val="en-US" w:eastAsia="ro-RO"/>
        </w:rPr>
      </w:pPr>
      <w:r w:rsidRPr="000A3E4C">
        <w:rPr>
          <w:rFonts w:ascii="Times New Roman" w:hAnsi="Times New Roman" w:cs="Times New Roman"/>
          <w:sz w:val="24"/>
          <w:szCs w:val="24"/>
        </w:rPr>
        <w:t xml:space="preserve">    Este elaborat conform : </w:t>
      </w:r>
      <w:r w:rsidRPr="000A3E4C">
        <w:rPr>
          <w:rFonts w:ascii="Times New Roman" w:eastAsia="Times New Roman" w:hAnsi="Times New Roman" w:cs="Times New Roman"/>
          <w:sz w:val="24"/>
          <w:szCs w:val="24"/>
          <w:lang w:val="fr-FR"/>
        </w:rPr>
        <w:t xml:space="preserve"> </w:t>
      </w:r>
      <w:r w:rsidRPr="000A3E4C">
        <w:rPr>
          <w:rFonts w:ascii="Times New Roman" w:eastAsia="Times New Roman" w:hAnsi="Times New Roman" w:cs="Times New Roman"/>
          <w:sz w:val="24"/>
          <w:szCs w:val="24"/>
          <w:lang w:val="en-US" w:eastAsia="ro-RO"/>
        </w:rPr>
        <w:t xml:space="preserve">art.129 </w:t>
      </w:r>
      <w:proofErr w:type="spellStart"/>
      <w:r w:rsidRPr="000A3E4C">
        <w:rPr>
          <w:rFonts w:ascii="Times New Roman" w:eastAsia="Times New Roman" w:hAnsi="Times New Roman" w:cs="Times New Roman"/>
          <w:sz w:val="24"/>
          <w:szCs w:val="24"/>
          <w:lang w:val="en-US" w:eastAsia="ro-RO"/>
        </w:rPr>
        <w:t>alin</w:t>
      </w:r>
      <w:proofErr w:type="spellEnd"/>
      <w:r w:rsidRPr="000A3E4C">
        <w:rPr>
          <w:rFonts w:ascii="Times New Roman" w:eastAsia="Times New Roman" w:hAnsi="Times New Roman" w:cs="Times New Roman"/>
          <w:sz w:val="24"/>
          <w:szCs w:val="24"/>
          <w:lang w:val="en-US" w:eastAsia="ro-RO"/>
        </w:rPr>
        <w:t>.(2</w:t>
      </w:r>
      <w:r w:rsidR="00522B3C">
        <w:rPr>
          <w:rFonts w:ascii="Times New Roman" w:eastAsia="Times New Roman" w:hAnsi="Times New Roman" w:cs="Times New Roman"/>
          <w:sz w:val="24"/>
          <w:szCs w:val="24"/>
          <w:lang w:val="en-US" w:eastAsia="ro-RO"/>
        </w:rPr>
        <w:t xml:space="preserve">) ,lit.” d </w:t>
      </w:r>
      <w:r w:rsidR="004A7A76">
        <w:rPr>
          <w:rFonts w:ascii="Times New Roman" w:eastAsia="Times New Roman" w:hAnsi="Times New Roman" w:cs="Times New Roman"/>
          <w:sz w:val="24"/>
          <w:szCs w:val="24"/>
          <w:lang w:val="en-US" w:eastAsia="ro-RO"/>
        </w:rPr>
        <w:t xml:space="preserve"> </w:t>
      </w:r>
      <w:proofErr w:type="spellStart"/>
      <w:r w:rsidR="004A7A76">
        <w:rPr>
          <w:rFonts w:ascii="Times New Roman" w:eastAsia="Times New Roman" w:hAnsi="Times New Roman" w:cs="Times New Roman"/>
          <w:sz w:val="24"/>
          <w:szCs w:val="24"/>
          <w:lang w:val="en-US" w:eastAsia="ro-RO"/>
        </w:rPr>
        <w:t>si</w:t>
      </w:r>
      <w:proofErr w:type="spellEnd"/>
      <w:r w:rsidR="004A7A76">
        <w:rPr>
          <w:rFonts w:ascii="Times New Roman" w:eastAsia="Times New Roman" w:hAnsi="Times New Roman" w:cs="Times New Roman"/>
          <w:sz w:val="24"/>
          <w:szCs w:val="24"/>
          <w:lang w:val="en-US" w:eastAsia="ro-RO"/>
        </w:rPr>
        <w:t xml:space="preserve"> e </w:t>
      </w:r>
      <w:r w:rsidR="00522B3C">
        <w:rPr>
          <w:rFonts w:ascii="Times New Roman" w:eastAsia="Times New Roman" w:hAnsi="Times New Roman" w:cs="Times New Roman"/>
          <w:sz w:val="24"/>
          <w:szCs w:val="24"/>
          <w:lang w:val="en-US" w:eastAsia="ro-RO"/>
        </w:rPr>
        <w:t xml:space="preserve">”; </w:t>
      </w:r>
      <w:proofErr w:type="spellStart"/>
      <w:r w:rsidR="00522B3C">
        <w:rPr>
          <w:rFonts w:ascii="Times New Roman" w:eastAsia="Times New Roman" w:hAnsi="Times New Roman" w:cs="Times New Roman"/>
          <w:sz w:val="24"/>
          <w:szCs w:val="24"/>
          <w:lang w:val="en-US" w:eastAsia="ro-RO"/>
        </w:rPr>
        <w:t>alin</w:t>
      </w:r>
      <w:proofErr w:type="spellEnd"/>
      <w:r w:rsidR="00522B3C">
        <w:rPr>
          <w:rFonts w:ascii="Times New Roman" w:eastAsia="Times New Roman" w:hAnsi="Times New Roman" w:cs="Times New Roman"/>
          <w:sz w:val="24"/>
          <w:szCs w:val="24"/>
          <w:lang w:val="en-US" w:eastAsia="ro-RO"/>
        </w:rPr>
        <w:t>.( 7 ) lit.” b</w:t>
      </w:r>
      <w:r w:rsidR="004A7A76">
        <w:rPr>
          <w:rFonts w:ascii="Times New Roman" w:eastAsia="Times New Roman" w:hAnsi="Times New Roman" w:cs="Times New Roman"/>
          <w:sz w:val="24"/>
          <w:szCs w:val="24"/>
          <w:lang w:val="en-US" w:eastAsia="ro-RO"/>
        </w:rPr>
        <w:t xml:space="preserve"> </w:t>
      </w:r>
      <w:r w:rsidR="00522B3C">
        <w:rPr>
          <w:rFonts w:ascii="Times New Roman" w:eastAsia="Times New Roman" w:hAnsi="Times New Roman" w:cs="Times New Roman"/>
          <w:sz w:val="24"/>
          <w:szCs w:val="24"/>
          <w:lang w:val="en-US" w:eastAsia="ro-RO"/>
        </w:rPr>
        <w:t>”</w:t>
      </w:r>
      <w:r w:rsidR="004A7A76" w:rsidRPr="004A7A76">
        <w:rPr>
          <w:rFonts w:ascii="Times New Roman" w:eastAsia="Times New Roman" w:hAnsi="Times New Roman" w:cs="Times New Roman"/>
          <w:sz w:val="24"/>
          <w:szCs w:val="24"/>
          <w:lang w:val="en-US" w:eastAsia="ro-RO"/>
        </w:rPr>
        <w:t xml:space="preserve"> </w:t>
      </w:r>
      <w:r w:rsidR="004A7A76">
        <w:rPr>
          <w:rFonts w:ascii="Times New Roman" w:eastAsia="Times New Roman" w:hAnsi="Times New Roman" w:cs="Times New Roman"/>
          <w:sz w:val="24"/>
          <w:szCs w:val="24"/>
          <w:lang w:val="en-US" w:eastAsia="ro-RO"/>
        </w:rPr>
        <w:t xml:space="preserve">”; </w:t>
      </w:r>
      <w:proofErr w:type="spellStart"/>
      <w:r w:rsidR="004A7A76">
        <w:rPr>
          <w:rFonts w:ascii="Times New Roman" w:eastAsia="Times New Roman" w:hAnsi="Times New Roman" w:cs="Times New Roman"/>
          <w:sz w:val="24"/>
          <w:szCs w:val="24"/>
          <w:lang w:val="en-US" w:eastAsia="ro-RO"/>
        </w:rPr>
        <w:t>alin</w:t>
      </w:r>
      <w:proofErr w:type="spellEnd"/>
      <w:r w:rsidR="004A7A76">
        <w:rPr>
          <w:rFonts w:ascii="Times New Roman" w:eastAsia="Times New Roman" w:hAnsi="Times New Roman" w:cs="Times New Roman"/>
          <w:sz w:val="24"/>
          <w:szCs w:val="24"/>
          <w:lang w:val="en-US" w:eastAsia="ro-RO"/>
        </w:rPr>
        <w:t>.( 9) lit.” a”,</w:t>
      </w:r>
      <w:r w:rsidR="00522B3C">
        <w:rPr>
          <w:rFonts w:ascii="Times New Roman" w:eastAsia="Times New Roman" w:hAnsi="Times New Roman" w:cs="Times New Roman"/>
          <w:sz w:val="24"/>
          <w:szCs w:val="24"/>
          <w:lang w:val="en-US" w:eastAsia="ro-RO"/>
        </w:rPr>
        <w:t xml:space="preserve"> art.139 </w:t>
      </w:r>
      <w:proofErr w:type="spellStart"/>
      <w:r w:rsidR="00522B3C">
        <w:rPr>
          <w:rFonts w:ascii="Times New Roman" w:eastAsia="Times New Roman" w:hAnsi="Times New Roman" w:cs="Times New Roman"/>
          <w:sz w:val="24"/>
          <w:szCs w:val="24"/>
          <w:lang w:val="en-US" w:eastAsia="ro-RO"/>
        </w:rPr>
        <w:t>alin</w:t>
      </w:r>
      <w:proofErr w:type="spellEnd"/>
      <w:r w:rsidR="00522B3C">
        <w:rPr>
          <w:rFonts w:ascii="Times New Roman" w:eastAsia="Times New Roman" w:hAnsi="Times New Roman" w:cs="Times New Roman"/>
          <w:sz w:val="24"/>
          <w:szCs w:val="24"/>
          <w:lang w:val="en-US" w:eastAsia="ro-RO"/>
        </w:rPr>
        <w:t>.(3</w:t>
      </w:r>
      <w:r w:rsidRPr="000A3E4C">
        <w:rPr>
          <w:rFonts w:ascii="Times New Roman" w:eastAsia="Times New Roman" w:hAnsi="Times New Roman" w:cs="Times New Roman"/>
          <w:sz w:val="24"/>
          <w:szCs w:val="24"/>
          <w:lang w:val="en-US" w:eastAsia="ro-RO"/>
        </w:rPr>
        <w:t xml:space="preserve">) , art. 140, </w:t>
      </w:r>
      <w:proofErr w:type="spellStart"/>
      <w:r w:rsidRPr="000A3E4C">
        <w:rPr>
          <w:rFonts w:ascii="Times New Roman" w:eastAsia="Times New Roman" w:hAnsi="Times New Roman" w:cs="Times New Roman"/>
          <w:sz w:val="24"/>
          <w:szCs w:val="24"/>
          <w:lang w:val="en-US" w:eastAsia="ro-RO"/>
        </w:rPr>
        <w:t>alin</w:t>
      </w:r>
      <w:proofErr w:type="spellEnd"/>
      <w:proofErr w:type="gramStart"/>
      <w:r w:rsidRPr="000A3E4C">
        <w:rPr>
          <w:rFonts w:ascii="Times New Roman" w:eastAsia="Times New Roman" w:hAnsi="Times New Roman" w:cs="Times New Roman"/>
          <w:sz w:val="24"/>
          <w:szCs w:val="24"/>
          <w:lang w:val="en-US" w:eastAsia="ro-RO"/>
        </w:rPr>
        <w:t>.(</w:t>
      </w:r>
      <w:proofErr w:type="gramEnd"/>
      <w:r w:rsidRPr="000A3E4C">
        <w:rPr>
          <w:rFonts w:ascii="Times New Roman" w:eastAsia="Times New Roman" w:hAnsi="Times New Roman" w:cs="Times New Roman"/>
          <w:sz w:val="24"/>
          <w:szCs w:val="24"/>
          <w:lang w:val="en-US" w:eastAsia="ro-RO"/>
        </w:rPr>
        <w:t xml:space="preserve">1) , </w:t>
      </w:r>
      <w:proofErr w:type="spellStart"/>
      <w:r w:rsidRPr="000A3E4C">
        <w:rPr>
          <w:rFonts w:ascii="Times New Roman" w:eastAsia="Times New Roman" w:hAnsi="Times New Roman" w:cs="Times New Roman"/>
          <w:sz w:val="24"/>
          <w:szCs w:val="24"/>
          <w:lang w:val="en-US" w:eastAsia="ro-RO"/>
        </w:rPr>
        <w:t>precum</w:t>
      </w:r>
      <w:proofErr w:type="spellEnd"/>
      <w:r w:rsidRPr="000A3E4C">
        <w:rPr>
          <w:rFonts w:ascii="Times New Roman" w:eastAsia="Times New Roman" w:hAnsi="Times New Roman" w:cs="Times New Roman"/>
          <w:sz w:val="24"/>
          <w:szCs w:val="24"/>
          <w:lang w:val="en-US" w:eastAsia="ro-RO"/>
        </w:rPr>
        <w:t xml:space="preserve"> </w:t>
      </w:r>
      <w:proofErr w:type="spellStart"/>
      <w:r w:rsidRPr="000A3E4C">
        <w:rPr>
          <w:rFonts w:ascii="Times New Roman" w:eastAsia="Times New Roman" w:hAnsi="Times New Roman" w:cs="Times New Roman"/>
          <w:sz w:val="24"/>
          <w:szCs w:val="24"/>
          <w:lang w:val="en-US" w:eastAsia="ro-RO"/>
        </w:rPr>
        <w:t>și</w:t>
      </w:r>
      <w:proofErr w:type="spellEnd"/>
      <w:r w:rsidRPr="000A3E4C">
        <w:rPr>
          <w:rFonts w:ascii="Times New Roman" w:eastAsia="Times New Roman" w:hAnsi="Times New Roman" w:cs="Times New Roman"/>
          <w:sz w:val="24"/>
          <w:szCs w:val="24"/>
          <w:lang w:val="en-US" w:eastAsia="ro-RO"/>
        </w:rPr>
        <w:t xml:space="preserve"> al art. 196, </w:t>
      </w:r>
      <w:proofErr w:type="spellStart"/>
      <w:r w:rsidRPr="000A3E4C">
        <w:rPr>
          <w:rFonts w:ascii="Times New Roman" w:eastAsia="Times New Roman" w:hAnsi="Times New Roman" w:cs="Times New Roman"/>
          <w:sz w:val="24"/>
          <w:szCs w:val="24"/>
          <w:lang w:val="en-US" w:eastAsia="ro-RO"/>
        </w:rPr>
        <w:t>alin</w:t>
      </w:r>
      <w:proofErr w:type="spellEnd"/>
      <w:proofErr w:type="gramStart"/>
      <w:r w:rsidRPr="000A3E4C">
        <w:rPr>
          <w:rFonts w:ascii="Times New Roman" w:eastAsia="Times New Roman" w:hAnsi="Times New Roman" w:cs="Times New Roman"/>
          <w:sz w:val="24"/>
          <w:szCs w:val="24"/>
          <w:lang w:val="en-US" w:eastAsia="ro-RO"/>
        </w:rPr>
        <w:t>.(</w:t>
      </w:r>
      <w:proofErr w:type="gramEnd"/>
      <w:r w:rsidRPr="000A3E4C">
        <w:rPr>
          <w:rFonts w:ascii="Times New Roman" w:eastAsia="Times New Roman" w:hAnsi="Times New Roman" w:cs="Times New Roman"/>
          <w:sz w:val="24"/>
          <w:szCs w:val="24"/>
          <w:lang w:val="en-US" w:eastAsia="ro-RO"/>
        </w:rPr>
        <w:t>1)  lit. „</w:t>
      </w:r>
      <w:proofErr w:type="spellStart"/>
      <w:proofErr w:type="gramStart"/>
      <w:r w:rsidRPr="000A3E4C">
        <w:rPr>
          <w:rFonts w:ascii="Times New Roman" w:eastAsia="Times New Roman" w:hAnsi="Times New Roman" w:cs="Times New Roman"/>
          <w:sz w:val="24"/>
          <w:szCs w:val="24"/>
          <w:lang w:val="en-US" w:eastAsia="ro-RO"/>
        </w:rPr>
        <w:t>a”</w:t>
      </w:r>
      <w:proofErr w:type="gramEnd"/>
      <w:r w:rsidRPr="000A3E4C">
        <w:rPr>
          <w:rFonts w:ascii="Times New Roman" w:eastAsia="Times New Roman" w:hAnsi="Times New Roman" w:cs="Times New Roman"/>
          <w:sz w:val="24"/>
          <w:szCs w:val="24"/>
          <w:lang w:val="en-US" w:eastAsia="ro-RO"/>
        </w:rPr>
        <w:t>din</w:t>
      </w:r>
      <w:proofErr w:type="spellEnd"/>
      <w:r w:rsidRPr="000A3E4C">
        <w:rPr>
          <w:rFonts w:ascii="Times New Roman" w:eastAsia="Times New Roman" w:hAnsi="Times New Roman" w:cs="Times New Roman"/>
          <w:sz w:val="24"/>
          <w:szCs w:val="24"/>
          <w:lang w:val="en-US" w:eastAsia="ro-RO"/>
        </w:rPr>
        <w:t xml:space="preserve">  </w:t>
      </w:r>
      <w:proofErr w:type="spellStart"/>
      <w:r w:rsidRPr="000A3E4C">
        <w:rPr>
          <w:rFonts w:ascii="Times New Roman" w:eastAsia="Times New Roman" w:hAnsi="Times New Roman" w:cs="Times New Roman"/>
          <w:sz w:val="24"/>
          <w:szCs w:val="24"/>
          <w:lang w:val="en-US" w:eastAsia="ro-RO"/>
        </w:rPr>
        <w:t>Codul</w:t>
      </w:r>
      <w:proofErr w:type="spellEnd"/>
      <w:r w:rsidRPr="000A3E4C">
        <w:rPr>
          <w:rFonts w:ascii="Times New Roman" w:eastAsia="Times New Roman" w:hAnsi="Times New Roman" w:cs="Times New Roman"/>
          <w:sz w:val="24"/>
          <w:szCs w:val="24"/>
          <w:lang w:val="en-US" w:eastAsia="ro-RO"/>
        </w:rPr>
        <w:t xml:space="preserve">  </w:t>
      </w:r>
      <w:proofErr w:type="spellStart"/>
      <w:r w:rsidRPr="000A3E4C">
        <w:rPr>
          <w:rFonts w:ascii="Times New Roman" w:eastAsia="Times New Roman" w:hAnsi="Times New Roman" w:cs="Times New Roman"/>
          <w:sz w:val="24"/>
          <w:szCs w:val="24"/>
          <w:lang w:val="en-US" w:eastAsia="ro-RO"/>
        </w:rPr>
        <w:t>administrativ</w:t>
      </w:r>
      <w:proofErr w:type="spellEnd"/>
      <w:r w:rsidRPr="000A3E4C">
        <w:rPr>
          <w:rFonts w:ascii="Times New Roman" w:eastAsia="Times New Roman" w:hAnsi="Times New Roman" w:cs="Times New Roman"/>
          <w:sz w:val="24"/>
          <w:szCs w:val="24"/>
          <w:lang w:val="en-US" w:eastAsia="ro-RO"/>
        </w:rPr>
        <w:t xml:space="preserve">  </w:t>
      </w:r>
      <w:proofErr w:type="spellStart"/>
      <w:r w:rsidRPr="000A3E4C">
        <w:rPr>
          <w:rFonts w:ascii="Times New Roman" w:eastAsia="Times New Roman" w:hAnsi="Times New Roman" w:cs="Times New Roman"/>
          <w:sz w:val="24"/>
          <w:szCs w:val="24"/>
          <w:lang w:val="en-US" w:eastAsia="ro-RO"/>
        </w:rPr>
        <w:t>aprobat</w:t>
      </w:r>
      <w:proofErr w:type="spellEnd"/>
      <w:r w:rsidRPr="000A3E4C">
        <w:rPr>
          <w:rFonts w:ascii="Times New Roman" w:eastAsia="Times New Roman" w:hAnsi="Times New Roman" w:cs="Times New Roman"/>
          <w:sz w:val="24"/>
          <w:szCs w:val="24"/>
          <w:lang w:val="en-US" w:eastAsia="ro-RO"/>
        </w:rPr>
        <w:t xml:space="preserve">   </w:t>
      </w:r>
      <w:proofErr w:type="spellStart"/>
      <w:r w:rsidRPr="000A3E4C">
        <w:rPr>
          <w:rFonts w:ascii="Times New Roman" w:eastAsia="Times New Roman" w:hAnsi="Times New Roman" w:cs="Times New Roman"/>
          <w:sz w:val="24"/>
          <w:szCs w:val="24"/>
          <w:lang w:val="en-US" w:eastAsia="ro-RO"/>
        </w:rPr>
        <w:t>prin</w:t>
      </w:r>
      <w:proofErr w:type="spellEnd"/>
      <w:r w:rsidRPr="000A3E4C">
        <w:rPr>
          <w:rFonts w:ascii="Times New Roman" w:eastAsia="Times New Roman" w:hAnsi="Times New Roman" w:cs="Times New Roman"/>
          <w:sz w:val="24"/>
          <w:szCs w:val="24"/>
          <w:lang w:val="en-US" w:eastAsia="ro-RO"/>
        </w:rPr>
        <w:t xml:space="preserve"> </w:t>
      </w:r>
      <w:proofErr w:type="spellStart"/>
      <w:r w:rsidRPr="000A3E4C">
        <w:rPr>
          <w:rFonts w:ascii="Times New Roman" w:eastAsia="Times New Roman" w:hAnsi="Times New Roman" w:cs="Times New Roman"/>
          <w:sz w:val="24"/>
          <w:szCs w:val="24"/>
          <w:lang w:val="en-US" w:eastAsia="ro-RO"/>
        </w:rPr>
        <w:t>Ordonanta</w:t>
      </w:r>
      <w:proofErr w:type="spellEnd"/>
      <w:r w:rsidRPr="000A3E4C">
        <w:rPr>
          <w:rFonts w:ascii="Times New Roman" w:eastAsia="Times New Roman" w:hAnsi="Times New Roman" w:cs="Times New Roman"/>
          <w:sz w:val="24"/>
          <w:szCs w:val="24"/>
          <w:lang w:val="en-US" w:eastAsia="ro-RO"/>
        </w:rPr>
        <w:t xml:space="preserve">  de  </w:t>
      </w:r>
      <w:proofErr w:type="spellStart"/>
      <w:r w:rsidRPr="000A3E4C">
        <w:rPr>
          <w:rFonts w:ascii="Times New Roman" w:eastAsia="Times New Roman" w:hAnsi="Times New Roman" w:cs="Times New Roman"/>
          <w:sz w:val="24"/>
          <w:szCs w:val="24"/>
          <w:lang w:val="en-US" w:eastAsia="ro-RO"/>
        </w:rPr>
        <w:t>Urgenta</w:t>
      </w:r>
      <w:proofErr w:type="spellEnd"/>
      <w:r w:rsidRPr="000A3E4C">
        <w:rPr>
          <w:rFonts w:ascii="Times New Roman" w:eastAsia="Times New Roman" w:hAnsi="Times New Roman" w:cs="Times New Roman"/>
          <w:sz w:val="24"/>
          <w:szCs w:val="24"/>
          <w:lang w:val="en-US" w:eastAsia="ro-RO"/>
        </w:rPr>
        <w:t xml:space="preserve">  a  </w:t>
      </w:r>
      <w:proofErr w:type="spellStart"/>
      <w:r w:rsidRPr="000A3E4C">
        <w:rPr>
          <w:rFonts w:ascii="Times New Roman" w:eastAsia="Times New Roman" w:hAnsi="Times New Roman" w:cs="Times New Roman"/>
          <w:sz w:val="24"/>
          <w:szCs w:val="24"/>
          <w:lang w:val="en-US" w:eastAsia="ro-RO"/>
        </w:rPr>
        <w:t>Guvernului</w:t>
      </w:r>
      <w:proofErr w:type="spellEnd"/>
      <w:r w:rsidRPr="000A3E4C">
        <w:rPr>
          <w:rFonts w:ascii="Times New Roman" w:eastAsia="Times New Roman" w:hAnsi="Times New Roman" w:cs="Times New Roman"/>
          <w:sz w:val="24"/>
          <w:szCs w:val="24"/>
          <w:lang w:val="en-US" w:eastAsia="ro-RO"/>
        </w:rPr>
        <w:t xml:space="preserve">  </w:t>
      </w:r>
      <w:proofErr w:type="spellStart"/>
      <w:r w:rsidRPr="000A3E4C">
        <w:rPr>
          <w:rFonts w:ascii="Times New Roman" w:eastAsia="Times New Roman" w:hAnsi="Times New Roman" w:cs="Times New Roman"/>
          <w:sz w:val="24"/>
          <w:szCs w:val="24"/>
          <w:lang w:val="en-US" w:eastAsia="ro-RO"/>
        </w:rPr>
        <w:t>nr</w:t>
      </w:r>
      <w:proofErr w:type="spellEnd"/>
      <w:r w:rsidRPr="000A3E4C">
        <w:rPr>
          <w:rFonts w:ascii="Times New Roman" w:eastAsia="Times New Roman" w:hAnsi="Times New Roman" w:cs="Times New Roman"/>
          <w:sz w:val="24"/>
          <w:szCs w:val="24"/>
          <w:lang w:val="en-US" w:eastAsia="ro-RO"/>
        </w:rPr>
        <w:t xml:space="preserve">.  57 din 03.07.2019, </w:t>
      </w:r>
      <w:proofErr w:type="gramStart"/>
      <w:r w:rsidRPr="000A3E4C">
        <w:rPr>
          <w:rFonts w:ascii="Times New Roman" w:eastAsia="Times New Roman" w:hAnsi="Times New Roman" w:cs="Times New Roman"/>
          <w:sz w:val="24"/>
          <w:szCs w:val="24"/>
          <w:lang w:val="en-US" w:eastAsia="ro-RO"/>
        </w:rPr>
        <w:t xml:space="preserve">cu  </w:t>
      </w:r>
      <w:proofErr w:type="spellStart"/>
      <w:r w:rsidRPr="000A3E4C">
        <w:rPr>
          <w:rFonts w:ascii="Times New Roman" w:eastAsia="Times New Roman" w:hAnsi="Times New Roman" w:cs="Times New Roman"/>
          <w:sz w:val="24"/>
          <w:szCs w:val="24"/>
          <w:lang w:val="en-US" w:eastAsia="ro-RO"/>
        </w:rPr>
        <w:t>modificările</w:t>
      </w:r>
      <w:proofErr w:type="spellEnd"/>
      <w:proofErr w:type="gramEnd"/>
      <w:r w:rsidRPr="000A3E4C">
        <w:rPr>
          <w:rFonts w:ascii="Times New Roman" w:eastAsia="Times New Roman" w:hAnsi="Times New Roman" w:cs="Times New Roman"/>
          <w:sz w:val="24"/>
          <w:szCs w:val="24"/>
          <w:lang w:val="en-US" w:eastAsia="ro-RO"/>
        </w:rPr>
        <w:t xml:space="preserve">  </w:t>
      </w:r>
      <w:proofErr w:type="spellStart"/>
      <w:r w:rsidRPr="000A3E4C">
        <w:rPr>
          <w:rFonts w:ascii="Times New Roman" w:eastAsia="Times New Roman" w:hAnsi="Times New Roman" w:cs="Times New Roman"/>
          <w:sz w:val="24"/>
          <w:szCs w:val="24"/>
          <w:lang w:val="en-US" w:eastAsia="ro-RO"/>
        </w:rPr>
        <w:t>si</w:t>
      </w:r>
      <w:proofErr w:type="spellEnd"/>
      <w:r w:rsidRPr="000A3E4C">
        <w:rPr>
          <w:rFonts w:ascii="Times New Roman" w:eastAsia="Times New Roman" w:hAnsi="Times New Roman" w:cs="Times New Roman"/>
          <w:sz w:val="24"/>
          <w:szCs w:val="24"/>
          <w:lang w:val="en-US" w:eastAsia="ro-RO"/>
        </w:rPr>
        <w:t xml:space="preserve">  </w:t>
      </w:r>
      <w:proofErr w:type="spellStart"/>
      <w:r w:rsidRPr="000A3E4C">
        <w:rPr>
          <w:rFonts w:ascii="Times New Roman" w:eastAsia="Times New Roman" w:hAnsi="Times New Roman" w:cs="Times New Roman"/>
          <w:sz w:val="24"/>
          <w:szCs w:val="24"/>
          <w:lang w:val="en-US" w:eastAsia="ro-RO"/>
        </w:rPr>
        <w:t>completarile</w:t>
      </w:r>
      <w:proofErr w:type="spellEnd"/>
      <w:r w:rsidRPr="000A3E4C">
        <w:rPr>
          <w:rFonts w:ascii="Times New Roman" w:eastAsia="Times New Roman" w:hAnsi="Times New Roman" w:cs="Times New Roman"/>
          <w:sz w:val="24"/>
          <w:szCs w:val="24"/>
          <w:lang w:val="en-US" w:eastAsia="ro-RO"/>
        </w:rPr>
        <w:t xml:space="preserve">  </w:t>
      </w:r>
      <w:proofErr w:type="spellStart"/>
      <w:r w:rsidRPr="000A3E4C">
        <w:rPr>
          <w:rFonts w:ascii="Times New Roman" w:eastAsia="Times New Roman" w:hAnsi="Times New Roman" w:cs="Times New Roman"/>
          <w:sz w:val="24"/>
          <w:szCs w:val="24"/>
          <w:lang w:val="en-US" w:eastAsia="ro-RO"/>
        </w:rPr>
        <w:t>ulterioare</w:t>
      </w:r>
      <w:proofErr w:type="spellEnd"/>
      <w:r w:rsidRPr="000A3E4C">
        <w:rPr>
          <w:rFonts w:ascii="Times New Roman" w:eastAsia="Times New Roman" w:hAnsi="Times New Roman" w:cs="Times New Roman"/>
          <w:sz w:val="24"/>
          <w:szCs w:val="24"/>
          <w:lang w:val="en-US" w:eastAsia="ro-RO"/>
        </w:rPr>
        <w:t xml:space="preserve">  :</w:t>
      </w:r>
    </w:p>
    <w:p w:rsidR="002F06CC" w:rsidRPr="000A3E4C" w:rsidRDefault="002F06CC" w:rsidP="00B14B64">
      <w:pPr>
        <w:rPr>
          <w:rFonts w:ascii="Times New Roman" w:eastAsia="Times New Roman" w:hAnsi="Times New Roman" w:cs="Times New Roman"/>
          <w:sz w:val="24"/>
          <w:szCs w:val="24"/>
          <w:lang w:val="en-US"/>
        </w:rPr>
      </w:pPr>
    </w:p>
    <w:p w:rsidR="008644CA" w:rsidRPr="008644CA" w:rsidRDefault="002F06CC" w:rsidP="008644CA">
      <w:pPr>
        <w:pStyle w:val="BodyText"/>
        <w:tabs>
          <w:tab w:val="left" w:pos="7804"/>
        </w:tabs>
        <w:spacing w:line="276" w:lineRule="auto"/>
        <w:jc w:val="left"/>
        <w:rPr>
          <w:rFonts w:ascii="Times New Roman" w:hAnsi="Times New Roman" w:cs="Times New Roman"/>
          <w:color w:val="000000" w:themeColor="text1"/>
        </w:rPr>
      </w:pPr>
      <w:r w:rsidRPr="000A3E4C">
        <w:rPr>
          <w:rFonts w:ascii="Times New Roman" w:hAnsi="Times New Roman" w:cs="Times New Roman"/>
          <w:sz w:val="24"/>
          <w:szCs w:val="24"/>
        </w:rPr>
        <w:t xml:space="preserve">    </w:t>
      </w:r>
      <w:r w:rsidRPr="000A3E4C">
        <w:rPr>
          <w:rFonts w:ascii="Times New Roman" w:hAnsi="Times New Roman" w:cs="Times New Roman"/>
          <w:bCs/>
          <w:sz w:val="24"/>
          <w:szCs w:val="24"/>
        </w:rPr>
        <w:t xml:space="preserve">Tinând cont  ca proiectul de  hotărâre, este  insotit  de referatul de  aprobare  al  primarului  comunei  si de raportul  compartimentului  de  specialitate , consider că sunt îndeplinite condiţiile şi avizez favorabil  </w:t>
      </w:r>
      <w:r w:rsidRPr="000A3E4C">
        <w:rPr>
          <w:rFonts w:ascii="Times New Roman" w:hAnsi="Times New Roman" w:cs="Times New Roman"/>
          <w:sz w:val="24"/>
          <w:szCs w:val="24"/>
        </w:rPr>
        <w:t xml:space="preserve">proiectul de hotărâre </w:t>
      </w:r>
      <w:proofErr w:type="spellStart"/>
      <w:r w:rsidRPr="000A3E4C">
        <w:rPr>
          <w:rFonts w:ascii="Times New Roman" w:eastAsia="Times New Roman" w:hAnsi="Times New Roman" w:cs="Times New Roman"/>
          <w:bCs/>
          <w:sz w:val="24"/>
          <w:szCs w:val="24"/>
          <w:lang w:val="fr-FR"/>
        </w:rPr>
        <w:t>privind</w:t>
      </w:r>
      <w:proofErr w:type="spellEnd"/>
      <w:r w:rsidRPr="000A3E4C">
        <w:rPr>
          <w:rFonts w:ascii="Times New Roman" w:eastAsia="Times New Roman" w:hAnsi="Times New Roman" w:cs="Times New Roman"/>
          <w:bCs/>
          <w:sz w:val="24"/>
          <w:szCs w:val="24"/>
          <w:lang w:val="fr-FR"/>
        </w:rPr>
        <w:t xml:space="preserve">  </w:t>
      </w:r>
      <w:r w:rsidR="008644CA" w:rsidRPr="008644CA">
        <w:rPr>
          <w:rFonts w:ascii="Times New Roman" w:hAnsi="Times New Roman" w:cs="Times New Roman"/>
          <w:color w:val="000000" w:themeColor="text1"/>
        </w:rPr>
        <w:t>aprobarea</w:t>
      </w:r>
      <w:r w:rsidR="008644CA" w:rsidRPr="008644CA">
        <w:rPr>
          <w:rFonts w:ascii="Times New Roman" w:hAnsi="Times New Roman" w:cs="Times New Roman"/>
          <w:color w:val="000000" w:themeColor="text1"/>
          <w:spacing w:val="-12"/>
        </w:rPr>
        <w:t xml:space="preserve"> </w:t>
      </w:r>
      <w:r w:rsidR="008644CA" w:rsidRPr="008644CA">
        <w:rPr>
          <w:rFonts w:ascii="Times New Roman" w:hAnsi="Times New Roman" w:cs="Times New Roman"/>
          <w:color w:val="000000" w:themeColor="text1"/>
        </w:rPr>
        <w:t>colaborării</w:t>
      </w:r>
      <w:r w:rsidR="008644CA" w:rsidRPr="008644CA">
        <w:rPr>
          <w:rFonts w:ascii="Times New Roman" w:hAnsi="Times New Roman" w:cs="Times New Roman"/>
          <w:color w:val="000000" w:themeColor="text1"/>
          <w:spacing w:val="-13"/>
        </w:rPr>
        <w:t xml:space="preserve"> </w:t>
      </w:r>
      <w:r w:rsidR="008644CA" w:rsidRPr="008644CA">
        <w:rPr>
          <w:rFonts w:ascii="Times New Roman" w:hAnsi="Times New Roman" w:cs="Times New Roman"/>
          <w:color w:val="000000" w:themeColor="text1"/>
        </w:rPr>
        <w:t>interinstituționale</w:t>
      </w:r>
      <w:r w:rsidR="008644CA" w:rsidRPr="008644CA">
        <w:rPr>
          <w:rFonts w:ascii="Times New Roman" w:hAnsi="Times New Roman" w:cs="Times New Roman"/>
          <w:color w:val="000000" w:themeColor="text1"/>
          <w:spacing w:val="-12"/>
        </w:rPr>
        <w:t xml:space="preserve"> </w:t>
      </w:r>
      <w:r w:rsidR="008644CA" w:rsidRPr="008644CA">
        <w:rPr>
          <w:rFonts w:ascii="Times New Roman" w:hAnsi="Times New Roman" w:cs="Times New Roman"/>
          <w:color w:val="000000" w:themeColor="text1"/>
        </w:rPr>
        <w:t>din</w:t>
      </w:r>
      <w:r w:rsidR="008644CA" w:rsidRPr="008644CA">
        <w:rPr>
          <w:rFonts w:ascii="Times New Roman" w:hAnsi="Times New Roman" w:cs="Times New Roman"/>
          <w:color w:val="000000" w:themeColor="text1"/>
          <w:spacing w:val="-13"/>
        </w:rPr>
        <w:t xml:space="preserve"> </w:t>
      </w:r>
      <w:r w:rsidR="008644CA" w:rsidRPr="008644CA">
        <w:rPr>
          <w:rFonts w:ascii="Times New Roman" w:hAnsi="Times New Roman" w:cs="Times New Roman"/>
          <w:color w:val="000000" w:themeColor="text1"/>
        </w:rPr>
        <w:t>cadrul</w:t>
      </w:r>
      <w:r w:rsidR="008644CA" w:rsidRPr="008644CA">
        <w:rPr>
          <w:rFonts w:ascii="Times New Roman" w:hAnsi="Times New Roman" w:cs="Times New Roman"/>
          <w:color w:val="000000" w:themeColor="text1"/>
          <w:spacing w:val="-12"/>
        </w:rPr>
        <w:t xml:space="preserve"> </w:t>
      </w:r>
      <w:r w:rsidR="008644CA" w:rsidRPr="008644CA">
        <w:rPr>
          <w:rFonts w:ascii="Times New Roman" w:hAnsi="Times New Roman" w:cs="Times New Roman"/>
          <w:color w:val="000000" w:themeColor="text1"/>
        </w:rPr>
        <w:t>proiectului</w:t>
      </w:r>
      <w:r w:rsidR="008644CA" w:rsidRPr="008644CA">
        <w:rPr>
          <w:rFonts w:ascii="Times New Roman" w:hAnsi="Times New Roman" w:cs="Times New Roman"/>
          <w:i/>
          <w:color w:val="000000" w:themeColor="text1"/>
        </w:rPr>
        <w:t>„Furnizare de servicii integrate în comunitățile rurale – facilitarea accesului</w:t>
      </w:r>
      <w:r w:rsidR="008644CA" w:rsidRPr="008644CA">
        <w:rPr>
          <w:rFonts w:ascii="Times New Roman" w:hAnsi="Times New Roman" w:cs="Times New Roman"/>
          <w:i/>
          <w:color w:val="000000" w:themeColor="text1"/>
          <w:spacing w:val="-5"/>
        </w:rPr>
        <w:t xml:space="preserve"> </w:t>
      </w:r>
      <w:r w:rsidR="008644CA" w:rsidRPr="008644CA">
        <w:rPr>
          <w:rFonts w:ascii="Times New Roman" w:hAnsi="Times New Roman" w:cs="Times New Roman"/>
          <w:i/>
          <w:color w:val="000000" w:themeColor="text1"/>
        </w:rPr>
        <w:t>persoanelor</w:t>
      </w:r>
      <w:r w:rsidR="008644CA" w:rsidRPr="008644CA">
        <w:rPr>
          <w:rFonts w:ascii="Times New Roman" w:hAnsi="Times New Roman" w:cs="Times New Roman"/>
          <w:i/>
          <w:color w:val="000000" w:themeColor="text1"/>
          <w:spacing w:val="-8"/>
        </w:rPr>
        <w:t xml:space="preserve"> </w:t>
      </w:r>
      <w:r w:rsidR="008644CA" w:rsidRPr="008644CA">
        <w:rPr>
          <w:rFonts w:ascii="Times New Roman" w:hAnsi="Times New Roman" w:cs="Times New Roman"/>
          <w:i/>
          <w:color w:val="000000" w:themeColor="text1"/>
        </w:rPr>
        <w:t>vulnerabile</w:t>
      </w:r>
      <w:r w:rsidR="008644CA" w:rsidRPr="008644CA">
        <w:rPr>
          <w:rFonts w:ascii="Times New Roman" w:hAnsi="Times New Roman" w:cs="Times New Roman"/>
          <w:i/>
          <w:color w:val="000000" w:themeColor="text1"/>
          <w:spacing w:val="-5"/>
        </w:rPr>
        <w:t xml:space="preserve"> </w:t>
      </w:r>
      <w:r w:rsidR="008644CA" w:rsidRPr="008644CA">
        <w:rPr>
          <w:rFonts w:ascii="Times New Roman" w:hAnsi="Times New Roman" w:cs="Times New Roman"/>
          <w:i/>
          <w:color w:val="000000" w:themeColor="text1"/>
        </w:rPr>
        <w:t>la</w:t>
      </w:r>
      <w:r w:rsidR="008644CA" w:rsidRPr="008644CA">
        <w:rPr>
          <w:rFonts w:ascii="Times New Roman" w:hAnsi="Times New Roman" w:cs="Times New Roman"/>
          <w:i/>
          <w:color w:val="000000" w:themeColor="text1"/>
          <w:spacing w:val="-8"/>
        </w:rPr>
        <w:t xml:space="preserve"> </w:t>
      </w:r>
      <w:r w:rsidR="008644CA" w:rsidRPr="008644CA">
        <w:rPr>
          <w:rFonts w:ascii="Times New Roman" w:hAnsi="Times New Roman" w:cs="Times New Roman"/>
          <w:i/>
          <w:color w:val="000000" w:themeColor="text1"/>
        </w:rPr>
        <w:t>servicii</w:t>
      </w:r>
      <w:r w:rsidR="008644CA" w:rsidRPr="008644CA">
        <w:rPr>
          <w:rFonts w:ascii="Times New Roman" w:hAnsi="Times New Roman" w:cs="Times New Roman"/>
          <w:i/>
          <w:color w:val="000000" w:themeColor="text1"/>
          <w:spacing w:val="-8"/>
        </w:rPr>
        <w:t xml:space="preserve"> </w:t>
      </w:r>
      <w:r w:rsidR="008644CA" w:rsidRPr="008644CA">
        <w:rPr>
          <w:rFonts w:ascii="Times New Roman" w:hAnsi="Times New Roman" w:cs="Times New Roman"/>
          <w:i/>
          <w:color w:val="000000" w:themeColor="text1"/>
        </w:rPr>
        <w:t>de</w:t>
      </w:r>
      <w:r w:rsidR="008644CA" w:rsidRPr="008644CA">
        <w:rPr>
          <w:rFonts w:ascii="Times New Roman" w:hAnsi="Times New Roman" w:cs="Times New Roman"/>
          <w:i/>
          <w:color w:val="000000" w:themeColor="text1"/>
          <w:spacing w:val="-5"/>
        </w:rPr>
        <w:t xml:space="preserve"> </w:t>
      </w:r>
      <w:r w:rsidR="008644CA" w:rsidRPr="008644CA">
        <w:rPr>
          <w:rFonts w:ascii="Times New Roman" w:hAnsi="Times New Roman" w:cs="Times New Roman"/>
          <w:i/>
          <w:color w:val="000000" w:themeColor="text1"/>
        </w:rPr>
        <w:t>bază</w:t>
      </w:r>
      <w:r w:rsidR="008644CA" w:rsidRPr="008644CA">
        <w:rPr>
          <w:rFonts w:ascii="Times New Roman" w:hAnsi="Times New Roman" w:cs="Times New Roman"/>
          <w:i/>
          <w:color w:val="000000" w:themeColor="text1"/>
          <w:spacing w:val="-8"/>
        </w:rPr>
        <w:t xml:space="preserve"> </w:t>
      </w:r>
      <w:r w:rsidR="008644CA" w:rsidRPr="008644CA">
        <w:rPr>
          <w:rFonts w:ascii="Times New Roman" w:hAnsi="Times New Roman" w:cs="Times New Roman"/>
          <w:i/>
          <w:color w:val="000000" w:themeColor="text1"/>
        </w:rPr>
        <w:t>eficiente</w:t>
      </w:r>
      <w:r w:rsidR="008644CA" w:rsidRPr="008644CA">
        <w:rPr>
          <w:rFonts w:ascii="Times New Roman" w:hAnsi="Times New Roman" w:cs="Times New Roman"/>
          <w:i/>
          <w:color w:val="000000" w:themeColor="text1"/>
          <w:spacing w:val="-4"/>
        </w:rPr>
        <w:t xml:space="preserve"> </w:t>
      </w:r>
      <w:r w:rsidR="008644CA" w:rsidRPr="008644CA">
        <w:rPr>
          <w:rFonts w:ascii="Times New Roman" w:hAnsi="Times New Roman" w:cs="Times New Roman"/>
          <w:i/>
          <w:color w:val="000000" w:themeColor="text1"/>
        </w:rPr>
        <w:t>și</w:t>
      </w:r>
      <w:r w:rsidR="008644CA" w:rsidRPr="008644CA">
        <w:rPr>
          <w:rFonts w:ascii="Times New Roman" w:hAnsi="Times New Roman" w:cs="Times New Roman"/>
          <w:i/>
          <w:color w:val="000000" w:themeColor="text1"/>
          <w:spacing w:val="-8"/>
        </w:rPr>
        <w:t xml:space="preserve"> </w:t>
      </w:r>
      <w:r w:rsidR="008644CA" w:rsidRPr="008644CA">
        <w:rPr>
          <w:rFonts w:ascii="Times New Roman" w:hAnsi="Times New Roman" w:cs="Times New Roman"/>
          <w:i/>
          <w:color w:val="000000" w:themeColor="text1"/>
        </w:rPr>
        <w:t>de</w:t>
      </w:r>
      <w:r w:rsidR="008644CA" w:rsidRPr="008644CA">
        <w:rPr>
          <w:rFonts w:ascii="Times New Roman" w:hAnsi="Times New Roman" w:cs="Times New Roman"/>
          <w:i/>
          <w:color w:val="000000" w:themeColor="text1"/>
          <w:spacing w:val="-9"/>
        </w:rPr>
        <w:t xml:space="preserve"> </w:t>
      </w:r>
      <w:r w:rsidR="008644CA" w:rsidRPr="008644CA">
        <w:rPr>
          <w:rFonts w:ascii="Times New Roman" w:hAnsi="Times New Roman" w:cs="Times New Roman"/>
          <w:i/>
          <w:color w:val="000000" w:themeColor="text1"/>
        </w:rPr>
        <w:t>calitate”</w:t>
      </w:r>
    </w:p>
    <w:p w:rsidR="008644CA" w:rsidRPr="000A3E4C" w:rsidRDefault="008644CA" w:rsidP="008644CA">
      <w:pPr>
        <w:rPr>
          <w:rFonts w:ascii="Times New Roman" w:eastAsia="Times New Roman" w:hAnsi="Times New Roman" w:cs="Times New Roman"/>
          <w:b/>
          <w:sz w:val="24"/>
          <w:szCs w:val="24"/>
          <w:lang w:val="fr-FR"/>
        </w:rPr>
      </w:pPr>
    </w:p>
    <w:p w:rsidR="002F06CC" w:rsidRPr="000A3E4C" w:rsidRDefault="002F06CC" w:rsidP="00B14B64">
      <w:pPr>
        <w:rPr>
          <w:rFonts w:ascii="Times New Roman" w:eastAsia="Times New Roman" w:hAnsi="Times New Roman" w:cs="Times New Roman"/>
          <w:sz w:val="24"/>
          <w:szCs w:val="24"/>
          <w:lang w:eastAsia="en-GB"/>
        </w:rPr>
      </w:pPr>
    </w:p>
    <w:p w:rsidR="002F06CC" w:rsidRPr="000A3E4C" w:rsidRDefault="002F06CC" w:rsidP="00B14B64">
      <w:pPr>
        <w:pStyle w:val="Bodytext21"/>
        <w:shd w:val="clear" w:color="auto" w:fill="auto"/>
        <w:spacing w:before="0" w:line="276" w:lineRule="auto"/>
        <w:ind w:firstLine="0"/>
        <w:jc w:val="left"/>
        <w:rPr>
          <w:rFonts w:ascii="Times New Roman" w:hAnsi="Times New Roman" w:cs="Times New Roman"/>
          <w:sz w:val="24"/>
          <w:szCs w:val="24"/>
        </w:rPr>
      </w:pPr>
    </w:p>
    <w:p w:rsidR="002F06CC" w:rsidRPr="000A3E4C" w:rsidRDefault="002F06CC" w:rsidP="00B14B64">
      <w:pPr>
        <w:rPr>
          <w:rFonts w:ascii="Times New Roman" w:hAnsi="Times New Roman" w:cs="Times New Roman"/>
          <w:sz w:val="24"/>
          <w:szCs w:val="24"/>
        </w:rPr>
      </w:pPr>
    </w:p>
    <w:p w:rsidR="002F06CC" w:rsidRPr="000A3E4C" w:rsidRDefault="008644CA" w:rsidP="008644CA">
      <w:pPr>
        <w:jc w:val="center"/>
        <w:rPr>
          <w:rFonts w:ascii="Times New Roman" w:hAnsi="Times New Roman" w:cs="Times New Roman"/>
          <w:sz w:val="24"/>
          <w:szCs w:val="24"/>
        </w:rPr>
      </w:pPr>
      <w:r>
        <w:rPr>
          <w:rFonts w:ascii="Times New Roman" w:hAnsi="Times New Roman" w:cs="Times New Roman"/>
          <w:sz w:val="24"/>
          <w:szCs w:val="24"/>
        </w:rPr>
        <w:t>Ion Creanga , la data de 02</w:t>
      </w:r>
      <w:r w:rsidR="002F06CC">
        <w:rPr>
          <w:rFonts w:ascii="Times New Roman" w:hAnsi="Times New Roman" w:cs="Times New Roman"/>
          <w:sz w:val="24"/>
          <w:szCs w:val="24"/>
        </w:rPr>
        <w:t>.0</w:t>
      </w:r>
      <w:r>
        <w:rPr>
          <w:rFonts w:ascii="Times New Roman" w:hAnsi="Times New Roman" w:cs="Times New Roman"/>
          <w:sz w:val="24"/>
          <w:szCs w:val="24"/>
        </w:rPr>
        <w:t>6</w:t>
      </w:r>
      <w:r w:rsidR="002F06CC">
        <w:rPr>
          <w:rFonts w:ascii="Times New Roman" w:hAnsi="Times New Roman" w:cs="Times New Roman"/>
          <w:sz w:val="24"/>
          <w:szCs w:val="24"/>
        </w:rPr>
        <w:t>.2025</w:t>
      </w:r>
    </w:p>
    <w:p w:rsidR="002F06CC" w:rsidRPr="000A3E4C" w:rsidRDefault="002F06CC" w:rsidP="008644CA">
      <w:pPr>
        <w:jc w:val="center"/>
        <w:rPr>
          <w:rFonts w:ascii="Times New Roman" w:hAnsi="Times New Roman" w:cs="Times New Roman"/>
          <w:sz w:val="24"/>
          <w:szCs w:val="24"/>
        </w:rPr>
      </w:pPr>
      <w:r w:rsidRPr="000A3E4C">
        <w:rPr>
          <w:rFonts w:ascii="Times New Roman" w:hAnsi="Times New Roman" w:cs="Times New Roman"/>
          <w:sz w:val="24"/>
          <w:szCs w:val="24"/>
        </w:rPr>
        <w:t>SECRETAR  GENERAL</w:t>
      </w:r>
    </w:p>
    <w:p w:rsidR="002F06CC" w:rsidRDefault="002F06CC" w:rsidP="008644CA">
      <w:pPr>
        <w:jc w:val="center"/>
        <w:rPr>
          <w:rFonts w:ascii="Times New Roman" w:hAnsi="Times New Roman" w:cs="Times New Roman"/>
          <w:sz w:val="24"/>
          <w:szCs w:val="24"/>
        </w:rPr>
      </w:pPr>
      <w:r w:rsidRPr="000A3E4C">
        <w:rPr>
          <w:rFonts w:ascii="Times New Roman" w:hAnsi="Times New Roman" w:cs="Times New Roman"/>
          <w:sz w:val="24"/>
          <w:szCs w:val="24"/>
        </w:rPr>
        <w:t>Mihaela   Niță</w:t>
      </w:r>
    </w:p>
    <w:p w:rsidR="002F06CC" w:rsidRDefault="002F06CC" w:rsidP="00B14B64">
      <w:pPr>
        <w:rPr>
          <w:rFonts w:ascii="Times New Roman" w:hAnsi="Times New Roman" w:cs="Times New Roman"/>
          <w:sz w:val="24"/>
          <w:szCs w:val="24"/>
        </w:rPr>
      </w:pPr>
    </w:p>
    <w:p w:rsidR="002F06CC" w:rsidRDefault="002F06CC" w:rsidP="00B14B64">
      <w:pPr>
        <w:rPr>
          <w:rFonts w:ascii="Times New Roman" w:hAnsi="Times New Roman" w:cs="Times New Roman"/>
          <w:sz w:val="24"/>
          <w:szCs w:val="24"/>
        </w:rPr>
      </w:pPr>
    </w:p>
    <w:p w:rsidR="002F06CC" w:rsidRDefault="002F06CC" w:rsidP="00B14B64">
      <w:pPr>
        <w:rPr>
          <w:rFonts w:ascii="Times New Roman" w:hAnsi="Times New Roman" w:cs="Times New Roman"/>
          <w:sz w:val="24"/>
          <w:szCs w:val="24"/>
        </w:rPr>
      </w:pPr>
    </w:p>
    <w:p w:rsidR="002F06CC" w:rsidRDefault="002F06CC" w:rsidP="00B14B64">
      <w:pPr>
        <w:rPr>
          <w:rFonts w:ascii="Times New Roman" w:hAnsi="Times New Roman" w:cs="Times New Roman"/>
          <w:sz w:val="24"/>
          <w:szCs w:val="24"/>
        </w:rPr>
      </w:pPr>
    </w:p>
    <w:p w:rsidR="002F06CC" w:rsidRDefault="002F06CC" w:rsidP="00B14B64">
      <w:pPr>
        <w:rPr>
          <w:rFonts w:ascii="Times New Roman" w:hAnsi="Times New Roman" w:cs="Times New Roman"/>
          <w:sz w:val="24"/>
          <w:szCs w:val="24"/>
        </w:rPr>
      </w:pPr>
    </w:p>
    <w:p w:rsidR="002F06CC" w:rsidRDefault="002F06CC" w:rsidP="00B14B64">
      <w:pPr>
        <w:rPr>
          <w:rFonts w:ascii="Times New Roman" w:hAnsi="Times New Roman" w:cs="Times New Roman"/>
          <w:sz w:val="24"/>
          <w:szCs w:val="24"/>
        </w:rPr>
      </w:pPr>
    </w:p>
    <w:p w:rsidR="002F06CC" w:rsidRDefault="002F06CC" w:rsidP="00B14B64">
      <w:pPr>
        <w:rPr>
          <w:rFonts w:ascii="Times New Roman" w:hAnsi="Times New Roman" w:cs="Times New Roman"/>
          <w:sz w:val="24"/>
          <w:szCs w:val="24"/>
        </w:rPr>
      </w:pPr>
    </w:p>
    <w:p w:rsidR="002F06CC" w:rsidRDefault="002F06CC" w:rsidP="00B14B64">
      <w:pPr>
        <w:rPr>
          <w:rFonts w:ascii="Times New Roman" w:hAnsi="Times New Roman" w:cs="Times New Roman"/>
          <w:sz w:val="24"/>
          <w:szCs w:val="24"/>
        </w:rPr>
      </w:pPr>
    </w:p>
    <w:p w:rsidR="002F06CC" w:rsidRDefault="002F06CC" w:rsidP="00B14B64">
      <w:pPr>
        <w:rPr>
          <w:rFonts w:ascii="Times New Roman" w:hAnsi="Times New Roman" w:cs="Times New Roman"/>
          <w:sz w:val="24"/>
          <w:szCs w:val="24"/>
        </w:rPr>
      </w:pPr>
    </w:p>
    <w:sectPr w:rsidR="002F06CC" w:rsidSect="002F06CC">
      <w:headerReference w:type="default" r:id="rId8"/>
      <w:footerReference w:type="default" r:id="rId9"/>
      <w:pgSz w:w="12240" w:h="15840"/>
      <w:pgMar w:top="360" w:right="153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198" w:rsidRDefault="00AA3198" w:rsidP="007F2A60">
      <w:r>
        <w:separator/>
      </w:r>
    </w:p>
  </w:endnote>
  <w:endnote w:type="continuationSeparator" w:id="0">
    <w:p w:rsidR="00AA3198" w:rsidRDefault="00AA3198" w:rsidP="007F2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A60" w:rsidRDefault="007F2A60">
    <w:pPr>
      <w:pStyle w:val="BodyText"/>
      <w:spacing w:line="14" w:lineRule="auto"/>
      <w:jc w:val="left"/>
      <w:rPr>
        <w:sz w:val="20"/>
      </w:rPr>
    </w:pPr>
    <w:r>
      <w:rPr>
        <w:noProof/>
        <w:sz w:val="20"/>
        <w:lang w:val="en-US"/>
      </w:rPr>
      <mc:AlternateContent>
        <mc:Choice Requires="wps">
          <w:drawing>
            <wp:anchor distT="0" distB="0" distL="0" distR="0" simplePos="0" relativeHeight="251659264" behindDoc="1" locked="0" layoutInCell="1" allowOverlap="1" wp14:anchorId="0CD5AC8A" wp14:editId="7C48E3E6">
              <wp:simplePos x="0" y="0"/>
              <wp:positionH relativeFrom="page">
                <wp:posOffset>6680961</wp:posOffset>
              </wp:positionH>
              <wp:positionV relativeFrom="page">
                <wp:posOffset>10283443</wp:posOffset>
              </wp:positionV>
              <wp:extent cx="188595"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595" cy="165735"/>
                      </a:xfrm>
                      <a:prstGeom prst="rect">
                        <a:avLst/>
                      </a:prstGeom>
                    </wps:spPr>
                    <wps:txbx>
                      <w:txbxContent>
                        <w:p w:rsidR="007F2A60" w:rsidRDefault="007F2A60">
                          <w:pPr>
                            <w:pStyle w:val="BodyText"/>
                            <w:spacing w:line="245" w:lineRule="exact"/>
                            <w:ind w:left="60"/>
                            <w:jc w:val="left"/>
                          </w:pPr>
                          <w:r>
                            <w:rPr>
                              <w:spacing w:val="-5"/>
                            </w:rPr>
                            <w:fldChar w:fldCharType="begin"/>
                          </w:r>
                          <w:r>
                            <w:rPr>
                              <w:spacing w:val="-5"/>
                            </w:rPr>
                            <w:instrText xml:space="preserve"> PAGE </w:instrText>
                          </w:r>
                          <w:r>
                            <w:rPr>
                              <w:spacing w:val="-5"/>
                            </w:rPr>
                            <w:fldChar w:fldCharType="separate"/>
                          </w:r>
                          <w:r w:rsidR="00373820">
                            <w:rPr>
                              <w:noProof/>
                              <w:spacing w:val="-5"/>
                            </w:rPr>
                            <w:t>6</w:t>
                          </w:r>
                          <w:r>
                            <w:rPr>
                              <w:spacing w:val="-5"/>
                            </w:rPr>
                            <w:fldChar w:fldCharType="end"/>
                          </w:r>
                        </w:p>
                      </w:txbxContent>
                    </wps:txbx>
                    <wps:bodyPr wrap="square" lIns="0" tIns="0" rIns="0" bIns="0" rtlCol="0">
                      <a:noAutofit/>
                    </wps:bodyPr>
                  </wps:wsp>
                </a:graphicData>
              </a:graphic>
            </wp:anchor>
          </w:drawing>
        </mc:Choice>
        <mc:Fallback>
          <w:pict>
            <v:shapetype w14:anchorId="0CD5AC8A" id="_x0000_t202" coordsize="21600,21600" o:spt="202" path="m,l,21600r21600,l21600,xe">
              <v:stroke joinstyle="miter"/>
              <v:path gradientshapeok="t" o:connecttype="rect"/>
            </v:shapetype>
            <v:shape id="Textbox 3" o:spid="_x0000_s1026" type="#_x0000_t202" style="position:absolute;margin-left:526.05pt;margin-top:809.7pt;width:14.85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" filled="f" stroked="f">
              <v:path arrowok="t"/>
              <v:textbox inset="0,0,0,0">
                <w:txbxContent>
                  <w:p w:rsidR="007F2A60" w:rsidRDefault="007F2A60">
                    <w:pPr>
                      <w:pStyle w:val="BodyText"/>
                      <w:spacing w:line="245" w:lineRule="exact"/>
                      <w:ind w:left="60"/>
                      <w:jc w:val="left"/>
                    </w:pPr>
                    <w:r>
                      <w:rPr>
                        <w:spacing w:val="-5"/>
                      </w:rPr>
                      <w:fldChar w:fldCharType="begin"/>
                    </w:r>
                    <w:r>
                      <w:rPr>
                        <w:spacing w:val="-5"/>
                      </w:rPr>
                      <w:instrText xml:space="preserve"> PAGE </w:instrText>
                    </w:r>
                    <w:r>
                      <w:rPr>
                        <w:spacing w:val="-5"/>
                      </w:rPr>
                      <w:fldChar w:fldCharType="separate"/>
                    </w:r>
                    <w:r w:rsidR="00373820">
                      <w:rPr>
                        <w:noProof/>
                        <w:spacing w:val="-5"/>
                      </w:rPr>
                      <w:t>6</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198" w:rsidRDefault="00AA3198" w:rsidP="007F2A60">
      <w:r>
        <w:separator/>
      </w:r>
    </w:p>
  </w:footnote>
  <w:footnote w:type="continuationSeparator" w:id="0">
    <w:p w:rsidR="00AA3198" w:rsidRDefault="00AA3198" w:rsidP="007F2A60">
      <w:r>
        <w:continuationSeparator/>
      </w:r>
    </w:p>
  </w:footnote>
  <w:footnote w:id="1">
    <w:p w:rsidR="007F2A60" w:rsidRPr="00A65DDB" w:rsidRDefault="007F2A60" w:rsidP="007F2A60">
      <w:pPr>
        <w:pStyle w:val="FootnoteText"/>
        <w:jc w:val="both"/>
        <w:rPr>
          <w:b/>
          <w:bCs/>
          <w:i/>
        </w:rPr>
      </w:pPr>
      <w:r>
        <w:rPr>
          <w:rStyle w:val="FootnoteReference"/>
        </w:rPr>
        <w:footnoteRef/>
      </w:r>
      <w:r>
        <w:t xml:space="preserve"> </w:t>
      </w:r>
      <w:bookmarkStart w:id="1" w:name="_Hlk192773073"/>
      <w:r w:rsidRPr="00A65DDB">
        <w:rPr>
          <w:b/>
          <w:bCs/>
        </w:rPr>
        <w:t xml:space="preserve">Nota bene: Pentru UAT-urile care au beneficiat de </w:t>
      </w:r>
      <w:r w:rsidRPr="00A65DDB">
        <w:rPr>
          <w:b/>
          <w:bCs/>
          <w:i/>
        </w:rPr>
        <w:t>cheltuieli</w:t>
      </w:r>
      <w:r w:rsidRPr="00A65DDB">
        <w:rPr>
          <w:b/>
          <w:bCs/>
          <w:i/>
          <w:spacing w:val="-11"/>
        </w:rPr>
        <w:t xml:space="preserve"> </w:t>
      </w:r>
      <w:r w:rsidRPr="00A65DDB">
        <w:rPr>
          <w:b/>
          <w:bCs/>
          <w:i/>
        </w:rPr>
        <w:t>cu</w:t>
      </w:r>
      <w:r w:rsidRPr="00A65DDB">
        <w:rPr>
          <w:b/>
          <w:bCs/>
          <w:i/>
          <w:spacing w:val="-10"/>
        </w:rPr>
        <w:t xml:space="preserve"> reamenajările/reabilitările/modernizările și </w:t>
      </w:r>
      <w:r w:rsidRPr="00A65DDB">
        <w:rPr>
          <w:b/>
          <w:bCs/>
          <w:i/>
        </w:rPr>
        <w:t>dotări spații de lucru în</w:t>
      </w:r>
      <w:r w:rsidRPr="00A65DDB">
        <w:rPr>
          <w:b/>
          <w:bCs/>
          <w:i/>
          <w:spacing w:val="-10"/>
        </w:rPr>
        <w:t xml:space="preserve"> </w:t>
      </w:r>
      <w:r w:rsidRPr="00A65DDB">
        <w:rPr>
          <w:b/>
          <w:bCs/>
          <w:i/>
        </w:rPr>
        <w:t>cadrul</w:t>
      </w:r>
      <w:r w:rsidRPr="00A65DDB">
        <w:rPr>
          <w:b/>
          <w:bCs/>
          <w:i/>
          <w:spacing w:val="-12"/>
        </w:rPr>
        <w:t xml:space="preserve"> </w:t>
      </w:r>
      <w:r w:rsidRPr="00A65DDB">
        <w:rPr>
          <w:b/>
          <w:bCs/>
          <w:i/>
        </w:rPr>
        <w:t>altor</w:t>
      </w:r>
      <w:r w:rsidRPr="00A65DDB">
        <w:rPr>
          <w:b/>
          <w:bCs/>
          <w:i/>
          <w:spacing w:val="-12"/>
        </w:rPr>
        <w:t xml:space="preserve"> </w:t>
      </w:r>
      <w:r w:rsidRPr="00A65DDB">
        <w:rPr>
          <w:b/>
          <w:bCs/>
          <w:i/>
        </w:rPr>
        <w:t>proiecte</w:t>
      </w:r>
      <w:r w:rsidRPr="00A65DDB">
        <w:rPr>
          <w:b/>
          <w:bCs/>
          <w:i/>
          <w:spacing w:val="-11"/>
        </w:rPr>
        <w:t xml:space="preserve"> </w:t>
      </w:r>
      <w:r w:rsidRPr="00A65DDB">
        <w:rPr>
          <w:b/>
          <w:bCs/>
          <w:i/>
        </w:rPr>
        <w:t>finanțate din fonduri europene aflate în perioada de implementare sau sustenabilitate (CCI prin POR și PNRR), vor putea utiliza linia FEDR doar în cazul în care  vor identifica alte nevoi/intervenții diferite de cele acoperite de finanțările POR și PNRR. În aceste cazuri, UAT-urile vor specifica intervențiile finanțate anterior (inclusiv sursa de finanțare) în continuarea art.7 din prezenta Anexă.</w:t>
      </w:r>
    </w:p>
    <w:bookmarkEnd w:id="1"/>
    <w:p w:rsidR="007F2A60" w:rsidRPr="008408B2" w:rsidRDefault="007F2A60" w:rsidP="007F2A60">
      <w:pPr>
        <w:pStyle w:val="FootnoteText"/>
        <w:jc w:val="both"/>
        <w:rPr>
          <w:sz w:val="32"/>
          <w:szCs w:val="3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A60" w:rsidRDefault="007F2A60" w:rsidP="00211B83">
    <w:pPr>
      <w:pStyle w:val="Header"/>
      <w:tabs>
        <w:tab w:val="clear" w:pos="4513"/>
        <w:tab w:val="clear" w:pos="9026"/>
        <w:tab w:val="left" w:pos="7185"/>
      </w:tabs>
    </w:pPr>
    <w:r>
      <w:t xml:space="preserve">            </w:t>
    </w:r>
    <w:r>
      <w:tab/>
      <w:t xml:space="preserve">                   </w:t>
    </w:r>
  </w:p>
  <w:p w:rsidR="007F2A60" w:rsidRDefault="007F2A60">
    <w:pPr>
      <w:pStyle w:val="BodyText"/>
      <w:spacing w:line="14" w:lineRule="auto"/>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tentative="1">
      <w:start w:val="1"/>
      <w:numFmt w:val="bullet"/>
      <w:lvlText w:val="o"/>
      <w:lvlJc w:val="left"/>
      <w:pPr>
        <w:ind w:left="1110" w:hanging="360"/>
      </w:pPr>
      <w:rPr>
        <w:rFonts w:ascii="Courier New" w:hAnsi="Courier New" w:cs="Courier New" w:hint="default"/>
      </w:rPr>
    </w:lvl>
    <w:lvl w:ilvl="2" w:tplc="04180005" w:tentative="1">
      <w:start w:val="1"/>
      <w:numFmt w:val="bullet"/>
      <w:lvlText w:val=""/>
      <w:lvlJc w:val="left"/>
      <w:pPr>
        <w:ind w:left="1830" w:hanging="360"/>
      </w:pPr>
      <w:rPr>
        <w:rFonts w:ascii="Wingdings" w:hAnsi="Wingdings" w:hint="default"/>
      </w:rPr>
    </w:lvl>
    <w:lvl w:ilvl="3" w:tplc="04180001" w:tentative="1">
      <w:start w:val="1"/>
      <w:numFmt w:val="bullet"/>
      <w:lvlText w:val=""/>
      <w:lvlJc w:val="left"/>
      <w:pPr>
        <w:ind w:left="2550" w:hanging="360"/>
      </w:pPr>
      <w:rPr>
        <w:rFonts w:ascii="Symbol" w:hAnsi="Symbol" w:hint="default"/>
      </w:rPr>
    </w:lvl>
    <w:lvl w:ilvl="4" w:tplc="04180003" w:tentative="1">
      <w:start w:val="1"/>
      <w:numFmt w:val="bullet"/>
      <w:lvlText w:val="o"/>
      <w:lvlJc w:val="left"/>
      <w:pPr>
        <w:ind w:left="3270" w:hanging="360"/>
      </w:pPr>
      <w:rPr>
        <w:rFonts w:ascii="Courier New" w:hAnsi="Courier New" w:cs="Courier New" w:hint="default"/>
      </w:rPr>
    </w:lvl>
    <w:lvl w:ilvl="5" w:tplc="04180005" w:tentative="1">
      <w:start w:val="1"/>
      <w:numFmt w:val="bullet"/>
      <w:lvlText w:val=""/>
      <w:lvlJc w:val="left"/>
      <w:pPr>
        <w:ind w:left="3990" w:hanging="360"/>
      </w:pPr>
      <w:rPr>
        <w:rFonts w:ascii="Wingdings" w:hAnsi="Wingdings" w:hint="default"/>
      </w:rPr>
    </w:lvl>
    <w:lvl w:ilvl="6" w:tplc="04180001" w:tentative="1">
      <w:start w:val="1"/>
      <w:numFmt w:val="bullet"/>
      <w:lvlText w:val=""/>
      <w:lvlJc w:val="left"/>
      <w:pPr>
        <w:ind w:left="4710" w:hanging="360"/>
      </w:pPr>
      <w:rPr>
        <w:rFonts w:ascii="Symbol" w:hAnsi="Symbol" w:hint="default"/>
      </w:rPr>
    </w:lvl>
    <w:lvl w:ilvl="7" w:tplc="04180003" w:tentative="1">
      <w:start w:val="1"/>
      <w:numFmt w:val="bullet"/>
      <w:lvlText w:val="o"/>
      <w:lvlJc w:val="left"/>
      <w:pPr>
        <w:ind w:left="5430" w:hanging="360"/>
      </w:pPr>
      <w:rPr>
        <w:rFonts w:ascii="Courier New" w:hAnsi="Courier New" w:cs="Courier New" w:hint="default"/>
      </w:rPr>
    </w:lvl>
    <w:lvl w:ilvl="8" w:tplc="04180005" w:tentative="1">
      <w:start w:val="1"/>
      <w:numFmt w:val="bullet"/>
      <w:lvlText w:val=""/>
      <w:lvlJc w:val="left"/>
      <w:pPr>
        <w:ind w:left="6150" w:hanging="360"/>
      </w:pPr>
      <w:rPr>
        <w:rFonts w:ascii="Wingdings" w:hAnsi="Wingdings" w:hint="default"/>
      </w:rPr>
    </w:lvl>
  </w:abstractNum>
  <w:abstractNum w:abstractNumId="1" w15:restartNumberingAfterBreak="0">
    <w:nsid w:val="27477AC2"/>
    <w:multiLevelType w:val="hybridMultilevel"/>
    <w:tmpl w:val="81480D18"/>
    <w:lvl w:ilvl="0" w:tplc="D8167012">
      <w:start w:val="5"/>
      <w:numFmt w:val="decimal"/>
      <w:lvlText w:val="%1."/>
      <w:lvlJc w:val="left"/>
      <w:pPr>
        <w:ind w:left="1450" w:hanging="358"/>
      </w:pPr>
      <w:rPr>
        <w:rFonts w:ascii="Calibri" w:eastAsia="Calibri" w:hAnsi="Calibri" w:cs="Calibri" w:hint="default"/>
        <w:b w:val="0"/>
        <w:bCs w:val="0"/>
        <w:i w:val="0"/>
        <w:iCs w:val="0"/>
        <w:spacing w:val="0"/>
        <w:w w:val="100"/>
        <w:sz w:val="22"/>
        <w:szCs w:val="22"/>
        <w:lang w:val="ro-RO" w:eastAsia="en-US" w:bidi="ar-SA"/>
      </w:rPr>
    </w:lvl>
    <w:lvl w:ilvl="1" w:tplc="CEF4E0B6">
      <w:numFmt w:val="bullet"/>
      <w:lvlText w:val="•"/>
      <w:lvlJc w:val="left"/>
      <w:pPr>
        <w:ind w:left="2406" w:hanging="358"/>
      </w:pPr>
      <w:rPr>
        <w:rFonts w:hint="default"/>
        <w:lang w:val="ro-RO" w:eastAsia="en-US" w:bidi="ar-SA"/>
      </w:rPr>
    </w:lvl>
    <w:lvl w:ilvl="2" w:tplc="3962AC90">
      <w:numFmt w:val="bullet"/>
      <w:lvlText w:val="•"/>
      <w:lvlJc w:val="left"/>
      <w:pPr>
        <w:ind w:left="3352" w:hanging="358"/>
      </w:pPr>
      <w:rPr>
        <w:rFonts w:hint="default"/>
        <w:lang w:val="ro-RO" w:eastAsia="en-US" w:bidi="ar-SA"/>
      </w:rPr>
    </w:lvl>
    <w:lvl w:ilvl="3" w:tplc="7D6E7AF2">
      <w:numFmt w:val="bullet"/>
      <w:lvlText w:val="•"/>
      <w:lvlJc w:val="left"/>
      <w:pPr>
        <w:ind w:left="4298" w:hanging="358"/>
      </w:pPr>
      <w:rPr>
        <w:rFonts w:hint="default"/>
        <w:lang w:val="ro-RO" w:eastAsia="en-US" w:bidi="ar-SA"/>
      </w:rPr>
    </w:lvl>
    <w:lvl w:ilvl="4" w:tplc="2214CBAE">
      <w:numFmt w:val="bullet"/>
      <w:lvlText w:val="•"/>
      <w:lvlJc w:val="left"/>
      <w:pPr>
        <w:ind w:left="5244" w:hanging="358"/>
      </w:pPr>
      <w:rPr>
        <w:rFonts w:hint="default"/>
        <w:lang w:val="ro-RO" w:eastAsia="en-US" w:bidi="ar-SA"/>
      </w:rPr>
    </w:lvl>
    <w:lvl w:ilvl="5" w:tplc="807EF5E2">
      <w:numFmt w:val="bullet"/>
      <w:lvlText w:val="•"/>
      <w:lvlJc w:val="left"/>
      <w:pPr>
        <w:ind w:left="6190" w:hanging="358"/>
      </w:pPr>
      <w:rPr>
        <w:rFonts w:hint="default"/>
        <w:lang w:val="ro-RO" w:eastAsia="en-US" w:bidi="ar-SA"/>
      </w:rPr>
    </w:lvl>
    <w:lvl w:ilvl="6" w:tplc="6C70610E">
      <w:numFmt w:val="bullet"/>
      <w:lvlText w:val="•"/>
      <w:lvlJc w:val="left"/>
      <w:pPr>
        <w:ind w:left="7136" w:hanging="358"/>
      </w:pPr>
      <w:rPr>
        <w:rFonts w:hint="default"/>
        <w:lang w:val="ro-RO" w:eastAsia="en-US" w:bidi="ar-SA"/>
      </w:rPr>
    </w:lvl>
    <w:lvl w:ilvl="7" w:tplc="BF129BA8">
      <w:numFmt w:val="bullet"/>
      <w:lvlText w:val="•"/>
      <w:lvlJc w:val="left"/>
      <w:pPr>
        <w:ind w:left="8082" w:hanging="358"/>
      </w:pPr>
      <w:rPr>
        <w:rFonts w:hint="default"/>
        <w:lang w:val="ro-RO" w:eastAsia="en-US" w:bidi="ar-SA"/>
      </w:rPr>
    </w:lvl>
    <w:lvl w:ilvl="8" w:tplc="2788EED6">
      <w:numFmt w:val="bullet"/>
      <w:lvlText w:val="•"/>
      <w:lvlJc w:val="left"/>
      <w:pPr>
        <w:ind w:left="9028" w:hanging="358"/>
      </w:pPr>
      <w:rPr>
        <w:rFonts w:hint="default"/>
        <w:lang w:val="ro-RO" w:eastAsia="en-US" w:bidi="ar-SA"/>
      </w:rPr>
    </w:lvl>
  </w:abstractNum>
  <w:abstractNum w:abstractNumId="2" w15:restartNumberingAfterBreak="0">
    <w:nsid w:val="32A76E67"/>
    <w:multiLevelType w:val="multilevel"/>
    <w:tmpl w:val="6B5C16A2"/>
    <w:lvl w:ilvl="0">
      <w:start w:val="4"/>
      <w:numFmt w:val="decimal"/>
      <w:lvlText w:val="%1"/>
      <w:lvlJc w:val="left"/>
      <w:pPr>
        <w:ind w:left="372" w:hanging="625"/>
      </w:pPr>
      <w:rPr>
        <w:rFonts w:hint="default"/>
        <w:lang w:val="ro-RO" w:eastAsia="en-US" w:bidi="ar-SA"/>
      </w:rPr>
    </w:lvl>
    <w:lvl w:ilvl="1">
      <w:start w:val="5"/>
      <w:numFmt w:val="decimal"/>
      <w:lvlText w:val="%1.%2"/>
      <w:lvlJc w:val="left"/>
      <w:pPr>
        <w:ind w:left="372" w:hanging="625"/>
      </w:pPr>
      <w:rPr>
        <w:rFonts w:hint="default"/>
        <w:lang w:val="ro-RO" w:eastAsia="en-US" w:bidi="ar-SA"/>
      </w:rPr>
    </w:lvl>
    <w:lvl w:ilvl="2">
      <w:start w:val="1"/>
      <w:numFmt w:val="decimal"/>
      <w:lvlText w:val="%1.%2.%3."/>
      <w:lvlJc w:val="left"/>
      <w:pPr>
        <w:ind w:left="372" w:hanging="625"/>
      </w:pPr>
      <w:rPr>
        <w:rFonts w:ascii="Calibri" w:eastAsia="Calibri" w:hAnsi="Calibri" w:cs="Calibri" w:hint="default"/>
        <w:b w:val="0"/>
        <w:bCs w:val="0"/>
        <w:i w:val="0"/>
        <w:iCs w:val="0"/>
        <w:spacing w:val="0"/>
        <w:w w:val="100"/>
        <w:sz w:val="22"/>
        <w:szCs w:val="22"/>
        <w:lang w:val="ro-RO" w:eastAsia="en-US" w:bidi="ar-SA"/>
      </w:rPr>
    </w:lvl>
    <w:lvl w:ilvl="3">
      <w:numFmt w:val="bullet"/>
      <w:lvlText w:val="•"/>
      <w:lvlJc w:val="left"/>
      <w:pPr>
        <w:ind w:left="3542" w:hanging="625"/>
      </w:pPr>
      <w:rPr>
        <w:rFonts w:hint="default"/>
        <w:lang w:val="ro-RO" w:eastAsia="en-US" w:bidi="ar-SA"/>
      </w:rPr>
    </w:lvl>
    <w:lvl w:ilvl="4">
      <w:numFmt w:val="bullet"/>
      <w:lvlText w:val="•"/>
      <w:lvlJc w:val="left"/>
      <w:pPr>
        <w:ind w:left="4596" w:hanging="625"/>
      </w:pPr>
      <w:rPr>
        <w:rFonts w:hint="default"/>
        <w:lang w:val="ro-RO" w:eastAsia="en-US" w:bidi="ar-SA"/>
      </w:rPr>
    </w:lvl>
    <w:lvl w:ilvl="5">
      <w:numFmt w:val="bullet"/>
      <w:lvlText w:val="•"/>
      <w:lvlJc w:val="left"/>
      <w:pPr>
        <w:ind w:left="5650" w:hanging="625"/>
      </w:pPr>
      <w:rPr>
        <w:rFonts w:hint="default"/>
        <w:lang w:val="ro-RO" w:eastAsia="en-US" w:bidi="ar-SA"/>
      </w:rPr>
    </w:lvl>
    <w:lvl w:ilvl="6">
      <w:numFmt w:val="bullet"/>
      <w:lvlText w:val="•"/>
      <w:lvlJc w:val="left"/>
      <w:pPr>
        <w:ind w:left="6704" w:hanging="625"/>
      </w:pPr>
      <w:rPr>
        <w:rFonts w:hint="default"/>
        <w:lang w:val="ro-RO" w:eastAsia="en-US" w:bidi="ar-SA"/>
      </w:rPr>
    </w:lvl>
    <w:lvl w:ilvl="7">
      <w:numFmt w:val="bullet"/>
      <w:lvlText w:val="•"/>
      <w:lvlJc w:val="left"/>
      <w:pPr>
        <w:ind w:left="7758" w:hanging="625"/>
      </w:pPr>
      <w:rPr>
        <w:rFonts w:hint="default"/>
        <w:lang w:val="ro-RO" w:eastAsia="en-US" w:bidi="ar-SA"/>
      </w:rPr>
    </w:lvl>
    <w:lvl w:ilvl="8">
      <w:numFmt w:val="bullet"/>
      <w:lvlText w:val="•"/>
      <w:lvlJc w:val="left"/>
      <w:pPr>
        <w:ind w:left="8812" w:hanging="625"/>
      </w:pPr>
      <w:rPr>
        <w:rFonts w:hint="default"/>
        <w:lang w:val="ro-RO" w:eastAsia="en-US" w:bidi="ar-SA"/>
      </w:rPr>
    </w:lvl>
  </w:abstractNum>
  <w:abstractNum w:abstractNumId="3" w15:restartNumberingAfterBreak="0">
    <w:nsid w:val="43346403"/>
    <w:multiLevelType w:val="hybridMultilevel"/>
    <w:tmpl w:val="1ECCFE7C"/>
    <w:lvl w:ilvl="0" w:tplc="7E7CEB64">
      <w:start w:val="2"/>
      <w:numFmt w:val="lowerRoman"/>
      <w:lvlText w:val="(%1)"/>
      <w:lvlJc w:val="left"/>
      <w:pPr>
        <w:ind w:left="462" w:hanging="282"/>
      </w:pPr>
      <w:rPr>
        <w:rFonts w:ascii="Calibri" w:eastAsia="Calibri" w:hAnsi="Calibri" w:cs="Calibri" w:hint="default"/>
        <w:b w:val="0"/>
        <w:bCs w:val="0"/>
        <w:i w:val="0"/>
        <w:iCs w:val="0"/>
        <w:spacing w:val="-3"/>
        <w:w w:val="100"/>
        <w:sz w:val="22"/>
        <w:szCs w:val="22"/>
        <w:lang w:val="ro-RO" w:eastAsia="en-US" w:bidi="ar-SA"/>
      </w:rPr>
    </w:lvl>
    <w:lvl w:ilvl="1" w:tplc="E056CEF2">
      <w:numFmt w:val="bullet"/>
      <w:lvlText w:val=""/>
      <w:lvlJc w:val="left"/>
      <w:pPr>
        <w:ind w:left="1092" w:hanging="360"/>
      </w:pPr>
      <w:rPr>
        <w:rFonts w:ascii="Wingdings" w:eastAsia="Wingdings" w:hAnsi="Wingdings" w:cs="Wingdings" w:hint="default"/>
        <w:b w:val="0"/>
        <w:bCs w:val="0"/>
        <w:i w:val="0"/>
        <w:iCs w:val="0"/>
        <w:spacing w:val="0"/>
        <w:w w:val="100"/>
        <w:sz w:val="22"/>
        <w:szCs w:val="22"/>
        <w:lang w:val="ro-RO" w:eastAsia="en-US" w:bidi="ar-SA"/>
      </w:rPr>
    </w:lvl>
    <w:lvl w:ilvl="2" w:tplc="9D74F8BA">
      <w:numFmt w:val="bullet"/>
      <w:lvlText w:val="•"/>
      <w:lvlJc w:val="left"/>
      <w:pPr>
        <w:ind w:left="2191" w:hanging="360"/>
      </w:pPr>
      <w:rPr>
        <w:rFonts w:hint="default"/>
        <w:lang w:val="ro-RO" w:eastAsia="en-US" w:bidi="ar-SA"/>
      </w:rPr>
    </w:lvl>
    <w:lvl w:ilvl="3" w:tplc="8076BF7A">
      <w:numFmt w:val="bullet"/>
      <w:lvlText w:val="•"/>
      <w:lvlJc w:val="left"/>
      <w:pPr>
        <w:ind w:left="3282" w:hanging="360"/>
      </w:pPr>
      <w:rPr>
        <w:rFonts w:hint="default"/>
        <w:lang w:val="ro-RO" w:eastAsia="en-US" w:bidi="ar-SA"/>
      </w:rPr>
    </w:lvl>
    <w:lvl w:ilvl="4" w:tplc="5104985C">
      <w:numFmt w:val="bullet"/>
      <w:lvlText w:val="•"/>
      <w:lvlJc w:val="left"/>
      <w:pPr>
        <w:ind w:left="4373" w:hanging="360"/>
      </w:pPr>
      <w:rPr>
        <w:rFonts w:hint="default"/>
        <w:lang w:val="ro-RO" w:eastAsia="en-US" w:bidi="ar-SA"/>
      </w:rPr>
    </w:lvl>
    <w:lvl w:ilvl="5" w:tplc="75522B36">
      <w:numFmt w:val="bullet"/>
      <w:lvlText w:val="•"/>
      <w:lvlJc w:val="left"/>
      <w:pPr>
        <w:ind w:left="5464" w:hanging="360"/>
      </w:pPr>
      <w:rPr>
        <w:rFonts w:hint="default"/>
        <w:lang w:val="ro-RO" w:eastAsia="en-US" w:bidi="ar-SA"/>
      </w:rPr>
    </w:lvl>
    <w:lvl w:ilvl="6" w:tplc="45ECFC40">
      <w:numFmt w:val="bullet"/>
      <w:lvlText w:val="•"/>
      <w:lvlJc w:val="left"/>
      <w:pPr>
        <w:ind w:left="6555" w:hanging="360"/>
      </w:pPr>
      <w:rPr>
        <w:rFonts w:hint="default"/>
        <w:lang w:val="ro-RO" w:eastAsia="en-US" w:bidi="ar-SA"/>
      </w:rPr>
    </w:lvl>
    <w:lvl w:ilvl="7" w:tplc="AE42C64E">
      <w:numFmt w:val="bullet"/>
      <w:lvlText w:val="•"/>
      <w:lvlJc w:val="left"/>
      <w:pPr>
        <w:ind w:left="7646" w:hanging="360"/>
      </w:pPr>
      <w:rPr>
        <w:rFonts w:hint="default"/>
        <w:lang w:val="ro-RO" w:eastAsia="en-US" w:bidi="ar-SA"/>
      </w:rPr>
    </w:lvl>
    <w:lvl w:ilvl="8" w:tplc="44921FC6">
      <w:numFmt w:val="bullet"/>
      <w:lvlText w:val="•"/>
      <w:lvlJc w:val="left"/>
      <w:pPr>
        <w:ind w:left="8737" w:hanging="360"/>
      </w:pPr>
      <w:rPr>
        <w:rFonts w:hint="default"/>
        <w:lang w:val="ro-RO" w:eastAsia="en-US" w:bidi="ar-SA"/>
      </w:rPr>
    </w:lvl>
  </w:abstractNum>
  <w:abstractNum w:abstractNumId="4" w15:restartNumberingAfterBreak="0">
    <w:nsid w:val="43B77776"/>
    <w:multiLevelType w:val="hybridMultilevel"/>
    <w:tmpl w:val="832C91AC"/>
    <w:lvl w:ilvl="0" w:tplc="E71E1108">
      <w:numFmt w:val="bullet"/>
      <w:lvlText w:val=""/>
      <w:lvlJc w:val="left"/>
      <w:pPr>
        <w:ind w:left="1092" w:hanging="360"/>
      </w:pPr>
      <w:rPr>
        <w:rFonts w:ascii="Wingdings" w:eastAsia="Wingdings" w:hAnsi="Wingdings" w:cs="Wingdings" w:hint="default"/>
        <w:b w:val="0"/>
        <w:bCs w:val="0"/>
        <w:i w:val="0"/>
        <w:iCs w:val="0"/>
        <w:spacing w:val="0"/>
        <w:w w:val="100"/>
        <w:sz w:val="22"/>
        <w:szCs w:val="22"/>
        <w:lang w:val="ro-RO" w:eastAsia="en-US" w:bidi="ar-SA"/>
      </w:rPr>
    </w:lvl>
    <w:lvl w:ilvl="1" w:tplc="A9A6B2B8">
      <w:numFmt w:val="bullet"/>
      <w:lvlText w:val="•"/>
      <w:lvlJc w:val="left"/>
      <w:pPr>
        <w:ind w:left="2082" w:hanging="360"/>
      </w:pPr>
      <w:rPr>
        <w:rFonts w:hint="default"/>
        <w:lang w:val="ro-RO" w:eastAsia="en-US" w:bidi="ar-SA"/>
      </w:rPr>
    </w:lvl>
    <w:lvl w:ilvl="2" w:tplc="BD12F354">
      <w:numFmt w:val="bullet"/>
      <w:lvlText w:val="•"/>
      <w:lvlJc w:val="left"/>
      <w:pPr>
        <w:ind w:left="3064" w:hanging="360"/>
      </w:pPr>
      <w:rPr>
        <w:rFonts w:hint="default"/>
        <w:lang w:val="ro-RO" w:eastAsia="en-US" w:bidi="ar-SA"/>
      </w:rPr>
    </w:lvl>
    <w:lvl w:ilvl="3" w:tplc="93DCE250">
      <w:numFmt w:val="bullet"/>
      <w:lvlText w:val="•"/>
      <w:lvlJc w:val="left"/>
      <w:pPr>
        <w:ind w:left="4046" w:hanging="360"/>
      </w:pPr>
      <w:rPr>
        <w:rFonts w:hint="default"/>
        <w:lang w:val="ro-RO" w:eastAsia="en-US" w:bidi="ar-SA"/>
      </w:rPr>
    </w:lvl>
    <w:lvl w:ilvl="4" w:tplc="9312C422">
      <w:numFmt w:val="bullet"/>
      <w:lvlText w:val="•"/>
      <w:lvlJc w:val="left"/>
      <w:pPr>
        <w:ind w:left="5028" w:hanging="360"/>
      </w:pPr>
      <w:rPr>
        <w:rFonts w:hint="default"/>
        <w:lang w:val="ro-RO" w:eastAsia="en-US" w:bidi="ar-SA"/>
      </w:rPr>
    </w:lvl>
    <w:lvl w:ilvl="5" w:tplc="DB866354">
      <w:numFmt w:val="bullet"/>
      <w:lvlText w:val="•"/>
      <w:lvlJc w:val="left"/>
      <w:pPr>
        <w:ind w:left="6010" w:hanging="360"/>
      </w:pPr>
      <w:rPr>
        <w:rFonts w:hint="default"/>
        <w:lang w:val="ro-RO" w:eastAsia="en-US" w:bidi="ar-SA"/>
      </w:rPr>
    </w:lvl>
    <w:lvl w:ilvl="6" w:tplc="EF6C855E">
      <w:numFmt w:val="bullet"/>
      <w:lvlText w:val="•"/>
      <w:lvlJc w:val="left"/>
      <w:pPr>
        <w:ind w:left="6992" w:hanging="360"/>
      </w:pPr>
      <w:rPr>
        <w:rFonts w:hint="default"/>
        <w:lang w:val="ro-RO" w:eastAsia="en-US" w:bidi="ar-SA"/>
      </w:rPr>
    </w:lvl>
    <w:lvl w:ilvl="7" w:tplc="E7FC30D0">
      <w:numFmt w:val="bullet"/>
      <w:lvlText w:val="•"/>
      <w:lvlJc w:val="left"/>
      <w:pPr>
        <w:ind w:left="7974" w:hanging="360"/>
      </w:pPr>
      <w:rPr>
        <w:rFonts w:hint="default"/>
        <w:lang w:val="ro-RO" w:eastAsia="en-US" w:bidi="ar-SA"/>
      </w:rPr>
    </w:lvl>
    <w:lvl w:ilvl="8" w:tplc="FA308DCE">
      <w:numFmt w:val="bullet"/>
      <w:lvlText w:val="•"/>
      <w:lvlJc w:val="left"/>
      <w:pPr>
        <w:ind w:left="8956" w:hanging="360"/>
      </w:pPr>
      <w:rPr>
        <w:rFonts w:hint="default"/>
        <w:lang w:val="ro-RO" w:eastAsia="en-US" w:bidi="ar-SA"/>
      </w:rPr>
    </w:lvl>
  </w:abstractNum>
  <w:abstractNum w:abstractNumId="5" w15:restartNumberingAfterBreak="0">
    <w:nsid w:val="4823353A"/>
    <w:multiLevelType w:val="hybridMultilevel"/>
    <w:tmpl w:val="4AB0D8C0"/>
    <w:lvl w:ilvl="0" w:tplc="CD3E59F8">
      <w:start w:val="1"/>
      <w:numFmt w:val="lowerLetter"/>
      <w:lvlText w:val="%1)"/>
      <w:lvlJc w:val="left"/>
      <w:pPr>
        <w:ind w:left="458" w:hanging="221"/>
      </w:pPr>
      <w:rPr>
        <w:rFonts w:ascii="Calibri" w:eastAsia="Calibri" w:hAnsi="Calibri" w:cs="Calibri" w:hint="default"/>
        <w:b w:val="0"/>
        <w:bCs w:val="0"/>
        <w:i w:val="0"/>
        <w:iCs w:val="0"/>
        <w:spacing w:val="-1"/>
        <w:w w:val="100"/>
        <w:sz w:val="22"/>
        <w:szCs w:val="22"/>
        <w:lang w:val="ro-RO" w:eastAsia="en-US" w:bidi="ar-SA"/>
      </w:rPr>
    </w:lvl>
    <w:lvl w:ilvl="1" w:tplc="008A0646">
      <w:start w:val="1"/>
      <w:numFmt w:val="upperRoman"/>
      <w:lvlText w:val="%2."/>
      <w:lvlJc w:val="left"/>
      <w:pPr>
        <w:ind w:left="624" w:hanging="161"/>
        <w:jc w:val="right"/>
      </w:pPr>
      <w:rPr>
        <w:rFonts w:ascii="Calibri" w:eastAsia="Calibri" w:hAnsi="Calibri" w:cs="Calibri" w:hint="default"/>
        <w:b w:val="0"/>
        <w:bCs w:val="0"/>
        <w:i w:val="0"/>
        <w:iCs w:val="0"/>
        <w:spacing w:val="-1"/>
        <w:w w:val="100"/>
        <w:sz w:val="22"/>
        <w:szCs w:val="22"/>
        <w:lang w:val="ro-RO" w:eastAsia="en-US" w:bidi="ar-SA"/>
      </w:rPr>
    </w:lvl>
    <w:lvl w:ilvl="2" w:tplc="05D65CB2">
      <w:start w:val="1"/>
      <w:numFmt w:val="decimal"/>
      <w:lvlText w:val="%3."/>
      <w:lvlJc w:val="left"/>
      <w:pPr>
        <w:ind w:left="1452" w:hanging="358"/>
      </w:pPr>
      <w:rPr>
        <w:rFonts w:ascii="Calibri" w:eastAsia="Calibri" w:hAnsi="Calibri" w:cs="Calibri" w:hint="default"/>
        <w:b w:val="0"/>
        <w:bCs w:val="0"/>
        <w:i w:val="0"/>
        <w:iCs w:val="0"/>
        <w:spacing w:val="0"/>
        <w:w w:val="100"/>
        <w:sz w:val="22"/>
        <w:szCs w:val="22"/>
        <w:lang w:val="ro-RO" w:eastAsia="en-US" w:bidi="ar-SA"/>
      </w:rPr>
    </w:lvl>
    <w:lvl w:ilvl="3" w:tplc="B3D231BE">
      <w:numFmt w:val="bullet"/>
      <w:lvlText w:val="•"/>
      <w:lvlJc w:val="left"/>
      <w:pPr>
        <w:ind w:left="2642" w:hanging="358"/>
      </w:pPr>
      <w:rPr>
        <w:rFonts w:hint="default"/>
        <w:lang w:val="ro-RO" w:eastAsia="en-US" w:bidi="ar-SA"/>
      </w:rPr>
    </w:lvl>
    <w:lvl w:ilvl="4" w:tplc="C91CBBFE">
      <w:numFmt w:val="bullet"/>
      <w:lvlText w:val="•"/>
      <w:lvlJc w:val="left"/>
      <w:pPr>
        <w:ind w:left="3825" w:hanging="358"/>
      </w:pPr>
      <w:rPr>
        <w:rFonts w:hint="default"/>
        <w:lang w:val="ro-RO" w:eastAsia="en-US" w:bidi="ar-SA"/>
      </w:rPr>
    </w:lvl>
    <w:lvl w:ilvl="5" w:tplc="A9247D34">
      <w:numFmt w:val="bullet"/>
      <w:lvlText w:val="•"/>
      <w:lvlJc w:val="left"/>
      <w:pPr>
        <w:ind w:left="5007" w:hanging="358"/>
      </w:pPr>
      <w:rPr>
        <w:rFonts w:hint="default"/>
        <w:lang w:val="ro-RO" w:eastAsia="en-US" w:bidi="ar-SA"/>
      </w:rPr>
    </w:lvl>
    <w:lvl w:ilvl="6" w:tplc="D39A6E66">
      <w:numFmt w:val="bullet"/>
      <w:lvlText w:val="•"/>
      <w:lvlJc w:val="left"/>
      <w:pPr>
        <w:ind w:left="6190" w:hanging="358"/>
      </w:pPr>
      <w:rPr>
        <w:rFonts w:hint="default"/>
        <w:lang w:val="ro-RO" w:eastAsia="en-US" w:bidi="ar-SA"/>
      </w:rPr>
    </w:lvl>
    <w:lvl w:ilvl="7" w:tplc="BB36BE84">
      <w:numFmt w:val="bullet"/>
      <w:lvlText w:val="•"/>
      <w:lvlJc w:val="left"/>
      <w:pPr>
        <w:ind w:left="7372" w:hanging="358"/>
      </w:pPr>
      <w:rPr>
        <w:rFonts w:hint="default"/>
        <w:lang w:val="ro-RO" w:eastAsia="en-US" w:bidi="ar-SA"/>
      </w:rPr>
    </w:lvl>
    <w:lvl w:ilvl="8" w:tplc="7C568300">
      <w:numFmt w:val="bullet"/>
      <w:lvlText w:val="•"/>
      <w:lvlJc w:val="left"/>
      <w:pPr>
        <w:ind w:left="8555" w:hanging="358"/>
      </w:pPr>
      <w:rPr>
        <w:rFonts w:hint="default"/>
        <w:lang w:val="ro-RO" w:eastAsia="en-US" w:bidi="ar-SA"/>
      </w:rPr>
    </w:lvl>
  </w:abstractNum>
  <w:abstractNum w:abstractNumId="6" w15:restartNumberingAfterBreak="0">
    <w:nsid w:val="5AE131B7"/>
    <w:multiLevelType w:val="hybridMultilevel"/>
    <w:tmpl w:val="0BD40AEA"/>
    <w:lvl w:ilvl="0" w:tplc="0236270A">
      <w:start w:val="1"/>
      <w:numFmt w:val="lowerLetter"/>
      <w:lvlText w:val="%1)"/>
      <w:lvlJc w:val="left"/>
      <w:pPr>
        <w:ind w:left="463" w:hanging="238"/>
      </w:pPr>
      <w:rPr>
        <w:rFonts w:ascii="Calibri" w:eastAsia="Calibri" w:hAnsi="Calibri" w:cs="Calibri" w:hint="default"/>
        <w:b/>
        <w:bCs/>
        <w:i w:val="0"/>
        <w:iCs w:val="0"/>
        <w:spacing w:val="-4"/>
        <w:w w:val="100"/>
        <w:sz w:val="22"/>
        <w:szCs w:val="22"/>
        <w:lang w:val="ro-RO" w:eastAsia="en-US" w:bidi="ar-SA"/>
      </w:rPr>
    </w:lvl>
    <w:lvl w:ilvl="1" w:tplc="ED06C0FC">
      <w:numFmt w:val="bullet"/>
      <w:lvlText w:val="⮚"/>
      <w:lvlJc w:val="left"/>
      <w:pPr>
        <w:ind w:left="1003" w:hanging="360"/>
      </w:pPr>
      <w:rPr>
        <w:rFonts w:ascii="Segoe UI Symbol" w:eastAsia="Segoe UI Symbol" w:hAnsi="Segoe UI Symbol" w:cs="Segoe UI Symbol" w:hint="default"/>
        <w:b w:val="0"/>
        <w:bCs w:val="0"/>
        <w:i w:val="0"/>
        <w:iCs w:val="0"/>
        <w:spacing w:val="0"/>
        <w:w w:val="100"/>
        <w:sz w:val="22"/>
        <w:szCs w:val="22"/>
        <w:lang w:val="ro-RO" w:eastAsia="en-US" w:bidi="ar-SA"/>
      </w:rPr>
    </w:lvl>
    <w:lvl w:ilvl="2" w:tplc="11D44A2A">
      <w:numFmt w:val="bullet"/>
      <w:lvlText w:val="•"/>
      <w:lvlJc w:val="left"/>
      <w:pPr>
        <w:ind w:left="2102" w:hanging="360"/>
      </w:pPr>
      <w:rPr>
        <w:rFonts w:hint="default"/>
        <w:lang w:val="ro-RO" w:eastAsia="en-US" w:bidi="ar-SA"/>
      </w:rPr>
    </w:lvl>
    <w:lvl w:ilvl="3" w:tplc="C6261942">
      <w:numFmt w:val="bullet"/>
      <w:lvlText w:val="•"/>
      <w:lvlJc w:val="left"/>
      <w:pPr>
        <w:ind w:left="3204" w:hanging="360"/>
      </w:pPr>
      <w:rPr>
        <w:rFonts w:hint="default"/>
        <w:lang w:val="ro-RO" w:eastAsia="en-US" w:bidi="ar-SA"/>
      </w:rPr>
    </w:lvl>
    <w:lvl w:ilvl="4" w:tplc="4CC24596">
      <w:numFmt w:val="bullet"/>
      <w:lvlText w:val="•"/>
      <w:lvlJc w:val="left"/>
      <w:pPr>
        <w:ind w:left="4306" w:hanging="360"/>
      </w:pPr>
      <w:rPr>
        <w:rFonts w:hint="default"/>
        <w:lang w:val="ro-RO" w:eastAsia="en-US" w:bidi="ar-SA"/>
      </w:rPr>
    </w:lvl>
    <w:lvl w:ilvl="5" w:tplc="F17CDC9A">
      <w:numFmt w:val="bullet"/>
      <w:lvlText w:val="•"/>
      <w:lvlJc w:val="left"/>
      <w:pPr>
        <w:ind w:left="5408" w:hanging="360"/>
      </w:pPr>
      <w:rPr>
        <w:rFonts w:hint="default"/>
        <w:lang w:val="ro-RO" w:eastAsia="en-US" w:bidi="ar-SA"/>
      </w:rPr>
    </w:lvl>
    <w:lvl w:ilvl="6" w:tplc="986290E6">
      <w:numFmt w:val="bullet"/>
      <w:lvlText w:val="•"/>
      <w:lvlJc w:val="left"/>
      <w:pPr>
        <w:ind w:left="6511" w:hanging="360"/>
      </w:pPr>
      <w:rPr>
        <w:rFonts w:hint="default"/>
        <w:lang w:val="ro-RO" w:eastAsia="en-US" w:bidi="ar-SA"/>
      </w:rPr>
    </w:lvl>
    <w:lvl w:ilvl="7" w:tplc="6A7CB5C4">
      <w:numFmt w:val="bullet"/>
      <w:lvlText w:val="•"/>
      <w:lvlJc w:val="left"/>
      <w:pPr>
        <w:ind w:left="7613" w:hanging="360"/>
      </w:pPr>
      <w:rPr>
        <w:rFonts w:hint="default"/>
        <w:lang w:val="ro-RO" w:eastAsia="en-US" w:bidi="ar-SA"/>
      </w:rPr>
    </w:lvl>
    <w:lvl w:ilvl="8" w:tplc="9158718A">
      <w:numFmt w:val="bullet"/>
      <w:lvlText w:val="•"/>
      <w:lvlJc w:val="left"/>
      <w:pPr>
        <w:ind w:left="8715" w:hanging="360"/>
      </w:pPr>
      <w:rPr>
        <w:rFonts w:hint="default"/>
        <w:lang w:val="ro-RO" w:eastAsia="en-US" w:bidi="ar-SA"/>
      </w:rPr>
    </w:lvl>
  </w:abstractNum>
  <w:abstractNum w:abstractNumId="7" w15:restartNumberingAfterBreak="0">
    <w:nsid w:val="68A54B05"/>
    <w:multiLevelType w:val="multilevel"/>
    <w:tmpl w:val="9CB07994"/>
    <w:lvl w:ilvl="0">
      <w:start w:val="1"/>
      <w:numFmt w:val="decimal"/>
      <w:lvlText w:val="%1."/>
      <w:lvlJc w:val="left"/>
      <w:pPr>
        <w:ind w:left="458" w:hanging="272"/>
      </w:pPr>
      <w:rPr>
        <w:rFonts w:ascii="Calibri" w:eastAsia="Calibri" w:hAnsi="Calibri" w:cs="Calibri" w:hint="default"/>
        <w:b/>
        <w:bCs/>
        <w:i w:val="0"/>
        <w:iCs w:val="0"/>
        <w:spacing w:val="0"/>
        <w:w w:val="100"/>
        <w:sz w:val="22"/>
        <w:szCs w:val="22"/>
        <w:lang w:val="ro-RO" w:eastAsia="en-US" w:bidi="ar-SA"/>
      </w:rPr>
    </w:lvl>
    <w:lvl w:ilvl="1">
      <w:start w:val="1"/>
      <w:numFmt w:val="decimal"/>
      <w:lvlText w:val="%1.%2."/>
      <w:lvlJc w:val="left"/>
      <w:pPr>
        <w:ind w:left="847" w:hanging="389"/>
      </w:pPr>
      <w:rPr>
        <w:rFonts w:ascii="Calibri" w:eastAsia="Calibri" w:hAnsi="Calibri" w:cs="Calibri" w:hint="default"/>
        <w:b/>
        <w:bCs/>
        <w:i w:val="0"/>
        <w:iCs w:val="0"/>
        <w:spacing w:val="-2"/>
        <w:w w:val="100"/>
        <w:sz w:val="22"/>
        <w:szCs w:val="22"/>
        <w:lang w:val="ro-RO" w:eastAsia="en-US" w:bidi="ar-SA"/>
      </w:rPr>
    </w:lvl>
    <w:lvl w:ilvl="2">
      <w:start w:val="1"/>
      <w:numFmt w:val="lowerLetter"/>
      <w:lvlText w:val="%3)"/>
      <w:lvlJc w:val="left"/>
      <w:pPr>
        <w:ind w:left="1178" w:hanging="358"/>
      </w:pPr>
      <w:rPr>
        <w:rFonts w:ascii="Calibri" w:eastAsia="Calibri" w:hAnsi="Calibri" w:cs="Calibri" w:hint="default"/>
        <w:b w:val="0"/>
        <w:bCs w:val="0"/>
        <w:i w:val="0"/>
        <w:iCs w:val="0"/>
        <w:spacing w:val="-1"/>
        <w:w w:val="100"/>
        <w:sz w:val="22"/>
        <w:szCs w:val="22"/>
        <w:lang w:val="ro-RO" w:eastAsia="en-US" w:bidi="ar-SA"/>
      </w:rPr>
    </w:lvl>
    <w:lvl w:ilvl="3">
      <w:numFmt w:val="bullet"/>
      <w:lvlText w:val="•"/>
      <w:lvlJc w:val="left"/>
      <w:pPr>
        <w:ind w:left="2397" w:hanging="358"/>
      </w:pPr>
      <w:rPr>
        <w:rFonts w:hint="default"/>
        <w:lang w:val="ro-RO" w:eastAsia="en-US" w:bidi="ar-SA"/>
      </w:rPr>
    </w:lvl>
    <w:lvl w:ilvl="4">
      <w:numFmt w:val="bullet"/>
      <w:lvlText w:val="•"/>
      <w:lvlJc w:val="left"/>
      <w:pPr>
        <w:ind w:left="3615" w:hanging="358"/>
      </w:pPr>
      <w:rPr>
        <w:rFonts w:hint="default"/>
        <w:lang w:val="ro-RO" w:eastAsia="en-US" w:bidi="ar-SA"/>
      </w:rPr>
    </w:lvl>
    <w:lvl w:ilvl="5">
      <w:numFmt w:val="bullet"/>
      <w:lvlText w:val="•"/>
      <w:lvlJc w:val="left"/>
      <w:pPr>
        <w:ind w:left="4832" w:hanging="358"/>
      </w:pPr>
      <w:rPr>
        <w:rFonts w:hint="default"/>
        <w:lang w:val="ro-RO" w:eastAsia="en-US" w:bidi="ar-SA"/>
      </w:rPr>
    </w:lvl>
    <w:lvl w:ilvl="6">
      <w:numFmt w:val="bullet"/>
      <w:lvlText w:val="•"/>
      <w:lvlJc w:val="left"/>
      <w:pPr>
        <w:ind w:left="6050" w:hanging="358"/>
      </w:pPr>
      <w:rPr>
        <w:rFonts w:hint="default"/>
        <w:lang w:val="ro-RO" w:eastAsia="en-US" w:bidi="ar-SA"/>
      </w:rPr>
    </w:lvl>
    <w:lvl w:ilvl="7">
      <w:numFmt w:val="bullet"/>
      <w:lvlText w:val="•"/>
      <w:lvlJc w:val="left"/>
      <w:pPr>
        <w:ind w:left="7267" w:hanging="358"/>
      </w:pPr>
      <w:rPr>
        <w:rFonts w:hint="default"/>
        <w:lang w:val="ro-RO" w:eastAsia="en-US" w:bidi="ar-SA"/>
      </w:rPr>
    </w:lvl>
    <w:lvl w:ilvl="8">
      <w:numFmt w:val="bullet"/>
      <w:lvlText w:val="•"/>
      <w:lvlJc w:val="left"/>
      <w:pPr>
        <w:ind w:left="8485" w:hanging="358"/>
      </w:pPr>
      <w:rPr>
        <w:rFonts w:hint="default"/>
        <w:lang w:val="ro-RO" w:eastAsia="en-US" w:bidi="ar-SA"/>
      </w:rPr>
    </w:lvl>
  </w:abstractNum>
  <w:abstractNum w:abstractNumId="8" w15:restartNumberingAfterBreak="0">
    <w:nsid w:val="7381613B"/>
    <w:multiLevelType w:val="hybridMultilevel"/>
    <w:tmpl w:val="E1D691BC"/>
    <w:lvl w:ilvl="0" w:tplc="72CEEA8A">
      <w:numFmt w:val="bullet"/>
      <w:lvlText w:val=""/>
      <w:lvlJc w:val="left"/>
      <w:pPr>
        <w:ind w:left="1092" w:hanging="360"/>
      </w:pPr>
      <w:rPr>
        <w:rFonts w:ascii="Wingdings" w:eastAsia="Wingdings" w:hAnsi="Wingdings" w:cs="Wingdings" w:hint="default"/>
        <w:b w:val="0"/>
        <w:bCs w:val="0"/>
        <w:i w:val="0"/>
        <w:iCs w:val="0"/>
        <w:spacing w:val="0"/>
        <w:w w:val="100"/>
        <w:sz w:val="22"/>
        <w:szCs w:val="22"/>
        <w:lang w:val="ro-RO" w:eastAsia="en-US" w:bidi="ar-SA"/>
      </w:rPr>
    </w:lvl>
    <w:lvl w:ilvl="1" w:tplc="3CC2470E">
      <w:numFmt w:val="bullet"/>
      <w:lvlText w:val="•"/>
      <w:lvlJc w:val="left"/>
      <w:pPr>
        <w:ind w:left="2082" w:hanging="360"/>
      </w:pPr>
      <w:rPr>
        <w:rFonts w:hint="default"/>
        <w:lang w:val="ro-RO" w:eastAsia="en-US" w:bidi="ar-SA"/>
      </w:rPr>
    </w:lvl>
    <w:lvl w:ilvl="2" w:tplc="3376C34E">
      <w:numFmt w:val="bullet"/>
      <w:lvlText w:val="•"/>
      <w:lvlJc w:val="left"/>
      <w:pPr>
        <w:ind w:left="3064" w:hanging="360"/>
      </w:pPr>
      <w:rPr>
        <w:rFonts w:hint="default"/>
        <w:lang w:val="ro-RO" w:eastAsia="en-US" w:bidi="ar-SA"/>
      </w:rPr>
    </w:lvl>
    <w:lvl w:ilvl="3" w:tplc="2B025B16">
      <w:numFmt w:val="bullet"/>
      <w:lvlText w:val="•"/>
      <w:lvlJc w:val="left"/>
      <w:pPr>
        <w:ind w:left="4046" w:hanging="360"/>
      </w:pPr>
      <w:rPr>
        <w:rFonts w:hint="default"/>
        <w:lang w:val="ro-RO" w:eastAsia="en-US" w:bidi="ar-SA"/>
      </w:rPr>
    </w:lvl>
    <w:lvl w:ilvl="4" w:tplc="AD204716">
      <w:numFmt w:val="bullet"/>
      <w:lvlText w:val="•"/>
      <w:lvlJc w:val="left"/>
      <w:pPr>
        <w:ind w:left="5028" w:hanging="360"/>
      </w:pPr>
      <w:rPr>
        <w:rFonts w:hint="default"/>
        <w:lang w:val="ro-RO" w:eastAsia="en-US" w:bidi="ar-SA"/>
      </w:rPr>
    </w:lvl>
    <w:lvl w:ilvl="5" w:tplc="A78ADDB8">
      <w:numFmt w:val="bullet"/>
      <w:lvlText w:val="•"/>
      <w:lvlJc w:val="left"/>
      <w:pPr>
        <w:ind w:left="6010" w:hanging="360"/>
      </w:pPr>
      <w:rPr>
        <w:rFonts w:hint="default"/>
        <w:lang w:val="ro-RO" w:eastAsia="en-US" w:bidi="ar-SA"/>
      </w:rPr>
    </w:lvl>
    <w:lvl w:ilvl="6" w:tplc="8E90BD46">
      <w:numFmt w:val="bullet"/>
      <w:lvlText w:val="•"/>
      <w:lvlJc w:val="left"/>
      <w:pPr>
        <w:ind w:left="6992" w:hanging="360"/>
      </w:pPr>
      <w:rPr>
        <w:rFonts w:hint="default"/>
        <w:lang w:val="ro-RO" w:eastAsia="en-US" w:bidi="ar-SA"/>
      </w:rPr>
    </w:lvl>
    <w:lvl w:ilvl="7" w:tplc="D340D526">
      <w:numFmt w:val="bullet"/>
      <w:lvlText w:val="•"/>
      <w:lvlJc w:val="left"/>
      <w:pPr>
        <w:ind w:left="7974" w:hanging="360"/>
      </w:pPr>
      <w:rPr>
        <w:rFonts w:hint="default"/>
        <w:lang w:val="ro-RO" w:eastAsia="en-US" w:bidi="ar-SA"/>
      </w:rPr>
    </w:lvl>
    <w:lvl w:ilvl="8" w:tplc="AF5AB70C">
      <w:numFmt w:val="bullet"/>
      <w:lvlText w:val="•"/>
      <w:lvlJc w:val="left"/>
      <w:pPr>
        <w:ind w:left="8956" w:hanging="360"/>
      </w:pPr>
      <w:rPr>
        <w:rFonts w:hint="default"/>
        <w:lang w:val="ro-RO" w:eastAsia="en-US" w:bidi="ar-SA"/>
      </w:rPr>
    </w:lvl>
  </w:abstractNum>
  <w:abstractNum w:abstractNumId="9" w15:restartNumberingAfterBreak="0">
    <w:nsid w:val="7C6C01E2"/>
    <w:multiLevelType w:val="multilevel"/>
    <w:tmpl w:val="CF884630"/>
    <w:lvl w:ilvl="0">
      <w:start w:val="1"/>
      <w:numFmt w:val="decimal"/>
      <w:lvlText w:val="%1."/>
      <w:lvlJc w:val="left"/>
      <w:pPr>
        <w:ind w:left="806" w:hanging="344"/>
      </w:pPr>
      <w:rPr>
        <w:rFonts w:ascii="Calibri" w:eastAsia="Calibri" w:hAnsi="Calibri" w:cs="Calibri" w:hint="default"/>
        <w:b/>
        <w:bCs/>
        <w:i w:val="0"/>
        <w:iCs w:val="0"/>
        <w:color w:val="4470C4"/>
        <w:spacing w:val="-6"/>
        <w:w w:val="100"/>
        <w:sz w:val="24"/>
        <w:szCs w:val="24"/>
        <w:lang w:val="ro-RO" w:eastAsia="en-US" w:bidi="ar-SA"/>
      </w:rPr>
    </w:lvl>
    <w:lvl w:ilvl="1">
      <w:start w:val="1"/>
      <w:numFmt w:val="decimal"/>
      <w:lvlText w:val="%1.%2"/>
      <w:lvlJc w:val="left"/>
      <w:pPr>
        <w:ind w:left="1761" w:hanging="411"/>
      </w:pPr>
      <w:rPr>
        <w:rFonts w:hint="default"/>
        <w:spacing w:val="-2"/>
        <w:w w:val="100"/>
        <w:lang w:val="ro-RO" w:eastAsia="en-US" w:bidi="ar-SA"/>
      </w:rPr>
    </w:lvl>
    <w:lvl w:ilvl="2">
      <w:start w:val="1"/>
      <w:numFmt w:val="lowerLetter"/>
      <w:lvlText w:val="%3)"/>
      <w:lvlJc w:val="left"/>
      <w:pPr>
        <w:ind w:left="463" w:hanging="411"/>
        <w:jc w:val="right"/>
      </w:pPr>
      <w:rPr>
        <w:rFonts w:ascii="Calibri" w:eastAsia="Calibri" w:hAnsi="Calibri" w:cs="Calibri" w:hint="default"/>
        <w:b w:val="0"/>
        <w:bCs w:val="0"/>
        <w:i w:val="0"/>
        <w:iCs w:val="0"/>
        <w:spacing w:val="-1"/>
        <w:w w:val="100"/>
        <w:sz w:val="22"/>
        <w:szCs w:val="22"/>
        <w:lang w:val="ro-RO" w:eastAsia="en-US" w:bidi="ar-SA"/>
      </w:rPr>
    </w:lvl>
    <w:lvl w:ilvl="3">
      <w:numFmt w:val="bullet"/>
      <w:lvlText w:val=""/>
      <w:lvlJc w:val="left"/>
      <w:pPr>
        <w:ind w:left="1092" w:hanging="411"/>
      </w:pPr>
      <w:rPr>
        <w:rFonts w:ascii="Wingdings" w:eastAsia="Wingdings" w:hAnsi="Wingdings" w:cs="Wingdings" w:hint="default"/>
        <w:b w:val="0"/>
        <w:bCs w:val="0"/>
        <w:i w:val="0"/>
        <w:iCs w:val="0"/>
        <w:spacing w:val="0"/>
        <w:w w:val="100"/>
        <w:sz w:val="22"/>
        <w:szCs w:val="22"/>
        <w:lang w:val="ro-RO" w:eastAsia="en-US" w:bidi="ar-SA"/>
      </w:rPr>
    </w:lvl>
    <w:lvl w:ilvl="4">
      <w:numFmt w:val="bullet"/>
      <w:lvlText w:val="•"/>
      <w:lvlJc w:val="left"/>
      <w:pPr>
        <w:ind w:left="1100" w:hanging="411"/>
      </w:pPr>
      <w:rPr>
        <w:rFonts w:hint="default"/>
        <w:lang w:val="ro-RO" w:eastAsia="en-US" w:bidi="ar-SA"/>
      </w:rPr>
    </w:lvl>
    <w:lvl w:ilvl="5">
      <w:numFmt w:val="bullet"/>
      <w:lvlText w:val="•"/>
      <w:lvlJc w:val="left"/>
      <w:pPr>
        <w:ind w:left="2736" w:hanging="411"/>
      </w:pPr>
      <w:rPr>
        <w:rFonts w:hint="default"/>
        <w:lang w:val="ro-RO" w:eastAsia="en-US" w:bidi="ar-SA"/>
      </w:rPr>
    </w:lvl>
    <w:lvl w:ilvl="6">
      <w:numFmt w:val="bullet"/>
      <w:lvlText w:val="•"/>
      <w:lvlJc w:val="left"/>
      <w:pPr>
        <w:ind w:left="4373" w:hanging="411"/>
      </w:pPr>
      <w:rPr>
        <w:rFonts w:hint="default"/>
        <w:lang w:val="ro-RO" w:eastAsia="en-US" w:bidi="ar-SA"/>
      </w:rPr>
    </w:lvl>
    <w:lvl w:ilvl="7">
      <w:numFmt w:val="bullet"/>
      <w:lvlText w:val="•"/>
      <w:lvlJc w:val="left"/>
      <w:pPr>
        <w:ind w:left="6010" w:hanging="411"/>
      </w:pPr>
      <w:rPr>
        <w:rFonts w:hint="default"/>
        <w:lang w:val="ro-RO" w:eastAsia="en-US" w:bidi="ar-SA"/>
      </w:rPr>
    </w:lvl>
    <w:lvl w:ilvl="8">
      <w:numFmt w:val="bullet"/>
      <w:lvlText w:val="•"/>
      <w:lvlJc w:val="left"/>
      <w:pPr>
        <w:ind w:left="7646" w:hanging="411"/>
      </w:pPr>
      <w:rPr>
        <w:rFonts w:hint="default"/>
        <w:lang w:val="ro-RO" w:eastAsia="en-US" w:bidi="ar-SA"/>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5"/>
  </w:num>
  <w:num w:numId="5">
    <w:abstractNumId w:val="8"/>
  </w:num>
  <w:num w:numId="6">
    <w:abstractNumId w:val="6"/>
  </w:num>
  <w:num w:numId="7">
    <w:abstractNumId w:val="4"/>
  </w:num>
  <w:num w:numId="8">
    <w:abstractNumId w:val="7"/>
  </w:num>
  <w:num w:numId="9">
    <w:abstractNumId w:val="9"/>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6BC"/>
    <w:rsid w:val="00040BC4"/>
    <w:rsid w:val="000A183E"/>
    <w:rsid w:val="000E17A5"/>
    <w:rsid w:val="0010183F"/>
    <w:rsid w:val="00164624"/>
    <w:rsid w:val="00223313"/>
    <w:rsid w:val="0028140E"/>
    <w:rsid w:val="002F06CC"/>
    <w:rsid w:val="00373820"/>
    <w:rsid w:val="003B5173"/>
    <w:rsid w:val="003E2D26"/>
    <w:rsid w:val="003E76BC"/>
    <w:rsid w:val="00417FE8"/>
    <w:rsid w:val="004A7A76"/>
    <w:rsid w:val="005171B7"/>
    <w:rsid w:val="00522B3C"/>
    <w:rsid w:val="005A6BB9"/>
    <w:rsid w:val="005B45BB"/>
    <w:rsid w:val="00600AAE"/>
    <w:rsid w:val="00681E42"/>
    <w:rsid w:val="007B34AB"/>
    <w:rsid w:val="007C25E4"/>
    <w:rsid w:val="007F2A60"/>
    <w:rsid w:val="00862D1E"/>
    <w:rsid w:val="008644CA"/>
    <w:rsid w:val="008A5022"/>
    <w:rsid w:val="009A4812"/>
    <w:rsid w:val="00A177F2"/>
    <w:rsid w:val="00A65401"/>
    <w:rsid w:val="00AA3198"/>
    <w:rsid w:val="00B14B64"/>
    <w:rsid w:val="00B60D30"/>
    <w:rsid w:val="00BA77AD"/>
    <w:rsid w:val="00E9163C"/>
    <w:rsid w:val="00FF4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B0F4C"/>
  <w15:chartTrackingRefBased/>
  <w15:docId w15:val="{955BA5C1-7F16-4FFC-836D-F9E04380D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A60"/>
    <w:pPr>
      <w:widowControl w:val="0"/>
      <w:autoSpaceDE w:val="0"/>
      <w:autoSpaceDN w:val="0"/>
      <w:spacing w:after="0" w:line="240" w:lineRule="auto"/>
    </w:pPr>
    <w:rPr>
      <w:rFonts w:ascii="Calibri" w:eastAsia="Calibri" w:hAnsi="Calibri" w:cs="Calibri"/>
      <w:lang w:val="ro-RO"/>
    </w:rPr>
  </w:style>
  <w:style w:type="paragraph" w:styleId="Heading2">
    <w:name w:val="heading 2"/>
    <w:basedOn w:val="Normal"/>
    <w:link w:val="Heading2Char"/>
    <w:uiPriority w:val="9"/>
    <w:unhideWhenUsed/>
    <w:qFormat/>
    <w:rsid w:val="005171B7"/>
    <w:pPr>
      <w:spacing w:before="168"/>
      <w:ind w:left="463"/>
      <w:outlineLvl w:val="1"/>
    </w:pPr>
    <w:rPr>
      <w:b/>
      <w:bCs/>
      <w:sz w:val="24"/>
      <w:szCs w:val="24"/>
    </w:rPr>
  </w:style>
  <w:style w:type="paragraph" w:styleId="Heading4">
    <w:name w:val="heading 4"/>
    <w:basedOn w:val="Normal"/>
    <w:link w:val="Heading4Char"/>
    <w:uiPriority w:val="9"/>
    <w:unhideWhenUsed/>
    <w:qFormat/>
    <w:rsid w:val="005171B7"/>
    <w:pPr>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F2A60"/>
    <w:pPr>
      <w:jc w:val="both"/>
    </w:pPr>
  </w:style>
  <w:style w:type="character" w:customStyle="1" w:styleId="BodyTextChar">
    <w:name w:val="Body Text Char"/>
    <w:basedOn w:val="DefaultParagraphFont"/>
    <w:link w:val="BodyText"/>
    <w:uiPriority w:val="1"/>
    <w:rsid w:val="007F2A60"/>
    <w:rPr>
      <w:rFonts w:ascii="Calibri" w:eastAsia="Calibri" w:hAnsi="Calibri" w:cs="Calibri"/>
      <w:lang w:val="ro-RO"/>
    </w:rPr>
  </w:style>
  <w:style w:type="paragraph" w:styleId="FootnoteText">
    <w:name w:val="footnote text"/>
    <w:basedOn w:val="Normal"/>
    <w:link w:val="FootnoteTextChar"/>
    <w:uiPriority w:val="99"/>
    <w:unhideWhenUsed/>
    <w:rsid w:val="007F2A60"/>
    <w:rPr>
      <w:sz w:val="20"/>
      <w:szCs w:val="20"/>
    </w:rPr>
  </w:style>
  <w:style w:type="character" w:customStyle="1" w:styleId="FootnoteTextChar">
    <w:name w:val="Footnote Text Char"/>
    <w:basedOn w:val="DefaultParagraphFont"/>
    <w:link w:val="FootnoteText"/>
    <w:uiPriority w:val="99"/>
    <w:rsid w:val="007F2A60"/>
    <w:rPr>
      <w:rFonts w:ascii="Calibri" w:eastAsia="Calibri" w:hAnsi="Calibri" w:cs="Calibri"/>
      <w:sz w:val="20"/>
      <w:szCs w:val="20"/>
      <w:lang w:val="ro-RO"/>
    </w:rPr>
  </w:style>
  <w:style w:type="character" w:styleId="FootnoteReference">
    <w:name w:val="footnote reference"/>
    <w:basedOn w:val="DefaultParagraphFont"/>
    <w:uiPriority w:val="99"/>
    <w:semiHidden/>
    <w:unhideWhenUsed/>
    <w:rsid w:val="007F2A60"/>
    <w:rPr>
      <w:vertAlign w:val="superscript"/>
    </w:rPr>
  </w:style>
  <w:style w:type="paragraph" w:styleId="Header">
    <w:name w:val="header"/>
    <w:basedOn w:val="Normal"/>
    <w:link w:val="HeaderChar"/>
    <w:unhideWhenUsed/>
    <w:rsid w:val="007F2A60"/>
    <w:pPr>
      <w:tabs>
        <w:tab w:val="center" w:pos="4513"/>
        <w:tab w:val="right" w:pos="9026"/>
      </w:tabs>
    </w:pPr>
  </w:style>
  <w:style w:type="character" w:customStyle="1" w:styleId="HeaderChar">
    <w:name w:val="Header Char"/>
    <w:basedOn w:val="DefaultParagraphFont"/>
    <w:link w:val="Header"/>
    <w:rsid w:val="007F2A60"/>
    <w:rPr>
      <w:rFonts w:ascii="Calibri" w:eastAsia="Calibri" w:hAnsi="Calibri" w:cs="Calibri"/>
      <w:lang w:val="ro-RO"/>
    </w:rPr>
  </w:style>
  <w:style w:type="paragraph" w:styleId="Footer">
    <w:name w:val="footer"/>
    <w:basedOn w:val="Normal"/>
    <w:link w:val="FooterChar"/>
    <w:uiPriority w:val="99"/>
    <w:unhideWhenUsed/>
    <w:rsid w:val="007F2A60"/>
    <w:pPr>
      <w:tabs>
        <w:tab w:val="center" w:pos="4680"/>
        <w:tab w:val="right" w:pos="9360"/>
      </w:tabs>
    </w:pPr>
  </w:style>
  <w:style w:type="character" w:customStyle="1" w:styleId="FooterChar">
    <w:name w:val="Footer Char"/>
    <w:basedOn w:val="DefaultParagraphFont"/>
    <w:link w:val="Footer"/>
    <w:uiPriority w:val="99"/>
    <w:rsid w:val="007F2A60"/>
    <w:rPr>
      <w:rFonts w:ascii="Calibri" w:eastAsia="Calibri" w:hAnsi="Calibri" w:cs="Calibri"/>
      <w:lang w:val="ro-RO"/>
    </w:rPr>
  </w:style>
  <w:style w:type="paragraph" w:styleId="ListParagraph">
    <w:name w:val="List Paragraph"/>
    <w:aliases w:val="body 2,List_Paragraph,Multilevel para_II,List Paragraph compact,Normal bullet 2,Paragraphe de liste 2,Reference list,Bullet list,Numbered List,List Paragraph1,1st level - Bullet List Paragraph,Lettre d'introduction,Paragraph,Bullet EY,lp1"/>
    <w:basedOn w:val="Normal"/>
    <w:link w:val="ListParagraphChar"/>
    <w:uiPriority w:val="34"/>
    <w:qFormat/>
    <w:rsid w:val="002F06CC"/>
    <w:pPr>
      <w:widowControl/>
      <w:autoSpaceDE/>
      <w:autoSpaceDN/>
      <w:spacing w:after="200" w:line="276" w:lineRule="auto"/>
      <w:ind w:left="720"/>
      <w:contextualSpacing/>
    </w:pPr>
    <w:rPr>
      <w:rFonts w:asciiTheme="minorHAnsi" w:eastAsiaTheme="minorHAnsi" w:hAnsiTheme="minorHAnsi" w:cstheme="minorBidi"/>
    </w:rPr>
  </w:style>
  <w:style w:type="character" w:customStyle="1" w:styleId="Bodytext2">
    <w:name w:val="Body text (2)_"/>
    <w:basedOn w:val="DefaultParagraphFont"/>
    <w:link w:val="Bodytext21"/>
    <w:uiPriority w:val="99"/>
    <w:locked/>
    <w:rsid w:val="002F06CC"/>
    <w:rPr>
      <w:rFonts w:ascii="Arial" w:hAnsi="Arial" w:cs="Arial"/>
      <w:shd w:val="clear" w:color="auto" w:fill="FFFFFF"/>
    </w:rPr>
  </w:style>
  <w:style w:type="paragraph" w:customStyle="1" w:styleId="Bodytext21">
    <w:name w:val="Body text (2)1"/>
    <w:basedOn w:val="Normal"/>
    <w:link w:val="Bodytext2"/>
    <w:uiPriority w:val="99"/>
    <w:rsid w:val="002F06CC"/>
    <w:pPr>
      <w:shd w:val="clear" w:color="auto" w:fill="FFFFFF"/>
      <w:autoSpaceDE/>
      <w:autoSpaceDN/>
      <w:spacing w:before="60" w:line="240" w:lineRule="atLeast"/>
      <w:ind w:hanging="9"/>
      <w:jc w:val="both"/>
    </w:pPr>
    <w:rPr>
      <w:rFonts w:ascii="Arial" w:eastAsiaTheme="minorHAnsi" w:hAnsi="Arial" w:cs="Arial"/>
      <w:lang w:val="en-US"/>
    </w:rPr>
  </w:style>
  <w:style w:type="character" w:styleId="Strong">
    <w:name w:val="Strong"/>
    <w:basedOn w:val="DefaultParagraphFont"/>
    <w:uiPriority w:val="22"/>
    <w:qFormat/>
    <w:rsid w:val="002F06CC"/>
    <w:rPr>
      <w:b/>
      <w:bCs/>
    </w:rPr>
  </w:style>
  <w:style w:type="character" w:customStyle="1" w:styleId="Heading2Char">
    <w:name w:val="Heading 2 Char"/>
    <w:basedOn w:val="DefaultParagraphFont"/>
    <w:link w:val="Heading2"/>
    <w:uiPriority w:val="9"/>
    <w:rsid w:val="005171B7"/>
    <w:rPr>
      <w:rFonts w:ascii="Calibri" w:eastAsia="Calibri" w:hAnsi="Calibri" w:cs="Calibri"/>
      <w:b/>
      <w:bCs/>
      <w:sz w:val="24"/>
      <w:szCs w:val="24"/>
      <w:lang w:val="ro-RO"/>
    </w:rPr>
  </w:style>
  <w:style w:type="character" w:customStyle="1" w:styleId="Heading4Char">
    <w:name w:val="Heading 4 Char"/>
    <w:basedOn w:val="DefaultParagraphFont"/>
    <w:link w:val="Heading4"/>
    <w:uiPriority w:val="9"/>
    <w:rsid w:val="005171B7"/>
    <w:rPr>
      <w:rFonts w:ascii="Calibri" w:eastAsia="Calibri" w:hAnsi="Calibri" w:cs="Calibri"/>
      <w:b/>
      <w:bCs/>
      <w:lang w:val="ro-RO"/>
    </w:rPr>
  </w:style>
  <w:style w:type="character" w:customStyle="1" w:styleId="ListParagraphChar">
    <w:name w:val="List Paragraph Char"/>
    <w:aliases w:val="body 2 Char,List_Paragraph Char,Multilevel para_II Char,List Paragraph compact Char,Normal bullet 2 Char,Paragraphe de liste 2 Char,Reference list Char,Bullet list Char,Numbered List Char,List Paragraph1 Char,Paragraph Char,lp1 Char"/>
    <w:link w:val="ListParagraph"/>
    <w:uiPriority w:val="34"/>
    <w:qFormat/>
    <w:rsid w:val="005171B7"/>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E5C84-8387-482D-926A-425321DEA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2595</Words>
  <Characters>14796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DELL</dc:creator>
  <cp:keywords/>
  <dc:description/>
  <cp:lastModifiedBy>BY DELL</cp:lastModifiedBy>
  <cp:revision>43</cp:revision>
  <dcterms:created xsi:type="dcterms:W3CDTF">2025-06-02T11:59:00Z</dcterms:created>
  <dcterms:modified xsi:type="dcterms:W3CDTF">2025-06-24T14:36:00Z</dcterms:modified>
</cp:coreProperties>
</file>