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A222" w14:textId="468BA65A" w:rsidR="00FC1C90" w:rsidRPr="00E33A93" w:rsidRDefault="00FC1C90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E33A93">
        <w:rPr>
          <w:rFonts w:ascii="Times New Roman" w:hAnsi="Times New Roman" w:cs="Times New Roman"/>
          <w:lang w:val="it-IT"/>
        </w:rPr>
        <w:t xml:space="preserve">Județul </w:t>
      </w:r>
      <w:r w:rsidR="009B4FB4" w:rsidRPr="00E33A93">
        <w:rPr>
          <w:rFonts w:ascii="Times New Roman" w:hAnsi="Times New Roman" w:cs="Times New Roman"/>
          <w:lang w:val="it-IT"/>
        </w:rPr>
        <w:t>NEAMȚ</w:t>
      </w:r>
    </w:p>
    <w:p w14:paraId="3B2C951E" w14:textId="79FB40CA" w:rsidR="00FC1C90" w:rsidRPr="00E33A93" w:rsidRDefault="009B4FB4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>Comuna ION CREANGĂ</w:t>
      </w:r>
    </w:p>
    <w:p w14:paraId="38618488" w14:textId="1FCE4407" w:rsidR="00FC1C90" w:rsidRPr="00E33A93" w:rsidRDefault="00FC1C90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Primăria </w:t>
      </w:r>
      <w:r w:rsidR="009B4FB4" w:rsidRPr="00E33A93">
        <w:rPr>
          <w:rFonts w:ascii="Times New Roman" w:hAnsi="Times New Roman" w:cs="Times New Roman"/>
          <w:lang w:val="it-IT"/>
        </w:rPr>
        <w:t>ION CREANGĂ</w:t>
      </w:r>
    </w:p>
    <w:p w14:paraId="10261DB7" w14:textId="3DA448CF" w:rsidR="00FC1C90" w:rsidRPr="00E33A93" w:rsidRDefault="00E33A93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>Nr. 8049/16</w:t>
      </w:r>
      <w:r w:rsidR="009B4FB4" w:rsidRPr="00E33A93">
        <w:rPr>
          <w:rFonts w:ascii="Times New Roman" w:hAnsi="Times New Roman" w:cs="Times New Roman"/>
          <w:lang w:val="it-IT"/>
        </w:rPr>
        <w:t>.07.2025</w:t>
      </w:r>
    </w:p>
    <w:p w14:paraId="214EB3D3" w14:textId="77777777" w:rsidR="00FC1C90" w:rsidRPr="00E33A93" w:rsidRDefault="00FC1C90" w:rsidP="00E33A93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E33A93">
        <w:rPr>
          <w:rFonts w:ascii="Times New Roman" w:hAnsi="Times New Roman" w:cs="Times New Roman"/>
          <w:b/>
          <w:bCs/>
          <w:lang w:val="it-IT"/>
        </w:rPr>
        <w:t xml:space="preserve">DISPOZIȚIA </w:t>
      </w:r>
    </w:p>
    <w:p w14:paraId="63555DEC" w14:textId="66885308" w:rsidR="00FC1C90" w:rsidRPr="00E33A93" w:rsidRDefault="00FC1C90" w:rsidP="00E33A93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E33A93">
        <w:rPr>
          <w:rFonts w:ascii="Times New Roman" w:hAnsi="Times New Roman" w:cs="Times New Roman"/>
          <w:b/>
          <w:bCs/>
          <w:lang w:val="it-IT"/>
        </w:rPr>
        <w:t>Nr</w:t>
      </w:r>
      <w:r w:rsidR="00826386" w:rsidRPr="00E33A93">
        <w:rPr>
          <w:rFonts w:ascii="Times New Roman" w:hAnsi="Times New Roman" w:cs="Times New Roman"/>
          <w:b/>
          <w:bCs/>
          <w:lang w:val="it-IT"/>
        </w:rPr>
        <w:t>.144/16.07.2025</w:t>
      </w:r>
    </w:p>
    <w:p w14:paraId="56F45489" w14:textId="77777777" w:rsidR="00FC1C90" w:rsidRPr="00E33A93" w:rsidRDefault="00FC1C90" w:rsidP="00FC1C90">
      <w:pPr>
        <w:spacing w:after="0" w:line="276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>privind desemnarea persoanelor nominalizate pentru elaborarea diagnozei sociale</w:t>
      </w:r>
    </w:p>
    <w:p w14:paraId="765BF411" w14:textId="77777777" w:rsidR="00FC1C90" w:rsidRPr="00E33A93" w:rsidRDefault="00FC1C90" w:rsidP="00FC1C90">
      <w:pPr>
        <w:spacing w:after="0" w:line="276" w:lineRule="auto"/>
        <w:jc w:val="center"/>
        <w:rPr>
          <w:rFonts w:ascii="Times New Roman" w:hAnsi="Times New Roman" w:cs="Times New Roman"/>
          <w:i/>
          <w:iCs/>
          <w:lang w:val="it-IT"/>
        </w:rPr>
      </w:pPr>
      <w:r w:rsidRPr="00E33A93">
        <w:rPr>
          <w:rFonts w:ascii="Times New Roman" w:hAnsi="Times New Roman" w:cs="Times New Roman"/>
          <w:lang w:val="it-IT"/>
        </w:rPr>
        <w:t>și a planului de acțiuni în cadrul proiectului „</w:t>
      </w:r>
      <w:r w:rsidRPr="00E33A93">
        <w:rPr>
          <w:rFonts w:ascii="Times New Roman" w:hAnsi="Times New Roman" w:cs="Times New Roman"/>
          <w:i/>
          <w:iCs/>
          <w:lang w:val="it-IT"/>
        </w:rPr>
        <w:t>Furnizare de servicii integrate în</w:t>
      </w:r>
    </w:p>
    <w:p w14:paraId="40AF2A62" w14:textId="77777777" w:rsidR="00FC1C90" w:rsidRPr="00E33A93" w:rsidRDefault="00FC1C90" w:rsidP="00FC1C90">
      <w:pPr>
        <w:spacing w:after="0" w:line="276" w:lineRule="auto"/>
        <w:jc w:val="center"/>
        <w:rPr>
          <w:rFonts w:ascii="Times New Roman" w:hAnsi="Times New Roman" w:cs="Times New Roman"/>
          <w:i/>
          <w:iCs/>
          <w:lang w:val="it-IT"/>
        </w:rPr>
      </w:pPr>
      <w:r w:rsidRPr="00E33A93">
        <w:rPr>
          <w:rFonts w:ascii="Times New Roman" w:hAnsi="Times New Roman" w:cs="Times New Roman"/>
          <w:i/>
          <w:iCs/>
          <w:lang w:val="it-IT"/>
        </w:rPr>
        <w:t xml:space="preserve"> comunitățile rurale – facilitarea accesului persoanelor vulnerabile la servicii</w:t>
      </w:r>
    </w:p>
    <w:p w14:paraId="30E898E2" w14:textId="751706A3" w:rsidR="00FC1C90" w:rsidRPr="00E33A93" w:rsidRDefault="00FC1C90" w:rsidP="00FC1C90">
      <w:pPr>
        <w:spacing w:after="0" w:line="276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i/>
          <w:iCs/>
          <w:lang w:val="it-IT"/>
        </w:rPr>
        <w:t xml:space="preserve"> de bază eficiente și de calitate</w:t>
      </w:r>
      <w:r w:rsidRPr="00E33A93">
        <w:rPr>
          <w:rFonts w:ascii="Times New Roman" w:hAnsi="Times New Roman" w:cs="Times New Roman"/>
          <w:lang w:val="it-IT"/>
        </w:rPr>
        <w:t xml:space="preserve">” Cod PIDS/586/PO4/339395 </w:t>
      </w:r>
    </w:p>
    <w:p w14:paraId="663DEFF0" w14:textId="655CB6CB" w:rsidR="00FC1C90" w:rsidRPr="00E33A93" w:rsidRDefault="00E33A93" w:rsidP="00FC1C90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 </w:t>
      </w:r>
      <w:r w:rsidR="00CA56C5" w:rsidRPr="00E33A93">
        <w:rPr>
          <w:rFonts w:ascii="Times New Roman" w:hAnsi="Times New Roman" w:cs="Times New Roman"/>
          <w:b/>
          <w:bCs/>
          <w:lang w:val="ro-RO"/>
        </w:rPr>
        <w:t>Reprezentant l</w:t>
      </w:r>
      <w:r w:rsidR="00DF2D0D" w:rsidRPr="00E33A93">
        <w:rPr>
          <w:rFonts w:ascii="Times New Roman" w:hAnsi="Times New Roman" w:cs="Times New Roman"/>
          <w:b/>
          <w:bCs/>
          <w:lang w:val="ro-RO"/>
        </w:rPr>
        <w:t>egal</w:t>
      </w:r>
      <w:r w:rsidR="00FC1C90" w:rsidRPr="00E33A93">
        <w:rPr>
          <w:rFonts w:ascii="Times New Roman" w:hAnsi="Times New Roman" w:cs="Times New Roman"/>
          <w:b/>
          <w:bCs/>
          <w:lang w:val="ro-RO"/>
        </w:rPr>
        <w:t xml:space="preserve"> UAT </w:t>
      </w:r>
      <w:r w:rsidR="009B4FB4" w:rsidRPr="00E33A93">
        <w:rPr>
          <w:rFonts w:ascii="Times New Roman" w:hAnsi="Times New Roman" w:cs="Times New Roman"/>
          <w:b/>
          <w:bCs/>
          <w:lang w:val="ro-RO"/>
        </w:rPr>
        <w:t>Comuna Ion Creangă</w:t>
      </w:r>
      <w:r w:rsidR="00FC1C90" w:rsidRPr="00E33A93">
        <w:rPr>
          <w:rFonts w:ascii="Times New Roman" w:hAnsi="Times New Roman" w:cs="Times New Roman"/>
          <w:b/>
          <w:bCs/>
          <w:lang w:val="ro-RO"/>
        </w:rPr>
        <w:t>, jud</w:t>
      </w:r>
      <w:r w:rsidR="009B4FB4" w:rsidRPr="00E33A93">
        <w:rPr>
          <w:rFonts w:ascii="Times New Roman" w:hAnsi="Times New Roman" w:cs="Times New Roman"/>
          <w:b/>
          <w:bCs/>
          <w:lang w:val="ro-RO"/>
        </w:rPr>
        <w:t>ețul Neamț</w:t>
      </w:r>
      <w:r w:rsidR="00FC1C90" w:rsidRPr="00E33A93">
        <w:rPr>
          <w:rFonts w:ascii="Times New Roman" w:hAnsi="Times New Roman" w:cs="Times New Roman"/>
          <w:b/>
          <w:bCs/>
          <w:lang w:val="ro-RO"/>
        </w:rPr>
        <w:t>,</w:t>
      </w:r>
    </w:p>
    <w:p w14:paraId="712AC238" w14:textId="77777777" w:rsidR="00FC1C90" w:rsidRPr="00E33A93" w:rsidRDefault="00FC1C90" w:rsidP="00001B89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Având în vedere:</w:t>
      </w:r>
    </w:p>
    <w:p w14:paraId="1069DE1A" w14:textId="3F88396F" w:rsidR="00FC1C90" w:rsidRPr="00E33A93" w:rsidRDefault="00FC1C90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prevederile art. 155 alin. (1) lit. d), art. 196 alin. (1) lit. b) din Ordonanța de urgență nr. 57/2019 privind Codul administrativ, cu modificările și completările ulterioare,</w:t>
      </w:r>
    </w:p>
    <w:p w14:paraId="487A3362" w14:textId="77777777" w:rsidR="00FC1C90" w:rsidRPr="00E33A93" w:rsidRDefault="00FC1C90" w:rsidP="00001B89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Ținând cont de:</w:t>
      </w:r>
    </w:p>
    <w:p w14:paraId="13120953" w14:textId="0B6415CD" w:rsidR="00FC1C90" w:rsidRPr="00E33A93" w:rsidRDefault="00FC1C90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prevederile H</w:t>
      </w:r>
      <w:r w:rsidR="00001B89" w:rsidRPr="00E33A93">
        <w:rPr>
          <w:rFonts w:ascii="Times New Roman" w:hAnsi="Times New Roman" w:cs="Times New Roman"/>
          <w:bCs/>
          <w:lang w:val="ro-RO"/>
        </w:rPr>
        <w:t>CL</w:t>
      </w:r>
      <w:r w:rsidR="009B4FB4" w:rsidRPr="00E33A93">
        <w:rPr>
          <w:rFonts w:ascii="Times New Roman" w:hAnsi="Times New Roman" w:cs="Times New Roman"/>
          <w:bCs/>
          <w:lang w:val="ro-RO"/>
        </w:rPr>
        <w:t xml:space="preserve"> nr.55</w:t>
      </w:r>
      <w:r w:rsidRPr="00E33A93">
        <w:rPr>
          <w:rFonts w:ascii="Times New Roman" w:hAnsi="Times New Roman" w:cs="Times New Roman"/>
          <w:bCs/>
          <w:lang w:val="ro-RO"/>
        </w:rPr>
        <w:t>/</w:t>
      </w:r>
      <w:r w:rsidR="009B4FB4" w:rsidRPr="00E33A93">
        <w:rPr>
          <w:rFonts w:ascii="Times New Roman" w:hAnsi="Times New Roman" w:cs="Times New Roman"/>
          <w:bCs/>
          <w:lang w:val="ro-RO"/>
        </w:rPr>
        <w:t>30.06.2025</w:t>
      </w:r>
      <w:r w:rsidRPr="00E33A93">
        <w:rPr>
          <w:rFonts w:ascii="Times New Roman" w:hAnsi="Times New Roman" w:cs="Times New Roman"/>
          <w:bCs/>
          <w:lang w:val="ro-RO"/>
        </w:rPr>
        <w:t xml:space="preserve">, </w:t>
      </w:r>
      <w:r w:rsidR="00001B89" w:rsidRPr="00E33A93">
        <w:rPr>
          <w:rFonts w:ascii="Times New Roman" w:hAnsi="Times New Roman" w:cs="Times New Roman"/>
          <w:lang w:val="it-IT"/>
        </w:rPr>
        <w:t>pentru aprobarea colaborării interinstituționale în cadrul proiectului;</w:t>
      </w:r>
    </w:p>
    <w:p w14:paraId="35FC7D02" w14:textId="2745E6AA" w:rsidR="00FC1C90" w:rsidRPr="00E33A93" w:rsidRDefault="00FA55C3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 xml:space="preserve">prevederile </w:t>
      </w:r>
      <w:r w:rsidR="00FC1C90" w:rsidRPr="00E33A93">
        <w:rPr>
          <w:rFonts w:ascii="Times New Roman" w:hAnsi="Times New Roman" w:cs="Times New Roman"/>
          <w:bCs/>
          <w:lang w:val="ro-RO"/>
        </w:rPr>
        <w:t>Protocolul</w:t>
      </w:r>
      <w:r w:rsidRPr="00E33A93">
        <w:rPr>
          <w:rFonts w:ascii="Times New Roman" w:hAnsi="Times New Roman" w:cs="Times New Roman"/>
          <w:bCs/>
          <w:lang w:val="ro-RO"/>
        </w:rPr>
        <w:t>ui</w:t>
      </w:r>
      <w:r w:rsidR="00FC1C90" w:rsidRPr="00E33A93">
        <w:rPr>
          <w:rFonts w:ascii="Times New Roman" w:hAnsi="Times New Roman" w:cs="Times New Roman"/>
          <w:bCs/>
          <w:lang w:val="ro-RO"/>
        </w:rPr>
        <w:t xml:space="preserve"> de colaborare semnat de UAT și aflat în curs de semnare de către ceilalți parteneri implicați în proiect (acesta urmând a fi completat ulterior);</w:t>
      </w:r>
    </w:p>
    <w:p w14:paraId="325496FC" w14:textId="2B47ED21" w:rsidR="00FC1C90" w:rsidRPr="00E33A93" w:rsidRDefault="00FC1C90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necesitatea demarării procesului de elaborare a diagnozei sociale și a planului de acțiuni la nivel local;</w:t>
      </w:r>
    </w:p>
    <w:p w14:paraId="6D2509FB" w14:textId="5C50CAAA" w:rsidR="009B4FB4" w:rsidRPr="00E33A93" w:rsidRDefault="00E33A93" w:rsidP="00E33A9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 </w:t>
      </w:r>
      <w:r w:rsidR="00CA56C5" w:rsidRPr="00E33A93">
        <w:rPr>
          <w:rFonts w:ascii="Times New Roman" w:hAnsi="Times New Roman" w:cs="Times New Roman"/>
          <w:b/>
          <w:bCs/>
          <w:lang w:val="ro-RO"/>
        </w:rPr>
        <w:t>Reprezentant l</w:t>
      </w:r>
      <w:r w:rsidR="00DF2D0D" w:rsidRPr="00E33A93">
        <w:rPr>
          <w:rFonts w:ascii="Times New Roman" w:hAnsi="Times New Roman" w:cs="Times New Roman"/>
          <w:b/>
          <w:bCs/>
          <w:lang w:val="ro-RO"/>
        </w:rPr>
        <w:t>egal</w:t>
      </w:r>
      <w:r w:rsidR="00001B89" w:rsidRPr="00E33A9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9B4FB4" w:rsidRPr="00E33A93">
        <w:rPr>
          <w:rFonts w:ascii="Times New Roman" w:hAnsi="Times New Roman" w:cs="Times New Roman"/>
          <w:b/>
          <w:bCs/>
          <w:lang w:val="ro-RO"/>
        </w:rPr>
        <w:t>UAT Comuna Ion Creangă, județul Neamț,</w:t>
      </w:r>
    </w:p>
    <w:p w14:paraId="5FA145E5" w14:textId="77777777" w:rsidR="00FC1C90" w:rsidRPr="00E33A93" w:rsidRDefault="00FC1C90" w:rsidP="00FA55C3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E33A93">
        <w:rPr>
          <w:rFonts w:ascii="Times New Roman" w:hAnsi="Times New Roman" w:cs="Times New Roman"/>
          <w:b/>
          <w:bCs/>
          <w:lang w:val="ro-RO"/>
        </w:rPr>
        <w:t>DISPUNE:</w:t>
      </w:r>
    </w:p>
    <w:p w14:paraId="49035581" w14:textId="7F5CDB77" w:rsidR="00FC1C90" w:rsidRPr="00E33A93" w:rsidRDefault="00E33A93" w:rsidP="00FC1C90">
      <w:pPr>
        <w:spacing w:before="120" w:after="0" w:line="276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</w:t>
      </w:r>
      <w:r w:rsidR="00FC1C90" w:rsidRPr="00E33A93">
        <w:rPr>
          <w:rFonts w:ascii="Times New Roman" w:hAnsi="Times New Roman" w:cs="Times New Roman"/>
          <w:b/>
          <w:bCs/>
          <w:lang w:val="ro-RO"/>
        </w:rPr>
        <w:t>Art. 1</w:t>
      </w:r>
      <w:r w:rsidR="00FC1C90" w:rsidRPr="00E33A93">
        <w:rPr>
          <w:rFonts w:ascii="Times New Roman" w:hAnsi="Times New Roman" w:cs="Times New Roman"/>
          <w:bCs/>
          <w:lang w:val="ro-RO"/>
        </w:rPr>
        <w:t xml:space="preserve"> – Se desemnează următoarele persoane responsabile cu elaborarea diagnozei sociale și a planului de acțiuni la nivelul UAT:</w:t>
      </w:r>
    </w:p>
    <w:p w14:paraId="1FF4249C" w14:textId="748F7D31" w:rsidR="00FC1C90" w:rsidRPr="00E33A93" w:rsidRDefault="00691F7A" w:rsidP="00001B89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 xml:space="preserve">1. </w:t>
      </w:r>
      <w:r w:rsidR="009B4FB4" w:rsidRPr="00E33A93">
        <w:rPr>
          <w:rFonts w:ascii="Times New Roman" w:hAnsi="Times New Roman" w:cs="Times New Roman"/>
          <w:bCs/>
          <w:lang w:val="ro-RO"/>
        </w:rPr>
        <w:t xml:space="preserve"> Patrașcu Irina- Elena </w:t>
      </w:r>
      <w:r w:rsidR="00FC1C90" w:rsidRPr="00E33A93">
        <w:rPr>
          <w:rFonts w:ascii="Times New Roman" w:hAnsi="Times New Roman" w:cs="Times New Roman"/>
          <w:bCs/>
          <w:lang w:val="ro-RO"/>
        </w:rPr>
        <w:t>– domeniul asistență socială</w:t>
      </w:r>
    </w:p>
    <w:p w14:paraId="742D39FA" w14:textId="66FD4FD2" w:rsidR="00FC1C90" w:rsidRPr="00E33A93" w:rsidRDefault="00691F7A" w:rsidP="00001B89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2.</w:t>
      </w:r>
      <w:r w:rsidR="009B4FB4" w:rsidRPr="00E33A93">
        <w:rPr>
          <w:rFonts w:ascii="Times New Roman" w:hAnsi="Times New Roman" w:cs="Times New Roman"/>
          <w:bCs/>
          <w:lang w:val="ro-RO"/>
        </w:rPr>
        <w:t xml:space="preserve"> Răileanu Mariana- Zîna </w:t>
      </w:r>
      <w:r w:rsidR="00FC1C90" w:rsidRPr="00E33A93">
        <w:rPr>
          <w:rFonts w:ascii="Times New Roman" w:hAnsi="Times New Roman" w:cs="Times New Roman"/>
          <w:bCs/>
          <w:lang w:val="ro-RO"/>
        </w:rPr>
        <w:t>– domeniul asistență medicală c</w:t>
      </w:r>
      <w:r w:rsidRPr="00E33A93">
        <w:rPr>
          <w:rFonts w:ascii="Times New Roman" w:hAnsi="Times New Roman" w:cs="Times New Roman"/>
          <w:bCs/>
          <w:lang w:val="ro-RO"/>
        </w:rPr>
        <w:t xml:space="preserve">omunitară </w:t>
      </w:r>
    </w:p>
    <w:p w14:paraId="06162CB3" w14:textId="44A1E6B5" w:rsidR="00FC1C90" w:rsidRPr="00E33A93" w:rsidRDefault="00691F7A" w:rsidP="00001B89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 xml:space="preserve">3. </w:t>
      </w:r>
      <w:r w:rsidR="00FC1C90" w:rsidRPr="00E33A93">
        <w:rPr>
          <w:rFonts w:ascii="Times New Roman" w:hAnsi="Times New Roman" w:cs="Times New Roman"/>
          <w:bCs/>
          <w:lang w:val="ro-RO"/>
        </w:rPr>
        <w:t>[Nume și prenume] – domeniul</w:t>
      </w:r>
      <w:r w:rsidRPr="00E33A93">
        <w:rPr>
          <w:rFonts w:ascii="Times New Roman" w:hAnsi="Times New Roman" w:cs="Times New Roman"/>
          <w:bCs/>
          <w:lang w:val="ro-RO"/>
        </w:rPr>
        <w:t xml:space="preserve"> educație </w:t>
      </w:r>
    </w:p>
    <w:p w14:paraId="52B1449A" w14:textId="0EDFCB67" w:rsidR="00FC1C90" w:rsidRPr="00E33A93" w:rsidRDefault="00FC1C90" w:rsidP="00FC1C90">
      <w:pPr>
        <w:spacing w:before="120" w:after="0" w:line="276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Mențiune: În situația în care nu sunt disponibile toate cele trei categorii de personal la data prezentei dispoziții, e</w:t>
      </w:r>
      <w:r w:rsidR="0052218A" w:rsidRPr="00E33A93">
        <w:rPr>
          <w:rFonts w:ascii="Times New Roman" w:hAnsi="Times New Roman" w:cs="Times New Roman"/>
          <w:bCs/>
          <w:lang w:val="ro-RO"/>
        </w:rPr>
        <w:t>chipa va fi completată ulterior și se va emite o nouă dispoziție</w:t>
      </w:r>
      <w:r w:rsidRPr="00E33A93">
        <w:rPr>
          <w:rFonts w:ascii="Times New Roman" w:hAnsi="Times New Roman" w:cs="Times New Roman"/>
          <w:bCs/>
          <w:lang w:val="ro-RO"/>
        </w:rPr>
        <w:t>.</w:t>
      </w:r>
    </w:p>
    <w:p w14:paraId="76569DC3" w14:textId="285C64F6" w:rsidR="00FA55C3" w:rsidRPr="00E33A93" w:rsidRDefault="00E33A93" w:rsidP="00FC1C90">
      <w:pPr>
        <w:spacing w:before="120" w:after="0" w:line="276" w:lineRule="auto"/>
        <w:jc w:val="both"/>
        <w:rPr>
          <w:rFonts w:ascii="Times New Roman" w:hAnsi="Times New Roman" w:cs="Times New Roman"/>
          <w:bCs/>
          <w:kern w:val="2"/>
          <w:lang w:val="it-IT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 xml:space="preserve"> </w:t>
      </w:r>
      <w:r w:rsidR="00FC1C90" w:rsidRPr="00E33A93"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>Art. 2</w:t>
      </w:r>
      <w:r w:rsidR="00FA55C3" w:rsidRPr="00E33A93">
        <w:rPr>
          <w:rFonts w:ascii="Times New Roman" w:hAnsi="Times New Roman" w:cs="Times New Roman"/>
          <w:bCs/>
          <w:kern w:val="2"/>
          <w:lang w:val="it-IT"/>
          <w14:ligatures w14:val="standardContextual"/>
        </w:rPr>
        <w:t xml:space="preserve"> Persoanele nominalizate la art. 1 completează formularul de Diagnoză socială, cu respectarea prevederilor metodologice cuprinse în Ghidul de completare a diagnozei sociale, documente puse la dispoziție de echipa de proiect</w:t>
      </w:r>
      <w:r w:rsidR="000B20ED" w:rsidRPr="00E33A93">
        <w:rPr>
          <w:rFonts w:ascii="Times New Roman" w:hAnsi="Times New Roman" w:cs="Times New Roman"/>
          <w:bCs/>
          <w:kern w:val="2"/>
          <w:lang w:val="it-IT"/>
          <w14:ligatures w14:val="standardContextual"/>
        </w:rPr>
        <w:t>.</w:t>
      </w:r>
    </w:p>
    <w:p w14:paraId="413A7CC2" w14:textId="7B99E73D" w:rsidR="00FA55C3" w:rsidRPr="00E33A93" w:rsidRDefault="00E33A93" w:rsidP="00FA55C3">
      <w:pPr>
        <w:spacing w:before="120" w:after="0" w:line="276" w:lineRule="auto"/>
        <w:jc w:val="both"/>
        <w:rPr>
          <w:rFonts w:ascii="Times New Roman" w:hAnsi="Times New Roman" w:cs="Times New Roman"/>
          <w:bCs/>
          <w:kern w:val="2"/>
          <w:lang w:val="it-IT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 xml:space="preserve"> </w:t>
      </w:r>
      <w:r w:rsidR="00FA55C3" w:rsidRPr="00E33A93"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>Art. 3</w:t>
      </w:r>
      <w:r w:rsidR="00FA55C3" w:rsidRPr="00E33A93">
        <w:rPr>
          <w:rFonts w:ascii="Times New Roman" w:hAnsi="Times New Roman" w:cs="Times New Roman"/>
          <w:bCs/>
          <w:kern w:val="2"/>
          <w:lang w:val="it-IT"/>
          <w14:ligatures w14:val="standardContextual"/>
        </w:rPr>
        <w:t xml:space="preserve"> Persoanele nominalizate la art. 1 colaborează/se consultă permanent cu reprezentanții Unităților Județene de Suport și Supervizare (UJSS), în scopul elaborării Diagnozei sociale și realizării Planului de acțiuni pentru implementarea diagnozei sociale.</w:t>
      </w:r>
    </w:p>
    <w:p w14:paraId="255996BE" w14:textId="77A3374E" w:rsidR="00D32DF2" w:rsidRPr="00E33A93" w:rsidRDefault="00E33A93" w:rsidP="00FA55C3">
      <w:pPr>
        <w:spacing w:before="120" w:after="0" w:line="276" w:lineRule="auto"/>
        <w:jc w:val="both"/>
        <w:rPr>
          <w:rFonts w:ascii="Times New Roman" w:hAnsi="Times New Roman" w:cs="Times New Roman"/>
          <w:bCs/>
          <w:kern w:val="2"/>
          <w:lang w:val="it-IT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 xml:space="preserve"> </w:t>
      </w:r>
      <w:r w:rsidR="00FA55C3" w:rsidRPr="00E33A93"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>Art. 4</w:t>
      </w:r>
      <w:r w:rsidR="00FA55C3" w:rsidRPr="00E33A93">
        <w:rPr>
          <w:rFonts w:ascii="Times New Roman" w:hAnsi="Times New Roman" w:cs="Times New Roman"/>
          <w:bCs/>
          <w:kern w:val="2"/>
          <w:lang w:val="it-IT"/>
          <w14:ligatures w14:val="standardContextual"/>
        </w:rPr>
        <w:t xml:space="preserve"> Prezenta dispoziție se comunică Instituției Prefectului, persoanelor desemnate, Unității Județene de Suport și Supervizare și compartimentului resurse umane.</w:t>
      </w:r>
    </w:p>
    <w:p w14:paraId="550BF35B" w14:textId="26008655" w:rsidR="00001B89" w:rsidRPr="00E33A93" w:rsidRDefault="00DA562F" w:rsidP="00001B89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>Reprezentant legal,</w:t>
      </w:r>
    </w:p>
    <w:p w14:paraId="4513284E" w14:textId="4ACCF17C" w:rsidR="00E33A93" w:rsidRPr="00E33A93" w:rsidRDefault="00E33A93" w:rsidP="00E17857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Tabacariu Dumitru- Dorin </w:t>
      </w:r>
    </w:p>
    <w:p w14:paraId="3358F2AC" w14:textId="47FEEB53" w:rsidR="00E33A93" w:rsidRPr="00E33A93" w:rsidRDefault="00E33A93" w:rsidP="00E33A93">
      <w:pPr>
        <w:spacing w:after="0" w:line="240" w:lineRule="auto"/>
        <w:jc w:val="right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Contrasemnaeaza ptr legalitate </w:t>
      </w:r>
    </w:p>
    <w:p w14:paraId="1996B2A9" w14:textId="0D695AC4" w:rsidR="00E33A93" w:rsidRPr="00E33A93" w:rsidRDefault="00E33A93" w:rsidP="00E33A93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</w:t>
      </w:r>
      <w:r w:rsidRPr="00E33A93">
        <w:rPr>
          <w:rFonts w:ascii="Times New Roman" w:hAnsi="Times New Roman" w:cs="Times New Roman"/>
          <w:lang w:val="it-IT"/>
        </w:rPr>
        <w:t xml:space="preserve">Secretar General </w:t>
      </w:r>
    </w:p>
    <w:p w14:paraId="56A8CB2C" w14:textId="19B2A222" w:rsidR="00E33A93" w:rsidRPr="00E33A93" w:rsidRDefault="00E33A93" w:rsidP="00E33A93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</w:t>
      </w:r>
      <w:r w:rsidRPr="00E33A93">
        <w:rPr>
          <w:rFonts w:ascii="Times New Roman" w:hAnsi="Times New Roman" w:cs="Times New Roman"/>
          <w:lang w:val="it-IT"/>
        </w:rPr>
        <w:t xml:space="preserve">Niță Mihaela </w:t>
      </w:r>
    </w:p>
    <w:sectPr w:rsidR="00E33A93" w:rsidRPr="00E33A93" w:rsidSect="00E161B8">
      <w:headerReference w:type="default" r:id="rId7"/>
      <w:pgSz w:w="12240" w:h="15840"/>
      <w:pgMar w:top="3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C6F9" w14:textId="77777777" w:rsidR="00DB71EF" w:rsidRDefault="00DB71EF" w:rsidP="00F90386">
      <w:pPr>
        <w:spacing w:after="0" w:line="240" w:lineRule="auto"/>
      </w:pPr>
      <w:r>
        <w:separator/>
      </w:r>
    </w:p>
  </w:endnote>
  <w:endnote w:type="continuationSeparator" w:id="0">
    <w:p w14:paraId="78418377" w14:textId="77777777" w:rsidR="00DB71EF" w:rsidRDefault="00DB71EF" w:rsidP="00F9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2A1C" w14:textId="77777777" w:rsidR="00DB71EF" w:rsidRDefault="00DB71EF" w:rsidP="00F90386">
      <w:pPr>
        <w:spacing w:after="0" w:line="240" w:lineRule="auto"/>
      </w:pPr>
      <w:r>
        <w:separator/>
      </w:r>
    </w:p>
  </w:footnote>
  <w:footnote w:type="continuationSeparator" w:id="0">
    <w:p w14:paraId="0262FB19" w14:textId="77777777" w:rsidR="00DB71EF" w:rsidRDefault="00DB71EF" w:rsidP="00F9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41A5" w14:textId="77777777" w:rsidR="00F90386" w:rsidRDefault="00F90386" w:rsidP="009A4432">
    <w:pPr>
      <w:pStyle w:val="Header"/>
      <w:tabs>
        <w:tab w:val="clear" w:pos="9360"/>
        <w:tab w:val="left" w:pos="7965"/>
      </w:tabs>
      <w:ind w:left="720"/>
    </w:pPr>
    <w:r>
      <w:rPr>
        <w:noProof/>
      </w:rPr>
      <w:drawing>
        <wp:inline distT="0" distB="0" distL="0" distR="0" wp14:anchorId="09804EB8" wp14:editId="1A58A696">
          <wp:extent cx="2887934" cy="605307"/>
          <wp:effectExtent l="19050" t="0" r="7666" b="0"/>
          <wp:docPr id="9" name="Picture 9" descr="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 Cofinanțat de Uniunea Europeană_PANT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992" cy="609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</w:rPr>
      <w:drawing>
        <wp:inline distT="0" distB="0" distL="0" distR="0" wp14:anchorId="55FB95BE" wp14:editId="2FAC7E47">
          <wp:extent cx="658495" cy="658495"/>
          <wp:effectExtent l="0" t="0" r="8255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44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5BD5"/>
    <w:multiLevelType w:val="hybridMultilevel"/>
    <w:tmpl w:val="4BF447BC"/>
    <w:lvl w:ilvl="0" w:tplc="F67C962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433B"/>
    <w:multiLevelType w:val="hybridMultilevel"/>
    <w:tmpl w:val="95AC9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6FD0"/>
    <w:multiLevelType w:val="hybridMultilevel"/>
    <w:tmpl w:val="ABBA97EC"/>
    <w:lvl w:ilvl="0" w:tplc="19E822EE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72"/>
    <w:rsid w:val="00001B89"/>
    <w:rsid w:val="000A5A49"/>
    <w:rsid w:val="000B20ED"/>
    <w:rsid w:val="000D74F4"/>
    <w:rsid w:val="001569BB"/>
    <w:rsid w:val="001811FB"/>
    <w:rsid w:val="00227B12"/>
    <w:rsid w:val="002C12AB"/>
    <w:rsid w:val="003067F3"/>
    <w:rsid w:val="003179C4"/>
    <w:rsid w:val="00323EBD"/>
    <w:rsid w:val="00335947"/>
    <w:rsid w:val="003473A1"/>
    <w:rsid w:val="00354E64"/>
    <w:rsid w:val="003702FE"/>
    <w:rsid w:val="003D71F1"/>
    <w:rsid w:val="003E04B2"/>
    <w:rsid w:val="004A2D5C"/>
    <w:rsid w:val="004E4199"/>
    <w:rsid w:val="0052218A"/>
    <w:rsid w:val="00587EF3"/>
    <w:rsid w:val="005C3E14"/>
    <w:rsid w:val="00612797"/>
    <w:rsid w:val="00683F1D"/>
    <w:rsid w:val="006906F5"/>
    <w:rsid w:val="00691F7A"/>
    <w:rsid w:val="006952B6"/>
    <w:rsid w:val="00711EFD"/>
    <w:rsid w:val="00734B97"/>
    <w:rsid w:val="007373FA"/>
    <w:rsid w:val="007559A2"/>
    <w:rsid w:val="007761C7"/>
    <w:rsid w:val="007F3AF4"/>
    <w:rsid w:val="007F68F9"/>
    <w:rsid w:val="00802BED"/>
    <w:rsid w:val="00826386"/>
    <w:rsid w:val="00842734"/>
    <w:rsid w:val="00843172"/>
    <w:rsid w:val="008A3A9B"/>
    <w:rsid w:val="008A6885"/>
    <w:rsid w:val="008C0906"/>
    <w:rsid w:val="009462A8"/>
    <w:rsid w:val="009555CC"/>
    <w:rsid w:val="00975E47"/>
    <w:rsid w:val="009A1E72"/>
    <w:rsid w:val="009A4432"/>
    <w:rsid w:val="009B4FB4"/>
    <w:rsid w:val="00A04F26"/>
    <w:rsid w:val="00A370DB"/>
    <w:rsid w:val="00AA22DC"/>
    <w:rsid w:val="00AA2923"/>
    <w:rsid w:val="00B4004F"/>
    <w:rsid w:val="00BC5375"/>
    <w:rsid w:val="00C206F1"/>
    <w:rsid w:val="00CA318C"/>
    <w:rsid w:val="00CA56C5"/>
    <w:rsid w:val="00CE1EAC"/>
    <w:rsid w:val="00CE7CB8"/>
    <w:rsid w:val="00D03B5E"/>
    <w:rsid w:val="00D32DF2"/>
    <w:rsid w:val="00D570D5"/>
    <w:rsid w:val="00D654EB"/>
    <w:rsid w:val="00D71488"/>
    <w:rsid w:val="00D93087"/>
    <w:rsid w:val="00DA088C"/>
    <w:rsid w:val="00DA562F"/>
    <w:rsid w:val="00DB71EF"/>
    <w:rsid w:val="00DF2D0D"/>
    <w:rsid w:val="00DF6FAA"/>
    <w:rsid w:val="00E161B8"/>
    <w:rsid w:val="00E17857"/>
    <w:rsid w:val="00E33A93"/>
    <w:rsid w:val="00E57F0E"/>
    <w:rsid w:val="00E72020"/>
    <w:rsid w:val="00EA1897"/>
    <w:rsid w:val="00EC2DD7"/>
    <w:rsid w:val="00EC78D2"/>
    <w:rsid w:val="00EF0733"/>
    <w:rsid w:val="00F90386"/>
    <w:rsid w:val="00FA55C3"/>
    <w:rsid w:val="00FC1C90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E42D32"/>
  <w15:chartTrackingRefBased/>
  <w15:docId w15:val="{A506E73D-4A26-4F35-A46F-8E362EC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86"/>
  </w:style>
  <w:style w:type="paragraph" w:styleId="Footer">
    <w:name w:val="footer"/>
    <w:basedOn w:val="Normal"/>
    <w:link w:val="FooterChar"/>
    <w:uiPriority w:val="99"/>
    <w:unhideWhenUsed/>
    <w:rsid w:val="00F9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86"/>
  </w:style>
  <w:style w:type="paragraph" w:styleId="ListParagraph">
    <w:name w:val="List Paragraph"/>
    <w:basedOn w:val="Normal"/>
    <w:uiPriority w:val="34"/>
    <w:qFormat/>
    <w:rsid w:val="00AA29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9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Vergilia Florea</dc:creator>
  <cp:keywords/>
  <dc:description/>
  <cp:lastModifiedBy>BY DELL</cp:lastModifiedBy>
  <cp:revision>11</cp:revision>
  <cp:lastPrinted>2025-07-16T12:55:00Z</cp:lastPrinted>
  <dcterms:created xsi:type="dcterms:W3CDTF">2025-07-15T11:51:00Z</dcterms:created>
  <dcterms:modified xsi:type="dcterms:W3CDTF">2025-07-24T14:39:00Z</dcterms:modified>
</cp:coreProperties>
</file>