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35C7" w14:textId="77777777" w:rsidR="009C72EE" w:rsidRDefault="009C72E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bookmarkStart w:id="0" w:name="_Hlk57810534"/>
    </w:p>
    <w:p w14:paraId="6A7EFA8B" w14:textId="77777777" w:rsidR="009C72EE" w:rsidRDefault="009C72E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245E8BE0" w14:textId="77777777" w:rsidR="00EE70F2" w:rsidRDefault="00EE70F2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5A28E0FF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6D4C818F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2B132C82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199F3DE3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0D15EBF5" w14:textId="77777777" w:rsidR="007B0FAE" w:rsidRDefault="007B0FAE" w:rsidP="007B0F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1D09DC37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1E51E507" w14:textId="77777777" w:rsidR="007B0FAE" w:rsidRDefault="00105A92" w:rsidP="007B0FA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Nr. </w:t>
      </w:r>
      <w:r w:rsidR="00C763FB">
        <w:rPr>
          <w:rFonts w:ascii="Times New Roman" w:eastAsia="Times New Roman" w:hAnsi="Times New Roman"/>
          <w:b/>
          <w:sz w:val="24"/>
          <w:szCs w:val="24"/>
        </w:rPr>
        <w:t>176</w:t>
      </w:r>
      <w:r w:rsidR="00E10E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F20E1">
        <w:rPr>
          <w:rFonts w:ascii="Times New Roman" w:eastAsia="Times New Roman" w:hAnsi="Times New Roman"/>
          <w:b/>
          <w:sz w:val="24"/>
          <w:szCs w:val="24"/>
        </w:rPr>
        <w:t>din 20</w:t>
      </w:r>
      <w:r w:rsidR="00D058BC">
        <w:rPr>
          <w:rFonts w:ascii="Times New Roman" w:eastAsia="Times New Roman" w:hAnsi="Times New Roman"/>
          <w:b/>
          <w:sz w:val="24"/>
          <w:szCs w:val="24"/>
        </w:rPr>
        <w:t>.08</w:t>
      </w:r>
      <w:r w:rsidR="007B0FAE">
        <w:rPr>
          <w:rFonts w:ascii="Times New Roman" w:eastAsia="Times New Roman" w:hAnsi="Times New Roman"/>
          <w:b/>
          <w:sz w:val="24"/>
          <w:szCs w:val="24"/>
        </w:rPr>
        <w:t>.2025</w:t>
      </w:r>
      <w:bookmarkEnd w:id="0"/>
    </w:p>
    <w:p w14:paraId="46CBF61D" w14:textId="68F90336" w:rsidR="007B0FAE" w:rsidRDefault="007B0FAE" w:rsidP="00DB6EA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Privind acordarea unui stimulent financiar în sumă de 1500 lei </w:t>
      </w:r>
      <w:r w:rsidR="00DB6EA7">
        <w:rPr>
          <w:rFonts w:ascii="Times New Roman" w:eastAsia="Times New Roman" w:hAnsi="Times New Roman"/>
          <w:b/>
          <w:bCs/>
          <w:sz w:val="24"/>
          <w:szCs w:val="24"/>
        </w:rPr>
        <w:t>pentru familia nou constituită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F20E1">
        <w:rPr>
          <w:rFonts w:ascii="Times New Roman" w:eastAsia="Times New Roman" w:hAnsi="Times New Roman"/>
          <w:b/>
          <w:bCs/>
          <w:sz w:val="24"/>
          <w:szCs w:val="24"/>
        </w:rPr>
        <w:t>ALEXANDRA-GABRIELA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9AD95B2" w14:textId="77777777" w:rsidR="007B0FAE" w:rsidRDefault="007B0FAE" w:rsidP="007B0F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549B5E" w14:textId="77777777" w:rsidR="007B0FAE" w:rsidRDefault="007B0FAE" w:rsidP="007B0F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Analizând temeiurile juridice:</w:t>
      </w:r>
    </w:p>
    <w:p w14:paraId="4FD9267C" w14:textId="77777777" w:rsidR="007B0FAE" w:rsidRDefault="007B0FAE" w:rsidP="007B0FAE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58A64BDF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7EB98845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</w:t>
      </w:r>
      <w:r>
        <w:rPr>
          <w:rFonts w:ascii="Times New Roman" w:eastAsia="Times New Roman" w:hAnsi="Times New Roman"/>
          <w:sz w:val="24"/>
          <w:szCs w:val="24"/>
        </w:rPr>
        <w:t>, art. 263 și art. 487din 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2EADAC3D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art. 80 – 84 din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Legea nr. 24/2000 privind normele de tehnică legislativă pentru elaborarea</w:t>
      </w:r>
      <w:r w:rsidR="0023510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actelor normative</w:t>
      </w:r>
      <w:r>
        <w:rPr>
          <w:rFonts w:ascii="Times New Roman" w:eastAsia="Times New Roman" w:hAnsi="Times New Roman"/>
          <w:sz w:val="24"/>
          <w:szCs w:val="24"/>
        </w:rPr>
        <w:t>, republicată, cu modificările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și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completările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ulterioare</w:t>
      </w:r>
    </w:p>
    <w:p w14:paraId="57B56CA9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 de:</w:t>
      </w:r>
    </w:p>
    <w:p w14:paraId="66167AB1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aprobarea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bugetului local pe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2025;</w:t>
      </w:r>
    </w:p>
    <w:p w14:paraId="076DB657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unor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măsuri de sprijin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financiar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fiecare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copil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nou- născut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fiecare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familie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nou- constituită</w:t>
      </w:r>
    </w:p>
    <w:p w14:paraId="16F8D983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63BD2904" w14:textId="0DBB9C5C" w:rsidR="00105A92" w:rsidRDefault="007B0FAE" w:rsidP="00105A9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</w:t>
      </w:r>
      <w:r w:rsidR="000F20E1">
        <w:rPr>
          <w:rFonts w:ascii="Times New Roman" w:hAnsi="Times New Roman"/>
          <w:sz w:val="24"/>
          <w:szCs w:val="24"/>
        </w:rPr>
        <w:t xml:space="preserve"> nr. 9345</w:t>
      </w:r>
      <w:r>
        <w:rPr>
          <w:rFonts w:ascii="Times New Roman" w:hAnsi="Times New Roman"/>
          <w:sz w:val="24"/>
          <w:szCs w:val="24"/>
        </w:rPr>
        <w:t xml:space="preserve">/ </w:t>
      </w:r>
      <w:r w:rsidR="000F20E1">
        <w:rPr>
          <w:rFonts w:ascii="Times New Roman" w:hAnsi="Times New Roman"/>
          <w:sz w:val="24"/>
          <w:szCs w:val="24"/>
        </w:rPr>
        <w:t>20</w:t>
      </w:r>
      <w:r w:rsidR="00D058BC">
        <w:rPr>
          <w:rFonts w:ascii="Times New Roman" w:hAnsi="Times New Roman"/>
          <w:sz w:val="24"/>
          <w:szCs w:val="24"/>
        </w:rPr>
        <w:t>.08</w:t>
      </w:r>
      <w:r w:rsidR="000F20E1">
        <w:rPr>
          <w:rFonts w:ascii="Times New Roman" w:hAnsi="Times New Roman"/>
          <w:sz w:val="24"/>
          <w:szCs w:val="24"/>
        </w:rPr>
        <w:t>.2025 a doamnei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5771BF">
        <w:rPr>
          <w:rFonts w:ascii="Times New Roman" w:hAnsi="Times New Roman"/>
          <w:sz w:val="24"/>
          <w:szCs w:val="24"/>
        </w:rPr>
        <w:t>Alexandra-Gabriela</w:t>
      </w:r>
      <w:r>
        <w:rPr>
          <w:rFonts w:ascii="Times New Roman" w:hAnsi="Times New Roman"/>
          <w:sz w:val="24"/>
          <w:szCs w:val="24"/>
        </w:rPr>
        <w:t>, domiciliat</w:t>
      </w:r>
      <w:r w:rsidR="000F20E1">
        <w:rPr>
          <w:rFonts w:ascii="Times New Roman" w:hAnsi="Times New Roman"/>
          <w:sz w:val="24"/>
          <w:szCs w:val="24"/>
        </w:rPr>
        <w:t>ă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F20E1">
        <w:rPr>
          <w:rFonts w:ascii="Times New Roman" w:hAnsi="Times New Roman"/>
          <w:sz w:val="24"/>
          <w:szCs w:val="24"/>
        </w:rPr>
        <w:t>Barnova</w:t>
      </w:r>
      <w:proofErr w:type="spellEnd"/>
      <w:r>
        <w:rPr>
          <w:rFonts w:ascii="Times New Roman" w:hAnsi="Times New Roman"/>
          <w:sz w:val="24"/>
          <w:szCs w:val="24"/>
        </w:rPr>
        <w:t>, județul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0F20E1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>, însoțită de actele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stare civilă ale solicitantului,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 care solicită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acordarea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stimulentului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financiar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105A92"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 w:rsidR="009A06A4">
        <w:rPr>
          <w:rFonts w:ascii="Times New Roman" w:eastAsia="Times New Roman" w:hAnsi="Times New Roman"/>
          <w:bCs/>
          <w:sz w:val="24"/>
          <w:szCs w:val="24"/>
        </w:rPr>
        <w:t xml:space="preserve">, căsătoria fiind încheiată la data de </w:t>
      </w:r>
      <w:r w:rsidR="005771BF">
        <w:rPr>
          <w:rFonts w:ascii="Times New Roman" w:eastAsia="Times New Roman" w:hAnsi="Times New Roman"/>
          <w:bCs/>
          <w:sz w:val="24"/>
          <w:szCs w:val="24"/>
        </w:rPr>
        <w:t>11</w:t>
      </w:r>
      <w:r w:rsidR="00D058BC">
        <w:rPr>
          <w:rFonts w:ascii="Times New Roman" w:eastAsia="Times New Roman" w:hAnsi="Times New Roman"/>
          <w:bCs/>
          <w:sz w:val="24"/>
          <w:szCs w:val="24"/>
        </w:rPr>
        <w:t>.07</w:t>
      </w:r>
      <w:r w:rsidR="00DB6EA7">
        <w:rPr>
          <w:rFonts w:ascii="Times New Roman" w:eastAsia="Times New Roman" w:hAnsi="Times New Roman"/>
          <w:bCs/>
          <w:sz w:val="24"/>
          <w:szCs w:val="24"/>
        </w:rPr>
        <w:t>.2025,</w:t>
      </w:r>
      <w:r w:rsidR="00E308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06A4">
        <w:rPr>
          <w:rFonts w:ascii="Times New Roman" w:eastAsia="Times New Roman" w:hAnsi="Times New Roman"/>
          <w:bCs/>
          <w:sz w:val="24"/>
          <w:szCs w:val="24"/>
        </w:rPr>
        <w:t>la Primăria comunei Ion Creangă, județul Neamț</w:t>
      </w:r>
    </w:p>
    <w:p w14:paraId="6ADB61A8" w14:textId="77777777" w:rsidR="007B0FAE" w:rsidRDefault="007B0FAE" w:rsidP="007B0F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E3083C">
        <w:rPr>
          <w:rFonts w:ascii="Times New Roman" w:hAnsi="Times New Roman"/>
          <w:sz w:val="24"/>
          <w:szCs w:val="24"/>
        </w:rPr>
        <w:t>înregistrat cu</w:t>
      </w:r>
      <w:r>
        <w:rPr>
          <w:rFonts w:ascii="Times New Roman" w:hAnsi="Times New Roman"/>
          <w:sz w:val="24"/>
          <w:szCs w:val="24"/>
        </w:rPr>
        <w:t xml:space="preserve"> nr.</w:t>
      </w:r>
      <w:r w:rsidR="005771BF">
        <w:rPr>
          <w:rFonts w:ascii="Times New Roman" w:hAnsi="Times New Roman"/>
          <w:sz w:val="24"/>
          <w:szCs w:val="24"/>
        </w:rPr>
        <w:t>9375 /20</w:t>
      </w:r>
      <w:r w:rsidR="00D058BC">
        <w:rPr>
          <w:rFonts w:ascii="Times New Roman" w:hAnsi="Times New Roman"/>
          <w:sz w:val="24"/>
          <w:szCs w:val="24"/>
        </w:rPr>
        <w:t>.08</w:t>
      </w:r>
      <w:r w:rsidR="00105A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2025, întocmit de compartimentul de </w:t>
      </w:r>
      <w:r w:rsidR="00105A92">
        <w:rPr>
          <w:rFonts w:ascii="Times New Roman" w:hAnsi="Times New Roman"/>
          <w:sz w:val="24"/>
          <w:szCs w:val="24"/>
        </w:rPr>
        <w:t>stare civilă</w:t>
      </w:r>
      <w:r>
        <w:rPr>
          <w:rFonts w:ascii="Times New Roman" w:hAnsi="Times New Roman"/>
          <w:sz w:val="24"/>
          <w:szCs w:val="24"/>
        </w:rPr>
        <w:t>.</w:t>
      </w:r>
    </w:p>
    <w:p w14:paraId="7D3E56C0" w14:textId="77777777" w:rsidR="007B0FAE" w:rsidRDefault="00DB6EA7" w:rsidP="007B0FA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7B0FAE">
        <w:rPr>
          <w:rFonts w:ascii="Times New Roman" w:eastAsia="Times New Roman" w:hAnsi="Times New Roman"/>
          <w:sz w:val="24"/>
          <w:szCs w:val="24"/>
        </w:rPr>
        <w:t>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temeiul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prevederilor art. 155 alin.(1) lit. d), alin. (5) lit. a), art. 196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alin. (1) lit. b) din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Ordonanța de urgență a Guvernului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nr. 57/2019 privind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Codul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0FAE">
        <w:rPr>
          <w:rFonts w:ascii="Times New Roman" w:eastAsia="Times New Roman" w:hAnsi="Times New Roman"/>
          <w:sz w:val="24"/>
          <w:szCs w:val="24"/>
        </w:rPr>
        <w:t>administrativ,</w:t>
      </w:r>
      <w:bookmarkStart w:id="1" w:name="_Hlk57810584"/>
      <w:r w:rsidR="007B0FAE">
        <w:rPr>
          <w:rFonts w:ascii="Times New Roman" w:eastAsia="Times New Roman" w:hAnsi="Times New Roman"/>
          <w:sz w:val="24"/>
          <w:szCs w:val="24"/>
        </w:rPr>
        <w:t>cu</w:t>
      </w:r>
      <w:proofErr w:type="spellEnd"/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modificările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și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0FAE">
        <w:rPr>
          <w:rFonts w:ascii="Times New Roman" w:eastAsia="Times New Roman" w:hAnsi="Times New Roman"/>
          <w:sz w:val="24"/>
          <w:szCs w:val="24"/>
        </w:rPr>
        <w:t>completarile</w:t>
      </w:r>
      <w:proofErr w:type="spellEnd"/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ulterioare.</w:t>
      </w:r>
    </w:p>
    <w:p w14:paraId="5B92F32B" w14:textId="77777777" w:rsidR="007B0FAE" w:rsidRDefault="006A08DA" w:rsidP="006A08D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DB6E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Primarul</w:t>
      </w:r>
      <w:r w:rsidR="00105A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comunei Ion Creangă, județul</w:t>
      </w:r>
      <w:r w:rsidR="00105A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Neamț;</w:t>
      </w:r>
    </w:p>
    <w:p w14:paraId="2F87965C" w14:textId="77777777" w:rsidR="007B0FAE" w:rsidRDefault="00DB6EA7" w:rsidP="007B0FA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="006A08DA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DISPUNE :</w:t>
      </w:r>
      <w:bookmarkStart w:id="2" w:name="_Hlk57810842"/>
      <w:bookmarkEnd w:id="1"/>
    </w:p>
    <w:p w14:paraId="7FA003CF" w14:textId="77777777" w:rsidR="007B0FAE" w:rsidRDefault="007B0FAE" w:rsidP="007B0FA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bookmarkEnd w:id="2"/>
    <w:p w14:paraId="38BF2BD6" w14:textId="0492A7A6" w:rsidR="007B0FAE" w:rsidRDefault="007B0FAE" w:rsidP="007B0F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Art.1.</w:t>
      </w:r>
      <w:bookmarkStart w:id="3" w:name="_Hlk57810664"/>
      <w:bookmarkEnd w:id="3"/>
      <w:r>
        <w:rPr>
          <w:rFonts w:ascii="Times New Roman" w:eastAsia="Times New Roman" w:hAnsi="Times New Roman"/>
          <w:sz w:val="24"/>
          <w:szCs w:val="24"/>
        </w:rPr>
        <w:t>Se aprobă acordarea unui stimulent financiar în cuantum de 1500 lei do</w:t>
      </w:r>
      <w:r w:rsidR="005771BF">
        <w:rPr>
          <w:rFonts w:ascii="Times New Roman" w:eastAsia="Times New Roman" w:hAnsi="Times New Roman"/>
          <w:sz w:val="24"/>
          <w:szCs w:val="24"/>
        </w:rPr>
        <w:t xml:space="preserve">amnei </w:t>
      </w:r>
      <w:r w:rsidR="005771BF">
        <w:rPr>
          <w:rFonts w:ascii="Times New Roman" w:eastAsia="Times New Roman" w:hAnsi="Times New Roman"/>
          <w:b/>
          <w:sz w:val="24"/>
          <w:szCs w:val="24"/>
        </w:rPr>
        <w:t>Alexandra-Gabriela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="005771BF">
        <w:rPr>
          <w:rFonts w:ascii="Times New Roman" w:eastAsia="Times New Roman" w:hAnsi="Times New Roman"/>
          <w:sz w:val="24"/>
          <w:szCs w:val="24"/>
        </w:rPr>
        <w:t xml:space="preserve"> CNP </w:t>
      </w:r>
      <w:r w:rsidR="00AD7DAA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>, cu domiciliul în comuna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771BF">
        <w:rPr>
          <w:rFonts w:ascii="Times New Roman" w:eastAsia="Times New Roman" w:hAnsi="Times New Roman"/>
          <w:sz w:val="24"/>
          <w:szCs w:val="24"/>
        </w:rPr>
        <w:t>Barnova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771BF">
        <w:rPr>
          <w:rFonts w:ascii="Times New Roman" w:eastAsia="Times New Roman" w:hAnsi="Times New Roman"/>
          <w:sz w:val="24"/>
          <w:szCs w:val="24"/>
        </w:rPr>
        <w:t>Iași</w:t>
      </w:r>
      <w:r>
        <w:rPr>
          <w:rFonts w:ascii="Times New Roman" w:eastAsia="Times New Roman" w:hAnsi="Times New Roman"/>
          <w:sz w:val="24"/>
          <w:szCs w:val="24"/>
        </w:rPr>
        <w:t>,pentru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5A92"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 w:rsidR="00105A92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9019287" w14:textId="77777777" w:rsidR="007B0FAE" w:rsidRDefault="007B0FAE" w:rsidP="007B0FA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sz w:val="24"/>
          <w:szCs w:val="24"/>
        </w:rPr>
        <w:t xml:space="preserve">Cu ducerea la îndeplinire a prezentei dispoziții se obligă compartimentele din aparatul de specialitate cu atribuții în acest sens, respectiv: Compartimentul de </w:t>
      </w:r>
      <w:r w:rsidR="00105A92">
        <w:rPr>
          <w:rFonts w:ascii="Times New Roman" w:hAnsi="Times New Roman" w:cs="Times New Roman"/>
          <w:sz w:val="24"/>
          <w:szCs w:val="24"/>
        </w:rPr>
        <w:t>stare civilă</w:t>
      </w:r>
      <w:r>
        <w:rPr>
          <w:rFonts w:ascii="Times New Roman" w:hAnsi="Times New Roman" w:cs="Times New Roman"/>
          <w:sz w:val="24"/>
          <w:szCs w:val="24"/>
        </w:rPr>
        <w:t xml:space="preserve"> și Compartimentul financiar- contabil.</w:t>
      </w:r>
    </w:p>
    <w:p w14:paraId="6C5EFA17" w14:textId="77777777" w:rsidR="007B0FAE" w:rsidRDefault="007B0FAE" w:rsidP="007B0FA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AD3547" w14:textId="77777777" w:rsidR="007B0FAE" w:rsidRDefault="007B0FAE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19E18E15" w14:textId="77777777" w:rsidR="00EE70F2" w:rsidRDefault="00EE70F2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147253" w14:textId="77777777" w:rsidR="00EE70F2" w:rsidRPr="009C72EE" w:rsidRDefault="00EE70F2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72CAEC" w14:textId="77777777" w:rsidR="007B0FAE" w:rsidRDefault="007B0FAE" w:rsidP="007B0FA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rezenta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dispoziție, 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grija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secretarului general al UAT Ion Creangă, 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termenul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prevăzut de lege:</w:t>
      </w:r>
    </w:p>
    <w:p w14:paraId="12DF8173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înregistrează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Registrul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pentru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evidența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dispozițiilor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autorității executive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375D7B8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prefectului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județului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Neamț;</w:t>
      </w:r>
    </w:p>
    <w:p w14:paraId="7AE1777F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comunică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titularului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prevăzut la art. 1 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termen de cel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mult 5 zile de la data comunicării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oficiale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către prefect;</w:t>
      </w:r>
    </w:p>
    <w:p w14:paraId="36B2322E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aduce la cunoștință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publică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oficial local la adresa de internet www.primariaioncreanga.ro, 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înregistrarea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titlului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său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potrivit lit. a). </w:t>
      </w:r>
    </w:p>
    <w:p w14:paraId="6D3BF00A" w14:textId="77777777" w:rsidR="007B0FAE" w:rsidRDefault="007B0FAE" w:rsidP="007B0FA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4ADF7" w14:textId="77777777" w:rsidR="007B0FAE" w:rsidRDefault="007B0FAE" w:rsidP="007B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299CC" w14:textId="77777777" w:rsidR="007B0FAE" w:rsidRDefault="007B0FAE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</w:t>
      </w:r>
      <w:r w:rsidR="00105A9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 w:rsidR="00105A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 w:rsidR="006A08DA">
        <w:rPr>
          <w:rFonts w:ascii="Times New Roman" w:hAnsi="Times New Roman"/>
          <w:sz w:val="24"/>
          <w:szCs w:val="24"/>
        </w:rPr>
        <w:t>,</w:t>
      </w:r>
    </w:p>
    <w:p w14:paraId="5813025F" w14:textId="77777777" w:rsidR="007B0FAE" w:rsidRDefault="00DB6EA7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0FAE">
        <w:rPr>
          <w:rFonts w:ascii="Times New Roman" w:hAnsi="Times New Roman"/>
          <w:sz w:val="24"/>
          <w:szCs w:val="24"/>
        </w:rPr>
        <w:t>Dumitru-Dorin TABACARIU</w:t>
      </w:r>
      <w:r w:rsidR="007B0FAE">
        <w:rPr>
          <w:rFonts w:ascii="Times New Roman" w:hAnsi="Times New Roman"/>
          <w:sz w:val="24"/>
          <w:szCs w:val="24"/>
        </w:rPr>
        <w:tab/>
      </w:r>
      <w:r w:rsidR="00105A9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B0FAE">
        <w:rPr>
          <w:rFonts w:ascii="Times New Roman" w:hAnsi="Times New Roman"/>
          <w:sz w:val="24"/>
          <w:szCs w:val="24"/>
        </w:rPr>
        <w:t xml:space="preserve"> SECRETAR GENERAL </w:t>
      </w:r>
    </w:p>
    <w:p w14:paraId="6C4ED97D" w14:textId="77777777" w:rsidR="007B0FAE" w:rsidRDefault="00105A92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B0FAE">
        <w:rPr>
          <w:rFonts w:ascii="Times New Roman" w:hAnsi="Times New Roman"/>
          <w:sz w:val="24"/>
          <w:szCs w:val="24"/>
        </w:rPr>
        <w:t>Mihaela NIȚĂ</w:t>
      </w:r>
    </w:p>
    <w:p w14:paraId="27FA8E97" w14:textId="77777777" w:rsidR="007B0FAE" w:rsidRDefault="007B0FAE" w:rsidP="007B0FAE">
      <w:pPr>
        <w:rPr>
          <w:rFonts w:ascii="Calibri" w:hAnsi="Calibri"/>
        </w:rPr>
      </w:pPr>
    </w:p>
    <w:p w14:paraId="523D0C33" w14:textId="77777777" w:rsidR="00931AF4" w:rsidRDefault="00931AF4"/>
    <w:sectPr w:rsidR="00931AF4" w:rsidSect="00D058B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993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FAE"/>
    <w:rsid w:val="00040FE8"/>
    <w:rsid w:val="000F20E1"/>
    <w:rsid w:val="00105A92"/>
    <w:rsid w:val="001676A3"/>
    <w:rsid w:val="001F38A0"/>
    <w:rsid w:val="00235104"/>
    <w:rsid w:val="00316891"/>
    <w:rsid w:val="0032634B"/>
    <w:rsid w:val="005771BF"/>
    <w:rsid w:val="005F2E4F"/>
    <w:rsid w:val="006A08DA"/>
    <w:rsid w:val="007B0FAE"/>
    <w:rsid w:val="00931AF4"/>
    <w:rsid w:val="009A06A4"/>
    <w:rsid w:val="009C72EE"/>
    <w:rsid w:val="00AD7DAA"/>
    <w:rsid w:val="00C763FB"/>
    <w:rsid w:val="00D058BC"/>
    <w:rsid w:val="00DB6EA7"/>
    <w:rsid w:val="00E10E7F"/>
    <w:rsid w:val="00E3083C"/>
    <w:rsid w:val="00E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2E8"/>
  <w15:docId w15:val="{4A0FD518-390A-4E38-B214-A4385F6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A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B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20</cp:revision>
  <dcterms:created xsi:type="dcterms:W3CDTF">2025-06-03T11:13:00Z</dcterms:created>
  <dcterms:modified xsi:type="dcterms:W3CDTF">2025-08-22T10:49:00Z</dcterms:modified>
</cp:coreProperties>
</file>