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CB" w:rsidRPr="0022532D" w:rsidRDefault="000B188A" w:rsidP="006063CB">
      <w:pPr>
        <w:tabs>
          <w:tab w:val="left" w:pos="-630"/>
        </w:tabs>
        <w:ind w:left="-630" w:hanging="630"/>
      </w:pPr>
      <w:r>
        <w:rPr>
          <w:noProof/>
          <w:lang w:eastAsia="ro-RO"/>
        </w:rPr>
        <w:pict>
          <v:shapetype id="_x0000_t202" coordsize="21600,21600" o:spt="202" path="m,l,21600r21600,l21600,xe">
            <v:stroke joinstyle="miter"/>
            <v:path gradientshapeok="t" o:connecttype="rect"/>
          </v:shapetype>
          <v:shape id="Text Box 2" o:spid="_x0000_s1034" type="#_x0000_t202" style="position:absolute;left:0;text-align:left;margin-left:268.55pt;margin-top:10.15pt;width:316.1pt;height:189.75pt;z-index:-2516531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6063CB" w:rsidRPr="00087CFF" w:rsidRDefault="006701D4" w:rsidP="00250566">
                  <w:pPr>
                    <w:rPr>
                      <w:rFonts w:ascii="Cambria" w:hAnsi="Cambria"/>
                      <w:b/>
                      <w:bCs/>
                      <w:lang w:val="fr-FR"/>
                    </w:rPr>
                  </w:pPr>
                  <w:r>
                    <w:rPr>
                      <w:rFonts w:ascii="Cambria" w:hAnsi="Cambria"/>
                      <w:b/>
                      <w:bCs/>
                      <w:lang w:val="fr-FR"/>
                    </w:rPr>
                    <w:t xml:space="preserve">  </w:t>
                  </w:r>
                  <w:r w:rsidR="006063CB" w:rsidRPr="00087CFF">
                    <w:rPr>
                      <w:rFonts w:ascii="Cambria" w:hAnsi="Cambria"/>
                      <w:b/>
                      <w:bCs/>
                      <w:lang w:val="fr-FR"/>
                    </w:rPr>
                    <w:t>ROMÂNIA</w:t>
                  </w:r>
                </w:p>
                <w:p w:rsidR="006063CB" w:rsidRPr="00087CFF" w:rsidRDefault="006063CB" w:rsidP="00250566">
                  <w:pPr>
                    <w:rPr>
                      <w:rFonts w:ascii="Cambria" w:hAnsi="Cambria"/>
                      <w:b/>
                      <w:bCs/>
                      <w:i/>
                      <w:color w:val="5B9BD5" w:themeColor="accent1"/>
                      <w:lang w:val="fr-FR"/>
                    </w:rPr>
                  </w:pPr>
                  <w:r w:rsidRPr="00087CFF">
                    <w:rPr>
                      <w:rFonts w:ascii="Cambria" w:hAnsi="Cambria"/>
                      <w:b/>
                      <w:i/>
                      <w:color w:val="5B9BD5" w:themeColor="accent1"/>
                      <w:lang w:val="en-GB"/>
                    </w:rPr>
                    <w:t xml:space="preserve">JUDEŢUL </w:t>
                  </w:r>
                  <w:r w:rsidR="00EF4A6B">
                    <w:rPr>
                      <w:rFonts w:ascii="Cambria" w:hAnsi="Cambria"/>
                      <w:b/>
                      <w:i/>
                      <w:color w:val="5B9BD5" w:themeColor="accent1"/>
                      <w:lang w:val="en-GB"/>
                    </w:rPr>
                    <w:t>NEAMT</w:t>
                  </w:r>
                </w:p>
                <w:p w:rsidR="006063CB" w:rsidRPr="00087CFF" w:rsidRDefault="006063CB" w:rsidP="00250566">
                  <w:pPr>
                    <w:pStyle w:val="Heading4"/>
                    <w:spacing w:before="0"/>
                    <w:ind w:left="864" w:hanging="864"/>
                    <w:rPr>
                      <w:rFonts w:ascii="Cambria" w:hAnsi="Cambria"/>
                      <w:b/>
                      <w:sz w:val="24"/>
                      <w:szCs w:val="24"/>
                    </w:rPr>
                  </w:pPr>
                  <w:r w:rsidRPr="00087CFF">
                    <w:rPr>
                      <w:rFonts w:ascii="Cambria" w:hAnsi="Cambria"/>
                      <w:b/>
                      <w:sz w:val="24"/>
                      <w:szCs w:val="24"/>
                    </w:rPr>
                    <w:t xml:space="preserve">SC </w:t>
                  </w:r>
                  <w:r w:rsidR="00B030B2">
                    <w:rPr>
                      <w:rFonts w:ascii="Cambria" w:hAnsi="Cambria"/>
                      <w:b/>
                      <w:sz w:val="24"/>
                      <w:szCs w:val="24"/>
                    </w:rPr>
                    <w:t xml:space="preserve">MOLDINSTAL </w:t>
                  </w:r>
                  <w:proofErr w:type="gramStart"/>
                  <w:r w:rsidR="00B030B2">
                    <w:rPr>
                      <w:rFonts w:ascii="Cambria" w:hAnsi="Cambria"/>
                      <w:b/>
                      <w:sz w:val="24"/>
                      <w:szCs w:val="24"/>
                    </w:rPr>
                    <w:t>COM</w:t>
                  </w:r>
                  <w:r w:rsidRPr="00087CFF">
                    <w:rPr>
                      <w:rFonts w:ascii="Cambria" w:hAnsi="Cambria"/>
                      <w:b/>
                      <w:sz w:val="24"/>
                      <w:szCs w:val="24"/>
                    </w:rPr>
                    <w:t xml:space="preserve">  SRL</w:t>
                  </w:r>
                  <w:proofErr w:type="gramEnd"/>
                </w:p>
                <w:p w:rsidR="006063CB" w:rsidRPr="00087CFF" w:rsidRDefault="006063CB" w:rsidP="00250566">
                  <w:pPr>
                    <w:pStyle w:val="Heading4"/>
                    <w:spacing w:before="0"/>
                    <w:ind w:left="0" w:firstLine="0"/>
                    <w:rPr>
                      <w:rFonts w:ascii="Cambria" w:hAnsi="Cambria"/>
                      <w:color w:val="323232"/>
                      <w:spacing w:val="-5"/>
                      <w:sz w:val="24"/>
                      <w:szCs w:val="24"/>
                    </w:rPr>
                  </w:pPr>
                  <w:r w:rsidRPr="00087CFF">
                    <w:rPr>
                      <w:rFonts w:ascii="Cambria" w:hAnsi="Cambria"/>
                      <w:color w:val="323232"/>
                      <w:spacing w:val="-5"/>
                      <w:sz w:val="24"/>
                      <w:szCs w:val="24"/>
                    </w:rPr>
                    <w:t xml:space="preserve">Str. </w:t>
                  </w:r>
                  <w:r w:rsidR="00EB42B8">
                    <w:rPr>
                      <w:rFonts w:ascii="Cambria" w:hAnsi="Cambria"/>
                      <w:color w:val="323232"/>
                      <w:spacing w:val="-5"/>
                      <w:sz w:val="24"/>
                      <w:szCs w:val="24"/>
                    </w:rPr>
                    <w:t>Panait Mosoiu</w:t>
                  </w:r>
                  <w:proofErr w:type="gramStart"/>
                  <w:r w:rsidR="00EB42B8">
                    <w:rPr>
                      <w:rFonts w:ascii="Cambria" w:hAnsi="Cambria"/>
                      <w:color w:val="323232"/>
                      <w:spacing w:val="-5"/>
                      <w:sz w:val="24"/>
                      <w:szCs w:val="24"/>
                    </w:rPr>
                    <w:t>,nr.9</w:t>
                  </w:r>
                  <w:proofErr w:type="gramEnd"/>
                  <w:r w:rsidR="00EB42B8">
                    <w:rPr>
                      <w:rFonts w:ascii="Cambria" w:hAnsi="Cambria"/>
                      <w:color w:val="323232"/>
                      <w:spacing w:val="-5"/>
                      <w:sz w:val="24"/>
                      <w:szCs w:val="24"/>
                    </w:rPr>
                    <w:t xml:space="preserve">, </w:t>
                  </w:r>
                </w:p>
                <w:p w:rsidR="00EB42B8" w:rsidRDefault="00EB42B8" w:rsidP="00250566">
                  <w:pPr>
                    <w:rPr>
                      <w:rFonts w:ascii="Cambria" w:eastAsiaTheme="majorEastAsia" w:hAnsi="Cambria" w:cstheme="majorBidi"/>
                      <w:b/>
                      <w:bCs/>
                      <w:iCs/>
                      <w:color w:val="323232"/>
                      <w:spacing w:val="-5"/>
                    </w:rPr>
                  </w:pPr>
                  <w:proofErr w:type="gramStart"/>
                  <w:r>
                    <w:rPr>
                      <w:rFonts w:ascii="Cambria" w:hAnsi="Cambria"/>
                      <w:color w:val="323232"/>
                      <w:spacing w:val="-5"/>
                    </w:rPr>
                    <w:t>loc</w:t>
                  </w:r>
                  <w:proofErr w:type="gramEnd"/>
                  <w:r>
                    <w:rPr>
                      <w:rFonts w:ascii="Cambria" w:hAnsi="Cambria"/>
                      <w:color w:val="323232"/>
                      <w:spacing w:val="-5"/>
                    </w:rPr>
                    <w:t>. Roman</w:t>
                  </w:r>
                  <w:r w:rsidRPr="00087CFF">
                    <w:rPr>
                      <w:rFonts w:ascii="Cambria" w:eastAsiaTheme="majorEastAsia" w:hAnsi="Cambria" w:cstheme="majorBidi"/>
                      <w:b/>
                      <w:bCs/>
                      <w:iCs/>
                      <w:color w:val="323232"/>
                      <w:spacing w:val="-5"/>
                    </w:rPr>
                    <w:t xml:space="preserve"> </w:t>
                  </w:r>
                </w:p>
                <w:p w:rsidR="006063CB" w:rsidRPr="00087CFF" w:rsidRDefault="006063CB" w:rsidP="00250566">
                  <w:pPr>
                    <w:rPr>
                      <w:rFonts w:ascii="Cambria" w:hAnsi="Cambria"/>
                    </w:rPr>
                  </w:pPr>
                  <w:proofErr w:type="gramStart"/>
                  <w:r w:rsidRPr="00087CFF">
                    <w:rPr>
                      <w:rFonts w:ascii="Cambria" w:eastAsiaTheme="majorEastAsia" w:hAnsi="Cambria" w:cstheme="majorBidi"/>
                      <w:b/>
                      <w:bCs/>
                      <w:iCs/>
                      <w:color w:val="323232"/>
                      <w:spacing w:val="-5"/>
                    </w:rPr>
                    <w:t>Tel</w:t>
                  </w:r>
                  <w:r w:rsidRPr="00087CFF">
                    <w:rPr>
                      <w:rFonts w:ascii="Cambria" w:hAnsi="Cambria"/>
                      <w:lang w:val="en-GB"/>
                    </w:rPr>
                    <w:t xml:space="preserve"> :</w:t>
                  </w:r>
                  <w:proofErr w:type="gramEnd"/>
                  <w:r w:rsidRPr="00087CFF">
                    <w:rPr>
                      <w:rFonts w:ascii="Cambria" w:hAnsi="Cambria"/>
                      <w:lang w:val="en-GB"/>
                    </w:rPr>
                    <w:t xml:space="preserve"> </w:t>
                  </w:r>
                  <w:r w:rsidR="00EB42B8">
                    <w:rPr>
                      <w:rFonts w:ascii="Cambria" w:hAnsi="Cambria"/>
                      <w:lang w:val="en-GB"/>
                    </w:rPr>
                    <w:t>0744523566</w:t>
                  </w:r>
                </w:p>
                <w:p w:rsidR="006063CB" w:rsidRPr="00087CFF" w:rsidRDefault="006063CB" w:rsidP="00250566">
                  <w:pPr>
                    <w:rPr>
                      <w:rFonts w:ascii="Cambria" w:hAnsi="Cambria"/>
                      <w:lang w:val="en-GB"/>
                    </w:rPr>
                  </w:pPr>
                  <w:r w:rsidRPr="00087CFF">
                    <w:rPr>
                      <w:rFonts w:ascii="Cambria" w:hAnsi="Cambria"/>
                      <w:lang w:val="en-GB"/>
                    </w:rPr>
                    <w:t xml:space="preserve">CUI: </w:t>
                  </w:r>
                  <w:r w:rsidR="00EB42B8">
                    <w:rPr>
                      <w:rFonts w:ascii="Cambria" w:hAnsi="Cambria"/>
                      <w:lang w:val="en-GB"/>
                    </w:rPr>
                    <w:t>19584555</w:t>
                  </w:r>
                </w:p>
                <w:p w:rsidR="006063CB" w:rsidRPr="00087CFF" w:rsidRDefault="00EB42B8" w:rsidP="00250566">
                  <w:pPr>
                    <w:rPr>
                      <w:rFonts w:ascii="Cambria" w:hAnsi="Cambria"/>
                      <w:i/>
                      <w:color w:val="0070C0"/>
                      <w:u w:val="single"/>
                      <w:lang w:val="en-GB"/>
                    </w:rPr>
                  </w:pPr>
                  <w:r>
                    <w:rPr>
                      <w:rFonts w:ascii="Cambria" w:hAnsi="Cambria"/>
                      <w:i/>
                      <w:color w:val="0070C0"/>
                      <w:u w:val="single"/>
                    </w:rPr>
                    <w:t>office</w:t>
                  </w:r>
                  <w:r w:rsidR="006063CB" w:rsidRPr="00087CFF">
                    <w:rPr>
                      <w:rFonts w:ascii="Cambria" w:hAnsi="Cambria"/>
                      <w:i/>
                      <w:color w:val="0070C0"/>
                      <w:u w:val="single"/>
                    </w:rPr>
                    <w:t>@</w:t>
                  </w:r>
                  <w:r>
                    <w:rPr>
                      <w:rFonts w:ascii="Cambria" w:hAnsi="Cambria"/>
                      <w:i/>
                      <w:color w:val="0070C0"/>
                      <w:u w:val="single"/>
                    </w:rPr>
                    <w:t>moldinstalcom.com</w:t>
                  </w:r>
                </w:p>
                <w:p w:rsidR="006063CB" w:rsidRPr="008460A3" w:rsidRDefault="006063CB" w:rsidP="006063CB">
                  <w:pPr>
                    <w:shd w:val="clear" w:color="auto" w:fill="FFFFFF"/>
                    <w:ind w:left="883" w:hanging="883"/>
                    <w:rPr>
                      <w:rFonts w:asciiTheme="majorHAnsi" w:hAnsiTheme="majorHAnsi"/>
                      <w:b/>
                      <w:i/>
                      <w:spacing w:val="-8"/>
                      <w:lang w:val="ro-RO"/>
                    </w:rPr>
                  </w:pPr>
                </w:p>
                <w:p w:rsidR="006063CB" w:rsidRPr="008460A3" w:rsidRDefault="006063CB" w:rsidP="006063CB">
                  <w:pPr>
                    <w:spacing w:line="192" w:lineRule="auto"/>
                    <w:rPr>
                      <w:rFonts w:asciiTheme="majorHAnsi" w:hAnsiTheme="majorHAnsi"/>
                      <w:lang w:val="en-GB"/>
                    </w:rPr>
                  </w:pPr>
                </w:p>
                <w:p w:rsidR="006063CB" w:rsidRPr="00126112" w:rsidRDefault="006063CB" w:rsidP="006063CB">
                  <w:pPr>
                    <w:spacing w:line="192" w:lineRule="auto"/>
                    <w:rPr>
                      <w:rFonts w:asciiTheme="majorHAnsi" w:hAnsiTheme="majorHAnsi"/>
                      <w:lang w:val="en-GB"/>
                    </w:rPr>
                  </w:pPr>
                </w:p>
                <w:p w:rsidR="006063CB" w:rsidRPr="00A10810" w:rsidRDefault="006063CB" w:rsidP="006063CB">
                  <w:pPr>
                    <w:shd w:val="clear" w:color="auto" w:fill="FFFFFF"/>
                    <w:jc w:val="center"/>
                    <w:outlineLvl w:val="0"/>
                    <w:rPr>
                      <w:rFonts w:ascii="Cambria" w:hAnsi="Cambria"/>
                      <w:b/>
                      <w:bCs/>
                      <w:color w:val="323232"/>
                      <w:spacing w:val="-5"/>
                      <w:szCs w:val="19"/>
                    </w:rPr>
                  </w:pPr>
                </w:p>
                <w:p w:rsidR="006063CB" w:rsidRPr="00F952F3" w:rsidRDefault="006063CB" w:rsidP="006063CB">
                  <w:pPr>
                    <w:shd w:val="clear" w:color="auto" w:fill="FFFFFF"/>
                    <w:spacing w:line="202" w:lineRule="exact"/>
                    <w:ind w:left="883" w:hanging="883"/>
                    <w:jc w:val="center"/>
                    <w:rPr>
                      <w:b/>
                      <w:lang w:val="ro-RO"/>
                    </w:rPr>
                  </w:pPr>
                </w:p>
                <w:p w:rsidR="006063CB" w:rsidRDefault="006063CB" w:rsidP="006063CB">
                  <w:pPr>
                    <w:pStyle w:val="Heading5"/>
                    <w:ind w:left="720" w:firstLine="720"/>
                  </w:pPr>
                  <w:r w:rsidRPr="003F2D7B">
                    <w:t>Nr.3046/26.02.2021</w:t>
                  </w:r>
                </w:p>
              </w:txbxContent>
            </v:textbox>
          </v:shape>
        </w:pict>
      </w:r>
      <w:r>
        <w:rPr>
          <w:noProof/>
          <w:lang w:eastAsia="ro-RO"/>
        </w:rPr>
        <w:pict>
          <v:shape id="Text Box 1" o:spid="_x0000_s1033" type="#_x0000_t202" style="position:absolute;left:0;text-align:left;margin-left:32.5pt;margin-top:9.1pt;width:239.25pt;height:133.65pt;z-index:-2516541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6063CB" w:rsidRPr="00087CFF" w:rsidRDefault="006063CB" w:rsidP="006063CB">
                  <w:pPr>
                    <w:rPr>
                      <w:rFonts w:ascii="Cambria" w:hAnsi="Cambria"/>
                      <w:b/>
                      <w:bCs/>
                      <w:lang w:val="fr-FR"/>
                    </w:rPr>
                  </w:pPr>
                  <w:r w:rsidRPr="00087CFF">
                    <w:rPr>
                      <w:rFonts w:ascii="Cambria" w:hAnsi="Cambria"/>
                      <w:b/>
                      <w:bCs/>
                      <w:lang w:val="fr-FR"/>
                    </w:rPr>
                    <w:t>ROMÂNIA</w:t>
                  </w:r>
                </w:p>
                <w:p w:rsidR="006063CB" w:rsidRPr="00087CFF" w:rsidRDefault="006063CB" w:rsidP="006063CB">
                  <w:pPr>
                    <w:pStyle w:val="Heading4"/>
                    <w:spacing w:before="0"/>
                    <w:ind w:left="0" w:firstLine="0"/>
                    <w:rPr>
                      <w:rFonts w:ascii="Cambria" w:hAnsi="Cambria"/>
                      <w:color w:val="0070C0"/>
                      <w:sz w:val="24"/>
                      <w:szCs w:val="24"/>
                    </w:rPr>
                  </w:pPr>
                  <w:r w:rsidRPr="00087CFF">
                    <w:rPr>
                      <w:rFonts w:ascii="Cambria" w:hAnsi="Cambria"/>
                      <w:color w:val="0070C0"/>
                      <w:sz w:val="24"/>
                      <w:szCs w:val="24"/>
                    </w:rPr>
                    <w:t>JUDEŢUL NEAMȚ</w:t>
                  </w:r>
                </w:p>
                <w:p w:rsidR="006063CB" w:rsidRPr="00087CFF" w:rsidRDefault="006063CB" w:rsidP="006063CB">
                  <w:pPr>
                    <w:pStyle w:val="Heading4"/>
                    <w:spacing w:before="0"/>
                    <w:ind w:left="0" w:firstLine="0"/>
                    <w:rPr>
                      <w:rFonts w:ascii="Cambria" w:hAnsi="Cambria"/>
                      <w:sz w:val="24"/>
                      <w:szCs w:val="24"/>
                    </w:rPr>
                  </w:pPr>
                  <w:r w:rsidRPr="00087CFF">
                    <w:rPr>
                      <w:rFonts w:ascii="Cambria" w:hAnsi="Cambria"/>
                      <w:sz w:val="24"/>
                      <w:szCs w:val="24"/>
                    </w:rPr>
                    <w:t>COMUNA ION CREANGĂ</w:t>
                  </w:r>
                </w:p>
                <w:p w:rsidR="006063CB" w:rsidRPr="00087CFF" w:rsidRDefault="006063CB" w:rsidP="006063CB">
                  <w:pPr>
                    <w:pStyle w:val="Heading4"/>
                    <w:spacing w:before="0"/>
                    <w:ind w:left="0" w:firstLine="0"/>
                    <w:rPr>
                      <w:rFonts w:ascii="Cambria" w:hAnsi="Cambria"/>
                      <w:sz w:val="24"/>
                      <w:szCs w:val="24"/>
                    </w:rPr>
                  </w:pPr>
                  <w:proofErr w:type="gramStart"/>
                  <w:r w:rsidRPr="00087CFF">
                    <w:rPr>
                      <w:rFonts w:ascii="Cambria" w:hAnsi="Cambria"/>
                      <w:bCs w:val="0"/>
                      <w:color w:val="323232"/>
                      <w:spacing w:val="-5"/>
                      <w:sz w:val="24"/>
                      <w:szCs w:val="24"/>
                    </w:rPr>
                    <w:t>Strada I.C. Brătianu; nr.</w:t>
                  </w:r>
                  <w:proofErr w:type="gramEnd"/>
                  <w:r w:rsidRPr="00087CFF">
                    <w:rPr>
                      <w:rFonts w:ascii="Cambria" w:hAnsi="Cambria"/>
                      <w:bCs w:val="0"/>
                      <w:color w:val="323232"/>
                      <w:spacing w:val="-5"/>
                      <w:sz w:val="24"/>
                      <w:szCs w:val="24"/>
                    </w:rPr>
                    <w:t xml:space="preserve"> 111</w:t>
                  </w:r>
                </w:p>
                <w:p w:rsidR="006063CB" w:rsidRPr="00087CFF" w:rsidRDefault="006063CB" w:rsidP="006063CB">
                  <w:pPr>
                    <w:shd w:val="clear" w:color="auto" w:fill="FFFFFF"/>
                    <w:outlineLvl w:val="0"/>
                    <w:rPr>
                      <w:rFonts w:ascii="Cambria" w:hAnsi="Cambria"/>
                      <w:b/>
                      <w:bCs/>
                      <w:color w:val="323232"/>
                      <w:spacing w:val="-5"/>
                      <w:lang w:val="fr-FR"/>
                    </w:rPr>
                  </w:pPr>
                  <w:r w:rsidRPr="00087CFF">
                    <w:rPr>
                      <w:rFonts w:ascii="Cambria" w:hAnsi="Cambria"/>
                      <w:b/>
                      <w:bCs/>
                      <w:color w:val="323232"/>
                      <w:spacing w:val="-5"/>
                      <w:lang w:val="fr-FR"/>
                    </w:rPr>
                    <w:t>Tel: (004) 0233 780013</w:t>
                  </w:r>
                </w:p>
                <w:p w:rsidR="006063CB" w:rsidRPr="00087CFF" w:rsidRDefault="006063CB" w:rsidP="006063CB">
                  <w:pPr>
                    <w:shd w:val="clear" w:color="auto" w:fill="FFFFFF"/>
                    <w:outlineLvl w:val="0"/>
                    <w:rPr>
                      <w:rFonts w:ascii="Cambria" w:hAnsi="Cambria"/>
                      <w:b/>
                      <w:bCs/>
                      <w:color w:val="323232"/>
                      <w:spacing w:val="-5"/>
                      <w:lang w:val="fr-FR"/>
                    </w:rPr>
                  </w:pPr>
                  <w:r w:rsidRPr="00087CFF">
                    <w:rPr>
                      <w:rFonts w:ascii="Cambria" w:hAnsi="Cambria"/>
                      <w:b/>
                      <w:bCs/>
                      <w:color w:val="323232"/>
                      <w:spacing w:val="-5"/>
                      <w:lang w:val="fr-FR"/>
                    </w:rPr>
                    <w:t>Fax </w:t>
                  </w:r>
                  <w:proofErr w:type="gramStart"/>
                  <w:r w:rsidRPr="00087CFF">
                    <w:rPr>
                      <w:rFonts w:ascii="Cambria" w:hAnsi="Cambria"/>
                      <w:b/>
                      <w:bCs/>
                      <w:color w:val="323232"/>
                      <w:spacing w:val="-5"/>
                      <w:lang w:val="fr-FR"/>
                    </w:rPr>
                    <w:t>:  0233</w:t>
                  </w:r>
                  <w:proofErr w:type="gramEnd"/>
                  <w:r w:rsidRPr="00087CFF">
                    <w:rPr>
                      <w:rFonts w:ascii="Cambria" w:hAnsi="Cambria"/>
                      <w:b/>
                      <w:bCs/>
                      <w:color w:val="323232"/>
                      <w:spacing w:val="-5"/>
                      <w:lang w:val="fr-FR"/>
                    </w:rPr>
                    <w:t xml:space="preserve"> 780266</w:t>
                  </w:r>
                </w:p>
                <w:p w:rsidR="006063CB" w:rsidRPr="00B3139C" w:rsidRDefault="006063CB" w:rsidP="006063CB">
                  <w:pPr>
                    <w:shd w:val="clear" w:color="auto" w:fill="FFFFFF"/>
                    <w:ind w:left="883" w:hanging="883"/>
                    <w:rPr>
                      <w:rStyle w:val="Hyperlink"/>
                      <w:rFonts w:ascii="Cambria" w:hAnsi="Cambria"/>
                      <w:b w:val="0"/>
                      <w:i/>
                      <w:color w:val="0070C0"/>
                      <w:spacing w:val="-8"/>
                      <w:lang w:val="ro-RO"/>
                    </w:rPr>
                  </w:pPr>
                  <w:r w:rsidRPr="00B3139C">
                    <w:rPr>
                      <w:rFonts w:ascii="Cambria" w:hAnsi="Cambria"/>
                      <w:b/>
                      <w:i/>
                      <w:color w:val="0070C0"/>
                      <w:spacing w:val="-8"/>
                      <w:lang w:val="ro-RO"/>
                    </w:rPr>
                    <w:t xml:space="preserve">E-mail: </w:t>
                  </w:r>
                  <w:hyperlink r:id="rId9" w:history="1">
                    <w:r w:rsidRPr="00B3139C">
                      <w:rPr>
                        <w:rStyle w:val="Hyperlink"/>
                        <w:rFonts w:ascii="Cambria" w:hAnsi="Cambria"/>
                        <w:b w:val="0"/>
                        <w:i/>
                        <w:color w:val="0070C0"/>
                        <w:spacing w:val="-8"/>
                        <w:lang w:val="ro-RO"/>
                      </w:rPr>
                      <w:t>primariaioncreaga@gmail.com</w:t>
                    </w:r>
                  </w:hyperlink>
                </w:p>
                <w:p w:rsidR="006063CB" w:rsidRDefault="006063CB" w:rsidP="006063CB">
                  <w:pPr>
                    <w:shd w:val="clear" w:color="auto" w:fill="FFFFFF"/>
                    <w:ind w:left="883" w:hanging="883"/>
                    <w:rPr>
                      <w:rFonts w:ascii="Cambria" w:hAnsi="Cambria"/>
                      <w:b/>
                      <w:i/>
                      <w:spacing w:val="-8"/>
                      <w:lang w:val="ro-RO"/>
                    </w:rPr>
                  </w:pPr>
                </w:p>
                <w:p w:rsidR="006063CB" w:rsidRPr="00F952F3" w:rsidRDefault="006063CB" w:rsidP="006063CB">
                  <w:pPr>
                    <w:shd w:val="clear" w:color="auto" w:fill="FFFFFF"/>
                    <w:spacing w:line="202" w:lineRule="exact"/>
                    <w:ind w:left="883" w:hanging="883"/>
                    <w:jc w:val="center"/>
                    <w:rPr>
                      <w:b/>
                      <w:lang w:val="ro-RO"/>
                    </w:rPr>
                  </w:pPr>
                </w:p>
                <w:p w:rsidR="006063CB" w:rsidRDefault="006063CB" w:rsidP="006063CB">
                  <w:pPr>
                    <w:pStyle w:val="Heading5"/>
                  </w:pPr>
                </w:p>
              </w:txbxContent>
            </v:textbox>
          </v:shape>
        </w:pict>
      </w:r>
      <w:r w:rsidR="00B61F86">
        <w:t xml:space="preserve"> </w:t>
      </w:r>
      <w:bookmarkStart w:id="0" w:name="_GoBack"/>
      <w:bookmarkEnd w:id="0"/>
      <w:r w:rsidR="006063CB">
        <w:rPr>
          <w:noProof/>
        </w:rPr>
        <w:drawing>
          <wp:inline distT="0" distB="0" distL="0" distR="0" wp14:anchorId="4E7A3986" wp14:editId="41FDAED5">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6063CB" w:rsidRPr="006134AB" w:rsidRDefault="000B188A" w:rsidP="006063CB">
      <w:pPr>
        <w:pStyle w:val="Header"/>
        <w:spacing w:line="120" w:lineRule="auto"/>
        <w:jc w:val="center"/>
        <w:rPr>
          <w:rFonts w:ascii="Cambria" w:hAnsi="Cambria"/>
          <w:color w:val="000000"/>
          <w:sz w:val="18"/>
          <w:szCs w:val="18"/>
        </w:rPr>
      </w:pPr>
      <w:r>
        <w:rPr>
          <w:rFonts w:ascii="Cambria" w:hAnsi="Cambria"/>
          <w:color w:val="000000"/>
          <w:sz w:val="18"/>
          <w:szCs w:val="18"/>
        </w:rPr>
        <w:pict>
          <v:rect id="_x0000_i1025" style="width:394pt;height:1pt" o:hrpct="912" o:hralign="center" o:hrstd="t" o:hrnoshade="t" o:hr="t" fillcolor="#1f497d" stroked="f"/>
        </w:pict>
      </w:r>
      <w:r>
        <w:rPr>
          <w:rFonts w:ascii="Cambria" w:hAnsi="Cambria"/>
          <w:color w:val="000000"/>
          <w:sz w:val="18"/>
          <w:szCs w:val="18"/>
        </w:rPr>
        <w:pict>
          <v:rect id="_x0000_i1026" style="width:426.8pt;height:1pt" o:hrpct="988" o:hralign="center" o:hrstd="t" o:hrnoshade="t" o:hr="t" fillcolor="yellow" stroked="f"/>
        </w:pict>
      </w:r>
    </w:p>
    <w:p w:rsidR="00AD3806" w:rsidRDefault="00AD3806" w:rsidP="00007E1C">
      <w:pPr>
        <w:keepNext/>
        <w:outlineLvl w:val="0"/>
        <w:rPr>
          <w:rFonts w:asciiTheme="majorHAnsi" w:hAnsiTheme="majorHAnsi" w:cstheme="majorHAnsi"/>
          <w:b/>
          <w:szCs w:val="36"/>
        </w:rPr>
      </w:pPr>
    </w:p>
    <w:p w:rsidR="006D40C8" w:rsidRPr="009C2042" w:rsidRDefault="00AC7CE7" w:rsidP="006063CB">
      <w:pPr>
        <w:keepNext/>
        <w:jc w:val="center"/>
        <w:outlineLvl w:val="0"/>
        <w:rPr>
          <w:rFonts w:asciiTheme="majorHAnsi" w:hAnsiTheme="majorHAnsi" w:cstheme="majorHAnsi"/>
          <w:b/>
          <w:sz w:val="28"/>
          <w:szCs w:val="26"/>
        </w:rPr>
      </w:pPr>
      <w:r w:rsidRPr="009B45ED">
        <w:rPr>
          <w:rFonts w:asciiTheme="majorHAnsi" w:hAnsiTheme="majorHAnsi" w:cstheme="majorHAnsi"/>
          <w:b/>
          <w:sz w:val="26"/>
          <w:szCs w:val="26"/>
        </w:rPr>
        <w:t xml:space="preserve"> </w:t>
      </w:r>
      <w:r w:rsidR="00FF5D52" w:rsidRPr="009B45ED">
        <w:rPr>
          <w:rFonts w:asciiTheme="majorHAnsi" w:hAnsiTheme="majorHAnsi" w:cstheme="majorHAnsi"/>
          <w:b/>
          <w:sz w:val="26"/>
          <w:szCs w:val="26"/>
        </w:rPr>
        <w:t xml:space="preserve"> </w:t>
      </w:r>
      <w:r w:rsidR="000B3A85">
        <w:rPr>
          <w:rFonts w:asciiTheme="majorHAnsi" w:hAnsiTheme="majorHAnsi" w:cstheme="majorHAnsi"/>
          <w:b/>
          <w:sz w:val="26"/>
          <w:szCs w:val="26"/>
        </w:rPr>
        <w:t xml:space="preserve"> </w:t>
      </w:r>
      <w:r w:rsidR="00FF5D52" w:rsidRPr="009B45ED">
        <w:rPr>
          <w:rFonts w:asciiTheme="majorHAnsi" w:hAnsiTheme="majorHAnsi" w:cstheme="majorHAnsi"/>
          <w:b/>
          <w:sz w:val="26"/>
          <w:szCs w:val="26"/>
        </w:rPr>
        <w:t xml:space="preserve"> </w:t>
      </w:r>
      <w:r w:rsidR="00810F3A" w:rsidRPr="009C2042">
        <w:rPr>
          <w:rFonts w:asciiTheme="majorHAnsi" w:hAnsiTheme="majorHAnsi" w:cstheme="majorHAnsi"/>
          <w:b/>
          <w:sz w:val="28"/>
          <w:szCs w:val="26"/>
        </w:rPr>
        <w:t xml:space="preserve">Contract </w:t>
      </w:r>
      <w:r w:rsidR="006D40C8" w:rsidRPr="009C2042">
        <w:rPr>
          <w:rFonts w:asciiTheme="majorHAnsi" w:hAnsiTheme="majorHAnsi" w:cstheme="majorHAnsi"/>
          <w:b/>
          <w:sz w:val="28"/>
          <w:szCs w:val="26"/>
        </w:rPr>
        <w:t xml:space="preserve">de </w:t>
      </w:r>
      <w:r w:rsidR="006D40C8" w:rsidRPr="009C2042">
        <w:rPr>
          <w:rFonts w:asciiTheme="majorHAnsi" w:hAnsiTheme="majorHAnsi" w:cstheme="majorHAnsi"/>
          <w:b/>
          <w:sz w:val="28"/>
          <w:szCs w:val="26"/>
          <w:lang w:val="ro-RO"/>
        </w:rPr>
        <w:t xml:space="preserve">Lucrari </w:t>
      </w:r>
    </w:p>
    <w:p w:rsidR="00BC120F" w:rsidRPr="00986417" w:rsidRDefault="00735EC8" w:rsidP="00A27A5B">
      <w:pPr>
        <w:pStyle w:val="ListParagraph"/>
        <w:ind w:left="360"/>
        <w:jc w:val="center"/>
        <w:rPr>
          <w:rFonts w:asciiTheme="majorHAnsi" w:hAnsiTheme="majorHAnsi" w:cstheme="majorHAnsi"/>
          <w:b/>
        </w:rPr>
      </w:pPr>
      <w:r w:rsidRPr="00986417">
        <w:rPr>
          <w:rFonts w:asciiTheme="majorHAnsi" w:hAnsiTheme="majorHAnsi" w:cstheme="majorHAnsi"/>
          <w:b/>
        </w:rPr>
        <w:t>Nr. inreg</w:t>
      </w:r>
      <w:r w:rsidR="001C1C2E">
        <w:rPr>
          <w:rFonts w:asciiTheme="majorHAnsi" w:hAnsiTheme="majorHAnsi" w:cstheme="majorHAnsi"/>
          <w:b/>
        </w:rPr>
        <w:t>.8944</w:t>
      </w:r>
      <w:r w:rsidR="00856A56" w:rsidRPr="00986417">
        <w:rPr>
          <w:rFonts w:asciiTheme="majorHAnsi" w:hAnsiTheme="majorHAnsi" w:cstheme="majorHAnsi"/>
          <w:b/>
        </w:rPr>
        <w:t>/</w:t>
      </w:r>
      <w:r w:rsidR="00EB42B8">
        <w:rPr>
          <w:rFonts w:asciiTheme="majorHAnsi" w:hAnsiTheme="majorHAnsi" w:cstheme="majorHAnsi"/>
          <w:b/>
        </w:rPr>
        <w:t>07</w:t>
      </w:r>
      <w:r w:rsidR="006701D4" w:rsidRPr="00986417">
        <w:rPr>
          <w:rFonts w:asciiTheme="majorHAnsi" w:hAnsiTheme="majorHAnsi" w:cstheme="majorHAnsi"/>
          <w:b/>
        </w:rPr>
        <w:t>.08</w:t>
      </w:r>
      <w:r w:rsidR="00347702" w:rsidRPr="00986417">
        <w:rPr>
          <w:rFonts w:asciiTheme="majorHAnsi" w:hAnsiTheme="majorHAnsi" w:cstheme="majorHAnsi"/>
          <w:b/>
        </w:rPr>
        <w:t>.2025</w:t>
      </w:r>
    </w:p>
    <w:p w:rsidR="00BC120F" w:rsidRDefault="009C2042" w:rsidP="004A5CB4">
      <w:pPr>
        <w:pStyle w:val="ListParagraph"/>
        <w:ind w:left="0"/>
        <w:rPr>
          <w:rFonts w:asciiTheme="majorHAnsi" w:hAnsiTheme="majorHAnsi" w:cstheme="majorHAnsi"/>
          <w:b/>
        </w:rPr>
      </w:pPr>
      <w:r>
        <w:rPr>
          <w:rFonts w:asciiTheme="majorHAnsi" w:hAnsiTheme="majorHAnsi" w:cstheme="majorHAnsi"/>
          <w:b/>
        </w:rPr>
        <w:t xml:space="preserve"> </w:t>
      </w:r>
    </w:p>
    <w:p w:rsidR="00BC120F" w:rsidRDefault="00810F3A" w:rsidP="00BC120F">
      <w:pPr>
        <w:pStyle w:val="ListParagraph"/>
        <w:numPr>
          <w:ilvl w:val="0"/>
          <w:numId w:val="8"/>
        </w:numPr>
        <w:rPr>
          <w:rFonts w:asciiTheme="majorHAnsi" w:hAnsiTheme="majorHAnsi" w:cstheme="majorHAnsi"/>
          <w:b/>
          <w:szCs w:val="36"/>
        </w:rPr>
      </w:pPr>
      <w:r w:rsidRPr="005D6CF5">
        <w:rPr>
          <w:rFonts w:asciiTheme="majorHAnsi" w:hAnsiTheme="majorHAnsi" w:cstheme="majorHAnsi"/>
          <w:b/>
          <w:szCs w:val="36"/>
        </w:rPr>
        <w:t>Părţile contractante</w:t>
      </w:r>
      <w:r w:rsidR="00970FE8">
        <w:rPr>
          <w:rFonts w:asciiTheme="majorHAnsi" w:hAnsiTheme="majorHAnsi" w:cstheme="majorHAnsi"/>
          <w:b/>
          <w:szCs w:val="36"/>
        </w:rPr>
        <w:t xml:space="preserve"> </w:t>
      </w:r>
    </w:p>
    <w:p w:rsidR="00BC120F" w:rsidRDefault="00810F3A" w:rsidP="00BC120F">
      <w:pPr>
        <w:pStyle w:val="ListParagraph"/>
        <w:rPr>
          <w:rFonts w:asciiTheme="majorHAnsi" w:hAnsiTheme="majorHAnsi" w:cstheme="majorHAnsi"/>
          <w:szCs w:val="36"/>
        </w:rPr>
      </w:pPr>
      <w:r w:rsidRPr="00BF3EFF">
        <w:rPr>
          <w:rFonts w:asciiTheme="majorHAnsi" w:hAnsiTheme="majorHAnsi" w:cstheme="majorHAnsi"/>
          <w:szCs w:val="36"/>
        </w:rPr>
        <w:t xml:space="preserve">În temeiul Legii 98/2016 privind achizițiile publice, s-a încheiat prezentul contract de lucrări, </w:t>
      </w:r>
    </w:p>
    <w:p w:rsidR="00BC120F" w:rsidRDefault="00BC120F" w:rsidP="00BC120F">
      <w:pPr>
        <w:pStyle w:val="ListParagraph"/>
        <w:rPr>
          <w:rFonts w:asciiTheme="majorHAnsi" w:hAnsiTheme="majorHAnsi" w:cstheme="majorHAnsi"/>
          <w:szCs w:val="36"/>
        </w:rPr>
      </w:pPr>
      <w:r w:rsidRPr="00BF3EFF">
        <w:rPr>
          <w:rFonts w:asciiTheme="majorHAnsi" w:hAnsiTheme="majorHAnsi" w:cstheme="majorHAnsi"/>
          <w:szCs w:val="36"/>
        </w:rPr>
        <w:t>Î</w:t>
      </w:r>
      <w:r w:rsidR="00810F3A" w:rsidRPr="00BF3EFF">
        <w:rPr>
          <w:rFonts w:asciiTheme="majorHAnsi" w:hAnsiTheme="majorHAnsi" w:cstheme="majorHAnsi"/>
          <w:szCs w:val="36"/>
        </w:rPr>
        <w:t>ntre</w:t>
      </w:r>
    </w:p>
    <w:p w:rsidR="00BC120F" w:rsidRDefault="00BC120F" w:rsidP="00BC120F">
      <w:pPr>
        <w:pStyle w:val="ListParagraph"/>
        <w:rPr>
          <w:rFonts w:asciiTheme="majorHAnsi" w:hAnsiTheme="majorHAnsi" w:cstheme="majorHAnsi"/>
          <w:szCs w:val="36"/>
        </w:rPr>
      </w:pPr>
    </w:p>
    <w:p w:rsidR="00E46D11" w:rsidRPr="006315A5" w:rsidRDefault="00DF12CA" w:rsidP="006315A5">
      <w:pPr>
        <w:pStyle w:val="ListParagraph"/>
        <w:spacing w:after="0"/>
        <w:rPr>
          <w:rFonts w:asciiTheme="majorHAnsi" w:eastAsia="SimSun" w:hAnsiTheme="majorHAnsi" w:cstheme="majorHAnsi"/>
          <w:b/>
          <w:sz w:val="24"/>
          <w:szCs w:val="24"/>
          <w:lang w:val="fr-FR" w:bidi="hi-IN"/>
        </w:rPr>
      </w:pPr>
      <w:r>
        <w:rPr>
          <w:rFonts w:asciiTheme="majorHAnsi" w:hAnsiTheme="majorHAnsi" w:cstheme="majorHAnsi"/>
          <w:b/>
          <w:sz w:val="24"/>
          <w:szCs w:val="24"/>
          <w:lang w:eastAsia="nl-NL"/>
        </w:rPr>
        <w:t>COMUNA</w:t>
      </w:r>
      <w:r w:rsidR="00510B38" w:rsidRPr="00BC120F">
        <w:rPr>
          <w:rFonts w:asciiTheme="majorHAnsi" w:hAnsiTheme="majorHAnsi" w:cstheme="majorHAnsi"/>
          <w:b/>
          <w:sz w:val="24"/>
          <w:szCs w:val="24"/>
          <w:lang w:eastAsia="nl-NL"/>
        </w:rPr>
        <w:t xml:space="preserve">  ION CREANG</w:t>
      </w:r>
      <w:r w:rsidR="00087CFF">
        <w:rPr>
          <w:rFonts w:asciiTheme="majorHAnsi" w:hAnsiTheme="majorHAnsi" w:cstheme="majorHAnsi"/>
          <w:b/>
          <w:sz w:val="24"/>
          <w:szCs w:val="24"/>
          <w:lang w:eastAsia="nl-NL"/>
        </w:rPr>
        <w:t>Ă</w:t>
      </w:r>
      <w:r w:rsidR="00243651">
        <w:rPr>
          <w:rFonts w:asciiTheme="majorHAnsi" w:hAnsiTheme="majorHAnsi" w:cstheme="majorHAnsi"/>
          <w:sz w:val="24"/>
          <w:szCs w:val="24"/>
        </w:rPr>
        <w:t xml:space="preserve">, </w:t>
      </w:r>
      <w:r w:rsidR="00510B38" w:rsidRPr="00BC120F">
        <w:rPr>
          <w:rFonts w:asciiTheme="majorHAnsi" w:eastAsia="SimSun" w:hAnsiTheme="majorHAnsi" w:cstheme="majorHAnsi"/>
          <w:sz w:val="24"/>
          <w:szCs w:val="24"/>
          <w:lang w:val="fr-FR" w:bidi="hi-IN"/>
        </w:rPr>
        <w:t>cu sediul în localitatea Ion Creanga,</w:t>
      </w:r>
      <w:r w:rsidR="004A29B7">
        <w:rPr>
          <w:rFonts w:asciiTheme="majorHAnsi" w:eastAsia="SimSun" w:hAnsiTheme="majorHAnsi" w:cstheme="majorHAnsi"/>
          <w:sz w:val="24"/>
          <w:szCs w:val="24"/>
          <w:lang w:val="fr-FR" w:bidi="hi-IN"/>
        </w:rPr>
        <w:t>Str.I.C.Bratianu,nr.111,</w:t>
      </w:r>
      <w:r w:rsidR="00510B38" w:rsidRPr="00BC120F">
        <w:rPr>
          <w:rFonts w:asciiTheme="majorHAnsi" w:eastAsia="SimSun" w:hAnsiTheme="majorHAnsi" w:cstheme="majorHAnsi"/>
          <w:sz w:val="24"/>
          <w:szCs w:val="24"/>
          <w:lang w:val="fr-FR" w:bidi="hi-IN"/>
        </w:rPr>
        <w:t xml:space="preserve"> judetul Neamt, cod postal:617260, co</w:t>
      </w:r>
      <w:r w:rsidR="00704350" w:rsidRPr="00BC120F">
        <w:rPr>
          <w:rFonts w:asciiTheme="majorHAnsi" w:eastAsia="SimSun" w:hAnsiTheme="majorHAnsi" w:cstheme="majorHAnsi"/>
          <w:sz w:val="24"/>
          <w:szCs w:val="24"/>
          <w:lang w:val="fr-FR" w:bidi="hi-IN"/>
        </w:rPr>
        <w:t>d fiscal: 2613753, telefon 0233.</w:t>
      </w:r>
      <w:r w:rsidR="00510B38" w:rsidRPr="00BC120F">
        <w:rPr>
          <w:rFonts w:asciiTheme="majorHAnsi" w:eastAsia="SimSun" w:hAnsiTheme="majorHAnsi" w:cstheme="majorHAnsi"/>
          <w:sz w:val="24"/>
          <w:szCs w:val="24"/>
          <w:lang w:val="fr-FR" w:bidi="hi-IN"/>
        </w:rPr>
        <w:t>780013, avînd contul in Trezoreria Roman, cont IBAN : RO64TREZ24A510103203001X  , deschis la Trezoreria Roman, r</w:t>
      </w:r>
      <w:r w:rsidR="00A5064E">
        <w:rPr>
          <w:rFonts w:asciiTheme="majorHAnsi" w:eastAsia="SimSun" w:hAnsiTheme="majorHAnsi" w:cstheme="majorHAnsi"/>
          <w:sz w:val="24"/>
          <w:szCs w:val="24"/>
          <w:lang w:val="fr-FR" w:bidi="hi-IN"/>
        </w:rPr>
        <w:t>eprezentata prin Primar Dumitru-</w:t>
      </w:r>
      <w:r w:rsidR="00510B38" w:rsidRPr="00BC120F">
        <w:rPr>
          <w:rFonts w:asciiTheme="majorHAnsi" w:eastAsia="SimSun" w:hAnsiTheme="majorHAnsi" w:cstheme="majorHAnsi"/>
          <w:sz w:val="24"/>
          <w:szCs w:val="24"/>
          <w:lang w:val="fr-FR" w:bidi="hi-IN"/>
        </w:rPr>
        <w:t xml:space="preserve">Dorin Tabacariu, în calitate de </w:t>
      </w:r>
      <w:r w:rsidR="00510B38" w:rsidRPr="00BC120F">
        <w:rPr>
          <w:rFonts w:asciiTheme="majorHAnsi" w:eastAsia="SimSun" w:hAnsiTheme="majorHAnsi" w:cstheme="majorHAnsi"/>
          <w:b/>
          <w:sz w:val="24"/>
          <w:szCs w:val="24"/>
          <w:lang w:val="fr-FR" w:bidi="hi-IN"/>
        </w:rPr>
        <w:t>B</w:t>
      </w:r>
      <w:r w:rsidR="0012684F" w:rsidRPr="00BC120F">
        <w:rPr>
          <w:rFonts w:asciiTheme="majorHAnsi" w:eastAsia="SimSun" w:hAnsiTheme="majorHAnsi" w:cstheme="majorHAnsi"/>
          <w:b/>
          <w:sz w:val="24"/>
          <w:szCs w:val="24"/>
          <w:lang w:val="fr-FR" w:bidi="hi-IN"/>
        </w:rPr>
        <w:t>ENEFICIAR</w:t>
      </w:r>
      <w:r w:rsidR="00510B38" w:rsidRPr="00BC120F">
        <w:rPr>
          <w:rFonts w:asciiTheme="majorHAnsi" w:eastAsia="SimSun" w:hAnsiTheme="majorHAnsi" w:cstheme="majorHAnsi"/>
          <w:b/>
          <w:sz w:val="24"/>
          <w:szCs w:val="24"/>
          <w:lang w:val="fr-FR" w:bidi="hi-IN"/>
        </w:rPr>
        <w:t xml:space="preserve"> </w:t>
      </w:r>
      <w:r w:rsidR="007E3E80" w:rsidRPr="00BC120F">
        <w:rPr>
          <w:rFonts w:asciiTheme="majorHAnsi" w:eastAsia="SimSun" w:hAnsiTheme="majorHAnsi" w:cstheme="majorHAnsi"/>
          <w:b/>
          <w:sz w:val="24"/>
          <w:szCs w:val="24"/>
          <w:lang w:val="fr-FR" w:bidi="hi-IN"/>
        </w:rPr>
        <w:t xml:space="preserve"> </w:t>
      </w:r>
    </w:p>
    <w:p w:rsidR="00BC120F" w:rsidRPr="00BC120F" w:rsidRDefault="00810F3A" w:rsidP="006315A5">
      <w:pPr>
        <w:pStyle w:val="ListParagraph"/>
        <w:spacing w:after="0"/>
        <w:rPr>
          <w:rFonts w:asciiTheme="majorHAnsi" w:hAnsiTheme="majorHAnsi" w:cstheme="majorHAnsi"/>
          <w:sz w:val="24"/>
          <w:szCs w:val="24"/>
        </w:rPr>
      </w:pPr>
      <w:r w:rsidRPr="00BC120F">
        <w:rPr>
          <w:rFonts w:asciiTheme="majorHAnsi" w:hAnsiTheme="majorHAnsi" w:cstheme="majorHAnsi"/>
          <w:sz w:val="24"/>
          <w:szCs w:val="24"/>
        </w:rPr>
        <w:t xml:space="preserve">şi </w:t>
      </w:r>
    </w:p>
    <w:p w:rsidR="00E46D11" w:rsidRPr="00E46D11" w:rsidRDefault="00E46D11" w:rsidP="00E46D11">
      <w:pPr>
        <w:pStyle w:val="NormalWeb"/>
        <w:spacing w:before="0" w:beforeAutospacing="0" w:after="0" w:afterAutospacing="0"/>
        <w:ind w:left="720"/>
        <w:rPr>
          <w:rFonts w:asciiTheme="majorHAnsi" w:hAnsiTheme="majorHAnsi" w:cstheme="majorHAnsi"/>
          <w:b/>
          <w:bCs/>
        </w:rPr>
      </w:pPr>
      <w:r w:rsidRPr="00E46D11">
        <w:rPr>
          <w:rFonts w:asciiTheme="majorHAnsi" w:hAnsiTheme="majorHAnsi" w:cstheme="majorHAnsi"/>
          <w:b/>
        </w:rPr>
        <w:t xml:space="preserve">SC </w:t>
      </w:r>
      <w:r w:rsidR="001C1C2E">
        <w:rPr>
          <w:rFonts w:asciiTheme="majorHAnsi" w:hAnsiTheme="majorHAnsi" w:cstheme="majorHAnsi"/>
          <w:b/>
        </w:rPr>
        <w:t>MOLDINSTAL COM SRL</w:t>
      </w:r>
      <w:r w:rsidRPr="00E46D11">
        <w:rPr>
          <w:rFonts w:asciiTheme="majorHAnsi" w:hAnsiTheme="majorHAnsi" w:cstheme="majorHAnsi"/>
        </w:rPr>
        <w:t xml:space="preserve">, cu sediul in </w:t>
      </w:r>
      <w:r w:rsidR="001C1C2E">
        <w:rPr>
          <w:rFonts w:asciiTheme="majorHAnsi" w:hAnsiTheme="majorHAnsi" w:cstheme="majorHAnsi"/>
        </w:rPr>
        <w:t>municipiul Roman</w:t>
      </w:r>
      <w:r w:rsidRPr="00E46D11">
        <w:rPr>
          <w:rFonts w:asciiTheme="majorHAnsi" w:hAnsiTheme="majorHAnsi" w:cstheme="majorHAnsi"/>
        </w:rPr>
        <w:t>, jud.</w:t>
      </w:r>
      <w:r w:rsidR="001C1C2E">
        <w:rPr>
          <w:rFonts w:asciiTheme="majorHAnsi" w:hAnsiTheme="majorHAnsi" w:cstheme="majorHAnsi"/>
        </w:rPr>
        <w:t>Neamt</w:t>
      </w:r>
      <w:r w:rsidRPr="00E46D11">
        <w:rPr>
          <w:rFonts w:asciiTheme="majorHAnsi" w:hAnsiTheme="majorHAnsi" w:cstheme="majorHAnsi"/>
        </w:rPr>
        <w:t>, Str.</w:t>
      </w:r>
      <w:r w:rsidR="001C1C2E">
        <w:rPr>
          <w:rFonts w:asciiTheme="majorHAnsi" w:hAnsiTheme="majorHAnsi" w:cstheme="majorHAnsi"/>
        </w:rPr>
        <w:t>Panait Mosoiu</w:t>
      </w:r>
      <w:r w:rsidR="00D44599">
        <w:rPr>
          <w:rFonts w:asciiTheme="majorHAnsi" w:hAnsiTheme="majorHAnsi" w:cstheme="majorHAnsi"/>
        </w:rPr>
        <w:t>, nr.9</w:t>
      </w:r>
      <w:r w:rsidRPr="00E46D11">
        <w:rPr>
          <w:rFonts w:asciiTheme="majorHAnsi" w:hAnsiTheme="majorHAnsi" w:cstheme="majorHAnsi"/>
        </w:rPr>
        <w:t>, tel:07</w:t>
      </w:r>
      <w:r w:rsidR="00D44599">
        <w:rPr>
          <w:rFonts w:asciiTheme="majorHAnsi" w:hAnsiTheme="majorHAnsi" w:cstheme="majorHAnsi"/>
        </w:rPr>
        <w:t>42584389</w:t>
      </w:r>
      <w:r w:rsidRPr="00E46D11">
        <w:rPr>
          <w:rFonts w:asciiTheme="majorHAnsi" w:hAnsiTheme="majorHAnsi" w:cstheme="majorHAnsi"/>
        </w:rPr>
        <w:t xml:space="preserve"> si e-mail: </w:t>
      </w:r>
      <w:r w:rsidR="00D44599">
        <w:rPr>
          <w:rFonts w:asciiTheme="majorHAnsi" w:hAnsiTheme="majorHAnsi" w:cstheme="majorHAnsi"/>
        </w:rPr>
        <w:t>office@moldinstalcom.com</w:t>
      </w:r>
      <w:r w:rsidRPr="00E46D11">
        <w:rPr>
          <w:rFonts w:asciiTheme="majorHAnsi" w:hAnsiTheme="majorHAnsi" w:cstheme="majorHAnsi"/>
        </w:rPr>
        <w:t xml:space="preserve">, C.U.I : </w:t>
      </w:r>
      <w:r w:rsidR="00D44599">
        <w:rPr>
          <w:rFonts w:asciiTheme="majorHAnsi" w:hAnsiTheme="majorHAnsi" w:cstheme="majorHAnsi"/>
        </w:rPr>
        <w:t>19584555</w:t>
      </w:r>
      <w:r w:rsidRPr="00E46D11">
        <w:rPr>
          <w:rFonts w:asciiTheme="majorHAnsi" w:hAnsiTheme="majorHAnsi" w:cstheme="majorHAnsi"/>
        </w:rPr>
        <w:t>, cont IBAN:  RO</w:t>
      </w:r>
      <w:r w:rsidR="00D44599">
        <w:rPr>
          <w:rFonts w:asciiTheme="majorHAnsi" w:hAnsiTheme="majorHAnsi" w:cstheme="majorHAnsi"/>
        </w:rPr>
        <w:t>42TREZ4925069XXX003866</w:t>
      </w:r>
      <w:r w:rsidRPr="00E46D11">
        <w:rPr>
          <w:rFonts w:asciiTheme="majorHAnsi" w:hAnsiTheme="majorHAnsi" w:cstheme="majorHAnsi"/>
        </w:rPr>
        <w:t xml:space="preserve">,deschis la Trezoreriea </w:t>
      </w:r>
      <w:r w:rsidR="00D44599">
        <w:rPr>
          <w:rFonts w:asciiTheme="majorHAnsi" w:hAnsiTheme="majorHAnsi" w:cstheme="majorHAnsi"/>
        </w:rPr>
        <w:t>Roman</w:t>
      </w:r>
      <w:r w:rsidRPr="00E46D11">
        <w:rPr>
          <w:rFonts w:asciiTheme="majorHAnsi" w:hAnsiTheme="majorHAnsi" w:cstheme="majorHAnsi"/>
        </w:rPr>
        <w:t xml:space="preserve">, reprezentată de către </w:t>
      </w:r>
      <w:r w:rsidR="00D44599">
        <w:rPr>
          <w:rFonts w:asciiTheme="majorHAnsi" w:hAnsiTheme="majorHAnsi" w:cstheme="majorHAnsi"/>
        </w:rPr>
        <w:t>Moldovanu Maricica</w:t>
      </w:r>
      <w:r w:rsidRPr="00E46D11">
        <w:rPr>
          <w:rFonts w:asciiTheme="majorHAnsi" w:hAnsiTheme="majorHAnsi" w:cstheme="majorHAnsi"/>
        </w:rPr>
        <w:t>, in calitate de Administrator care este denumită in continuare</w:t>
      </w:r>
      <w:r w:rsidRPr="00E46D11">
        <w:rPr>
          <w:rFonts w:asciiTheme="majorHAnsi" w:hAnsiTheme="majorHAnsi" w:cstheme="majorHAnsi"/>
          <w:color w:val="000000"/>
        </w:rPr>
        <w:t xml:space="preserve"> </w:t>
      </w:r>
      <w:r w:rsidRPr="00724F95">
        <w:rPr>
          <w:rStyle w:val="Strong"/>
          <w:rFonts w:asciiTheme="majorHAnsi" w:hAnsiTheme="majorHAnsi" w:cstheme="majorHAnsi"/>
        </w:rPr>
        <w:t>PRESTATOR.</w:t>
      </w:r>
    </w:p>
    <w:p w:rsidR="00BC120F" w:rsidRPr="00E46D11" w:rsidRDefault="00BC120F" w:rsidP="00E46D11">
      <w:pPr>
        <w:pStyle w:val="ListParagraph"/>
        <w:ind w:firstLine="180"/>
        <w:rPr>
          <w:rFonts w:asciiTheme="majorHAnsi" w:hAnsiTheme="majorHAnsi" w:cstheme="majorHAnsi"/>
          <w:b/>
          <w:sz w:val="24"/>
          <w:szCs w:val="24"/>
        </w:rPr>
      </w:pPr>
    </w:p>
    <w:p w:rsidR="00BC120F" w:rsidRPr="00A27A5B" w:rsidRDefault="00BC120F" w:rsidP="00BC120F">
      <w:pPr>
        <w:pStyle w:val="ListParagraph"/>
        <w:rPr>
          <w:rFonts w:asciiTheme="majorHAnsi" w:hAnsiTheme="majorHAnsi" w:cstheme="majorHAnsi"/>
          <w:b/>
          <w:sz w:val="24"/>
          <w:szCs w:val="24"/>
        </w:rPr>
      </w:pPr>
      <w:r w:rsidRPr="00A27A5B">
        <w:rPr>
          <w:rFonts w:asciiTheme="majorHAnsi" w:hAnsiTheme="majorHAnsi" w:cstheme="majorHAnsi"/>
          <w:b/>
          <w:sz w:val="24"/>
          <w:szCs w:val="24"/>
        </w:rPr>
        <w:t>2. Definiţii</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2.1 - În prezentul contract următorii termeni vor fi interpretaţi astfel:</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a.</w:t>
      </w:r>
      <w:r w:rsidRPr="00A27A5B">
        <w:rPr>
          <w:rFonts w:asciiTheme="majorHAnsi" w:hAnsiTheme="majorHAnsi" w:cstheme="majorHAnsi"/>
          <w:sz w:val="24"/>
          <w:szCs w:val="24"/>
        </w:rPr>
        <w:tab/>
        <w:t>contract –prezentul contract şi toate anexele sale;</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b.</w:t>
      </w:r>
      <w:r w:rsidRPr="00A27A5B">
        <w:rPr>
          <w:rFonts w:asciiTheme="majorHAnsi" w:hAnsiTheme="majorHAnsi" w:cstheme="majorHAnsi"/>
          <w:sz w:val="24"/>
          <w:szCs w:val="24"/>
        </w:rPr>
        <w:tab/>
        <w:t>achizitor şi executant - părţile contractante, aşa cum sunt acestea numite în prezentul contract;</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c.</w:t>
      </w:r>
      <w:r w:rsidRPr="00A27A5B">
        <w:rPr>
          <w:rFonts w:asciiTheme="majorHAnsi" w:hAnsiTheme="majorHAnsi" w:cstheme="majorHAnsi"/>
          <w:sz w:val="24"/>
          <w:szCs w:val="24"/>
        </w:rPr>
        <w:tab/>
        <w:t>preţul contractului - preţul plătibil executantului de către achizitor, în baza contractului, pentru îndeplinirea integrală şi corespunzătoare a tuturor obligaţiilor sale, asumate prin contract;</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d.</w:t>
      </w:r>
      <w:r w:rsidRPr="00A27A5B">
        <w:rPr>
          <w:rFonts w:asciiTheme="majorHAnsi" w:hAnsiTheme="majorHAnsi" w:cstheme="majorHAnsi"/>
          <w:sz w:val="24"/>
          <w:szCs w:val="24"/>
        </w:rPr>
        <w:tab/>
        <w:t>amplasamentul lucrării - locul unde executantul execută lucrarea;</w:t>
      </w:r>
    </w:p>
    <w:p w:rsidR="00BC120F" w:rsidRPr="00A27A5B" w:rsidRDefault="00810F3A" w:rsidP="00BC120F">
      <w:pPr>
        <w:pStyle w:val="ListParagraph"/>
        <w:rPr>
          <w:rFonts w:asciiTheme="majorHAnsi" w:hAnsiTheme="majorHAnsi" w:cstheme="majorHAnsi"/>
          <w:sz w:val="24"/>
          <w:szCs w:val="24"/>
        </w:rPr>
      </w:pPr>
      <w:r w:rsidRPr="00A27A5B">
        <w:rPr>
          <w:rFonts w:asciiTheme="majorHAnsi" w:hAnsiTheme="majorHAnsi" w:cstheme="majorHAnsi"/>
          <w:sz w:val="24"/>
          <w:szCs w:val="24"/>
        </w:rPr>
        <w:t>e.</w:t>
      </w:r>
      <w:r w:rsidRPr="00A27A5B">
        <w:rPr>
          <w:rFonts w:asciiTheme="majorHAnsi" w:hAnsiTheme="majorHAnsi" w:cstheme="majorHAnsi"/>
          <w:sz w:val="24"/>
          <w:szCs w:val="24"/>
        </w:rPr>
        <w:tab/>
        <w:t xml:space="preserve">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w:t>
      </w:r>
      <w:r w:rsidR="00AF21A6">
        <w:rPr>
          <w:rFonts w:asciiTheme="majorHAnsi" w:hAnsiTheme="majorHAnsi" w:cstheme="majorHAnsi"/>
          <w:sz w:val="24"/>
          <w:szCs w:val="24"/>
        </w:rPr>
        <w:t>care, fără a crea o imposibilitate de executare</w:t>
      </w:r>
      <w:r w:rsidRPr="00A27A5B">
        <w:rPr>
          <w:rFonts w:asciiTheme="majorHAnsi" w:hAnsiTheme="majorHAnsi" w:cstheme="majorHAnsi"/>
          <w:sz w:val="24"/>
          <w:szCs w:val="24"/>
        </w:rPr>
        <w:t>, fa</w:t>
      </w:r>
      <w:r w:rsidR="00F56E3A">
        <w:rPr>
          <w:rFonts w:asciiTheme="majorHAnsi" w:hAnsiTheme="majorHAnsi" w:cstheme="majorHAnsi"/>
          <w:sz w:val="24"/>
          <w:szCs w:val="24"/>
        </w:rPr>
        <w:t xml:space="preserve"> </w:t>
      </w:r>
      <w:r w:rsidRPr="00A27A5B">
        <w:rPr>
          <w:rFonts w:asciiTheme="majorHAnsi" w:hAnsiTheme="majorHAnsi" w:cstheme="majorHAnsi"/>
          <w:sz w:val="24"/>
          <w:szCs w:val="24"/>
        </w:rPr>
        <w:t xml:space="preserve">ce extrem de costisitoare executarea obligaţiilor </w:t>
      </w:r>
      <w:r w:rsidR="00AF21A6">
        <w:rPr>
          <w:rFonts w:asciiTheme="majorHAnsi" w:hAnsiTheme="majorHAnsi" w:cstheme="majorHAnsi"/>
          <w:sz w:val="24"/>
          <w:szCs w:val="24"/>
        </w:rPr>
        <w:t>uneia din</w:t>
      </w:r>
      <w:r w:rsidRPr="00A27A5B">
        <w:rPr>
          <w:rFonts w:asciiTheme="majorHAnsi" w:hAnsiTheme="majorHAnsi" w:cstheme="majorHAnsi"/>
          <w:sz w:val="24"/>
          <w:szCs w:val="24"/>
        </w:rPr>
        <w:t xml:space="preserve"> părţi;</w:t>
      </w:r>
    </w:p>
    <w:p w:rsidR="00810F3A" w:rsidRDefault="005D6CF5" w:rsidP="00EB28C7">
      <w:pPr>
        <w:pStyle w:val="ListParagraph"/>
        <w:rPr>
          <w:rFonts w:asciiTheme="majorHAnsi" w:hAnsiTheme="majorHAnsi" w:cstheme="majorHAnsi"/>
          <w:sz w:val="24"/>
          <w:szCs w:val="24"/>
        </w:rPr>
      </w:pPr>
      <w:r w:rsidRPr="00A27A5B">
        <w:rPr>
          <w:rFonts w:asciiTheme="majorHAnsi" w:hAnsiTheme="majorHAnsi" w:cstheme="majorHAnsi"/>
          <w:sz w:val="24"/>
          <w:szCs w:val="24"/>
        </w:rPr>
        <w:t>f.</w:t>
      </w:r>
      <w:r w:rsidR="00810F3A" w:rsidRPr="00A27A5B">
        <w:rPr>
          <w:rFonts w:asciiTheme="majorHAnsi" w:hAnsiTheme="majorHAnsi" w:cstheme="majorHAnsi"/>
          <w:sz w:val="24"/>
          <w:szCs w:val="24"/>
        </w:rPr>
        <w:t>zi - z</w:t>
      </w:r>
      <w:r w:rsidR="00EB2889" w:rsidRPr="00A27A5B">
        <w:rPr>
          <w:rFonts w:asciiTheme="majorHAnsi" w:hAnsiTheme="majorHAnsi" w:cstheme="majorHAnsi"/>
          <w:sz w:val="24"/>
          <w:szCs w:val="24"/>
        </w:rPr>
        <w:t>i calendaristică; an - 365 zile</w:t>
      </w:r>
    </w:p>
    <w:p w:rsidR="00C60D64" w:rsidRPr="00EB28C7" w:rsidRDefault="00C60D64" w:rsidP="00EB28C7">
      <w:pPr>
        <w:pStyle w:val="ListParagraph"/>
        <w:rPr>
          <w:b/>
          <w:sz w:val="24"/>
          <w:szCs w:val="24"/>
        </w:rPr>
      </w:pPr>
    </w:p>
    <w:p w:rsidR="00515EF7" w:rsidRDefault="00515EF7" w:rsidP="00007E1C">
      <w:pPr>
        <w:keepNext/>
        <w:outlineLvl w:val="0"/>
        <w:rPr>
          <w:rFonts w:asciiTheme="majorHAnsi" w:hAnsiTheme="majorHAnsi" w:cstheme="majorHAnsi"/>
          <w:b/>
          <w:szCs w:val="36"/>
        </w:rPr>
      </w:pPr>
    </w:p>
    <w:p w:rsidR="00810F3A" w:rsidRPr="005D6CF5" w:rsidRDefault="00810F3A" w:rsidP="00E10E9B">
      <w:pPr>
        <w:keepNext/>
        <w:ind w:firstLine="708"/>
        <w:outlineLvl w:val="0"/>
        <w:rPr>
          <w:rFonts w:asciiTheme="majorHAnsi" w:hAnsiTheme="majorHAnsi" w:cstheme="majorHAnsi"/>
          <w:b/>
          <w:szCs w:val="36"/>
        </w:rPr>
      </w:pPr>
      <w:r w:rsidRPr="005D6CF5">
        <w:rPr>
          <w:rFonts w:asciiTheme="majorHAnsi" w:hAnsiTheme="majorHAnsi" w:cstheme="majorHAnsi"/>
          <w:b/>
          <w:szCs w:val="36"/>
        </w:rPr>
        <w:t>3. Interpretare</w:t>
      </w:r>
    </w:p>
    <w:p w:rsidR="00810F3A" w:rsidRPr="00BF3EFF" w:rsidRDefault="00810F3A" w:rsidP="00E10E9B">
      <w:pPr>
        <w:keepNext/>
        <w:ind w:left="708"/>
        <w:outlineLvl w:val="0"/>
        <w:rPr>
          <w:rFonts w:asciiTheme="majorHAnsi" w:hAnsiTheme="majorHAnsi" w:cstheme="majorHAnsi"/>
          <w:szCs w:val="36"/>
        </w:rPr>
      </w:pPr>
      <w:r w:rsidRPr="00BF3EFF">
        <w:rPr>
          <w:rFonts w:asciiTheme="majorHAnsi" w:hAnsiTheme="majorHAnsi" w:cstheme="majorHAnsi"/>
          <w:szCs w:val="36"/>
        </w:rPr>
        <w:t>3.1</w:t>
      </w:r>
      <w:r w:rsidR="00FC06E9">
        <w:rPr>
          <w:rFonts w:asciiTheme="majorHAnsi" w:hAnsiTheme="majorHAnsi" w:cstheme="majorHAnsi"/>
          <w:szCs w:val="36"/>
        </w:rPr>
        <w:t>.</w:t>
      </w:r>
      <w:r w:rsidRPr="00BF3EFF">
        <w:rPr>
          <w:rFonts w:asciiTheme="majorHAnsi" w:hAnsiTheme="majorHAnsi" w:cstheme="majorHAnsi"/>
          <w:szCs w:val="36"/>
        </w:rPr>
        <w:t xml:space="preserve"> În prezentul contract, cu excepţia unei prevederi contrare, cuvintele la forma singular vor include forma de plural şi vice versa, acolo unde acest lucru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permis de context.</w:t>
      </w:r>
    </w:p>
    <w:p w:rsidR="00810F3A" w:rsidRPr="00BF3EFF" w:rsidRDefault="00810F3A" w:rsidP="00E10E9B">
      <w:pPr>
        <w:keepNext/>
        <w:ind w:left="708"/>
        <w:outlineLvl w:val="0"/>
        <w:rPr>
          <w:rFonts w:asciiTheme="majorHAnsi" w:hAnsiTheme="majorHAnsi" w:cstheme="majorHAnsi"/>
          <w:szCs w:val="36"/>
        </w:rPr>
      </w:pPr>
      <w:r w:rsidRPr="00BF3EFF">
        <w:rPr>
          <w:rFonts w:asciiTheme="majorHAnsi" w:hAnsiTheme="majorHAnsi" w:cstheme="majorHAnsi"/>
          <w:szCs w:val="36"/>
        </w:rPr>
        <w:t>3.2</w:t>
      </w:r>
      <w:r w:rsidR="00FC06E9">
        <w:rPr>
          <w:rFonts w:asciiTheme="majorHAnsi" w:hAnsiTheme="majorHAnsi" w:cstheme="majorHAnsi"/>
          <w:szCs w:val="36"/>
        </w:rPr>
        <w:t>.</w:t>
      </w:r>
      <w:r w:rsidRPr="00BF3EFF">
        <w:rPr>
          <w:rFonts w:asciiTheme="majorHAnsi" w:hAnsiTheme="majorHAnsi" w:cstheme="majorHAnsi"/>
          <w:szCs w:val="36"/>
        </w:rPr>
        <w:t xml:space="preserve"> Termenul “zi”sau “zile” sau orice referire la zile reprezintă zile calendaristice dacă nu se specifică în mod diferit.</w:t>
      </w:r>
    </w:p>
    <w:p w:rsidR="008E30D7" w:rsidRPr="00394588" w:rsidRDefault="008E30D7" w:rsidP="00007E1C">
      <w:pPr>
        <w:keepNext/>
        <w:outlineLvl w:val="0"/>
        <w:rPr>
          <w:rFonts w:asciiTheme="majorHAnsi" w:hAnsiTheme="majorHAnsi" w:cstheme="majorHAnsi"/>
          <w:sz w:val="28"/>
          <w:szCs w:val="36"/>
        </w:rPr>
      </w:pPr>
    </w:p>
    <w:p w:rsidR="00810F3A" w:rsidRPr="00F340E9" w:rsidRDefault="00810F3A" w:rsidP="00EB28C7">
      <w:pPr>
        <w:keepNext/>
        <w:jc w:val="center"/>
        <w:outlineLvl w:val="0"/>
        <w:rPr>
          <w:rFonts w:asciiTheme="majorHAnsi" w:hAnsiTheme="majorHAnsi" w:cstheme="majorHAnsi"/>
          <w:b/>
          <w:i/>
          <w:sz w:val="32"/>
          <w:szCs w:val="30"/>
        </w:rPr>
      </w:pPr>
      <w:r w:rsidRPr="00F340E9">
        <w:rPr>
          <w:rFonts w:asciiTheme="majorHAnsi" w:hAnsiTheme="majorHAnsi" w:cstheme="majorHAnsi"/>
          <w:b/>
          <w:i/>
          <w:sz w:val="32"/>
          <w:szCs w:val="30"/>
        </w:rPr>
        <w:t>Clauze obligatorii</w:t>
      </w:r>
    </w:p>
    <w:p w:rsidR="00712FB4" w:rsidRPr="00EB28C7" w:rsidRDefault="00712FB4" w:rsidP="00EB28C7">
      <w:pPr>
        <w:keepNext/>
        <w:jc w:val="center"/>
        <w:outlineLvl w:val="0"/>
        <w:rPr>
          <w:rFonts w:asciiTheme="majorHAnsi" w:hAnsiTheme="majorHAnsi" w:cstheme="majorHAnsi"/>
          <w:b/>
          <w:i/>
          <w:sz w:val="32"/>
          <w:szCs w:val="36"/>
        </w:rPr>
      </w:pPr>
    </w:p>
    <w:p w:rsidR="00810F3A" w:rsidRPr="008C422B" w:rsidRDefault="00810F3A" w:rsidP="00007E1C">
      <w:pPr>
        <w:keepNext/>
        <w:outlineLvl w:val="0"/>
        <w:rPr>
          <w:rFonts w:asciiTheme="majorHAnsi" w:hAnsiTheme="majorHAnsi" w:cstheme="majorHAnsi"/>
          <w:b/>
        </w:rPr>
      </w:pPr>
      <w:r w:rsidRPr="008C422B">
        <w:rPr>
          <w:rFonts w:asciiTheme="majorHAnsi" w:hAnsiTheme="majorHAnsi" w:cstheme="majorHAnsi"/>
          <w:b/>
        </w:rPr>
        <w:t>4. Obiectul şi preţul contractului</w:t>
      </w:r>
    </w:p>
    <w:p w:rsidR="008D0ABF" w:rsidRPr="008C422B" w:rsidRDefault="00810F3A" w:rsidP="00787439">
      <w:pPr>
        <w:rPr>
          <w:rFonts w:asciiTheme="majorHAnsi" w:hAnsiTheme="majorHAnsi" w:cstheme="majorHAnsi"/>
        </w:rPr>
      </w:pPr>
      <w:r w:rsidRPr="008C422B">
        <w:rPr>
          <w:rFonts w:asciiTheme="majorHAnsi" w:hAnsiTheme="majorHAnsi" w:cstheme="majorHAnsi"/>
        </w:rPr>
        <w:t xml:space="preserve">4.1 </w:t>
      </w:r>
      <w:r w:rsidR="00812E90">
        <w:rPr>
          <w:rFonts w:asciiTheme="majorHAnsi" w:hAnsiTheme="majorHAnsi" w:cstheme="majorHAnsi"/>
        </w:rPr>
        <w:t xml:space="preserve">Obiectul contractului constă în </w:t>
      </w:r>
      <w:r w:rsidR="00A57874" w:rsidRPr="008C422B">
        <w:rPr>
          <w:rFonts w:asciiTheme="majorHAnsi" w:hAnsiTheme="majorHAnsi" w:cstheme="majorHAnsi"/>
        </w:rPr>
        <w:t>realizarea obiectivului de investiții:</w:t>
      </w:r>
      <w:r w:rsidR="00A57874" w:rsidRPr="008C422B">
        <w:rPr>
          <w:rFonts w:asciiTheme="majorHAnsi" w:hAnsiTheme="majorHAnsi" w:cstheme="majorHAnsi"/>
        </w:rPr>
        <w:br/>
      </w:r>
      <w:r w:rsidR="00A57874" w:rsidRPr="004E1BD0">
        <w:rPr>
          <w:rFonts w:asciiTheme="majorHAnsi" w:hAnsiTheme="majorHAnsi" w:cstheme="majorHAnsi"/>
          <w:b/>
        </w:rPr>
        <w:t>„</w:t>
      </w:r>
      <w:r w:rsidR="000322ED">
        <w:rPr>
          <w:rFonts w:asciiTheme="majorHAnsi" w:hAnsiTheme="majorHAnsi" w:cstheme="majorHAnsi"/>
          <w:b/>
        </w:rPr>
        <w:t xml:space="preserve"> E</w:t>
      </w:r>
      <w:r w:rsidR="00320B53">
        <w:rPr>
          <w:rFonts w:asciiTheme="majorHAnsi" w:hAnsiTheme="majorHAnsi" w:cstheme="majorHAnsi"/>
          <w:b/>
        </w:rPr>
        <w:t>xtindere si reparatii Grup Sanitar Scoala Stejaru</w:t>
      </w:r>
      <w:proofErr w:type="gramStart"/>
      <w:r w:rsidR="00320B53">
        <w:rPr>
          <w:rFonts w:asciiTheme="majorHAnsi" w:hAnsiTheme="majorHAnsi" w:cstheme="majorHAnsi"/>
          <w:b/>
        </w:rPr>
        <w:t>,com.Ion</w:t>
      </w:r>
      <w:proofErr w:type="gramEnd"/>
      <w:r w:rsidR="00320B53">
        <w:rPr>
          <w:rFonts w:asciiTheme="majorHAnsi" w:hAnsiTheme="majorHAnsi" w:cstheme="majorHAnsi"/>
          <w:b/>
        </w:rPr>
        <w:t xml:space="preserve"> Creanga,judetul Neamt</w:t>
      </w:r>
      <w:r w:rsidR="00A57874" w:rsidRPr="004E1BD0">
        <w:rPr>
          <w:rFonts w:asciiTheme="majorHAnsi" w:hAnsiTheme="majorHAnsi" w:cstheme="majorHAnsi"/>
          <w:b/>
        </w:rPr>
        <w:t>”</w:t>
      </w:r>
      <w:r w:rsidR="00787439" w:rsidRPr="004E1BD0">
        <w:rPr>
          <w:rFonts w:asciiTheme="majorHAnsi" w:hAnsiTheme="majorHAnsi" w:cstheme="majorHAnsi"/>
          <w:b/>
        </w:rPr>
        <w:t>,</w:t>
      </w:r>
      <w:r w:rsidR="005E15AB" w:rsidRPr="008C422B">
        <w:rPr>
          <w:rFonts w:asciiTheme="majorHAnsi" w:hAnsiTheme="majorHAnsi" w:cstheme="majorHAnsi"/>
        </w:rPr>
        <w:t xml:space="preserve">conform </w:t>
      </w:r>
      <w:r w:rsidR="00320B53">
        <w:rPr>
          <w:rFonts w:asciiTheme="majorHAnsi" w:hAnsiTheme="majorHAnsi" w:cstheme="majorHAnsi"/>
        </w:rPr>
        <w:t>referatului de necesitate realizat si semnat avand nr.de inregistrare 8884/05.08.2025</w:t>
      </w:r>
      <w:r w:rsidR="00FD58C8">
        <w:rPr>
          <w:rFonts w:asciiTheme="majorHAnsi" w:hAnsiTheme="majorHAnsi" w:cstheme="majorHAnsi"/>
        </w:rPr>
        <w:t xml:space="preserve"> si HCL nr.72 din 31.07.2025</w:t>
      </w:r>
      <w:r w:rsidR="00FE444D" w:rsidRPr="008C422B">
        <w:rPr>
          <w:rFonts w:asciiTheme="majorHAnsi" w:hAnsiTheme="majorHAnsi" w:cstheme="majorHAnsi"/>
        </w:rPr>
        <w:t xml:space="preserve"> </w:t>
      </w:r>
      <w:r w:rsidRPr="008C422B">
        <w:rPr>
          <w:rFonts w:asciiTheme="majorHAnsi" w:hAnsiTheme="majorHAnsi" w:cstheme="majorHAnsi"/>
        </w:rPr>
        <w:t>în perioada convenită</w:t>
      </w:r>
      <w:r w:rsidR="00A009EA" w:rsidRPr="008C422B">
        <w:rPr>
          <w:rFonts w:asciiTheme="majorHAnsi" w:hAnsiTheme="majorHAnsi" w:cstheme="majorHAnsi"/>
        </w:rPr>
        <w:t xml:space="preserve"> respectiva </w:t>
      </w:r>
      <w:r w:rsidR="00FB2705" w:rsidRPr="008C422B">
        <w:rPr>
          <w:rFonts w:asciiTheme="majorHAnsi" w:hAnsiTheme="majorHAnsi" w:cstheme="majorHAnsi"/>
        </w:rPr>
        <w:t>s</w:t>
      </w:r>
      <w:r w:rsidR="00C82F7C" w:rsidRPr="008C422B">
        <w:rPr>
          <w:rFonts w:asciiTheme="majorHAnsi" w:hAnsiTheme="majorHAnsi" w:cstheme="majorHAnsi"/>
        </w:rPr>
        <w:t>i in conformitate cu obligatiile asumate</w:t>
      </w:r>
      <w:r w:rsidRPr="008C422B">
        <w:rPr>
          <w:rFonts w:asciiTheme="majorHAnsi" w:hAnsiTheme="majorHAnsi" w:cstheme="majorHAnsi"/>
        </w:rPr>
        <w:t xml:space="preserve"> prin prezentul contract.</w:t>
      </w:r>
    </w:p>
    <w:p w:rsidR="00F340E9" w:rsidRPr="00F340E9" w:rsidRDefault="008C25B9" w:rsidP="00F340E9">
      <w:pPr>
        <w:rPr>
          <w:rFonts w:asciiTheme="majorHAnsi" w:hAnsiTheme="majorHAnsi" w:cstheme="majorHAnsi"/>
        </w:rPr>
      </w:pPr>
      <w:r>
        <w:rPr>
          <w:rFonts w:asciiTheme="majorHAnsi" w:hAnsiTheme="majorHAnsi" w:cstheme="majorHAnsi"/>
        </w:rPr>
        <w:t xml:space="preserve">         </w:t>
      </w:r>
      <w:r w:rsidR="00F340E9" w:rsidRPr="00F340E9">
        <w:rPr>
          <w:rFonts w:asciiTheme="majorHAnsi" w:hAnsiTheme="majorHAnsi" w:cstheme="majorHAnsi"/>
        </w:rPr>
        <w:t>Amplasamentul este situat in intravilanul satului Stejaru,comuna Ion Creanga,judetul Neamt.Terenul si constructiile apartin domeniului public al cumunei Ion Creanga,identificat prin numar cadastral 52322.</w:t>
      </w:r>
    </w:p>
    <w:p w:rsidR="00F340E9" w:rsidRPr="00F340E9" w:rsidRDefault="00F340E9" w:rsidP="00F340E9">
      <w:pPr>
        <w:rPr>
          <w:rFonts w:asciiTheme="majorHAnsi" w:hAnsiTheme="majorHAnsi" w:cstheme="majorHAnsi"/>
        </w:rPr>
      </w:pPr>
      <w:r w:rsidRPr="00F340E9">
        <w:rPr>
          <w:rFonts w:asciiTheme="majorHAnsi" w:hAnsiTheme="majorHAnsi" w:cstheme="majorHAnsi"/>
          <w:b/>
        </w:rPr>
        <w:tab/>
      </w:r>
      <w:r w:rsidRPr="00F340E9">
        <w:rPr>
          <w:rFonts w:asciiTheme="majorHAnsi" w:hAnsiTheme="majorHAnsi" w:cstheme="majorHAnsi"/>
        </w:rPr>
        <w:t>Prin aceasta investitie se urmaresc urmatoarele:</w:t>
      </w:r>
    </w:p>
    <w:p w:rsidR="00F340E9" w:rsidRPr="00F340E9" w:rsidRDefault="00F340E9" w:rsidP="00F340E9">
      <w:pPr>
        <w:pStyle w:val="ListParagraph"/>
        <w:numPr>
          <w:ilvl w:val="0"/>
          <w:numId w:val="11"/>
        </w:numPr>
        <w:spacing w:after="0" w:line="276" w:lineRule="auto"/>
        <w:rPr>
          <w:rFonts w:asciiTheme="majorHAnsi" w:hAnsiTheme="majorHAnsi" w:cstheme="majorHAnsi"/>
          <w:sz w:val="24"/>
          <w:szCs w:val="24"/>
        </w:rPr>
      </w:pPr>
      <w:r w:rsidRPr="00F340E9">
        <w:rPr>
          <w:rFonts w:asciiTheme="majorHAnsi" w:hAnsiTheme="majorHAnsi" w:cstheme="majorHAnsi"/>
          <w:sz w:val="24"/>
          <w:szCs w:val="24"/>
        </w:rPr>
        <w:t>Reparatii capitale la grupul sanitar existent cu o suprafata de 9 mp;</w:t>
      </w:r>
    </w:p>
    <w:p w:rsidR="00F340E9" w:rsidRPr="00F340E9" w:rsidRDefault="00F340E9" w:rsidP="00F340E9">
      <w:pPr>
        <w:pStyle w:val="ListParagraph"/>
        <w:numPr>
          <w:ilvl w:val="0"/>
          <w:numId w:val="11"/>
        </w:numPr>
        <w:spacing w:after="0" w:line="276" w:lineRule="auto"/>
        <w:rPr>
          <w:rFonts w:asciiTheme="majorHAnsi" w:hAnsiTheme="majorHAnsi" w:cstheme="majorHAnsi"/>
          <w:sz w:val="24"/>
          <w:szCs w:val="24"/>
        </w:rPr>
      </w:pPr>
      <w:r w:rsidRPr="00F340E9">
        <w:rPr>
          <w:rFonts w:asciiTheme="majorHAnsi" w:hAnsiTheme="majorHAnsi" w:cstheme="majorHAnsi"/>
          <w:sz w:val="24"/>
          <w:szCs w:val="24"/>
        </w:rPr>
        <w:t>Extindere cu o suprafata construita de 15 mp,destinata suplimentarii functiunilor sanitare;</w:t>
      </w:r>
    </w:p>
    <w:p w:rsidR="00F340E9" w:rsidRPr="00F340E9" w:rsidRDefault="00F340E9" w:rsidP="00F340E9">
      <w:pPr>
        <w:pStyle w:val="ListParagraph"/>
        <w:spacing w:after="0"/>
        <w:rPr>
          <w:rFonts w:asciiTheme="majorHAnsi" w:hAnsiTheme="majorHAnsi" w:cstheme="majorHAnsi"/>
          <w:sz w:val="24"/>
          <w:szCs w:val="24"/>
        </w:rPr>
      </w:pPr>
      <w:r w:rsidRPr="00F340E9">
        <w:rPr>
          <w:rFonts w:asciiTheme="majorHAnsi" w:hAnsiTheme="majorHAnsi" w:cstheme="majorHAnsi"/>
          <w:sz w:val="24"/>
          <w:szCs w:val="24"/>
        </w:rPr>
        <w:t>Total suprafata propusa pentru interventie:24 mp.</w:t>
      </w:r>
    </w:p>
    <w:p w:rsidR="00F340E9" w:rsidRPr="00F340E9" w:rsidRDefault="00F340E9" w:rsidP="00F340E9">
      <w:pPr>
        <w:pStyle w:val="ListParagraph"/>
        <w:spacing w:after="0"/>
        <w:rPr>
          <w:rFonts w:asciiTheme="majorHAnsi" w:hAnsiTheme="majorHAnsi" w:cstheme="majorHAnsi"/>
          <w:sz w:val="24"/>
          <w:szCs w:val="24"/>
        </w:rPr>
      </w:pPr>
      <w:r w:rsidRPr="00F340E9">
        <w:rPr>
          <w:rFonts w:asciiTheme="majorHAnsi" w:hAnsiTheme="majorHAnsi" w:cstheme="majorHAnsi"/>
          <w:sz w:val="24"/>
          <w:szCs w:val="24"/>
        </w:rPr>
        <w:t xml:space="preserve">Scopul principal este asigurarea unui spatiu functional si igienic,adaptat varstei prescolare,dotat corespunzator cu : </w:t>
      </w:r>
    </w:p>
    <w:p w:rsidR="00F340E9" w:rsidRPr="00F340E9" w:rsidRDefault="00F340E9" w:rsidP="00F340E9">
      <w:pPr>
        <w:pStyle w:val="ListParagraph"/>
        <w:numPr>
          <w:ilvl w:val="0"/>
          <w:numId w:val="12"/>
        </w:numPr>
        <w:spacing w:after="0" w:line="276" w:lineRule="auto"/>
        <w:rPr>
          <w:rFonts w:asciiTheme="majorHAnsi" w:hAnsiTheme="majorHAnsi" w:cstheme="majorHAnsi"/>
          <w:sz w:val="24"/>
          <w:szCs w:val="24"/>
        </w:rPr>
      </w:pPr>
      <w:r w:rsidRPr="00F340E9">
        <w:rPr>
          <w:rFonts w:asciiTheme="majorHAnsi" w:hAnsiTheme="majorHAnsi" w:cstheme="majorHAnsi"/>
          <w:sz w:val="24"/>
          <w:szCs w:val="24"/>
        </w:rPr>
        <w:t>Instalatii sanitare( apa rece,canalizare menajera);</w:t>
      </w:r>
    </w:p>
    <w:p w:rsidR="00F340E9" w:rsidRPr="00F340E9" w:rsidRDefault="00F340E9" w:rsidP="00F340E9">
      <w:pPr>
        <w:pStyle w:val="ListParagraph"/>
        <w:numPr>
          <w:ilvl w:val="0"/>
          <w:numId w:val="12"/>
        </w:numPr>
        <w:spacing w:after="0" w:line="276" w:lineRule="auto"/>
        <w:rPr>
          <w:rFonts w:asciiTheme="majorHAnsi" w:hAnsiTheme="majorHAnsi" w:cstheme="majorHAnsi"/>
          <w:sz w:val="24"/>
          <w:szCs w:val="24"/>
        </w:rPr>
      </w:pPr>
      <w:r w:rsidRPr="00F340E9">
        <w:rPr>
          <w:rFonts w:asciiTheme="majorHAnsi" w:hAnsiTheme="majorHAnsi" w:cstheme="majorHAnsi"/>
          <w:sz w:val="24"/>
          <w:szCs w:val="24"/>
        </w:rPr>
        <w:t>Instalatii electrice si termice</w:t>
      </w:r>
    </w:p>
    <w:p w:rsidR="00F340E9" w:rsidRPr="00F340E9" w:rsidRDefault="00F340E9" w:rsidP="00F340E9">
      <w:pPr>
        <w:pStyle w:val="ListParagraph"/>
        <w:numPr>
          <w:ilvl w:val="0"/>
          <w:numId w:val="12"/>
        </w:numPr>
        <w:spacing w:after="0" w:line="276" w:lineRule="auto"/>
        <w:rPr>
          <w:rFonts w:asciiTheme="majorHAnsi" w:hAnsiTheme="majorHAnsi" w:cstheme="majorHAnsi"/>
          <w:sz w:val="24"/>
          <w:szCs w:val="24"/>
        </w:rPr>
      </w:pPr>
      <w:r w:rsidRPr="00F340E9">
        <w:rPr>
          <w:rFonts w:asciiTheme="majorHAnsi" w:hAnsiTheme="majorHAnsi" w:cstheme="majorHAnsi"/>
          <w:sz w:val="24"/>
          <w:szCs w:val="24"/>
        </w:rPr>
        <w:t>Finisaje durabile si usor de igienizat( gresie,faianta,lavabila)</w:t>
      </w:r>
    </w:p>
    <w:p w:rsidR="00F340E9" w:rsidRPr="00F340E9" w:rsidRDefault="00F340E9" w:rsidP="00F340E9">
      <w:pPr>
        <w:pStyle w:val="ListParagraph"/>
        <w:numPr>
          <w:ilvl w:val="0"/>
          <w:numId w:val="12"/>
        </w:numPr>
        <w:spacing w:after="0" w:line="276" w:lineRule="auto"/>
        <w:rPr>
          <w:rFonts w:asciiTheme="majorHAnsi" w:hAnsiTheme="majorHAnsi" w:cstheme="majorHAnsi"/>
          <w:sz w:val="24"/>
          <w:szCs w:val="24"/>
        </w:rPr>
      </w:pPr>
      <w:r w:rsidRPr="00F340E9">
        <w:rPr>
          <w:rFonts w:asciiTheme="majorHAnsi" w:hAnsiTheme="majorHAnsi" w:cstheme="majorHAnsi"/>
          <w:sz w:val="24"/>
          <w:szCs w:val="24"/>
        </w:rPr>
        <w:t>Obiecte sanitare conforme cu normele igienico-sanitare si adaptate varstei utilizatorilor.</w:t>
      </w:r>
    </w:p>
    <w:p w:rsidR="005F7229" w:rsidRPr="00F340E9" w:rsidRDefault="005F7229" w:rsidP="00F340E9">
      <w:pPr>
        <w:ind w:right="-709"/>
        <w:jc w:val="both"/>
        <w:rPr>
          <w:rFonts w:asciiTheme="majorHAnsi" w:hAnsiTheme="majorHAnsi" w:cstheme="majorHAnsi"/>
          <w:shd w:val="clear" w:color="auto" w:fill="FFFFFF"/>
        </w:rPr>
      </w:pPr>
      <w:r w:rsidRPr="00F340E9">
        <w:rPr>
          <w:rFonts w:asciiTheme="majorHAnsi" w:hAnsiTheme="majorHAnsi" w:cstheme="majorHAnsi"/>
          <w:shd w:val="clear" w:color="auto" w:fill="FFFFFF"/>
        </w:rPr>
        <w:t xml:space="preserve">            Prestatorul </w:t>
      </w:r>
      <w:proofErr w:type="gramStart"/>
      <w:r w:rsidRPr="00F340E9">
        <w:rPr>
          <w:rFonts w:asciiTheme="majorHAnsi" w:hAnsiTheme="majorHAnsi" w:cstheme="majorHAnsi"/>
          <w:shd w:val="clear" w:color="auto" w:fill="FFFFFF"/>
        </w:rPr>
        <w:t>este</w:t>
      </w:r>
      <w:proofErr w:type="gramEnd"/>
      <w:r w:rsidRPr="00F340E9">
        <w:rPr>
          <w:rFonts w:asciiTheme="majorHAnsi" w:hAnsiTheme="majorHAnsi" w:cstheme="majorHAnsi"/>
          <w:shd w:val="clear" w:color="auto" w:fill="FFFFFF"/>
        </w:rPr>
        <w:t xml:space="preserve"> platitor de TVA, iar plata se va realiza in termen de 30 de zile de la data </w:t>
      </w:r>
      <w:r w:rsidR="002114BD">
        <w:rPr>
          <w:rFonts w:asciiTheme="majorHAnsi" w:hAnsiTheme="majorHAnsi" w:cstheme="majorHAnsi"/>
          <w:shd w:val="clear" w:color="auto" w:fill="FFFFFF"/>
        </w:rPr>
        <w:t>receptiei lucrarior.</w:t>
      </w:r>
    </w:p>
    <w:p w:rsidR="008C422B" w:rsidRPr="00F340E9" w:rsidRDefault="008C422B" w:rsidP="008C422B">
      <w:pPr>
        <w:pStyle w:val="ListParagraph"/>
        <w:spacing w:after="0"/>
        <w:rPr>
          <w:rFonts w:asciiTheme="majorHAnsi" w:hAnsiTheme="majorHAnsi" w:cstheme="majorHAnsi"/>
          <w:b/>
          <w:sz w:val="24"/>
          <w:szCs w:val="24"/>
        </w:rPr>
      </w:pPr>
    </w:p>
    <w:p w:rsidR="008C422B" w:rsidRPr="00F340E9" w:rsidRDefault="008E30D7" w:rsidP="008C422B">
      <w:pPr>
        <w:ind w:right="-709"/>
        <w:jc w:val="both"/>
        <w:rPr>
          <w:rFonts w:asciiTheme="majorHAnsi" w:hAnsiTheme="majorHAnsi" w:cstheme="majorHAnsi"/>
          <w:b/>
        </w:rPr>
      </w:pPr>
      <w:r>
        <w:rPr>
          <w:rFonts w:asciiTheme="majorHAnsi" w:hAnsiTheme="majorHAnsi" w:cstheme="majorHAnsi"/>
          <w:b/>
        </w:rPr>
        <w:t xml:space="preserve">                      </w:t>
      </w:r>
      <w:r w:rsidR="008C422B" w:rsidRPr="00F340E9">
        <w:rPr>
          <w:rFonts w:asciiTheme="majorHAnsi" w:hAnsiTheme="majorHAnsi" w:cstheme="majorHAnsi"/>
          <w:b/>
        </w:rPr>
        <w:t>VALOAREA TOT</w:t>
      </w:r>
      <w:r w:rsidR="00DE0BF1" w:rsidRPr="00F340E9">
        <w:rPr>
          <w:rFonts w:asciiTheme="majorHAnsi" w:hAnsiTheme="majorHAnsi" w:cstheme="majorHAnsi"/>
          <w:b/>
        </w:rPr>
        <w:t xml:space="preserve">ALA ESTIMATA ESTE </w:t>
      </w:r>
      <w:proofErr w:type="gramStart"/>
      <w:r w:rsidR="00DE0BF1" w:rsidRPr="00F340E9">
        <w:rPr>
          <w:rFonts w:asciiTheme="majorHAnsi" w:hAnsiTheme="majorHAnsi" w:cstheme="majorHAnsi"/>
          <w:b/>
        </w:rPr>
        <w:t>DE :</w:t>
      </w:r>
      <w:proofErr w:type="gramEnd"/>
      <w:r w:rsidR="00DE0BF1" w:rsidRPr="00F340E9">
        <w:rPr>
          <w:rFonts w:asciiTheme="majorHAnsi" w:hAnsiTheme="majorHAnsi" w:cstheme="majorHAnsi"/>
          <w:b/>
        </w:rPr>
        <w:t xml:space="preserve"> </w:t>
      </w:r>
      <w:r w:rsidR="002114BD">
        <w:rPr>
          <w:rFonts w:asciiTheme="majorHAnsi" w:hAnsiTheme="majorHAnsi" w:cstheme="majorHAnsi"/>
          <w:b/>
        </w:rPr>
        <w:t>80.405,71 lei fara TVA.</w:t>
      </w:r>
    </w:p>
    <w:p w:rsidR="008C422B" w:rsidRPr="00787439" w:rsidRDefault="008C422B" w:rsidP="00787439"/>
    <w:p w:rsidR="002114BD" w:rsidRPr="00F340E9" w:rsidRDefault="00D04877" w:rsidP="002114BD">
      <w:pPr>
        <w:ind w:right="-709"/>
        <w:jc w:val="both"/>
        <w:rPr>
          <w:rFonts w:asciiTheme="majorHAnsi" w:hAnsiTheme="majorHAnsi" w:cstheme="majorHAnsi"/>
          <w:b/>
        </w:rPr>
      </w:pPr>
      <w:r w:rsidRPr="00CF5F4A">
        <w:rPr>
          <w:rFonts w:asciiTheme="majorHAnsi" w:hAnsiTheme="majorHAnsi" w:cstheme="majorHAnsi"/>
        </w:rPr>
        <w:t xml:space="preserve">4.2. </w:t>
      </w:r>
      <w:r w:rsidR="00810F3A" w:rsidRPr="00CF5F4A">
        <w:rPr>
          <w:rFonts w:asciiTheme="majorHAnsi" w:hAnsiTheme="majorHAnsi" w:cstheme="majorHAnsi"/>
        </w:rPr>
        <w:t>(</w:t>
      </w:r>
      <w:r w:rsidR="00810F3A" w:rsidRPr="005E023C">
        <w:rPr>
          <w:rFonts w:asciiTheme="majorHAnsi" w:hAnsiTheme="majorHAnsi" w:cstheme="majorHAnsi"/>
        </w:rPr>
        <w:t>1)</w:t>
      </w:r>
      <w:r w:rsidR="002363FA" w:rsidRPr="005E023C">
        <w:rPr>
          <w:rFonts w:asciiTheme="majorHAnsi" w:hAnsiTheme="majorHAnsi" w:cstheme="majorHAnsi"/>
        </w:rPr>
        <w:t xml:space="preserve"> </w:t>
      </w:r>
      <w:r w:rsidR="00810F3A" w:rsidRPr="005E023C">
        <w:rPr>
          <w:rFonts w:asciiTheme="majorHAnsi" w:hAnsiTheme="majorHAnsi" w:cstheme="majorHAnsi"/>
        </w:rPr>
        <w:t xml:space="preserve">Preţul convenit pentru îndeplinirea contractului, respectiv preţul lucrărilor executate, plătibil executantului de către achizitor conform </w:t>
      </w:r>
      <w:r w:rsidR="00F7064C">
        <w:rPr>
          <w:rFonts w:asciiTheme="majorHAnsi" w:hAnsiTheme="majorHAnsi" w:cstheme="majorHAnsi"/>
        </w:rPr>
        <w:t>ofertei</w:t>
      </w:r>
      <w:r w:rsidR="00071E61" w:rsidRPr="005E023C">
        <w:rPr>
          <w:rFonts w:asciiTheme="majorHAnsi" w:hAnsiTheme="majorHAnsi" w:cstheme="majorHAnsi"/>
        </w:rPr>
        <w:t xml:space="preserve"> </w:t>
      </w:r>
      <w:proofErr w:type="gramStart"/>
      <w:r w:rsidR="00071E61" w:rsidRPr="005E023C">
        <w:rPr>
          <w:rFonts w:asciiTheme="majorHAnsi" w:hAnsiTheme="majorHAnsi" w:cstheme="majorHAnsi"/>
        </w:rPr>
        <w:t>castigato</w:t>
      </w:r>
      <w:r w:rsidR="00F7064C">
        <w:rPr>
          <w:rFonts w:asciiTheme="majorHAnsi" w:hAnsiTheme="majorHAnsi" w:cstheme="majorHAnsi"/>
        </w:rPr>
        <w:t>a</w:t>
      </w:r>
      <w:r w:rsidR="00F2115F" w:rsidRPr="005E023C">
        <w:rPr>
          <w:rFonts w:asciiTheme="majorHAnsi" w:hAnsiTheme="majorHAnsi" w:cstheme="majorHAnsi"/>
        </w:rPr>
        <w:t>r</w:t>
      </w:r>
      <w:r w:rsidR="00F7064C">
        <w:rPr>
          <w:rFonts w:asciiTheme="majorHAnsi" w:hAnsiTheme="majorHAnsi" w:cstheme="majorHAnsi"/>
        </w:rPr>
        <w:t>e</w:t>
      </w:r>
      <w:r w:rsidR="00071E61" w:rsidRPr="005E023C">
        <w:rPr>
          <w:rFonts w:asciiTheme="majorHAnsi" w:hAnsiTheme="majorHAnsi" w:cstheme="majorHAnsi"/>
        </w:rPr>
        <w:t xml:space="preserve"> </w:t>
      </w:r>
      <w:r w:rsidR="00F13794" w:rsidRPr="005E023C">
        <w:rPr>
          <w:rFonts w:asciiTheme="majorHAnsi" w:hAnsiTheme="majorHAnsi" w:cstheme="majorHAnsi"/>
        </w:rPr>
        <w:t>,</w:t>
      </w:r>
      <w:proofErr w:type="gramEnd"/>
      <w:r w:rsidR="00F13794" w:rsidRPr="005E023C">
        <w:rPr>
          <w:rFonts w:asciiTheme="majorHAnsi" w:hAnsiTheme="majorHAnsi" w:cstheme="majorHAnsi"/>
        </w:rPr>
        <w:t xml:space="preserve"> este de </w:t>
      </w:r>
      <w:r w:rsidR="002114BD">
        <w:rPr>
          <w:rFonts w:asciiTheme="majorHAnsi" w:hAnsiTheme="majorHAnsi" w:cstheme="majorHAnsi"/>
          <w:b/>
        </w:rPr>
        <w:t>80.405,71 lei fara TVA.</w:t>
      </w:r>
    </w:p>
    <w:p w:rsidR="00F7064C" w:rsidRPr="00F7064C" w:rsidRDefault="00F7064C" w:rsidP="005F7229">
      <w:pPr>
        <w:pStyle w:val="ListParagraph"/>
        <w:spacing w:after="200" w:line="276" w:lineRule="auto"/>
        <w:ind w:left="0"/>
        <w:rPr>
          <w:rFonts w:asciiTheme="majorHAnsi" w:hAnsiTheme="majorHAnsi" w:cstheme="majorHAnsi"/>
          <w:b/>
          <w:sz w:val="24"/>
          <w:szCs w:val="24"/>
        </w:rPr>
      </w:pPr>
    </w:p>
    <w:p w:rsidR="001F2E42" w:rsidRPr="005E023C" w:rsidRDefault="001F2E42" w:rsidP="00044A0C">
      <w:pPr>
        <w:pStyle w:val="ListParagraph"/>
        <w:spacing w:after="200" w:line="276" w:lineRule="auto"/>
        <w:ind w:left="0"/>
        <w:rPr>
          <w:rFonts w:asciiTheme="majorHAnsi" w:hAnsiTheme="majorHAnsi" w:cstheme="majorHAnsi"/>
          <w:sz w:val="24"/>
          <w:szCs w:val="24"/>
          <w:shd w:val="clear" w:color="auto" w:fill="FFFFFF"/>
        </w:rPr>
      </w:pPr>
    </w:p>
    <w:p w:rsidR="00907072" w:rsidRPr="00CF5F4A" w:rsidRDefault="00810F3A" w:rsidP="00907072">
      <w:pPr>
        <w:pStyle w:val="ListParagraph"/>
        <w:spacing w:after="200" w:line="276" w:lineRule="auto"/>
        <w:ind w:left="0"/>
        <w:rPr>
          <w:rFonts w:asciiTheme="majorHAnsi" w:hAnsiTheme="majorHAnsi" w:cstheme="majorHAnsi"/>
          <w:b/>
          <w:sz w:val="24"/>
          <w:szCs w:val="24"/>
        </w:rPr>
      </w:pPr>
      <w:r w:rsidRPr="00CF5F4A">
        <w:rPr>
          <w:rFonts w:asciiTheme="majorHAnsi" w:hAnsiTheme="majorHAnsi" w:cstheme="majorHAnsi"/>
          <w:b/>
          <w:sz w:val="24"/>
          <w:szCs w:val="24"/>
        </w:rPr>
        <w:t>5. Durata contractului</w:t>
      </w:r>
    </w:p>
    <w:p w:rsidR="002E25CF" w:rsidRDefault="00810F3A" w:rsidP="00CF5F4A">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t>5.1 – D</w:t>
      </w:r>
      <w:r w:rsidR="008E30D7">
        <w:rPr>
          <w:rFonts w:asciiTheme="majorHAnsi" w:hAnsiTheme="majorHAnsi" w:cstheme="majorHAnsi"/>
          <w:sz w:val="24"/>
          <w:szCs w:val="24"/>
        </w:rPr>
        <w:t xml:space="preserve">urata prezentului contract incepe dupa primirea ordinului de incepere al lucrarilor si se va finaliza in data de 31.12.2025 </w:t>
      </w:r>
      <w:r w:rsidR="001E2049">
        <w:rPr>
          <w:rFonts w:asciiTheme="majorHAnsi" w:hAnsiTheme="majorHAnsi" w:cstheme="majorHAnsi"/>
          <w:sz w:val="24"/>
          <w:szCs w:val="24"/>
        </w:rPr>
        <w:t>si se poate prelungi prin act aditional cu acordul ambelor parti.</w:t>
      </w:r>
    </w:p>
    <w:p w:rsidR="00701601" w:rsidRDefault="00701601" w:rsidP="00CF5F4A">
      <w:pPr>
        <w:pStyle w:val="ListParagraph"/>
        <w:spacing w:after="200" w:line="276" w:lineRule="auto"/>
        <w:ind w:left="0"/>
        <w:rPr>
          <w:rFonts w:asciiTheme="majorHAnsi" w:hAnsiTheme="majorHAnsi" w:cstheme="majorHAnsi"/>
          <w:sz w:val="24"/>
          <w:szCs w:val="24"/>
        </w:rPr>
      </w:pPr>
    </w:p>
    <w:p w:rsidR="008E30D7" w:rsidRDefault="008E30D7" w:rsidP="00CF5F4A">
      <w:pPr>
        <w:pStyle w:val="ListParagraph"/>
        <w:spacing w:after="200" w:line="276" w:lineRule="auto"/>
        <w:ind w:left="0"/>
        <w:rPr>
          <w:rFonts w:asciiTheme="majorHAnsi" w:hAnsiTheme="majorHAnsi" w:cstheme="majorHAnsi"/>
          <w:sz w:val="24"/>
          <w:szCs w:val="24"/>
        </w:rPr>
      </w:pPr>
    </w:p>
    <w:p w:rsidR="008E30D7" w:rsidRDefault="008E30D7" w:rsidP="00CF5F4A">
      <w:pPr>
        <w:pStyle w:val="ListParagraph"/>
        <w:spacing w:after="200" w:line="276" w:lineRule="auto"/>
        <w:ind w:left="0"/>
        <w:rPr>
          <w:rFonts w:asciiTheme="majorHAnsi" w:hAnsiTheme="majorHAnsi" w:cstheme="majorHAnsi"/>
          <w:sz w:val="24"/>
          <w:szCs w:val="24"/>
        </w:rPr>
      </w:pPr>
    </w:p>
    <w:p w:rsidR="008E30D7" w:rsidRDefault="008E30D7" w:rsidP="00CF5F4A">
      <w:pPr>
        <w:pStyle w:val="ListParagraph"/>
        <w:spacing w:after="200" w:line="276" w:lineRule="auto"/>
        <w:ind w:left="0"/>
        <w:rPr>
          <w:rFonts w:asciiTheme="majorHAnsi" w:hAnsiTheme="majorHAnsi" w:cstheme="majorHAnsi"/>
          <w:sz w:val="24"/>
          <w:szCs w:val="24"/>
        </w:rPr>
      </w:pPr>
    </w:p>
    <w:p w:rsidR="00807181" w:rsidRDefault="00810F3A" w:rsidP="005F447E">
      <w:pPr>
        <w:pStyle w:val="ListParagraph"/>
        <w:spacing w:after="200" w:line="276" w:lineRule="auto"/>
        <w:ind w:left="0"/>
        <w:rPr>
          <w:rFonts w:asciiTheme="majorHAnsi" w:hAnsiTheme="majorHAnsi" w:cstheme="majorHAnsi"/>
          <w:b/>
          <w:sz w:val="24"/>
          <w:szCs w:val="24"/>
        </w:rPr>
      </w:pPr>
      <w:r w:rsidRPr="00807181">
        <w:rPr>
          <w:rFonts w:asciiTheme="majorHAnsi" w:hAnsiTheme="majorHAnsi" w:cstheme="majorHAnsi"/>
          <w:b/>
          <w:sz w:val="24"/>
          <w:szCs w:val="24"/>
        </w:rPr>
        <w:lastRenderedPageBreak/>
        <w:t>6. Documentele contractului</w:t>
      </w:r>
      <w:r w:rsidR="00807181" w:rsidRPr="00807181">
        <w:rPr>
          <w:rFonts w:asciiTheme="majorHAnsi" w:hAnsiTheme="majorHAnsi" w:cstheme="majorHAnsi"/>
          <w:b/>
          <w:sz w:val="24"/>
          <w:szCs w:val="24"/>
        </w:rPr>
        <w:t>.</w:t>
      </w:r>
    </w:p>
    <w:p w:rsidR="005F447E" w:rsidRPr="00807181" w:rsidRDefault="00807181" w:rsidP="005F447E">
      <w:pPr>
        <w:pStyle w:val="ListParagraph"/>
        <w:spacing w:after="200" w:line="276" w:lineRule="auto"/>
        <w:ind w:left="0"/>
        <w:rPr>
          <w:rFonts w:asciiTheme="majorHAnsi" w:hAnsiTheme="majorHAnsi" w:cstheme="majorHAnsi"/>
          <w:sz w:val="24"/>
          <w:szCs w:val="24"/>
        </w:rPr>
      </w:pPr>
      <w:r w:rsidRPr="00807181">
        <w:rPr>
          <w:rFonts w:asciiTheme="majorHAnsi" w:hAnsiTheme="majorHAnsi" w:cstheme="majorHAnsi"/>
          <w:b/>
          <w:sz w:val="24"/>
          <w:szCs w:val="24"/>
        </w:rPr>
        <w:t xml:space="preserve"> </w:t>
      </w:r>
      <w:r w:rsidR="00810F3A" w:rsidRPr="00807181">
        <w:rPr>
          <w:rFonts w:asciiTheme="majorHAnsi" w:hAnsiTheme="majorHAnsi" w:cstheme="majorHAnsi"/>
          <w:sz w:val="24"/>
          <w:szCs w:val="24"/>
        </w:rPr>
        <w:t>6.1 - Documentele contractului sunt ( cel puţin):</w:t>
      </w:r>
    </w:p>
    <w:p w:rsidR="00650FD7" w:rsidRDefault="00743AFA" w:rsidP="00E91C44">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a</w:t>
      </w:r>
      <w:r w:rsidR="00810F3A" w:rsidRPr="00807181">
        <w:rPr>
          <w:rFonts w:asciiTheme="majorHAnsi" w:hAnsiTheme="majorHAnsi" w:cstheme="majorHAnsi"/>
          <w:sz w:val="24"/>
          <w:szCs w:val="24"/>
        </w:rPr>
        <w:t xml:space="preserve">) </w:t>
      </w:r>
      <w:r w:rsidR="003D6392">
        <w:rPr>
          <w:rFonts w:asciiTheme="majorHAnsi" w:hAnsiTheme="majorHAnsi" w:cstheme="majorHAnsi"/>
          <w:sz w:val="24"/>
          <w:szCs w:val="24"/>
        </w:rPr>
        <w:t xml:space="preserve">Achizitie SEAP : </w:t>
      </w:r>
      <w:r w:rsidR="00C568DE">
        <w:rPr>
          <w:rFonts w:asciiTheme="majorHAnsi" w:hAnsiTheme="majorHAnsi" w:cstheme="majorHAnsi"/>
          <w:sz w:val="24"/>
          <w:szCs w:val="24"/>
        </w:rPr>
        <w:t>DA38657907.</w:t>
      </w:r>
    </w:p>
    <w:p w:rsidR="00F33867" w:rsidRDefault="00F33867" w:rsidP="00E91C44">
      <w:pPr>
        <w:pStyle w:val="ListParagraph"/>
        <w:spacing w:after="200" w:line="276" w:lineRule="auto"/>
        <w:ind w:left="0"/>
        <w:rPr>
          <w:rFonts w:asciiTheme="majorHAnsi" w:hAnsiTheme="majorHAnsi" w:cstheme="majorHAnsi"/>
          <w:sz w:val="24"/>
          <w:szCs w:val="24"/>
        </w:rPr>
      </w:pPr>
    </w:p>
    <w:p w:rsidR="00650FD7" w:rsidRPr="003C4AA2" w:rsidRDefault="00810F3A" w:rsidP="00650FD7">
      <w:pPr>
        <w:pStyle w:val="ListParagraph"/>
        <w:spacing w:after="200" w:line="276" w:lineRule="auto"/>
        <w:ind w:left="0"/>
        <w:rPr>
          <w:rFonts w:asciiTheme="majorHAnsi" w:hAnsiTheme="majorHAnsi" w:cstheme="majorHAnsi"/>
          <w:b/>
          <w:sz w:val="24"/>
          <w:szCs w:val="24"/>
        </w:rPr>
      </w:pPr>
      <w:r w:rsidRPr="003C4AA2">
        <w:rPr>
          <w:rFonts w:asciiTheme="majorHAnsi" w:hAnsiTheme="majorHAnsi" w:cstheme="majorHAnsi"/>
          <w:b/>
          <w:sz w:val="24"/>
          <w:szCs w:val="24"/>
        </w:rPr>
        <w:t xml:space="preserve">7. Executarea contractului </w:t>
      </w:r>
    </w:p>
    <w:p w:rsidR="003C4AA2" w:rsidRDefault="00810F3A" w:rsidP="003C4AA2">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7.1 - Executarea contractului începe </w:t>
      </w:r>
      <w:r w:rsidR="003C4AA2">
        <w:rPr>
          <w:rFonts w:asciiTheme="majorHAnsi" w:hAnsiTheme="majorHAnsi" w:cstheme="majorHAnsi"/>
          <w:sz w:val="24"/>
          <w:szCs w:val="24"/>
        </w:rPr>
        <w:t xml:space="preserve">dupa primirea ordinului de incepere al lucrarilor. </w:t>
      </w:r>
    </w:p>
    <w:p w:rsidR="00406B63" w:rsidRDefault="00406B63" w:rsidP="003C4AA2">
      <w:pPr>
        <w:pStyle w:val="ListParagraph"/>
        <w:spacing w:after="200" w:line="276" w:lineRule="auto"/>
        <w:ind w:left="0"/>
        <w:rPr>
          <w:rFonts w:asciiTheme="majorHAnsi" w:hAnsiTheme="majorHAnsi" w:cstheme="majorHAnsi"/>
          <w:sz w:val="24"/>
          <w:szCs w:val="24"/>
        </w:rPr>
      </w:pPr>
    </w:p>
    <w:p w:rsidR="00650FD7" w:rsidRPr="00E7770A" w:rsidRDefault="00810F3A" w:rsidP="00650FD7">
      <w:pPr>
        <w:pStyle w:val="ListParagraph"/>
        <w:spacing w:after="200" w:line="276" w:lineRule="auto"/>
        <w:ind w:left="0"/>
        <w:rPr>
          <w:rFonts w:asciiTheme="majorHAnsi" w:hAnsiTheme="majorHAnsi" w:cstheme="majorHAnsi"/>
          <w:b/>
          <w:sz w:val="24"/>
          <w:szCs w:val="24"/>
        </w:rPr>
      </w:pPr>
      <w:r w:rsidRPr="00E7770A">
        <w:rPr>
          <w:rFonts w:asciiTheme="majorHAnsi" w:hAnsiTheme="majorHAnsi" w:cstheme="majorHAnsi"/>
          <w:b/>
          <w:sz w:val="24"/>
          <w:szCs w:val="24"/>
        </w:rPr>
        <w:t xml:space="preserve">8. Protecţia patrimoniului cultural naţional </w:t>
      </w:r>
    </w:p>
    <w:p w:rsidR="00650FD7" w:rsidRPr="003C4AA2"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8.1 - Toate fosilele, monedele, obiectele de valoare sau orice alte vestigii sau obiecte de interes arheologic descoperite pe amplasamentul lucrării sunt considerate, în relaţiile dintre părţi, ca fiind proprietatea absolută a </w:t>
      </w:r>
      <w:r w:rsidR="007F74B5" w:rsidRPr="003C4AA2">
        <w:rPr>
          <w:rFonts w:asciiTheme="majorHAnsi" w:hAnsiTheme="majorHAnsi" w:cstheme="majorHAnsi"/>
          <w:sz w:val="24"/>
          <w:szCs w:val="24"/>
        </w:rPr>
        <w:t>A</w:t>
      </w:r>
      <w:r w:rsidRPr="003C4AA2">
        <w:rPr>
          <w:rFonts w:asciiTheme="majorHAnsi" w:hAnsiTheme="majorHAnsi" w:cstheme="majorHAnsi"/>
          <w:sz w:val="24"/>
          <w:szCs w:val="24"/>
        </w:rPr>
        <w:t xml:space="preserve">chizitorului. </w:t>
      </w:r>
    </w:p>
    <w:p w:rsidR="00BE5BE7" w:rsidRPr="003C4AA2" w:rsidRDefault="00810F3A"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A5387D" w:rsidRPr="003C4AA2" w:rsidRDefault="000C4916"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a) </w:t>
      </w:r>
      <w:r w:rsidR="00810F3A" w:rsidRPr="003C4AA2">
        <w:rPr>
          <w:rFonts w:asciiTheme="majorHAnsi" w:hAnsiTheme="majorHAnsi" w:cstheme="majorHAnsi"/>
          <w:sz w:val="24"/>
          <w:szCs w:val="24"/>
        </w:rPr>
        <w:t>orice prelungire a duratei de execuţie la care executantul are dreptul;</w:t>
      </w:r>
    </w:p>
    <w:p w:rsidR="00F06A78" w:rsidRPr="003C4AA2" w:rsidRDefault="000C4916" w:rsidP="00650FD7">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 xml:space="preserve">b) </w:t>
      </w:r>
      <w:r w:rsidR="00810F3A" w:rsidRPr="003C4AA2">
        <w:rPr>
          <w:rFonts w:asciiTheme="majorHAnsi" w:hAnsiTheme="majorHAnsi" w:cstheme="majorHAnsi"/>
          <w:sz w:val="24"/>
          <w:szCs w:val="24"/>
        </w:rPr>
        <w:t>totalul cheltuielilor suplimentare, care se va adăuga la preţul contractului.</w:t>
      </w:r>
    </w:p>
    <w:p w:rsidR="00BE5BE7" w:rsidRDefault="00810F3A" w:rsidP="00F06A78">
      <w:pPr>
        <w:pStyle w:val="ListParagraph"/>
        <w:spacing w:after="200" w:line="276" w:lineRule="auto"/>
        <w:ind w:left="0"/>
        <w:rPr>
          <w:rFonts w:asciiTheme="majorHAnsi" w:hAnsiTheme="majorHAnsi" w:cstheme="majorHAnsi"/>
          <w:sz w:val="24"/>
          <w:szCs w:val="24"/>
        </w:rPr>
      </w:pPr>
      <w:r w:rsidRPr="003C4AA2">
        <w:rPr>
          <w:rFonts w:asciiTheme="majorHAnsi" w:hAnsiTheme="majorHAnsi" w:cstheme="majorHAnsi"/>
          <w:sz w:val="24"/>
          <w:szCs w:val="24"/>
        </w:rPr>
        <w:t>8.3 - Achizitorul are obligaţia, de îndată ce a luat la cunoştinţă despre descoperirea obiectelor prevăzute la clauza 8.1, de a înştiinţa în acest sens organele de poliţie şi comisia monumentelor istorice.</w:t>
      </w:r>
    </w:p>
    <w:p w:rsidR="00707823" w:rsidRDefault="00707823" w:rsidP="00F06A78">
      <w:pPr>
        <w:pStyle w:val="ListParagraph"/>
        <w:spacing w:after="200" w:line="276" w:lineRule="auto"/>
        <w:ind w:left="0"/>
        <w:rPr>
          <w:rFonts w:asciiTheme="majorHAnsi" w:hAnsiTheme="majorHAnsi" w:cstheme="majorHAnsi"/>
          <w:sz w:val="24"/>
          <w:szCs w:val="24"/>
        </w:rPr>
      </w:pPr>
    </w:p>
    <w:p w:rsidR="00F06A78" w:rsidRPr="00107438" w:rsidRDefault="00810F3A" w:rsidP="00F06A78">
      <w:pPr>
        <w:pStyle w:val="ListParagraph"/>
        <w:spacing w:after="200" w:line="276" w:lineRule="auto"/>
        <w:ind w:left="0"/>
        <w:rPr>
          <w:rFonts w:asciiTheme="majorHAnsi" w:hAnsiTheme="majorHAnsi" w:cstheme="majorHAnsi"/>
          <w:b/>
          <w:sz w:val="24"/>
          <w:szCs w:val="24"/>
        </w:rPr>
      </w:pPr>
      <w:r w:rsidRPr="00107438">
        <w:rPr>
          <w:rFonts w:asciiTheme="majorHAnsi" w:hAnsiTheme="majorHAnsi" w:cstheme="majorHAnsi"/>
          <w:b/>
          <w:sz w:val="24"/>
          <w:szCs w:val="24"/>
        </w:rPr>
        <w:t xml:space="preserve">9. Obligaţiile principale ale executantului </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 E</w:t>
      </w:r>
      <w:r w:rsidR="00F05725">
        <w:rPr>
          <w:rFonts w:asciiTheme="majorHAnsi" w:hAnsiTheme="majorHAnsi" w:cstheme="majorHAnsi"/>
          <w:sz w:val="24"/>
          <w:szCs w:val="24"/>
        </w:rPr>
        <w:t>xecutantul se obligă să execute si</w:t>
      </w:r>
      <w:r w:rsidRPr="00107438">
        <w:rPr>
          <w:rFonts w:asciiTheme="majorHAnsi" w:hAnsiTheme="majorHAnsi" w:cstheme="majorHAnsi"/>
          <w:sz w:val="24"/>
          <w:szCs w:val="24"/>
        </w:rPr>
        <w:t xml:space="preserve"> să finalizeze</w:t>
      </w:r>
      <w:r w:rsidR="000322ED">
        <w:rPr>
          <w:rFonts w:asciiTheme="majorHAnsi" w:hAnsiTheme="majorHAnsi" w:cstheme="majorHAnsi"/>
          <w:sz w:val="24"/>
          <w:szCs w:val="24"/>
        </w:rPr>
        <w:t xml:space="preserve"> obiectivul de investitii</w:t>
      </w:r>
      <w:r w:rsidR="00257A20">
        <w:rPr>
          <w:rFonts w:asciiTheme="majorHAnsi" w:hAnsiTheme="majorHAnsi" w:cstheme="majorHAnsi"/>
          <w:sz w:val="24"/>
          <w:szCs w:val="24"/>
        </w:rPr>
        <w:t>:</w:t>
      </w:r>
      <w:r w:rsidRPr="00107438">
        <w:rPr>
          <w:rFonts w:asciiTheme="majorHAnsi" w:hAnsiTheme="majorHAnsi" w:cstheme="majorHAnsi"/>
          <w:sz w:val="24"/>
          <w:szCs w:val="24"/>
        </w:rPr>
        <w:t xml:space="preserve"> </w:t>
      </w:r>
      <w:r w:rsidR="00315BE5" w:rsidRPr="00315BE5">
        <w:rPr>
          <w:rFonts w:asciiTheme="majorHAnsi" w:hAnsiTheme="majorHAnsi" w:cstheme="majorHAnsi"/>
          <w:b/>
          <w:sz w:val="24"/>
          <w:szCs w:val="24"/>
        </w:rPr>
        <w:t>„ Extindere si reparatii Grup Sanitar Scoala Stejaru,com.Ion Creanga,judetul Neamt”</w:t>
      </w:r>
      <w:r w:rsidR="00315BE5" w:rsidRPr="004E1BD0">
        <w:rPr>
          <w:rFonts w:asciiTheme="majorHAnsi" w:hAnsiTheme="majorHAnsi" w:cstheme="majorHAnsi"/>
          <w:b/>
        </w:rPr>
        <w:t>,</w:t>
      </w:r>
      <w:r w:rsidR="00BE2287">
        <w:rPr>
          <w:rFonts w:asciiTheme="majorHAnsi" w:hAnsiTheme="majorHAnsi" w:cstheme="majorHAnsi"/>
          <w:b/>
          <w:sz w:val="24"/>
          <w:szCs w:val="24"/>
        </w:rPr>
        <w:t xml:space="preserve"> </w:t>
      </w:r>
      <w:r w:rsidRPr="00107438">
        <w:rPr>
          <w:rFonts w:asciiTheme="majorHAnsi" w:hAnsiTheme="majorHAnsi" w:cstheme="majorHAnsi"/>
          <w:sz w:val="24"/>
          <w:szCs w:val="24"/>
        </w:rPr>
        <w:t>în conformitate cu obligaţiile asumate prin prezentul contract.</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F06A78" w:rsidRPr="00107438" w:rsidRDefault="00810F3A" w:rsidP="00F06A78">
      <w:pPr>
        <w:pStyle w:val="ListParagraph"/>
        <w:spacing w:after="200" w:line="276" w:lineRule="auto"/>
        <w:ind w:left="0"/>
        <w:rPr>
          <w:rFonts w:asciiTheme="majorHAnsi" w:hAnsiTheme="majorHAnsi" w:cstheme="majorHAnsi"/>
          <w:sz w:val="24"/>
          <w:szCs w:val="24"/>
        </w:rPr>
      </w:pPr>
      <w:r w:rsidRPr="00107438">
        <w:rPr>
          <w:rFonts w:asciiTheme="majorHAnsi" w:hAnsiTheme="majorHAnsi" w:cstheme="majorHAnsi"/>
          <w:sz w:val="24"/>
          <w:szCs w:val="24"/>
        </w:rPr>
        <w:t>9.1.2 Executantul are obligaţia de a supraveghea lucrările, de a asigura forţa de muncă, materialele, instalaţiile, echipamentele şi toate celelalte obiecte, fie de natură provizorie, fie definitive cerute şi pentru contract, în măsura în care necesitatea asigurării acestora este prevăzută în contract sau se poate deduce în mod rezonabil din contract.</w:t>
      </w:r>
    </w:p>
    <w:p w:rsidR="009C5755" w:rsidRPr="00741693" w:rsidRDefault="00635777" w:rsidP="009C5755">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9.1.3</w:t>
      </w:r>
      <w:r w:rsidR="00810F3A" w:rsidRPr="00741693">
        <w:rPr>
          <w:rFonts w:asciiTheme="majorHAnsi" w:hAnsiTheme="majorHAnsi" w:cstheme="majorHAnsi"/>
          <w:sz w:val="24"/>
          <w:szCs w:val="24"/>
        </w:rPr>
        <w:t xml:space="preserve">.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BE5BE7" w:rsidRPr="00741693" w:rsidRDefault="009C5755"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 </w:t>
      </w:r>
      <w:r w:rsidR="00810F3A" w:rsidRPr="00741693">
        <w:rPr>
          <w:rFonts w:asciiTheme="majorHAnsi" w:hAnsiTheme="majorHAnsi" w:cstheme="majorHAnsi"/>
          <w:sz w:val="24"/>
          <w:szCs w:val="24"/>
        </w:rPr>
        <w:t>(</w:t>
      </w:r>
      <w:r w:rsidRPr="00741693">
        <w:rPr>
          <w:rFonts w:asciiTheme="majorHAnsi" w:hAnsiTheme="majorHAnsi" w:cstheme="majorHAnsi"/>
          <w:sz w:val="24"/>
          <w:szCs w:val="24"/>
        </w:rPr>
        <w:t>2</w:t>
      </w:r>
      <w:r w:rsidR="00810F3A" w:rsidRPr="00741693">
        <w:rPr>
          <w:rFonts w:asciiTheme="majorHAnsi" w:hAnsiTheme="majorHAnsi" w:cstheme="majorHAnsi"/>
          <w:sz w:val="24"/>
          <w:szCs w:val="24"/>
        </w:rPr>
        <w:t>)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8F7429" w:rsidRDefault="00810F3A"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w:t>
      </w:r>
      <w:r w:rsidR="009C5755" w:rsidRPr="00741693">
        <w:rPr>
          <w:rFonts w:asciiTheme="majorHAnsi" w:hAnsiTheme="majorHAnsi" w:cstheme="majorHAnsi"/>
          <w:sz w:val="24"/>
          <w:szCs w:val="24"/>
        </w:rPr>
        <w:t>3</w:t>
      </w:r>
      <w:r w:rsidRPr="00741693">
        <w:rPr>
          <w:rFonts w:asciiTheme="majorHAnsi" w:hAnsiTheme="majorHAnsi" w:cstheme="majorHAnsi"/>
          <w:sz w:val="24"/>
          <w:szCs w:val="24"/>
        </w:rPr>
        <w:t xml:space="preserve">) Executantul are obligaţia de a pune la dispoziţia achizitorului, la termenele precizate în anexele contractului, caietele de măsurători (ataşamentele) şi, după caz, în situaţiile </w:t>
      </w:r>
    </w:p>
    <w:p w:rsidR="008F7429" w:rsidRDefault="008F7429" w:rsidP="00BE5BE7">
      <w:pPr>
        <w:pStyle w:val="ListParagraph"/>
        <w:spacing w:after="200" w:line="276" w:lineRule="auto"/>
        <w:ind w:left="0"/>
        <w:rPr>
          <w:rFonts w:asciiTheme="majorHAnsi" w:hAnsiTheme="majorHAnsi" w:cstheme="majorHAnsi"/>
          <w:sz w:val="24"/>
          <w:szCs w:val="24"/>
        </w:rPr>
      </w:pPr>
    </w:p>
    <w:p w:rsidR="008F7429" w:rsidRDefault="008F7429" w:rsidP="00BE5BE7">
      <w:pPr>
        <w:pStyle w:val="ListParagraph"/>
        <w:spacing w:after="200" w:line="276" w:lineRule="auto"/>
        <w:ind w:left="0"/>
        <w:rPr>
          <w:rFonts w:asciiTheme="majorHAnsi" w:hAnsiTheme="majorHAnsi" w:cstheme="majorHAnsi"/>
          <w:sz w:val="24"/>
          <w:szCs w:val="24"/>
        </w:rPr>
      </w:pPr>
    </w:p>
    <w:p w:rsidR="00CA7303" w:rsidRPr="00741693" w:rsidRDefault="00810F3A" w:rsidP="00BE5BE7">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lastRenderedPageBreak/>
        <w:t>convenite, desenele, calculele, verificările calculelor şi orice alte documente pe care executantul trebuie să le întocmească sau care sunt cerute de achizitor.</w:t>
      </w:r>
    </w:p>
    <w:p w:rsidR="00BE5BE7" w:rsidRPr="00741693" w:rsidRDefault="00635777" w:rsidP="00BE5BE7">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9.1.4</w:t>
      </w:r>
      <w:r w:rsidR="00810F3A" w:rsidRPr="00741693">
        <w:rPr>
          <w:rFonts w:asciiTheme="majorHAnsi" w:hAnsiTheme="majorHAnsi" w:cstheme="majorHAnsi"/>
          <w:sz w:val="24"/>
          <w:szCs w:val="24"/>
        </w:rPr>
        <w:t xml:space="preserve">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(2) În cazul în care respectarea şi executarea dispoziţiilor prevăzute la alin.(1) determină dificultăţi în execuţie care generează costuri suplimentare, atunci aceste costuri vor fi acoperite pe cheltuiala achizitorului.</w:t>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9.1.5</w:t>
      </w:r>
      <w:r w:rsidR="00810F3A" w:rsidRPr="00741693">
        <w:rPr>
          <w:rFonts w:asciiTheme="majorHAnsi" w:hAnsiTheme="majorHAnsi" w:cstheme="majorHAnsi"/>
          <w:sz w:val="24"/>
          <w:szCs w:val="24"/>
        </w:rPr>
        <w:t xml:space="preserve"> - (1) Executantul este responsabil de trasarea corectă a lucrărilor faţă de reperele date de achizitor, precum şi de furnizarea tuturor echipamentelor, instrumentelor, dispozitivelor şi resurselor umane necesare îndeplinirii responsabilităţii respective.</w:t>
      </w:r>
    </w:p>
    <w:p w:rsidR="00F95E42"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9.1.6</w:t>
      </w:r>
      <w:r w:rsidR="00810F3A" w:rsidRPr="00741693">
        <w:rPr>
          <w:rFonts w:asciiTheme="majorHAnsi" w:hAnsiTheme="majorHAnsi" w:cstheme="majorHAnsi"/>
          <w:sz w:val="24"/>
          <w:szCs w:val="24"/>
        </w:rPr>
        <w:t xml:space="preserve"> - Pe parcursul execuţiei lucrărilor şi remedierii viciilor ascunse, executantul are obligaţia:</w:t>
      </w:r>
    </w:p>
    <w:p w:rsidR="00741693" w:rsidRPr="00741693" w:rsidRDefault="008B0154"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i) </w:t>
      </w:r>
      <w:r w:rsidR="00810F3A" w:rsidRPr="00741693">
        <w:rPr>
          <w:rFonts w:asciiTheme="majorHAnsi" w:hAnsiTheme="majorHAnsi" w:cstheme="majorHAnsi"/>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741693" w:rsidRPr="00741693" w:rsidRDefault="008B0154"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ii) </w:t>
      </w:r>
      <w:r w:rsidR="00810F3A" w:rsidRPr="00741693">
        <w:rPr>
          <w:rFonts w:asciiTheme="majorHAnsi" w:hAnsiTheme="majorHAnsi" w:cstheme="majorHAnsi"/>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r w:rsidRPr="00741693">
        <w:rPr>
          <w:rFonts w:asciiTheme="majorHAnsi" w:hAnsiTheme="majorHAnsi" w:cstheme="majorHAnsi"/>
          <w:sz w:val="24"/>
          <w:szCs w:val="24"/>
        </w:rPr>
        <w:tab/>
      </w:r>
    </w:p>
    <w:p w:rsidR="00741693" w:rsidRPr="00741693" w:rsidRDefault="00810F3A" w:rsidP="00741693">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i</w:t>
      </w:r>
      <w:r w:rsidR="008B0154" w:rsidRPr="00741693">
        <w:rPr>
          <w:rFonts w:asciiTheme="majorHAnsi" w:hAnsiTheme="majorHAnsi" w:cstheme="majorHAnsi"/>
          <w:sz w:val="24"/>
          <w:szCs w:val="24"/>
        </w:rPr>
        <w:t xml:space="preserve">ii) </w:t>
      </w:r>
      <w:r w:rsidRPr="00741693">
        <w:rPr>
          <w:rFonts w:asciiTheme="majorHAnsi" w:hAnsiTheme="majorHAnsi" w:cstheme="majorHAnsi"/>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r w:rsidR="008B0154" w:rsidRPr="00741693">
        <w:rPr>
          <w:rFonts w:asciiTheme="majorHAnsi" w:hAnsiTheme="majorHAnsi" w:cstheme="majorHAnsi"/>
          <w:sz w:val="24"/>
          <w:szCs w:val="24"/>
        </w:rPr>
        <w:tab/>
      </w:r>
    </w:p>
    <w:p w:rsidR="00741693" w:rsidRPr="00741693" w:rsidRDefault="00635777" w:rsidP="00741693">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9.1.7</w:t>
      </w:r>
      <w:r w:rsidR="00810F3A" w:rsidRPr="00741693">
        <w:rPr>
          <w:rFonts w:asciiTheme="majorHAnsi" w:hAnsiTheme="majorHAnsi" w:cstheme="majorHAnsi"/>
          <w:sz w:val="24"/>
          <w:szCs w:val="24"/>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951EEA" w:rsidRDefault="00635777" w:rsidP="00951EEA">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9.1.8</w:t>
      </w:r>
      <w:r w:rsidR="00810F3A" w:rsidRPr="00741693">
        <w:rPr>
          <w:rFonts w:asciiTheme="majorHAnsi" w:hAnsiTheme="majorHAnsi" w:cstheme="majorHAnsi"/>
          <w:sz w:val="24"/>
          <w:szCs w:val="24"/>
        </w:rPr>
        <w:t xml:space="preserve"> - (1) Pe parcursul execuţiei lucrărilor şi al remedierii viciilor ascunse, executantul are obligaţia, în măsura permisă de respectarea prevederilor contractului, de a nu stânjeni inutil sau în mod abuziv:</w:t>
      </w:r>
    </w:p>
    <w:p w:rsidR="00951EEA" w:rsidRDefault="00810F3A" w:rsidP="00951EE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a) confortul riveranilor; sau</w:t>
      </w:r>
    </w:p>
    <w:p w:rsidR="0036523C" w:rsidRDefault="00810F3A" w:rsidP="0036523C">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b) căile de acces, prin folosirea şi ocuparea drumurilor şi căilor publice sau private care deservesc proprietăţile aflate în posesia achizitorului sau a oricărei alte persoane.</w:t>
      </w:r>
    </w:p>
    <w:p w:rsidR="00610658" w:rsidRDefault="00810F3A" w:rsidP="00F1768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 xml:space="preserve">(2) Executantul va despăgubi achizitorul împotriva tuturor reclamaţiilor, acţiunilor în justiţie, daunelor-interese, costurilor, taxelor şi cheltuielilor, indiferent de natura lor, rezultând din </w:t>
      </w:r>
    </w:p>
    <w:p w:rsidR="00610658" w:rsidRDefault="00610658" w:rsidP="00F1768A">
      <w:pPr>
        <w:pStyle w:val="ListParagraph"/>
        <w:spacing w:after="200" w:line="276" w:lineRule="auto"/>
        <w:ind w:left="0"/>
        <w:rPr>
          <w:rFonts w:asciiTheme="majorHAnsi" w:hAnsiTheme="majorHAnsi" w:cstheme="majorHAnsi"/>
          <w:sz w:val="24"/>
          <w:szCs w:val="24"/>
        </w:rPr>
      </w:pPr>
    </w:p>
    <w:p w:rsidR="00610658" w:rsidRDefault="00610658" w:rsidP="00F1768A">
      <w:pPr>
        <w:pStyle w:val="ListParagraph"/>
        <w:spacing w:after="200" w:line="276" w:lineRule="auto"/>
        <w:ind w:left="0"/>
        <w:rPr>
          <w:rFonts w:asciiTheme="majorHAnsi" w:hAnsiTheme="majorHAnsi" w:cstheme="majorHAnsi"/>
          <w:sz w:val="24"/>
          <w:szCs w:val="24"/>
        </w:rPr>
      </w:pPr>
    </w:p>
    <w:p w:rsidR="00F1768A" w:rsidRDefault="00810F3A" w:rsidP="00F1768A">
      <w:pPr>
        <w:pStyle w:val="ListParagraph"/>
        <w:spacing w:after="200" w:line="276" w:lineRule="auto"/>
        <w:ind w:left="0"/>
        <w:rPr>
          <w:rFonts w:asciiTheme="majorHAnsi" w:hAnsiTheme="majorHAnsi" w:cstheme="majorHAnsi"/>
          <w:sz w:val="24"/>
          <w:szCs w:val="24"/>
        </w:rPr>
      </w:pPr>
      <w:r w:rsidRPr="00741693">
        <w:rPr>
          <w:rFonts w:asciiTheme="majorHAnsi" w:hAnsiTheme="majorHAnsi" w:cstheme="majorHAnsi"/>
          <w:sz w:val="24"/>
          <w:szCs w:val="24"/>
        </w:rPr>
        <w:t>sau în legătură cu obligaţia prevăzută la alin.(1), pentru care responsabilitatea revine executantului.</w:t>
      </w:r>
    </w:p>
    <w:p w:rsidR="00610658" w:rsidRDefault="00810F3A" w:rsidP="00610658">
      <w:pPr>
        <w:pStyle w:val="ListParagraph"/>
        <w:spacing w:after="200" w:line="276" w:lineRule="auto"/>
        <w:ind w:left="0"/>
        <w:rPr>
          <w:rFonts w:asciiTheme="majorHAnsi" w:hAnsiTheme="majorHAnsi" w:cstheme="majorHAnsi"/>
          <w:szCs w:val="36"/>
        </w:rPr>
      </w:pPr>
      <w:r w:rsidRPr="004525FB">
        <w:rPr>
          <w:rFonts w:asciiTheme="majorHAnsi" w:hAnsiTheme="majorHAnsi" w:cstheme="majorHAnsi"/>
        </w:rPr>
        <w:t>9.1.</w:t>
      </w:r>
      <w:r w:rsidR="00391B4A" w:rsidRPr="004525FB">
        <w:rPr>
          <w:rFonts w:asciiTheme="majorHAnsi" w:hAnsiTheme="majorHAnsi" w:cstheme="majorHAnsi"/>
        </w:rPr>
        <w:t>9</w:t>
      </w:r>
      <w:r w:rsidRPr="004525FB">
        <w:rPr>
          <w:rFonts w:asciiTheme="majorHAnsi" w:hAnsiTheme="majorHAnsi" w:cstheme="majorHAnsi"/>
        </w:rPr>
        <w:t xml:space="preserve"> - (1) Executantul are obligaţia de a utiliza în mod rezonabil drumurile sau podurile ce comunică cu sau sunt pe traseul şantierului şi de a preveni deteriorarea sau distrugerea</w:t>
      </w:r>
      <w:r w:rsidRPr="004525FB">
        <w:rPr>
          <w:rFonts w:asciiTheme="majorHAnsi" w:hAnsiTheme="majorHAnsi" w:cstheme="majorHAnsi"/>
          <w:szCs w:val="36"/>
        </w:rPr>
        <w:t xml:space="preserve">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610658" w:rsidRDefault="00D757FD"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9.1.10</w:t>
      </w:r>
      <w:r w:rsidR="00810F3A" w:rsidRPr="00BF3EFF">
        <w:rPr>
          <w:rFonts w:asciiTheme="majorHAnsi" w:hAnsiTheme="majorHAnsi" w:cstheme="majorHAnsi"/>
          <w:szCs w:val="36"/>
        </w:rPr>
        <w:t xml:space="preserve"> - (1) Pe parcursul execuţiei lucrării, executantul are obligaţia:</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i) </w:t>
      </w:r>
      <w:r w:rsidR="00810F3A" w:rsidRPr="00BF3EFF">
        <w:rPr>
          <w:rFonts w:asciiTheme="majorHAnsi" w:hAnsiTheme="majorHAnsi" w:cstheme="majorHAnsi"/>
          <w:szCs w:val="36"/>
        </w:rPr>
        <w:t>de a evita, pe cât posibil, acumularea de obstacole inutile pe şantier;</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de a depozita sau retrage orice utilaje, echipamente, instalatii, surplus de materiale;</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iii) </w:t>
      </w:r>
      <w:r w:rsidR="00810F3A" w:rsidRPr="00BF3EFF">
        <w:rPr>
          <w:rFonts w:asciiTheme="majorHAnsi" w:hAnsiTheme="majorHAnsi" w:cstheme="majorHAnsi"/>
          <w:szCs w:val="36"/>
        </w:rPr>
        <w:t>de a aduna şi îndepărta de pe şantier dărâmăturile, molozul sau lucrările provizorii de orice fel, care nu mai sunt necesare.</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610658" w:rsidRDefault="00D757FD"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9.1.11</w:t>
      </w:r>
      <w:r w:rsidR="00810F3A" w:rsidRPr="00BF3EFF">
        <w:rPr>
          <w:rFonts w:asciiTheme="majorHAnsi" w:hAnsiTheme="majorHAnsi" w:cstheme="majorHAnsi"/>
          <w:szCs w:val="36"/>
        </w:rPr>
        <w:t xml:space="preserve"> - Executantul răspunde, potrivit obligaţiilor care îi revin, pentru viciile ascunse ale construcţiei, ivite într-un interval de </w:t>
      </w:r>
      <w:r w:rsidR="00F97505">
        <w:rPr>
          <w:rFonts w:asciiTheme="majorHAnsi" w:hAnsiTheme="majorHAnsi" w:cstheme="majorHAnsi"/>
          <w:szCs w:val="36"/>
        </w:rPr>
        <w:t>2 ani</w:t>
      </w:r>
      <w:r w:rsidR="00810F3A" w:rsidRPr="00BF3EFF">
        <w:rPr>
          <w:rFonts w:asciiTheme="majorHAnsi" w:hAnsiTheme="majorHAnsi" w:cstheme="majorHAnsi"/>
          <w:szCs w:val="36"/>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rsidR="00610658" w:rsidRDefault="00610658" w:rsidP="00610658">
      <w:pPr>
        <w:pStyle w:val="ListParagraph"/>
        <w:spacing w:after="200" w:line="276" w:lineRule="auto"/>
        <w:ind w:left="0"/>
        <w:rPr>
          <w:rFonts w:asciiTheme="majorHAnsi" w:hAnsiTheme="majorHAnsi" w:cstheme="majorHAnsi"/>
          <w:szCs w:val="36"/>
        </w:rPr>
      </w:pPr>
    </w:p>
    <w:p w:rsidR="00610658" w:rsidRDefault="00810F3A" w:rsidP="00610658">
      <w:pPr>
        <w:pStyle w:val="ListParagraph"/>
        <w:spacing w:after="200" w:line="276" w:lineRule="auto"/>
        <w:ind w:left="0"/>
        <w:rPr>
          <w:rFonts w:asciiTheme="majorHAnsi" w:hAnsiTheme="majorHAnsi" w:cstheme="majorHAnsi"/>
          <w:b/>
          <w:szCs w:val="36"/>
        </w:rPr>
      </w:pPr>
      <w:r w:rsidRPr="000C4916">
        <w:rPr>
          <w:rFonts w:asciiTheme="majorHAnsi" w:hAnsiTheme="majorHAnsi" w:cstheme="majorHAnsi"/>
          <w:b/>
          <w:szCs w:val="36"/>
        </w:rPr>
        <w:t>10. Obligaţiile achizitorului</w:t>
      </w:r>
    </w:p>
    <w:p w:rsidR="008F7429" w:rsidRDefault="00810F3A" w:rsidP="00610658">
      <w:pPr>
        <w:pStyle w:val="ListParagraph"/>
        <w:spacing w:after="200" w:line="276" w:lineRule="auto"/>
        <w:ind w:left="0"/>
        <w:rPr>
          <w:rFonts w:asciiTheme="majorHAnsi" w:hAnsiTheme="majorHAnsi" w:cstheme="majorHAnsi"/>
          <w:b/>
          <w:sz w:val="24"/>
          <w:szCs w:val="24"/>
        </w:rPr>
      </w:pPr>
      <w:r w:rsidRPr="00BF3EFF">
        <w:rPr>
          <w:rFonts w:asciiTheme="majorHAnsi" w:hAnsiTheme="majorHAnsi" w:cstheme="majorHAnsi"/>
          <w:szCs w:val="36"/>
        </w:rPr>
        <w:t>10.1 – Achizitorul se obligă să plătească execu</w:t>
      </w:r>
      <w:r w:rsidR="006A6EA7">
        <w:rPr>
          <w:rFonts w:asciiTheme="majorHAnsi" w:hAnsiTheme="majorHAnsi" w:cstheme="majorHAnsi"/>
          <w:szCs w:val="36"/>
        </w:rPr>
        <w:t>tantului preţul convenit pentru</w:t>
      </w:r>
      <w:r w:rsidR="00F85C4D">
        <w:rPr>
          <w:rFonts w:asciiTheme="majorHAnsi" w:hAnsiTheme="majorHAnsi" w:cstheme="majorHAnsi"/>
          <w:szCs w:val="36"/>
        </w:rPr>
        <w:t>:</w:t>
      </w:r>
      <w:r w:rsidR="006A6EA7">
        <w:rPr>
          <w:rFonts w:asciiTheme="majorHAnsi" w:hAnsiTheme="majorHAnsi" w:cstheme="majorHAnsi"/>
          <w:szCs w:val="36"/>
        </w:rPr>
        <w:t xml:space="preserve"> </w:t>
      </w:r>
      <w:r w:rsidR="008F7429" w:rsidRPr="008F7429">
        <w:rPr>
          <w:rFonts w:asciiTheme="majorHAnsi" w:hAnsiTheme="majorHAnsi" w:cstheme="majorHAnsi"/>
        </w:rPr>
        <w:t xml:space="preserve">obiectivul de investitii: </w:t>
      </w:r>
      <w:r w:rsidR="008F7429" w:rsidRPr="008F7429">
        <w:rPr>
          <w:rFonts w:asciiTheme="majorHAnsi" w:hAnsiTheme="majorHAnsi" w:cstheme="majorHAnsi"/>
          <w:b/>
        </w:rPr>
        <w:t>„ Extindere si reparatii Grup Sanitar Scoala Stejaru,com.Ion Creanga,judetul Neamt”,</w:t>
      </w:r>
      <w:r w:rsidR="008F7429">
        <w:rPr>
          <w:rFonts w:asciiTheme="majorHAnsi" w:hAnsiTheme="majorHAnsi" w:cstheme="majorHAnsi"/>
          <w:b/>
          <w:sz w:val="24"/>
          <w:szCs w:val="24"/>
        </w:rPr>
        <w:t xml:space="preserve"> </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10.2 -La începerea lucrărilor achizitorul are obligaţia de a obţine toate autorizaţiile şi avizele necesare execuţiei lucrărilor.</w:t>
      </w:r>
    </w:p>
    <w:p w:rsidR="00610658" w:rsidRDefault="00810F3A" w:rsidP="00610658">
      <w:pPr>
        <w:pStyle w:val="ListParagraph"/>
        <w:spacing w:after="200" w:line="276" w:lineRule="auto"/>
        <w:ind w:left="0"/>
        <w:rPr>
          <w:rFonts w:asciiTheme="majorHAnsi" w:hAnsiTheme="majorHAnsi" w:cstheme="majorHAnsi"/>
          <w:szCs w:val="36"/>
        </w:rPr>
      </w:pPr>
      <w:r w:rsidRPr="00BF3EFF">
        <w:rPr>
          <w:rFonts w:asciiTheme="majorHAnsi" w:hAnsiTheme="majorHAnsi" w:cstheme="majorHAnsi"/>
          <w:szCs w:val="36"/>
        </w:rPr>
        <w:t>10.3 - (1) Achizitorul are obligaţia de a pune la dispoziţia executantului, fără plată, dacă nu s-a convenit altfel, următoarele:</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a) </w:t>
      </w:r>
      <w:r w:rsidR="00810F3A" w:rsidRPr="00BF3EFF">
        <w:rPr>
          <w:rFonts w:asciiTheme="majorHAnsi" w:hAnsiTheme="majorHAnsi" w:cstheme="majorHAnsi"/>
          <w:szCs w:val="36"/>
        </w:rPr>
        <w:t>amplasamentul lucrării, liber de orice sarcină;</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b) </w:t>
      </w:r>
      <w:r w:rsidR="00810F3A" w:rsidRPr="00BF3EFF">
        <w:rPr>
          <w:rFonts w:asciiTheme="majorHAnsi" w:hAnsiTheme="majorHAnsi" w:cstheme="majorHAnsi"/>
          <w:szCs w:val="36"/>
        </w:rPr>
        <w:t>suprafeţele de teren necesare pentru depozitare şi pentru organizarea de şantier;</w:t>
      </w:r>
    </w:p>
    <w:p w:rsidR="00610658"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c) </w:t>
      </w:r>
      <w:r w:rsidR="00810F3A" w:rsidRPr="00BF3EFF">
        <w:rPr>
          <w:rFonts w:asciiTheme="majorHAnsi" w:hAnsiTheme="majorHAnsi" w:cstheme="majorHAnsi"/>
          <w:szCs w:val="36"/>
        </w:rPr>
        <w:t>căile de acces rutier şi racordurile de cale ferată;</w:t>
      </w:r>
    </w:p>
    <w:p w:rsidR="00810F3A" w:rsidRDefault="000C4916" w:rsidP="00610658">
      <w:pPr>
        <w:pStyle w:val="ListParagraph"/>
        <w:spacing w:after="200" w:line="276" w:lineRule="auto"/>
        <w:ind w:left="0"/>
        <w:rPr>
          <w:rFonts w:asciiTheme="majorHAnsi" w:hAnsiTheme="majorHAnsi" w:cstheme="majorHAnsi"/>
          <w:szCs w:val="36"/>
        </w:rPr>
      </w:pPr>
      <w:r>
        <w:rPr>
          <w:rFonts w:asciiTheme="majorHAnsi" w:hAnsiTheme="majorHAnsi" w:cstheme="majorHAnsi"/>
          <w:szCs w:val="36"/>
        </w:rPr>
        <w:t xml:space="preserve">d) </w:t>
      </w:r>
      <w:r w:rsidR="00810F3A" w:rsidRPr="00BF3EFF">
        <w:rPr>
          <w:rFonts w:asciiTheme="majorHAnsi" w:hAnsiTheme="majorHAnsi" w:cstheme="majorHAnsi"/>
          <w:szCs w:val="36"/>
        </w:rPr>
        <w:t>racordurile pentru utilităţi (apă, gaz, energie, canalizare etc.), până la limita amplasamentului şantierului.</w:t>
      </w:r>
    </w:p>
    <w:p w:rsidR="00610658" w:rsidRDefault="00610658" w:rsidP="00610658">
      <w:pPr>
        <w:pStyle w:val="ListParagraph"/>
        <w:spacing w:after="200" w:line="276" w:lineRule="auto"/>
        <w:ind w:left="0"/>
        <w:rPr>
          <w:rFonts w:asciiTheme="majorHAnsi" w:hAnsiTheme="majorHAnsi" w:cstheme="majorHAnsi"/>
          <w:szCs w:val="36"/>
        </w:rPr>
      </w:pPr>
    </w:p>
    <w:p w:rsidR="00610658" w:rsidRDefault="00610658" w:rsidP="00610658">
      <w:pPr>
        <w:pStyle w:val="ListParagraph"/>
        <w:spacing w:after="200" w:line="276" w:lineRule="auto"/>
        <w:ind w:left="0"/>
        <w:rPr>
          <w:rFonts w:asciiTheme="majorHAnsi" w:hAnsiTheme="majorHAnsi" w:cstheme="majorHAnsi"/>
          <w:szCs w:val="36"/>
        </w:rPr>
      </w:pPr>
    </w:p>
    <w:p w:rsidR="00610658" w:rsidRPr="00610658" w:rsidRDefault="00610658" w:rsidP="00610658">
      <w:pPr>
        <w:pStyle w:val="ListParagraph"/>
        <w:spacing w:after="200" w:line="276" w:lineRule="auto"/>
        <w:ind w:left="0"/>
        <w:rPr>
          <w:rFonts w:asciiTheme="majorHAnsi" w:hAnsiTheme="majorHAnsi" w:cstheme="majorHAnsi"/>
          <w:sz w:val="24"/>
          <w:szCs w:val="24"/>
        </w:rPr>
      </w:pP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lastRenderedPageBreak/>
        <w:t>(2) Costurile pentru consumul de utilităţi, precum şi cel al contoarelor sau al altor aparate de măsurat se suportă de către executant.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10.4 - Achizitorul este responsabil pentru trasarea axelor principale, bornelor de referinţă, căilor de circulaţie şi a limitelor terenului pus la dispoziţia executantului, precum şi pentru materializarea cotelor de nivel în imediata apropiere a terenului.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10.5 - Achizitorul are obligaţia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examina şi măsura lucrările care devin ascunse în cel mult 5 zile de la notificarea executantului.</w:t>
      </w:r>
    </w:p>
    <w:p w:rsidR="00810F3A"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10.6 - Achizitorul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pe deplin responsabil de exactitatea documentelor şi a oricăror alte informaţii furnizate executantului, precum şi pentru dispoziţiile şi livrările sale.</w:t>
      </w:r>
    </w:p>
    <w:p w:rsidR="00810F3A" w:rsidRPr="00507B0B" w:rsidRDefault="00810F3A"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 xml:space="preserve">11. Sancţiuni pentru neîndeplinirea culpabilă </w:t>
      </w:r>
      <w:proofErr w:type="gramStart"/>
      <w:r w:rsidRPr="00507B0B">
        <w:rPr>
          <w:rFonts w:asciiTheme="majorHAnsi" w:hAnsiTheme="majorHAnsi" w:cstheme="majorHAnsi"/>
          <w:b/>
        </w:rPr>
        <w:t>a</w:t>
      </w:r>
      <w:proofErr w:type="gramEnd"/>
      <w:r w:rsidRPr="00507B0B">
        <w:rPr>
          <w:rFonts w:asciiTheme="majorHAnsi" w:hAnsiTheme="majorHAnsi" w:cstheme="majorHAnsi"/>
          <w:b/>
        </w:rPr>
        <w:t xml:space="preserve"> obligaţiilor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11.1 - În cazul în care, din vina sa exclusivă, executantul nu îşi îndeplineşte obligaţiile asumate prin contract într-o perioadă de </w:t>
      </w:r>
      <w:r w:rsidR="001C5AF9" w:rsidRPr="00507B0B">
        <w:rPr>
          <w:rFonts w:asciiTheme="majorHAnsi" w:hAnsiTheme="majorHAnsi" w:cstheme="majorHAnsi"/>
        </w:rPr>
        <w:t xml:space="preserve">30 </w:t>
      </w:r>
      <w:r w:rsidRPr="00507B0B">
        <w:rPr>
          <w:rFonts w:asciiTheme="majorHAnsi" w:hAnsiTheme="majorHAnsi" w:cstheme="majorHAnsi"/>
        </w:rPr>
        <w:t xml:space="preserve">zile, atunci achizitorul este îndreptăţit de a deduce din preţul contractului, ca penalităţi, o sumă echivalentă cu o cotă procentuală din </w:t>
      </w:r>
      <w:r w:rsidR="00632102" w:rsidRPr="00507B0B">
        <w:rPr>
          <w:rFonts w:asciiTheme="majorHAnsi" w:hAnsiTheme="majorHAnsi" w:cstheme="majorHAnsi"/>
        </w:rPr>
        <w:t>valoarea lucrarilor neexecutate</w:t>
      </w:r>
      <w:r w:rsidR="001C5AF9" w:rsidRPr="00507B0B">
        <w:rPr>
          <w:rFonts w:asciiTheme="majorHAnsi" w:hAnsiTheme="majorHAnsi" w:cstheme="majorHAnsi"/>
        </w:rPr>
        <w:t>, in procent de</w:t>
      </w:r>
      <w:r w:rsidR="003372C5" w:rsidRPr="00507B0B">
        <w:rPr>
          <w:rFonts w:asciiTheme="majorHAnsi" w:hAnsiTheme="majorHAnsi" w:cstheme="majorHAnsi"/>
        </w:rPr>
        <w:t xml:space="preserve"> </w:t>
      </w:r>
      <w:r w:rsidR="001C5AF9" w:rsidRPr="00507B0B">
        <w:rPr>
          <w:rFonts w:asciiTheme="majorHAnsi" w:hAnsiTheme="majorHAnsi" w:cstheme="majorHAnsi"/>
        </w:rPr>
        <w:t>0,</w:t>
      </w:r>
      <w:r w:rsidR="0048343B" w:rsidRPr="00507B0B">
        <w:rPr>
          <w:rFonts w:asciiTheme="majorHAnsi" w:hAnsiTheme="majorHAnsi" w:cstheme="majorHAnsi"/>
        </w:rPr>
        <w:t>0</w:t>
      </w:r>
      <w:r w:rsidR="001C5AF9" w:rsidRPr="00507B0B">
        <w:rPr>
          <w:rFonts w:asciiTheme="majorHAnsi" w:hAnsiTheme="majorHAnsi" w:cstheme="majorHAnsi"/>
        </w:rPr>
        <w:t>1% pe zi intarziere</w:t>
      </w:r>
      <w:r w:rsidR="00FA2F7F" w:rsidRPr="00507B0B">
        <w:rPr>
          <w:rFonts w:asciiTheme="majorHAnsi" w:hAnsiTheme="majorHAnsi" w:cstheme="majorHAnsi"/>
        </w:rPr>
        <w:t xml:space="preserve"> conform legii.</w:t>
      </w:r>
    </w:p>
    <w:p w:rsidR="003215D7"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11.2 - În cazul în care achizitorul nu onorează facturile în termen de </w:t>
      </w:r>
      <w:r w:rsidR="003372C5" w:rsidRPr="00507B0B">
        <w:rPr>
          <w:rFonts w:asciiTheme="majorHAnsi" w:hAnsiTheme="majorHAnsi" w:cstheme="majorHAnsi"/>
        </w:rPr>
        <w:t>30</w:t>
      </w:r>
      <w:r w:rsidRPr="00507B0B">
        <w:rPr>
          <w:rFonts w:asciiTheme="majorHAnsi" w:hAnsiTheme="majorHAnsi" w:cstheme="majorHAnsi"/>
        </w:rPr>
        <w:t xml:space="preserve"> de zile de la expirarea perioadei convenite, atunci acesta are obligaţia de a plăti, ca penalităţi, o sumă echivalentă cu o cotă procentuală din plata neefectuată</w:t>
      </w:r>
      <w:r w:rsidR="001C5AF9" w:rsidRPr="00507B0B">
        <w:rPr>
          <w:rFonts w:asciiTheme="majorHAnsi" w:hAnsiTheme="majorHAnsi" w:cstheme="majorHAnsi"/>
        </w:rPr>
        <w:t>, in procent de 0,</w:t>
      </w:r>
      <w:r w:rsidR="0048343B" w:rsidRPr="00507B0B">
        <w:rPr>
          <w:rFonts w:asciiTheme="majorHAnsi" w:hAnsiTheme="majorHAnsi" w:cstheme="majorHAnsi"/>
        </w:rPr>
        <w:t>0</w:t>
      </w:r>
      <w:r w:rsidR="001C5AF9" w:rsidRPr="00507B0B">
        <w:rPr>
          <w:rFonts w:asciiTheme="majorHAnsi" w:hAnsiTheme="majorHAnsi" w:cstheme="majorHAnsi"/>
        </w:rPr>
        <w:t>1% pe zi intarziere</w:t>
      </w:r>
      <w:r w:rsidR="00632102" w:rsidRPr="00507B0B">
        <w:rPr>
          <w:rFonts w:asciiTheme="majorHAnsi" w:hAnsiTheme="majorHAnsi" w:cstheme="majorHAnsi"/>
        </w:rPr>
        <w:t xml:space="preserve"> din platile neefectuate in termen.</w:t>
      </w:r>
    </w:p>
    <w:p w:rsidR="005D4FEF"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11.3 - Nerespectarea obligaţiilor asumate prin prezentul contract de către una dintre părţi, în mod culpabil, dă dreptul părţii lezate de a conside</w:t>
      </w:r>
      <w:r w:rsidR="006A4B42" w:rsidRPr="00507B0B">
        <w:rPr>
          <w:rFonts w:asciiTheme="majorHAnsi" w:hAnsiTheme="majorHAnsi" w:cstheme="majorHAnsi"/>
        </w:rPr>
        <w:t>ra contractul reziliat de drept</w:t>
      </w:r>
      <w:r w:rsidR="005D4FEF" w:rsidRPr="00507B0B">
        <w:rPr>
          <w:rFonts w:asciiTheme="majorHAnsi" w:hAnsiTheme="majorHAnsi" w:cstheme="majorHAnsi"/>
        </w:rPr>
        <w:t>.</w:t>
      </w:r>
    </w:p>
    <w:p w:rsidR="00904854"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w:t>
      </w:r>
    </w:p>
    <w:p w:rsidR="00810F3A" w:rsidRPr="00507B0B" w:rsidRDefault="00810F3A" w:rsidP="00007E1C">
      <w:pPr>
        <w:keepNext/>
        <w:jc w:val="both"/>
        <w:outlineLvl w:val="0"/>
        <w:rPr>
          <w:rFonts w:asciiTheme="majorHAnsi" w:hAnsiTheme="majorHAnsi" w:cstheme="majorHAnsi"/>
        </w:rPr>
      </w:pPr>
      <w:proofErr w:type="gramStart"/>
      <w:r w:rsidRPr="00507B0B">
        <w:rPr>
          <w:rFonts w:asciiTheme="majorHAnsi" w:hAnsiTheme="majorHAnsi" w:cstheme="majorHAnsi"/>
        </w:rPr>
        <w:t>despăgubire</w:t>
      </w:r>
      <w:proofErr w:type="gramEnd"/>
      <w:r w:rsidRPr="00507B0B">
        <w:rPr>
          <w:rFonts w:asciiTheme="majorHAnsi" w:hAnsiTheme="majorHAnsi" w:cstheme="majorHAnsi"/>
        </w:rPr>
        <w:t xml:space="preserve"> pentru executant. În acest caz, executantul are dreptul de a pretinde numai plata corespunzătoare pentru partea din contract îndeplinită până la data denunţării unilaterale a contractului.</w:t>
      </w:r>
    </w:p>
    <w:p w:rsidR="00074140" w:rsidRPr="00507B0B" w:rsidRDefault="00074140" w:rsidP="00007E1C">
      <w:pPr>
        <w:keepNext/>
        <w:jc w:val="both"/>
        <w:outlineLvl w:val="0"/>
        <w:rPr>
          <w:rFonts w:asciiTheme="majorHAnsi" w:hAnsiTheme="majorHAnsi" w:cstheme="majorHAnsi"/>
          <w:b/>
        </w:rPr>
      </w:pPr>
    </w:p>
    <w:p w:rsidR="00810F3A" w:rsidRPr="00507B0B" w:rsidRDefault="000C4916" w:rsidP="00007E1C">
      <w:pPr>
        <w:keepNext/>
        <w:jc w:val="both"/>
        <w:outlineLvl w:val="0"/>
        <w:rPr>
          <w:rFonts w:asciiTheme="majorHAnsi" w:hAnsiTheme="majorHAnsi" w:cstheme="majorHAnsi"/>
          <w:b/>
        </w:rPr>
      </w:pPr>
      <w:r w:rsidRPr="00507B0B">
        <w:rPr>
          <w:rFonts w:asciiTheme="majorHAnsi" w:hAnsiTheme="majorHAnsi" w:cstheme="majorHAnsi"/>
          <w:b/>
        </w:rPr>
        <w:t xml:space="preserve">12. </w:t>
      </w:r>
      <w:proofErr w:type="gramStart"/>
      <w:r w:rsidRPr="00507B0B">
        <w:rPr>
          <w:rFonts w:asciiTheme="majorHAnsi" w:hAnsiTheme="majorHAnsi" w:cstheme="majorHAnsi"/>
          <w:b/>
        </w:rPr>
        <w:t>Clauze :</w:t>
      </w:r>
      <w:proofErr w:type="gramEnd"/>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12.1</w:t>
      </w:r>
      <w:r w:rsidR="00B03416" w:rsidRPr="00507B0B">
        <w:rPr>
          <w:rFonts w:asciiTheme="majorHAnsi" w:hAnsiTheme="majorHAnsi" w:cstheme="majorHAnsi"/>
        </w:rPr>
        <w:t>.</w:t>
      </w:r>
      <w:r w:rsidRPr="00507B0B">
        <w:rPr>
          <w:rFonts w:asciiTheme="majorHAnsi" w:hAnsiTheme="majorHAnsi" w:cstheme="majorHAnsi"/>
        </w:rPr>
        <w:t xml:space="preserve"> Clauze specifice - Garanţia de bună execuţie a contractului</w:t>
      </w:r>
      <w:r w:rsidR="008F7429">
        <w:rPr>
          <w:rFonts w:asciiTheme="majorHAnsi" w:hAnsiTheme="majorHAnsi" w:cstheme="majorHAnsi"/>
        </w:rPr>
        <w:t>.</w:t>
      </w:r>
    </w:p>
    <w:p w:rsidR="00165E11" w:rsidRDefault="00165E11" w:rsidP="00165E11">
      <w:pPr>
        <w:keepNext/>
        <w:jc w:val="both"/>
        <w:outlineLvl w:val="0"/>
        <w:rPr>
          <w:rFonts w:asciiTheme="majorHAnsi" w:hAnsiTheme="majorHAnsi" w:cstheme="majorHAnsi"/>
          <w:color w:val="000000" w:themeColor="text1"/>
          <w:shd w:val="clear" w:color="auto" w:fill="F8F8F8"/>
        </w:rPr>
      </w:pPr>
      <w:r w:rsidRPr="00BF3EFF">
        <w:rPr>
          <w:rFonts w:asciiTheme="majorHAnsi" w:hAnsiTheme="majorHAnsi" w:cstheme="majorHAnsi"/>
          <w:szCs w:val="36"/>
        </w:rPr>
        <w:t xml:space="preserve">12.1.1 - </w:t>
      </w:r>
      <w:r w:rsidRPr="001C6985">
        <w:rPr>
          <w:rFonts w:asciiTheme="majorHAnsi" w:hAnsiTheme="majorHAnsi" w:cstheme="majorHAnsi"/>
          <w:color w:val="000000" w:themeColor="text1"/>
        </w:rPr>
        <w:t xml:space="preserve">Executantul se obligă să constituie </w:t>
      </w:r>
      <w:r w:rsidRPr="001C6985">
        <w:rPr>
          <w:rFonts w:asciiTheme="majorHAnsi" w:hAnsiTheme="majorHAnsi" w:cstheme="majorHAnsi"/>
          <w:color w:val="000000" w:themeColor="text1"/>
          <w:shd w:val="clear" w:color="auto" w:fill="F8F8F8"/>
        </w:rPr>
        <w:t xml:space="preserve">Cuantumul garantiei de buna executie </w:t>
      </w:r>
      <w:r>
        <w:rPr>
          <w:rFonts w:asciiTheme="majorHAnsi" w:hAnsiTheme="majorHAnsi" w:cstheme="majorHAnsi"/>
          <w:color w:val="000000" w:themeColor="text1"/>
          <w:shd w:val="clear" w:color="auto" w:fill="F8F8F8"/>
        </w:rPr>
        <w:t xml:space="preserve">care </w:t>
      </w:r>
      <w:r w:rsidRPr="001C6985">
        <w:rPr>
          <w:rFonts w:asciiTheme="majorHAnsi" w:hAnsiTheme="majorHAnsi" w:cstheme="majorHAnsi"/>
          <w:color w:val="000000" w:themeColor="text1"/>
          <w:shd w:val="clear" w:color="auto" w:fill="F8F8F8"/>
        </w:rPr>
        <w:t>este</w:t>
      </w:r>
      <w:r>
        <w:rPr>
          <w:rFonts w:asciiTheme="majorHAnsi" w:hAnsiTheme="majorHAnsi" w:cstheme="majorHAnsi"/>
          <w:color w:val="000000" w:themeColor="text1"/>
          <w:shd w:val="clear" w:color="auto" w:fill="F8F8F8"/>
        </w:rPr>
        <w:t xml:space="preserve"> de 10</w:t>
      </w:r>
      <w:r w:rsidRPr="001C6985">
        <w:rPr>
          <w:rFonts w:asciiTheme="majorHAnsi" w:hAnsiTheme="majorHAnsi" w:cstheme="majorHAnsi"/>
          <w:color w:val="000000" w:themeColor="text1"/>
          <w:shd w:val="clear" w:color="auto" w:fill="F8F8F8"/>
        </w:rPr>
        <w:t xml:space="preserve">%, din valoarea fara TVA a contractului și se constituie conform art. 40 din HG 395/2016 </w:t>
      </w:r>
      <w:r>
        <w:rPr>
          <w:rFonts w:asciiTheme="majorHAnsi" w:hAnsiTheme="majorHAnsi" w:cstheme="majorHAnsi"/>
          <w:color w:val="000000" w:themeColor="text1"/>
          <w:shd w:val="clear" w:color="auto" w:fill="F8F8F8"/>
        </w:rPr>
        <w:t xml:space="preserve">si se va achita </w:t>
      </w:r>
      <w:r w:rsidR="00B32886">
        <w:rPr>
          <w:rFonts w:asciiTheme="majorHAnsi" w:hAnsiTheme="majorHAnsi" w:cstheme="majorHAnsi"/>
          <w:color w:val="000000" w:themeColor="text1"/>
          <w:shd w:val="clear" w:color="auto" w:fill="F8F8F8"/>
        </w:rPr>
        <w:t xml:space="preserve">prin retrageri succesive pe parcursul lucrarii </w:t>
      </w:r>
      <w:proofErr w:type="gramStart"/>
      <w:r w:rsidR="00B32886">
        <w:rPr>
          <w:rFonts w:asciiTheme="majorHAnsi" w:hAnsiTheme="majorHAnsi" w:cstheme="majorHAnsi"/>
          <w:color w:val="000000" w:themeColor="text1"/>
          <w:shd w:val="clear" w:color="auto" w:fill="F8F8F8"/>
        </w:rPr>
        <w:t xml:space="preserve">sau  </w:t>
      </w:r>
      <w:r>
        <w:rPr>
          <w:rFonts w:asciiTheme="majorHAnsi" w:hAnsiTheme="majorHAnsi" w:cstheme="majorHAnsi"/>
          <w:color w:val="000000" w:themeColor="text1"/>
          <w:shd w:val="clear" w:color="auto" w:fill="F8F8F8"/>
        </w:rPr>
        <w:t>respectiv</w:t>
      </w:r>
      <w:proofErr w:type="gramEnd"/>
      <w:r>
        <w:rPr>
          <w:rFonts w:asciiTheme="majorHAnsi" w:hAnsiTheme="majorHAnsi" w:cstheme="majorHAnsi"/>
          <w:color w:val="000000" w:themeColor="text1"/>
          <w:shd w:val="clear" w:color="auto" w:fill="F8F8F8"/>
        </w:rPr>
        <w:t>:</w:t>
      </w:r>
    </w:p>
    <w:p w:rsidR="0036523C" w:rsidRDefault="00165E11" w:rsidP="0036523C">
      <w:pPr>
        <w:pStyle w:val="al"/>
        <w:spacing w:before="0" w:beforeAutospacing="0"/>
        <w:rPr>
          <w:rFonts w:asciiTheme="majorHAnsi" w:hAnsiTheme="majorHAnsi" w:cstheme="majorHAnsi"/>
        </w:rPr>
      </w:pPr>
      <w:r w:rsidRPr="007F26A1">
        <w:rPr>
          <w:rFonts w:asciiTheme="majorHAnsi" w:hAnsiTheme="majorHAnsi" w:cstheme="majorHAnsi"/>
        </w:rPr>
        <w:t>a) 70% din valoarea garanţiei, în termen de 1</w:t>
      </w:r>
      <w:r>
        <w:rPr>
          <w:rFonts w:asciiTheme="majorHAnsi" w:hAnsiTheme="majorHAnsi" w:cstheme="majorHAnsi"/>
        </w:rPr>
        <w:t>5</w:t>
      </w:r>
      <w:r w:rsidRPr="007F26A1">
        <w:rPr>
          <w:rFonts w:asciiTheme="majorHAnsi" w:hAnsiTheme="majorHAnsi" w:cstheme="majorHAnsi"/>
        </w:rPr>
        <w:t xml:space="preserve"> zile de la data încheierii procesului-verbal de recepţie la terminarea lucrărilor, dacă nu a ridicat până la acea dată pretenţii asupra ei, iar riscul pentru vicii ascunse este minim;b) restul de 30% din valoarea garanţiei, la expirarea perioadei de garanţie a lucrărilor executate, pe baza procesului-verbal de recepţie finală.</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12.</w:t>
      </w:r>
      <w:r w:rsidR="00670345" w:rsidRPr="00507B0B">
        <w:rPr>
          <w:rFonts w:asciiTheme="majorHAnsi" w:hAnsiTheme="majorHAnsi" w:cstheme="majorHAnsi"/>
        </w:rPr>
        <w:t>1</w:t>
      </w:r>
      <w:r w:rsidRPr="00507B0B">
        <w:rPr>
          <w:rFonts w:asciiTheme="majorHAnsi" w:hAnsiTheme="majorHAnsi" w:cstheme="majorHAnsi"/>
        </w:rPr>
        <w:t>.</w:t>
      </w:r>
      <w:r w:rsidR="00B03416" w:rsidRPr="00507B0B">
        <w:rPr>
          <w:rFonts w:asciiTheme="majorHAnsi" w:hAnsiTheme="majorHAnsi" w:cstheme="majorHAnsi"/>
        </w:rPr>
        <w:t>2</w:t>
      </w:r>
      <w:r w:rsidRPr="00507B0B">
        <w:rPr>
          <w:rFonts w:asciiTheme="majorHAnsi" w:hAnsiTheme="majorHAnsi" w:cstheme="majorHAnsi"/>
        </w:rPr>
        <w:t xml:space="preserve"> - Achizitorul are dreptul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12.</w:t>
      </w:r>
      <w:r w:rsidR="000C4916" w:rsidRPr="00507B0B">
        <w:rPr>
          <w:rFonts w:asciiTheme="majorHAnsi" w:hAnsiTheme="majorHAnsi" w:cstheme="majorHAnsi"/>
        </w:rPr>
        <w:t>2</w:t>
      </w:r>
      <w:r w:rsidRPr="00507B0B">
        <w:rPr>
          <w:rFonts w:asciiTheme="majorHAnsi" w:hAnsiTheme="majorHAnsi" w:cstheme="majorHAnsi"/>
        </w:rPr>
        <w:t xml:space="preserve">. Clauze de revizuire </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12.</w:t>
      </w:r>
      <w:r w:rsidR="000C4916" w:rsidRPr="00507B0B">
        <w:rPr>
          <w:rFonts w:asciiTheme="majorHAnsi" w:hAnsiTheme="majorHAnsi" w:cstheme="majorHAnsi"/>
        </w:rPr>
        <w:t>2</w:t>
      </w:r>
      <w:r w:rsidRPr="00507B0B">
        <w:rPr>
          <w:rFonts w:asciiTheme="majorHAnsi" w:hAnsiTheme="majorHAnsi" w:cstheme="majorHAnsi"/>
        </w:rPr>
        <w:t>.1 Pot fi supuse clauzei de revizuire:</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 xml:space="preserve">- </w:t>
      </w:r>
      <w:proofErr w:type="gramStart"/>
      <w:r w:rsidRPr="00507B0B">
        <w:rPr>
          <w:rFonts w:asciiTheme="majorHAnsi" w:hAnsiTheme="majorHAnsi" w:cstheme="majorHAnsi"/>
        </w:rPr>
        <w:t>diferențele</w:t>
      </w:r>
      <w:proofErr w:type="gramEnd"/>
      <w:r w:rsidRPr="00507B0B">
        <w:rPr>
          <w:rFonts w:asciiTheme="majorHAnsi" w:hAnsiTheme="majorHAnsi" w:cstheme="majorHAnsi"/>
        </w:rPr>
        <w:t xml:space="preserve"> cantitative/valorice puse în operă rezultate din remăsurători, datorate doar nepotrivirilor dintre estimarea iniţială şi realitatea execuţiei, fără a fi afectat proiectul tehnic sau specificaţiile tehnice </w:t>
      </w:r>
      <w:r w:rsidR="00304E9D" w:rsidRPr="00507B0B">
        <w:rPr>
          <w:rFonts w:asciiTheme="majorHAnsi" w:hAnsiTheme="majorHAnsi" w:cstheme="majorHAnsi"/>
        </w:rPr>
        <w:t>.</w:t>
      </w:r>
    </w:p>
    <w:p w:rsidR="008F7429" w:rsidRDefault="008F7429" w:rsidP="007D727E">
      <w:pPr>
        <w:pStyle w:val="al"/>
        <w:spacing w:before="0" w:beforeAutospacing="0"/>
        <w:rPr>
          <w:rFonts w:asciiTheme="majorHAnsi" w:hAnsiTheme="majorHAnsi" w:cstheme="majorHAnsi"/>
        </w:rPr>
      </w:pPr>
    </w:p>
    <w:p w:rsidR="007D727E" w:rsidRDefault="00810F3A" w:rsidP="007D727E">
      <w:pPr>
        <w:pStyle w:val="al"/>
        <w:spacing w:before="0" w:beforeAutospacing="0"/>
        <w:rPr>
          <w:rFonts w:asciiTheme="majorHAnsi" w:hAnsiTheme="majorHAnsi" w:cstheme="majorHAnsi"/>
          <w:b/>
        </w:rPr>
      </w:pPr>
      <w:r w:rsidRPr="00507B0B">
        <w:rPr>
          <w:rFonts w:asciiTheme="majorHAnsi" w:hAnsiTheme="majorHAnsi" w:cstheme="majorHAnsi"/>
          <w:b/>
        </w:rPr>
        <w:lastRenderedPageBreak/>
        <w:t>13. Începerea şi execuţia lucrărilor</w:t>
      </w:r>
    </w:p>
    <w:p w:rsidR="007D727E" w:rsidRDefault="00810F3A" w:rsidP="007D727E">
      <w:pPr>
        <w:pStyle w:val="al"/>
        <w:spacing w:before="0" w:beforeAutospacing="0"/>
        <w:rPr>
          <w:rFonts w:asciiTheme="majorHAnsi" w:hAnsiTheme="majorHAnsi" w:cstheme="majorHAnsi"/>
        </w:rPr>
      </w:pPr>
      <w:r w:rsidRPr="00507B0B">
        <w:rPr>
          <w:rFonts w:asciiTheme="majorHAnsi" w:hAnsiTheme="majorHAnsi" w:cstheme="majorHAnsi"/>
        </w:rPr>
        <w:t>13.1</w:t>
      </w:r>
      <w:r w:rsidR="00732CDF" w:rsidRPr="00507B0B">
        <w:rPr>
          <w:rFonts w:asciiTheme="majorHAnsi" w:hAnsiTheme="majorHAnsi" w:cstheme="majorHAnsi"/>
        </w:rPr>
        <w:t>.</w:t>
      </w:r>
      <w:r w:rsidRPr="00507B0B">
        <w:rPr>
          <w:rFonts w:asciiTheme="majorHAnsi" w:hAnsiTheme="majorHAnsi" w:cstheme="majorHAnsi"/>
        </w:rPr>
        <w:t xml:space="preserve">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începe lucrările în timpul cel mai scurt posibil de la primirea ordinului în aces</w:t>
      </w:r>
      <w:r w:rsidR="004218FB" w:rsidRPr="00507B0B">
        <w:rPr>
          <w:rFonts w:asciiTheme="majorHAnsi" w:hAnsiTheme="majorHAnsi" w:cstheme="majorHAnsi"/>
        </w:rPr>
        <w:t>t sens din partea achizitorului</w:t>
      </w:r>
      <w:r w:rsidR="00A86D72" w:rsidRPr="00507B0B">
        <w:rPr>
          <w:rFonts w:asciiTheme="majorHAnsi" w:hAnsiTheme="majorHAnsi" w:cstheme="majorHAnsi"/>
        </w:rPr>
        <w:t>.</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13.2 - (1) Lucrările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se deruleze conform </w:t>
      </w:r>
      <w:r w:rsidR="00E81202" w:rsidRPr="00507B0B">
        <w:rPr>
          <w:rFonts w:asciiTheme="majorHAnsi" w:hAnsiTheme="majorHAnsi" w:cstheme="majorHAnsi"/>
        </w:rPr>
        <w:t>contractului</w:t>
      </w:r>
      <w:r w:rsidRPr="00507B0B">
        <w:rPr>
          <w:rFonts w:asciiTheme="majorHAnsi" w:hAnsiTheme="majorHAnsi" w:cstheme="majorHAnsi"/>
        </w:rPr>
        <w:t xml:space="preserve"> şi să fie terminate la data stabilită. </w:t>
      </w:r>
      <w:proofErr w:type="gramStart"/>
      <w:r w:rsidRPr="00507B0B">
        <w:rPr>
          <w:rFonts w:asciiTheme="majorHAnsi" w:hAnsiTheme="majorHAnsi" w:cstheme="majorHAnsi"/>
        </w:rPr>
        <w:t>Datele intermediare, se consideră date contractuale.</w:t>
      </w:r>
      <w:proofErr w:type="gramEnd"/>
    </w:p>
    <w:p w:rsidR="008F7429" w:rsidRDefault="00792DF8"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 </w:t>
      </w:r>
      <w:r w:rsidR="00810F3A" w:rsidRPr="00507B0B">
        <w:rPr>
          <w:rFonts w:asciiTheme="majorHAnsi" w:hAnsiTheme="majorHAnsi" w:cstheme="majorHAnsi"/>
        </w:rPr>
        <w:t>(</w:t>
      </w:r>
      <w:r w:rsidRPr="00507B0B">
        <w:rPr>
          <w:rFonts w:asciiTheme="majorHAnsi" w:hAnsiTheme="majorHAnsi" w:cstheme="majorHAnsi"/>
        </w:rPr>
        <w:t>2</w:t>
      </w:r>
      <w:r w:rsidR="00810F3A" w:rsidRPr="00507B0B">
        <w:rPr>
          <w:rFonts w:asciiTheme="majorHAnsi" w:hAnsiTheme="majorHAnsi" w:cstheme="majorHAnsi"/>
        </w:rPr>
        <w:t>)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13.3 - (1) Achizitorul are drep</w:t>
      </w:r>
      <w:r w:rsidR="00A666BF">
        <w:rPr>
          <w:rFonts w:asciiTheme="majorHAnsi" w:hAnsiTheme="majorHAnsi" w:cstheme="majorHAnsi"/>
        </w:rPr>
        <w:t xml:space="preserve"> </w:t>
      </w:r>
      <w:r w:rsidRPr="00507B0B">
        <w:rPr>
          <w:rFonts w:asciiTheme="majorHAnsi" w:hAnsiTheme="majorHAnsi" w:cstheme="majorHAnsi"/>
        </w:rPr>
        <w:t>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8F7429" w:rsidRDefault="003B712F"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  </w:t>
      </w:r>
      <w:r w:rsidR="00810F3A" w:rsidRPr="00507B0B">
        <w:rPr>
          <w:rFonts w:asciiTheme="majorHAnsi" w:hAnsiTheme="majorHAnsi" w:cstheme="majorHAnsi"/>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13.4 - (1) Materialele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(2)</w:t>
      </w:r>
      <w:r w:rsidR="00312BBD" w:rsidRPr="00507B0B">
        <w:rPr>
          <w:rFonts w:asciiTheme="majorHAnsi" w:hAnsiTheme="majorHAnsi" w:cstheme="majorHAnsi"/>
        </w:rPr>
        <w:t xml:space="preserve"> </w:t>
      </w:r>
      <w:r w:rsidRPr="00507B0B">
        <w:rPr>
          <w:rFonts w:asciiTheme="majorHAnsi" w:hAnsiTheme="majorHAnsi" w:cstheme="majorHAnsi"/>
        </w:rPr>
        <w:t xml:space="preserve">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asigura instrumentele, utilajele şi materialele necesare pentru verificarea, măsurarea şi testarea lucrărilor. </w:t>
      </w:r>
      <w:proofErr w:type="gramStart"/>
      <w:r w:rsidRPr="00507B0B">
        <w:rPr>
          <w:rFonts w:asciiTheme="majorHAnsi" w:hAnsiTheme="majorHAnsi" w:cstheme="majorHAnsi"/>
        </w:rPr>
        <w:t>Costul probelor şi încercărilor, inclusiv manopera aferentă acestora, revin executantului.</w:t>
      </w:r>
      <w:proofErr w:type="gramEnd"/>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(3) Probele neprevăzute şi comandate de achizitor pentru verificarea unor lucrări sau materiale puse în operă vor fi suportate de executant dacă se dovedeşte că materialele nu sunt corespunzătoare calitativ sau că manopera nu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în conformitate cu prevederile contractului. În caz contrar,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suporta aceste cheltuieli.</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13.5 - (1) Executantul are obligaţia de a nu acoperi lucrările care </w:t>
      </w:r>
      <w:proofErr w:type="gramStart"/>
      <w:r w:rsidRPr="00507B0B">
        <w:rPr>
          <w:rFonts w:asciiTheme="majorHAnsi" w:hAnsiTheme="majorHAnsi" w:cstheme="majorHAnsi"/>
        </w:rPr>
        <w:t>devin</w:t>
      </w:r>
      <w:proofErr w:type="gramEnd"/>
      <w:r w:rsidRPr="00507B0B">
        <w:rPr>
          <w:rFonts w:asciiTheme="majorHAnsi" w:hAnsiTheme="majorHAnsi" w:cstheme="majorHAnsi"/>
        </w:rPr>
        <w:t xml:space="preserve"> ascunse, fără aprobarea achizitorului.</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(2)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notifica achizitorului, ori de câte ori astfel de lucrări, inclusiv fundaţiile, sunt finalizate, pentru a fi examinate şi măsurate.</w:t>
      </w:r>
    </w:p>
    <w:p w:rsidR="008F7429" w:rsidRDefault="00810F3A" w:rsidP="008F7429">
      <w:pPr>
        <w:pStyle w:val="al"/>
        <w:spacing w:before="0" w:beforeAutospacing="0"/>
        <w:rPr>
          <w:rFonts w:asciiTheme="majorHAnsi" w:hAnsiTheme="majorHAnsi" w:cstheme="majorHAnsi"/>
        </w:rPr>
      </w:pPr>
      <w:r w:rsidRPr="00507B0B">
        <w:rPr>
          <w:rFonts w:asciiTheme="majorHAnsi" w:hAnsiTheme="majorHAnsi" w:cstheme="majorHAnsi"/>
        </w:rPr>
        <w:t xml:space="preserve">(3) Executantul are obligaţia de a dezveli orice parte sau părţi de lucrare, la dispoziţia achizitorului, şi de a reface această parte sau părţi de lucrare, dacă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cazul.</w:t>
      </w:r>
    </w:p>
    <w:p w:rsidR="00810F3A" w:rsidRPr="00507B0B" w:rsidRDefault="00036444" w:rsidP="008F7429">
      <w:pPr>
        <w:pStyle w:val="al"/>
        <w:spacing w:before="0" w:beforeAutospacing="0"/>
        <w:rPr>
          <w:rFonts w:asciiTheme="majorHAnsi" w:hAnsiTheme="majorHAnsi" w:cstheme="majorHAnsi"/>
        </w:rPr>
      </w:pPr>
      <w:r>
        <w:rPr>
          <w:rFonts w:asciiTheme="majorHAnsi" w:hAnsiTheme="majorHAnsi" w:cstheme="majorHAnsi"/>
        </w:rPr>
        <w:t xml:space="preserve"> </w:t>
      </w:r>
      <w:r w:rsidR="00810F3A" w:rsidRPr="00507B0B">
        <w:rPr>
          <w:rFonts w:asciiTheme="majorHAnsi" w:hAnsiTheme="majorHAnsi" w:cstheme="majorHAnsi"/>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810F3A" w:rsidRPr="00507B0B" w:rsidRDefault="00810F3A" w:rsidP="00007E1C">
      <w:pPr>
        <w:keepNext/>
        <w:jc w:val="both"/>
        <w:outlineLvl w:val="0"/>
        <w:rPr>
          <w:rFonts w:asciiTheme="majorHAnsi" w:hAnsiTheme="majorHAnsi" w:cstheme="majorHAnsi"/>
        </w:rPr>
      </w:pPr>
    </w:p>
    <w:p w:rsidR="007F0109" w:rsidRDefault="007F0109" w:rsidP="00007E1C">
      <w:pPr>
        <w:keepNext/>
        <w:jc w:val="both"/>
        <w:outlineLvl w:val="0"/>
        <w:rPr>
          <w:rFonts w:asciiTheme="majorHAnsi" w:hAnsiTheme="majorHAnsi" w:cstheme="majorHAnsi"/>
          <w:b/>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14. Întârzierea şi sistarea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14.1 - În cazul în care: </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 </w:t>
      </w:r>
      <w:proofErr w:type="gramStart"/>
      <w:r w:rsidR="00810F3A" w:rsidRPr="00507B0B">
        <w:rPr>
          <w:rFonts w:asciiTheme="majorHAnsi" w:hAnsiTheme="majorHAnsi" w:cstheme="majorHAnsi"/>
        </w:rPr>
        <w:t>volumul</w:t>
      </w:r>
      <w:proofErr w:type="gramEnd"/>
      <w:r w:rsidR="00810F3A" w:rsidRPr="00507B0B">
        <w:rPr>
          <w:rFonts w:asciiTheme="majorHAnsi" w:hAnsiTheme="majorHAnsi" w:cstheme="majorHAnsi"/>
        </w:rPr>
        <w:t xml:space="preserve"> sau natura lucrărilor neprevăzute; sau</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ii) </w:t>
      </w:r>
      <w:proofErr w:type="gramStart"/>
      <w:r w:rsidR="00810F3A" w:rsidRPr="00507B0B">
        <w:rPr>
          <w:rFonts w:asciiTheme="majorHAnsi" w:hAnsiTheme="majorHAnsi" w:cstheme="majorHAnsi"/>
        </w:rPr>
        <w:t>condiţiile</w:t>
      </w:r>
      <w:proofErr w:type="gramEnd"/>
      <w:r w:rsidR="00810F3A" w:rsidRPr="00507B0B">
        <w:rPr>
          <w:rFonts w:asciiTheme="majorHAnsi" w:hAnsiTheme="majorHAnsi" w:cstheme="majorHAnsi"/>
        </w:rPr>
        <w:t xml:space="preserve"> climaterice excepţional de nefavorabile; sau</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iii) </w:t>
      </w:r>
      <w:proofErr w:type="gramStart"/>
      <w:r w:rsidR="00810F3A" w:rsidRPr="00507B0B">
        <w:rPr>
          <w:rFonts w:asciiTheme="majorHAnsi" w:hAnsiTheme="majorHAnsi" w:cstheme="majorHAnsi"/>
        </w:rPr>
        <w:t>oricare</w:t>
      </w:r>
      <w:proofErr w:type="gramEnd"/>
      <w:r w:rsidR="00810F3A" w:rsidRPr="00507B0B">
        <w:rPr>
          <w:rFonts w:asciiTheme="majorHAnsi" w:hAnsiTheme="majorHAnsi" w:cstheme="majorHAnsi"/>
        </w:rPr>
        <w:t xml:space="preserve"> alt motiv de întârziere care nu se datorează executantului şi nu a survenit prin încălcar</w:t>
      </w:r>
      <w:r w:rsidR="00B40356" w:rsidRPr="00507B0B">
        <w:rPr>
          <w:rFonts w:asciiTheme="majorHAnsi" w:hAnsiTheme="majorHAnsi" w:cstheme="majorHAnsi"/>
        </w:rPr>
        <w:t>ea contractului de către acesta;</w:t>
      </w:r>
    </w:p>
    <w:p w:rsidR="00810F3A" w:rsidRPr="00507B0B" w:rsidRDefault="00810F3A" w:rsidP="00007E1C">
      <w:pPr>
        <w:keepNext/>
        <w:jc w:val="both"/>
        <w:outlineLvl w:val="0"/>
        <w:rPr>
          <w:rFonts w:asciiTheme="majorHAnsi" w:hAnsiTheme="majorHAnsi" w:cstheme="majorHAnsi"/>
        </w:rPr>
      </w:pPr>
      <w:proofErr w:type="gramStart"/>
      <w:r w:rsidRPr="00507B0B">
        <w:rPr>
          <w:rFonts w:asciiTheme="majorHAnsi" w:hAnsiTheme="majorHAnsi" w:cstheme="majorHAnsi"/>
        </w:rPr>
        <w:t>îndreptăţesc</w:t>
      </w:r>
      <w:proofErr w:type="gramEnd"/>
      <w:r w:rsidRPr="00507B0B">
        <w:rPr>
          <w:rFonts w:asciiTheme="majorHAnsi" w:hAnsiTheme="majorHAnsi" w:cstheme="majorHAnsi"/>
        </w:rPr>
        <w:t xml:space="preserve"> executantul de a solicita prelungirea termenului de execuţie a lucrărilor sau a oricărei părţi a acestora, atunci, prin consultare, părţile vor stabili:</w:t>
      </w:r>
      <w:r w:rsidR="0023675A" w:rsidRPr="00507B0B">
        <w:rPr>
          <w:rFonts w:asciiTheme="majorHAnsi" w:hAnsiTheme="majorHAnsi" w:cstheme="majorHAnsi"/>
        </w:rPr>
        <w:t xml:space="preserve"> </w:t>
      </w:r>
      <w:r w:rsidR="00943A97" w:rsidRPr="00507B0B">
        <w:rPr>
          <w:rFonts w:asciiTheme="majorHAnsi" w:hAnsiTheme="majorHAnsi" w:cstheme="majorHAnsi"/>
        </w:rPr>
        <w:t xml:space="preserve"> </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(1) </w:t>
      </w:r>
      <w:proofErr w:type="gramStart"/>
      <w:r w:rsidR="00810F3A" w:rsidRPr="00507B0B">
        <w:rPr>
          <w:rFonts w:asciiTheme="majorHAnsi" w:hAnsiTheme="majorHAnsi" w:cstheme="majorHAnsi"/>
        </w:rPr>
        <w:t>orice</w:t>
      </w:r>
      <w:proofErr w:type="gramEnd"/>
      <w:r w:rsidR="00810F3A" w:rsidRPr="00507B0B">
        <w:rPr>
          <w:rFonts w:asciiTheme="majorHAnsi" w:hAnsiTheme="majorHAnsi" w:cstheme="majorHAnsi"/>
        </w:rPr>
        <w:t xml:space="preserve"> prelungire a duratei de execuţie la care executantul are dreptul;</w:t>
      </w:r>
    </w:p>
    <w:p w:rsidR="00810F3A" w:rsidRPr="00507B0B" w:rsidRDefault="00E52679" w:rsidP="00007E1C">
      <w:pPr>
        <w:keepNext/>
        <w:jc w:val="both"/>
        <w:outlineLvl w:val="0"/>
        <w:rPr>
          <w:rFonts w:asciiTheme="majorHAnsi" w:hAnsiTheme="majorHAnsi" w:cstheme="majorHAnsi"/>
        </w:rPr>
      </w:pPr>
      <w:r w:rsidRPr="00507B0B">
        <w:rPr>
          <w:rFonts w:asciiTheme="majorHAnsi" w:hAnsiTheme="majorHAnsi" w:cstheme="majorHAnsi"/>
        </w:rPr>
        <w:t xml:space="preserve">(2) </w:t>
      </w:r>
      <w:proofErr w:type="gramStart"/>
      <w:r w:rsidR="00810F3A" w:rsidRPr="00507B0B">
        <w:rPr>
          <w:rFonts w:asciiTheme="majorHAnsi" w:hAnsiTheme="majorHAnsi" w:cstheme="majorHAnsi"/>
        </w:rPr>
        <w:t>totalul</w:t>
      </w:r>
      <w:proofErr w:type="gramEnd"/>
      <w:r w:rsidR="00810F3A" w:rsidRPr="00507B0B">
        <w:rPr>
          <w:rFonts w:asciiTheme="majorHAnsi" w:hAnsiTheme="majorHAnsi" w:cstheme="majorHAnsi"/>
        </w:rPr>
        <w:t xml:space="preserve"> cheltuielilor suplimentare, care se va adăuga la preţul contractului.</w:t>
      </w:r>
    </w:p>
    <w:p w:rsidR="005613A0" w:rsidRPr="00507B0B" w:rsidRDefault="005613A0"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15. Finalizarea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15.1 - Ansamblul lucrărilor sau, dacă este cazul, oricare parte a lor, prevăzut a fi finalizat într-un termen stabilit prin graficul de execuţie, trebuie finalizat în termenul convenit, termen care se calculează de la data începerii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15.2 - (1) La finalizarea lucrărilor, executantul are obligaţia de a notifica, în scris, achizitorului că sunt îndeplinite condiţiile de recepţie, solicitând acestuia convocarea comisiei de recepţie.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 Pe baza situaţiilor de lucrări executate confirmate şi a constatărilor efectuate pe teren,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convoca comisia de recepţie.</w:t>
      </w:r>
    </w:p>
    <w:p w:rsidR="007C7881"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15.3 - Comisia de recepţie are obligaţia de a constata stadiul îndeplinirii contractului prin corelarea prevederilor acestuia cu documentaţia de execuţie şi cu reglementările în vigoare. </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În funcţie de constatările făcute, achizitorul are dreptul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aproba sau de a respinge recepţia.</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15.4 - Recepţia se poate face şi pentru părţi ale lucrării, distincte din punct de vedere fizic şi funcţional. </w:t>
      </w:r>
    </w:p>
    <w:p w:rsidR="000846A9" w:rsidRDefault="000846A9" w:rsidP="00007E1C">
      <w:pPr>
        <w:keepNext/>
        <w:jc w:val="both"/>
        <w:outlineLvl w:val="0"/>
        <w:rPr>
          <w:rFonts w:asciiTheme="majorHAnsi" w:hAnsiTheme="majorHAnsi" w:cstheme="majorHAnsi"/>
          <w:b/>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16. Perioada de garanţie acordată lucrărilor</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16.1 - Perioada de garanţie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de </w:t>
      </w:r>
      <w:r w:rsidR="003F564F">
        <w:rPr>
          <w:rFonts w:asciiTheme="majorHAnsi" w:hAnsiTheme="majorHAnsi" w:cstheme="majorHAnsi"/>
        </w:rPr>
        <w:t>12</w:t>
      </w:r>
      <w:r w:rsidR="00533816">
        <w:rPr>
          <w:rFonts w:asciiTheme="majorHAnsi" w:hAnsiTheme="majorHAnsi" w:cstheme="majorHAnsi"/>
        </w:rPr>
        <w:t xml:space="preserve"> de luni </w:t>
      </w:r>
      <w:r w:rsidRPr="00507B0B">
        <w:rPr>
          <w:rFonts w:asciiTheme="majorHAnsi" w:hAnsiTheme="majorHAnsi" w:cstheme="majorHAnsi"/>
        </w:rPr>
        <w:t>și decurge de la data rec</w:t>
      </w:r>
      <w:r w:rsidR="00AC2E0D">
        <w:rPr>
          <w:rFonts w:asciiTheme="majorHAnsi" w:hAnsiTheme="majorHAnsi" w:cstheme="majorHAnsi"/>
        </w:rPr>
        <w:t>epţiei la terminarea lucrărilor</w:t>
      </w:r>
      <w:r w:rsidR="0048343B" w:rsidRPr="00507B0B">
        <w:rPr>
          <w:rFonts w:asciiTheme="majorHAnsi" w:hAnsiTheme="majorHAnsi" w:cstheme="majorHAnsi"/>
        </w:rPr>
        <w:t>.</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16.2 - (1) În perioada de garanţie, executantul are obligaţia, în urma dispoziţiei date de achizitor,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executa toate lucrările de modificare, reconstrucţie şi remediere a viciilor şi altor defecte a căror cauză este nerespectarea clauzelor contractuale.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 Executantul </w:t>
      </w:r>
      <w:proofErr w:type="gramStart"/>
      <w:r w:rsidRPr="00507B0B">
        <w:rPr>
          <w:rFonts w:asciiTheme="majorHAnsi" w:hAnsiTheme="majorHAnsi" w:cstheme="majorHAnsi"/>
        </w:rPr>
        <w:t>are</w:t>
      </w:r>
      <w:proofErr w:type="gramEnd"/>
      <w:r w:rsidRPr="00507B0B">
        <w:rPr>
          <w:rFonts w:asciiTheme="majorHAnsi" w:hAnsiTheme="majorHAnsi" w:cstheme="majorHAnsi"/>
        </w:rPr>
        <w:t xml:space="preserve"> obligaţia de a executa toate activităţile prevăzute la alin.</w:t>
      </w:r>
      <w:r w:rsidR="00407662" w:rsidRPr="00507B0B">
        <w:rPr>
          <w:rFonts w:asciiTheme="majorHAnsi" w:hAnsiTheme="majorHAnsi" w:cstheme="majorHAnsi"/>
        </w:rPr>
        <w:t xml:space="preserve"> </w:t>
      </w:r>
      <w:r w:rsidRPr="00507B0B">
        <w:rPr>
          <w:rFonts w:asciiTheme="majorHAnsi" w:hAnsiTheme="majorHAnsi" w:cstheme="majorHAnsi"/>
        </w:rPr>
        <w:t>(1), pe cheltuiala proprie, în cazul în care ele sunt necesare datorită: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w:t>
      </w:r>
      <w:r w:rsidRPr="00507B0B">
        <w:rPr>
          <w:rFonts w:asciiTheme="majorHAnsi" w:hAnsiTheme="majorHAnsi" w:cstheme="majorHAnsi"/>
        </w:rPr>
        <w:tab/>
      </w:r>
      <w:proofErr w:type="gramStart"/>
      <w:r w:rsidRPr="00507B0B">
        <w:rPr>
          <w:rFonts w:asciiTheme="majorHAnsi" w:hAnsiTheme="majorHAnsi" w:cstheme="majorHAnsi"/>
        </w:rPr>
        <w:t>utilizării</w:t>
      </w:r>
      <w:proofErr w:type="gramEnd"/>
      <w:r w:rsidRPr="00507B0B">
        <w:rPr>
          <w:rFonts w:asciiTheme="majorHAnsi" w:hAnsiTheme="majorHAnsi" w:cstheme="majorHAnsi"/>
        </w:rPr>
        <w:t xml:space="preserve"> de materiale, de instalaţii sau a unei manopere neconforme cu prevederile contractului; sau</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ii)</w:t>
      </w:r>
      <w:r w:rsidRPr="00507B0B">
        <w:rPr>
          <w:rFonts w:asciiTheme="majorHAnsi" w:hAnsiTheme="majorHAnsi" w:cstheme="majorHAnsi"/>
        </w:rPr>
        <w:tab/>
      </w:r>
      <w:proofErr w:type="gramStart"/>
      <w:r w:rsidRPr="00507B0B">
        <w:rPr>
          <w:rFonts w:asciiTheme="majorHAnsi" w:hAnsiTheme="majorHAnsi" w:cstheme="majorHAnsi"/>
        </w:rPr>
        <w:t>unui</w:t>
      </w:r>
      <w:proofErr w:type="gramEnd"/>
      <w:r w:rsidRPr="00507B0B">
        <w:rPr>
          <w:rFonts w:asciiTheme="majorHAnsi" w:hAnsiTheme="majorHAnsi" w:cstheme="majorHAnsi"/>
        </w:rPr>
        <w:t xml:space="preserve"> viciu de concepţie, acolo unde executantul este responsabil de proiectarea unei părţi a lucrărilor; sau</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iii)</w:t>
      </w:r>
      <w:r w:rsidRPr="00507B0B">
        <w:rPr>
          <w:rFonts w:asciiTheme="majorHAnsi" w:hAnsiTheme="majorHAnsi" w:cstheme="majorHAnsi"/>
        </w:rPr>
        <w:tab/>
      </w:r>
      <w:proofErr w:type="gramStart"/>
      <w:r w:rsidRPr="00507B0B">
        <w:rPr>
          <w:rFonts w:asciiTheme="majorHAnsi" w:hAnsiTheme="majorHAnsi" w:cstheme="majorHAnsi"/>
        </w:rPr>
        <w:t>neglijenţei</w:t>
      </w:r>
      <w:proofErr w:type="gramEnd"/>
      <w:r w:rsidRPr="00507B0B">
        <w:rPr>
          <w:rFonts w:asciiTheme="majorHAnsi" w:hAnsiTheme="majorHAnsi" w:cstheme="majorHAnsi"/>
        </w:rPr>
        <w:t xml:space="preserve"> sau neîndeplinirii de catre executant a oricăreia dintre obligaţiile explicite sau implicite care îi revin în baza contractului.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(3) În cazul în care defecţiunile nu se datorează executantului, lucrările fiind executate de către acesta conform prevederilor contractului, costul remedierilor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evaluat şi plătit ca lucrări suplimentare.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16.3 - În cazul în care executantul nu execută lucrările prevazute la clauza 15.2 alin</w:t>
      </w:r>
      <w:proofErr w:type="gramStart"/>
      <w:r w:rsidRPr="00507B0B">
        <w:rPr>
          <w:rFonts w:asciiTheme="majorHAnsi" w:hAnsiTheme="majorHAnsi" w:cstheme="majorHAnsi"/>
        </w:rPr>
        <w:t>.(</w:t>
      </w:r>
      <w:proofErr w:type="gramEnd"/>
      <w:r w:rsidRPr="00507B0B">
        <w:rPr>
          <w:rFonts w:asciiTheme="majorHAnsi" w:hAnsiTheme="majorHAnsi" w:cstheme="majorHAnsi"/>
        </w:rPr>
        <w:t xml:space="preserve">2), achizitorul este îndreptăţit să angajeze şi să plătească alte persoane care să le execute. </w:t>
      </w:r>
      <w:r w:rsidRPr="00507B0B">
        <w:rPr>
          <w:rFonts w:asciiTheme="majorHAnsi" w:hAnsiTheme="majorHAnsi" w:cstheme="majorHAnsi"/>
        </w:rPr>
        <w:lastRenderedPageBreak/>
        <w:t>Cheltuielile aferente acestor lucrări vor fi recuperate de către achizitor de la executant sau reţinute din sumele cuvenite acestuia.</w:t>
      </w:r>
    </w:p>
    <w:p w:rsidR="00E93B23" w:rsidRPr="00507B0B" w:rsidRDefault="00E93B23" w:rsidP="00007E1C">
      <w:pPr>
        <w:keepNext/>
        <w:jc w:val="both"/>
        <w:outlineLvl w:val="0"/>
        <w:rPr>
          <w:rFonts w:asciiTheme="majorHAnsi" w:hAnsiTheme="majorHAnsi" w:cstheme="majorHAnsi"/>
        </w:rPr>
      </w:pPr>
    </w:p>
    <w:p w:rsidR="007F0109" w:rsidRDefault="007F0109" w:rsidP="00007E1C">
      <w:pPr>
        <w:keepNext/>
        <w:jc w:val="both"/>
        <w:outlineLvl w:val="0"/>
        <w:rPr>
          <w:rFonts w:asciiTheme="majorHAnsi" w:hAnsiTheme="majorHAnsi" w:cstheme="majorHAnsi"/>
          <w:b/>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17. Modalităţi de plată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17.1 - Achizitorul are obligaţia de </w:t>
      </w:r>
      <w:proofErr w:type="gramStart"/>
      <w:r w:rsidRPr="00507B0B">
        <w:rPr>
          <w:rFonts w:asciiTheme="majorHAnsi" w:hAnsiTheme="majorHAnsi" w:cstheme="majorHAnsi"/>
        </w:rPr>
        <w:t>a</w:t>
      </w:r>
      <w:proofErr w:type="gramEnd"/>
      <w:r w:rsidRPr="00507B0B">
        <w:rPr>
          <w:rFonts w:asciiTheme="majorHAnsi" w:hAnsiTheme="majorHAnsi" w:cstheme="majorHAnsi"/>
        </w:rPr>
        <w:t xml:space="preserve"> efectua plata către executant în termenul</w:t>
      </w:r>
      <w:r w:rsidR="00715440" w:rsidRPr="00507B0B">
        <w:rPr>
          <w:rFonts w:asciiTheme="majorHAnsi" w:hAnsiTheme="majorHAnsi" w:cstheme="majorHAnsi"/>
        </w:rPr>
        <w:t xml:space="preserve"> de 30 de zile</w:t>
      </w:r>
      <w:r w:rsidRPr="00507B0B">
        <w:rPr>
          <w:rFonts w:asciiTheme="majorHAnsi" w:hAnsiTheme="majorHAnsi" w:cstheme="majorHAnsi"/>
        </w:rPr>
        <w:t xml:space="preserve"> convenit de la emiterea facturii de către acesta</w:t>
      </w:r>
      <w:r w:rsidR="008D5D94" w:rsidRPr="00507B0B">
        <w:rPr>
          <w:rFonts w:asciiTheme="majorHAnsi" w:hAnsiTheme="majorHAnsi" w:cstheme="majorHAnsi"/>
        </w:rPr>
        <w:t xml:space="preserve"> si procesul verbal de receptie</w:t>
      </w:r>
      <w:r w:rsidR="00715440" w:rsidRPr="00507B0B">
        <w:rPr>
          <w:rFonts w:asciiTheme="majorHAnsi" w:hAnsiTheme="majorHAnsi" w:cstheme="majorHAnsi"/>
        </w:rPr>
        <w:t xml:space="preserve"> partiala</w:t>
      </w:r>
      <w:r w:rsidRPr="00507B0B">
        <w:rPr>
          <w:rFonts w:asciiTheme="majorHAnsi" w:hAnsiTheme="majorHAnsi" w:cstheme="majorHAnsi"/>
        </w:rPr>
        <w:t xml:space="preserve">. </w:t>
      </w:r>
      <w:proofErr w:type="gramStart"/>
      <w:r w:rsidRPr="00507B0B">
        <w:rPr>
          <w:rFonts w:asciiTheme="majorHAnsi" w:hAnsiTheme="majorHAnsi" w:cstheme="majorHAnsi"/>
        </w:rPr>
        <w:t>Plăţile în valută se vor efectua prin respectarea prevederilor legale.</w:t>
      </w:r>
      <w:proofErr w:type="gramEnd"/>
    </w:p>
    <w:p w:rsidR="00225CA9" w:rsidRPr="00507B0B" w:rsidRDefault="00225CA9" w:rsidP="00007E1C">
      <w:pPr>
        <w:keepNext/>
        <w:jc w:val="both"/>
        <w:outlineLvl w:val="0"/>
        <w:rPr>
          <w:rFonts w:asciiTheme="majorHAnsi" w:hAnsiTheme="majorHAnsi" w:cstheme="majorHAnsi"/>
        </w:rPr>
      </w:pPr>
      <w:r w:rsidRPr="00507B0B">
        <w:rPr>
          <w:rFonts w:asciiTheme="majorHAnsi" w:hAnsiTheme="majorHAnsi" w:cstheme="majorHAnsi"/>
        </w:rPr>
        <w:t>17.2 - Plata  se  va  efectua numai  în  baza  facturii  emisă  de  către  executant, dupa cum urmeaza:</w:t>
      </w:r>
    </w:p>
    <w:p w:rsidR="00225CA9" w:rsidRPr="00507B0B" w:rsidRDefault="00225CA9" w:rsidP="00007E1C">
      <w:pPr>
        <w:keepNext/>
        <w:jc w:val="both"/>
        <w:outlineLvl w:val="0"/>
        <w:rPr>
          <w:rFonts w:asciiTheme="majorHAnsi" w:hAnsiTheme="majorHAnsi" w:cstheme="majorHAnsi"/>
        </w:rPr>
      </w:pPr>
      <w:r w:rsidRPr="00507B0B">
        <w:rPr>
          <w:rFonts w:asciiTheme="majorHAnsi" w:hAnsiTheme="majorHAnsi" w:cstheme="majorHAnsi"/>
        </w:rPr>
        <w:t>17.2.1 - Executantul  acordă  achizitorului  o  perioada  de graţie  la  plata  facturilor  de  90  zile  calendaristice.</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rPr>
        <w:t xml:space="preserve">17.2.2 - </w:t>
      </w:r>
      <w:r w:rsidRPr="00507B0B">
        <w:rPr>
          <w:rFonts w:asciiTheme="majorHAnsi" w:hAnsiTheme="majorHAnsi" w:cstheme="majorHAnsi"/>
          <w:lang w:val="ro-RO"/>
        </w:rPr>
        <w:t xml:space="preserve">Factura  va  fi  emisă numai  după  aprobarea  situaţiilor  de lucrări  de către  beneficiar. </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 xml:space="preserve">17.2.3 - Situaţiile  de lucrări  vor  fi  emise  la  intervale  de  minim 30 de  zile  şi  vor  fi  verificate  de  beneficiar  în  maxim 15  zile  de  la  primirea  acestora.  </w:t>
      </w:r>
    </w:p>
    <w:p w:rsidR="00225CA9"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 xml:space="preserve">17.2.4 - Listele  de  cantităţi  sunt  folosite  pentru  a  calcula  preţul  contractului. </w:t>
      </w:r>
    </w:p>
    <w:p w:rsidR="00810F3A" w:rsidRPr="00507B0B" w:rsidRDefault="00225CA9" w:rsidP="00007E1C">
      <w:pPr>
        <w:keepNext/>
        <w:jc w:val="both"/>
        <w:outlineLvl w:val="0"/>
        <w:rPr>
          <w:rFonts w:asciiTheme="majorHAnsi" w:hAnsiTheme="majorHAnsi" w:cstheme="majorHAnsi"/>
          <w:lang w:val="ro-RO"/>
        </w:rPr>
      </w:pPr>
      <w:r w:rsidRPr="00507B0B">
        <w:rPr>
          <w:rFonts w:asciiTheme="majorHAnsi" w:hAnsiTheme="majorHAnsi" w:cstheme="majorHAnsi"/>
          <w:lang w:val="ro-RO"/>
        </w:rPr>
        <w:t>17.2.5 - Executantul  este  plătit  pentru  cantitatea  de  lucrări  executate,  la  tariful  din  lista  de  cantităţi  pentru  fiecare  articol.</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17.</w:t>
      </w:r>
      <w:r w:rsidR="00225CA9" w:rsidRPr="00507B0B">
        <w:rPr>
          <w:rFonts w:asciiTheme="majorHAnsi" w:hAnsiTheme="majorHAnsi" w:cstheme="majorHAnsi"/>
        </w:rPr>
        <w:t>3</w:t>
      </w:r>
      <w:r w:rsidRPr="00507B0B">
        <w:rPr>
          <w:rFonts w:asciiTheme="majorHAnsi" w:hAnsiTheme="majorHAnsi" w:cstheme="majorHAnsi"/>
        </w:rPr>
        <w:t xml:space="preserve"> - Dacă achizitorul nu onorează facturile în termen de </w:t>
      </w:r>
      <w:r w:rsidR="00225CA9" w:rsidRPr="00507B0B">
        <w:rPr>
          <w:rFonts w:asciiTheme="majorHAnsi" w:hAnsiTheme="majorHAnsi" w:cstheme="majorHAnsi"/>
        </w:rPr>
        <w:t xml:space="preserve">30 </w:t>
      </w:r>
      <w:r w:rsidRPr="00507B0B">
        <w:rPr>
          <w:rFonts w:asciiTheme="majorHAnsi" w:hAnsiTheme="majorHAnsi" w:cstheme="majorHAnsi"/>
        </w:rPr>
        <w:t xml:space="preserve">zile de la expirarea perioadei convenite, atunci executantul are dreptul de a sista executarea lucrărilor sau de a diminua ritmul execuţiei. Imediat </w:t>
      </w:r>
      <w:proofErr w:type="gramStart"/>
      <w:r w:rsidRPr="00507B0B">
        <w:rPr>
          <w:rFonts w:asciiTheme="majorHAnsi" w:hAnsiTheme="majorHAnsi" w:cstheme="majorHAnsi"/>
        </w:rPr>
        <w:t>ce</w:t>
      </w:r>
      <w:proofErr w:type="gramEnd"/>
      <w:r w:rsidRPr="00507B0B">
        <w:rPr>
          <w:rFonts w:asciiTheme="majorHAnsi" w:hAnsiTheme="majorHAnsi" w:cstheme="majorHAnsi"/>
        </w:rPr>
        <w:t xml:space="preserve"> achizitorul îşi onorează restanţa, executantul va relua executarea lucrărilor în cel mai scurt timp posibil.</w:t>
      </w:r>
    </w:p>
    <w:p w:rsidR="00547C69" w:rsidRPr="00507B0B" w:rsidRDefault="00547C69"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18. Ajustarea preţului contractului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18.1 - Pentru lucrările executate, plăţile datorate de achizitor executantului sunt cele declarate în </w:t>
      </w:r>
      <w:r w:rsidR="00CF04E3">
        <w:rPr>
          <w:rFonts w:asciiTheme="majorHAnsi" w:hAnsiTheme="majorHAnsi" w:cstheme="majorHAnsi"/>
        </w:rPr>
        <w:t>oferta transmisa</w:t>
      </w:r>
      <w:r w:rsidRPr="00507B0B">
        <w:rPr>
          <w:rFonts w:asciiTheme="majorHAnsi" w:hAnsiTheme="majorHAnsi" w:cstheme="majorHAnsi"/>
        </w:rPr>
        <w:t>, anexă la contract.</w:t>
      </w:r>
    </w:p>
    <w:p w:rsidR="00B22555" w:rsidRPr="00507B0B" w:rsidRDefault="00B22555" w:rsidP="00B22555">
      <w:pPr>
        <w:keepNext/>
        <w:jc w:val="both"/>
        <w:outlineLvl w:val="0"/>
        <w:rPr>
          <w:rFonts w:asciiTheme="majorHAnsi" w:hAnsiTheme="majorHAnsi" w:cstheme="majorHAnsi"/>
        </w:rPr>
      </w:pPr>
      <w:r w:rsidRPr="00507B0B">
        <w:rPr>
          <w:rFonts w:asciiTheme="majorHAnsi" w:hAnsiTheme="majorHAnsi" w:cstheme="majorHAnsi"/>
        </w:rPr>
        <w:t xml:space="preserve">18.2 - Preţul contractului se ajusteaza in conformitate cu prevederile legale pentru modificarile substantiale. </w:t>
      </w:r>
    </w:p>
    <w:p w:rsidR="00547C69" w:rsidRPr="00507B0B" w:rsidRDefault="00547C69" w:rsidP="00B22555">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19. Asigurări</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 Asigurarea se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încheia cu o societate de asigurare. Contravaloarea primelor de asigurare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suportată de către executant din capitolul „Cheltuieli indirecte”.</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(3) Executantul are obligaţia de a prezenta achizitorului, ori de câte ori i se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cere, poliţa sau poliţele de asigurare şi recipisele pentru plata primelor curente (actualizate).</w:t>
      </w:r>
    </w:p>
    <w:p w:rsidR="007F0109" w:rsidRDefault="00810F3A" w:rsidP="00007E1C">
      <w:pPr>
        <w:keepNext/>
        <w:jc w:val="both"/>
        <w:outlineLvl w:val="0"/>
        <w:rPr>
          <w:rFonts w:asciiTheme="majorHAnsi" w:hAnsiTheme="majorHAnsi" w:cstheme="majorHAnsi"/>
        </w:rPr>
      </w:pPr>
      <w:r w:rsidRPr="00507B0B">
        <w:rPr>
          <w:rFonts w:asciiTheme="majorHAnsi" w:hAnsiTheme="majorHAnsi" w:cstheme="majorHAnsi"/>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7F32BF" w:rsidRDefault="007F32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20. Subcontractanţi</w:t>
      </w:r>
    </w:p>
    <w:p w:rsidR="007F32BF" w:rsidRDefault="00B921B3" w:rsidP="00007E1C">
      <w:pPr>
        <w:keepNext/>
        <w:jc w:val="both"/>
        <w:outlineLvl w:val="0"/>
        <w:rPr>
          <w:rFonts w:asciiTheme="majorHAnsi" w:hAnsiTheme="majorHAnsi" w:cstheme="majorHAnsi"/>
        </w:rPr>
      </w:pPr>
      <w:r w:rsidRPr="00507B0B">
        <w:rPr>
          <w:rFonts w:asciiTheme="majorHAnsi" w:hAnsiTheme="majorHAnsi" w:cstheme="majorHAnsi"/>
        </w:rPr>
        <w:t xml:space="preserve">- Nu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cazul.</w:t>
      </w:r>
    </w:p>
    <w:p w:rsidR="007F32BF" w:rsidRPr="00507B0B" w:rsidRDefault="007F32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21. Forţa majoră</w:t>
      </w:r>
    </w:p>
    <w:p w:rsidR="004C2BC0"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 xml:space="preserve">21.1 - Forţa majoră </w:t>
      </w:r>
      <w:proofErr w:type="gramStart"/>
      <w:r w:rsidRPr="00507B0B">
        <w:rPr>
          <w:rFonts w:asciiTheme="majorHAnsi" w:hAnsiTheme="majorHAnsi" w:cstheme="majorHAnsi"/>
        </w:rPr>
        <w:t>este</w:t>
      </w:r>
      <w:proofErr w:type="gramEnd"/>
      <w:r w:rsidRPr="00507B0B">
        <w:rPr>
          <w:rFonts w:asciiTheme="majorHAnsi" w:hAnsiTheme="majorHAnsi" w:cstheme="majorHAnsi"/>
        </w:rPr>
        <w:t xml:space="preserve"> constatată de o autoritate competentă.</w:t>
      </w:r>
    </w:p>
    <w:p w:rsidR="00A56D77" w:rsidRDefault="002F2038" w:rsidP="00007E1C">
      <w:pPr>
        <w:keepNext/>
        <w:jc w:val="both"/>
        <w:outlineLvl w:val="0"/>
        <w:rPr>
          <w:rFonts w:asciiTheme="majorHAnsi" w:hAnsiTheme="majorHAnsi" w:cstheme="majorHAnsi"/>
        </w:rPr>
      </w:pPr>
      <w:r w:rsidRPr="00507B0B">
        <w:rPr>
          <w:rFonts w:asciiTheme="majorHAnsi" w:hAnsiTheme="majorHAnsi" w:cstheme="majorHAnsi"/>
        </w:rPr>
        <w:t>21.2. - In cazul de neintelegere partile se pot adresa instantei competente de la sediul Beneficiarului</w:t>
      </w:r>
      <w:r w:rsidR="004D5188">
        <w:rPr>
          <w:rFonts w:asciiTheme="majorHAnsi" w:hAnsiTheme="majorHAnsi" w:cstheme="majorHAnsi"/>
        </w:rPr>
        <w:t>, loc. Roman</w:t>
      </w:r>
      <w:proofErr w:type="gramStart"/>
      <w:r w:rsidR="004D5188">
        <w:rPr>
          <w:rFonts w:asciiTheme="majorHAnsi" w:hAnsiTheme="majorHAnsi" w:cstheme="majorHAnsi"/>
        </w:rPr>
        <w:t>,jud</w:t>
      </w:r>
      <w:proofErr w:type="gramEnd"/>
      <w:r w:rsidR="004D5188">
        <w:rPr>
          <w:rFonts w:asciiTheme="majorHAnsi" w:hAnsiTheme="majorHAnsi" w:cstheme="majorHAnsi"/>
        </w:rPr>
        <w:t xml:space="preserve">. </w:t>
      </w:r>
      <w:proofErr w:type="gramStart"/>
      <w:r w:rsidR="004D5188">
        <w:rPr>
          <w:rFonts w:asciiTheme="majorHAnsi" w:hAnsiTheme="majorHAnsi" w:cstheme="majorHAnsi"/>
        </w:rPr>
        <w:t>Neamt.</w:t>
      </w:r>
      <w:proofErr w:type="gramEnd"/>
    </w:p>
    <w:p w:rsidR="007F32BF" w:rsidRDefault="007F32BF" w:rsidP="00007E1C">
      <w:pPr>
        <w:keepNext/>
        <w:jc w:val="both"/>
        <w:outlineLvl w:val="0"/>
        <w:rPr>
          <w:rFonts w:asciiTheme="majorHAnsi" w:hAnsiTheme="majorHAnsi" w:cstheme="majorHAnsi"/>
        </w:rPr>
      </w:pPr>
    </w:p>
    <w:p w:rsidR="007F32BF" w:rsidRPr="00507B0B" w:rsidRDefault="007F32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3</w:t>
      </w:r>
      <w:r w:rsidRPr="00507B0B">
        <w:rPr>
          <w:rFonts w:asciiTheme="majorHAnsi" w:hAnsiTheme="majorHAnsi" w:cstheme="majorHAnsi"/>
        </w:rPr>
        <w:t xml:space="preserve"> - Forţa majoră exonerează părţile contractante de îndeplinirea obligaţiilor asumate prin prezentul contract, pe toată perioada în care aceasta acţionează.</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4</w:t>
      </w:r>
      <w:r w:rsidRPr="00507B0B">
        <w:rPr>
          <w:rFonts w:asciiTheme="majorHAnsi" w:hAnsiTheme="majorHAnsi" w:cstheme="majorHAnsi"/>
        </w:rPr>
        <w:t xml:space="preserve"> - Îndeplinirea contractului </w:t>
      </w:r>
      <w:proofErr w:type="gramStart"/>
      <w:r w:rsidRPr="00507B0B">
        <w:rPr>
          <w:rFonts w:asciiTheme="majorHAnsi" w:hAnsiTheme="majorHAnsi" w:cstheme="majorHAnsi"/>
        </w:rPr>
        <w:t>va</w:t>
      </w:r>
      <w:proofErr w:type="gramEnd"/>
      <w:r w:rsidRPr="00507B0B">
        <w:rPr>
          <w:rFonts w:asciiTheme="majorHAnsi" w:hAnsiTheme="majorHAnsi" w:cstheme="majorHAnsi"/>
        </w:rPr>
        <w:t xml:space="preserve"> fi suspendată în perioada de acţiune a forţei majore, dar fară a prejudicia drepturile ce li se cuveneau părţilor până la apariţia acesteia.</w:t>
      </w:r>
    </w:p>
    <w:p w:rsidR="00810F3A" w:rsidRPr="00507B0B" w:rsidRDefault="00810F3A"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5</w:t>
      </w:r>
      <w:r w:rsidRPr="00507B0B">
        <w:rPr>
          <w:rFonts w:asciiTheme="majorHAnsi" w:hAnsiTheme="majorHAnsi" w:cstheme="majorHAnsi"/>
        </w:rPr>
        <w:t xml:space="preserve"> - Partea contractantă care invocă forţa majoră are obligaţia de a notifica celeilalte părţi, imediat şi în mod complet, producerea acesteia şi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ia orice măsuri care îi stau la dispoziţie în vederea limitării consecinţelor.</w:t>
      </w:r>
    </w:p>
    <w:p w:rsidR="009E142A" w:rsidRDefault="00C5266E" w:rsidP="00007E1C">
      <w:pPr>
        <w:keepNext/>
        <w:jc w:val="both"/>
        <w:outlineLvl w:val="0"/>
        <w:rPr>
          <w:rFonts w:asciiTheme="majorHAnsi" w:hAnsiTheme="majorHAnsi" w:cstheme="majorHAnsi"/>
        </w:rPr>
      </w:pPr>
      <w:r w:rsidRPr="00507B0B">
        <w:rPr>
          <w:rFonts w:asciiTheme="majorHAnsi" w:hAnsiTheme="majorHAnsi" w:cstheme="majorHAnsi"/>
        </w:rPr>
        <w:t>21.</w:t>
      </w:r>
      <w:r w:rsidR="009E142A">
        <w:rPr>
          <w:rFonts w:asciiTheme="majorHAnsi" w:hAnsiTheme="majorHAnsi" w:cstheme="majorHAnsi"/>
        </w:rPr>
        <w:t>6</w:t>
      </w:r>
      <w:r w:rsidR="00810F3A" w:rsidRPr="00507B0B">
        <w:rPr>
          <w:rFonts w:asciiTheme="majorHAnsi" w:hAnsiTheme="majorHAnsi" w:cstheme="majorHAnsi"/>
        </w:rPr>
        <w:t xml:space="preserve">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7266BF" w:rsidRPr="00507B0B" w:rsidRDefault="007266BF" w:rsidP="00007E1C">
      <w:pPr>
        <w:keepNext/>
        <w:jc w:val="both"/>
        <w:outlineLvl w:val="0"/>
        <w:rPr>
          <w:rFonts w:asciiTheme="majorHAnsi" w:hAnsiTheme="majorHAnsi" w:cstheme="majorHAnsi"/>
        </w:rPr>
      </w:pPr>
    </w:p>
    <w:p w:rsidR="00810F3A"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22. Soluţionarea litigiilor</w:t>
      </w:r>
    </w:p>
    <w:p w:rsidR="00DA16A3" w:rsidRPr="009919C3" w:rsidRDefault="00DA16A3" w:rsidP="00DA16A3">
      <w:pPr>
        <w:pStyle w:val="DefaultText"/>
        <w:spacing w:line="276" w:lineRule="auto"/>
        <w:jc w:val="both"/>
        <w:rPr>
          <w:rFonts w:asciiTheme="majorHAnsi" w:hAnsiTheme="majorHAnsi" w:cstheme="majorHAnsi"/>
          <w:lang w:val="es-ES"/>
        </w:rPr>
      </w:pPr>
      <w:r>
        <w:rPr>
          <w:rFonts w:asciiTheme="majorHAnsi" w:hAnsiTheme="majorHAnsi" w:cstheme="majorHAnsi"/>
          <w:lang w:val="es-ES"/>
        </w:rPr>
        <w:t>22</w:t>
      </w:r>
      <w:r w:rsidRPr="009919C3">
        <w:rPr>
          <w:rFonts w:asciiTheme="majorHAnsi" w:hAnsiTheme="majorHAnsi" w:cstheme="majorHAnsi"/>
          <w:lang w:val="es-ES"/>
        </w:rPr>
        <w:t xml:space="preserve">.1 </w:t>
      </w:r>
      <w:r w:rsidRPr="009919C3">
        <w:rPr>
          <w:rFonts w:asciiTheme="majorHAnsi" w:hAnsiTheme="majorHAnsi" w:cstheme="majorHAnsi"/>
          <w:lang w:val="it-IT"/>
        </w:rPr>
        <w:t xml:space="preserve">– </w:t>
      </w:r>
      <w:r w:rsidRPr="009919C3">
        <w:rPr>
          <w:rFonts w:asciiTheme="majorHAnsi" w:hAnsiTheme="majorHAnsi" w:cstheme="majorHAnsi"/>
          <w:lang w:val="es-ES"/>
        </w:rPr>
        <w:t>Achizitorul şi prestatorul vor face toate eforturile pentru a rezolva pe cale amiabilă, prin tratative directe, orice neînţelegere sau dispută care se poate ivi între ei în cadrul sau în legatură cu îndeplinirea contractului.</w:t>
      </w:r>
    </w:p>
    <w:p w:rsidR="00DA16A3" w:rsidRPr="009919C3" w:rsidRDefault="00DA16A3" w:rsidP="00DA16A3">
      <w:pPr>
        <w:pStyle w:val="DefaultText"/>
        <w:spacing w:line="276" w:lineRule="auto"/>
        <w:rPr>
          <w:rFonts w:asciiTheme="majorHAnsi" w:hAnsiTheme="majorHAnsi" w:cstheme="majorHAnsi"/>
          <w:lang w:val="es-ES"/>
        </w:rPr>
      </w:pPr>
      <w:r>
        <w:rPr>
          <w:rFonts w:asciiTheme="majorHAnsi" w:hAnsiTheme="majorHAnsi" w:cstheme="majorHAnsi"/>
          <w:lang w:val="es-ES"/>
        </w:rPr>
        <w:t>22</w:t>
      </w:r>
      <w:r w:rsidRPr="009919C3">
        <w:rPr>
          <w:rFonts w:asciiTheme="majorHAnsi" w:hAnsiTheme="majorHAnsi" w:cstheme="majorHAnsi"/>
          <w:lang w:val="es-ES"/>
        </w:rPr>
        <w:t xml:space="preserve">.2 </w:t>
      </w:r>
      <w:r w:rsidRPr="009919C3">
        <w:rPr>
          <w:rFonts w:asciiTheme="majorHAnsi" w:hAnsiTheme="majorHAnsi" w:cstheme="majorHAnsi"/>
          <w:lang w:val="it-IT"/>
        </w:rPr>
        <w:t xml:space="preserve">– </w:t>
      </w:r>
      <w:r w:rsidRPr="009919C3">
        <w:rPr>
          <w:rFonts w:asciiTheme="majorHAnsi" w:hAnsiTheme="majorHAnsi" w:cstheme="majorHAnsi"/>
          <w:lang w:val="es-ES"/>
        </w:rPr>
        <w:t>Dacă, după 15 zile de la începerea acestor tratative, beneficiarul şi prestatorul nu reuşesc să rezolve divergentele în mod amiabil, fiecare poate solicita ca disputa să se soluţioneze de către instanţele judecatoreşti din localitatea Roman</w:t>
      </w:r>
      <w:proofErr w:type="gramStart"/>
      <w:r w:rsidRPr="009919C3">
        <w:rPr>
          <w:rFonts w:asciiTheme="majorHAnsi" w:hAnsiTheme="majorHAnsi" w:cstheme="majorHAnsi"/>
          <w:lang w:val="es-ES"/>
        </w:rPr>
        <w:t>,judetul</w:t>
      </w:r>
      <w:proofErr w:type="gramEnd"/>
      <w:r w:rsidRPr="009919C3">
        <w:rPr>
          <w:rFonts w:asciiTheme="majorHAnsi" w:hAnsiTheme="majorHAnsi" w:cstheme="majorHAnsi"/>
          <w:lang w:val="es-ES"/>
        </w:rPr>
        <w:t xml:space="preserve"> Neamt. </w:t>
      </w:r>
    </w:p>
    <w:p w:rsidR="00547C69" w:rsidRDefault="00547C69" w:rsidP="00007E1C">
      <w:pPr>
        <w:keepNext/>
        <w:jc w:val="both"/>
        <w:outlineLvl w:val="0"/>
        <w:rPr>
          <w:rFonts w:asciiTheme="majorHAnsi" w:hAnsiTheme="majorHAnsi" w:cstheme="majorHAnsi"/>
        </w:rPr>
      </w:pPr>
    </w:p>
    <w:p w:rsidR="00632102" w:rsidRPr="00507B0B" w:rsidRDefault="00810F3A" w:rsidP="00007E1C">
      <w:pPr>
        <w:keepNext/>
        <w:jc w:val="both"/>
        <w:outlineLvl w:val="0"/>
        <w:rPr>
          <w:rFonts w:asciiTheme="majorHAnsi" w:hAnsiTheme="majorHAnsi" w:cstheme="majorHAnsi"/>
          <w:b/>
        </w:rPr>
      </w:pPr>
      <w:r w:rsidRPr="00507B0B">
        <w:rPr>
          <w:rFonts w:asciiTheme="majorHAnsi" w:hAnsiTheme="majorHAnsi" w:cstheme="majorHAnsi"/>
          <w:b/>
        </w:rPr>
        <w:t xml:space="preserve">23. </w:t>
      </w:r>
      <w:r w:rsidR="00632102" w:rsidRPr="00507B0B">
        <w:rPr>
          <w:rFonts w:asciiTheme="majorHAnsi" w:hAnsiTheme="majorHAnsi" w:cstheme="majorHAnsi"/>
          <w:b/>
        </w:rPr>
        <w:t>Monitorizarea Contractului</w:t>
      </w:r>
    </w:p>
    <w:p w:rsidR="00632102" w:rsidRPr="00507B0B" w:rsidRDefault="00632102" w:rsidP="00007E1C">
      <w:pPr>
        <w:keepNext/>
        <w:jc w:val="both"/>
        <w:outlineLvl w:val="0"/>
        <w:rPr>
          <w:rFonts w:asciiTheme="majorHAnsi" w:hAnsiTheme="majorHAnsi" w:cstheme="majorHAnsi"/>
        </w:rPr>
      </w:pPr>
      <w:r w:rsidRPr="00507B0B">
        <w:rPr>
          <w:rFonts w:asciiTheme="majorHAnsi" w:hAnsiTheme="majorHAnsi" w:cstheme="majorHAnsi"/>
        </w:rPr>
        <w:t xml:space="preserve">23.1 </w:t>
      </w:r>
      <w:r w:rsidR="008679B0" w:rsidRPr="00507B0B">
        <w:rPr>
          <w:rFonts w:asciiTheme="majorHAnsi" w:hAnsiTheme="majorHAnsi" w:cstheme="majorHAnsi"/>
        </w:rPr>
        <w:t>Riscurile Achizitorului</w:t>
      </w:r>
    </w:p>
    <w:p w:rsidR="008679B0" w:rsidRPr="00507B0B" w:rsidRDefault="008679B0" w:rsidP="00007E1C">
      <w:pPr>
        <w:tabs>
          <w:tab w:val="left" w:pos="9000"/>
        </w:tabs>
        <w:ind w:firstLine="720"/>
        <w:jc w:val="both"/>
        <w:rPr>
          <w:rFonts w:asciiTheme="majorHAnsi" w:hAnsiTheme="majorHAnsi" w:cstheme="majorHAnsi"/>
        </w:rPr>
      </w:pPr>
      <w:r w:rsidRPr="00507B0B">
        <w:rPr>
          <w:rFonts w:asciiTheme="majorHAnsi" w:hAnsiTheme="majorHAnsi" w:cstheme="majorHAnsi"/>
          <w:i/>
        </w:rPr>
        <w:t>Riscurile</w:t>
      </w:r>
      <w:r w:rsidR="00E77B74" w:rsidRPr="00507B0B">
        <w:rPr>
          <w:rFonts w:asciiTheme="majorHAnsi" w:hAnsiTheme="majorHAnsi" w:cstheme="majorHAnsi"/>
          <w:i/>
        </w:rPr>
        <w:t xml:space="preserve"> </w:t>
      </w:r>
      <w:r w:rsidRPr="00507B0B">
        <w:rPr>
          <w:rFonts w:asciiTheme="majorHAnsi" w:hAnsiTheme="majorHAnsi" w:cstheme="majorHAnsi"/>
          <w:i/>
        </w:rPr>
        <w:t>Achizitorului</w:t>
      </w:r>
      <w:r w:rsidRPr="00507B0B">
        <w:rPr>
          <w:rFonts w:asciiTheme="majorHAnsi" w:hAnsiTheme="majorHAnsi" w:cstheme="majorHAnsi"/>
        </w:rPr>
        <w:t xml:space="preserve"> constau în: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omisiuni în documentele puse la dispozitia </w:t>
      </w:r>
      <w:r w:rsidRPr="00507B0B">
        <w:rPr>
          <w:rFonts w:asciiTheme="majorHAnsi" w:hAnsiTheme="majorHAnsi" w:cstheme="majorHAnsi"/>
          <w:i/>
        </w:rPr>
        <w:t>Executantului</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interferențe din partea personalului </w:t>
      </w:r>
      <w:r w:rsidRPr="00507B0B">
        <w:rPr>
          <w:rFonts w:asciiTheme="majorHAnsi" w:hAnsiTheme="majorHAnsi" w:cstheme="majorHAnsi"/>
          <w:i/>
        </w:rPr>
        <w:t>Achizitorului</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utilizarea sau ocuparea de către </w:t>
      </w:r>
      <w:r w:rsidRPr="00507B0B">
        <w:rPr>
          <w:rFonts w:asciiTheme="majorHAnsi" w:hAnsiTheme="majorHAnsi" w:cstheme="majorHAnsi"/>
          <w:i/>
        </w:rPr>
        <w:t>Achizitor</w:t>
      </w:r>
      <w:r w:rsidRPr="00507B0B">
        <w:rPr>
          <w:rFonts w:asciiTheme="majorHAnsi" w:hAnsiTheme="majorHAnsi" w:cstheme="majorHAnsi"/>
        </w:rPr>
        <w:t xml:space="preserve"> a oricărei părți a Lucrărilor, cu excepția celor specificate în </w:t>
      </w:r>
      <w:r w:rsidRPr="00507B0B">
        <w:rPr>
          <w:rFonts w:asciiTheme="majorHAnsi" w:hAnsiTheme="majorHAnsi" w:cstheme="majorHAnsi"/>
          <w:i/>
        </w:rPr>
        <w:t>Contract</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Forța Majoră;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suspendarea execuției lucrărilor, cu excepția cazului în care se datorează </w:t>
      </w:r>
      <w:r w:rsidRPr="00507B0B">
        <w:rPr>
          <w:rFonts w:asciiTheme="majorHAnsi" w:hAnsiTheme="majorHAnsi" w:cstheme="majorHAnsi"/>
          <w:i/>
        </w:rPr>
        <w:t>Executantului</w:t>
      </w:r>
      <w:r w:rsidRPr="00507B0B">
        <w:rPr>
          <w:rFonts w:asciiTheme="majorHAnsi" w:hAnsiTheme="majorHAnsi" w:cstheme="majorHAnsi"/>
        </w:rPr>
        <w:t xml:space="preserve">; </w:t>
      </w:r>
    </w:p>
    <w:p w:rsidR="008679B0" w:rsidRPr="00507B0B"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507B0B">
        <w:rPr>
          <w:rFonts w:asciiTheme="majorHAnsi" w:hAnsiTheme="majorHAnsi" w:cstheme="majorHAnsi"/>
        </w:rPr>
        <w:t xml:space="preserve">orice neîndeplinire a obligațiilor de către </w:t>
      </w:r>
      <w:r w:rsidRPr="00507B0B">
        <w:rPr>
          <w:rFonts w:asciiTheme="majorHAnsi" w:hAnsiTheme="majorHAnsi" w:cstheme="majorHAnsi"/>
          <w:i/>
        </w:rPr>
        <w:t>Achizitor</w:t>
      </w:r>
      <w:r w:rsidRPr="00507B0B">
        <w:rPr>
          <w:rFonts w:asciiTheme="majorHAnsi" w:hAnsiTheme="majorHAnsi" w:cstheme="majorHAnsi"/>
        </w:rPr>
        <w:t xml:space="preserve">; </w:t>
      </w:r>
    </w:p>
    <w:p w:rsidR="00C5266E" w:rsidRPr="00507B0B" w:rsidRDefault="00C5266E" w:rsidP="00C5266E">
      <w:pPr>
        <w:tabs>
          <w:tab w:val="left" w:pos="9000"/>
        </w:tabs>
        <w:ind w:left="1080"/>
        <w:jc w:val="both"/>
        <w:rPr>
          <w:rFonts w:asciiTheme="majorHAnsi" w:hAnsiTheme="majorHAnsi" w:cstheme="majorHAnsi"/>
        </w:rPr>
      </w:pPr>
    </w:p>
    <w:p w:rsidR="008679B0" w:rsidRPr="00507B0B" w:rsidRDefault="008679B0" w:rsidP="00007E1C">
      <w:pPr>
        <w:keepNext/>
        <w:jc w:val="both"/>
        <w:outlineLvl w:val="0"/>
        <w:rPr>
          <w:rFonts w:asciiTheme="majorHAnsi" w:hAnsiTheme="majorHAnsi" w:cstheme="majorHAnsi"/>
          <w:b/>
        </w:rPr>
      </w:pPr>
      <w:r w:rsidRPr="0036523C">
        <w:rPr>
          <w:rFonts w:asciiTheme="majorHAnsi" w:hAnsiTheme="majorHAnsi" w:cstheme="majorHAnsi"/>
        </w:rPr>
        <w:t>23.2</w:t>
      </w:r>
      <w:r w:rsidR="003075B3">
        <w:rPr>
          <w:rFonts w:asciiTheme="majorHAnsi" w:hAnsiTheme="majorHAnsi" w:cstheme="majorHAnsi"/>
          <w:b/>
        </w:rPr>
        <w:t>.</w:t>
      </w:r>
      <w:r w:rsidRPr="00507B0B">
        <w:rPr>
          <w:rFonts w:asciiTheme="majorHAnsi" w:hAnsiTheme="majorHAnsi" w:cstheme="majorHAnsi"/>
          <w:b/>
        </w:rPr>
        <w:t xml:space="preserve"> Riscurile Executantului</w:t>
      </w:r>
    </w:p>
    <w:p w:rsidR="008679B0" w:rsidRPr="00507B0B" w:rsidRDefault="008679B0"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omisiuni în documentele puse la dispozitia </w:t>
      </w:r>
      <w:r w:rsidRPr="00507B0B">
        <w:rPr>
          <w:rFonts w:asciiTheme="majorHAnsi" w:hAnsiTheme="majorHAnsi" w:cstheme="majorHAnsi"/>
          <w:i/>
        </w:rPr>
        <w:t>Achizitorului</w:t>
      </w:r>
    </w:p>
    <w:p w:rsidR="00007E1C" w:rsidRPr="00507B0B" w:rsidRDefault="00007E1C"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riscul de a se nu pune la dipozitie amplasamentul lucrarilor la timp </w:t>
      </w:r>
    </w:p>
    <w:p w:rsidR="00007E1C" w:rsidRDefault="00007E1C" w:rsidP="0091331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riscul ca autorizatia de constructie sa nu fie pusa la dispozitia operatorilor economici cf celor declarate in caietul de sarcini</w:t>
      </w:r>
    </w:p>
    <w:p w:rsidR="007F0109" w:rsidRPr="00507B0B" w:rsidRDefault="007F0109" w:rsidP="007F0109">
      <w:pPr>
        <w:tabs>
          <w:tab w:val="num" w:pos="1080"/>
          <w:tab w:val="left" w:pos="9000"/>
        </w:tabs>
        <w:ind w:left="390"/>
        <w:jc w:val="both"/>
        <w:rPr>
          <w:rFonts w:asciiTheme="majorHAnsi" w:hAnsiTheme="majorHAnsi" w:cstheme="majorHAnsi"/>
        </w:rPr>
      </w:pPr>
    </w:p>
    <w:p w:rsidR="00B0714A" w:rsidRPr="00507B0B" w:rsidRDefault="008679B0" w:rsidP="00446952">
      <w:pPr>
        <w:numPr>
          <w:ilvl w:val="0"/>
          <w:numId w:val="3"/>
        </w:numPr>
        <w:tabs>
          <w:tab w:val="num" w:pos="1080"/>
          <w:tab w:val="left" w:pos="9000"/>
        </w:tabs>
        <w:jc w:val="both"/>
        <w:rPr>
          <w:rFonts w:asciiTheme="majorHAnsi" w:hAnsiTheme="majorHAnsi" w:cstheme="majorHAnsi"/>
        </w:rPr>
      </w:pPr>
      <w:proofErr w:type="gramStart"/>
      <w:r w:rsidRPr="00507B0B">
        <w:rPr>
          <w:rFonts w:asciiTheme="majorHAnsi" w:hAnsiTheme="majorHAnsi" w:cstheme="majorHAnsi"/>
        </w:rPr>
        <w:t>interferențe</w:t>
      </w:r>
      <w:proofErr w:type="gramEnd"/>
      <w:r w:rsidRPr="00507B0B">
        <w:rPr>
          <w:rFonts w:asciiTheme="majorHAnsi" w:hAnsiTheme="majorHAnsi" w:cstheme="majorHAnsi"/>
        </w:rPr>
        <w:t xml:space="preserve"> din partea personalului </w:t>
      </w:r>
      <w:r w:rsidRPr="00507B0B">
        <w:rPr>
          <w:rFonts w:asciiTheme="majorHAnsi" w:hAnsiTheme="majorHAnsi" w:cstheme="majorHAnsi"/>
          <w:i/>
        </w:rPr>
        <w:t>Executantului</w:t>
      </w:r>
      <w:r w:rsidR="000D664E" w:rsidRPr="00507B0B">
        <w:rPr>
          <w:rFonts w:asciiTheme="majorHAnsi" w:hAnsiTheme="majorHAnsi" w:cstheme="majorHAnsi"/>
          <w:i/>
        </w:rPr>
        <w:t>.</w:t>
      </w:r>
    </w:p>
    <w:p w:rsidR="007F0109" w:rsidRPr="007F0109" w:rsidRDefault="008679B0" w:rsidP="007F0109">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Forța Majoră; </w:t>
      </w:r>
    </w:p>
    <w:p w:rsidR="0035609E" w:rsidRPr="00507B0B" w:rsidRDefault="008679B0" w:rsidP="0035609E">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suspendarea execuției lucrărilor, cu excepția cazului în care se datorează </w:t>
      </w:r>
      <w:r w:rsidRPr="00507B0B">
        <w:rPr>
          <w:rFonts w:asciiTheme="majorHAnsi" w:hAnsiTheme="majorHAnsi" w:cstheme="majorHAnsi"/>
          <w:i/>
        </w:rPr>
        <w:t>Achizitorului</w:t>
      </w:r>
      <w:r w:rsidRPr="00507B0B">
        <w:rPr>
          <w:rFonts w:asciiTheme="majorHAnsi" w:hAnsiTheme="majorHAnsi" w:cstheme="majorHAnsi"/>
        </w:rPr>
        <w:t>;</w:t>
      </w:r>
    </w:p>
    <w:p w:rsidR="00B0714A" w:rsidRPr="00507B0B" w:rsidRDefault="008679B0" w:rsidP="00B0714A">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orice neîndeplinire a obligațiilor de către </w:t>
      </w:r>
      <w:r w:rsidRPr="00507B0B">
        <w:rPr>
          <w:rFonts w:asciiTheme="majorHAnsi" w:hAnsiTheme="majorHAnsi" w:cstheme="majorHAnsi"/>
          <w:i/>
        </w:rPr>
        <w:t>Executant</w:t>
      </w:r>
      <w:r w:rsidRPr="00507B0B">
        <w:rPr>
          <w:rFonts w:asciiTheme="majorHAnsi" w:hAnsiTheme="majorHAnsi" w:cstheme="majorHAnsi"/>
        </w:rPr>
        <w:t>;</w:t>
      </w:r>
    </w:p>
    <w:p w:rsidR="00E05A5A" w:rsidRPr="00507B0B" w:rsidRDefault="008679B0" w:rsidP="00E05A5A">
      <w:pPr>
        <w:numPr>
          <w:ilvl w:val="0"/>
          <w:numId w:val="3"/>
        </w:numPr>
        <w:tabs>
          <w:tab w:val="num" w:pos="1080"/>
          <w:tab w:val="left" w:pos="9000"/>
        </w:tabs>
        <w:jc w:val="both"/>
        <w:rPr>
          <w:rFonts w:asciiTheme="majorHAnsi" w:hAnsiTheme="majorHAnsi" w:cstheme="majorHAnsi"/>
        </w:rPr>
      </w:pPr>
      <w:r w:rsidRPr="00507B0B">
        <w:rPr>
          <w:rFonts w:asciiTheme="majorHAnsi" w:hAnsiTheme="majorHAnsi" w:cstheme="majorHAnsi"/>
        </w:rPr>
        <w:t xml:space="preserve"> orice întârziere sau întrerupere cauzată de o Modificare</w:t>
      </w:r>
      <w:r w:rsidR="00B353BA" w:rsidRPr="00507B0B">
        <w:rPr>
          <w:rFonts w:asciiTheme="majorHAnsi" w:hAnsiTheme="majorHAnsi" w:cstheme="majorHAnsi"/>
        </w:rPr>
        <w:t xml:space="preserve"> solicitanta de Excutant</w:t>
      </w:r>
      <w:r w:rsidRPr="00507B0B">
        <w:rPr>
          <w:rFonts w:asciiTheme="majorHAnsi" w:hAnsiTheme="majorHAnsi" w:cstheme="majorHAnsi"/>
        </w:rPr>
        <w:t xml:space="preserve">; pierderi rezultate din dreptul </w:t>
      </w:r>
      <w:r w:rsidR="00B353BA" w:rsidRPr="00507B0B">
        <w:rPr>
          <w:rFonts w:asciiTheme="majorHAnsi" w:hAnsiTheme="majorHAnsi" w:cstheme="majorHAnsi"/>
          <w:i/>
        </w:rPr>
        <w:t>Executantului</w:t>
      </w:r>
      <w:r w:rsidRPr="00507B0B">
        <w:rPr>
          <w:rFonts w:asciiTheme="majorHAnsi" w:hAnsiTheme="majorHAnsi" w:cstheme="majorHAnsi"/>
        </w:rPr>
        <w:t xml:space="preserve"> de a executa lucrări permanente pe, deasupra, sub, în sau prin orice teren și de a-l ocupa în vederea execuției lucrărilor permanente</w:t>
      </w:r>
    </w:p>
    <w:p w:rsidR="00C5266E" w:rsidRPr="00507B0B" w:rsidRDefault="00C5266E" w:rsidP="00C5266E">
      <w:pPr>
        <w:tabs>
          <w:tab w:val="num" w:pos="1080"/>
          <w:tab w:val="left" w:pos="9000"/>
        </w:tabs>
        <w:ind w:left="390"/>
        <w:jc w:val="both"/>
        <w:rPr>
          <w:rFonts w:asciiTheme="majorHAnsi" w:hAnsiTheme="majorHAnsi" w:cstheme="majorHAnsi"/>
        </w:rPr>
      </w:pPr>
    </w:p>
    <w:p w:rsidR="00E05A5A" w:rsidRPr="00507B0B" w:rsidRDefault="00632102" w:rsidP="00E05A5A">
      <w:pPr>
        <w:tabs>
          <w:tab w:val="num" w:pos="1080"/>
          <w:tab w:val="left" w:pos="9000"/>
        </w:tabs>
        <w:jc w:val="both"/>
        <w:rPr>
          <w:rFonts w:asciiTheme="majorHAnsi" w:hAnsiTheme="majorHAnsi" w:cstheme="majorHAnsi"/>
        </w:rPr>
      </w:pPr>
      <w:r w:rsidRPr="00507B0B">
        <w:rPr>
          <w:rFonts w:asciiTheme="majorHAnsi" w:hAnsiTheme="majorHAnsi" w:cstheme="majorHAnsi"/>
          <w:b/>
        </w:rPr>
        <w:t xml:space="preserve">24. </w:t>
      </w:r>
      <w:r w:rsidR="00810F3A" w:rsidRPr="00507B0B">
        <w:rPr>
          <w:rFonts w:asciiTheme="majorHAnsi" w:hAnsiTheme="majorHAnsi" w:cstheme="majorHAnsi"/>
          <w:b/>
        </w:rPr>
        <w:t xml:space="preserve">Limba care guvernează </w:t>
      </w:r>
      <w:r w:rsidR="00E05A5A" w:rsidRPr="00507B0B">
        <w:rPr>
          <w:rFonts w:asciiTheme="majorHAnsi" w:hAnsiTheme="majorHAnsi" w:cstheme="majorHAnsi"/>
          <w:b/>
        </w:rPr>
        <w:t>contractual</w:t>
      </w:r>
    </w:p>
    <w:p w:rsidR="007F32BF"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4</w:t>
      </w:r>
      <w:r w:rsidRPr="00507B0B">
        <w:rPr>
          <w:rFonts w:asciiTheme="majorHAnsi" w:hAnsiTheme="majorHAnsi" w:cstheme="majorHAnsi"/>
        </w:rPr>
        <w:t>.1 - Limba care guvernea</w:t>
      </w:r>
      <w:r w:rsidR="007F32BF">
        <w:rPr>
          <w:rFonts w:asciiTheme="majorHAnsi" w:hAnsiTheme="majorHAnsi" w:cstheme="majorHAnsi"/>
        </w:rPr>
        <w:t xml:space="preserve">ză contractul </w:t>
      </w:r>
      <w:proofErr w:type="gramStart"/>
      <w:r w:rsidR="007F32BF">
        <w:rPr>
          <w:rFonts w:asciiTheme="majorHAnsi" w:hAnsiTheme="majorHAnsi" w:cstheme="majorHAnsi"/>
        </w:rPr>
        <w:t>este</w:t>
      </w:r>
      <w:proofErr w:type="gramEnd"/>
      <w:r w:rsidR="007F32BF">
        <w:rPr>
          <w:rFonts w:asciiTheme="majorHAnsi" w:hAnsiTheme="majorHAnsi" w:cstheme="majorHAnsi"/>
        </w:rPr>
        <w:t xml:space="preserve"> limba română.</w:t>
      </w:r>
    </w:p>
    <w:p w:rsidR="007F32BF" w:rsidRDefault="007F32BF" w:rsidP="00834877">
      <w:pPr>
        <w:tabs>
          <w:tab w:val="left" w:pos="9000"/>
        </w:tabs>
        <w:jc w:val="both"/>
        <w:rPr>
          <w:rFonts w:asciiTheme="majorHAnsi" w:hAnsiTheme="majorHAnsi" w:cstheme="majorHAnsi"/>
        </w:rPr>
      </w:pPr>
    </w:p>
    <w:p w:rsidR="00DA16A3" w:rsidRDefault="00DA16A3" w:rsidP="00834877">
      <w:pPr>
        <w:tabs>
          <w:tab w:val="left" w:pos="9000"/>
        </w:tabs>
        <w:jc w:val="both"/>
        <w:rPr>
          <w:rFonts w:asciiTheme="majorHAnsi" w:hAnsiTheme="majorHAnsi" w:cstheme="majorHAnsi"/>
        </w:rPr>
      </w:pPr>
    </w:p>
    <w:p w:rsidR="00DA16A3" w:rsidRDefault="00DA16A3" w:rsidP="00834877">
      <w:pPr>
        <w:tabs>
          <w:tab w:val="left" w:pos="9000"/>
        </w:tabs>
        <w:jc w:val="both"/>
        <w:rPr>
          <w:rFonts w:asciiTheme="majorHAnsi" w:hAnsiTheme="majorHAnsi" w:cstheme="majorHAnsi"/>
        </w:rPr>
      </w:pPr>
    </w:p>
    <w:p w:rsidR="00DA16A3" w:rsidRDefault="00DA16A3" w:rsidP="00834877">
      <w:pPr>
        <w:tabs>
          <w:tab w:val="left" w:pos="9000"/>
        </w:tabs>
        <w:jc w:val="both"/>
        <w:rPr>
          <w:rFonts w:asciiTheme="majorHAnsi" w:hAnsiTheme="majorHAnsi" w:cstheme="majorHAnsi"/>
        </w:rPr>
      </w:pPr>
    </w:p>
    <w:p w:rsidR="00DA16A3" w:rsidRPr="00507B0B" w:rsidRDefault="00DA16A3" w:rsidP="00834877">
      <w:pPr>
        <w:tabs>
          <w:tab w:val="left" w:pos="9000"/>
        </w:tabs>
        <w:jc w:val="both"/>
        <w:rPr>
          <w:rFonts w:asciiTheme="majorHAnsi" w:hAnsiTheme="majorHAnsi" w:cstheme="majorHAnsi"/>
        </w:rPr>
      </w:pP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b/>
        </w:rPr>
        <w:t>2</w:t>
      </w:r>
      <w:r w:rsidR="00632102" w:rsidRPr="00507B0B">
        <w:rPr>
          <w:rFonts w:asciiTheme="majorHAnsi" w:hAnsiTheme="majorHAnsi" w:cstheme="majorHAnsi"/>
          <w:b/>
        </w:rPr>
        <w:t>5</w:t>
      </w:r>
      <w:r w:rsidRPr="00507B0B">
        <w:rPr>
          <w:rFonts w:asciiTheme="majorHAnsi" w:hAnsiTheme="majorHAnsi" w:cstheme="majorHAnsi"/>
          <w:b/>
        </w:rPr>
        <w:t>. Comunicări</w:t>
      </w:r>
    </w:p>
    <w:p w:rsidR="00834877" w:rsidRPr="00507B0B"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w:t>
      </w:r>
      <w:r w:rsidR="00632102" w:rsidRPr="00507B0B">
        <w:rPr>
          <w:rFonts w:asciiTheme="majorHAnsi" w:hAnsiTheme="majorHAnsi" w:cstheme="majorHAnsi"/>
        </w:rPr>
        <w:t>5</w:t>
      </w:r>
      <w:r w:rsidRPr="00507B0B">
        <w:rPr>
          <w:rFonts w:asciiTheme="majorHAnsi" w:hAnsiTheme="majorHAnsi" w:cstheme="majorHAnsi"/>
        </w:rPr>
        <w:t xml:space="preserve">.1 - (1) Orice comunicare între părţi, referitoare la îndeplinirea prezentului contract, trebuie </w:t>
      </w:r>
      <w:proofErr w:type="gramStart"/>
      <w:r w:rsidRPr="00507B0B">
        <w:rPr>
          <w:rFonts w:asciiTheme="majorHAnsi" w:hAnsiTheme="majorHAnsi" w:cstheme="majorHAnsi"/>
        </w:rPr>
        <w:t>să</w:t>
      </w:r>
      <w:proofErr w:type="gramEnd"/>
      <w:r w:rsidRPr="00507B0B">
        <w:rPr>
          <w:rFonts w:asciiTheme="majorHAnsi" w:hAnsiTheme="majorHAnsi" w:cstheme="majorHAnsi"/>
        </w:rPr>
        <w:t xml:space="preserve"> fie transmisă în scris.</w:t>
      </w:r>
    </w:p>
    <w:p w:rsidR="00834877" w:rsidRDefault="00810F3A" w:rsidP="00834877">
      <w:pPr>
        <w:tabs>
          <w:tab w:val="left" w:pos="9000"/>
        </w:tabs>
        <w:jc w:val="both"/>
        <w:rPr>
          <w:rFonts w:asciiTheme="majorHAnsi" w:hAnsiTheme="majorHAnsi" w:cstheme="majorHAnsi"/>
        </w:rPr>
      </w:pPr>
      <w:r w:rsidRPr="00507B0B">
        <w:rPr>
          <w:rFonts w:asciiTheme="majorHAnsi" w:hAnsiTheme="majorHAnsi" w:cstheme="majorHAnsi"/>
        </w:rPr>
        <w:t>(2) Orice document scris trebuie înregistrat atât în momentul transmiterii cât şi în momentul primirii.</w:t>
      </w:r>
    </w:p>
    <w:p w:rsidR="00C5266E" w:rsidRPr="00507B0B" w:rsidRDefault="00C5266E" w:rsidP="00007E1C">
      <w:pPr>
        <w:keepNext/>
        <w:jc w:val="both"/>
        <w:outlineLvl w:val="0"/>
        <w:rPr>
          <w:rFonts w:asciiTheme="majorHAnsi" w:hAnsiTheme="majorHAnsi" w:cstheme="majorHAnsi"/>
        </w:rPr>
      </w:pPr>
    </w:p>
    <w:p w:rsidR="00DA2A53" w:rsidRPr="00507B0B" w:rsidRDefault="00DA2A53" w:rsidP="00DA2A53">
      <w:pPr>
        <w:pStyle w:val="DefaultText"/>
        <w:spacing w:line="276" w:lineRule="auto"/>
        <w:jc w:val="both"/>
        <w:rPr>
          <w:rFonts w:asciiTheme="majorHAnsi" w:hAnsiTheme="majorHAnsi" w:cstheme="majorHAnsi"/>
          <w:b/>
          <w:i/>
          <w:lang w:val="es-ES"/>
        </w:rPr>
      </w:pPr>
      <w:r w:rsidRPr="00507B0B">
        <w:rPr>
          <w:rFonts w:asciiTheme="majorHAnsi" w:hAnsiTheme="majorHAnsi" w:cstheme="majorHAnsi"/>
          <w:b/>
        </w:rPr>
        <w:t xml:space="preserve">26. </w:t>
      </w:r>
      <w:r w:rsidRPr="00507B0B">
        <w:rPr>
          <w:rFonts w:asciiTheme="majorHAnsi" w:hAnsiTheme="majorHAnsi" w:cstheme="majorHAnsi"/>
          <w:b/>
          <w:i/>
          <w:lang w:val="es-ES"/>
        </w:rPr>
        <w:t xml:space="preserve"> PRELUCRAREA DATELOR CU CAR</w:t>
      </w:r>
      <w:r w:rsidR="0036342B" w:rsidRPr="00507B0B">
        <w:rPr>
          <w:rFonts w:asciiTheme="majorHAnsi" w:hAnsiTheme="majorHAnsi" w:cstheme="majorHAnsi"/>
          <w:b/>
          <w:i/>
          <w:lang w:val="es-ES"/>
        </w:rPr>
        <w:t>A</w:t>
      </w:r>
      <w:r w:rsidRPr="00507B0B">
        <w:rPr>
          <w:rFonts w:asciiTheme="majorHAnsi" w:hAnsiTheme="majorHAnsi" w:cstheme="majorHAnsi"/>
          <w:b/>
          <w:i/>
          <w:lang w:val="es-ES"/>
        </w:rPr>
        <w:t>CTER PERSONAL</w:t>
      </w:r>
    </w:p>
    <w:p w:rsidR="009919C3"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26.1. - </w:t>
      </w:r>
      <w:proofErr w:type="gramStart"/>
      <w:r w:rsidRPr="00507B0B">
        <w:rPr>
          <w:rFonts w:asciiTheme="majorHAnsi" w:hAnsiTheme="majorHAnsi" w:cstheme="majorHAnsi"/>
          <w:lang w:val="es-ES"/>
        </w:rPr>
        <w:t>Colectarea ,prelucrarea</w:t>
      </w:r>
      <w:proofErr w:type="gramEnd"/>
      <w:r w:rsidRPr="00507B0B">
        <w:rPr>
          <w:rFonts w:asciiTheme="majorHAnsi" w:hAnsiTheme="majorHAnsi" w:cstheme="majorHAnsi"/>
          <w:lang w:val="es-ES"/>
        </w:rPr>
        <w:t xml:space="preserve"> si stocarea /arhivarea datelor cu caracter personal se vor realiza in conformitate cu prevederile Regulamentului nr. 679/2016</w:t>
      </w:r>
      <w:proofErr w:type="gramStart"/>
      <w:r w:rsidRPr="00507B0B">
        <w:rPr>
          <w:rFonts w:asciiTheme="majorHAnsi" w:hAnsiTheme="majorHAnsi" w:cstheme="majorHAnsi"/>
          <w:lang w:val="es-ES"/>
        </w:rPr>
        <w:t>,precum</w:t>
      </w:r>
      <w:proofErr w:type="gramEnd"/>
      <w:r w:rsidRPr="00507B0B">
        <w:rPr>
          <w:rFonts w:asciiTheme="majorHAnsi" w:hAnsiTheme="majorHAnsi" w:cstheme="majorHAnsi"/>
          <w:lang w:val="es-ES"/>
        </w:rPr>
        <w:t xml:space="preserve"> si cu </w:t>
      </w:r>
    </w:p>
    <w:p w:rsidR="00DA2A53" w:rsidRPr="00507B0B" w:rsidRDefault="00DA2A53" w:rsidP="00DA2A53">
      <w:pPr>
        <w:pStyle w:val="DefaultText"/>
        <w:spacing w:line="276" w:lineRule="auto"/>
        <w:jc w:val="both"/>
        <w:rPr>
          <w:rFonts w:asciiTheme="majorHAnsi" w:hAnsiTheme="majorHAnsi" w:cstheme="majorHAnsi"/>
          <w:lang w:val="es-ES"/>
        </w:rPr>
      </w:pPr>
      <w:proofErr w:type="gramStart"/>
      <w:r w:rsidRPr="00507B0B">
        <w:rPr>
          <w:rFonts w:asciiTheme="majorHAnsi" w:hAnsiTheme="majorHAnsi" w:cstheme="majorHAnsi"/>
          <w:lang w:val="es-ES"/>
        </w:rPr>
        <w:t>respectarea</w:t>
      </w:r>
      <w:proofErr w:type="gramEnd"/>
      <w:r w:rsidRPr="00507B0B">
        <w:rPr>
          <w:rFonts w:asciiTheme="majorHAnsi" w:hAnsiTheme="majorHAnsi" w:cstheme="majorHAnsi"/>
          <w:lang w:val="es-ES"/>
        </w:rPr>
        <w:t xml:space="preserve"> legislatiei nationale in materie ,in scopul realizarii obiectivului contractului,indeplinirii obiectivelor acestuia,precum si in scop statistic.</w:t>
      </w:r>
    </w:p>
    <w:p w:rsidR="00DA2A53" w:rsidRPr="00507B0B"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w:t>
      </w:r>
      <w:r w:rsidR="001E6299" w:rsidRPr="00507B0B">
        <w:rPr>
          <w:rFonts w:asciiTheme="majorHAnsi" w:hAnsiTheme="majorHAnsi" w:cstheme="majorHAnsi"/>
          <w:lang w:val="es-ES"/>
        </w:rPr>
        <w:t>.2.- Datele cu cara</w:t>
      </w:r>
      <w:r w:rsidRPr="00507B0B">
        <w:rPr>
          <w:rFonts w:asciiTheme="majorHAnsi" w:hAnsiTheme="majorHAnsi" w:cstheme="majorHAnsi"/>
          <w:lang w:val="es-ES"/>
        </w:rPr>
        <w:t>cter personal</w:t>
      </w:r>
      <w:proofErr w:type="gramStart"/>
      <w:r w:rsidRPr="00507B0B">
        <w:rPr>
          <w:rFonts w:asciiTheme="majorHAnsi" w:hAnsiTheme="majorHAnsi" w:cstheme="majorHAnsi"/>
          <w:lang w:val="es-ES"/>
        </w:rPr>
        <w:t>,asa</w:t>
      </w:r>
      <w:proofErr w:type="gramEnd"/>
      <w:r w:rsidRPr="00507B0B">
        <w:rPr>
          <w:rFonts w:asciiTheme="majorHAnsi" w:hAnsiTheme="majorHAnsi" w:cstheme="majorHAnsi"/>
          <w:lang w:val="es-ES"/>
        </w:rPr>
        <w:t xml:space="preserve"> cum sunt clasate in (UE) 679/2016,vor fi prelucrate in acord cu legislatia mentionata pe toata perioada contractuala.</w:t>
      </w:r>
    </w:p>
    <w:p w:rsidR="0016179D" w:rsidRDefault="00DA2A53" w:rsidP="00DA2A53">
      <w:pPr>
        <w:pStyle w:val="DefaultText"/>
        <w:spacing w:line="276" w:lineRule="auto"/>
        <w:jc w:val="both"/>
        <w:rPr>
          <w:rFonts w:asciiTheme="majorHAnsi" w:hAnsiTheme="majorHAnsi" w:cstheme="majorHAnsi"/>
          <w:lang w:val="es-ES"/>
        </w:rPr>
      </w:pPr>
      <w:r w:rsidRPr="00507B0B">
        <w:rPr>
          <w:rFonts w:asciiTheme="majorHAnsi" w:hAnsiTheme="majorHAnsi" w:cstheme="majorHAnsi"/>
          <w:lang w:val="es-ES"/>
        </w:rPr>
        <w:t xml:space="preserve">  26.3.- Partile contractante vor lua masuri tehnice si organizatorice </w:t>
      </w:r>
      <w:proofErr w:type="gramStart"/>
      <w:r w:rsidRPr="00507B0B">
        <w:rPr>
          <w:rFonts w:asciiTheme="majorHAnsi" w:hAnsiTheme="majorHAnsi" w:cstheme="majorHAnsi"/>
          <w:lang w:val="es-ES"/>
        </w:rPr>
        <w:t>adecvate ,potrivit</w:t>
      </w:r>
      <w:proofErr w:type="gramEnd"/>
      <w:r w:rsidRPr="00507B0B">
        <w:rPr>
          <w:rFonts w:asciiTheme="majorHAnsi" w:hAnsiTheme="majorHAnsi" w:cstheme="majorHAnsi"/>
          <w:lang w:val="es-ES"/>
        </w:rPr>
        <w:t xml:space="preserve"> propriilor atributii si competente institutionale,in vederea asigu</w:t>
      </w:r>
      <w:r w:rsidR="003075B3">
        <w:rPr>
          <w:rFonts w:asciiTheme="majorHAnsi" w:hAnsiTheme="majorHAnsi" w:cstheme="majorHAnsi"/>
          <w:lang w:val="es-ES"/>
        </w:rPr>
        <w:t xml:space="preserve">rarii unui nivel corespunzator </w:t>
      </w:r>
      <w:r w:rsidRPr="00507B0B">
        <w:rPr>
          <w:rFonts w:asciiTheme="majorHAnsi" w:hAnsiTheme="majorHAnsi" w:cstheme="majorHAnsi"/>
          <w:lang w:val="es-ES"/>
        </w:rPr>
        <w:t xml:space="preserve">de securitate a datelor cu caracter personal,fie ca este vorba despre </w:t>
      </w:r>
    </w:p>
    <w:p w:rsidR="00DA2A53" w:rsidRPr="00507B0B" w:rsidRDefault="00DA2A53" w:rsidP="00DA2A53">
      <w:pPr>
        <w:pStyle w:val="DefaultText"/>
        <w:spacing w:line="276" w:lineRule="auto"/>
        <w:jc w:val="both"/>
        <w:rPr>
          <w:rFonts w:asciiTheme="majorHAnsi" w:hAnsiTheme="majorHAnsi" w:cstheme="majorHAnsi"/>
          <w:lang w:val="es-ES"/>
        </w:rPr>
      </w:pPr>
      <w:proofErr w:type="gramStart"/>
      <w:r w:rsidRPr="00507B0B">
        <w:rPr>
          <w:rFonts w:asciiTheme="majorHAnsi" w:hAnsiTheme="majorHAnsi" w:cstheme="majorHAnsi"/>
          <w:lang w:val="es-ES"/>
        </w:rPr>
        <w:t>prelucrare,</w:t>
      </w:r>
      <w:proofErr w:type="gramEnd"/>
      <w:r w:rsidRPr="00507B0B">
        <w:rPr>
          <w:rFonts w:asciiTheme="majorHAnsi" w:hAnsiTheme="majorHAnsi" w:cstheme="majorHAnsi"/>
          <w:lang w:val="es-ES"/>
        </w:rPr>
        <w:t>reprelucrare sau transfer catre terti ori publicare pe surse publice interne sau externe.</w:t>
      </w:r>
    </w:p>
    <w:p w:rsidR="0035609E" w:rsidRPr="00507B0B" w:rsidRDefault="00DA2A53" w:rsidP="00DA2A53">
      <w:pPr>
        <w:jc w:val="both"/>
        <w:rPr>
          <w:rFonts w:asciiTheme="majorHAnsi" w:hAnsiTheme="majorHAnsi" w:cstheme="majorHAnsi"/>
          <w:color w:val="0F0F0F"/>
        </w:rPr>
      </w:pPr>
      <w:r w:rsidRPr="00507B0B">
        <w:rPr>
          <w:rFonts w:asciiTheme="majorHAnsi" w:hAnsiTheme="majorHAnsi" w:cstheme="majorHAnsi"/>
          <w:color w:val="0F0F0F"/>
        </w:rPr>
        <w:t xml:space="preserve">  </w:t>
      </w:r>
      <w:r w:rsidRPr="00507B0B">
        <w:rPr>
          <w:rFonts w:asciiTheme="majorHAnsi" w:hAnsiTheme="majorHAnsi" w:cstheme="majorHAnsi"/>
          <w:bCs/>
          <w:color w:val="0F0F0F"/>
        </w:rPr>
        <w:t>26.</w:t>
      </w:r>
      <w:r w:rsidR="00BD3EE2">
        <w:rPr>
          <w:rFonts w:asciiTheme="majorHAnsi" w:hAnsiTheme="majorHAnsi" w:cstheme="majorHAnsi"/>
          <w:bCs/>
          <w:color w:val="0F0F0F"/>
        </w:rPr>
        <w:t>4</w:t>
      </w:r>
      <w:r w:rsidRPr="00507B0B">
        <w:rPr>
          <w:rFonts w:asciiTheme="majorHAnsi" w:hAnsiTheme="majorHAnsi" w:cstheme="majorHAnsi"/>
          <w:b/>
          <w:bCs/>
          <w:color w:val="0F0F0F"/>
        </w:rPr>
        <w:t>.-</w:t>
      </w:r>
      <w:r w:rsidRPr="00507B0B">
        <w:rPr>
          <w:rFonts w:asciiTheme="majorHAnsi" w:hAnsiTheme="majorHAnsi" w:cstheme="majorHAnsi"/>
          <w:color w:val="0F0F0F"/>
        </w:rPr>
        <w:t xml:space="preserve">Prezentul </w:t>
      </w:r>
      <w:proofErr w:type="gramStart"/>
      <w:r w:rsidRPr="00507B0B">
        <w:rPr>
          <w:rFonts w:asciiTheme="majorHAnsi" w:hAnsiTheme="majorHAnsi" w:cstheme="majorHAnsi"/>
          <w:color w:val="0F0F0F"/>
        </w:rPr>
        <w:t>contract</w:t>
      </w:r>
      <w:proofErr w:type="gramEnd"/>
      <w:r w:rsidRPr="00507B0B">
        <w:rPr>
          <w:rFonts w:asciiTheme="majorHAnsi" w:hAnsiTheme="majorHAnsi" w:cstheme="majorHAnsi"/>
          <w:color w:val="0F0F0F"/>
        </w:rPr>
        <w:t xml:space="preserve"> a fost citit şi conţinutul său acceptat de părţile contractante care l-au semnat ca reflectând în întregime intenţiile lor.</w:t>
      </w:r>
      <w:r w:rsidR="00C9422B" w:rsidRPr="00507B0B">
        <w:rPr>
          <w:rFonts w:asciiTheme="majorHAnsi" w:hAnsiTheme="majorHAnsi" w:cstheme="majorHAnsi"/>
          <w:color w:val="0F0F0F"/>
        </w:rPr>
        <w:t xml:space="preserve"> </w:t>
      </w:r>
    </w:p>
    <w:p w:rsidR="00725680" w:rsidRPr="00507B0B" w:rsidRDefault="00DA2A53" w:rsidP="00C9422B">
      <w:pPr>
        <w:ind w:firstLine="710"/>
        <w:jc w:val="both"/>
        <w:rPr>
          <w:rFonts w:asciiTheme="majorHAnsi" w:hAnsiTheme="majorHAnsi" w:cstheme="majorHAnsi"/>
          <w:color w:val="0F0F0F"/>
        </w:rPr>
      </w:pPr>
      <w:r w:rsidRPr="00507B0B">
        <w:rPr>
          <w:rFonts w:asciiTheme="majorHAnsi" w:hAnsiTheme="majorHAnsi" w:cstheme="majorHAnsi"/>
          <w:color w:val="0F0F0F"/>
        </w:rPr>
        <w:t xml:space="preserve">Prezentul contract conţine </w:t>
      </w:r>
      <w:r w:rsidR="00416901" w:rsidRPr="00507B0B">
        <w:rPr>
          <w:rFonts w:asciiTheme="majorHAnsi" w:hAnsiTheme="majorHAnsi" w:cstheme="majorHAnsi"/>
          <w:color w:val="0F0F0F"/>
        </w:rPr>
        <w:t>1</w:t>
      </w:r>
      <w:r w:rsidR="008C2E9A">
        <w:rPr>
          <w:rFonts w:asciiTheme="majorHAnsi" w:hAnsiTheme="majorHAnsi" w:cstheme="majorHAnsi"/>
          <w:color w:val="0F0F0F"/>
        </w:rPr>
        <w:t>1</w:t>
      </w:r>
      <w:r w:rsidRPr="00507B0B">
        <w:rPr>
          <w:rFonts w:asciiTheme="majorHAnsi" w:hAnsiTheme="majorHAnsi" w:cstheme="majorHAnsi"/>
          <w:color w:val="0F0F0F"/>
        </w:rPr>
        <w:t xml:space="preserve"> pagini şi a fost încheiat</w:t>
      </w:r>
      <w:r w:rsidR="008C2E9A">
        <w:rPr>
          <w:rFonts w:asciiTheme="majorHAnsi" w:hAnsiTheme="majorHAnsi" w:cstheme="majorHAnsi"/>
          <w:color w:val="0F0F0F"/>
        </w:rPr>
        <w:t xml:space="preserve"> astazi 08.08.2025,</w:t>
      </w:r>
      <w:r w:rsidRPr="00507B0B">
        <w:rPr>
          <w:rFonts w:asciiTheme="majorHAnsi" w:hAnsiTheme="majorHAnsi" w:cstheme="majorHAnsi"/>
          <w:color w:val="0F0F0F"/>
        </w:rPr>
        <w:t xml:space="preserve"> în </w:t>
      </w:r>
      <w:r w:rsidR="00D63C6C" w:rsidRPr="00507B0B">
        <w:rPr>
          <w:rFonts w:asciiTheme="majorHAnsi" w:hAnsiTheme="majorHAnsi" w:cstheme="majorHAnsi"/>
          <w:color w:val="0F0F0F"/>
        </w:rPr>
        <w:t>2</w:t>
      </w:r>
      <w:r w:rsidRPr="00507B0B">
        <w:rPr>
          <w:rFonts w:asciiTheme="majorHAnsi" w:hAnsiTheme="majorHAnsi" w:cstheme="majorHAnsi"/>
          <w:color w:val="0F0F0F"/>
        </w:rPr>
        <w:t xml:space="preserve"> (</w:t>
      </w:r>
      <w:r w:rsidR="00D63C6C" w:rsidRPr="00507B0B">
        <w:rPr>
          <w:rFonts w:asciiTheme="majorHAnsi" w:hAnsiTheme="majorHAnsi" w:cstheme="majorHAnsi"/>
          <w:color w:val="0F0F0F"/>
        </w:rPr>
        <w:t>doua</w:t>
      </w:r>
      <w:r w:rsidRPr="00507B0B">
        <w:rPr>
          <w:rFonts w:asciiTheme="majorHAnsi" w:hAnsiTheme="majorHAnsi" w:cstheme="majorHAnsi"/>
          <w:color w:val="0F0F0F"/>
        </w:rPr>
        <w:t xml:space="preserve">) exemplare originale, câte </w:t>
      </w:r>
      <w:proofErr w:type="gramStart"/>
      <w:r w:rsidRPr="00507B0B">
        <w:rPr>
          <w:rFonts w:asciiTheme="majorHAnsi" w:hAnsiTheme="majorHAnsi" w:cstheme="majorHAnsi"/>
          <w:color w:val="0F0F0F"/>
        </w:rPr>
        <w:t>un</w:t>
      </w:r>
      <w:proofErr w:type="gramEnd"/>
      <w:r w:rsidRPr="00507B0B">
        <w:rPr>
          <w:rFonts w:asciiTheme="majorHAnsi" w:hAnsiTheme="majorHAnsi" w:cstheme="majorHAnsi"/>
          <w:color w:val="0F0F0F"/>
        </w:rPr>
        <w:t xml:space="preserve"> exemplar original pentru fiecare parte contractantă.</w:t>
      </w:r>
    </w:p>
    <w:p w:rsidR="00925353" w:rsidRPr="00507B0B" w:rsidRDefault="00925353" w:rsidP="007F32BF">
      <w:pPr>
        <w:jc w:val="both"/>
        <w:rPr>
          <w:rFonts w:asciiTheme="majorHAnsi" w:hAnsiTheme="majorHAnsi" w:cstheme="majorHAnsi"/>
          <w:color w:val="0F0F0F"/>
        </w:rPr>
      </w:pPr>
    </w:p>
    <w:p w:rsidR="00DA2A53" w:rsidRPr="00507B0B" w:rsidRDefault="00A817A2" w:rsidP="00DA2A53">
      <w:pPr>
        <w:jc w:val="both"/>
        <w:rPr>
          <w:rFonts w:asciiTheme="majorHAnsi" w:hAnsiTheme="majorHAnsi" w:cstheme="majorHAnsi"/>
          <w:b/>
          <w:bCs/>
          <w:color w:val="000000"/>
          <w:lang w:val="fr-FR"/>
        </w:rPr>
      </w:pPr>
      <w:r w:rsidRPr="00507B0B">
        <w:rPr>
          <w:rStyle w:val="Strong"/>
          <w:rFonts w:asciiTheme="majorHAnsi" w:hAnsiTheme="majorHAnsi" w:cstheme="majorHAnsi"/>
          <w:color w:val="000000"/>
          <w:lang w:val="fr-FR"/>
        </w:rPr>
        <w:t xml:space="preserve">   </w:t>
      </w:r>
      <w:r w:rsidR="00DA2A53" w:rsidRPr="00507B0B">
        <w:rPr>
          <w:rStyle w:val="Strong"/>
          <w:rFonts w:asciiTheme="majorHAnsi" w:hAnsiTheme="majorHAnsi" w:cstheme="majorHAnsi"/>
          <w:color w:val="000000"/>
          <w:lang w:val="fr-FR"/>
        </w:rPr>
        <w:t>BENEFICIAR</w:t>
      </w:r>
      <w:r w:rsidR="00DA2A53" w:rsidRPr="00507B0B">
        <w:rPr>
          <w:rStyle w:val="Strong"/>
          <w:rFonts w:asciiTheme="majorHAnsi" w:hAnsiTheme="majorHAnsi" w:cstheme="majorHAnsi"/>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t xml:space="preserve"> </w:t>
      </w:r>
      <w:r w:rsidR="00DA2A53" w:rsidRPr="00507B0B">
        <w:rPr>
          <w:rFonts w:asciiTheme="majorHAnsi" w:hAnsiTheme="majorHAnsi" w:cstheme="majorHAnsi"/>
          <w:b/>
          <w:color w:val="000000"/>
          <w:lang w:val="fr-FR"/>
        </w:rPr>
        <w:tab/>
      </w:r>
      <w:r w:rsidR="00DA2A53" w:rsidRPr="00507B0B">
        <w:rPr>
          <w:rFonts w:asciiTheme="majorHAnsi" w:hAnsiTheme="majorHAnsi" w:cstheme="majorHAnsi"/>
          <w:b/>
          <w:color w:val="000000"/>
          <w:lang w:val="fr-FR"/>
        </w:rPr>
        <w:tab/>
        <w:t xml:space="preserve"> </w:t>
      </w:r>
      <w:r w:rsidR="001D3E2E">
        <w:rPr>
          <w:rFonts w:asciiTheme="majorHAnsi" w:hAnsiTheme="majorHAnsi" w:cstheme="majorHAnsi"/>
          <w:b/>
          <w:color w:val="000000"/>
          <w:lang w:val="fr-FR"/>
        </w:rPr>
        <w:t xml:space="preserve">   </w:t>
      </w:r>
      <w:r w:rsidR="001D3E2E">
        <w:rPr>
          <w:rFonts w:asciiTheme="majorHAnsi" w:hAnsiTheme="majorHAnsi" w:cstheme="majorHAnsi"/>
          <w:b/>
          <w:color w:val="000000"/>
          <w:lang w:val="fr-FR"/>
        </w:rPr>
        <w:tab/>
        <w:t xml:space="preserve">   </w:t>
      </w:r>
      <w:r w:rsidR="00DA2A53" w:rsidRPr="00507B0B">
        <w:rPr>
          <w:rFonts w:asciiTheme="majorHAnsi" w:hAnsiTheme="majorHAnsi" w:cstheme="majorHAnsi"/>
          <w:b/>
          <w:color w:val="000000"/>
          <w:lang w:val="fr-FR"/>
        </w:rPr>
        <w:t xml:space="preserve"> </w:t>
      </w:r>
      <w:r w:rsidR="00DA2A53" w:rsidRPr="00507B0B">
        <w:rPr>
          <w:rStyle w:val="Strong"/>
          <w:rFonts w:asciiTheme="majorHAnsi" w:hAnsiTheme="majorHAnsi" w:cstheme="majorHAnsi"/>
          <w:color w:val="000000"/>
          <w:lang w:val="fr-FR"/>
        </w:rPr>
        <w:t>PRESTATOR</w:t>
      </w:r>
    </w:p>
    <w:p w:rsidR="00C9422B" w:rsidRPr="00507B0B" w:rsidRDefault="00ED18FE" w:rsidP="00ED18FE">
      <w:pPr>
        <w:spacing w:line="360" w:lineRule="auto"/>
        <w:rPr>
          <w:rFonts w:asciiTheme="majorHAnsi" w:hAnsiTheme="majorHAnsi" w:cstheme="majorHAnsi"/>
          <w:b/>
        </w:rPr>
      </w:pPr>
      <w:r w:rsidRPr="00507B0B">
        <w:rPr>
          <w:rFonts w:asciiTheme="majorHAnsi" w:hAnsiTheme="majorHAnsi" w:cstheme="majorHAnsi"/>
          <w:b/>
          <w:color w:val="000000"/>
          <w:lang w:val="fr-FR"/>
        </w:rPr>
        <w:t xml:space="preserve">        </w:t>
      </w:r>
      <w:r w:rsidR="00DA2A53" w:rsidRPr="00507B0B">
        <w:rPr>
          <w:rFonts w:asciiTheme="majorHAnsi" w:hAnsiTheme="majorHAnsi" w:cstheme="majorHAnsi"/>
          <w:b/>
          <w:color w:val="000000"/>
          <w:lang w:val="fr-FR"/>
        </w:rPr>
        <w:t>Primar</w:t>
      </w:r>
      <w:r w:rsidR="00DA2A53" w:rsidRPr="00507B0B">
        <w:rPr>
          <w:rFonts w:asciiTheme="majorHAnsi" w:hAnsiTheme="majorHAnsi" w:cstheme="majorHAnsi"/>
          <w:b/>
          <w:color w:val="000000"/>
          <w:lang w:val="fr-FR"/>
        </w:rPr>
        <w:tab/>
      </w:r>
      <w:r w:rsidR="005410AD" w:rsidRPr="00507B0B">
        <w:rPr>
          <w:rFonts w:asciiTheme="majorHAnsi" w:hAnsiTheme="majorHAnsi" w:cstheme="majorHAnsi"/>
          <w:b/>
          <w:color w:val="000000"/>
          <w:lang w:val="fr-FR"/>
        </w:rPr>
        <w:t xml:space="preserve"> </w:t>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001D3E2E">
        <w:rPr>
          <w:rFonts w:asciiTheme="majorHAnsi" w:hAnsiTheme="majorHAnsi" w:cstheme="majorHAnsi"/>
          <w:b/>
          <w:color w:val="000000"/>
          <w:lang w:val="fr-FR"/>
        </w:rPr>
        <w:tab/>
      </w:r>
      <w:r w:rsidRPr="00507B0B">
        <w:rPr>
          <w:rFonts w:asciiTheme="majorHAnsi" w:hAnsiTheme="majorHAnsi" w:cstheme="majorHAnsi"/>
          <w:b/>
        </w:rPr>
        <w:t xml:space="preserve">SC </w:t>
      </w:r>
      <w:r w:rsidR="007F32BF">
        <w:rPr>
          <w:rFonts w:asciiTheme="majorHAnsi" w:hAnsiTheme="majorHAnsi" w:cstheme="majorHAnsi"/>
          <w:b/>
        </w:rPr>
        <w:t>MOLDINSTAL COM</w:t>
      </w:r>
      <w:r w:rsidR="006C51FF">
        <w:rPr>
          <w:rFonts w:asciiTheme="majorHAnsi" w:hAnsiTheme="majorHAnsi" w:cstheme="majorHAnsi"/>
          <w:b/>
        </w:rPr>
        <w:t xml:space="preserve"> </w:t>
      </w:r>
      <w:r w:rsidRPr="00507B0B">
        <w:rPr>
          <w:rFonts w:asciiTheme="majorHAnsi" w:hAnsiTheme="majorHAnsi" w:cstheme="majorHAnsi"/>
          <w:b/>
        </w:rPr>
        <w:t xml:space="preserve"> SRL</w:t>
      </w:r>
    </w:p>
    <w:p w:rsidR="00DA2A53" w:rsidRPr="00507B0B" w:rsidRDefault="00DA2A53" w:rsidP="00C9422B">
      <w:pPr>
        <w:spacing w:line="360" w:lineRule="auto"/>
        <w:rPr>
          <w:rFonts w:asciiTheme="majorHAnsi" w:hAnsiTheme="majorHAnsi" w:cstheme="majorHAnsi"/>
          <w:b/>
        </w:rPr>
      </w:pPr>
      <w:r w:rsidRPr="00507B0B">
        <w:rPr>
          <w:rFonts w:asciiTheme="majorHAnsi" w:hAnsiTheme="majorHAnsi" w:cstheme="majorHAnsi"/>
        </w:rPr>
        <w:t>Dumitru Dorin TABACARIU</w:t>
      </w:r>
      <w:r w:rsidR="006C51FF">
        <w:rPr>
          <w:rFonts w:asciiTheme="majorHAnsi" w:hAnsiTheme="majorHAnsi" w:cstheme="majorHAnsi"/>
          <w:b/>
          <w:lang w:val="es-ES"/>
        </w:rPr>
        <w:t xml:space="preserve">  </w:t>
      </w:r>
      <w:r w:rsidR="007F32BF">
        <w:rPr>
          <w:rFonts w:asciiTheme="majorHAnsi" w:hAnsiTheme="majorHAnsi" w:cstheme="majorHAnsi"/>
          <w:b/>
          <w:lang w:val="es-ES"/>
        </w:rPr>
        <w:tab/>
      </w:r>
      <w:r w:rsidR="007F32BF">
        <w:rPr>
          <w:rFonts w:asciiTheme="majorHAnsi" w:hAnsiTheme="majorHAnsi" w:cstheme="majorHAnsi"/>
          <w:b/>
          <w:lang w:val="es-ES"/>
        </w:rPr>
        <w:tab/>
      </w:r>
      <w:r w:rsidR="007F32BF">
        <w:rPr>
          <w:rFonts w:asciiTheme="majorHAnsi" w:hAnsiTheme="majorHAnsi" w:cstheme="majorHAnsi"/>
          <w:b/>
          <w:lang w:val="es-ES"/>
        </w:rPr>
        <w:tab/>
      </w:r>
      <w:r w:rsidR="007F32BF">
        <w:rPr>
          <w:rFonts w:asciiTheme="majorHAnsi" w:hAnsiTheme="majorHAnsi" w:cstheme="majorHAnsi"/>
          <w:b/>
          <w:lang w:val="es-ES"/>
        </w:rPr>
        <w:tab/>
        <w:t xml:space="preserve">                     </w:t>
      </w:r>
      <w:r w:rsidR="007F32BF">
        <w:rPr>
          <w:rFonts w:asciiTheme="majorHAnsi" w:hAnsiTheme="majorHAnsi" w:cstheme="majorHAnsi"/>
        </w:rPr>
        <w:t>Maricica MOLDOVANU</w:t>
      </w:r>
    </w:p>
    <w:p w:rsidR="00DA2A53" w:rsidRPr="000D595E" w:rsidRDefault="00D63C6C" w:rsidP="00C9422B">
      <w:pPr>
        <w:spacing w:line="360" w:lineRule="auto"/>
        <w:rPr>
          <w:rFonts w:asciiTheme="majorHAnsi" w:hAnsiTheme="majorHAnsi" w:cstheme="majorHAnsi"/>
          <w:b/>
        </w:rPr>
      </w:pP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Pr="00507B0B">
        <w:rPr>
          <w:rFonts w:asciiTheme="majorHAnsi" w:hAnsiTheme="majorHAnsi" w:cstheme="majorHAnsi"/>
          <w:b/>
        </w:rPr>
        <w:tab/>
      </w:r>
      <w:r w:rsidR="00DA2A53" w:rsidRPr="00507B0B">
        <w:rPr>
          <w:rFonts w:asciiTheme="majorHAnsi" w:hAnsiTheme="majorHAnsi" w:cstheme="majorHAnsi"/>
        </w:rPr>
        <w:tab/>
      </w:r>
      <w:r w:rsidR="00DA2A53" w:rsidRPr="00507B0B">
        <w:rPr>
          <w:rFonts w:asciiTheme="majorHAnsi" w:hAnsiTheme="majorHAnsi" w:cstheme="majorHAnsi"/>
        </w:rPr>
        <w:tab/>
      </w:r>
      <w:r w:rsidR="00DA2A53" w:rsidRPr="00507B0B">
        <w:rPr>
          <w:rFonts w:asciiTheme="majorHAnsi" w:hAnsiTheme="majorHAnsi" w:cstheme="majorHAnsi"/>
        </w:rPr>
        <w:tab/>
        <w:t xml:space="preserve"> </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Secretar general,</w:t>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r w:rsidRPr="00507B0B">
        <w:rPr>
          <w:rFonts w:asciiTheme="majorHAnsi" w:hAnsiTheme="majorHAnsi" w:cstheme="majorHAnsi"/>
          <w:color w:val="000000"/>
          <w:lang w:val="fr-FR"/>
        </w:rPr>
        <w:tab/>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Mihaela NITA</w:t>
      </w:r>
    </w:p>
    <w:p w:rsidR="00DA2A53" w:rsidRPr="00507B0B" w:rsidRDefault="00DA2A53" w:rsidP="00DA2A53">
      <w:pPr>
        <w:jc w:val="both"/>
        <w:rPr>
          <w:rFonts w:asciiTheme="majorHAnsi" w:hAnsiTheme="majorHAnsi" w:cstheme="majorHAnsi"/>
          <w:color w:val="000000"/>
          <w:lang w:val="fr-FR"/>
        </w:rPr>
      </w:pPr>
    </w:p>
    <w:p w:rsidR="00DA2A53" w:rsidRDefault="00DA2A53" w:rsidP="00DA2A53">
      <w:pPr>
        <w:jc w:val="both"/>
        <w:rPr>
          <w:rFonts w:asciiTheme="majorHAnsi" w:hAnsiTheme="majorHAnsi" w:cstheme="majorHAnsi"/>
          <w:color w:val="000000"/>
          <w:lang w:val="fr-FR"/>
        </w:rPr>
      </w:pPr>
    </w:p>
    <w:p w:rsidR="006701D4" w:rsidRPr="00507B0B" w:rsidRDefault="006701D4" w:rsidP="00DA2A53">
      <w:pPr>
        <w:jc w:val="both"/>
        <w:rPr>
          <w:rFonts w:asciiTheme="majorHAnsi" w:hAnsiTheme="majorHAnsi" w:cstheme="majorHAnsi"/>
          <w:color w:val="000000"/>
          <w:lang w:val="fr-FR"/>
        </w:rPr>
      </w:pPr>
    </w:p>
    <w:p w:rsidR="00DA2A53" w:rsidRDefault="006701D4" w:rsidP="00DA2A53">
      <w:pPr>
        <w:jc w:val="both"/>
        <w:rPr>
          <w:rFonts w:asciiTheme="majorHAnsi" w:hAnsiTheme="majorHAnsi" w:cstheme="majorHAnsi"/>
          <w:color w:val="000000"/>
          <w:lang w:val="fr-FR"/>
        </w:rPr>
      </w:pPr>
      <w:r>
        <w:rPr>
          <w:rFonts w:asciiTheme="majorHAnsi" w:hAnsiTheme="majorHAnsi" w:cstheme="majorHAnsi"/>
          <w:color w:val="000000"/>
          <w:lang w:val="fr-FR"/>
        </w:rPr>
        <w:t>Compartiment financiar contabil</w:t>
      </w:r>
      <w:proofErr w:type="gramStart"/>
      <w:r>
        <w:rPr>
          <w:rFonts w:asciiTheme="majorHAnsi" w:hAnsiTheme="majorHAnsi" w:cstheme="majorHAnsi"/>
          <w:color w:val="000000"/>
          <w:lang w:val="fr-FR"/>
        </w:rPr>
        <w:t>,Stampila</w:t>
      </w:r>
      <w:proofErr w:type="gramEnd"/>
      <w:r>
        <w:rPr>
          <w:rFonts w:asciiTheme="majorHAnsi" w:hAnsiTheme="majorHAnsi" w:cstheme="majorHAnsi"/>
          <w:color w:val="000000"/>
          <w:lang w:val="fr-FR"/>
        </w:rPr>
        <w:t xml:space="preserve"> CFP</w:t>
      </w:r>
    </w:p>
    <w:p w:rsidR="00A564CD" w:rsidRPr="00507B0B" w:rsidRDefault="00A564CD" w:rsidP="00DA2A53">
      <w:pPr>
        <w:jc w:val="both"/>
        <w:rPr>
          <w:rFonts w:asciiTheme="majorHAnsi" w:hAnsiTheme="majorHAnsi" w:cstheme="majorHAnsi"/>
          <w:color w:val="000000"/>
          <w:lang w:val="fr-FR"/>
        </w:rPr>
      </w:pPr>
      <w:r>
        <w:rPr>
          <w:rFonts w:asciiTheme="majorHAnsi" w:hAnsiTheme="majorHAnsi" w:cstheme="majorHAnsi"/>
          <w:color w:val="000000"/>
          <w:lang w:val="fr-FR"/>
        </w:rPr>
        <w:t>Gheorghita-Mariana BALAITA</w:t>
      </w:r>
    </w:p>
    <w:p w:rsidR="00A817A2" w:rsidRPr="00507B0B" w:rsidRDefault="00A817A2" w:rsidP="00DA2A53">
      <w:pPr>
        <w:jc w:val="both"/>
        <w:rPr>
          <w:rFonts w:asciiTheme="majorHAnsi" w:hAnsiTheme="majorHAnsi" w:cstheme="majorHAnsi"/>
          <w:color w:val="000000"/>
          <w:lang w:val="fr-FR"/>
        </w:rPr>
      </w:pPr>
    </w:p>
    <w:p w:rsidR="00FE1D32" w:rsidRPr="00507B0B" w:rsidRDefault="00FE1D32" w:rsidP="00DA2A53">
      <w:pPr>
        <w:jc w:val="both"/>
        <w:rPr>
          <w:rFonts w:asciiTheme="majorHAnsi" w:hAnsiTheme="majorHAnsi" w:cstheme="majorHAnsi"/>
          <w:color w:val="000000"/>
          <w:lang w:val="fr-FR"/>
        </w:rPr>
      </w:pPr>
    </w:p>
    <w:p w:rsidR="00925353" w:rsidRDefault="00925353" w:rsidP="00DA2A53">
      <w:pPr>
        <w:jc w:val="both"/>
        <w:rPr>
          <w:rFonts w:asciiTheme="majorHAnsi" w:hAnsiTheme="majorHAnsi" w:cstheme="majorHAnsi"/>
          <w:color w:val="000000"/>
          <w:lang w:val="fr-FR"/>
        </w:rPr>
      </w:pPr>
    </w:p>
    <w:p w:rsidR="00925353" w:rsidRPr="00507B0B" w:rsidRDefault="00925353" w:rsidP="00DA2A53">
      <w:pPr>
        <w:jc w:val="both"/>
        <w:rPr>
          <w:rFonts w:asciiTheme="majorHAnsi" w:hAnsiTheme="majorHAnsi" w:cstheme="majorHAnsi"/>
          <w:color w:val="000000"/>
          <w:lang w:val="fr-FR"/>
        </w:rPr>
      </w:pP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Achizitii publice,</w:t>
      </w:r>
    </w:p>
    <w:p w:rsidR="00DA2A53" w:rsidRPr="00507B0B" w:rsidRDefault="00DA2A53" w:rsidP="00DA2A53">
      <w:pPr>
        <w:jc w:val="both"/>
        <w:rPr>
          <w:rFonts w:asciiTheme="majorHAnsi" w:hAnsiTheme="majorHAnsi" w:cstheme="majorHAnsi"/>
          <w:color w:val="000000"/>
          <w:lang w:val="fr-FR"/>
        </w:rPr>
      </w:pPr>
      <w:r w:rsidRPr="00507B0B">
        <w:rPr>
          <w:rFonts w:asciiTheme="majorHAnsi" w:hAnsiTheme="majorHAnsi" w:cstheme="majorHAnsi"/>
          <w:color w:val="000000"/>
          <w:lang w:val="fr-FR"/>
        </w:rPr>
        <w:t>Codrut Gabriel LUCA</w:t>
      </w:r>
    </w:p>
    <w:p w:rsidR="00A817A2" w:rsidRPr="00507B0B" w:rsidRDefault="00575270" w:rsidP="00DA2A53">
      <w:pPr>
        <w:jc w:val="both"/>
        <w:rPr>
          <w:rFonts w:asciiTheme="majorHAnsi" w:hAnsiTheme="majorHAnsi" w:cstheme="majorHAnsi"/>
          <w:color w:val="000000"/>
          <w:lang w:val="fr-FR"/>
        </w:rPr>
      </w:pPr>
      <w:r>
        <w:rPr>
          <w:rFonts w:asciiTheme="majorHAnsi" w:hAnsiTheme="majorHAnsi" w:cstheme="majorHAnsi"/>
          <w:color w:val="000000"/>
          <w:lang w:val="fr-FR"/>
        </w:rPr>
        <w:t xml:space="preserve"> </w:t>
      </w:r>
    </w:p>
    <w:sectPr w:rsidR="00A817A2" w:rsidRPr="00507B0B" w:rsidSect="00B87695">
      <w:pgSz w:w="11906" w:h="16838"/>
      <w:pgMar w:top="270" w:right="173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8A" w:rsidRDefault="000B188A" w:rsidP="009D1551">
      <w:r>
        <w:separator/>
      </w:r>
    </w:p>
  </w:endnote>
  <w:endnote w:type="continuationSeparator" w:id="0">
    <w:p w:rsidR="000B188A" w:rsidRDefault="000B188A" w:rsidP="009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MS Sans Serif">
    <w:altName w:val="Bahnschrift Light"/>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8A" w:rsidRDefault="000B188A" w:rsidP="009D1551">
      <w:r>
        <w:separator/>
      </w:r>
    </w:p>
  </w:footnote>
  <w:footnote w:type="continuationSeparator" w:id="0">
    <w:p w:rsidR="000B188A" w:rsidRDefault="000B188A" w:rsidP="009D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86"/>
    <w:multiLevelType w:val="hybridMultilevel"/>
    <w:tmpl w:val="C0C4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738AA"/>
    <w:multiLevelType w:val="hybridMultilevel"/>
    <w:tmpl w:val="7AB27E9A"/>
    <w:lvl w:ilvl="0" w:tplc="8B5E3996">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3A22394"/>
    <w:multiLevelType w:val="hybridMultilevel"/>
    <w:tmpl w:val="683E9BB2"/>
    <w:lvl w:ilvl="0" w:tplc="E1225738">
      <w:start w:val="1"/>
      <w:numFmt w:val="lowerRoman"/>
      <w:lvlText w:val="%1."/>
      <w:lvlJc w:val="left"/>
      <w:pPr>
        <w:tabs>
          <w:tab w:val="num" w:pos="390"/>
        </w:tabs>
        <w:ind w:left="39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41CC7E1C"/>
    <w:multiLevelType w:val="hybridMultilevel"/>
    <w:tmpl w:val="E2B4C712"/>
    <w:lvl w:ilvl="0" w:tplc="D56C32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A429AA"/>
    <w:multiLevelType w:val="hybridMultilevel"/>
    <w:tmpl w:val="40E28904"/>
    <w:lvl w:ilvl="0" w:tplc="C4EE9784">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D167C"/>
    <w:multiLevelType w:val="hybridMultilevel"/>
    <w:tmpl w:val="8042D4CE"/>
    <w:lvl w:ilvl="0" w:tplc="A582207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AA4994"/>
    <w:multiLevelType w:val="multilevel"/>
    <w:tmpl w:val="9ADA0826"/>
    <w:styleLink w:val="Style1"/>
    <w:lvl w:ilvl="0">
      <w:start w:val="1"/>
      <w:numFmt w:val="decimal"/>
      <w:lvlText w:val="Art. %1."/>
      <w:lvlJc w:val="left"/>
      <w:pPr>
        <w:ind w:left="2912"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D031716"/>
    <w:multiLevelType w:val="hybridMultilevel"/>
    <w:tmpl w:val="C226C2C4"/>
    <w:lvl w:ilvl="0" w:tplc="C01C7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8E45C7"/>
    <w:multiLevelType w:val="hybridMultilevel"/>
    <w:tmpl w:val="89C83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BE249F"/>
    <w:multiLevelType w:val="hybridMultilevel"/>
    <w:tmpl w:val="1B44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737E3"/>
    <w:multiLevelType w:val="hybridMultilevel"/>
    <w:tmpl w:val="8396724E"/>
    <w:lvl w:ilvl="0" w:tplc="42A0828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0"/>
  </w:num>
  <w:num w:numId="5">
    <w:abstractNumId w:val="6"/>
  </w:num>
  <w:num w:numId="6">
    <w:abstractNumId w:val="4"/>
  </w:num>
  <w:num w:numId="7">
    <w:abstractNumId w:val="1"/>
  </w:num>
  <w:num w:numId="8">
    <w:abstractNumId w:val="0"/>
  </w:num>
  <w:num w:numId="9">
    <w:abstractNumId w:val="11"/>
  </w:num>
  <w:num w:numId="10">
    <w:abstractNumId w:val="9"/>
  </w:num>
  <w:num w:numId="11">
    <w:abstractNumId w:val="5"/>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381"/>
    <w:rsid w:val="00000490"/>
    <w:rsid w:val="000007B0"/>
    <w:rsid w:val="00000E11"/>
    <w:rsid w:val="00000E41"/>
    <w:rsid w:val="00001159"/>
    <w:rsid w:val="000019EF"/>
    <w:rsid w:val="00001B36"/>
    <w:rsid w:val="0000293D"/>
    <w:rsid w:val="00002D8A"/>
    <w:rsid w:val="00002F0E"/>
    <w:rsid w:val="000030DB"/>
    <w:rsid w:val="0000398C"/>
    <w:rsid w:val="00003A7D"/>
    <w:rsid w:val="000043A3"/>
    <w:rsid w:val="00005049"/>
    <w:rsid w:val="0000569C"/>
    <w:rsid w:val="000058E9"/>
    <w:rsid w:val="00005FB9"/>
    <w:rsid w:val="000063A4"/>
    <w:rsid w:val="00007E1C"/>
    <w:rsid w:val="00007ECD"/>
    <w:rsid w:val="00010290"/>
    <w:rsid w:val="0001068D"/>
    <w:rsid w:val="000108C9"/>
    <w:rsid w:val="00011CB3"/>
    <w:rsid w:val="00012057"/>
    <w:rsid w:val="000149D3"/>
    <w:rsid w:val="00014A0B"/>
    <w:rsid w:val="000154D2"/>
    <w:rsid w:val="000159C3"/>
    <w:rsid w:val="00015AB3"/>
    <w:rsid w:val="00015B33"/>
    <w:rsid w:val="00015D5E"/>
    <w:rsid w:val="00016868"/>
    <w:rsid w:val="00016D24"/>
    <w:rsid w:val="00016E6E"/>
    <w:rsid w:val="000177F3"/>
    <w:rsid w:val="00017DED"/>
    <w:rsid w:val="00020C1A"/>
    <w:rsid w:val="00020DB3"/>
    <w:rsid w:val="00021086"/>
    <w:rsid w:val="000219EB"/>
    <w:rsid w:val="000222B6"/>
    <w:rsid w:val="000226A5"/>
    <w:rsid w:val="00023222"/>
    <w:rsid w:val="00023755"/>
    <w:rsid w:val="00023812"/>
    <w:rsid w:val="000239AC"/>
    <w:rsid w:val="00023C25"/>
    <w:rsid w:val="00024216"/>
    <w:rsid w:val="00024CBA"/>
    <w:rsid w:val="00024EBB"/>
    <w:rsid w:val="00024FB4"/>
    <w:rsid w:val="0002598D"/>
    <w:rsid w:val="00025B07"/>
    <w:rsid w:val="00025BD6"/>
    <w:rsid w:val="00025EB7"/>
    <w:rsid w:val="00026E6B"/>
    <w:rsid w:val="00027028"/>
    <w:rsid w:val="000270A3"/>
    <w:rsid w:val="00027D42"/>
    <w:rsid w:val="00030E71"/>
    <w:rsid w:val="0003114B"/>
    <w:rsid w:val="000313A6"/>
    <w:rsid w:val="0003163D"/>
    <w:rsid w:val="000317B6"/>
    <w:rsid w:val="0003190D"/>
    <w:rsid w:val="00031A50"/>
    <w:rsid w:val="00031C51"/>
    <w:rsid w:val="00031D44"/>
    <w:rsid w:val="000322CA"/>
    <w:rsid w:val="000322ED"/>
    <w:rsid w:val="000329D3"/>
    <w:rsid w:val="0003316B"/>
    <w:rsid w:val="0003369C"/>
    <w:rsid w:val="00033D49"/>
    <w:rsid w:val="00033F4F"/>
    <w:rsid w:val="00034430"/>
    <w:rsid w:val="00034B8F"/>
    <w:rsid w:val="00035280"/>
    <w:rsid w:val="00035526"/>
    <w:rsid w:val="00035567"/>
    <w:rsid w:val="000363F8"/>
    <w:rsid w:val="00036444"/>
    <w:rsid w:val="00036674"/>
    <w:rsid w:val="000368E1"/>
    <w:rsid w:val="00036D55"/>
    <w:rsid w:val="00036DE0"/>
    <w:rsid w:val="00036F17"/>
    <w:rsid w:val="00037B40"/>
    <w:rsid w:val="00040469"/>
    <w:rsid w:val="00040887"/>
    <w:rsid w:val="00040A42"/>
    <w:rsid w:val="00040B83"/>
    <w:rsid w:val="00041282"/>
    <w:rsid w:val="000414C9"/>
    <w:rsid w:val="00041610"/>
    <w:rsid w:val="00041633"/>
    <w:rsid w:val="00041972"/>
    <w:rsid w:val="00041A97"/>
    <w:rsid w:val="00041C1F"/>
    <w:rsid w:val="000423AF"/>
    <w:rsid w:val="00042609"/>
    <w:rsid w:val="000434F7"/>
    <w:rsid w:val="00043911"/>
    <w:rsid w:val="00044A0C"/>
    <w:rsid w:val="00044E57"/>
    <w:rsid w:val="000450CF"/>
    <w:rsid w:val="00045664"/>
    <w:rsid w:val="00045EE2"/>
    <w:rsid w:val="000462F7"/>
    <w:rsid w:val="00046E5B"/>
    <w:rsid w:val="00047635"/>
    <w:rsid w:val="0004782C"/>
    <w:rsid w:val="0004793E"/>
    <w:rsid w:val="00047BF3"/>
    <w:rsid w:val="000506C7"/>
    <w:rsid w:val="00050A8C"/>
    <w:rsid w:val="00050CB6"/>
    <w:rsid w:val="00050D30"/>
    <w:rsid w:val="000517DC"/>
    <w:rsid w:val="00052E77"/>
    <w:rsid w:val="000537D7"/>
    <w:rsid w:val="00053D4F"/>
    <w:rsid w:val="00053ECF"/>
    <w:rsid w:val="00054022"/>
    <w:rsid w:val="00054CDD"/>
    <w:rsid w:val="00054D81"/>
    <w:rsid w:val="00054FAF"/>
    <w:rsid w:val="000557AF"/>
    <w:rsid w:val="0005630E"/>
    <w:rsid w:val="000566AE"/>
    <w:rsid w:val="000568EC"/>
    <w:rsid w:val="00056D9D"/>
    <w:rsid w:val="00056EB9"/>
    <w:rsid w:val="00057E5B"/>
    <w:rsid w:val="000602F3"/>
    <w:rsid w:val="000602FA"/>
    <w:rsid w:val="000604DB"/>
    <w:rsid w:val="00060E12"/>
    <w:rsid w:val="00060F13"/>
    <w:rsid w:val="00060FD9"/>
    <w:rsid w:val="00060FDF"/>
    <w:rsid w:val="000616CF"/>
    <w:rsid w:val="00061CE3"/>
    <w:rsid w:val="00062358"/>
    <w:rsid w:val="000627C6"/>
    <w:rsid w:val="0006338D"/>
    <w:rsid w:val="00063CBF"/>
    <w:rsid w:val="00063F27"/>
    <w:rsid w:val="00063F84"/>
    <w:rsid w:val="00064367"/>
    <w:rsid w:val="000643E6"/>
    <w:rsid w:val="00064526"/>
    <w:rsid w:val="00064692"/>
    <w:rsid w:val="0006497F"/>
    <w:rsid w:val="00065605"/>
    <w:rsid w:val="00065CBA"/>
    <w:rsid w:val="00065F80"/>
    <w:rsid w:val="000664E3"/>
    <w:rsid w:val="00066672"/>
    <w:rsid w:val="00066F36"/>
    <w:rsid w:val="00067308"/>
    <w:rsid w:val="00067801"/>
    <w:rsid w:val="00067B80"/>
    <w:rsid w:val="00070169"/>
    <w:rsid w:val="000704EB"/>
    <w:rsid w:val="000707F2"/>
    <w:rsid w:val="00070A3B"/>
    <w:rsid w:val="00070DED"/>
    <w:rsid w:val="000711B3"/>
    <w:rsid w:val="000711C2"/>
    <w:rsid w:val="00071659"/>
    <w:rsid w:val="0007175E"/>
    <w:rsid w:val="00071E61"/>
    <w:rsid w:val="00072AAA"/>
    <w:rsid w:val="00072BD6"/>
    <w:rsid w:val="00073053"/>
    <w:rsid w:val="00073BAB"/>
    <w:rsid w:val="00074140"/>
    <w:rsid w:val="0007477C"/>
    <w:rsid w:val="00074CBD"/>
    <w:rsid w:val="00074DF2"/>
    <w:rsid w:val="000753B2"/>
    <w:rsid w:val="00076133"/>
    <w:rsid w:val="000768A1"/>
    <w:rsid w:val="00076CF6"/>
    <w:rsid w:val="0007747B"/>
    <w:rsid w:val="00077B23"/>
    <w:rsid w:val="00077DBA"/>
    <w:rsid w:val="00077E69"/>
    <w:rsid w:val="000803E1"/>
    <w:rsid w:val="0008068D"/>
    <w:rsid w:val="00080ECA"/>
    <w:rsid w:val="00081031"/>
    <w:rsid w:val="000810DA"/>
    <w:rsid w:val="000814AF"/>
    <w:rsid w:val="0008163B"/>
    <w:rsid w:val="00081E51"/>
    <w:rsid w:val="00082070"/>
    <w:rsid w:val="000822FC"/>
    <w:rsid w:val="000825E7"/>
    <w:rsid w:val="000831BA"/>
    <w:rsid w:val="000836E2"/>
    <w:rsid w:val="0008459B"/>
    <w:rsid w:val="000846A9"/>
    <w:rsid w:val="00084D09"/>
    <w:rsid w:val="00084FD8"/>
    <w:rsid w:val="00087171"/>
    <w:rsid w:val="00087895"/>
    <w:rsid w:val="00087CFF"/>
    <w:rsid w:val="000903DC"/>
    <w:rsid w:val="00090A2D"/>
    <w:rsid w:val="00090F47"/>
    <w:rsid w:val="0009104F"/>
    <w:rsid w:val="0009117A"/>
    <w:rsid w:val="00091244"/>
    <w:rsid w:val="00091408"/>
    <w:rsid w:val="000918A8"/>
    <w:rsid w:val="00091C6E"/>
    <w:rsid w:val="00091D3A"/>
    <w:rsid w:val="00091E72"/>
    <w:rsid w:val="00092273"/>
    <w:rsid w:val="000924A9"/>
    <w:rsid w:val="0009274F"/>
    <w:rsid w:val="00092E56"/>
    <w:rsid w:val="00093066"/>
    <w:rsid w:val="00093330"/>
    <w:rsid w:val="00093561"/>
    <w:rsid w:val="000937D8"/>
    <w:rsid w:val="00093A62"/>
    <w:rsid w:val="00093C97"/>
    <w:rsid w:val="00093ED8"/>
    <w:rsid w:val="000947C2"/>
    <w:rsid w:val="00094826"/>
    <w:rsid w:val="00094FFB"/>
    <w:rsid w:val="00095110"/>
    <w:rsid w:val="000954D7"/>
    <w:rsid w:val="00095A92"/>
    <w:rsid w:val="00095CD6"/>
    <w:rsid w:val="00096114"/>
    <w:rsid w:val="0009680A"/>
    <w:rsid w:val="000969F5"/>
    <w:rsid w:val="00096B0C"/>
    <w:rsid w:val="000970C2"/>
    <w:rsid w:val="000971D2"/>
    <w:rsid w:val="000976F7"/>
    <w:rsid w:val="0009770A"/>
    <w:rsid w:val="000978CB"/>
    <w:rsid w:val="000A0779"/>
    <w:rsid w:val="000A0D80"/>
    <w:rsid w:val="000A0E7C"/>
    <w:rsid w:val="000A120B"/>
    <w:rsid w:val="000A1221"/>
    <w:rsid w:val="000A2019"/>
    <w:rsid w:val="000A2036"/>
    <w:rsid w:val="000A2082"/>
    <w:rsid w:val="000A254B"/>
    <w:rsid w:val="000A2700"/>
    <w:rsid w:val="000A27BE"/>
    <w:rsid w:val="000A294D"/>
    <w:rsid w:val="000A2DD6"/>
    <w:rsid w:val="000A3BFD"/>
    <w:rsid w:val="000A49A2"/>
    <w:rsid w:val="000A49AC"/>
    <w:rsid w:val="000A54CE"/>
    <w:rsid w:val="000A5654"/>
    <w:rsid w:val="000A56BC"/>
    <w:rsid w:val="000A5902"/>
    <w:rsid w:val="000A6051"/>
    <w:rsid w:val="000A68A2"/>
    <w:rsid w:val="000A6C30"/>
    <w:rsid w:val="000A6FCE"/>
    <w:rsid w:val="000A74C0"/>
    <w:rsid w:val="000A780D"/>
    <w:rsid w:val="000A7DC6"/>
    <w:rsid w:val="000B0951"/>
    <w:rsid w:val="000B09DC"/>
    <w:rsid w:val="000B0D36"/>
    <w:rsid w:val="000B0DE3"/>
    <w:rsid w:val="000B11C4"/>
    <w:rsid w:val="000B188A"/>
    <w:rsid w:val="000B19E3"/>
    <w:rsid w:val="000B2127"/>
    <w:rsid w:val="000B287E"/>
    <w:rsid w:val="000B33D4"/>
    <w:rsid w:val="000B35FA"/>
    <w:rsid w:val="000B3A85"/>
    <w:rsid w:val="000B5388"/>
    <w:rsid w:val="000B5854"/>
    <w:rsid w:val="000B5D39"/>
    <w:rsid w:val="000B614C"/>
    <w:rsid w:val="000B67A2"/>
    <w:rsid w:val="000B6DBC"/>
    <w:rsid w:val="000B771F"/>
    <w:rsid w:val="000B7959"/>
    <w:rsid w:val="000C0406"/>
    <w:rsid w:val="000C11D8"/>
    <w:rsid w:val="000C136B"/>
    <w:rsid w:val="000C14CA"/>
    <w:rsid w:val="000C1AA2"/>
    <w:rsid w:val="000C2AB9"/>
    <w:rsid w:val="000C30F7"/>
    <w:rsid w:val="000C38A5"/>
    <w:rsid w:val="000C39A0"/>
    <w:rsid w:val="000C3F0A"/>
    <w:rsid w:val="000C4916"/>
    <w:rsid w:val="000C4D6E"/>
    <w:rsid w:val="000C57AD"/>
    <w:rsid w:val="000C5AB6"/>
    <w:rsid w:val="000C5C9A"/>
    <w:rsid w:val="000C5EBA"/>
    <w:rsid w:val="000C6285"/>
    <w:rsid w:val="000C66AC"/>
    <w:rsid w:val="000C6DD7"/>
    <w:rsid w:val="000C6FDF"/>
    <w:rsid w:val="000C7727"/>
    <w:rsid w:val="000D0BC7"/>
    <w:rsid w:val="000D0EE6"/>
    <w:rsid w:val="000D0F92"/>
    <w:rsid w:val="000D13E8"/>
    <w:rsid w:val="000D1C0E"/>
    <w:rsid w:val="000D21EC"/>
    <w:rsid w:val="000D28B3"/>
    <w:rsid w:val="000D3298"/>
    <w:rsid w:val="000D3EFC"/>
    <w:rsid w:val="000D41EE"/>
    <w:rsid w:val="000D537D"/>
    <w:rsid w:val="000D544B"/>
    <w:rsid w:val="000D595E"/>
    <w:rsid w:val="000D5B70"/>
    <w:rsid w:val="000D5D60"/>
    <w:rsid w:val="000D60F3"/>
    <w:rsid w:val="000D664E"/>
    <w:rsid w:val="000D6ED5"/>
    <w:rsid w:val="000D765C"/>
    <w:rsid w:val="000D7895"/>
    <w:rsid w:val="000E074C"/>
    <w:rsid w:val="000E0A43"/>
    <w:rsid w:val="000E0C0D"/>
    <w:rsid w:val="000E0E4B"/>
    <w:rsid w:val="000E10BE"/>
    <w:rsid w:val="000E10DE"/>
    <w:rsid w:val="000E1B78"/>
    <w:rsid w:val="000E226A"/>
    <w:rsid w:val="000E25C7"/>
    <w:rsid w:val="000E26E6"/>
    <w:rsid w:val="000E2A76"/>
    <w:rsid w:val="000E2C77"/>
    <w:rsid w:val="000E323B"/>
    <w:rsid w:val="000E3CF4"/>
    <w:rsid w:val="000E4073"/>
    <w:rsid w:val="000E4539"/>
    <w:rsid w:val="000E497C"/>
    <w:rsid w:val="000E49CB"/>
    <w:rsid w:val="000E4B29"/>
    <w:rsid w:val="000E5915"/>
    <w:rsid w:val="000E5D5E"/>
    <w:rsid w:val="000E6053"/>
    <w:rsid w:val="000E66A6"/>
    <w:rsid w:val="000E6CFE"/>
    <w:rsid w:val="000E6ED9"/>
    <w:rsid w:val="000E7348"/>
    <w:rsid w:val="000E755F"/>
    <w:rsid w:val="000E7647"/>
    <w:rsid w:val="000E7A70"/>
    <w:rsid w:val="000F002B"/>
    <w:rsid w:val="000F0D61"/>
    <w:rsid w:val="000F1381"/>
    <w:rsid w:val="000F19A9"/>
    <w:rsid w:val="000F1D09"/>
    <w:rsid w:val="000F2C05"/>
    <w:rsid w:val="000F3279"/>
    <w:rsid w:val="000F32DC"/>
    <w:rsid w:val="000F3369"/>
    <w:rsid w:val="000F34B7"/>
    <w:rsid w:val="000F3A4F"/>
    <w:rsid w:val="000F4052"/>
    <w:rsid w:val="000F410B"/>
    <w:rsid w:val="000F5147"/>
    <w:rsid w:val="000F5A44"/>
    <w:rsid w:val="000F5EA4"/>
    <w:rsid w:val="000F6BBD"/>
    <w:rsid w:val="000F7681"/>
    <w:rsid w:val="000F7C54"/>
    <w:rsid w:val="00100211"/>
    <w:rsid w:val="00100550"/>
    <w:rsid w:val="00100ADE"/>
    <w:rsid w:val="00100E19"/>
    <w:rsid w:val="00101100"/>
    <w:rsid w:val="0010132E"/>
    <w:rsid w:val="001013EC"/>
    <w:rsid w:val="00101A20"/>
    <w:rsid w:val="00101C11"/>
    <w:rsid w:val="00101FDF"/>
    <w:rsid w:val="00102101"/>
    <w:rsid w:val="001021DA"/>
    <w:rsid w:val="00102534"/>
    <w:rsid w:val="00103993"/>
    <w:rsid w:val="00103A13"/>
    <w:rsid w:val="00103BF0"/>
    <w:rsid w:val="001041A0"/>
    <w:rsid w:val="0010436B"/>
    <w:rsid w:val="00104715"/>
    <w:rsid w:val="00104735"/>
    <w:rsid w:val="001049EE"/>
    <w:rsid w:val="00104D39"/>
    <w:rsid w:val="00104EB2"/>
    <w:rsid w:val="00105678"/>
    <w:rsid w:val="00105F52"/>
    <w:rsid w:val="00106A7D"/>
    <w:rsid w:val="00106D13"/>
    <w:rsid w:val="00107438"/>
    <w:rsid w:val="00107723"/>
    <w:rsid w:val="00107E94"/>
    <w:rsid w:val="0011008F"/>
    <w:rsid w:val="00110302"/>
    <w:rsid w:val="00110C4C"/>
    <w:rsid w:val="00111558"/>
    <w:rsid w:val="00111DEC"/>
    <w:rsid w:val="001120E8"/>
    <w:rsid w:val="00112736"/>
    <w:rsid w:val="00113007"/>
    <w:rsid w:val="00113FBA"/>
    <w:rsid w:val="00115876"/>
    <w:rsid w:val="00115C70"/>
    <w:rsid w:val="00115FB5"/>
    <w:rsid w:val="001162FB"/>
    <w:rsid w:val="0011638A"/>
    <w:rsid w:val="00116825"/>
    <w:rsid w:val="00116F61"/>
    <w:rsid w:val="00117808"/>
    <w:rsid w:val="0012041A"/>
    <w:rsid w:val="00120598"/>
    <w:rsid w:val="001205C0"/>
    <w:rsid w:val="00120736"/>
    <w:rsid w:val="00121011"/>
    <w:rsid w:val="001215C7"/>
    <w:rsid w:val="001215D7"/>
    <w:rsid w:val="00121936"/>
    <w:rsid w:val="0012265D"/>
    <w:rsid w:val="00122CFE"/>
    <w:rsid w:val="00122EF3"/>
    <w:rsid w:val="00123183"/>
    <w:rsid w:val="001231B6"/>
    <w:rsid w:val="00123369"/>
    <w:rsid w:val="00123FDE"/>
    <w:rsid w:val="00124869"/>
    <w:rsid w:val="00124875"/>
    <w:rsid w:val="00124C53"/>
    <w:rsid w:val="00125203"/>
    <w:rsid w:val="00125EE3"/>
    <w:rsid w:val="00126026"/>
    <w:rsid w:val="0012684F"/>
    <w:rsid w:val="00126A7D"/>
    <w:rsid w:val="001279DF"/>
    <w:rsid w:val="00127E09"/>
    <w:rsid w:val="00130025"/>
    <w:rsid w:val="00130346"/>
    <w:rsid w:val="00130647"/>
    <w:rsid w:val="001307D5"/>
    <w:rsid w:val="00130C0D"/>
    <w:rsid w:val="0013107D"/>
    <w:rsid w:val="00131172"/>
    <w:rsid w:val="00131A52"/>
    <w:rsid w:val="00131BB6"/>
    <w:rsid w:val="00132237"/>
    <w:rsid w:val="001327E9"/>
    <w:rsid w:val="00132933"/>
    <w:rsid w:val="00133575"/>
    <w:rsid w:val="001341AA"/>
    <w:rsid w:val="00134C48"/>
    <w:rsid w:val="001361DD"/>
    <w:rsid w:val="001363ED"/>
    <w:rsid w:val="001364F0"/>
    <w:rsid w:val="001368F6"/>
    <w:rsid w:val="00136A86"/>
    <w:rsid w:val="001404AA"/>
    <w:rsid w:val="001407AE"/>
    <w:rsid w:val="00140915"/>
    <w:rsid w:val="00140A5F"/>
    <w:rsid w:val="00140E34"/>
    <w:rsid w:val="00140F4E"/>
    <w:rsid w:val="00141376"/>
    <w:rsid w:val="001415B6"/>
    <w:rsid w:val="0014196C"/>
    <w:rsid w:val="00141987"/>
    <w:rsid w:val="00142BB8"/>
    <w:rsid w:val="00142BC3"/>
    <w:rsid w:val="00143271"/>
    <w:rsid w:val="0014356A"/>
    <w:rsid w:val="00143D3A"/>
    <w:rsid w:val="00143D54"/>
    <w:rsid w:val="00144EBC"/>
    <w:rsid w:val="00146409"/>
    <w:rsid w:val="00146A4F"/>
    <w:rsid w:val="00147425"/>
    <w:rsid w:val="00147929"/>
    <w:rsid w:val="0015010B"/>
    <w:rsid w:val="00150C7F"/>
    <w:rsid w:val="00150E72"/>
    <w:rsid w:val="0015158D"/>
    <w:rsid w:val="0015170B"/>
    <w:rsid w:val="00152968"/>
    <w:rsid w:val="00152A08"/>
    <w:rsid w:val="00152A19"/>
    <w:rsid w:val="00152B52"/>
    <w:rsid w:val="001533BD"/>
    <w:rsid w:val="001538B0"/>
    <w:rsid w:val="00153E37"/>
    <w:rsid w:val="00153FF4"/>
    <w:rsid w:val="00154203"/>
    <w:rsid w:val="00154992"/>
    <w:rsid w:val="001552AE"/>
    <w:rsid w:val="00155439"/>
    <w:rsid w:val="00155719"/>
    <w:rsid w:val="00155A48"/>
    <w:rsid w:val="00156321"/>
    <w:rsid w:val="001563F0"/>
    <w:rsid w:val="001566CB"/>
    <w:rsid w:val="0015673C"/>
    <w:rsid w:val="001569D4"/>
    <w:rsid w:val="00157070"/>
    <w:rsid w:val="00157247"/>
    <w:rsid w:val="001575E4"/>
    <w:rsid w:val="00157705"/>
    <w:rsid w:val="001577B1"/>
    <w:rsid w:val="00157961"/>
    <w:rsid w:val="001579DC"/>
    <w:rsid w:val="00157ECD"/>
    <w:rsid w:val="00157FD2"/>
    <w:rsid w:val="00160217"/>
    <w:rsid w:val="00160232"/>
    <w:rsid w:val="00160A84"/>
    <w:rsid w:val="00160EE6"/>
    <w:rsid w:val="0016105D"/>
    <w:rsid w:val="0016159C"/>
    <w:rsid w:val="0016179D"/>
    <w:rsid w:val="00161C76"/>
    <w:rsid w:val="0016288D"/>
    <w:rsid w:val="00162B10"/>
    <w:rsid w:val="0016303D"/>
    <w:rsid w:val="00163156"/>
    <w:rsid w:val="00163219"/>
    <w:rsid w:val="00163747"/>
    <w:rsid w:val="00163A14"/>
    <w:rsid w:val="00163D7E"/>
    <w:rsid w:val="00164DDD"/>
    <w:rsid w:val="00164EBD"/>
    <w:rsid w:val="00165B37"/>
    <w:rsid w:val="00165E11"/>
    <w:rsid w:val="001667F1"/>
    <w:rsid w:val="00166C21"/>
    <w:rsid w:val="00166CBD"/>
    <w:rsid w:val="00166D99"/>
    <w:rsid w:val="00167E61"/>
    <w:rsid w:val="00167EDA"/>
    <w:rsid w:val="00170863"/>
    <w:rsid w:val="00170924"/>
    <w:rsid w:val="0017095B"/>
    <w:rsid w:val="00170D4D"/>
    <w:rsid w:val="001710A7"/>
    <w:rsid w:val="001714C9"/>
    <w:rsid w:val="00171839"/>
    <w:rsid w:val="001718A8"/>
    <w:rsid w:val="001721E2"/>
    <w:rsid w:val="0017237D"/>
    <w:rsid w:val="00172CAC"/>
    <w:rsid w:val="00172D7D"/>
    <w:rsid w:val="00172DC0"/>
    <w:rsid w:val="0017340A"/>
    <w:rsid w:val="00173A92"/>
    <w:rsid w:val="00174072"/>
    <w:rsid w:val="00174653"/>
    <w:rsid w:val="00174C98"/>
    <w:rsid w:val="00174D8E"/>
    <w:rsid w:val="00175C0F"/>
    <w:rsid w:val="001769C6"/>
    <w:rsid w:val="00176BCB"/>
    <w:rsid w:val="00176E80"/>
    <w:rsid w:val="0017782B"/>
    <w:rsid w:val="00177AA1"/>
    <w:rsid w:val="00180514"/>
    <w:rsid w:val="00180E11"/>
    <w:rsid w:val="0018109E"/>
    <w:rsid w:val="00181362"/>
    <w:rsid w:val="00181B39"/>
    <w:rsid w:val="001823FD"/>
    <w:rsid w:val="00182531"/>
    <w:rsid w:val="00183113"/>
    <w:rsid w:val="00185279"/>
    <w:rsid w:val="00185D87"/>
    <w:rsid w:val="00190252"/>
    <w:rsid w:val="00190A0E"/>
    <w:rsid w:val="00190FD0"/>
    <w:rsid w:val="001911E5"/>
    <w:rsid w:val="001927EA"/>
    <w:rsid w:val="001928E6"/>
    <w:rsid w:val="001928FD"/>
    <w:rsid w:val="00193CDE"/>
    <w:rsid w:val="00194454"/>
    <w:rsid w:val="001945B0"/>
    <w:rsid w:val="00194F35"/>
    <w:rsid w:val="00194FF1"/>
    <w:rsid w:val="001950DF"/>
    <w:rsid w:val="001953D6"/>
    <w:rsid w:val="00195742"/>
    <w:rsid w:val="001957E1"/>
    <w:rsid w:val="00195926"/>
    <w:rsid w:val="001959CF"/>
    <w:rsid w:val="001969D1"/>
    <w:rsid w:val="0019723C"/>
    <w:rsid w:val="00197C9C"/>
    <w:rsid w:val="00197FD7"/>
    <w:rsid w:val="001A0472"/>
    <w:rsid w:val="001A08F6"/>
    <w:rsid w:val="001A0B88"/>
    <w:rsid w:val="001A189C"/>
    <w:rsid w:val="001A1CC9"/>
    <w:rsid w:val="001A2E08"/>
    <w:rsid w:val="001A3456"/>
    <w:rsid w:val="001A351C"/>
    <w:rsid w:val="001A39C7"/>
    <w:rsid w:val="001A3DDD"/>
    <w:rsid w:val="001A41CE"/>
    <w:rsid w:val="001A43C8"/>
    <w:rsid w:val="001A55A7"/>
    <w:rsid w:val="001A565A"/>
    <w:rsid w:val="001A58A2"/>
    <w:rsid w:val="001A5CA5"/>
    <w:rsid w:val="001A60B2"/>
    <w:rsid w:val="001A6A1F"/>
    <w:rsid w:val="001A6CFA"/>
    <w:rsid w:val="001A7A30"/>
    <w:rsid w:val="001A7C2F"/>
    <w:rsid w:val="001A7D4C"/>
    <w:rsid w:val="001A7F11"/>
    <w:rsid w:val="001B02D9"/>
    <w:rsid w:val="001B0704"/>
    <w:rsid w:val="001B0842"/>
    <w:rsid w:val="001B0883"/>
    <w:rsid w:val="001B0A97"/>
    <w:rsid w:val="001B0BB4"/>
    <w:rsid w:val="001B0BD5"/>
    <w:rsid w:val="001B1B12"/>
    <w:rsid w:val="001B1FEE"/>
    <w:rsid w:val="001B20F1"/>
    <w:rsid w:val="001B3666"/>
    <w:rsid w:val="001B3842"/>
    <w:rsid w:val="001B3AD9"/>
    <w:rsid w:val="001B3EE5"/>
    <w:rsid w:val="001B4070"/>
    <w:rsid w:val="001B4085"/>
    <w:rsid w:val="001B467D"/>
    <w:rsid w:val="001B58B9"/>
    <w:rsid w:val="001B6565"/>
    <w:rsid w:val="001B67AB"/>
    <w:rsid w:val="001B6A0E"/>
    <w:rsid w:val="001B6B3B"/>
    <w:rsid w:val="001B6D07"/>
    <w:rsid w:val="001B6E8B"/>
    <w:rsid w:val="001B7CC7"/>
    <w:rsid w:val="001B7E27"/>
    <w:rsid w:val="001C0C1C"/>
    <w:rsid w:val="001C1114"/>
    <w:rsid w:val="001C1540"/>
    <w:rsid w:val="001C1655"/>
    <w:rsid w:val="001C1660"/>
    <w:rsid w:val="001C16CE"/>
    <w:rsid w:val="001C1C2E"/>
    <w:rsid w:val="001C1CAD"/>
    <w:rsid w:val="001C1F77"/>
    <w:rsid w:val="001C2057"/>
    <w:rsid w:val="001C2433"/>
    <w:rsid w:val="001C260B"/>
    <w:rsid w:val="001C26EA"/>
    <w:rsid w:val="001C2F4B"/>
    <w:rsid w:val="001C2F6F"/>
    <w:rsid w:val="001C3023"/>
    <w:rsid w:val="001C3A0E"/>
    <w:rsid w:val="001C3C9D"/>
    <w:rsid w:val="001C4A13"/>
    <w:rsid w:val="001C4BF8"/>
    <w:rsid w:val="001C5AF9"/>
    <w:rsid w:val="001C6985"/>
    <w:rsid w:val="001C6F74"/>
    <w:rsid w:val="001C71F6"/>
    <w:rsid w:val="001D048A"/>
    <w:rsid w:val="001D0551"/>
    <w:rsid w:val="001D0A81"/>
    <w:rsid w:val="001D0CBD"/>
    <w:rsid w:val="001D1E5D"/>
    <w:rsid w:val="001D270A"/>
    <w:rsid w:val="001D2A59"/>
    <w:rsid w:val="001D2BC2"/>
    <w:rsid w:val="001D3A24"/>
    <w:rsid w:val="001D3AEE"/>
    <w:rsid w:val="001D3E2E"/>
    <w:rsid w:val="001D4359"/>
    <w:rsid w:val="001D5637"/>
    <w:rsid w:val="001D5D64"/>
    <w:rsid w:val="001D5F2C"/>
    <w:rsid w:val="001D6808"/>
    <w:rsid w:val="001D69EA"/>
    <w:rsid w:val="001D72C5"/>
    <w:rsid w:val="001D7A70"/>
    <w:rsid w:val="001E0760"/>
    <w:rsid w:val="001E0A17"/>
    <w:rsid w:val="001E0EBB"/>
    <w:rsid w:val="001E0FD3"/>
    <w:rsid w:val="001E19DF"/>
    <w:rsid w:val="001E1DBA"/>
    <w:rsid w:val="001E1F00"/>
    <w:rsid w:val="001E2049"/>
    <w:rsid w:val="001E204B"/>
    <w:rsid w:val="001E284E"/>
    <w:rsid w:val="001E2907"/>
    <w:rsid w:val="001E3301"/>
    <w:rsid w:val="001E3BD7"/>
    <w:rsid w:val="001E4976"/>
    <w:rsid w:val="001E4FFD"/>
    <w:rsid w:val="001E5230"/>
    <w:rsid w:val="001E53A4"/>
    <w:rsid w:val="001E58A1"/>
    <w:rsid w:val="001E6299"/>
    <w:rsid w:val="001E6681"/>
    <w:rsid w:val="001F0E44"/>
    <w:rsid w:val="001F128F"/>
    <w:rsid w:val="001F13BF"/>
    <w:rsid w:val="001F1C0E"/>
    <w:rsid w:val="001F1DBE"/>
    <w:rsid w:val="001F2163"/>
    <w:rsid w:val="001F2547"/>
    <w:rsid w:val="001F27BA"/>
    <w:rsid w:val="001F2E42"/>
    <w:rsid w:val="001F2E57"/>
    <w:rsid w:val="001F2F02"/>
    <w:rsid w:val="001F2F77"/>
    <w:rsid w:val="001F2FA0"/>
    <w:rsid w:val="001F34B9"/>
    <w:rsid w:val="001F36B3"/>
    <w:rsid w:val="001F44B8"/>
    <w:rsid w:val="001F47ED"/>
    <w:rsid w:val="001F49B4"/>
    <w:rsid w:val="001F57E6"/>
    <w:rsid w:val="001F5F48"/>
    <w:rsid w:val="001F63B1"/>
    <w:rsid w:val="001F68CB"/>
    <w:rsid w:val="001F6EF1"/>
    <w:rsid w:val="001F7279"/>
    <w:rsid w:val="001F7FA2"/>
    <w:rsid w:val="00200DA6"/>
    <w:rsid w:val="0020150F"/>
    <w:rsid w:val="00201837"/>
    <w:rsid w:val="0020189F"/>
    <w:rsid w:val="002022DA"/>
    <w:rsid w:val="00202C29"/>
    <w:rsid w:val="00202C9D"/>
    <w:rsid w:val="002038E5"/>
    <w:rsid w:val="00203DCC"/>
    <w:rsid w:val="00204C76"/>
    <w:rsid w:val="00205383"/>
    <w:rsid w:val="00205571"/>
    <w:rsid w:val="00205821"/>
    <w:rsid w:val="00205BE0"/>
    <w:rsid w:val="0020665D"/>
    <w:rsid w:val="002073A1"/>
    <w:rsid w:val="00207B48"/>
    <w:rsid w:val="00210FE5"/>
    <w:rsid w:val="002111B7"/>
    <w:rsid w:val="002114BD"/>
    <w:rsid w:val="00211804"/>
    <w:rsid w:val="002124DA"/>
    <w:rsid w:val="002129E2"/>
    <w:rsid w:val="00212A4D"/>
    <w:rsid w:val="00213B13"/>
    <w:rsid w:val="002153FD"/>
    <w:rsid w:val="002157E4"/>
    <w:rsid w:val="00215E0C"/>
    <w:rsid w:val="00216287"/>
    <w:rsid w:val="002162FA"/>
    <w:rsid w:val="0021679A"/>
    <w:rsid w:val="00216A9E"/>
    <w:rsid w:val="00216B8E"/>
    <w:rsid w:val="00217879"/>
    <w:rsid w:val="00217CAD"/>
    <w:rsid w:val="002200E6"/>
    <w:rsid w:val="002205DB"/>
    <w:rsid w:val="0022072A"/>
    <w:rsid w:val="002208AC"/>
    <w:rsid w:val="00220D33"/>
    <w:rsid w:val="00220FBA"/>
    <w:rsid w:val="00221034"/>
    <w:rsid w:val="00221062"/>
    <w:rsid w:val="00221ACE"/>
    <w:rsid w:val="002221EC"/>
    <w:rsid w:val="002226D7"/>
    <w:rsid w:val="00223FC4"/>
    <w:rsid w:val="0022415A"/>
    <w:rsid w:val="00224549"/>
    <w:rsid w:val="00224884"/>
    <w:rsid w:val="00224B41"/>
    <w:rsid w:val="0022535D"/>
    <w:rsid w:val="0022577F"/>
    <w:rsid w:val="002259C2"/>
    <w:rsid w:val="00225B84"/>
    <w:rsid w:val="00225CA9"/>
    <w:rsid w:val="0022639A"/>
    <w:rsid w:val="00226B25"/>
    <w:rsid w:val="00226DAD"/>
    <w:rsid w:val="00227CDE"/>
    <w:rsid w:val="00227D76"/>
    <w:rsid w:val="00227DC3"/>
    <w:rsid w:val="002302C3"/>
    <w:rsid w:val="00230670"/>
    <w:rsid w:val="00230F69"/>
    <w:rsid w:val="002311EB"/>
    <w:rsid w:val="002314A2"/>
    <w:rsid w:val="00231608"/>
    <w:rsid w:val="00231AAD"/>
    <w:rsid w:val="00231C55"/>
    <w:rsid w:val="00233067"/>
    <w:rsid w:val="002330B5"/>
    <w:rsid w:val="002335EC"/>
    <w:rsid w:val="00233785"/>
    <w:rsid w:val="0023442F"/>
    <w:rsid w:val="0023445F"/>
    <w:rsid w:val="00234597"/>
    <w:rsid w:val="00234682"/>
    <w:rsid w:val="002349D9"/>
    <w:rsid w:val="00234FD7"/>
    <w:rsid w:val="002351A7"/>
    <w:rsid w:val="002355CB"/>
    <w:rsid w:val="00235C1A"/>
    <w:rsid w:val="00235F2A"/>
    <w:rsid w:val="0023613B"/>
    <w:rsid w:val="002363FA"/>
    <w:rsid w:val="002365C1"/>
    <w:rsid w:val="0023675A"/>
    <w:rsid w:val="00236B2D"/>
    <w:rsid w:val="00237C33"/>
    <w:rsid w:val="00237F0B"/>
    <w:rsid w:val="00237FC6"/>
    <w:rsid w:val="0024067D"/>
    <w:rsid w:val="00241576"/>
    <w:rsid w:val="002418B0"/>
    <w:rsid w:val="00241942"/>
    <w:rsid w:val="00241B16"/>
    <w:rsid w:val="00241B50"/>
    <w:rsid w:val="00243651"/>
    <w:rsid w:val="00243C8F"/>
    <w:rsid w:val="00245336"/>
    <w:rsid w:val="00245D30"/>
    <w:rsid w:val="00245D40"/>
    <w:rsid w:val="00245EC5"/>
    <w:rsid w:val="00246E9F"/>
    <w:rsid w:val="00246EDC"/>
    <w:rsid w:val="00247316"/>
    <w:rsid w:val="00247999"/>
    <w:rsid w:val="00247E63"/>
    <w:rsid w:val="0025005C"/>
    <w:rsid w:val="00250548"/>
    <w:rsid w:val="00250566"/>
    <w:rsid w:val="00250A22"/>
    <w:rsid w:val="00250EBD"/>
    <w:rsid w:val="00251618"/>
    <w:rsid w:val="00251AE7"/>
    <w:rsid w:val="00251F4B"/>
    <w:rsid w:val="00252342"/>
    <w:rsid w:val="00252990"/>
    <w:rsid w:val="00252B88"/>
    <w:rsid w:val="00252DD5"/>
    <w:rsid w:val="002533B3"/>
    <w:rsid w:val="002535A8"/>
    <w:rsid w:val="00254248"/>
    <w:rsid w:val="002544EC"/>
    <w:rsid w:val="00254595"/>
    <w:rsid w:val="00254691"/>
    <w:rsid w:val="00254D93"/>
    <w:rsid w:val="00254F46"/>
    <w:rsid w:val="00255145"/>
    <w:rsid w:val="0025559F"/>
    <w:rsid w:val="00255A0B"/>
    <w:rsid w:val="00256681"/>
    <w:rsid w:val="00256856"/>
    <w:rsid w:val="00256858"/>
    <w:rsid w:val="002569F6"/>
    <w:rsid w:val="00256FA2"/>
    <w:rsid w:val="00257485"/>
    <w:rsid w:val="002575D9"/>
    <w:rsid w:val="00257A20"/>
    <w:rsid w:val="00260475"/>
    <w:rsid w:val="00261644"/>
    <w:rsid w:val="00261E49"/>
    <w:rsid w:val="00262341"/>
    <w:rsid w:val="0026259B"/>
    <w:rsid w:val="00262672"/>
    <w:rsid w:val="00262E18"/>
    <w:rsid w:val="002633BF"/>
    <w:rsid w:val="00263B18"/>
    <w:rsid w:val="00263C12"/>
    <w:rsid w:val="00263C8C"/>
    <w:rsid w:val="00263E56"/>
    <w:rsid w:val="002645CD"/>
    <w:rsid w:val="0026484C"/>
    <w:rsid w:val="00264B48"/>
    <w:rsid w:val="00265236"/>
    <w:rsid w:val="00265DF1"/>
    <w:rsid w:val="002666A1"/>
    <w:rsid w:val="002671FF"/>
    <w:rsid w:val="00267F0C"/>
    <w:rsid w:val="00270356"/>
    <w:rsid w:val="002707A3"/>
    <w:rsid w:val="00270EB4"/>
    <w:rsid w:val="002714B2"/>
    <w:rsid w:val="00271DA9"/>
    <w:rsid w:val="0027227F"/>
    <w:rsid w:val="0027249F"/>
    <w:rsid w:val="002724E6"/>
    <w:rsid w:val="002727C5"/>
    <w:rsid w:val="00272B4B"/>
    <w:rsid w:val="00273752"/>
    <w:rsid w:val="00273815"/>
    <w:rsid w:val="00274AA7"/>
    <w:rsid w:val="00274CF2"/>
    <w:rsid w:val="00275B67"/>
    <w:rsid w:val="00276315"/>
    <w:rsid w:val="0028082D"/>
    <w:rsid w:val="0028090A"/>
    <w:rsid w:val="0028136A"/>
    <w:rsid w:val="002813A2"/>
    <w:rsid w:val="0028157C"/>
    <w:rsid w:val="00281DA7"/>
    <w:rsid w:val="00281DAF"/>
    <w:rsid w:val="00281FDA"/>
    <w:rsid w:val="00283B2D"/>
    <w:rsid w:val="00283BA1"/>
    <w:rsid w:val="00283F87"/>
    <w:rsid w:val="0028400B"/>
    <w:rsid w:val="002842DF"/>
    <w:rsid w:val="00284863"/>
    <w:rsid w:val="00284931"/>
    <w:rsid w:val="00285B9B"/>
    <w:rsid w:val="0028625C"/>
    <w:rsid w:val="002866DE"/>
    <w:rsid w:val="00287103"/>
    <w:rsid w:val="002871F0"/>
    <w:rsid w:val="002873CC"/>
    <w:rsid w:val="00287404"/>
    <w:rsid w:val="0028752C"/>
    <w:rsid w:val="0028761E"/>
    <w:rsid w:val="0028765A"/>
    <w:rsid w:val="00290041"/>
    <w:rsid w:val="00290669"/>
    <w:rsid w:val="00290DF5"/>
    <w:rsid w:val="00291A36"/>
    <w:rsid w:val="0029212C"/>
    <w:rsid w:val="00292654"/>
    <w:rsid w:val="00292A24"/>
    <w:rsid w:val="00292EDF"/>
    <w:rsid w:val="00292EE3"/>
    <w:rsid w:val="002934E2"/>
    <w:rsid w:val="00293672"/>
    <w:rsid w:val="002939B8"/>
    <w:rsid w:val="00293D5C"/>
    <w:rsid w:val="002948CD"/>
    <w:rsid w:val="00294AE5"/>
    <w:rsid w:val="00294C46"/>
    <w:rsid w:val="00296250"/>
    <w:rsid w:val="00296E81"/>
    <w:rsid w:val="00296F12"/>
    <w:rsid w:val="002972A2"/>
    <w:rsid w:val="002977E0"/>
    <w:rsid w:val="002979FE"/>
    <w:rsid w:val="00297E09"/>
    <w:rsid w:val="002A00FF"/>
    <w:rsid w:val="002A0634"/>
    <w:rsid w:val="002A0A18"/>
    <w:rsid w:val="002A0B87"/>
    <w:rsid w:val="002A0E65"/>
    <w:rsid w:val="002A1289"/>
    <w:rsid w:val="002A24A9"/>
    <w:rsid w:val="002A2537"/>
    <w:rsid w:val="002A3053"/>
    <w:rsid w:val="002A32A9"/>
    <w:rsid w:val="002A3816"/>
    <w:rsid w:val="002A3B2B"/>
    <w:rsid w:val="002A49C7"/>
    <w:rsid w:val="002A4DC7"/>
    <w:rsid w:val="002A4DE4"/>
    <w:rsid w:val="002A5622"/>
    <w:rsid w:val="002A57A3"/>
    <w:rsid w:val="002A69B7"/>
    <w:rsid w:val="002A6ADA"/>
    <w:rsid w:val="002A770F"/>
    <w:rsid w:val="002A7F1C"/>
    <w:rsid w:val="002B0215"/>
    <w:rsid w:val="002B0C15"/>
    <w:rsid w:val="002B1CA9"/>
    <w:rsid w:val="002B1D5B"/>
    <w:rsid w:val="002B1EBA"/>
    <w:rsid w:val="002B20D5"/>
    <w:rsid w:val="002B2A4E"/>
    <w:rsid w:val="002B33EA"/>
    <w:rsid w:val="002B37F6"/>
    <w:rsid w:val="002B4E91"/>
    <w:rsid w:val="002B4F4D"/>
    <w:rsid w:val="002B5E8E"/>
    <w:rsid w:val="002B618D"/>
    <w:rsid w:val="002B6215"/>
    <w:rsid w:val="002B63DB"/>
    <w:rsid w:val="002B6AF8"/>
    <w:rsid w:val="002B6EBE"/>
    <w:rsid w:val="002B6FA5"/>
    <w:rsid w:val="002B72EE"/>
    <w:rsid w:val="002B7553"/>
    <w:rsid w:val="002B787E"/>
    <w:rsid w:val="002B79F9"/>
    <w:rsid w:val="002B7BE6"/>
    <w:rsid w:val="002C01D5"/>
    <w:rsid w:val="002C0581"/>
    <w:rsid w:val="002C07B9"/>
    <w:rsid w:val="002C0E5A"/>
    <w:rsid w:val="002C0E8F"/>
    <w:rsid w:val="002C0EFF"/>
    <w:rsid w:val="002C16E6"/>
    <w:rsid w:val="002C1773"/>
    <w:rsid w:val="002C18D2"/>
    <w:rsid w:val="002C1B34"/>
    <w:rsid w:val="002C1F60"/>
    <w:rsid w:val="002C2979"/>
    <w:rsid w:val="002C2CCF"/>
    <w:rsid w:val="002C2EF4"/>
    <w:rsid w:val="002C2F13"/>
    <w:rsid w:val="002C3A20"/>
    <w:rsid w:val="002C3AFF"/>
    <w:rsid w:val="002C3EE9"/>
    <w:rsid w:val="002C40F0"/>
    <w:rsid w:val="002C44F8"/>
    <w:rsid w:val="002C4B7B"/>
    <w:rsid w:val="002C4E8D"/>
    <w:rsid w:val="002C54E1"/>
    <w:rsid w:val="002C584F"/>
    <w:rsid w:val="002C6122"/>
    <w:rsid w:val="002C6970"/>
    <w:rsid w:val="002C6D39"/>
    <w:rsid w:val="002C6F83"/>
    <w:rsid w:val="002C75A5"/>
    <w:rsid w:val="002D0300"/>
    <w:rsid w:val="002D0C63"/>
    <w:rsid w:val="002D1431"/>
    <w:rsid w:val="002D1A48"/>
    <w:rsid w:val="002D1C56"/>
    <w:rsid w:val="002D1D68"/>
    <w:rsid w:val="002D2E22"/>
    <w:rsid w:val="002D3609"/>
    <w:rsid w:val="002D3745"/>
    <w:rsid w:val="002D3ADB"/>
    <w:rsid w:val="002D4B6A"/>
    <w:rsid w:val="002D4F76"/>
    <w:rsid w:val="002D576E"/>
    <w:rsid w:val="002D5B40"/>
    <w:rsid w:val="002D774C"/>
    <w:rsid w:val="002D7A77"/>
    <w:rsid w:val="002E001A"/>
    <w:rsid w:val="002E0370"/>
    <w:rsid w:val="002E0CD8"/>
    <w:rsid w:val="002E0FAD"/>
    <w:rsid w:val="002E115D"/>
    <w:rsid w:val="002E1665"/>
    <w:rsid w:val="002E17BA"/>
    <w:rsid w:val="002E25CF"/>
    <w:rsid w:val="002E2FAE"/>
    <w:rsid w:val="002E34B0"/>
    <w:rsid w:val="002E35C7"/>
    <w:rsid w:val="002E35DF"/>
    <w:rsid w:val="002E37B5"/>
    <w:rsid w:val="002E3AF2"/>
    <w:rsid w:val="002E3FEF"/>
    <w:rsid w:val="002E4042"/>
    <w:rsid w:val="002E40A3"/>
    <w:rsid w:val="002E444D"/>
    <w:rsid w:val="002E567D"/>
    <w:rsid w:val="002E5B26"/>
    <w:rsid w:val="002E5BCA"/>
    <w:rsid w:val="002E70A4"/>
    <w:rsid w:val="002E7239"/>
    <w:rsid w:val="002E74E2"/>
    <w:rsid w:val="002E76FD"/>
    <w:rsid w:val="002F007F"/>
    <w:rsid w:val="002F04E4"/>
    <w:rsid w:val="002F0BD2"/>
    <w:rsid w:val="002F14F6"/>
    <w:rsid w:val="002F1FA1"/>
    <w:rsid w:val="002F2038"/>
    <w:rsid w:val="002F21A1"/>
    <w:rsid w:val="002F2689"/>
    <w:rsid w:val="002F2783"/>
    <w:rsid w:val="002F32B0"/>
    <w:rsid w:val="002F3515"/>
    <w:rsid w:val="002F46B4"/>
    <w:rsid w:val="002F5A38"/>
    <w:rsid w:val="002F5D8D"/>
    <w:rsid w:val="002F6898"/>
    <w:rsid w:val="002F7023"/>
    <w:rsid w:val="002F7227"/>
    <w:rsid w:val="002F79FA"/>
    <w:rsid w:val="002F7A18"/>
    <w:rsid w:val="002F7DE0"/>
    <w:rsid w:val="00302F30"/>
    <w:rsid w:val="003030DE"/>
    <w:rsid w:val="00303347"/>
    <w:rsid w:val="003036DF"/>
    <w:rsid w:val="00303928"/>
    <w:rsid w:val="00303C87"/>
    <w:rsid w:val="00303E98"/>
    <w:rsid w:val="0030454B"/>
    <w:rsid w:val="00304D64"/>
    <w:rsid w:val="00304E9D"/>
    <w:rsid w:val="00304EC2"/>
    <w:rsid w:val="0030533E"/>
    <w:rsid w:val="00305B69"/>
    <w:rsid w:val="00305F56"/>
    <w:rsid w:val="00306021"/>
    <w:rsid w:val="0030615B"/>
    <w:rsid w:val="00306488"/>
    <w:rsid w:val="0030663C"/>
    <w:rsid w:val="00306B3C"/>
    <w:rsid w:val="00306E1C"/>
    <w:rsid w:val="00306FAA"/>
    <w:rsid w:val="003075B3"/>
    <w:rsid w:val="00307854"/>
    <w:rsid w:val="003105E8"/>
    <w:rsid w:val="003106F3"/>
    <w:rsid w:val="00310F5B"/>
    <w:rsid w:val="003112E6"/>
    <w:rsid w:val="003129D2"/>
    <w:rsid w:val="00312BBD"/>
    <w:rsid w:val="00312BE6"/>
    <w:rsid w:val="00312D0B"/>
    <w:rsid w:val="00312E48"/>
    <w:rsid w:val="0031333E"/>
    <w:rsid w:val="0031336F"/>
    <w:rsid w:val="003133EE"/>
    <w:rsid w:val="00313474"/>
    <w:rsid w:val="003136F7"/>
    <w:rsid w:val="0031373E"/>
    <w:rsid w:val="00313ABF"/>
    <w:rsid w:val="00313D68"/>
    <w:rsid w:val="003141FB"/>
    <w:rsid w:val="003154B0"/>
    <w:rsid w:val="00315599"/>
    <w:rsid w:val="003155A1"/>
    <w:rsid w:val="00315BE5"/>
    <w:rsid w:val="0031617E"/>
    <w:rsid w:val="00316230"/>
    <w:rsid w:val="0031649D"/>
    <w:rsid w:val="00316657"/>
    <w:rsid w:val="00317340"/>
    <w:rsid w:val="00317493"/>
    <w:rsid w:val="00320B53"/>
    <w:rsid w:val="00320EE6"/>
    <w:rsid w:val="003211DE"/>
    <w:rsid w:val="00321415"/>
    <w:rsid w:val="00321460"/>
    <w:rsid w:val="003215B1"/>
    <w:rsid w:val="003215D7"/>
    <w:rsid w:val="00321EE1"/>
    <w:rsid w:val="003221B0"/>
    <w:rsid w:val="00322791"/>
    <w:rsid w:val="00322B52"/>
    <w:rsid w:val="00322E2B"/>
    <w:rsid w:val="00323292"/>
    <w:rsid w:val="00323331"/>
    <w:rsid w:val="003247E0"/>
    <w:rsid w:val="003249E6"/>
    <w:rsid w:val="00324BDF"/>
    <w:rsid w:val="00324C0B"/>
    <w:rsid w:val="00325A16"/>
    <w:rsid w:val="003260F3"/>
    <w:rsid w:val="0032641C"/>
    <w:rsid w:val="00326803"/>
    <w:rsid w:val="00326969"/>
    <w:rsid w:val="00326F20"/>
    <w:rsid w:val="003272E5"/>
    <w:rsid w:val="0032731B"/>
    <w:rsid w:val="00327366"/>
    <w:rsid w:val="00330195"/>
    <w:rsid w:val="00330465"/>
    <w:rsid w:val="003308BF"/>
    <w:rsid w:val="00330AB4"/>
    <w:rsid w:val="00330E56"/>
    <w:rsid w:val="00330EFD"/>
    <w:rsid w:val="003310F7"/>
    <w:rsid w:val="00331B9C"/>
    <w:rsid w:val="00331BC9"/>
    <w:rsid w:val="00331E52"/>
    <w:rsid w:val="003320BE"/>
    <w:rsid w:val="00332201"/>
    <w:rsid w:val="0033293D"/>
    <w:rsid w:val="00332DAF"/>
    <w:rsid w:val="00332EE8"/>
    <w:rsid w:val="0033365E"/>
    <w:rsid w:val="00333997"/>
    <w:rsid w:val="00333AF2"/>
    <w:rsid w:val="00333C67"/>
    <w:rsid w:val="00334081"/>
    <w:rsid w:val="00335164"/>
    <w:rsid w:val="003353EC"/>
    <w:rsid w:val="0033543B"/>
    <w:rsid w:val="0033594C"/>
    <w:rsid w:val="00335F0E"/>
    <w:rsid w:val="00336775"/>
    <w:rsid w:val="00336816"/>
    <w:rsid w:val="003372C5"/>
    <w:rsid w:val="00337F92"/>
    <w:rsid w:val="0034008D"/>
    <w:rsid w:val="003403AB"/>
    <w:rsid w:val="00340EA4"/>
    <w:rsid w:val="0034179E"/>
    <w:rsid w:val="00341F29"/>
    <w:rsid w:val="003420F3"/>
    <w:rsid w:val="003436FD"/>
    <w:rsid w:val="00343752"/>
    <w:rsid w:val="003445DF"/>
    <w:rsid w:val="00344712"/>
    <w:rsid w:val="003451DA"/>
    <w:rsid w:val="00345A90"/>
    <w:rsid w:val="00345E3F"/>
    <w:rsid w:val="003462B7"/>
    <w:rsid w:val="0034631C"/>
    <w:rsid w:val="00346A9C"/>
    <w:rsid w:val="00346EE2"/>
    <w:rsid w:val="00347702"/>
    <w:rsid w:val="00347F63"/>
    <w:rsid w:val="00350BD1"/>
    <w:rsid w:val="00350BE3"/>
    <w:rsid w:val="0035235F"/>
    <w:rsid w:val="00352594"/>
    <w:rsid w:val="0035274E"/>
    <w:rsid w:val="00352BF1"/>
    <w:rsid w:val="003537BE"/>
    <w:rsid w:val="00353AF9"/>
    <w:rsid w:val="00353C0C"/>
    <w:rsid w:val="00353DE4"/>
    <w:rsid w:val="003540AD"/>
    <w:rsid w:val="0035462D"/>
    <w:rsid w:val="00354D09"/>
    <w:rsid w:val="0035509E"/>
    <w:rsid w:val="003551D4"/>
    <w:rsid w:val="003558B9"/>
    <w:rsid w:val="00355FBA"/>
    <w:rsid w:val="0035609E"/>
    <w:rsid w:val="0035628A"/>
    <w:rsid w:val="00356433"/>
    <w:rsid w:val="003566B1"/>
    <w:rsid w:val="00356FF9"/>
    <w:rsid w:val="003570CA"/>
    <w:rsid w:val="00360008"/>
    <w:rsid w:val="0036211D"/>
    <w:rsid w:val="00362FD5"/>
    <w:rsid w:val="0036342B"/>
    <w:rsid w:val="00363A41"/>
    <w:rsid w:val="00363FAF"/>
    <w:rsid w:val="0036455D"/>
    <w:rsid w:val="00364D9C"/>
    <w:rsid w:val="00364F67"/>
    <w:rsid w:val="003651F1"/>
    <w:rsid w:val="0036523C"/>
    <w:rsid w:val="00365442"/>
    <w:rsid w:val="00365539"/>
    <w:rsid w:val="003661A1"/>
    <w:rsid w:val="003665CB"/>
    <w:rsid w:val="00366B08"/>
    <w:rsid w:val="00367282"/>
    <w:rsid w:val="00367440"/>
    <w:rsid w:val="00370318"/>
    <w:rsid w:val="003704BF"/>
    <w:rsid w:val="00370C80"/>
    <w:rsid w:val="00370E10"/>
    <w:rsid w:val="00370E80"/>
    <w:rsid w:val="00370EA8"/>
    <w:rsid w:val="00371A7D"/>
    <w:rsid w:val="00371B2A"/>
    <w:rsid w:val="00372489"/>
    <w:rsid w:val="003727EB"/>
    <w:rsid w:val="0037302E"/>
    <w:rsid w:val="003730F7"/>
    <w:rsid w:val="003737AB"/>
    <w:rsid w:val="00374BE9"/>
    <w:rsid w:val="003750A2"/>
    <w:rsid w:val="0037510F"/>
    <w:rsid w:val="00375239"/>
    <w:rsid w:val="00375C4F"/>
    <w:rsid w:val="00375DC9"/>
    <w:rsid w:val="003764FC"/>
    <w:rsid w:val="0037699A"/>
    <w:rsid w:val="003770E1"/>
    <w:rsid w:val="003773A3"/>
    <w:rsid w:val="00377F45"/>
    <w:rsid w:val="00380647"/>
    <w:rsid w:val="00380A64"/>
    <w:rsid w:val="00380A73"/>
    <w:rsid w:val="00381151"/>
    <w:rsid w:val="00381423"/>
    <w:rsid w:val="0038152C"/>
    <w:rsid w:val="0038223B"/>
    <w:rsid w:val="00382423"/>
    <w:rsid w:val="0038258D"/>
    <w:rsid w:val="00382FFF"/>
    <w:rsid w:val="0038322C"/>
    <w:rsid w:val="0038359B"/>
    <w:rsid w:val="00383938"/>
    <w:rsid w:val="00383AD8"/>
    <w:rsid w:val="00383B6C"/>
    <w:rsid w:val="00383F1F"/>
    <w:rsid w:val="0038458E"/>
    <w:rsid w:val="00384C11"/>
    <w:rsid w:val="00384D76"/>
    <w:rsid w:val="00385270"/>
    <w:rsid w:val="003853C3"/>
    <w:rsid w:val="003857D7"/>
    <w:rsid w:val="00385F8F"/>
    <w:rsid w:val="00386CC0"/>
    <w:rsid w:val="00387260"/>
    <w:rsid w:val="003877BE"/>
    <w:rsid w:val="00387BBE"/>
    <w:rsid w:val="00387C6D"/>
    <w:rsid w:val="00387C8B"/>
    <w:rsid w:val="003900AD"/>
    <w:rsid w:val="00390250"/>
    <w:rsid w:val="003917F3"/>
    <w:rsid w:val="00391B4A"/>
    <w:rsid w:val="0039273C"/>
    <w:rsid w:val="00392D57"/>
    <w:rsid w:val="0039321B"/>
    <w:rsid w:val="0039377E"/>
    <w:rsid w:val="00393D89"/>
    <w:rsid w:val="0039418E"/>
    <w:rsid w:val="00394588"/>
    <w:rsid w:val="00394E8C"/>
    <w:rsid w:val="00395161"/>
    <w:rsid w:val="003954C9"/>
    <w:rsid w:val="00395744"/>
    <w:rsid w:val="0039620D"/>
    <w:rsid w:val="003A0037"/>
    <w:rsid w:val="003A14B6"/>
    <w:rsid w:val="003A1E41"/>
    <w:rsid w:val="003A3480"/>
    <w:rsid w:val="003A386F"/>
    <w:rsid w:val="003A38FA"/>
    <w:rsid w:val="003A39DB"/>
    <w:rsid w:val="003A3A76"/>
    <w:rsid w:val="003A3CC9"/>
    <w:rsid w:val="003A3E56"/>
    <w:rsid w:val="003A3EFE"/>
    <w:rsid w:val="003A465F"/>
    <w:rsid w:val="003A471C"/>
    <w:rsid w:val="003A52CF"/>
    <w:rsid w:val="003A55A9"/>
    <w:rsid w:val="003A58C9"/>
    <w:rsid w:val="003A5A90"/>
    <w:rsid w:val="003A5D61"/>
    <w:rsid w:val="003A6963"/>
    <w:rsid w:val="003A6B18"/>
    <w:rsid w:val="003A6B2B"/>
    <w:rsid w:val="003A74EC"/>
    <w:rsid w:val="003B0934"/>
    <w:rsid w:val="003B0C29"/>
    <w:rsid w:val="003B1420"/>
    <w:rsid w:val="003B1812"/>
    <w:rsid w:val="003B1ED3"/>
    <w:rsid w:val="003B2337"/>
    <w:rsid w:val="003B2DDF"/>
    <w:rsid w:val="003B35A7"/>
    <w:rsid w:val="003B366D"/>
    <w:rsid w:val="003B3A1D"/>
    <w:rsid w:val="003B3B99"/>
    <w:rsid w:val="003B4645"/>
    <w:rsid w:val="003B47B9"/>
    <w:rsid w:val="003B515F"/>
    <w:rsid w:val="003B59B1"/>
    <w:rsid w:val="003B5C20"/>
    <w:rsid w:val="003B63AD"/>
    <w:rsid w:val="003B712F"/>
    <w:rsid w:val="003B747C"/>
    <w:rsid w:val="003C0A68"/>
    <w:rsid w:val="003C0AF9"/>
    <w:rsid w:val="003C193D"/>
    <w:rsid w:val="003C1E65"/>
    <w:rsid w:val="003C232E"/>
    <w:rsid w:val="003C3ACA"/>
    <w:rsid w:val="003C4036"/>
    <w:rsid w:val="003C429E"/>
    <w:rsid w:val="003C4638"/>
    <w:rsid w:val="003C46E8"/>
    <w:rsid w:val="003C488D"/>
    <w:rsid w:val="003C4AA2"/>
    <w:rsid w:val="003C4D2C"/>
    <w:rsid w:val="003C4F07"/>
    <w:rsid w:val="003C4FCF"/>
    <w:rsid w:val="003C529D"/>
    <w:rsid w:val="003C64D8"/>
    <w:rsid w:val="003C7668"/>
    <w:rsid w:val="003C793B"/>
    <w:rsid w:val="003C7987"/>
    <w:rsid w:val="003C7DEE"/>
    <w:rsid w:val="003D0044"/>
    <w:rsid w:val="003D05FC"/>
    <w:rsid w:val="003D0DCC"/>
    <w:rsid w:val="003D10D9"/>
    <w:rsid w:val="003D15C1"/>
    <w:rsid w:val="003D15EF"/>
    <w:rsid w:val="003D1E78"/>
    <w:rsid w:val="003D2145"/>
    <w:rsid w:val="003D2C0D"/>
    <w:rsid w:val="003D3139"/>
    <w:rsid w:val="003D3738"/>
    <w:rsid w:val="003D3B74"/>
    <w:rsid w:val="003D3D92"/>
    <w:rsid w:val="003D4AB8"/>
    <w:rsid w:val="003D4E18"/>
    <w:rsid w:val="003D51E1"/>
    <w:rsid w:val="003D5BA6"/>
    <w:rsid w:val="003D5CAD"/>
    <w:rsid w:val="003D6392"/>
    <w:rsid w:val="003D6F51"/>
    <w:rsid w:val="003D7401"/>
    <w:rsid w:val="003D77E9"/>
    <w:rsid w:val="003D7D75"/>
    <w:rsid w:val="003E0029"/>
    <w:rsid w:val="003E0158"/>
    <w:rsid w:val="003E01D5"/>
    <w:rsid w:val="003E0923"/>
    <w:rsid w:val="003E11EE"/>
    <w:rsid w:val="003E2087"/>
    <w:rsid w:val="003E30B7"/>
    <w:rsid w:val="003E412B"/>
    <w:rsid w:val="003E4C0F"/>
    <w:rsid w:val="003E55B0"/>
    <w:rsid w:val="003E68AF"/>
    <w:rsid w:val="003E753D"/>
    <w:rsid w:val="003E75A4"/>
    <w:rsid w:val="003E7A22"/>
    <w:rsid w:val="003E7BCE"/>
    <w:rsid w:val="003E7CF8"/>
    <w:rsid w:val="003E7EFD"/>
    <w:rsid w:val="003E7F00"/>
    <w:rsid w:val="003F0131"/>
    <w:rsid w:val="003F0B86"/>
    <w:rsid w:val="003F124A"/>
    <w:rsid w:val="003F16E2"/>
    <w:rsid w:val="003F1D30"/>
    <w:rsid w:val="003F2D3B"/>
    <w:rsid w:val="003F2FE7"/>
    <w:rsid w:val="003F3862"/>
    <w:rsid w:val="003F3DAC"/>
    <w:rsid w:val="003F5531"/>
    <w:rsid w:val="003F564F"/>
    <w:rsid w:val="003F56B0"/>
    <w:rsid w:val="003F5899"/>
    <w:rsid w:val="003F5A49"/>
    <w:rsid w:val="003F5A99"/>
    <w:rsid w:val="003F5BF6"/>
    <w:rsid w:val="003F5CF6"/>
    <w:rsid w:val="003F5E4C"/>
    <w:rsid w:val="003F5E73"/>
    <w:rsid w:val="003F6284"/>
    <w:rsid w:val="003F6849"/>
    <w:rsid w:val="003F6942"/>
    <w:rsid w:val="003F6AC0"/>
    <w:rsid w:val="003F6D88"/>
    <w:rsid w:val="003F6DC6"/>
    <w:rsid w:val="003F72D1"/>
    <w:rsid w:val="00400267"/>
    <w:rsid w:val="00400F1C"/>
    <w:rsid w:val="00400FA9"/>
    <w:rsid w:val="00401681"/>
    <w:rsid w:val="00401690"/>
    <w:rsid w:val="0040195C"/>
    <w:rsid w:val="004019D8"/>
    <w:rsid w:val="00401F11"/>
    <w:rsid w:val="0040213F"/>
    <w:rsid w:val="0040273C"/>
    <w:rsid w:val="00403050"/>
    <w:rsid w:val="004031F7"/>
    <w:rsid w:val="0040387C"/>
    <w:rsid w:val="0040436D"/>
    <w:rsid w:val="004045EF"/>
    <w:rsid w:val="0040462D"/>
    <w:rsid w:val="0040480E"/>
    <w:rsid w:val="00404AF7"/>
    <w:rsid w:val="00404C18"/>
    <w:rsid w:val="004055E2"/>
    <w:rsid w:val="00406457"/>
    <w:rsid w:val="00406893"/>
    <w:rsid w:val="00406B63"/>
    <w:rsid w:val="00406C24"/>
    <w:rsid w:val="00406F78"/>
    <w:rsid w:val="00407081"/>
    <w:rsid w:val="00407383"/>
    <w:rsid w:val="00407662"/>
    <w:rsid w:val="00410600"/>
    <w:rsid w:val="004108E7"/>
    <w:rsid w:val="00411DF5"/>
    <w:rsid w:val="00412D0F"/>
    <w:rsid w:val="00412DD4"/>
    <w:rsid w:val="004137AC"/>
    <w:rsid w:val="00413A96"/>
    <w:rsid w:val="00414F8B"/>
    <w:rsid w:val="00414F94"/>
    <w:rsid w:val="0041507A"/>
    <w:rsid w:val="00415217"/>
    <w:rsid w:val="00415331"/>
    <w:rsid w:val="00415650"/>
    <w:rsid w:val="00416325"/>
    <w:rsid w:val="00416901"/>
    <w:rsid w:val="00416DDE"/>
    <w:rsid w:val="0041712A"/>
    <w:rsid w:val="00417241"/>
    <w:rsid w:val="00417B07"/>
    <w:rsid w:val="004200B7"/>
    <w:rsid w:val="00421136"/>
    <w:rsid w:val="004211CA"/>
    <w:rsid w:val="004217BE"/>
    <w:rsid w:val="004218FB"/>
    <w:rsid w:val="004226A3"/>
    <w:rsid w:val="004238E6"/>
    <w:rsid w:val="00423C2D"/>
    <w:rsid w:val="0042440B"/>
    <w:rsid w:val="0042539F"/>
    <w:rsid w:val="00425564"/>
    <w:rsid w:val="00425692"/>
    <w:rsid w:val="0042572D"/>
    <w:rsid w:val="00425919"/>
    <w:rsid w:val="00426389"/>
    <w:rsid w:val="0042666E"/>
    <w:rsid w:val="004268AC"/>
    <w:rsid w:val="00426F7C"/>
    <w:rsid w:val="004270A7"/>
    <w:rsid w:val="0042764B"/>
    <w:rsid w:val="00427D27"/>
    <w:rsid w:val="004306A7"/>
    <w:rsid w:val="0043095C"/>
    <w:rsid w:val="00430C37"/>
    <w:rsid w:val="004313C7"/>
    <w:rsid w:val="0043174E"/>
    <w:rsid w:val="00431FBE"/>
    <w:rsid w:val="00432B6B"/>
    <w:rsid w:val="00433316"/>
    <w:rsid w:val="004333C1"/>
    <w:rsid w:val="00433403"/>
    <w:rsid w:val="004334CE"/>
    <w:rsid w:val="004336A7"/>
    <w:rsid w:val="004336F6"/>
    <w:rsid w:val="004341DD"/>
    <w:rsid w:val="00434A0E"/>
    <w:rsid w:val="00436922"/>
    <w:rsid w:val="00436A0F"/>
    <w:rsid w:val="00437115"/>
    <w:rsid w:val="0043788A"/>
    <w:rsid w:val="00440940"/>
    <w:rsid w:val="00441649"/>
    <w:rsid w:val="0044200B"/>
    <w:rsid w:val="00442399"/>
    <w:rsid w:val="00442533"/>
    <w:rsid w:val="004426D0"/>
    <w:rsid w:val="00442817"/>
    <w:rsid w:val="004435D5"/>
    <w:rsid w:val="004436E4"/>
    <w:rsid w:val="00443FEB"/>
    <w:rsid w:val="00444E1F"/>
    <w:rsid w:val="00446952"/>
    <w:rsid w:val="00446A67"/>
    <w:rsid w:val="00446A79"/>
    <w:rsid w:val="00446CE1"/>
    <w:rsid w:val="00447AFF"/>
    <w:rsid w:val="004504B9"/>
    <w:rsid w:val="0045060D"/>
    <w:rsid w:val="00451453"/>
    <w:rsid w:val="0045155D"/>
    <w:rsid w:val="00451BD1"/>
    <w:rsid w:val="00451C00"/>
    <w:rsid w:val="004525FB"/>
    <w:rsid w:val="00452693"/>
    <w:rsid w:val="00452812"/>
    <w:rsid w:val="00452AC8"/>
    <w:rsid w:val="00452CE3"/>
    <w:rsid w:val="00453A52"/>
    <w:rsid w:val="00453E57"/>
    <w:rsid w:val="00455ED2"/>
    <w:rsid w:val="00456ED3"/>
    <w:rsid w:val="00457832"/>
    <w:rsid w:val="00457B8F"/>
    <w:rsid w:val="00457CD4"/>
    <w:rsid w:val="00457EE0"/>
    <w:rsid w:val="004600A3"/>
    <w:rsid w:val="00460567"/>
    <w:rsid w:val="004609E0"/>
    <w:rsid w:val="00460DA9"/>
    <w:rsid w:val="0046125C"/>
    <w:rsid w:val="00461346"/>
    <w:rsid w:val="0046152C"/>
    <w:rsid w:val="00462CA9"/>
    <w:rsid w:val="00463892"/>
    <w:rsid w:val="0046484C"/>
    <w:rsid w:val="00464B90"/>
    <w:rsid w:val="004652C9"/>
    <w:rsid w:val="00465352"/>
    <w:rsid w:val="004655BB"/>
    <w:rsid w:val="00465C34"/>
    <w:rsid w:val="00465E27"/>
    <w:rsid w:val="00465F59"/>
    <w:rsid w:val="00466097"/>
    <w:rsid w:val="00466913"/>
    <w:rsid w:val="00466FCB"/>
    <w:rsid w:val="0046790D"/>
    <w:rsid w:val="00467D69"/>
    <w:rsid w:val="00467F78"/>
    <w:rsid w:val="00470D27"/>
    <w:rsid w:val="00471F76"/>
    <w:rsid w:val="00472076"/>
    <w:rsid w:val="00472BF2"/>
    <w:rsid w:val="00472D53"/>
    <w:rsid w:val="004736F7"/>
    <w:rsid w:val="004740BA"/>
    <w:rsid w:val="004753E0"/>
    <w:rsid w:val="00475D56"/>
    <w:rsid w:val="0047602D"/>
    <w:rsid w:val="00476600"/>
    <w:rsid w:val="00476A48"/>
    <w:rsid w:val="00476B13"/>
    <w:rsid w:val="00476ECA"/>
    <w:rsid w:val="00477540"/>
    <w:rsid w:val="00477F1A"/>
    <w:rsid w:val="00480037"/>
    <w:rsid w:val="004804AA"/>
    <w:rsid w:val="004804D8"/>
    <w:rsid w:val="00480B0B"/>
    <w:rsid w:val="0048124E"/>
    <w:rsid w:val="00481720"/>
    <w:rsid w:val="00481B14"/>
    <w:rsid w:val="00481E6B"/>
    <w:rsid w:val="00482314"/>
    <w:rsid w:val="004830F3"/>
    <w:rsid w:val="0048310E"/>
    <w:rsid w:val="0048343B"/>
    <w:rsid w:val="004835A7"/>
    <w:rsid w:val="00483CC4"/>
    <w:rsid w:val="00483D2D"/>
    <w:rsid w:val="00485DC3"/>
    <w:rsid w:val="00485E52"/>
    <w:rsid w:val="00486C7A"/>
    <w:rsid w:val="00487366"/>
    <w:rsid w:val="00487466"/>
    <w:rsid w:val="00487945"/>
    <w:rsid w:val="00487A7B"/>
    <w:rsid w:val="00487CA9"/>
    <w:rsid w:val="00487E31"/>
    <w:rsid w:val="00490030"/>
    <w:rsid w:val="00490B69"/>
    <w:rsid w:val="00490E6C"/>
    <w:rsid w:val="00491260"/>
    <w:rsid w:val="0049128A"/>
    <w:rsid w:val="00491ABD"/>
    <w:rsid w:val="00491B9E"/>
    <w:rsid w:val="00492BA2"/>
    <w:rsid w:val="00492D02"/>
    <w:rsid w:val="004931FF"/>
    <w:rsid w:val="004938DE"/>
    <w:rsid w:val="00493ADD"/>
    <w:rsid w:val="00493D71"/>
    <w:rsid w:val="00493F3E"/>
    <w:rsid w:val="00494023"/>
    <w:rsid w:val="00494595"/>
    <w:rsid w:val="00494978"/>
    <w:rsid w:val="00494A8F"/>
    <w:rsid w:val="004952BF"/>
    <w:rsid w:val="0049596B"/>
    <w:rsid w:val="00495D30"/>
    <w:rsid w:val="004966C7"/>
    <w:rsid w:val="004968F6"/>
    <w:rsid w:val="004968F7"/>
    <w:rsid w:val="00496C10"/>
    <w:rsid w:val="00497240"/>
    <w:rsid w:val="00497394"/>
    <w:rsid w:val="004A03AD"/>
    <w:rsid w:val="004A0412"/>
    <w:rsid w:val="004A0606"/>
    <w:rsid w:val="004A13D1"/>
    <w:rsid w:val="004A180C"/>
    <w:rsid w:val="004A21C8"/>
    <w:rsid w:val="004A2966"/>
    <w:rsid w:val="004A29B7"/>
    <w:rsid w:val="004A2B87"/>
    <w:rsid w:val="004A2E8F"/>
    <w:rsid w:val="004A3675"/>
    <w:rsid w:val="004A41BD"/>
    <w:rsid w:val="004A4B92"/>
    <w:rsid w:val="004A4C24"/>
    <w:rsid w:val="004A54C4"/>
    <w:rsid w:val="004A5A6F"/>
    <w:rsid w:val="004A5CB4"/>
    <w:rsid w:val="004A74A4"/>
    <w:rsid w:val="004B00ED"/>
    <w:rsid w:val="004B084C"/>
    <w:rsid w:val="004B126A"/>
    <w:rsid w:val="004B1EDF"/>
    <w:rsid w:val="004B2E32"/>
    <w:rsid w:val="004B37E7"/>
    <w:rsid w:val="004B3AF1"/>
    <w:rsid w:val="004B3B2B"/>
    <w:rsid w:val="004B3D23"/>
    <w:rsid w:val="004B4278"/>
    <w:rsid w:val="004B442E"/>
    <w:rsid w:val="004B50FD"/>
    <w:rsid w:val="004B5DC0"/>
    <w:rsid w:val="004B5E09"/>
    <w:rsid w:val="004B60E6"/>
    <w:rsid w:val="004B65EC"/>
    <w:rsid w:val="004C0054"/>
    <w:rsid w:val="004C0358"/>
    <w:rsid w:val="004C0525"/>
    <w:rsid w:val="004C08A9"/>
    <w:rsid w:val="004C0A74"/>
    <w:rsid w:val="004C10F8"/>
    <w:rsid w:val="004C118C"/>
    <w:rsid w:val="004C16E3"/>
    <w:rsid w:val="004C1CD9"/>
    <w:rsid w:val="004C2BC0"/>
    <w:rsid w:val="004C30B8"/>
    <w:rsid w:val="004C34DA"/>
    <w:rsid w:val="004C4309"/>
    <w:rsid w:val="004C43C2"/>
    <w:rsid w:val="004C4AAD"/>
    <w:rsid w:val="004C4B21"/>
    <w:rsid w:val="004C4C07"/>
    <w:rsid w:val="004C63DA"/>
    <w:rsid w:val="004C6860"/>
    <w:rsid w:val="004C6BC7"/>
    <w:rsid w:val="004C72D8"/>
    <w:rsid w:val="004C7908"/>
    <w:rsid w:val="004C7A0D"/>
    <w:rsid w:val="004D0017"/>
    <w:rsid w:val="004D0A1E"/>
    <w:rsid w:val="004D0D61"/>
    <w:rsid w:val="004D1EAC"/>
    <w:rsid w:val="004D1FE4"/>
    <w:rsid w:val="004D21BA"/>
    <w:rsid w:val="004D2859"/>
    <w:rsid w:val="004D2987"/>
    <w:rsid w:val="004D2BB5"/>
    <w:rsid w:val="004D33EA"/>
    <w:rsid w:val="004D3AF6"/>
    <w:rsid w:val="004D47B7"/>
    <w:rsid w:val="004D4B9B"/>
    <w:rsid w:val="004D4DE0"/>
    <w:rsid w:val="004D5188"/>
    <w:rsid w:val="004D552B"/>
    <w:rsid w:val="004D5753"/>
    <w:rsid w:val="004D643F"/>
    <w:rsid w:val="004D687B"/>
    <w:rsid w:val="004D6E30"/>
    <w:rsid w:val="004D726B"/>
    <w:rsid w:val="004D7F82"/>
    <w:rsid w:val="004E0604"/>
    <w:rsid w:val="004E062A"/>
    <w:rsid w:val="004E06ED"/>
    <w:rsid w:val="004E0A74"/>
    <w:rsid w:val="004E15BE"/>
    <w:rsid w:val="004E1897"/>
    <w:rsid w:val="004E1BD0"/>
    <w:rsid w:val="004E1D40"/>
    <w:rsid w:val="004E2684"/>
    <w:rsid w:val="004E2D67"/>
    <w:rsid w:val="004E3EB6"/>
    <w:rsid w:val="004E426D"/>
    <w:rsid w:val="004E4679"/>
    <w:rsid w:val="004E5B2B"/>
    <w:rsid w:val="004E6580"/>
    <w:rsid w:val="004E717D"/>
    <w:rsid w:val="004E7CEA"/>
    <w:rsid w:val="004E7D6C"/>
    <w:rsid w:val="004E7ECD"/>
    <w:rsid w:val="004F0CA0"/>
    <w:rsid w:val="004F143B"/>
    <w:rsid w:val="004F220F"/>
    <w:rsid w:val="004F2694"/>
    <w:rsid w:val="004F3F0A"/>
    <w:rsid w:val="004F491B"/>
    <w:rsid w:val="004F505E"/>
    <w:rsid w:val="004F5186"/>
    <w:rsid w:val="004F54CD"/>
    <w:rsid w:val="004F66DB"/>
    <w:rsid w:val="004F68FC"/>
    <w:rsid w:val="004F6CBD"/>
    <w:rsid w:val="004F7406"/>
    <w:rsid w:val="004F763A"/>
    <w:rsid w:val="004F774F"/>
    <w:rsid w:val="004F787C"/>
    <w:rsid w:val="004F7E40"/>
    <w:rsid w:val="005002F8"/>
    <w:rsid w:val="005009EE"/>
    <w:rsid w:val="00500BD9"/>
    <w:rsid w:val="00500F99"/>
    <w:rsid w:val="0050242E"/>
    <w:rsid w:val="00502662"/>
    <w:rsid w:val="00502678"/>
    <w:rsid w:val="00502A2F"/>
    <w:rsid w:val="00503C79"/>
    <w:rsid w:val="00503F14"/>
    <w:rsid w:val="005043B6"/>
    <w:rsid w:val="00504673"/>
    <w:rsid w:val="0050468B"/>
    <w:rsid w:val="005049FE"/>
    <w:rsid w:val="0050519E"/>
    <w:rsid w:val="00505299"/>
    <w:rsid w:val="00505A34"/>
    <w:rsid w:val="00505FBC"/>
    <w:rsid w:val="0050609C"/>
    <w:rsid w:val="00506197"/>
    <w:rsid w:val="00506A1E"/>
    <w:rsid w:val="005071B3"/>
    <w:rsid w:val="00507318"/>
    <w:rsid w:val="00507B0B"/>
    <w:rsid w:val="00507E34"/>
    <w:rsid w:val="005106C8"/>
    <w:rsid w:val="0051072A"/>
    <w:rsid w:val="00510B38"/>
    <w:rsid w:val="00510E5E"/>
    <w:rsid w:val="00510FBB"/>
    <w:rsid w:val="005114A6"/>
    <w:rsid w:val="00512AB4"/>
    <w:rsid w:val="00513CD5"/>
    <w:rsid w:val="00513ECC"/>
    <w:rsid w:val="0051419F"/>
    <w:rsid w:val="005142A9"/>
    <w:rsid w:val="0051492A"/>
    <w:rsid w:val="005149F0"/>
    <w:rsid w:val="00514CC6"/>
    <w:rsid w:val="00515097"/>
    <w:rsid w:val="00515185"/>
    <w:rsid w:val="0051520E"/>
    <w:rsid w:val="0051561A"/>
    <w:rsid w:val="00515964"/>
    <w:rsid w:val="00515D17"/>
    <w:rsid w:val="00515EF7"/>
    <w:rsid w:val="00516766"/>
    <w:rsid w:val="00516959"/>
    <w:rsid w:val="00517117"/>
    <w:rsid w:val="005172A6"/>
    <w:rsid w:val="005202D3"/>
    <w:rsid w:val="0052059C"/>
    <w:rsid w:val="005205A2"/>
    <w:rsid w:val="00520D4D"/>
    <w:rsid w:val="00521039"/>
    <w:rsid w:val="0052164C"/>
    <w:rsid w:val="00521C4D"/>
    <w:rsid w:val="00521EA2"/>
    <w:rsid w:val="005222EA"/>
    <w:rsid w:val="005222F3"/>
    <w:rsid w:val="00522402"/>
    <w:rsid w:val="00522960"/>
    <w:rsid w:val="00522C71"/>
    <w:rsid w:val="00522D89"/>
    <w:rsid w:val="0052322C"/>
    <w:rsid w:val="00524D3B"/>
    <w:rsid w:val="00524ECB"/>
    <w:rsid w:val="00525162"/>
    <w:rsid w:val="0052573C"/>
    <w:rsid w:val="00525A61"/>
    <w:rsid w:val="005265DD"/>
    <w:rsid w:val="00526CA0"/>
    <w:rsid w:val="00526E43"/>
    <w:rsid w:val="00527776"/>
    <w:rsid w:val="00527A08"/>
    <w:rsid w:val="005300E0"/>
    <w:rsid w:val="00530455"/>
    <w:rsid w:val="005304F1"/>
    <w:rsid w:val="00530605"/>
    <w:rsid w:val="00530F43"/>
    <w:rsid w:val="005314A6"/>
    <w:rsid w:val="00531656"/>
    <w:rsid w:val="00532107"/>
    <w:rsid w:val="005332B2"/>
    <w:rsid w:val="0053346D"/>
    <w:rsid w:val="00533816"/>
    <w:rsid w:val="00533C75"/>
    <w:rsid w:val="005341EE"/>
    <w:rsid w:val="005342F3"/>
    <w:rsid w:val="005345AF"/>
    <w:rsid w:val="00534B89"/>
    <w:rsid w:val="005359BA"/>
    <w:rsid w:val="0053637A"/>
    <w:rsid w:val="00537062"/>
    <w:rsid w:val="00537638"/>
    <w:rsid w:val="005377B3"/>
    <w:rsid w:val="00537E67"/>
    <w:rsid w:val="005409C1"/>
    <w:rsid w:val="00540C66"/>
    <w:rsid w:val="00540C76"/>
    <w:rsid w:val="005410AD"/>
    <w:rsid w:val="0054146B"/>
    <w:rsid w:val="005423C9"/>
    <w:rsid w:val="00542588"/>
    <w:rsid w:val="005427FB"/>
    <w:rsid w:val="00542819"/>
    <w:rsid w:val="00543069"/>
    <w:rsid w:val="005433CB"/>
    <w:rsid w:val="00543A2C"/>
    <w:rsid w:val="00544369"/>
    <w:rsid w:val="005445C3"/>
    <w:rsid w:val="00544692"/>
    <w:rsid w:val="0054473C"/>
    <w:rsid w:val="005448A5"/>
    <w:rsid w:val="00544CFC"/>
    <w:rsid w:val="0054531C"/>
    <w:rsid w:val="00545343"/>
    <w:rsid w:val="00545992"/>
    <w:rsid w:val="00545BB8"/>
    <w:rsid w:val="0054693C"/>
    <w:rsid w:val="00546E8E"/>
    <w:rsid w:val="00547407"/>
    <w:rsid w:val="00547674"/>
    <w:rsid w:val="00547698"/>
    <w:rsid w:val="00547A81"/>
    <w:rsid w:val="00547C69"/>
    <w:rsid w:val="00547D4A"/>
    <w:rsid w:val="00547DDA"/>
    <w:rsid w:val="00550467"/>
    <w:rsid w:val="00551022"/>
    <w:rsid w:val="005512B7"/>
    <w:rsid w:val="005529F6"/>
    <w:rsid w:val="00553ABC"/>
    <w:rsid w:val="00553AC9"/>
    <w:rsid w:val="00553F6E"/>
    <w:rsid w:val="00554003"/>
    <w:rsid w:val="0055408A"/>
    <w:rsid w:val="00554F1D"/>
    <w:rsid w:val="00554FB4"/>
    <w:rsid w:val="00555506"/>
    <w:rsid w:val="00555617"/>
    <w:rsid w:val="0055608B"/>
    <w:rsid w:val="0055687A"/>
    <w:rsid w:val="005568A3"/>
    <w:rsid w:val="00556F84"/>
    <w:rsid w:val="005572EA"/>
    <w:rsid w:val="00557F91"/>
    <w:rsid w:val="005609B6"/>
    <w:rsid w:val="005613A0"/>
    <w:rsid w:val="00562E2C"/>
    <w:rsid w:val="00562FD0"/>
    <w:rsid w:val="00563153"/>
    <w:rsid w:val="00563798"/>
    <w:rsid w:val="005637AB"/>
    <w:rsid w:val="00564740"/>
    <w:rsid w:val="00565D94"/>
    <w:rsid w:val="00566226"/>
    <w:rsid w:val="005665C0"/>
    <w:rsid w:val="0056683B"/>
    <w:rsid w:val="00566B63"/>
    <w:rsid w:val="00566D83"/>
    <w:rsid w:val="00566ECB"/>
    <w:rsid w:val="00567581"/>
    <w:rsid w:val="0056795F"/>
    <w:rsid w:val="00570108"/>
    <w:rsid w:val="00570271"/>
    <w:rsid w:val="00570629"/>
    <w:rsid w:val="0057136D"/>
    <w:rsid w:val="00571383"/>
    <w:rsid w:val="0057220B"/>
    <w:rsid w:val="0057234D"/>
    <w:rsid w:val="005725B9"/>
    <w:rsid w:val="0057280D"/>
    <w:rsid w:val="00572BE3"/>
    <w:rsid w:val="00573989"/>
    <w:rsid w:val="005741CC"/>
    <w:rsid w:val="00574227"/>
    <w:rsid w:val="00574888"/>
    <w:rsid w:val="00574C12"/>
    <w:rsid w:val="00575248"/>
    <w:rsid w:val="00575270"/>
    <w:rsid w:val="00575841"/>
    <w:rsid w:val="00576CE8"/>
    <w:rsid w:val="00577309"/>
    <w:rsid w:val="00577EA7"/>
    <w:rsid w:val="00580849"/>
    <w:rsid w:val="0058125F"/>
    <w:rsid w:val="0058132B"/>
    <w:rsid w:val="005816DA"/>
    <w:rsid w:val="0058182D"/>
    <w:rsid w:val="00581F38"/>
    <w:rsid w:val="0058234D"/>
    <w:rsid w:val="00582A57"/>
    <w:rsid w:val="005833C4"/>
    <w:rsid w:val="0058370F"/>
    <w:rsid w:val="005837CD"/>
    <w:rsid w:val="00584D7D"/>
    <w:rsid w:val="00585736"/>
    <w:rsid w:val="00586108"/>
    <w:rsid w:val="005861AA"/>
    <w:rsid w:val="00586BC9"/>
    <w:rsid w:val="00586F6A"/>
    <w:rsid w:val="00590054"/>
    <w:rsid w:val="005901AF"/>
    <w:rsid w:val="005913CC"/>
    <w:rsid w:val="0059158C"/>
    <w:rsid w:val="00591D98"/>
    <w:rsid w:val="00592A87"/>
    <w:rsid w:val="00592DB0"/>
    <w:rsid w:val="005937E1"/>
    <w:rsid w:val="0059397E"/>
    <w:rsid w:val="00593F46"/>
    <w:rsid w:val="005943D8"/>
    <w:rsid w:val="00594F62"/>
    <w:rsid w:val="00594F69"/>
    <w:rsid w:val="00595AAA"/>
    <w:rsid w:val="00595D3C"/>
    <w:rsid w:val="00595F7E"/>
    <w:rsid w:val="0059611B"/>
    <w:rsid w:val="005968C7"/>
    <w:rsid w:val="00596A03"/>
    <w:rsid w:val="00596A19"/>
    <w:rsid w:val="00596F39"/>
    <w:rsid w:val="00596F79"/>
    <w:rsid w:val="005A02C2"/>
    <w:rsid w:val="005A076B"/>
    <w:rsid w:val="005A14B9"/>
    <w:rsid w:val="005A15B0"/>
    <w:rsid w:val="005A1FB4"/>
    <w:rsid w:val="005A256F"/>
    <w:rsid w:val="005A2CC7"/>
    <w:rsid w:val="005A3593"/>
    <w:rsid w:val="005A3930"/>
    <w:rsid w:val="005A3AF8"/>
    <w:rsid w:val="005A41E1"/>
    <w:rsid w:val="005A452B"/>
    <w:rsid w:val="005A4B5D"/>
    <w:rsid w:val="005A4B78"/>
    <w:rsid w:val="005A5105"/>
    <w:rsid w:val="005A5118"/>
    <w:rsid w:val="005A5598"/>
    <w:rsid w:val="005A59AB"/>
    <w:rsid w:val="005A5AA9"/>
    <w:rsid w:val="005A6B07"/>
    <w:rsid w:val="005A71EF"/>
    <w:rsid w:val="005A77FD"/>
    <w:rsid w:val="005A79E2"/>
    <w:rsid w:val="005A7E22"/>
    <w:rsid w:val="005A7F7A"/>
    <w:rsid w:val="005B0940"/>
    <w:rsid w:val="005B0F6E"/>
    <w:rsid w:val="005B1355"/>
    <w:rsid w:val="005B1645"/>
    <w:rsid w:val="005B1CF8"/>
    <w:rsid w:val="005B20AF"/>
    <w:rsid w:val="005B2679"/>
    <w:rsid w:val="005B285D"/>
    <w:rsid w:val="005B29B4"/>
    <w:rsid w:val="005B2D03"/>
    <w:rsid w:val="005B30DD"/>
    <w:rsid w:val="005B3111"/>
    <w:rsid w:val="005B3D8B"/>
    <w:rsid w:val="005B3FC4"/>
    <w:rsid w:val="005B452B"/>
    <w:rsid w:val="005B4C35"/>
    <w:rsid w:val="005B4F11"/>
    <w:rsid w:val="005B59AE"/>
    <w:rsid w:val="005B5EE7"/>
    <w:rsid w:val="005B60B1"/>
    <w:rsid w:val="005B680A"/>
    <w:rsid w:val="005B6BA4"/>
    <w:rsid w:val="005B76A0"/>
    <w:rsid w:val="005B7714"/>
    <w:rsid w:val="005C05ED"/>
    <w:rsid w:val="005C0F0D"/>
    <w:rsid w:val="005C13A3"/>
    <w:rsid w:val="005C1EB0"/>
    <w:rsid w:val="005C2212"/>
    <w:rsid w:val="005C267B"/>
    <w:rsid w:val="005C2687"/>
    <w:rsid w:val="005C26B9"/>
    <w:rsid w:val="005C2F06"/>
    <w:rsid w:val="005C33C1"/>
    <w:rsid w:val="005C4986"/>
    <w:rsid w:val="005C4EBD"/>
    <w:rsid w:val="005C5150"/>
    <w:rsid w:val="005C5218"/>
    <w:rsid w:val="005C52A1"/>
    <w:rsid w:val="005C5395"/>
    <w:rsid w:val="005C5556"/>
    <w:rsid w:val="005C5644"/>
    <w:rsid w:val="005C5E2B"/>
    <w:rsid w:val="005C5FBD"/>
    <w:rsid w:val="005C6F8A"/>
    <w:rsid w:val="005C713A"/>
    <w:rsid w:val="005C71B3"/>
    <w:rsid w:val="005C7471"/>
    <w:rsid w:val="005C77BA"/>
    <w:rsid w:val="005C7861"/>
    <w:rsid w:val="005C79FC"/>
    <w:rsid w:val="005D098B"/>
    <w:rsid w:val="005D0CD9"/>
    <w:rsid w:val="005D1C04"/>
    <w:rsid w:val="005D1C7B"/>
    <w:rsid w:val="005D2312"/>
    <w:rsid w:val="005D2893"/>
    <w:rsid w:val="005D3F53"/>
    <w:rsid w:val="005D3F64"/>
    <w:rsid w:val="005D4CC0"/>
    <w:rsid w:val="005D4FEF"/>
    <w:rsid w:val="005D5407"/>
    <w:rsid w:val="005D59B9"/>
    <w:rsid w:val="005D5A33"/>
    <w:rsid w:val="005D5F14"/>
    <w:rsid w:val="005D61C6"/>
    <w:rsid w:val="005D6502"/>
    <w:rsid w:val="005D6560"/>
    <w:rsid w:val="005D6CF5"/>
    <w:rsid w:val="005D6DC1"/>
    <w:rsid w:val="005D7286"/>
    <w:rsid w:val="005D75EC"/>
    <w:rsid w:val="005D79F6"/>
    <w:rsid w:val="005D7F24"/>
    <w:rsid w:val="005E002C"/>
    <w:rsid w:val="005E00BA"/>
    <w:rsid w:val="005E01E1"/>
    <w:rsid w:val="005E023C"/>
    <w:rsid w:val="005E0277"/>
    <w:rsid w:val="005E0359"/>
    <w:rsid w:val="005E0DD2"/>
    <w:rsid w:val="005E0FA9"/>
    <w:rsid w:val="005E15AB"/>
    <w:rsid w:val="005E1ABB"/>
    <w:rsid w:val="005E22AC"/>
    <w:rsid w:val="005E23A7"/>
    <w:rsid w:val="005E3E39"/>
    <w:rsid w:val="005E557D"/>
    <w:rsid w:val="005E7A85"/>
    <w:rsid w:val="005F08C9"/>
    <w:rsid w:val="005F08E5"/>
    <w:rsid w:val="005F0A7C"/>
    <w:rsid w:val="005F0F7A"/>
    <w:rsid w:val="005F14B3"/>
    <w:rsid w:val="005F2044"/>
    <w:rsid w:val="005F240F"/>
    <w:rsid w:val="005F288E"/>
    <w:rsid w:val="005F3CB4"/>
    <w:rsid w:val="005F4272"/>
    <w:rsid w:val="005F447E"/>
    <w:rsid w:val="005F4C1C"/>
    <w:rsid w:val="005F4F4F"/>
    <w:rsid w:val="005F4F98"/>
    <w:rsid w:val="005F503B"/>
    <w:rsid w:val="005F5153"/>
    <w:rsid w:val="005F54B1"/>
    <w:rsid w:val="005F5D8C"/>
    <w:rsid w:val="005F5FFC"/>
    <w:rsid w:val="005F6E74"/>
    <w:rsid w:val="005F7229"/>
    <w:rsid w:val="006001F2"/>
    <w:rsid w:val="006007ED"/>
    <w:rsid w:val="00600902"/>
    <w:rsid w:val="00600AD0"/>
    <w:rsid w:val="00600EAF"/>
    <w:rsid w:val="00600EB5"/>
    <w:rsid w:val="00600ECD"/>
    <w:rsid w:val="00601A8C"/>
    <w:rsid w:val="00601ABC"/>
    <w:rsid w:val="00603528"/>
    <w:rsid w:val="00603FBE"/>
    <w:rsid w:val="00604279"/>
    <w:rsid w:val="006044DF"/>
    <w:rsid w:val="0060475C"/>
    <w:rsid w:val="0060476E"/>
    <w:rsid w:val="00604962"/>
    <w:rsid w:val="00604E91"/>
    <w:rsid w:val="00605E7D"/>
    <w:rsid w:val="006063CB"/>
    <w:rsid w:val="006063E1"/>
    <w:rsid w:val="006064AC"/>
    <w:rsid w:val="00606511"/>
    <w:rsid w:val="00606B04"/>
    <w:rsid w:val="00606D29"/>
    <w:rsid w:val="00607026"/>
    <w:rsid w:val="00610460"/>
    <w:rsid w:val="00610658"/>
    <w:rsid w:val="006109E6"/>
    <w:rsid w:val="006114BE"/>
    <w:rsid w:val="006115C6"/>
    <w:rsid w:val="0061190F"/>
    <w:rsid w:val="00611C36"/>
    <w:rsid w:val="00611C6A"/>
    <w:rsid w:val="006125F6"/>
    <w:rsid w:val="0061271F"/>
    <w:rsid w:val="0061276B"/>
    <w:rsid w:val="0061289C"/>
    <w:rsid w:val="0061374A"/>
    <w:rsid w:val="00613AD9"/>
    <w:rsid w:val="006147E6"/>
    <w:rsid w:val="0061496E"/>
    <w:rsid w:val="00614C12"/>
    <w:rsid w:val="0061526B"/>
    <w:rsid w:val="006152A5"/>
    <w:rsid w:val="00615435"/>
    <w:rsid w:val="00615774"/>
    <w:rsid w:val="00615791"/>
    <w:rsid w:val="006159A2"/>
    <w:rsid w:val="0061602A"/>
    <w:rsid w:val="0061654E"/>
    <w:rsid w:val="00616C2D"/>
    <w:rsid w:val="00617053"/>
    <w:rsid w:val="006172AE"/>
    <w:rsid w:val="00617AF1"/>
    <w:rsid w:val="00617D59"/>
    <w:rsid w:val="00617F6D"/>
    <w:rsid w:val="00620B81"/>
    <w:rsid w:val="00620EE0"/>
    <w:rsid w:val="00620FB1"/>
    <w:rsid w:val="006212B9"/>
    <w:rsid w:val="0062143E"/>
    <w:rsid w:val="006217AD"/>
    <w:rsid w:val="006230EB"/>
    <w:rsid w:val="006234E9"/>
    <w:rsid w:val="006237E5"/>
    <w:rsid w:val="0062427D"/>
    <w:rsid w:val="006246B2"/>
    <w:rsid w:val="00624C0B"/>
    <w:rsid w:val="00624E3D"/>
    <w:rsid w:val="0062573D"/>
    <w:rsid w:val="006260F9"/>
    <w:rsid w:val="00626960"/>
    <w:rsid w:val="00626B62"/>
    <w:rsid w:val="00626CD1"/>
    <w:rsid w:val="00627238"/>
    <w:rsid w:val="0062740A"/>
    <w:rsid w:val="00627C7B"/>
    <w:rsid w:val="00627EA6"/>
    <w:rsid w:val="00630AF8"/>
    <w:rsid w:val="00630F17"/>
    <w:rsid w:val="00630F44"/>
    <w:rsid w:val="006315A5"/>
    <w:rsid w:val="006319B8"/>
    <w:rsid w:val="006319C5"/>
    <w:rsid w:val="00632102"/>
    <w:rsid w:val="00632E67"/>
    <w:rsid w:val="006336E3"/>
    <w:rsid w:val="00633879"/>
    <w:rsid w:val="00633A19"/>
    <w:rsid w:val="006342E9"/>
    <w:rsid w:val="0063472E"/>
    <w:rsid w:val="006347A9"/>
    <w:rsid w:val="00634C5E"/>
    <w:rsid w:val="006350A4"/>
    <w:rsid w:val="00635777"/>
    <w:rsid w:val="00635CAA"/>
    <w:rsid w:val="00635E7A"/>
    <w:rsid w:val="00635EBE"/>
    <w:rsid w:val="00636935"/>
    <w:rsid w:val="00636E5D"/>
    <w:rsid w:val="00640632"/>
    <w:rsid w:val="00640753"/>
    <w:rsid w:val="00641387"/>
    <w:rsid w:val="006419C1"/>
    <w:rsid w:val="00642786"/>
    <w:rsid w:val="00642CD1"/>
    <w:rsid w:val="00642CD4"/>
    <w:rsid w:val="00643445"/>
    <w:rsid w:val="00643EE9"/>
    <w:rsid w:val="006447C6"/>
    <w:rsid w:val="00644A87"/>
    <w:rsid w:val="00644CBE"/>
    <w:rsid w:val="00645ACB"/>
    <w:rsid w:val="00645C3A"/>
    <w:rsid w:val="00646827"/>
    <w:rsid w:val="00646910"/>
    <w:rsid w:val="00647738"/>
    <w:rsid w:val="00647764"/>
    <w:rsid w:val="00647DE0"/>
    <w:rsid w:val="00647E17"/>
    <w:rsid w:val="00647F1A"/>
    <w:rsid w:val="00650001"/>
    <w:rsid w:val="00650056"/>
    <w:rsid w:val="006504E1"/>
    <w:rsid w:val="00650972"/>
    <w:rsid w:val="00650FD7"/>
    <w:rsid w:val="00651057"/>
    <w:rsid w:val="00651828"/>
    <w:rsid w:val="0065186D"/>
    <w:rsid w:val="006524E1"/>
    <w:rsid w:val="0065264C"/>
    <w:rsid w:val="00652809"/>
    <w:rsid w:val="006530B1"/>
    <w:rsid w:val="006535C2"/>
    <w:rsid w:val="00653645"/>
    <w:rsid w:val="00655790"/>
    <w:rsid w:val="006558B0"/>
    <w:rsid w:val="00655C8C"/>
    <w:rsid w:val="006601F9"/>
    <w:rsid w:val="0066034C"/>
    <w:rsid w:val="0066063F"/>
    <w:rsid w:val="00660B05"/>
    <w:rsid w:val="006610D2"/>
    <w:rsid w:val="00661290"/>
    <w:rsid w:val="0066195D"/>
    <w:rsid w:val="00661EE4"/>
    <w:rsid w:val="006638E0"/>
    <w:rsid w:val="006643CC"/>
    <w:rsid w:val="00664417"/>
    <w:rsid w:val="00665029"/>
    <w:rsid w:val="00665168"/>
    <w:rsid w:val="00665303"/>
    <w:rsid w:val="006659B6"/>
    <w:rsid w:val="00665B78"/>
    <w:rsid w:val="00665D36"/>
    <w:rsid w:val="00665E60"/>
    <w:rsid w:val="0066617D"/>
    <w:rsid w:val="006662F6"/>
    <w:rsid w:val="006663D8"/>
    <w:rsid w:val="00666667"/>
    <w:rsid w:val="00667457"/>
    <w:rsid w:val="006675B1"/>
    <w:rsid w:val="00667A3A"/>
    <w:rsid w:val="00667FFC"/>
    <w:rsid w:val="006700C8"/>
    <w:rsid w:val="006701D4"/>
    <w:rsid w:val="00670345"/>
    <w:rsid w:val="00670487"/>
    <w:rsid w:val="00670BAB"/>
    <w:rsid w:val="00670E79"/>
    <w:rsid w:val="006714C6"/>
    <w:rsid w:val="00671AB8"/>
    <w:rsid w:val="00671C4F"/>
    <w:rsid w:val="00672411"/>
    <w:rsid w:val="00672B9F"/>
    <w:rsid w:val="00674569"/>
    <w:rsid w:val="00675149"/>
    <w:rsid w:val="006768BD"/>
    <w:rsid w:val="00677009"/>
    <w:rsid w:val="00677251"/>
    <w:rsid w:val="00677326"/>
    <w:rsid w:val="00677B11"/>
    <w:rsid w:val="0068148E"/>
    <w:rsid w:val="00681867"/>
    <w:rsid w:val="0068197A"/>
    <w:rsid w:val="00681A27"/>
    <w:rsid w:val="00682348"/>
    <w:rsid w:val="006826AD"/>
    <w:rsid w:val="00682C22"/>
    <w:rsid w:val="00683122"/>
    <w:rsid w:val="00684305"/>
    <w:rsid w:val="0068549D"/>
    <w:rsid w:val="006855A1"/>
    <w:rsid w:val="0068595C"/>
    <w:rsid w:val="00685963"/>
    <w:rsid w:val="00685B18"/>
    <w:rsid w:val="00685F37"/>
    <w:rsid w:val="0068619E"/>
    <w:rsid w:val="00686FA2"/>
    <w:rsid w:val="00687BB2"/>
    <w:rsid w:val="0069011E"/>
    <w:rsid w:val="006905CB"/>
    <w:rsid w:val="00690B72"/>
    <w:rsid w:val="006914A5"/>
    <w:rsid w:val="00691703"/>
    <w:rsid w:val="00692108"/>
    <w:rsid w:val="00692962"/>
    <w:rsid w:val="00693176"/>
    <w:rsid w:val="00693D8E"/>
    <w:rsid w:val="00694326"/>
    <w:rsid w:val="00694D39"/>
    <w:rsid w:val="006950C0"/>
    <w:rsid w:val="006958EA"/>
    <w:rsid w:val="00696C6A"/>
    <w:rsid w:val="00696F91"/>
    <w:rsid w:val="00697097"/>
    <w:rsid w:val="00697BB3"/>
    <w:rsid w:val="00697C85"/>
    <w:rsid w:val="006A009C"/>
    <w:rsid w:val="006A026A"/>
    <w:rsid w:val="006A0357"/>
    <w:rsid w:val="006A0CB1"/>
    <w:rsid w:val="006A1229"/>
    <w:rsid w:val="006A1CBD"/>
    <w:rsid w:val="006A21BB"/>
    <w:rsid w:val="006A260F"/>
    <w:rsid w:val="006A2A39"/>
    <w:rsid w:val="006A2A7F"/>
    <w:rsid w:val="006A2A9D"/>
    <w:rsid w:val="006A36B8"/>
    <w:rsid w:val="006A37BF"/>
    <w:rsid w:val="006A3BB5"/>
    <w:rsid w:val="006A3BFC"/>
    <w:rsid w:val="006A4709"/>
    <w:rsid w:val="006A4B42"/>
    <w:rsid w:val="006A4C88"/>
    <w:rsid w:val="006A50FA"/>
    <w:rsid w:val="006A5EDB"/>
    <w:rsid w:val="006A619F"/>
    <w:rsid w:val="006A6EA7"/>
    <w:rsid w:val="006A7C07"/>
    <w:rsid w:val="006A7D83"/>
    <w:rsid w:val="006B05DA"/>
    <w:rsid w:val="006B073E"/>
    <w:rsid w:val="006B09D4"/>
    <w:rsid w:val="006B0A7A"/>
    <w:rsid w:val="006B1228"/>
    <w:rsid w:val="006B1400"/>
    <w:rsid w:val="006B1D0D"/>
    <w:rsid w:val="006B1D3C"/>
    <w:rsid w:val="006B1ED1"/>
    <w:rsid w:val="006B2366"/>
    <w:rsid w:val="006B2602"/>
    <w:rsid w:val="006B2727"/>
    <w:rsid w:val="006B2E9B"/>
    <w:rsid w:val="006B36B3"/>
    <w:rsid w:val="006B36EF"/>
    <w:rsid w:val="006B44BA"/>
    <w:rsid w:val="006B466D"/>
    <w:rsid w:val="006B4A28"/>
    <w:rsid w:val="006B4FB5"/>
    <w:rsid w:val="006B4FC2"/>
    <w:rsid w:val="006B523E"/>
    <w:rsid w:val="006B56AE"/>
    <w:rsid w:val="006B65F0"/>
    <w:rsid w:val="006B7071"/>
    <w:rsid w:val="006B72D2"/>
    <w:rsid w:val="006B7F32"/>
    <w:rsid w:val="006C07E3"/>
    <w:rsid w:val="006C098F"/>
    <w:rsid w:val="006C0B52"/>
    <w:rsid w:val="006C0F0A"/>
    <w:rsid w:val="006C1141"/>
    <w:rsid w:val="006C25B5"/>
    <w:rsid w:val="006C3204"/>
    <w:rsid w:val="006C3654"/>
    <w:rsid w:val="006C3C9E"/>
    <w:rsid w:val="006C3CAC"/>
    <w:rsid w:val="006C3ED3"/>
    <w:rsid w:val="006C48E0"/>
    <w:rsid w:val="006C51FF"/>
    <w:rsid w:val="006C5682"/>
    <w:rsid w:val="006C595E"/>
    <w:rsid w:val="006C5FAA"/>
    <w:rsid w:val="006C62C1"/>
    <w:rsid w:val="006C6401"/>
    <w:rsid w:val="006C652B"/>
    <w:rsid w:val="006C65BC"/>
    <w:rsid w:val="006C6956"/>
    <w:rsid w:val="006C7C1B"/>
    <w:rsid w:val="006C7D03"/>
    <w:rsid w:val="006D068E"/>
    <w:rsid w:val="006D0A27"/>
    <w:rsid w:val="006D0F4E"/>
    <w:rsid w:val="006D1BF7"/>
    <w:rsid w:val="006D1FD7"/>
    <w:rsid w:val="006D234C"/>
    <w:rsid w:val="006D2454"/>
    <w:rsid w:val="006D271C"/>
    <w:rsid w:val="006D3031"/>
    <w:rsid w:val="006D31A2"/>
    <w:rsid w:val="006D33BC"/>
    <w:rsid w:val="006D4083"/>
    <w:rsid w:val="006D40C8"/>
    <w:rsid w:val="006D4793"/>
    <w:rsid w:val="006D4A95"/>
    <w:rsid w:val="006D51C3"/>
    <w:rsid w:val="006D5287"/>
    <w:rsid w:val="006D529D"/>
    <w:rsid w:val="006D600B"/>
    <w:rsid w:val="006D6984"/>
    <w:rsid w:val="006D6DE6"/>
    <w:rsid w:val="006D6E44"/>
    <w:rsid w:val="006D7217"/>
    <w:rsid w:val="006E07B7"/>
    <w:rsid w:val="006E07C8"/>
    <w:rsid w:val="006E08C5"/>
    <w:rsid w:val="006E0D0D"/>
    <w:rsid w:val="006E16E8"/>
    <w:rsid w:val="006E1B19"/>
    <w:rsid w:val="006E21D8"/>
    <w:rsid w:val="006E255F"/>
    <w:rsid w:val="006E33C2"/>
    <w:rsid w:val="006E376A"/>
    <w:rsid w:val="006E387F"/>
    <w:rsid w:val="006E41F6"/>
    <w:rsid w:val="006E4275"/>
    <w:rsid w:val="006E47CF"/>
    <w:rsid w:val="006E492E"/>
    <w:rsid w:val="006E5457"/>
    <w:rsid w:val="006E6426"/>
    <w:rsid w:val="006E6660"/>
    <w:rsid w:val="006E6808"/>
    <w:rsid w:val="006E6C20"/>
    <w:rsid w:val="006E6CBC"/>
    <w:rsid w:val="006E72C4"/>
    <w:rsid w:val="006E7341"/>
    <w:rsid w:val="006E7D72"/>
    <w:rsid w:val="006E7F54"/>
    <w:rsid w:val="006F08FD"/>
    <w:rsid w:val="006F09AC"/>
    <w:rsid w:val="006F13A8"/>
    <w:rsid w:val="006F1743"/>
    <w:rsid w:val="006F2A5D"/>
    <w:rsid w:val="006F3348"/>
    <w:rsid w:val="006F4D99"/>
    <w:rsid w:val="006F570F"/>
    <w:rsid w:val="006F5874"/>
    <w:rsid w:val="006F5EC2"/>
    <w:rsid w:val="006F6487"/>
    <w:rsid w:val="006F670E"/>
    <w:rsid w:val="006F6A77"/>
    <w:rsid w:val="006F7131"/>
    <w:rsid w:val="006F7AF6"/>
    <w:rsid w:val="006F7D33"/>
    <w:rsid w:val="00700381"/>
    <w:rsid w:val="0070125F"/>
    <w:rsid w:val="00701366"/>
    <w:rsid w:val="007014C7"/>
    <w:rsid w:val="007015A8"/>
    <w:rsid w:val="00701601"/>
    <w:rsid w:val="00701A18"/>
    <w:rsid w:val="00701F55"/>
    <w:rsid w:val="00702E85"/>
    <w:rsid w:val="007036A2"/>
    <w:rsid w:val="007040F0"/>
    <w:rsid w:val="00704350"/>
    <w:rsid w:val="0070509E"/>
    <w:rsid w:val="0070522B"/>
    <w:rsid w:val="00705AA4"/>
    <w:rsid w:val="00706037"/>
    <w:rsid w:val="00706297"/>
    <w:rsid w:val="00706BEE"/>
    <w:rsid w:val="0070735D"/>
    <w:rsid w:val="00707441"/>
    <w:rsid w:val="00707823"/>
    <w:rsid w:val="00710460"/>
    <w:rsid w:val="00710C47"/>
    <w:rsid w:val="007117B1"/>
    <w:rsid w:val="00712501"/>
    <w:rsid w:val="0071251D"/>
    <w:rsid w:val="00712A41"/>
    <w:rsid w:val="00712FB4"/>
    <w:rsid w:val="00713054"/>
    <w:rsid w:val="0071317C"/>
    <w:rsid w:val="007133B7"/>
    <w:rsid w:val="0071381B"/>
    <w:rsid w:val="0071383D"/>
    <w:rsid w:val="00713AAF"/>
    <w:rsid w:val="00713AC4"/>
    <w:rsid w:val="00713ECC"/>
    <w:rsid w:val="00714465"/>
    <w:rsid w:val="007147CA"/>
    <w:rsid w:val="00715440"/>
    <w:rsid w:val="00715503"/>
    <w:rsid w:val="00715774"/>
    <w:rsid w:val="00715A4C"/>
    <w:rsid w:val="00715F9F"/>
    <w:rsid w:val="007164BD"/>
    <w:rsid w:val="00716DC0"/>
    <w:rsid w:val="0071711C"/>
    <w:rsid w:val="007173F7"/>
    <w:rsid w:val="007174DF"/>
    <w:rsid w:val="00717D22"/>
    <w:rsid w:val="00717D34"/>
    <w:rsid w:val="00720244"/>
    <w:rsid w:val="00720265"/>
    <w:rsid w:val="00720804"/>
    <w:rsid w:val="007217CC"/>
    <w:rsid w:val="00721CB1"/>
    <w:rsid w:val="00721DCA"/>
    <w:rsid w:val="007220D9"/>
    <w:rsid w:val="00722357"/>
    <w:rsid w:val="007223CF"/>
    <w:rsid w:val="00722F28"/>
    <w:rsid w:val="007237D7"/>
    <w:rsid w:val="007241B4"/>
    <w:rsid w:val="00724893"/>
    <w:rsid w:val="00724F95"/>
    <w:rsid w:val="00725680"/>
    <w:rsid w:val="007258ED"/>
    <w:rsid w:val="00726257"/>
    <w:rsid w:val="0072661D"/>
    <w:rsid w:val="007266BF"/>
    <w:rsid w:val="007270A7"/>
    <w:rsid w:val="007272ED"/>
    <w:rsid w:val="00727430"/>
    <w:rsid w:val="0072792D"/>
    <w:rsid w:val="00727A01"/>
    <w:rsid w:val="0073052F"/>
    <w:rsid w:val="007308BE"/>
    <w:rsid w:val="00730F2D"/>
    <w:rsid w:val="007314C7"/>
    <w:rsid w:val="00731FA0"/>
    <w:rsid w:val="0073226F"/>
    <w:rsid w:val="007324C8"/>
    <w:rsid w:val="00732C7D"/>
    <w:rsid w:val="00732CDF"/>
    <w:rsid w:val="00734086"/>
    <w:rsid w:val="007341FC"/>
    <w:rsid w:val="00735EC8"/>
    <w:rsid w:val="00735EE4"/>
    <w:rsid w:val="0073677C"/>
    <w:rsid w:val="00736A36"/>
    <w:rsid w:val="00737474"/>
    <w:rsid w:val="00737503"/>
    <w:rsid w:val="00737840"/>
    <w:rsid w:val="00737993"/>
    <w:rsid w:val="00737BBB"/>
    <w:rsid w:val="00740CFF"/>
    <w:rsid w:val="00741095"/>
    <w:rsid w:val="00741693"/>
    <w:rsid w:val="007428A8"/>
    <w:rsid w:val="007430D7"/>
    <w:rsid w:val="007431E9"/>
    <w:rsid w:val="007433E8"/>
    <w:rsid w:val="00743AFA"/>
    <w:rsid w:val="00743D82"/>
    <w:rsid w:val="00743F57"/>
    <w:rsid w:val="00743F5F"/>
    <w:rsid w:val="007443DA"/>
    <w:rsid w:val="0074479F"/>
    <w:rsid w:val="007447F0"/>
    <w:rsid w:val="007456BD"/>
    <w:rsid w:val="00746219"/>
    <w:rsid w:val="007469D8"/>
    <w:rsid w:val="0074732F"/>
    <w:rsid w:val="0074750F"/>
    <w:rsid w:val="00747E7E"/>
    <w:rsid w:val="00747FC0"/>
    <w:rsid w:val="00747FCD"/>
    <w:rsid w:val="007504EC"/>
    <w:rsid w:val="007504EF"/>
    <w:rsid w:val="007508BC"/>
    <w:rsid w:val="00751428"/>
    <w:rsid w:val="007515CF"/>
    <w:rsid w:val="00751A64"/>
    <w:rsid w:val="0075281C"/>
    <w:rsid w:val="007529BC"/>
    <w:rsid w:val="0075322B"/>
    <w:rsid w:val="00753FD5"/>
    <w:rsid w:val="007544CA"/>
    <w:rsid w:val="00754794"/>
    <w:rsid w:val="007548AB"/>
    <w:rsid w:val="007550FC"/>
    <w:rsid w:val="00755189"/>
    <w:rsid w:val="00755235"/>
    <w:rsid w:val="00755247"/>
    <w:rsid w:val="00755E44"/>
    <w:rsid w:val="007562E3"/>
    <w:rsid w:val="007566BC"/>
    <w:rsid w:val="00756AC7"/>
    <w:rsid w:val="00756C98"/>
    <w:rsid w:val="00756ED1"/>
    <w:rsid w:val="00760126"/>
    <w:rsid w:val="0076091D"/>
    <w:rsid w:val="007611F6"/>
    <w:rsid w:val="00761B6C"/>
    <w:rsid w:val="007623D6"/>
    <w:rsid w:val="00762518"/>
    <w:rsid w:val="007625AF"/>
    <w:rsid w:val="007626F3"/>
    <w:rsid w:val="00762A1A"/>
    <w:rsid w:val="00762B7B"/>
    <w:rsid w:val="007631ED"/>
    <w:rsid w:val="007634E7"/>
    <w:rsid w:val="00763B58"/>
    <w:rsid w:val="00763CAC"/>
    <w:rsid w:val="007640CD"/>
    <w:rsid w:val="007641B5"/>
    <w:rsid w:val="0076425F"/>
    <w:rsid w:val="007649C1"/>
    <w:rsid w:val="0076500E"/>
    <w:rsid w:val="0076510F"/>
    <w:rsid w:val="0077051E"/>
    <w:rsid w:val="00770A71"/>
    <w:rsid w:val="00770F42"/>
    <w:rsid w:val="007710A5"/>
    <w:rsid w:val="00771300"/>
    <w:rsid w:val="00771561"/>
    <w:rsid w:val="00771593"/>
    <w:rsid w:val="00771F3C"/>
    <w:rsid w:val="0077202F"/>
    <w:rsid w:val="0077233E"/>
    <w:rsid w:val="0077240A"/>
    <w:rsid w:val="0077253F"/>
    <w:rsid w:val="00772BDF"/>
    <w:rsid w:val="00772DD4"/>
    <w:rsid w:val="007731D7"/>
    <w:rsid w:val="0077355E"/>
    <w:rsid w:val="00774210"/>
    <w:rsid w:val="007743A4"/>
    <w:rsid w:val="00774415"/>
    <w:rsid w:val="00774C0F"/>
    <w:rsid w:val="007755D5"/>
    <w:rsid w:val="00775ABD"/>
    <w:rsid w:val="00775B29"/>
    <w:rsid w:val="00775F94"/>
    <w:rsid w:val="00776270"/>
    <w:rsid w:val="0077631B"/>
    <w:rsid w:val="00776831"/>
    <w:rsid w:val="00776BB8"/>
    <w:rsid w:val="0077743A"/>
    <w:rsid w:val="007775C7"/>
    <w:rsid w:val="0078063B"/>
    <w:rsid w:val="00780901"/>
    <w:rsid w:val="00782332"/>
    <w:rsid w:val="007823E7"/>
    <w:rsid w:val="00782866"/>
    <w:rsid w:val="00782A9E"/>
    <w:rsid w:val="00782E8F"/>
    <w:rsid w:val="00783530"/>
    <w:rsid w:val="00783F9B"/>
    <w:rsid w:val="0078426B"/>
    <w:rsid w:val="007847AF"/>
    <w:rsid w:val="0078624A"/>
    <w:rsid w:val="007863E6"/>
    <w:rsid w:val="0078640B"/>
    <w:rsid w:val="00786746"/>
    <w:rsid w:val="0078680C"/>
    <w:rsid w:val="00786AAE"/>
    <w:rsid w:val="00786BB7"/>
    <w:rsid w:val="00786E8B"/>
    <w:rsid w:val="0078721A"/>
    <w:rsid w:val="00787316"/>
    <w:rsid w:val="00787340"/>
    <w:rsid w:val="00787439"/>
    <w:rsid w:val="00787750"/>
    <w:rsid w:val="00787977"/>
    <w:rsid w:val="00790A55"/>
    <w:rsid w:val="0079195B"/>
    <w:rsid w:val="00791A19"/>
    <w:rsid w:val="007922E0"/>
    <w:rsid w:val="00792DF8"/>
    <w:rsid w:val="00793631"/>
    <w:rsid w:val="00793B58"/>
    <w:rsid w:val="0079445F"/>
    <w:rsid w:val="00794596"/>
    <w:rsid w:val="00795B68"/>
    <w:rsid w:val="00795CAC"/>
    <w:rsid w:val="0079672A"/>
    <w:rsid w:val="00796822"/>
    <w:rsid w:val="00796C78"/>
    <w:rsid w:val="007979C5"/>
    <w:rsid w:val="00797C2F"/>
    <w:rsid w:val="007A00F6"/>
    <w:rsid w:val="007A0EDC"/>
    <w:rsid w:val="007A107D"/>
    <w:rsid w:val="007A14A0"/>
    <w:rsid w:val="007A16AF"/>
    <w:rsid w:val="007A2879"/>
    <w:rsid w:val="007A2CB8"/>
    <w:rsid w:val="007A3151"/>
    <w:rsid w:val="007A3627"/>
    <w:rsid w:val="007A36A8"/>
    <w:rsid w:val="007A3FF1"/>
    <w:rsid w:val="007A439F"/>
    <w:rsid w:val="007A447A"/>
    <w:rsid w:val="007A48A2"/>
    <w:rsid w:val="007A4BC6"/>
    <w:rsid w:val="007A52C2"/>
    <w:rsid w:val="007A54E2"/>
    <w:rsid w:val="007A5757"/>
    <w:rsid w:val="007A6059"/>
    <w:rsid w:val="007A675E"/>
    <w:rsid w:val="007A692D"/>
    <w:rsid w:val="007A6A61"/>
    <w:rsid w:val="007A6F2E"/>
    <w:rsid w:val="007A702D"/>
    <w:rsid w:val="007A72FB"/>
    <w:rsid w:val="007A795A"/>
    <w:rsid w:val="007A7D67"/>
    <w:rsid w:val="007B01DC"/>
    <w:rsid w:val="007B0715"/>
    <w:rsid w:val="007B089B"/>
    <w:rsid w:val="007B151E"/>
    <w:rsid w:val="007B1C9B"/>
    <w:rsid w:val="007B4A93"/>
    <w:rsid w:val="007B4B8C"/>
    <w:rsid w:val="007B4C94"/>
    <w:rsid w:val="007B5324"/>
    <w:rsid w:val="007B5335"/>
    <w:rsid w:val="007B5650"/>
    <w:rsid w:val="007B568F"/>
    <w:rsid w:val="007B5C32"/>
    <w:rsid w:val="007B5E35"/>
    <w:rsid w:val="007B600B"/>
    <w:rsid w:val="007B601C"/>
    <w:rsid w:val="007B6169"/>
    <w:rsid w:val="007B74AF"/>
    <w:rsid w:val="007B77AF"/>
    <w:rsid w:val="007B79DE"/>
    <w:rsid w:val="007B7CE2"/>
    <w:rsid w:val="007C03FF"/>
    <w:rsid w:val="007C0544"/>
    <w:rsid w:val="007C0683"/>
    <w:rsid w:val="007C0D76"/>
    <w:rsid w:val="007C1401"/>
    <w:rsid w:val="007C1436"/>
    <w:rsid w:val="007C199F"/>
    <w:rsid w:val="007C1D9E"/>
    <w:rsid w:val="007C22D0"/>
    <w:rsid w:val="007C22E1"/>
    <w:rsid w:val="007C252C"/>
    <w:rsid w:val="007C28C0"/>
    <w:rsid w:val="007C3039"/>
    <w:rsid w:val="007C30FF"/>
    <w:rsid w:val="007C3B9B"/>
    <w:rsid w:val="007C3E60"/>
    <w:rsid w:val="007C42AD"/>
    <w:rsid w:val="007C45C7"/>
    <w:rsid w:val="007C45FC"/>
    <w:rsid w:val="007C472C"/>
    <w:rsid w:val="007C48CE"/>
    <w:rsid w:val="007C4A2E"/>
    <w:rsid w:val="007C582E"/>
    <w:rsid w:val="007C699F"/>
    <w:rsid w:val="007C7881"/>
    <w:rsid w:val="007C79EE"/>
    <w:rsid w:val="007C7A98"/>
    <w:rsid w:val="007C7D1D"/>
    <w:rsid w:val="007D0C1C"/>
    <w:rsid w:val="007D1554"/>
    <w:rsid w:val="007D2C56"/>
    <w:rsid w:val="007D2E07"/>
    <w:rsid w:val="007D34DE"/>
    <w:rsid w:val="007D374C"/>
    <w:rsid w:val="007D3D3E"/>
    <w:rsid w:val="007D3EFD"/>
    <w:rsid w:val="007D4123"/>
    <w:rsid w:val="007D4332"/>
    <w:rsid w:val="007D4674"/>
    <w:rsid w:val="007D49B5"/>
    <w:rsid w:val="007D4A3F"/>
    <w:rsid w:val="007D5463"/>
    <w:rsid w:val="007D5675"/>
    <w:rsid w:val="007D5D74"/>
    <w:rsid w:val="007D6292"/>
    <w:rsid w:val="007D63F1"/>
    <w:rsid w:val="007D727E"/>
    <w:rsid w:val="007D7A75"/>
    <w:rsid w:val="007D7BD5"/>
    <w:rsid w:val="007E04E0"/>
    <w:rsid w:val="007E0932"/>
    <w:rsid w:val="007E120A"/>
    <w:rsid w:val="007E128E"/>
    <w:rsid w:val="007E12F0"/>
    <w:rsid w:val="007E152E"/>
    <w:rsid w:val="007E1A27"/>
    <w:rsid w:val="007E1C54"/>
    <w:rsid w:val="007E2192"/>
    <w:rsid w:val="007E2210"/>
    <w:rsid w:val="007E2DFA"/>
    <w:rsid w:val="007E3238"/>
    <w:rsid w:val="007E3E80"/>
    <w:rsid w:val="007E3F74"/>
    <w:rsid w:val="007E48CE"/>
    <w:rsid w:val="007E4A9E"/>
    <w:rsid w:val="007E4C97"/>
    <w:rsid w:val="007E5442"/>
    <w:rsid w:val="007E589B"/>
    <w:rsid w:val="007E5DED"/>
    <w:rsid w:val="007E668E"/>
    <w:rsid w:val="007E66E6"/>
    <w:rsid w:val="007E6745"/>
    <w:rsid w:val="007E7233"/>
    <w:rsid w:val="007E7ED7"/>
    <w:rsid w:val="007F0109"/>
    <w:rsid w:val="007F04B8"/>
    <w:rsid w:val="007F0908"/>
    <w:rsid w:val="007F0D47"/>
    <w:rsid w:val="007F1098"/>
    <w:rsid w:val="007F11FE"/>
    <w:rsid w:val="007F124A"/>
    <w:rsid w:val="007F14A7"/>
    <w:rsid w:val="007F14CE"/>
    <w:rsid w:val="007F14DB"/>
    <w:rsid w:val="007F1B30"/>
    <w:rsid w:val="007F1B53"/>
    <w:rsid w:val="007F1DCC"/>
    <w:rsid w:val="007F32BF"/>
    <w:rsid w:val="007F3725"/>
    <w:rsid w:val="007F3B81"/>
    <w:rsid w:val="007F44CB"/>
    <w:rsid w:val="007F47F7"/>
    <w:rsid w:val="007F5AE0"/>
    <w:rsid w:val="007F74B5"/>
    <w:rsid w:val="007F74D0"/>
    <w:rsid w:val="007F79FD"/>
    <w:rsid w:val="007F7A9B"/>
    <w:rsid w:val="008000CA"/>
    <w:rsid w:val="008001C2"/>
    <w:rsid w:val="0080054E"/>
    <w:rsid w:val="00800930"/>
    <w:rsid w:val="008015BE"/>
    <w:rsid w:val="00801E9A"/>
    <w:rsid w:val="0080262D"/>
    <w:rsid w:val="0080287E"/>
    <w:rsid w:val="00802B5E"/>
    <w:rsid w:val="00802D10"/>
    <w:rsid w:val="00803021"/>
    <w:rsid w:val="008031F6"/>
    <w:rsid w:val="00803854"/>
    <w:rsid w:val="00804087"/>
    <w:rsid w:val="00804313"/>
    <w:rsid w:val="008044E8"/>
    <w:rsid w:val="0080450B"/>
    <w:rsid w:val="0080470B"/>
    <w:rsid w:val="00804985"/>
    <w:rsid w:val="00804A3D"/>
    <w:rsid w:val="008054B6"/>
    <w:rsid w:val="008058C4"/>
    <w:rsid w:val="008058EA"/>
    <w:rsid w:val="00805A70"/>
    <w:rsid w:val="00806492"/>
    <w:rsid w:val="0080658E"/>
    <w:rsid w:val="008067B1"/>
    <w:rsid w:val="008067CB"/>
    <w:rsid w:val="00806D3B"/>
    <w:rsid w:val="00807181"/>
    <w:rsid w:val="00807471"/>
    <w:rsid w:val="0080776E"/>
    <w:rsid w:val="0080793E"/>
    <w:rsid w:val="0081008E"/>
    <w:rsid w:val="0081067A"/>
    <w:rsid w:val="00810A8B"/>
    <w:rsid w:val="00810F3A"/>
    <w:rsid w:val="00810F76"/>
    <w:rsid w:val="00810F85"/>
    <w:rsid w:val="00811381"/>
    <w:rsid w:val="0081142E"/>
    <w:rsid w:val="008116D3"/>
    <w:rsid w:val="008117AF"/>
    <w:rsid w:val="00811A7D"/>
    <w:rsid w:val="00812B89"/>
    <w:rsid w:val="00812E90"/>
    <w:rsid w:val="0081335D"/>
    <w:rsid w:val="0081383E"/>
    <w:rsid w:val="00814352"/>
    <w:rsid w:val="00814796"/>
    <w:rsid w:val="00815F38"/>
    <w:rsid w:val="0081643E"/>
    <w:rsid w:val="00816915"/>
    <w:rsid w:val="00816B58"/>
    <w:rsid w:val="00816C6E"/>
    <w:rsid w:val="00816CA2"/>
    <w:rsid w:val="00817C36"/>
    <w:rsid w:val="008205C3"/>
    <w:rsid w:val="00820BA3"/>
    <w:rsid w:val="00821727"/>
    <w:rsid w:val="00821833"/>
    <w:rsid w:val="00821A23"/>
    <w:rsid w:val="008224B3"/>
    <w:rsid w:val="00822A9B"/>
    <w:rsid w:val="008235BC"/>
    <w:rsid w:val="00824913"/>
    <w:rsid w:val="00824A86"/>
    <w:rsid w:val="00824EA4"/>
    <w:rsid w:val="008258D1"/>
    <w:rsid w:val="00826464"/>
    <w:rsid w:val="00826646"/>
    <w:rsid w:val="0082695A"/>
    <w:rsid w:val="00826A82"/>
    <w:rsid w:val="00826A88"/>
    <w:rsid w:val="00826AF8"/>
    <w:rsid w:val="00826F21"/>
    <w:rsid w:val="00826F2E"/>
    <w:rsid w:val="00827078"/>
    <w:rsid w:val="00827414"/>
    <w:rsid w:val="00827CFB"/>
    <w:rsid w:val="008300B5"/>
    <w:rsid w:val="00830494"/>
    <w:rsid w:val="00830760"/>
    <w:rsid w:val="008309C1"/>
    <w:rsid w:val="00830E79"/>
    <w:rsid w:val="00831028"/>
    <w:rsid w:val="008310CA"/>
    <w:rsid w:val="0083115E"/>
    <w:rsid w:val="008315CC"/>
    <w:rsid w:val="008329B9"/>
    <w:rsid w:val="008329DB"/>
    <w:rsid w:val="00832BF9"/>
    <w:rsid w:val="00832CDC"/>
    <w:rsid w:val="008330DC"/>
    <w:rsid w:val="00833C77"/>
    <w:rsid w:val="00834877"/>
    <w:rsid w:val="00834AA6"/>
    <w:rsid w:val="00834BDF"/>
    <w:rsid w:val="00834CAC"/>
    <w:rsid w:val="00834DEE"/>
    <w:rsid w:val="00834FD6"/>
    <w:rsid w:val="00834FD9"/>
    <w:rsid w:val="00835368"/>
    <w:rsid w:val="0083538F"/>
    <w:rsid w:val="00835594"/>
    <w:rsid w:val="0083565A"/>
    <w:rsid w:val="0083569E"/>
    <w:rsid w:val="0083595B"/>
    <w:rsid w:val="00835B63"/>
    <w:rsid w:val="00835FE5"/>
    <w:rsid w:val="00836C94"/>
    <w:rsid w:val="00836D95"/>
    <w:rsid w:val="0083701C"/>
    <w:rsid w:val="00837116"/>
    <w:rsid w:val="0083713B"/>
    <w:rsid w:val="00837CBF"/>
    <w:rsid w:val="00840645"/>
    <w:rsid w:val="00840876"/>
    <w:rsid w:val="00840A23"/>
    <w:rsid w:val="00841143"/>
    <w:rsid w:val="008412D5"/>
    <w:rsid w:val="008414F7"/>
    <w:rsid w:val="0084159A"/>
    <w:rsid w:val="008417A4"/>
    <w:rsid w:val="008418D2"/>
    <w:rsid w:val="008428FF"/>
    <w:rsid w:val="00843245"/>
    <w:rsid w:val="008434CB"/>
    <w:rsid w:val="00843762"/>
    <w:rsid w:val="0084384A"/>
    <w:rsid w:val="00843BC2"/>
    <w:rsid w:val="00843D82"/>
    <w:rsid w:val="008441EE"/>
    <w:rsid w:val="00844A4C"/>
    <w:rsid w:val="00845079"/>
    <w:rsid w:val="00847020"/>
    <w:rsid w:val="00847332"/>
    <w:rsid w:val="008476D0"/>
    <w:rsid w:val="00850183"/>
    <w:rsid w:val="00850606"/>
    <w:rsid w:val="00851105"/>
    <w:rsid w:val="0085119A"/>
    <w:rsid w:val="0085176E"/>
    <w:rsid w:val="00851B50"/>
    <w:rsid w:val="00851E69"/>
    <w:rsid w:val="00852115"/>
    <w:rsid w:val="00852291"/>
    <w:rsid w:val="00852517"/>
    <w:rsid w:val="00852EFF"/>
    <w:rsid w:val="00852FEF"/>
    <w:rsid w:val="00853700"/>
    <w:rsid w:val="008537B9"/>
    <w:rsid w:val="00853E9B"/>
    <w:rsid w:val="008546DE"/>
    <w:rsid w:val="00855148"/>
    <w:rsid w:val="008551F4"/>
    <w:rsid w:val="008559EA"/>
    <w:rsid w:val="00855A4F"/>
    <w:rsid w:val="0085643F"/>
    <w:rsid w:val="0085677B"/>
    <w:rsid w:val="00856A56"/>
    <w:rsid w:val="00856AA9"/>
    <w:rsid w:val="008570FB"/>
    <w:rsid w:val="008600CB"/>
    <w:rsid w:val="00860181"/>
    <w:rsid w:val="00860499"/>
    <w:rsid w:val="008604F5"/>
    <w:rsid w:val="008612C0"/>
    <w:rsid w:val="00861322"/>
    <w:rsid w:val="0086145B"/>
    <w:rsid w:val="0086146F"/>
    <w:rsid w:val="00861765"/>
    <w:rsid w:val="008618A1"/>
    <w:rsid w:val="00861B0E"/>
    <w:rsid w:val="00861B1D"/>
    <w:rsid w:val="0086237E"/>
    <w:rsid w:val="00862E07"/>
    <w:rsid w:val="0086313D"/>
    <w:rsid w:val="008636D2"/>
    <w:rsid w:val="00863F48"/>
    <w:rsid w:val="00864011"/>
    <w:rsid w:val="00864667"/>
    <w:rsid w:val="00864B68"/>
    <w:rsid w:val="00865060"/>
    <w:rsid w:val="0086580B"/>
    <w:rsid w:val="00865BAC"/>
    <w:rsid w:val="00866058"/>
    <w:rsid w:val="008670AE"/>
    <w:rsid w:val="0086713C"/>
    <w:rsid w:val="00867802"/>
    <w:rsid w:val="008679B0"/>
    <w:rsid w:val="00867C35"/>
    <w:rsid w:val="00867E18"/>
    <w:rsid w:val="00867E9F"/>
    <w:rsid w:val="00870F95"/>
    <w:rsid w:val="008712E0"/>
    <w:rsid w:val="00871498"/>
    <w:rsid w:val="00871B60"/>
    <w:rsid w:val="00871D5A"/>
    <w:rsid w:val="00871DAE"/>
    <w:rsid w:val="00872061"/>
    <w:rsid w:val="008729B2"/>
    <w:rsid w:val="008729E2"/>
    <w:rsid w:val="00872BAA"/>
    <w:rsid w:val="0087308D"/>
    <w:rsid w:val="008733E7"/>
    <w:rsid w:val="00873DA9"/>
    <w:rsid w:val="00874254"/>
    <w:rsid w:val="00874751"/>
    <w:rsid w:val="00874A0B"/>
    <w:rsid w:val="00874D0E"/>
    <w:rsid w:val="008750F4"/>
    <w:rsid w:val="00875AD6"/>
    <w:rsid w:val="00876330"/>
    <w:rsid w:val="0087640D"/>
    <w:rsid w:val="008771D3"/>
    <w:rsid w:val="00877EB6"/>
    <w:rsid w:val="008805BF"/>
    <w:rsid w:val="00880AE2"/>
    <w:rsid w:val="00881304"/>
    <w:rsid w:val="008813A3"/>
    <w:rsid w:val="00881AF0"/>
    <w:rsid w:val="008820E8"/>
    <w:rsid w:val="00882C33"/>
    <w:rsid w:val="00882CFB"/>
    <w:rsid w:val="00882F80"/>
    <w:rsid w:val="0088341A"/>
    <w:rsid w:val="00883AC2"/>
    <w:rsid w:val="00884384"/>
    <w:rsid w:val="00885587"/>
    <w:rsid w:val="00885607"/>
    <w:rsid w:val="00885BD9"/>
    <w:rsid w:val="0088604E"/>
    <w:rsid w:val="00886484"/>
    <w:rsid w:val="00886647"/>
    <w:rsid w:val="00886C31"/>
    <w:rsid w:val="00886E02"/>
    <w:rsid w:val="00887014"/>
    <w:rsid w:val="0089074D"/>
    <w:rsid w:val="00890BC3"/>
    <w:rsid w:val="00891691"/>
    <w:rsid w:val="00891A12"/>
    <w:rsid w:val="00893338"/>
    <w:rsid w:val="00893A97"/>
    <w:rsid w:val="008948C9"/>
    <w:rsid w:val="00894E4F"/>
    <w:rsid w:val="008954B3"/>
    <w:rsid w:val="00895710"/>
    <w:rsid w:val="00895902"/>
    <w:rsid w:val="00895FD0"/>
    <w:rsid w:val="00896371"/>
    <w:rsid w:val="0089643A"/>
    <w:rsid w:val="0089652F"/>
    <w:rsid w:val="00897087"/>
    <w:rsid w:val="008978AD"/>
    <w:rsid w:val="00897DCD"/>
    <w:rsid w:val="008A028F"/>
    <w:rsid w:val="008A04E2"/>
    <w:rsid w:val="008A0992"/>
    <w:rsid w:val="008A0C51"/>
    <w:rsid w:val="008A0C90"/>
    <w:rsid w:val="008A1129"/>
    <w:rsid w:val="008A219F"/>
    <w:rsid w:val="008A2925"/>
    <w:rsid w:val="008A2B67"/>
    <w:rsid w:val="008A39D3"/>
    <w:rsid w:val="008A3B45"/>
    <w:rsid w:val="008A3C8C"/>
    <w:rsid w:val="008A54E2"/>
    <w:rsid w:val="008A57F5"/>
    <w:rsid w:val="008A596B"/>
    <w:rsid w:val="008A5BE7"/>
    <w:rsid w:val="008A6554"/>
    <w:rsid w:val="008B0154"/>
    <w:rsid w:val="008B07B7"/>
    <w:rsid w:val="008B0947"/>
    <w:rsid w:val="008B097D"/>
    <w:rsid w:val="008B0BBD"/>
    <w:rsid w:val="008B0D7A"/>
    <w:rsid w:val="008B0DD8"/>
    <w:rsid w:val="008B1203"/>
    <w:rsid w:val="008B1491"/>
    <w:rsid w:val="008B1D32"/>
    <w:rsid w:val="008B1DC4"/>
    <w:rsid w:val="008B1DC5"/>
    <w:rsid w:val="008B21F7"/>
    <w:rsid w:val="008B25DE"/>
    <w:rsid w:val="008B2951"/>
    <w:rsid w:val="008B2DC3"/>
    <w:rsid w:val="008B3A8D"/>
    <w:rsid w:val="008B3D06"/>
    <w:rsid w:val="008B4DAE"/>
    <w:rsid w:val="008B54EF"/>
    <w:rsid w:val="008B55D4"/>
    <w:rsid w:val="008B6479"/>
    <w:rsid w:val="008B6A2A"/>
    <w:rsid w:val="008B70E0"/>
    <w:rsid w:val="008B7603"/>
    <w:rsid w:val="008B76B0"/>
    <w:rsid w:val="008B7D0F"/>
    <w:rsid w:val="008C02EE"/>
    <w:rsid w:val="008C0449"/>
    <w:rsid w:val="008C1343"/>
    <w:rsid w:val="008C1C5A"/>
    <w:rsid w:val="008C1EE3"/>
    <w:rsid w:val="008C25B9"/>
    <w:rsid w:val="008C2637"/>
    <w:rsid w:val="008C2E9A"/>
    <w:rsid w:val="008C315D"/>
    <w:rsid w:val="008C3B19"/>
    <w:rsid w:val="008C3DF9"/>
    <w:rsid w:val="008C422B"/>
    <w:rsid w:val="008C523F"/>
    <w:rsid w:val="008C54DE"/>
    <w:rsid w:val="008C60EE"/>
    <w:rsid w:val="008C6B8C"/>
    <w:rsid w:val="008C7044"/>
    <w:rsid w:val="008C7263"/>
    <w:rsid w:val="008C758C"/>
    <w:rsid w:val="008C7745"/>
    <w:rsid w:val="008C7A03"/>
    <w:rsid w:val="008C7F5B"/>
    <w:rsid w:val="008D04D2"/>
    <w:rsid w:val="008D0652"/>
    <w:rsid w:val="008D07D6"/>
    <w:rsid w:val="008D0ABF"/>
    <w:rsid w:val="008D0F74"/>
    <w:rsid w:val="008D17B4"/>
    <w:rsid w:val="008D197D"/>
    <w:rsid w:val="008D2B02"/>
    <w:rsid w:val="008D2CCB"/>
    <w:rsid w:val="008D3737"/>
    <w:rsid w:val="008D489D"/>
    <w:rsid w:val="008D55A1"/>
    <w:rsid w:val="008D5D94"/>
    <w:rsid w:val="008D6182"/>
    <w:rsid w:val="008E0698"/>
    <w:rsid w:val="008E0862"/>
    <w:rsid w:val="008E09FA"/>
    <w:rsid w:val="008E0A6F"/>
    <w:rsid w:val="008E0D96"/>
    <w:rsid w:val="008E1350"/>
    <w:rsid w:val="008E1482"/>
    <w:rsid w:val="008E1566"/>
    <w:rsid w:val="008E1BFD"/>
    <w:rsid w:val="008E253F"/>
    <w:rsid w:val="008E286B"/>
    <w:rsid w:val="008E2D3C"/>
    <w:rsid w:val="008E30D7"/>
    <w:rsid w:val="008E384C"/>
    <w:rsid w:val="008E4010"/>
    <w:rsid w:val="008E4AC1"/>
    <w:rsid w:val="008E4FAE"/>
    <w:rsid w:val="008E51FB"/>
    <w:rsid w:val="008E7090"/>
    <w:rsid w:val="008E7978"/>
    <w:rsid w:val="008E7B86"/>
    <w:rsid w:val="008E7CCA"/>
    <w:rsid w:val="008F020C"/>
    <w:rsid w:val="008F07AE"/>
    <w:rsid w:val="008F0877"/>
    <w:rsid w:val="008F0BF4"/>
    <w:rsid w:val="008F0F06"/>
    <w:rsid w:val="008F11AD"/>
    <w:rsid w:val="008F1337"/>
    <w:rsid w:val="008F1498"/>
    <w:rsid w:val="008F15EE"/>
    <w:rsid w:val="008F1DB5"/>
    <w:rsid w:val="008F212C"/>
    <w:rsid w:val="008F2A82"/>
    <w:rsid w:val="008F2CCD"/>
    <w:rsid w:val="008F35C7"/>
    <w:rsid w:val="008F4394"/>
    <w:rsid w:val="008F6366"/>
    <w:rsid w:val="008F6A81"/>
    <w:rsid w:val="008F6DA6"/>
    <w:rsid w:val="008F7144"/>
    <w:rsid w:val="008F7429"/>
    <w:rsid w:val="008F751C"/>
    <w:rsid w:val="008F7C9C"/>
    <w:rsid w:val="009013E9"/>
    <w:rsid w:val="0090195D"/>
    <w:rsid w:val="00901E72"/>
    <w:rsid w:val="0090217E"/>
    <w:rsid w:val="009024E4"/>
    <w:rsid w:val="00902B2E"/>
    <w:rsid w:val="00902CE9"/>
    <w:rsid w:val="00902DCD"/>
    <w:rsid w:val="00903577"/>
    <w:rsid w:val="00903D62"/>
    <w:rsid w:val="00904409"/>
    <w:rsid w:val="00904840"/>
    <w:rsid w:val="00904854"/>
    <w:rsid w:val="00904CAE"/>
    <w:rsid w:val="0090541F"/>
    <w:rsid w:val="00905DB1"/>
    <w:rsid w:val="0090690C"/>
    <w:rsid w:val="00907072"/>
    <w:rsid w:val="00907349"/>
    <w:rsid w:val="00910197"/>
    <w:rsid w:val="009109D7"/>
    <w:rsid w:val="00910B84"/>
    <w:rsid w:val="00910C44"/>
    <w:rsid w:val="00910C7E"/>
    <w:rsid w:val="00910EE4"/>
    <w:rsid w:val="00911121"/>
    <w:rsid w:val="009121A7"/>
    <w:rsid w:val="00912781"/>
    <w:rsid w:val="00912A69"/>
    <w:rsid w:val="00912C8D"/>
    <w:rsid w:val="00913050"/>
    <w:rsid w:val="00913319"/>
    <w:rsid w:val="009133D7"/>
    <w:rsid w:val="009135F7"/>
    <w:rsid w:val="009142D4"/>
    <w:rsid w:val="009144A8"/>
    <w:rsid w:val="00914567"/>
    <w:rsid w:val="00914C54"/>
    <w:rsid w:val="00914D06"/>
    <w:rsid w:val="00914E81"/>
    <w:rsid w:val="00915032"/>
    <w:rsid w:val="00915BDB"/>
    <w:rsid w:val="00915BF0"/>
    <w:rsid w:val="00916426"/>
    <w:rsid w:val="009173AB"/>
    <w:rsid w:val="009178C8"/>
    <w:rsid w:val="00920571"/>
    <w:rsid w:val="00920822"/>
    <w:rsid w:val="00920F7E"/>
    <w:rsid w:val="009218FC"/>
    <w:rsid w:val="00922698"/>
    <w:rsid w:val="009229D0"/>
    <w:rsid w:val="00922D21"/>
    <w:rsid w:val="00922DC5"/>
    <w:rsid w:val="00923310"/>
    <w:rsid w:val="00923A7F"/>
    <w:rsid w:val="00923A9C"/>
    <w:rsid w:val="009245C0"/>
    <w:rsid w:val="00925353"/>
    <w:rsid w:val="00925E01"/>
    <w:rsid w:val="00926234"/>
    <w:rsid w:val="00926714"/>
    <w:rsid w:val="00927488"/>
    <w:rsid w:val="00927583"/>
    <w:rsid w:val="0092781A"/>
    <w:rsid w:val="009279B4"/>
    <w:rsid w:val="00927EC1"/>
    <w:rsid w:val="0093096E"/>
    <w:rsid w:val="00930E75"/>
    <w:rsid w:val="0093106A"/>
    <w:rsid w:val="009315C7"/>
    <w:rsid w:val="00931D92"/>
    <w:rsid w:val="00931EBB"/>
    <w:rsid w:val="00931ECB"/>
    <w:rsid w:val="009322E9"/>
    <w:rsid w:val="00932AC0"/>
    <w:rsid w:val="00932C73"/>
    <w:rsid w:val="009350A5"/>
    <w:rsid w:val="009351DF"/>
    <w:rsid w:val="00935310"/>
    <w:rsid w:val="00935439"/>
    <w:rsid w:val="00935785"/>
    <w:rsid w:val="0093585C"/>
    <w:rsid w:val="0093595B"/>
    <w:rsid w:val="00935A8F"/>
    <w:rsid w:val="009370BC"/>
    <w:rsid w:val="00937548"/>
    <w:rsid w:val="00937B3C"/>
    <w:rsid w:val="00937EEF"/>
    <w:rsid w:val="00940327"/>
    <w:rsid w:val="009405DD"/>
    <w:rsid w:val="00941609"/>
    <w:rsid w:val="0094175B"/>
    <w:rsid w:val="009423BE"/>
    <w:rsid w:val="00942472"/>
    <w:rsid w:val="0094294C"/>
    <w:rsid w:val="009429AD"/>
    <w:rsid w:val="00942B9F"/>
    <w:rsid w:val="0094315E"/>
    <w:rsid w:val="00943453"/>
    <w:rsid w:val="00943A97"/>
    <w:rsid w:val="00944216"/>
    <w:rsid w:val="00944967"/>
    <w:rsid w:val="00944B00"/>
    <w:rsid w:val="00944B85"/>
    <w:rsid w:val="00944C1B"/>
    <w:rsid w:val="00945005"/>
    <w:rsid w:val="009451AE"/>
    <w:rsid w:val="00945E3D"/>
    <w:rsid w:val="0094677B"/>
    <w:rsid w:val="00950433"/>
    <w:rsid w:val="009518DA"/>
    <w:rsid w:val="00951E2E"/>
    <w:rsid w:val="00951EEA"/>
    <w:rsid w:val="009524D4"/>
    <w:rsid w:val="00952547"/>
    <w:rsid w:val="00952865"/>
    <w:rsid w:val="00952A47"/>
    <w:rsid w:val="0095313A"/>
    <w:rsid w:val="0095393E"/>
    <w:rsid w:val="00953BD2"/>
    <w:rsid w:val="00954FA2"/>
    <w:rsid w:val="009556C9"/>
    <w:rsid w:val="00955B3E"/>
    <w:rsid w:val="00955F71"/>
    <w:rsid w:val="00956077"/>
    <w:rsid w:val="009567FC"/>
    <w:rsid w:val="009568EF"/>
    <w:rsid w:val="009578FB"/>
    <w:rsid w:val="0096052D"/>
    <w:rsid w:val="00960B03"/>
    <w:rsid w:val="009615F0"/>
    <w:rsid w:val="00961FF5"/>
    <w:rsid w:val="009620F5"/>
    <w:rsid w:val="00962662"/>
    <w:rsid w:val="0096270D"/>
    <w:rsid w:val="009634F7"/>
    <w:rsid w:val="009636D5"/>
    <w:rsid w:val="00963878"/>
    <w:rsid w:val="00963ABB"/>
    <w:rsid w:val="00963BAF"/>
    <w:rsid w:val="00963DCA"/>
    <w:rsid w:val="00965128"/>
    <w:rsid w:val="00965532"/>
    <w:rsid w:val="0096598B"/>
    <w:rsid w:val="00965F7B"/>
    <w:rsid w:val="00966A39"/>
    <w:rsid w:val="00966E17"/>
    <w:rsid w:val="0096723B"/>
    <w:rsid w:val="00967295"/>
    <w:rsid w:val="00967643"/>
    <w:rsid w:val="00967A4E"/>
    <w:rsid w:val="00967D3D"/>
    <w:rsid w:val="00967F11"/>
    <w:rsid w:val="00967F48"/>
    <w:rsid w:val="0097048F"/>
    <w:rsid w:val="0097082B"/>
    <w:rsid w:val="00970FE8"/>
    <w:rsid w:val="009711A5"/>
    <w:rsid w:val="009717F2"/>
    <w:rsid w:val="00971907"/>
    <w:rsid w:val="00971AF5"/>
    <w:rsid w:val="0097254F"/>
    <w:rsid w:val="00973633"/>
    <w:rsid w:val="00973A06"/>
    <w:rsid w:val="00973A1A"/>
    <w:rsid w:val="00973D50"/>
    <w:rsid w:val="0097470A"/>
    <w:rsid w:val="00975071"/>
    <w:rsid w:val="009750CA"/>
    <w:rsid w:val="009757C5"/>
    <w:rsid w:val="00975F9B"/>
    <w:rsid w:val="009766A6"/>
    <w:rsid w:val="00976DAE"/>
    <w:rsid w:val="00977E91"/>
    <w:rsid w:val="00980773"/>
    <w:rsid w:val="0098177B"/>
    <w:rsid w:val="0098201D"/>
    <w:rsid w:val="00982591"/>
    <w:rsid w:val="009827BF"/>
    <w:rsid w:val="00982B83"/>
    <w:rsid w:val="009833F1"/>
    <w:rsid w:val="0098358A"/>
    <w:rsid w:val="0098379A"/>
    <w:rsid w:val="009837AA"/>
    <w:rsid w:val="009837F4"/>
    <w:rsid w:val="00983B87"/>
    <w:rsid w:val="00984D0E"/>
    <w:rsid w:val="00984ECD"/>
    <w:rsid w:val="00984F68"/>
    <w:rsid w:val="00985819"/>
    <w:rsid w:val="009858E0"/>
    <w:rsid w:val="00985B31"/>
    <w:rsid w:val="00986417"/>
    <w:rsid w:val="0098656B"/>
    <w:rsid w:val="0098688D"/>
    <w:rsid w:val="00986B7B"/>
    <w:rsid w:val="00987134"/>
    <w:rsid w:val="009871DE"/>
    <w:rsid w:val="00987490"/>
    <w:rsid w:val="00987743"/>
    <w:rsid w:val="00987DA3"/>
    <w:rsid w:val="009902EE"/>
    <w:rsid w:val="0099047C"/>
    <w:rsid w:val="00990921"/>
    <w:rsid w:val="00990D3E"/>
    <w:rsid w:val="009919C3"/>
    <w:rsid w:val="009921AD"/>
    <w:rsid w:val="009921D1"/>
    <w:rsid w:val="0099224C"/>
    <w:rsid w:val="00992592"/>
    <w:rsid w:val="009925FE"/>
    <w:rsid w:val="00992898"/>
    <w:rsid w:val="00993456"/>
    <w:rsid w:val="00993625"/>
    <w:rsid w:val="009937FD"/>
    <w:rsid w:val="009938DC"/>
    <w:rsid w:val="00993DC8"/>
    <w:rsid w:val="00993E6B"/>
    <w:rsid w:val="00994262"/>
    <w:rsid w:val="00994C6F"/>
    <w:rsid w:val="009952CD"/>
    <w:rsid w:val="00995697"/>
    <w:rsid w:val="00995EA7"/>
    <w:rsid w:val="00996098"/>
    <w:rsid w:val="009967A4"/>
    <w:rsid w:val="0099795F"/>
    <w:rsid w:val="00997B21"/>
    <w:rsid w:val="00997DDB"/>
    <w:rsid w:val="009A0068"/>
    <w:rsid w:val="009A040C"/>
    <w:rsid w:val="009A0A30"/>
    <w:rsid w:val="009A0F5B"/>
    <w:rsid w:val="009A11D6"/>
    <w:rsid w:val="009A14D0"/>
    <w:rsid w:val="009A157E"/>
    <w:rsid w:val="009A15A8"/>
    <w:rsid w:val="009A17C8"/>
    <w:rsid w:val="009A18C1"/>
    <w:rsid w:val="009A1DF8"/>
    <w:rsid w:val="009A1F81"/>
    <w:rsid w:val="009A2188"/>
    <w:rsid w:val="009A21AD"/>
    <w:rsid w:val="009A24FC"/>
    <w:rsid w:val="009A2B2E"/>
    <w:rsid w:val="009A2B82"/>
    <w:rsid w:val="009A2DDE"/>
    <w:rsid w:val="009A365B"/>
    <w:rsid w:val="009A3667"/>
    <w:rsid w:val="009A36BB"/>
    <w:rsid w:val="009A3E7A"/>
    <w:rsid w:val="009A46C6"/>
    <w:rsid w:val="009A50F1"/>
    <w:rsid w:val="009A52AE"/>
    <w:rsid w:val="009A5542"/>
    <w:rsid w:val="009A5AC3"/>
    <w:rsid w:val="009A5AC6"/>
    <w:rsid w:val="009A5EC0"/>
    <w:rsid w:val="009A649F"/>
    <w:rsid w:val="009A7263"/>
    <w:rsid w:val="009A7AEC"/>
    <w:rsid w:val="009A7BE0"/>
    <w:rsid w:val="009A7E5D"/>
    <w:rsid w:val="009B006B"/>
    <w:rsid w:val="009B05B4"/>
    <w:rsid w:val="009B05C2"/>
    <w:rsid w:val="009B05DB"/>
    <w:rsid w:val="009B095D"/>
    <w:rsid w:val="009B09AF"/>
    <w:rsid w:val="009B0B9A"/>
    <w:rsid w:val="009B0C2C"/>
    <w:rsid w:val="009B0E6B"/>
    <w:rsid w:val="009B0E7C"/>
    <w:rsid w:val="009B0F3C"/>
    <w:rsid w:val="009B16A3"/>
    <w:rsid w:val="009B175C"/>
    <w:rsid w:val="009B28C2"/>
    <w:rsid w:val="009B2A2C"/>
    <w:rsid w:val="009B2AB0"/>
    <w:rsid w:val="009B33B1"/>
    <w:rsid w:val="009B370B"/>
    <w:rsid w:val="009B44CB"/>
    <w:rsid w:val="009B45ED"/>
    <w:rsid w:val="009B5485"/>
    <w:rsid w:val="009B74B5"/>
    <w:rsid w:val="009B794C"/>
    <w:rsid w:val="009C0B00"/>
    <w:rsid w:val="009C0C73"/>
    <w:rsid w:val="009C141A"/>
    <w:rsid w:val="009C18C8"/>
    <w:rsid w:val="009C1DC7"/>
    <w:rsid w:val="009C1DE4"/>
    <w:rsid w:val="009C1FF7"/>
    <w:rsid w:val="009C2042"/>
    <w:rsid w:val="009C320B"/>
    <w:rsid w:val="009C32EB"/>
    <w:rsid w:val="009C373E"/>
    <w:rsid w:val="009C3F58"/>
    <w:rsid w:val="009C4153"/>
    <w:rsid w:val="009C4312"/>
    <w:rsid w:val="009C43DB"/>
    <w:rsid w:val="009C4E4B"/>
    <w:rsid w:val="009C5036"/>
    <w:rsid w:val="009C5755"/>
    <w:rsid w:val="009C6368"/>
    <w:rsid w:val="009C650C"/>
    <w:rsid w:val="009C7569"/>
    <w:rsid w:val="009C7730"/>
    <w:rsid w:val="009C78E7"/>
    <w:rsid w:val="009D0925"/>
    <w:rsid w:val="009D1551"/>
    <w:rsid w:val="009D19F0"/>
    <w:rsid w:val="009D1AB5"/>
    <w:rsid w:val="009D20DC"/>
    <w:rsid w:val="009D2AC7"/>
    <w:rsid w:val="009D2DC5"/>
    <w:rsid w:val="009D2E53"/>
    <w:rsid w:val="009D2E87"/>
    <w:rsid w:val="009D33DE"/>
    <w:rsid w:val="009D3AFD"/>
    <w:rsid w:val="009D3FAC"/>
    <w:rsid w:val="009D3FB2"/>
    <w:rsid w:val="009D40A4"/>
    <w:rsid w:val="009D4952"/>
    <w:rsid w:val="009D4D88"/>
    <w:rsid w:val="009D532E"/>
    <w:rsid w:val="009D5BBB"/>
    <w:rsid w:val="009D5CD3"/>
    <w:rsid w:val="009D64E6"/>
    <w:rsid w:val="009D660F"/>
    <w:rsid w:val="009D6E1A"/>
    <w:rsid w:val="009E00DF"/>
    <w:rsid w:val="009E02EF"/>
    <w:rsid w:val="009E0357"/>
    <w:rsid w:val="009E142A"/>
    <w:rsid w:val="009E21C2"/>
    <w:rsid w:val="009E27AB"/>
    <w:rsid w:val="009E29E9"/>
    <w:rsid w:val="009E342D"/>
    <w:rsid w:val="009E3679"/>
    <w:rsid w:val="009E3D17"/>
    <w:rsid w:val="009E4559"/>
    <w:rsid w:val="009E462E"/>
    <w:rsid w:val="009E4639"/>
    <w:rsid w:val="009E553E"/>
    <w:rsid w:val="009E5955"/>
    <w:rsid w:val="009E6313"/>
    <w:rsid w:val="009E6CFF"/>
    <w:rsid w:val="009E78F4"/>
    <w:rsid w:val="009E7CE1"/>
    <w:rsid w:val="009F0E59"/>
    <w:rsid w:val="009F1373"/>
    <w:rsid w:val="009F31A1"/>
    <w:rsid w:val="009F3417"/>
    <w:rsid w:val="009F565B"/>
    <w:rsid w:val="009F5B58"/>
    <w:rsid w:val="009F62E3"/>
    <w:rsid w:val="009F648C"/>
    <w:rsid w:val="009F6CB8"/>
    <w:rsid w:val="009F7328"/>
    <w:rsid w:val="009F7B17"/>
    <w:rsid w:val="009F7CA2"/>
    <w:rsid w:val="009F7E01"/>
    <w:rsid w:val="00A000D5"/>
    <w:rsid w:val="00A006F8"/>
    <w:rsid w:val="00A0076E"/>
    <w:rsid w:val="00A009EA"/>
    <w:rsid w:val="00A011AC"/>
    <w:rsid w:val="00A0137B"/>
    <w:rsid w:val="00A01F02"/>
    <w:rsid w:val="00A027FA"/>
    <w:rsid w:val="00A035D7"/>
    <w:rsid w:val="00A044AF"/>
    <w:rsid w:val="00A049D7"/>
    <w:rsid w:val="00A04A8F"/>
    <w:rsid w:val="00A04E28"/>
    <w:rsid w:val="00A05029"/>
    <w:rsid w:val="00A0513D"/>
    <w:rsid w:val="00A05C0C"/>
    <w:rsid w:val="00A060C3"/>
    <w:rsid w:val="00A06A9F"/>
    <w:rsid w:val="00A10B6E"/>
    <w:rsid w:val="00A116F3"/>
    <w:rsid w:val="00A1174C"/>
    <w:rsid w:val="00A11833"/>
    <w:rsid w:val="00A11EE4"/>
    <w:rsid w:val="00A122EC"/>
    <w:rsid w:val="00A125E6"/>
    <w:rsid w:val="00A12AE1"/>
    <w:rsid w:val="00A13959"/>
    <w:rsid w:val="00A13D03"/>
    <w:rsid w:val="00A13E95"/>
    <w:rsid w:val="00A147AC"/>
    <w:rsid w:val="00A14EB9"/>
    <w:rsid w:val="00A1532F"/>
    <w:rsid w:val="00A16589"/>
    <w:rsid w:val="00A16C02"/>
    <w:rsid w:val="00A16FF6"/>
    <w:rsid w:val="00A170F4"/>
    <w:rsid w:val="00A17BAD"/>
    <w:rsid w:val="00A20619"/>
    <w:rsid w:val="00A206E3"/>
    <w:rsid w:val="00A20BEA"/>
    <w:rsid w:val="00A20CC9"/>
    <w:rsid w:val="00A20F6F"/>
    <w:rsid w:val="00A21726"/>
    <w:rsid w:val="00A21F73"/>
    <w:rsid w:val="00A221B7"/>
    <w:rsid w:val="00A22818"/>
    <w:rsid w:val="00A22B9D"/>
    <w:rsid w:val="00A22D0B"/>
    <w:rsid w:val="00A23A32"/>
    <w:rsid w:val="00A23C3E"/>
    <w:rsid w:val="00A23D59"/>
    <w:rsid w:val="00A23FC2"/>
    <w:rsid w:val="00A241E2"/>
    <w:rsid w:val="00A246B3"/>
    <w:rsid w:val="00A24814"/>
    <w:rsid w:val="00A24A1B"/>
    <w:rsid w:val="00A25131"/>
    <w:rsid w:val="00A251E6"/>
    <w:rsid w:val="00A2593F"/>
    <w:rsid w:val="00A25AF9"/>
    <w:rsid w:val="00A25B7B"/>
    <w:rsid w:val="00A26482"/>
    <w:rsid w:val="00A267D3"/>
    <w:rsid w:val="00A271B3"/>
    <w:rsid w:val="00A27A5B"/>
    <w:rsid w:val="00A30D94"/>
    <w:rsid w:val="00A31CEF"/>
    <w:rsid w:val="00A31FEB"/>
    <w:rsid w:val="00A327A9"/>
    <w:rsid w:val="00A3287D"/>
    <w:rsid w:val="00A32FEE"/>
    <w:rsid w:val="00A33059"/>
    <w:rsid w:val="00A33229"/>
    <w:rsid w:val="00A332EB"/>
    <w:rsid w:val="00A333B1"/>
    <w:rsid w:val="00A33ECD"/>
    <w:rsid w:val="00A34480"/>
    <w:rsid w:val="00A3509E"/>
    <w:rsid w:val="00A35C66"/>
    <w:rsid w:val="00A36B2C"/>
    <w:rsid w:val="00A374DB"/>
    <w:rsid w:val="00A37847"/>
    <w:rsid w:val="00A37898"/>
    <w:rsid w:val="00A37998"/>
    <w:rsid w:val="00A37CF3"/>
    <w:rsid w:val="00A40C7D"/>
    <w:rsid w:val="00A41923"/>
    <w:rsid w:val="00A420D9"/>
    <w:rsid w:val="00A4282D"/>
    <w:rsid w:val="00A429C0"/>
    <w:rsid w:val="00A433BA"/>
    <w:rsid w:val="00A43AF7"/>
    <w:rsid w:val="00A43E6C"/>
    <w:rsid w:val="00A44300"/>
    <w:rsid w:val="00A444E0"/>
    <w:rsid w:val="00A4522B"/>
    <w:rsid w:val="00A45259"/>
    <w:rsid w:val="00A45F5B"/>
    <w:rsid w:val="00A466C8"/>
    <w:rsid w:val="00A469D0"/>
    <w:rsid w:val="00A46DA8"/>
    <w:rsid w:val="00A47D5C"/>
    <w:rsid w:val="00A5064E"/>
    <w:rsid w:val="00A508F6"/>
    <w:rsid w:val="00A51146"/>
    <w:rsid w:val="00A51163"/>
    <w:rsid w:val="00A51316"/>
    <w:rsid w:val="00A51772"/>
    <w:rsid w:val="00A5188B"/>
    <w:rsid w:val="00A51B71"/>
    <w:rsid w:val="00A52045"/>
    <w:rsid w:val="00A52320"/>
    <w:rsid w:val="00A53006"/>
    <w:rsid w:val="00A5348C"/>
    <w:rsid w:val="00A53691"/>
    <w:rsid w:val="00A5377D"/>
    <w:rsid w:val="00A5385A"/>
    <w:rsid w:val="00A5387D"/>
    <w:rsid w:val="00A53A1F"/>
    <w:rsid w:val="00A54D6A"/>
    <w:rsid w:val="00A55657"/>
    <w:rsid w:val="00A55C00"/>
    <w:rsid w:val="00A564CD"/>
    <w:rsid w:val="00A567A3"/>
    <w:rsid w:val="00A56846"/>
    <w:rsid w:val="00A56C6C"/>
    <w:rsid w:val="00A56D77"/>
    <w:rsid w:val="00A56D8C"/>
    <w:rsid w:val="00A571F3"/>
    <w:rsid w:val="00A57561"/>
    <w:rsid w:val="00A57874"/>
    <w:rsid w:val="00A57F1F"/>
    <w:rsid w:val="00A60022"/>
    <w:rsid w:val="00A6099D"/>
    <w:rsid w:val="00A620E2"/>
    <w:rsid w:val="00A621F1"/>
    <w:rsid w:val="00A62664"/>
    <w:rsid w:val="00A63296"/>
    <w:rsid w:val="00A6348F"/>
    <w:rsid w:val="00A6362A"/>
    <w:rsid w:val="00A63F47"/>
    <w:rsid w:val="00A6434C"/>
    <w:rsid w:val="00A643F6"/>
    <w:rsid w:val="00A64E8F"/>
    <w:rsid w:val="00A64EE0"/>
    <w:rsid w:val="00A65C15"/>
    <w:rsid w:val="00A65E88"/>
    <w:rsid w:val="00A661B3"/>
    <w:rsid w:val="00A666BF"/>
    <w:rsid w:val="00A6680A"/>
    <w:rsid w:val="00A66CFB"/>
    <w:rsid w:val="00A6778F"/>
    <w:rsid w:val="00A6787B"/>
    <w:rsid w:val="00A67AA5"/>
    <w:rsid w:val="00A67E6E"/>
    <w:rsid w:val="00A70637"/>
    <w:rsid w:val="00A706BC"/>
    <w:rsid w:val="00A70D2E"/>
    <w:rsid w:val="00A71AD3"/>
    <w:rsid w:val="00A71F6C"/>
    <w:rsid w:val="00A727D0"/>
    <w:rsid w:val="00A72A0F"/>
    <w:rsid w:val="00A7356B"/>
    <w:rsid w:val="00A738AF"/>
    <w:rsid w:val="00A74048"/>
    <w:rsid w:val="00A746C3"/>
    <w:rsid w:val="00A748E6"/>
    <w:rsid w:val="00A74E4D"/>
    <w:rsid w:val="00A75A5A"/>
    <w:rsid w:val="00A75A9D"/>
    <w:rsid w:val="00A75B35"/>
    <w:rsid w:val="00A75C57"/>
    <w:rsid w:val="00A76008"/>
    <w:rsid w:val="00A76BA8"/>
    <w:rsid w:val="00A77F11"/>
    <w:rsid w:val="00A77F44"/>
    <w:rsid w:val="00A77F95"/>
    <w:rsid w:val="00A8012D"/>
    <w:rsid w:val="00A80CF7"/>
    <w:rsid w:val="00A815E4"/>
    <w:rsid w:val="00A817A2"/>
    <w:rsid w:val="00A81A7F"/>
    <w:rsid w:val="00A820DD"/>
    <w:rsid w:val="00A82636"/>
    <w:rsid w:val="00A82A3D"/>
    <w:rsid w:val="00A831BA"/>
    <w:rsid w:val="00A83AE9"/>
    <w:rsid w:val="00A83DE8"/>
    <w:rsid w:val="00A84065"/>
    <w:rsid w:val="00A84648"/>
    <w:rsid w:val="00A84715"/>
    <w:rsid w:val="00A84BFF"/>
    <w:rsid w:val="00A8573F"/>
    <w:rsid w:val="00A85771"/>
    <w:rsid w:val="00A8619C"/>
    <w:rsid w:val="00A86D72"/>
    <w:rsid w:val="00A87265"/>
    <w:rsid w:val="00A87B3B"/>
    <w:rsid w:val="00A87BC7"/>
    <w:rsid w:val="00A87C9B"/>
    <w:rsid w:val="00A87D87"/>
    <w:rsid w:val="00A9003F"/>
    <w:rsid w:val="00A906C2"/>
    <w:rsid w:val="00A90774"/>
    <w:rsid w:val="00A90C23"/>
    <w:rsid w:val="00A91086"/>
    <w:rsid w:val="00A91FFD"/>
    <w:rsid w:val="00A920D0"/>
    <w:rsid w:val="00A922FB"/>
    <w:rsid w:val="00A92587"/>
    <w:rsid w:val="00A93802"/>
    <w:rsid w:val="00A93BA3"/>
    <w:rsid w:val="00A94188"/>
    <w:rsid w:val="00A945A0"/>
    <w:rsid w:val="00A95B8C"/>
    <w:rsid w:val="00A95D4B"/>
    <w:rsid w:val="00A95EC6"/>
    <w:rsid w:val="00A96FE6"/>
    <w:rsid w:val="00A97E07"/>
    <w:rsid w:val="00AA01CB"/>
    <w:rsid w:val="00AA02A5"/>
    <w:rsid w:val="00AA031B"/>
    <w:rsid w:val="00AA0F8C"/>
    <w:rsid w:val="00AA135B"/>
    <w:rsid w:val="00AA1D7C"/>
    <w:rsid w:val="00AA2018"/>
    <w:rsid w:val="00AA21AD"/>
    <w:rsid w:val="00AA287E"/>
    <w:rsid w:val="00AA2BDB"/>
    <w:rsid w:val="00AA30B3"/>
    <w:rsid w:val="00AA3234"/>
    <w:rsid w:val="00AA32DF"/>
    <w:rsid w:val="00AA394F"/>
    <w:rsid w:val="00AA3DB4"/>
    <w:rsid w:val="00AA4A21"/>
    <w:rsid w:val="00AA4B1B"/>
    <w:rsid w:val="00AA5281"/>
    <w:rsid w:val="00AA5484"/>
    <w:rsid w:val="00AA7EE2"/>
    <w:rsid w:val="00AB003C"/>
    <w:rsid w:val="00AB0C1B"/>
    <w:rsid w:val="00AB181F"/>
    <w:rsid w:val="00AB19F1"/>
    <w:rsid w:val="00AB1C10"/>
    <w:rsid w:val="00AB248C"/>
    <w:rsid w:val="00AB24DB"/>
    <w:rsid w:val="00AB26D5"/>
    <w:rsid w:val="00AB28B8"/>
    <w:rsid w:val="00AB29E4"/>
    <w:rsid w:val="00AB344C"/>
    <w:rsid w:val="00AB468E"/>
    <w:rsid w:val="00AB4CA3"/>
    <w:rsid w:val="00AB55D4"/>
    <w:rsid w:val="00AB5944"/>
    <w:rsid w:val="00AC0171"/>
    <w:rsid w:val="00AC09F2"/>
    <w:rsid w:val="00AC0BCF"/>
    <w:rsid w:val="00AC0DA6"/>
    <w:rsid w:val="00AC0F1A"/>
    <w:rsid w:val="00AC14C8"/>
    <w:rsid w:val="00AC1EFC"/>
    <w:rsid w:val="00AC2931"/>
    <w:rsid w:val="00AC2E0D"/>
    <w:rsid w:val="00AC38BF"/>
    <w:rsid w:val="00AC3F5B"/>
    <w:rsid w:val="00AC4B63"/>
    <w:rsid w:val="00AC4F2D"/>
    <w:rsid w:val="00AC517A"/>
    <w:rsid w:val="00AC54E3"/>
    <w:rsid w:val="00AC61EE"/>
    <w:rsid w:val="00AC6388"/>
    <w:rsid w:val="00AC7853"/>
    <w:rsid w:val="00AC7CE7"/>
    <w:rsid w:val="00AD04A4"/>
    <w:rsid w:val="00AD0783"/>
    <w:rsid w:val="00AD07F7"/>
    <w:rsid w:val="00AD08BC"/>
    <w:rsid w:val="00AD0A0C"/>
    <w:rsid w:val="00AD0BFA"/>
    <w:rsid w:val="00AD1000"/>
    <w:rsid w:val="00AD12F2"/>
    <w:rsid w:val="00AD175A"/>
    <w:rsid w:val="00AD213D"/>
    <w:rsid w:val="00AD2535"/>
    <w:rsid w:val="00AD2892"/>
    <w:rsid w:val="00AD28FF"/>
    <w:rsid w:val="00AD2969"/>
    <w:rsid w:val="00AD2985"/>
    <w:rsid w:val="00AD36D2"/>
    <w:rsid w:val="00AD36F9"/>
    <w:rsid w:val="00AD3806"/>
    <w:rsid w:val="00AD3819"/>
    <w:rsid w:val="00AD3C28"/>
    <w:rsid w:val="00AD3E9F"/>
    <w:rsid w:val="00AD41D1"/>
    <w:rsid w:val="00AD42A3"/>
    <w:rsid w:val="00AD4608"/>
    <w:rsid w:val="00AD4825"/>
    <w:rsid w:val="00AD4E1D"/>
    <w:rsid w:val="00AD550F"/>
    <w:rsid w:val="00AD5EEC"/>
    <w:rsid w:val="00AD6644"/>
    <w:rsid w:val="00AD6745"/>
    <w:rsid w:val="00AD6C63"/>
    <w:rsid w:val="00AD765E"/>
    <w:rsid w:val="00AD7B9B"/>
    <w:rsid w:val="00AE07C2"/>
    <w:rsid w:val="00AE0831"/>
    <w:rsid w:val="00AE10B6"/>
    <w:rsid w:val="00AE16C8"/>
    <w:rsid w:val="00AE196D"/>
    <w:rsid w:val="00AE218C"/>
    <w:rsid w:val="00AE21B0"/>
    <w:rsid w:val="00AE2458"/>
    <w:rsid w:val="00AE53B3"/>
    <w:rsid w:val="00AE6A87"/>
    <w:rsid w:val="00AE6D2F"/>
    <w:rsid w:val="00AE6F6D"/>
    <w:rsid w:val="00AE761A"/>
    <w:rsid w:val="00AE7BB1"/>
    <w:rsid w:val="00AF00E9"/>
    <w:rsid w:val="00AF0485"/>
    <w:rsid w:val="00AF0E91"/>
    <w:rsid w:val="00AF1044"/>
    <w:rsid w:val="00AF1145"/>
    <w:rsid w:val="00AF1219"/>
    <w:rsid w:val="00AF1771"/>
    <w:rsid w:val="00AF17A0"/>
    <w:rsid w:val="00AF18C5"/>
    <w:rsid w:val="00AF1963"/>
    <w:rsid w:val="00AF1D8A"/>
    <w:rsid w:val="00AF21A6"/>
    <w:rsid w:val="00AF2618"/>
    <w:rsid w:val="00AF28A3"/>
    <w:rsid w:val="00AF305B"/>
    <w:rsid w:val="00AF326F"/>
    <w:rsid w:val="00AF39BB"/>
    <w:rsid w:val="00AF3B3D"/>
    <w:rsid w:val="00AF3E42"/>
    <w:rsid w:val="00AF4256"/>
    <w:rsid w:val="00AF4327"/>
    <w:rsid w:val="00AF4468"/>
    <w:rsid w:val="00AF459A"/>
    <w:rsid w:val="00AF4A0D"/>
    <w:rsid w:val="00AF4A7F"/>
    <w:rsid w:val="00AF545C"/>
    <w:rsid w:val="00AF5FE8"/>
    <w:rsid w:val="00AF6B53"/>
    <w:rsid w:val="00AF73CC"/>
    <w:rsid w:val="00AF7429"/>
    <w:rsid w:val="00AF790E"/>
    <w:rsid w:val="00AF7AA2"/>
    <w:rsid w:val="00AF7D23"/>
    <w:rsid w:val="00B00161"/>
    <w:rsid w:val="00B00B28"/>
    <w:rsid w:val="00B0122A"/>
    <w:rsid w:val="00B01C17"/>
    <w:rsid w:val="00B01F10"/>
    <w:rsid w:val="00B020C2"/>
    <w:rsid w:val="00B02C25"/>
    <w:rsid w:val="00B02C37"/>
    <w:rsid w:val="00B030B2"/>
    <w:rsid w:val="00B0312F"/>
    <w:rsid w:val="00B03416"/>
    <w:rsid w:val="00B0369E"/>
    <w:rsid w:val="00B03756"/>
    <w:rsid w:val="00B038D3"/>
    <w:rsid w:val="00B04156"/>
    <w:rsid w:val="00B04406"/>
    <w:rsid w:val="00B0448A"/>
    <w:rsid w:val="00B0452B"/>
    <w:rsid w:val="00B0453E"/>
    <w:rsid w:val="00B045C6"/>
    <w:rsid w:val="00B047AF"/>
    <w:rsid w:val="00B04CB7"/>
    <w:rsid w:val="00B0517C"/>
    <w:rsid w:val="00B05301"/>
    <w:rsid w:val="00B05568"/>
    <w:rsid w:val="00B056F8"/>
    <w:rsid w:val="00B05AB6"/>
    <w:rsid w:val="00B066AB"/>
    <w:rsid w:val="00B06EDB"/>
    <w:rsid w:val="00B0708D"/>
    <w:rsid w:val="00B070F5"/>
    <w:rsid w:val="00B0714A"/>
    <w:rsid w:val="00B072DB"/>
    <w:rsid w:val="00B0735A"/>
    <w:rsid w:val="00B07D75"/>
    <w:rsid w:val="00B1048D"/>
    <w:rsid w:val="00B106F7"/>
    <w:rsid w:val="00B10867"/>
    <w:rsid w:val="00B10A66"/>
    <w:rsid w:val="00B10FF7"/>
    <w:rsid w:val="00B10FFF"/>
    <w:rsid w:val="00B11257"/>
    <w:rsid w:val="00B1158F"/>
    <w:rsid w:val="00B127B5"/>
    <w:rsid w:val="00B140AD"/>
    <w:rsid w:val="00B14664"/>
    <w:rsid w:val="00B14A19"/>
    <w:rsid w:val="00B151B8"/>
    <w:rsid w:val="00B152A5"/>
    <w:rsid w:val="00B154A7"/>
    <w:rsid w:val="00B15CC9"/>
    <w:rsid w:val="00B15F4A"/>
    <w:rsid w:val="00B16274"/>
    <w:rsid w:val="00B1719D"/>
    <w:rsid w:val="00B1727A"/>
    <w:rsid w:val="00B173CE"/>
    <w:rsid w:val="00B17D0C"/>
    <w:rsid w:val="00B208EC"/>
    <w:rsid w:val="00B20A1D"/>
    <w:rsid w:val="00B2112B"/>
    <w:rsid w:val="00B21807"/>
    <w:rsid w:val="00B21F90"/>
    <w:rsid w:val="00B22189"/>
    <w:rsid w:val="00B22555"/>
    <w:rsid w:val="00B23006"/>
    <w:rsid w:val="00B232DA"/>
    <w:rsid w:val="00B2360A"/>
    <w:rsid w:val="00B23D16"/>
    <w:rsid w:val="00B23F60"/>
    <w:rsid w:val="00B2488B"/>
    <w:rsid w:val="00B255E0"/>
    <w:rsid w:val="00B25610"/>
    <w:rsid w:val="00B25B85"/>
    <w:rsid w:val="00B25CEB"/>
    <w:rsid w:val="00B262F0"/>
    <w:rsid w:val="00B26844"/>
    <w:rsid w:val="00B2778F"/>
    <w:rsid w:val="00B27C13"/>
    <w:rsid w:val="00B30247"/>
    <w:rsid w:val="00B30318"/>
    <w:rsid w:val="00B307BE"/>
    <w:rsid w:val="00B309A6"/>
    <w:rsid w:val="00B30A2D"/>
    <w:rsid w:val="00B3139C"/>
    <w:rsid w:val="00B321DB"/>
    <w:rsid w:val="00B3229F"/>
    <w:rsid w:val="00B322CB"/>
    <w:rsid w:val="00B3252C"/>
    <w:rsid w:val="00B32886"/>
    <w:rsid w:val="00B32ED7"/>
    <w:rsid w:val="00B33078"/>
    <w:rsid w:val="00B3366D"/>
    <w:rsid w:val="00B33E42"/>
    <w:rsid w:val="00B34CA0"/>
    <w:rsid w:val="00B353BA"/>
    <w:rsid w:val="00B357FC"/>
    <w:rsid w:val="00B35B7B"/>
    <w:rsid w:val="00B36075"/>
    <w:rsid w:val="00B3647A"/>
    <w:rsid w:val="00B36B70"/>
    <w:rsid w:val="00B36D53"/>
    <w:rsid w:val="00B376B5"/>
    <w:rsid w:val="00B377B2"/>
    <w:rsid w:val="00B37A23"/>
    <w:rsid w:val="00B37DC5"/>
    <w:rsid w:val="00B40090"/>
    <w:rsid w:val="00B400D2"/>
    <w:rsid w:val="00B40356"/>
    <w:rsid w:val="00B406DC"/>
    <w:rsid w:val="00B4091F"/>
    <w:rsid w:val="00B40A20"/>
    <w:rsid w:val="00B40BF2"/>
    <w:rsid w:val="00B410A3"/>
    <w:rsid w:val="00B413B6"/>
    <w:rsid w:val="00B414A9"/>
    <w:rsid w:val="00B41C5C"/>
    <w:rsid w:val="00B420BA"/>
    <w:rsid w:val="00B423B5"/>
    <w:rsid w:val="00B42B8C"/>
    <w:rsid w:val="00B42E38"/>
    <w:rsid w:val="00B42F52"/>
    <w:rsid w:val="00B437B0"/>
    <w:rsid w:val="00B43827"/>
    <w:rsid w:val="00B44467"/>
    <w:rsid w:val="00B44517"/>
    <w:rsid w:val="00B45E8F"/>
    <w:rsid w:val="00B45F3A"/>
    <w:rsid w:val="00B4641E"/>
    <w:rsid w:val="00B4663E"/>
    <w:rsid w:val="00B46695"/>
    <w:rsid w:val="00B502AB"/>
    <w:rsid w:val="00B5038C"/>
    <w:rsid w:val="00B50BC9"/>
    <w:rsid w:val="00B50C20"/>
    <w:rsid w:val="00B51223"/>
    <w:rsid w:val="00B5152A"/>
    <w:rsid w:val="00B517EC"/>
    <w:rsid w:val="00B518E2"/>
    <w:rsid w:val="00B52190"/>
    <w:rsid w:val="00B524D8"/>
    <w:rsid w:val="00B528E0"/>
    <w:rsid w:val="00B53124"/>
    <w:rsid w:val="00B53652"/>
    <w:rsid w:val="00B53770"/>
    <w:rsid w:val="00B53A61"/>
    <w:rsid w:val="00B550EC"/>
    <w:rsid w:val="00B5540E"/>
    <w:rsid w:val="00B56522"/>
    <w:rsid w:val="00B56530"/>
    <w:rsid w:val="00B56778"/>
    <w:rsid w:val="00B56B93"/>
    <w:rsid w:val="00B56DD6"/>
    <w:rsid w:val="00B57B50"/>
    <w:rsid w:val="00B57CB1"/>
    <w:rsid w:val="00B6016B"/>
    <w:rsid w:val="00B60602"/>
    <w:rsid w:val="00B606E6"/>
    <w:rsid w:val="00B60F68"/>
    <w:rsid w:val="00B611E4"/>
    <w:rsid w:val="00B61591"/>
    <w:rsid w:val="00B61CA8"/>
    <w:rsid w:val="00B61F86"/>
    <w:rsid w:val="00B62003"/>
    <w:rsid w:val="00B62193"/>
    <w:rsid w:val="00B62685"/>
    <w:rsid w:val="00B6387F"/>
    <w:rsid w:val="00B63A34"/>
    <w:rsid w:val="00B641BB"/>
    <w:rsid w:val="00B64217"/>
    <w:rsid w:val="00B6473E"/>
    <w:rsid w:val="00B647A0"/>
    <w:rsid w:val="00B6496E"/>
    <w:rsid w:val="00B64B37"/>
    <w:rsid w:val="00B65128"/>
    <w:rsid w:val="00B65BB7"/>
    <w:rsid w:val="00B66379"/>
    <w:rsid w:val="00B704B5"/>
    <w:rsid w:val="00B70B1D"/>
    <w:rsid w:val="00B70D37"/>
    <w:rsid w:val="00B71854"/>
    <w:rsid w:val="00B727D5"/>
    <w:rsid w:val="00B72A6E"/>
    <w:rsid w:val="00B72D50"/>
    <w:rsid w:val="00B72F26"/>
    <w:rsid w:val="00B738A3"/>
    <w:rsid w:val="00B73C38"/>
    <w:rsid w:val="00B74DCE"/>
    <w:rsid w:val="00B74E98"/>
    <w:rsid w:val="00B74F82"/>
    <w:rsid w:val="00B7500D"/>
    <w:rsid w:val="00B75162"/>
    <w:rsid w:val="00B7533E"/>
    <w:rsid w:val="00B75ADC"/>
    <w:rsid w:val="00B75B12"/>
    <w:rsid w:val="00B75F9F"/>
    <w:rsid w:val="00B76592"/>
    <w:rsid w:val="00B76C67"/>
    <w:rsid w:val="00B77759"/>
    <w:rsid w:val="00B777FB"/>
    <w:rsid w:val="00B77F0E"/>
    <w:rsid w:val="00B800B4"/>
    <w:rsid w:val="00B801FC"/>
    <w:rsid w:val="00B8090E"/>
    <w:rsid w:val="00B80D4B"/>
    <w:rsid w:val="00B81F1E"/>
    <w:rsid w:val="00B82E9C"/>
    <w:rsid w:val="00B833C2"/>
    <w:rsid w:val="00B834AB"/>
    <w:rsid w:val="00B83E1B"/>
    <w:rsid w:val="00B84622"/>
    <w:rsid w:val="00B84F76"/>
    <w:rsid w:val="00B851BB"/>
    <w:rsid w:val="00B8536C"/>
    <w:rsid w:val="00B854C2"/>
    <w:rsid w:val="00B85BF5"/>
    <w:rsid w:val="00B85C57"/>
    <w:rsid w:val="00B873CB"/>
    <w:rsid w:val="00B8764F"/>
    <w:rsid w:val="00B87695"/>
    <w:rsid w:val="00B876EB"/>
    <w:rsid w:val="00B87817"/>
    <w:rsid w:val="00B90027"/>
    <w:rsid w:val="00B907E6"/>
    <w:rsid w:val="00B90981"/>
    <w:rsid w:val="00B910FB"/>
    <w:rsid w:val="00B9195F"/>
    <w:rsid w:val="00B91CFD"/>
    <w:rsid w:val="00B921B3"/>
    <w:rsid w:val="00B92297"/>
    <w:rsid w:val="00B92551"/>
    <w:rsid w:val="00B925DD"/>
    <w:rsid w:val="00B92D32"/>
    <w:rsid w:val="00B9321D"/>
    <w:rsid w:val="00B93C5D"/>
    <w:rsid w:val="00B941DA"/>
    <w:rsid w:val="00B94504"/>
    <w:rsid w:val="00B9470F"/>
    <w:rsid w:val="00B9482F"/>
    <w:rsid w:val="00B948A8"/>
    <w:rsid w:val="00B94DE4"/>
    <w:rsid w:val="00B94F5E"/>
    <w:rsid w:val="00B957D5"/>
    <w:rsid w:val="00B9582E"/>
    <w:rsid w:val="00B968B0"/>
    <w:rsid w:val="00B96C3B"/>
    <w:rsid w:val="00B97045"/>
    <w:rsid w:val="00B97549"/>
    <w:rsid w:val="00B97728"/>
    <w:rsid w:val="00B97B31"/>
    <w:rsid w:val="00B97B46"/>
    <w:rsid w:val="00B97B92"/>
    <w:rsid w:val="00BA02F0"/>
    <w:rsid w:val="00BA0336"/>
    <w:rsid w:val="00BA0778"/>
    <w:rsid w:val="00BA08FE"/>
    <w:rsid w:val="00BA15F4"/>
    <w:rsid w:val="00BA20FB"/>
    <w:rsid w:val="00BA29D4"/>
    <w:rsid w:val="00BA2EDC"/>
    <w:rsid w:val="00BA3167"/>
    <w:rsid w:val="00BA413B"/>
    <w:rsid w:val="00BA46B1"/>
    <w:rsid w:val="00BA4A39"/>
    <w:rsid w:val="00BA4A73"/>
    <w:rsid w:val="00BA4ACA"/>
    <w:rsid w:val="00BA4BD8"/>
    <w:rsid w:val="00BA5087"/>
    <w:rsid w:val="00BA5895"/>
    <w:rsid w:val="00BA5BC4"/>
    <w:rsid w:val="00BA5F90"/>
    <w:rsid w:val="00BA6032"/>
    <w:rsid w:val="00BA6496"/>
    <w:rsid w:val="00BA7499"/>
    <w:rsid w:val="00BA755B"/>
    <w:rsid w:val="00BA77F0"/>
    <w:rsid w:val="00BB0256"/>
    <w:rsid w:val="00BB059A"/>
    <w:rsid w:val="00BB1620"/>
    <w:rsid w:val="00BB1E5B"/>
    <w:rsid w:val="00BB22D9"/>
    <w:rsid w:val="00BB26E6"/>
    <w:rsid w:val="00BB2AF5"/>
    <w:rsid w:val="00BB2D6C"/>
    <w:rsid w:val="00BB34ED"/>
    <w:rsid w:val="00BB3646"/>
    <w:rsid w:val="00BB37E4"/>
    <w:rsid w:val="00BB3D7E"/>
    <w:rsid w:val="00BB3E59"/>
    <w:rsid w:val="00BB4665"/>
    <w:rsid w:val="00BB5192"/>
    <w:rsid w:val="00BB533B"/>
    <w:rsid w:val="00BB53C1"/>
    <w:rsid w:val="00BB5794"/>
    <w:rsid w:val="00BB6358"/>
    <w:rsid w:val="00BB7079"/>
    <w:rsid w:val="00BB71A4"/>
    <w:rsid w:val="00BB71C2"/>
    <w:rsid w:val="00BB7822"/>
    <w:rsid w:val="00BB7C92"/>
    <w:rsid w:val="00BB7DB7"/>
    <w:rsid w:val="00BC0095"/>
    <w:rsid w:val="00BC0A98"/>
    <w:rsid w:val="00BC10E2"/>
    <w:rsid w:val="00BC120F"/>
    <w:rsid w:val="00BC1301"/>
    <w:rsid w:val="00BC17D6"/>
    <w:rsid w:val="00BC1960"/>
    <w:rsid w:val="00BC1962"/>
    <w:rsid w:val="00BC197D"/>
    <w:rsid w:val="00BC1AD1"/>
    <w:rsid w:val="00BC1F05"/>
    <w:rsid w:val="00BC1F17"/>
    <w:rsid w:val="00BC22E5"/>
    <w:rsid w:val="00BC2AF7"/>
    <w:rsid w:val="00BC3376"/>
    <w:rsid w:val="00BC36C1"/>
    <w:rsid w:val="00BC3878"/>
    <w:rsid w:val="00BC48EA"/>
    <w:rsid w:val="00BC4C5D"/>
    <w:rsid w:val="00BC4D9F"/>
    <w:rsid w:val="00BC5051"/>
    <w:rsid w:val="00BC5421"/>
    <w:rsid w:val="00BC550B"/>
    <w:rsid w:val="00BC5E15"/>
    <w:rsid w:val="00BC6004"/>
    <w:rsid w:val="00BC73B6"/>
    <w:rsid w:val="00BC7B07"/>
    <w:rsid w:val="00BC7DEC"/>
    <w:rsid w:val="00BD0382"/>
    <w:rsid w:val="00BD08CB"/>
    <w:rsid w:val="00BD0BBF"/>
    <w:rsid w:val="00BD0C32"/>
    <w:rsid w:val="00BD1447"/>
    <w:rsid w:val="00BD1B21"/>
    <w:rsid w:val="00BD1C34"/>
    <w:rsid w:val="00BD23AB"/>
    <w:rsid w:val="00BD287F"/>
    <w:rsid w:val="00BD2E66"/>
    <w:rsid w:val="00BD37F4"/>
    <w:rsid w:val="00BD3EE2"/>
    <w:rsid w:val="00BD48AD"/>
    <w:rsid w:val="00BD4AD7"/>
    <w:rsid w:val="00BD4C36"/>
    <w:rsid w:val="00BD500F"/>
    <w:rsid w:val="00BD5425"/>
    <w:rsid w:val="00BD5CB9"/>
    <w:rsid w:val="00BD6628"/>
    <w:rsid w:val="00BD7898"/>
    <w:rsid w:val="00BD7AF9"/>
    <w:rsid w:val="00BD7B6E"/>
    <w:rsid w:val="00BE06BF"/>
    <w:rsid w:val="00BE1EE9"/>
    <w:rsid w:val="00BE2287"/>
    <w:rsid w:val="00BE2B7E"/>
    <w:rsid w:val="00BE3934"/>
    <w:rsid w:val="00BE453C"/>
    <w:rsid w:val="00BE46C3"/>
    <w:rsid w:val="00BE4847"/>
    <w:rsid w:val="00BE58CF"/>
    <w:rsid w:val="00BE599D"/>
    <w:rsid w:val="00BE5BC2"/>
    <w:rsid w:val="00BE5BE7"/>
    <w:rsid w:val="00BE63C1"/>
    <w:rsid w:val="00BE6661"/>
    <w:rsid w:val="00BE68F4"/>
    <w:rsid w:val="00BE6AEC"/>
    <w:rsid w:val="00BE6C5A"/>
    <w:rsid w:val="00BE6C86"/>
    <w:rsid w:val="00BE6C8E"/>
    <w:rsid w:val="00BE7A2B"/>
    <w:rsid w:val="00BF02C5"/>
    <w:rsid w:val="00BF037C"/>
    <w:rsid w:val="00BF0481"/>
    <w:rsid w:val="00BF0E7E"/>
    <w:rsid w:val="00BF1111"/>
    <w:rsid w:val="00BF1958"/>
    <w:rsid w:val="00BF1C85"/>
    <w:rsid w:val="00BF20BE"/>
    <w:rsid w:val="00BF20D3"/>
    <w:rsid w:val="00BF2B38"/>
    <w:rsid w:val="00BF2B7B"/>
    <w:rsid w:val="00BF2F62"/>
    <w:rsid w:val="00BF3170"/>
    <w:rsid w:val="00BF3582"/>
    <w:rsid w:val="00BF3919"/>
    <w:rsid w:val="00BF3EFF"/>
    <w:rsid w:val="00BF4E4B"/>
    <w:rsid w:val="00BF4ED0"/>
    <w:rsid w:val="00BF549B"/>
    <w:rsid w:val="00BF6333"/>
    <w:rsid w:val="00BF6B11"/>
    <w:rsid w:val="00BF6C9F"/>
    <w:rsid w:val="00BF7014"/>
    <w:rsid w:val="00BF752F"/>
    <w:rsid w:val="00BF76CA"/>
    <w:rsid w:val="00BF7903"/>
    <w:rsid w:val="00BF7A55"/>
    <w:rsid w:val="00C000E9"/>
    <w:rsid w:val="00C00EE7"/>
    <w:rsid w:val="00C01293"/>
    <w:rsid w:val="00C012AD"/>
    <w:rsid w:val="00C02496"/>
    <w:rsid w:val="00C0326C"/>
    <w:rsid w:val="00C03880"/>
    <w:rsid w:val="00C03B49"/>
    <w:rsid w:val="00C03FFC"/>
    <w:rsid w:val="00C0412A"/>
    <w:rsid w:val="00C046FF"/>
    <w:rsid w:val="00C04B69"/>
    <w:rsid w:val="00C04B84"/>
    <w:rsid w:val="00C04C04"/>
    <w:rsid w:val="00C05399"/>
    <w:rsid w:val="00C05D49"/>
    <w:rsid w:val="00C05EC6"/>
    <w:rsid w:val="00C1048C"/>
    <w:rsid w:val="00C10637"/>
    <w:rsid w:val="00C113C9"/>
    <w:rsid w:val="00C120BB"/>
    <w:rsid w:val="00C123B5"/>
    <w:rsid w:val="00C129F8"/>
    <w:rsid w:val="00C12A4C"/>
    <w:rsid w:val="00C12B0B"/>
    <w:rsid w:val="00C1355D"/>
    <w:rsid w:val="00C14497"/>
    <w:rsid w:val="00C14919"/>
    <w:rsid w:val="00C14D59"/>
    <w:rsid w:val="00C14E0F"/>
    <w:rsid w:val="00C15386"/>
    <w:rsid w:val="00C156ED"/>
    <w:rsid w:val="00C15A31"/>
    <w:rsid w:val="00C1702B"/>
    <w:rsid w:val="00C178E2"/>
    <w:rsid w:val="00C201D0"/>
    <w:rsid w:val="00C206CF"/>
    <w:rsid w:val="00C20ADD"/>
    <w:rsid w:val="00C20AE7"/>
    <w:rsid w:val="00C20BFF"/>
    <w:rsid w:val="00C20EAC"/>
    <w:rsid w:val="00C210EB"/>
    <w:rsid w:val="00C21257"/>
    <w:rsid w:val="00C2239A"/>
    <w:rsid w:val="00C224AB"/>
    <w:rsid w:val="00C2319A"/>
    <w:rsid w:val="00C237F1"/>
    <w:rsid w:val="00C239B5"/>
    <w:rsid w:val="00C243AF"/>
    <w:rsid w:val="00C24640"/>
    <w:rsid w:val="00C2478C"/>
    <w:rsid w:val="00C24CE1"/>
    <w:rsid w:val="00C250C7"/>
    <w:rsid w:val="00C2548E"/>
    <w:rsid w:val="00C2562E"/>
    <w:rsid w:val="00C25901"/>
    <w:rsid w:val="00C26044"/>
    <w:rsid w:val="00C266B4"/>
    <w:rsid w:val="00C26835"/>
    <w:rsid w:val="00C26841"/>
    <w:rsid w:val="00C2734A"/>
    <w:rsid w:val="00C278E0"/>
    <w:rsid w:val="00C30695"/>
    <w:rsid w:val="00C3075C"/>
    <w:rsid w:val="00C30821"/>
    <w:rsid w:val="00C309B9"/>
    <w:rsid w:val="00C30C1C"/>
    <w:rsid w:val="00C3139A"/>
    <w:rsid w:val="00C31516"/>
    <w:rsid w:val="00C32276"/>
    <w:rsid w:val="00C322A6"/>
    <w:rsid w:val="00C322DB"/>
    <w:rsid w:val="00C32585"/>
    <w:rsid w:val="00C32883"/>
    <w:rsid w:val="00C33F25"/>
    <w:rsid w:val="00C346A8"/>
    <w:rsid w:val="00C3497E"/>
    <w:rsid w:val="00C34ABF"/>
    <w:rsid w:val="00C34EC2"/>
    <w:rsid w:val="00C3588C"/>
    <w:rsid w:val="00C35BA5"/>
    <w:rsid w:val="00C35E37"/>
    <w:rsid w:val="00C364C0"/>
    <w:rsid w:val="00C365BB"/>
    <w:rsid w:val="00C36A65"/>
    <w:rsid w:val="00C37532"/>
    <w:rsid w:val="00C3765C"/>
    <w:rsid w:val="00C37A28"/>
    <w:rsid w:val="00C37AAE"/>
    <w:rsid w:val="00C37B7B"/>
    <w:rsid w:val="00C37D37"/>
    <w:rsid w:val="00C401E3"/>
    <w:rsid w:val="00C406C6"/>
    <w:rsid w:val="00C4093D"/>
    <w:rsid w:val="00C40A76"/>
    <w:rsid w:val="00C40C30"/>
    <w:rsid w:val="00C40E26"/>
    <w:rsid w:val="00C410AC"/>
    <w:rsid w:val="00C4153F"/>
    <w:rsid w:val="00C42BBB"/>
    <w:rsid w:val="00C42F81"/>
    <w:rsid w:val="00C4353E"/>
    <w:rsid w:val="00C439F3"/>
    <w:rsid w:val="00C43E50"/>
    <w:rsid w:val="00C43F9B"/>
    <w:rsid w:val="00C441D9"/>
    <w:rsid w:val="00C44244"/>
    <w:rsid w:val="00C44537"/>
    <w:rsid w:val="00C45F26"/>
    <w:rsid w:val="00C45FEA"/>
    <w:rsid w:val="00C46E7A"/>
    <w:rsid w:val="00C473DC"/>
    <w:rsid w:val="00C475B1"/>
    <w:rsid w:val="00C479F3"/>
    <w:rsid w:val="00C47BAE"/>
    <w:rsid w:val="00C47FA9"/>
    <w:rsid w:val="00C50487"/>
    <w:rsid w:val="00C50601"/>
    <w:rsid w:val="00C50BDB"/>
    <w:rsid w:val="00C50E06"/>
    <w:rsid w:val="00C51FA5"/>
    <w:rsid w:val="00C52013"/>
    <w:rsid w:val="00C5266E"/>
    <w:rsid w:val="00C53C1E"/>
    <w:rsid w:val="00C53E66"/>
    <w:rsid w:val="00C545C6"/>
    <w:rsid w:val="00C5475B"/>
    <w:rsid w:val="00C54D72"/>
    <w:rsid w:val="00C552F8"/>
    <w:rsid w:val="00C55836"/>
    <w:rsid w:val="00C55975"/>
    <w:rsid w:val="00C55AE7"/>
    <w:rsid w:val="00C55E05"/>
    <w:rsid w:val="00C55F22"/>
    <w:rsid w:val="00C561AA"/>
    <w:rsid w:val="00C563B4"/>
    <w:rsid w:val="00C568DE"/>
    <w:rsid w:val="00C56E2E"/>
    <w:rsid w:val="00C56FB0"/>
    <w:rsid w:val="00C573B4"/>
    <w:rsid w:val="00C576F6"/>
    <w:rsid w:val="00C57922"/>
    <w:rsid w:val="00C6057D"/>
    <w:rsid w:val="00C60B36"/>
    <w:rsid w:val="00C60D64"/>
    <w:rsid w:val="00C612E5"/>
    <w:rsid w:val="00C61C28"/>
    <w:rsid w:val="00C62C9B"/>
    <w:rsid w:val="00C62FF3"/>
    <w:rsid w:val="00C6358A"/>
    <w:rsid w:val="00C658DF"/>
    <w:rsid w:val="00C66306"/>
    <w:rsid w:val="00C6635A"/>
    <w:rsid w:val="00C66434"/>
    <w:rsid w:val="00C66788"/>
    <w:rsid w:val="00C66EB5"/>
    <w:rsid w:val="00C6735B"/>
    <w:rsid w:val="00C708A6"/>
    <w:rsid w:val="00C70B63"/>
    <w:rsid w:val="00C711CC"/>
    <w:rsid w:val="00C71709"/>
    <w:rsid w:val="00C71777"/>
    <w:rsid w:val="00C71846"/>
    <w:rsid w:val="00C7184F"/>
    <w:rsid w:val="00C71ED4"/>
    <w:rsid w:val="00C72D85"/>
    <w:rsid w:val="00C72DEF"/>
    <w:rsid w:val="00C73081"/>
    <w:rsid w:val="00C73F20"/>
    <w:rsid w:val="00C74082"/>
    <w:rsid w:val="00C74FDE"/>
    <w:rsid w:val="00C75B0C"/>
    <w:rsid w:val="00C762DF"/>
    <w:rsid w:val="00C7648C"/>
    <w:rsid w:val="00C76EB6"/>
    <w:rsid w:val="00C76F31"/>
    <w:rsid w:val="00C76FE8"/>
    <w:rsid w:val="00C770D9"/>
    <w:rsid w:val="00C77401"/>
    <w:rsid w:val="00C774D3"/>
    <w:rsid w:val="00C77562"/>
    <w:rsid w:val="00C80C2D"/>
    <w:rsid w:val="00C80E9F"/>
    <w:rsid w:val="00C80EC1"/>
    <w:rsid w:val="00C8103F"/>
    <w:rsid w:val="00C82590"/>
    <w:rsid w:val="00C82890"/>
    <w:rsid w:val="00C82F7C"/>
    <w:rsid w:val="00C837B6"/>
    <w:rsid w:val="00C8383D"/>
    <w:rsid w:val="00C83D0B"/>
    <w:rsid w:val="00C84802"/>
    <w:rsid w:val="00C85483"/>
    <w:rsid w:val="00C85EF1"/>
    <w:rsid w:val="00C864D6"/>
    <w:rsid w:val="00C87C6D"/>
    <w:rsid w:val="00C87DC8"/>
    <w:rsid w:val="00C90239"/>
    <w:rsid w:val="00C9023A"/>
    <w:rsid w:val="00C9053B"/>
    <w:rsid w:val="00C907C4"/>
    <w:rsid w:val="00C9156E"/>
    <w:rsid w:val="00C91F20"/>
    <w:rsid w:val="00C92319"/>
    <w:rsid w:val="00C92549"/>
    <w:rsid w:val="00C9270A"/>
    <w:rsid w:val="00C92C20"/>
    <w:rsid w:val="00C93596"/>
    <w:rsid w:val="00C93683"/>
    <w:rsid w:val="00C9373C"/>
    <w:rsid w:val="00C9398E"/>
    <w:rsid w:val="00C94148"/>
    <w:rsid w:val="00C9422B"/>
    <w:rsid w:val="00C950BB"/>
    <w:rsid w:val="00C952FE"/>
    <w:rsid w:val="00C956D8"/>
    <w:rsid w:val="00C95A46"/>
    <w:rsid w:val="00C95ACB"/>
    <w:rsid w:val="00C95C05"/>
    <w:rsid w:val="00C96A06"/>
    <w:rsid w:val="00C97142"/>
    <w:rsid w:val="00C976AC"/>
    <w:rsid w:val="00CA0141"/>
    <w:rsid w:val="00CA0DA1"/>
    <w:rsid w:val="00CA13E2"/>
    <w:rsid w:val="00CA1588"/>
    <w:rsid w:val="00CA1AE0"/>
    <w:rsid w:val="00CA1BAD"/>
    <w:rsid w:val="00CA1D48"/>
    <w:rsid w:val="00CA280C"/>
    <w:rsid w:val="00CA2CA4"/>
    <w:rsid w:val="00CA2FC1"/>
    <w:rsid w:val="00CA3398"/>
    <w:rsid w:val="00CA3BD0"/>
    <w:rsid w:val="00CA3FC4"/>
    <w:rsid w:val="00CA491C"/>
    <w:rsid w:val="00CA4D15"/>
    <w:rsid w:val="00CA4D27"/>
    <w:rsid w:val="00CA5322"/>
    <w:rsid w:val="00CA5C0E"/>
    <w:rsid w:val="00CA6276"/>
    <w:rsid w:val="00CA705A"/>
    <w:rsid w:val="00CA7303"/>
    <w:rsid w:val="00CB00E0"/>
    <w:rsid w:val="00CB0115"/>
    <w:rsid w:val="00CB0174"/>
    <w:rsid w:val="00CB01C0"/>
    <w:rsid w:val="00CB081F"/>
    <w:rsid w:val="00CB09F9"/>
    <w:rsid w:val="00CB17C8"/>
    <w:rsid w:val="00CB1905"/>
    <w:rsid w:val="00CB1B75"/>
    <w:rsid w:val="00CB22D6"/>
    <w:rsid w:val="00CB26A2"/>
    <w:rsid w:val="00CB2C99"/>
    <w:rsid w:val="00CB32C5"/>
    <w:rsid w:val="00CB35AC"/>
    <w:rsid w:val="00CB3646"/>
    <w:rsid w:val="00CB406B"/>
    <w:rsid w:val="00CB4751"/>
    <w:rsid w:val="00CB4805"/>
    <w:rsid w:val="00CB4955"/>
    <w:rsid w:val="00CB498B"/>
    <w:rsid w:val="00CB4C9C"/>
    <w:rsid w:val="00CB5299"/>
    <w:rsid w:val="00CB5B51"/>
    <w:rsid w:val="00CB5B59"/>
    <w:rsid w:val="00CB63C5"/>
    <w:rsid w:val="00CB6E4D"/>
    <w:rsid w:val="00CB72FB"/>
    <w:rsid w:val="00CB7465"/>
    <w:rsid w:val="00CC02F4"/>
    <w:rsid w:val="00CC0697"/>
    <w:rsid w:val="00CC0F79"/>
    <w:rsid w:val="00CC1581"/>
    <w:rsid w:val="00CC1F83"/>
    <w:rsid w:val="00CC2215"/>
    <w:rsid w:val="00CC2865"/>
    <w:rsid w:val="00CC2BEE"/>
    <w:rsid w:val="00CC3083"/>
    <w:rsid w:val="00CC383A"/>
    <w:rsid w:val="00CC3935"/>
    <w:rsid w:val="00CC3C42"/>
    <w:rsid w:val="00CC4724"/>
    <w:rsid w:val="00CC4CFD"/>
    <w:rsid w:val="00CC505A"/>
    <w:rsid w:val="00CC5342"/>
    <w:rsid w:val="00CC5422"/>
    <w:rsid w:val="00CC54B1"/>
    <w:rsid w:val="00CC5594"/>
    <w:rsid w:val="00CC5806"/>
    <w:rsid w:val="00CC5F63"/>
    <w:rsid w:val="00CC61A5"/>
    <w:rsid w:val="00CC6962"/>
    <w:rsid w:val="00CC6D90"/>
    <w:rsid w:val="00CC75A1"/>
    <w:rsid w:val="00CC7829"/>
    <w:rsid w:val="00CC7A26"/>
    <w:rsid w:val="00CD06FC"/>
    <w:rsid w:val="00CD0B0A"/>
    <w:rsid w:val="00CD1426"/>
    <w:rsid w:val="00CD1705"/>
    <w:rsid w:val="00CD1C67"/>
    <w:rsid w:val="00CD1EA7"/>
    <w:rsid w:val="00CD2BB6"/>
    <w:rsid w:val="00CD2E7F"/>
    <w:rsid w:val="00CD353B"/>
    <w:rsid w:val="00CD375C"/>
    <w:rsid w:val="00CD3E2F"/>
    <w:rsid w:val="00CD55EC"/>
    <w:rsid w:val="00CD564C"/>
    <w:rsid w:val="00CD5712"/>
    <w:rsid w:val="00CD588E"/>
    <w:rsid w:val="00CD74D3"/>
    <w:rsid w:val="00CD7BE5"/>
    <w:rsid w:val="00CE03CA"/>
    <w:rsid w:val="00CE04BF"/>
    <w:rsid w:val="00CE0C8E"/>
    <w:rsid w:val="00CE1624"/>
    <w:rsid w:val="00CE167D"/>
    <w:rsid w:val="00CE1EC1"/>
    <w:rsid w:val="00CE224D"/>
    <w:rsid w:val="00CE28BF"/>
    <w:rsid w:val="00CE373B"/>
    <w:rsid w:val="00CE3BB8"/>
    <w:rsid w:val="00CE4FBE"/>
    <w:rsid w:val="00CE548F"/>
    <w:rsid w:val="00CE57E1"/>
    <w:rsid w:val="00CE5C1F"/>
    <w:rsid w:val="00CE735E"/>
    <w:rsid w:val="00CF005A"/>
    <w:rsid w:val="00CF0105"/>
    <w:rsid w:val="00CF04E3"/>
    <w:rsid w:val="00CF0781"/>
    <w:rsid w:val="00CF08C5"/>
    <w:rsid w:val="00CF0CA1"/>
    <w:rsid w:val="00CF0CC6"/>
    <w:rsid w:val="00CF199C"/>
    <w:rsid w:val="00CF1AED"/>
    <w:rsid w:val="00CF22C5"/>
    <w:rsid w:val="00CF290A"/>
    <w:rsid w:val="00CF2DE7"/>
    <w:rsid w:val="00CF2E41"/>
    <w:rsid w:val="00CF40C5"/>
    <w:rsid w:val="00CF5020"/>
    <w:rsid w:val="00CF5116"/>
    <w:rsid w:val="00CF51CE"/>
    <w:rsid w:val="00CF5F4A"/>
    <w:rsid w:val="00CF6337"/>
    <w:rsid w:val="00CF658B"/>
    <w:rsid w:val="00CF6601"/>
    <w:rsid w:val="00CF6F29"/>
    <w:rsid w:val="00D00135"/>
    <w:rsid w:val="00D00252"/>
    <w:rsid w:val="00D00476"/>
    <w:rsid w:val="00D007D5"/>
    <w:rsid w:val="00D007DC"/>
    <w:rsid w:val="00D00A69"/>
    <w:rsid w:val="00D00D99"/>
    <w:rsid w:val="00D013D0"/>
    <w:rsid w:val="00D016A6"/>
    <w:rsid w:val="00D01830"/>
    <w:rsid w:val="00D01CA0"/>
    <w:rsid w:val="00D01D61"/>
    <w:rsid w:val="00D01DD4"/>
    <w:rsid w:val="00D02B99"/>
    <w:rsid w:val="00D0300C"/>
    <w:rsid w:val="00D0308C"/>
    <w:rsid w:val="00D04622"/>
    <w:rsid w:val="00D04877"/>
    <w:rsid w:val="00D04BAA"/>
    <w:rsid w:val="00D04F60"/>
    <w:rsid w:val="00D04F75"/>
    <w:rsid w:val="00D06B64"/>
    <w:rsid w:val="00D06B86"/>
    <w:rsid w:val="00D06DF6"/>
    <w:rsid w:val="00D07879"/>
    <w:rsid w:val="00D10139"/>
    <w:rsid w:val="00D1016E"/>
    <w:rsid w:val="00D1164E"/>
    <w:rsid w:val="00D117FF"/>
    <w:rsid w:val="00D12EED"/>
    <w:rsid w:val="00D13294"/>
    <w:rsid w:val="00D13E76"/>
    <w:rsid w:val="00D14177"/>
    <w:rsid w:val="00D1445C"/>
    <w:rsid w:val="00D1450F"/>
    <w:rsid w:val="00D14BD5"/>
    <w:rsid w:val="00D151ED"/>
    <w:rsid w:val="00D15263"/>
    <w:rsid w:val="00D15579"/>
    <w:rsid w:val="00D1592E"/>
    <w:rsid w:val="00D160B3"/>
    <w:rsid w:val="00D16550"/>
    <w:rsid w:val="00D16B6A"/>
    <w:rsid w:val="00D16C09"/>
    <w:rsid w:val="00D173CC"/>
    <w:rsid w:val="00D17F80"/>
    <w:rsid w:val="00D204B2"/>
    <w:rsid w:val="00D20C00"/>
    <w:rsid w:val="00D219F6"/>
    <w:rsid w:val="00D21C9A"/>
    <w:rsid w:val="00D21F22"/>
    <w:rsid w:val="00D21F5C"/>
    <w:rsid w:val="00D22148"/>
    <w:rsid w:val="00D22694"/>
    <w:rsid w:val="00D22895"/>
    <w:rsid w:val="00D23147"/>
    <w:rsid w:val="00D23154"/>
    <w:rsid w:val="00D2373D"/>
    <w:rsid w:val="00D23B44"/>
    <w:rsid w:val="00D2405C"/>
    <w:rsid w:val="00D24F91"/>
    <w:rsid w:val="00D253C5"/>
    <w:rsid w:val="00D2563C"/>
    <w:rsid w:val="00D25817"/>
    <w:rsid w:val="00D25A3E"/>
    <w:rsid w:val="00D25D29"/>
    <w:rsid w:val="00D25D49"/>
    <w:rsid w:val="00D25D75"/>
    <w:rsid w:val="00D25E43"/>
    <w:rsid w:val="00D26225"/>
    <w:rsid w:val="00D26D32"/>
    <w:rsid w:val="00D26DFE"/>
    <w:rsid w:val="00D26FD5"/>
    <w:rsid w:val="00D27AAF"/>
    <w:rsid w:val="00D27E41"/>
    <w:rsid w:val="00D30B99"/>
    <w:rsid w:val="00D3126B"/>
    <w:rsid w:val="00D31420"/>
    <w:rsid w:val="00D31983"/>
    <w:rsid w:val="00D31B0F"/>
    <w:rsid w:val="00D31DA0"/>
    <w:rsid w:val="00D32001"/>
    <w:rsid w:val="00D3220F"/>
    <w:rsid w:val="00D32AD0"/>
    <w:rsid w:val="00D32EA8"/>
    <w:rsid w:val="00D33050"/>
    <w:rsid w:val="00D335ED"/>
    <w:rsid w:val="00D33721"/>
    <w:rsid w:val="00D35757"/>
    <w:rsid w:val="00D35EF5"/>
    <w:rsid w:val="00D36219"/>
    <w:rsid w:val="00D36460"/>
    <w:rsid w:val="00D36989"/>
    <w:rsid w:val="00D37F1B"/>
    <w:rsid w:val="00D401A2"/>
    <w:rsid w:val="00D404A5"/>
    <w:rsid w:val="00D40757"/>
    <w:rsid w:val="00D41219"/>
    <w:rsid w:val="00D4145B"/>
    <w:rsid w:val="00D41863"/>
    <w:rsid w:val="00D41897"/>
    <w:rsid w:val="00D418F5"/>
    <w:rsid w:val="00D41A5F"/>
    <w:rsid w:val="00D425D0"/>
    <w:rsid w:val="00D425F6"/>
    <w:rsid w:val="00D42D9B"/>
    <w:rsid w:val="00D42E0A"/>
    <w:rsid w:val="00D42E24"/>
    <w:rsid w:val="00D432DE"/>
    <w:rsid w:val="00D4383C"/>
    <w:rsid w:val="00D4394B"/>
    <w:rsid w:val="00D444C0"/>
    <w:rsid w:val="00D44599"/>
    <w:rsid w:val="00D44BF9"/>
    <w:rsid w:val="00D4570A"/>
    <w:rsid w:val="00D46430"/>
    <w:rsid w:val="00D471A1"/>
    <w:rsid w:val="00D472E9"/>
    <w:rsid w:val="00D47442"/>
    <w:rsid w:val="00D475FB"/>
    <w:rsid w:val="00D477C6"/>
    <w:rsid w:val="00D47B14"/>
    <w:rsid w:val="00D47C99"/>
    <w:rsid w:val="00D47D47"/>
    <w:rsid w:val="00D47EB7"/>
    <w:rsid w:val="00D504EF"/>
    <w:rsid w:val="00D50A0B"/>
    <w:rsid w:val="00D51467"/>
    <w:rsid w:val="00D515C8"/>
    <w:rsid w:val="00D51B6A"/>
    <w:rsid w:val="00D520C7"/>
    <w:rsid w:val="00D52CD0"/>
    <w:rsid w:val="00D53268"/>
    <w:rsid w:val="00D53587"/>
    <w:rsid w:val="00D5501D"/>
    <w:rsid w:val="00D55459"/>
    <w:rsid w:val="00D5612A"/>
    <w:rsid w:val="00D565FF"/>
    <w:rsid w:val="00D56920"/>
    <w:rsid w:val="00D569D6"/>
    <w:rsid w:val="00D606BD"/>
    <w:rsid w:val="00D607E5"/>
    <w:rsid w:val="00D60ED2"/>
    <w:rsid w:val="00D615AA"/>
    <w:rsid w:val="00D616CD"/>
    <w:rsid w:val="00D61F84"/>
    <w:rsid w:val="00D61FE6"/>
    <w:rsid w:val="00D6267E"/>
    <w:rsid w:val="00D631D6"/>
    <w:rsid w:val="00D63C6C"/>
    <w:rsid w:val="00D63CDA"/>
    <w:rsid w:val="00D644A3"/>
    <w:rsid w:val="00D6470A"/>
    <w:rsid w:val="00D64BDF"/>
    <w:rsid w:val="00D65F59"/>
    <w:rsid w:val="00D6610C"/>
    <w:rsid w:val="00D66C77"/>
    <w:rsid w:val="00D6701A"/>
    <w:rsid w:val="00D67940"/>
    <w:rsid w:val="00D67A26"/>
    <w:rsid w:val="00D70432"/>
    <w:rsid w:val="00D7045A"/>
    <w:rsid w:val="00D72973"/>
    <w:rsid w:val="00D73432"/>
    <w:rsid w:val="00D73C03"/>
    <w:rsid w:val="00D757FD"/>
    <w:rsid w:val="00D75A90"/>
    <w:rsid w:val="00D7629D"/>
    <w:rsid w:val="00D77DAA"/>
    <w:rsid w:val="00D77E37"/>
    <w:rsid w:val="00D77FA5"/>
    <w:rsid w:val="00D80443"/>
    <w:rsid w:val="00D80E01"/>
    <w:rsid w:val="00D81788"/>
    <w:rsid w:val="00D81D22"/>
    <w:rsid w:val="00D82595"/>
    <w:rsid w:val="00D82FC1"/>
    <w:rsid w:val="00D833AB"/>
    <w:rsid w:val="00D84679"/>
    <w:rsid w:val="00D84FF2"/>
    <w:rsid w:val="00D85BD3"/>
    <w:rsid w:val="00D85CAB"/>
    <w:rsid w:val="00D85E00"/>
    <w:rsid w:val="00D85EF3"/>
    <w:rsid w:val="00D86F2E"/>
    <w:rsid w:val="00D8706C"/>
    <w:rsid w:val="00D876A3"/>
    <w:rsid w:val="00D87965"/>
    <w:rsid w:val="00D87FF4"/>
    <w:rsid w:val="00D9011B"/>
    <w:rsid w:val="00D905EB"/>
    <w:rsid w:val="00D90BAD"/>
    <w:rsid w:val="00D9174B"/>
    <w:rsid w:val="00D91C4D"/>
    <w:rsid w:val="00D91C95"/>
    <w:rsid w:val="00D92CCA"/>
    <w:rsid w:val="00D93622"/>
    <w:rsid w:val="00D93852"/>
    <w:rsid w:val="00D93E58"/>
    <w:rsid w:val="00D940A3"/>
    <w:rsid w:val="00D9445B"/>
    <w:rsid w:val="00D946BA"/>
    <w:rsid w:val="00D94DE7"/>
    <w:rsid w:val="00D95339"/>
    <w:rsid w:val="00D9633A"/>
    <w:rsid w:val="00D96590"/>
    <w:rsid w:val="00D96735"/>
    <w:rsid w:val="00D972A6"/>
    <w:rsid w:val="00D978E4"/>
    <w:rsid w:val="00D97932"/>
    <w:rsid w:val="00D97ABF"/>
    <w:rsid w:val="00D97CE1"/>
    <w:rsid w:val="00DA0409"/>
    <w:rsid w:val="00DA042A"/>
    <w:rsid w:val="00DA0770"/>
    <w:rsid w:val="00DA0BCE"/>
    <w:rsid w:val="00DA15E0"/>
    <w:rsid w:val="00DA16A3"/>
    <w:rsid w:val="00DA21EB"/>
    <w:rsid w:val="00DA2215"/>
    <w:rsid w:val="00DA26AC"/>
    <w:rsid w:val="00DA2A53"/>
    <w:rsid w:val="00DA2ECE"/>
    <w:rsid w:val="00DA36C8"/>
    <w:rsid w:val="00DA3EBA"/>
    <w:rsid w:val="00DA498D"/>
    <w:rsid w:val="00DA4D92"/>
    <w:rsid w:val="00DA4E5F"/>
    <w:rsid w:val="00DA51C9"/>
    <w:rsid w:val="00DA5343"/>
    <w:rsid w:val="00DA5654"/>
    <w:rsid w:val="00DA5A5E"/>
    <w:rsid w:val="00DA610D"/>
    <w:rsid w:val="00DA61F7"/>
    <w:rsid w:val="00DA6433"/>
    <w:rsid w:val="00DA6690"/>
    <w:rsid w:val="00DA6CAC"/>
    <w:rsid w:val="00DA760E"/>
    <w:rsid w:val="00DA7694"/>
    <w:rsid w:val="00DA7703"/>
    <w:rsid w:val="00DA7BF0"/>
    <w:rsid w:val="00DB1CAB"/>
    <w:rsid w:val="00DB1ED5"/>
    <w:rsid w:val="00DB1EFC"/>
    <w:rsid w:val="00DB2956"/>
    <w:rsid w:val="00DB2ADA"/>
    <w:rsid w:val="00DB3127"/>
    <w:rsid w:val="00DB349A"/>
    <w:rsid w:val="00DB3577"/>
    <w:rsid w:val="00DB376C"/>
    <w:rsid w:val="00DB4115"/>
    <w:rsid w:val="00DB49B3"/>
    <w:rsid w:val="00DB4BFA"/>
    <w:rsid w:val="00DB4D56"/>
    <w:rsid w:val="00DB53DE"/>
    <w:rsid w:val="00DB5B9F"/>
    <w:rsid w:val="00DB615F"/>
    <w:rsid w:val="00DB6DA2"/>
    <w:rsid w:val="00DB6EB7"/>
    <w:rsid w:val="00DB737C"/>
    <w:rsid w:val="00DB7B3D"/>
    <w:rsid w:val="00DB7C7E"/>
    <w:rsid w:val="00DC008C"/>
    <w:rsid w:val="00DC059A"/>
    <w:rsid w:val="00DC0930"/>
    <w:rsid w:val="00DC0F1B"/>
    <w:rsid w:val="00DC0FF7"/>
    <w:rsid w:val="00DC2D14"/>
    <w:rsid w:val="00DC3324"/>
    <w:rsid w:val="00DC3615"/>
    <w:rsid w:val="00DC3AD5"/>
    <w:rsid w:val="00DC3B0D"/>
    <w:rsid w:val="00DC3F73"/>
    <w:rsid w:val="00DC42AC"/>
    <w:rsid w:val="00DC5757"/>
    <w:rsid w:val="00DC6387"/>
    <w:rsid w:val="00DC69DE"/>
    <w:rsid w:val="00DC78E1"/>
    <w:rsid w:val="00DC7907"/>
    <w:rsid w:val="00DC791A"/>
    <w:rsid w:val="00DD029D"/>
    <w:rsid w:val="00DD0534"/>
    <w:rsid w:val="00DD1029"/>
    <w:rsid w:val="00DD1460"/>
    <w:rsid w:val="00DD1729"/>
    <w:rsid w:val="00DD1A1E"/>
    <w:rsid w:val="00DD1DDD"/>
    <w:rsid w:val="00DD3BF6"/>
    <w:rsid w:val="00DD4407"/>
    <w:rsid w:val="00DD5305"/>
    <w:rsid w:val="00DD5547"/>
    <w:rsid w:val="00DD578E"/>
    <w:rsid w:val="00DD6785"/>
    <w:rsid w:val="00DD6B10"/>
    <w:rsid w:val="00DD6B2E"/>
    <w:rsid w:val="00DD71D0"/>
    <w:rsid w:val="00DD751A"/>
    <w:rsid w:val="00DD77C3"/>
    <w:rsid w:val="00DD7DF0"/>
    <w:rsid w:val="00DD7E76"/>
    <w:rsid w:val="00DE004E"/>
    <w:rsid w:val="00DE037B"/>
    <w:rsid w:val="00DE0614"/>
    <w:rsid w:val="00DE0AD1"/>
    <w:rsid w:val="00DE0BF1"/>
    <w:rsid w:val="00DE0C66"/>
    <w:rsid w:val="00DE2016"/>
    <w:rsid w:val="00DE2577"/>
    <w:rsid w:val="00DE36E0"/>
    <w:rsid w:val="00DE43E1"/>
    <w:rsid w:val="00DE4AD4"/>
    <w:rsid w:val="00DE4ED7"/>
    <w:rsid w:val="00DE5642"/>
    <w:rsid w:val="00DE62D1"/>
    <w:rsid w:val="00DE6972"/>
    <w:rsid w:val="00DE6A65"/>
    <w:rsid w:val="00DE6E07"/>
    <w:rsid w:val="00DE7B8C"/>
    <w:rsid w:val="00DE7EB6"/>
    <w:rsid w:val="00DE7F80"/>
    <w:rsid w:val="00DF02D3"/>
    <w:rsid w:val="00DF0676"/>
    <w:rsid w:val="00DF12CA"/>
    <w:rsid w:val="00DF141F"/>
    <w:rsid w:val="00DF1C6A"/>
    <w:rsid w:val="00DF29B2"/>
    <w:rsid w:val="00DF2A69"/>
    <w:rsid w:val="00DF2DD7"/>
    <w:rsid w:val="00DF2FAF"/>
    <w:rsid w:val="00DF439A"/>
    <w:rsid w:val="00DF439D"/>
    <w:rsid w:val="00DF46FE"/>
    <w:rsid w:val="00DF4AB7"/>
    <w:rsid w:val="00DF4CDC"/>
    <w:rsid w:val="00DF5D24"/>
    <w:rsid w:val="00DF5EE2"/>
    <w:rsid w:val="00DF6AB1"/>
    <w:rsid w:val="00DF7412"/>
    <w:rsid w:val="00DF7EE9"/>
    <w:rsid w:val="00E006FD"/>
    <w:rsid w:val="00E0084A"/>
    <w:rsid w:val="00E009DC"/>
    <w:rsid w:val="00E00AB3"/>
    <w:rsid w:val="00E00E83"/>
    <w:rsid w:val="00E00F6E"/>
    <w:rsid w:val="00E01AD9"/>
    <w:rsid w:val="00E024AF"/>
    <w:rsid w:val="00E02E44"/>
    <w:rsid w:val="00E030AE"/>
    <w:rsid w:val="00E03807"/>
    <w:rsid w:val="00E042F9"/>
    <w:rsid w:val="00E046BD"/>
    <w:rsid w:val="00E04B24"/>
    <w:rsid w:val="00E04D47"/>
    <w:rsid w:val="00E05062"/>
    <w:rsid w:val="00E05A5A"/>
    <w:rsid w:val="00E0655A"/>
    <w:rsid w:val="00E0655E"/>
    <w:rsid w:val="00E06602"/>
    <w:rsid w:val="00E076D4"/>
    <w:rsid w:val="00E07D2E"/>
    <w:rsid w:val="00E1055B"/>
    <w:rsid w:val="00E109C4"/>
    <w:rsid w:val="00E10B47"/>
    <w:rsid w:val="00E10E9B"/>
    <w:rsid w:val="00E11C44"/>
    <w:rsid w:val="00E12091"/>
    <w:rsid w:val="00E12484"/>
    <w:rsid w:val="00E124CF"/>
    <w:rsid w:val="00E12F5E"/>
    <w:rsid w:val="00E13175"/>
    <w:rsid w:val="00E131D3"/>
    <w:rsid w:val="00E13412"/>
    <w:rsid w:val="00E13678"/>
    <w:rsid w:val="00E1374E"/>
    <w:rsid w:val="00E13B3C"/>
    <w:rsid w:val="00E13D08"/>
    <w:rsid w:val="00E13F3E"/>
    <w:rsid w:val="00E13FA4"/>
    <w:rsid w:val="00E15FE0"/>
    <w:rsid w:val="00E1612A"/>
    <w:rsid w:val="00E16888"/>
    <w:rsid w:val="00E174D7"/>
    <w:rsid w:val="00E1783D"/>
    <w:rsid w:val="00E179CB"/>
    <w:rsid w:val="00E17DC8"/>
    <w:rsid w:val="00E17FEC"/>
    <w:rsid w:val="00E20095"/>
    <w:rsid w:val="00E200B6"/>
    <w:rsid w:val="00E203FC"/>
    <w:rsid w:val="00E217DA"/>
    <w:rsid w:val="00E2180C"/>
    <w:rsid w:val="00E2238F"/>
    <w:rsid w:val="00E229BC"/>
    <w:rsid w:val="00E22FA8"/>
    <w:rsid w:val="00E237A2"/>
    <w:rsid w:val="00E23B1A"/>
    <w:rsid w:val="00E24818"/>
    <w:rsid w:val="00E25172"/>
    <w:rsid w:val="00E255BE"/>
    <w:rsid w:val="00E259C6"/>
    <w:rsid w:val="00E25D42"/>
    <w:rsid w:val="00E268CB"/>
    <w:rsid w:val="00E26C6C"/>
    <w:rsid w:val="00E26D5C"/>
    <w:rsid w:val="00E27095"/>
    <w:rsid w:val="00E2709B"/>
    <w:rsid w:val="00E270BD"/>
    <w:rsid w:val="00E2797E"/>
    <w:rsid w:val="00E27A8A"/>
    <w:rsid w:val="00E27C6F"/>
    <w:rsid w:val="00E27CDA"/>
    <w:rsid w:val="00E27D4F"/>
    <w:rsid w:val="00E3088C"/>
    <w:rsid w:val="00E30C88"/>
    <w:rsid w:val="00E317CF"/>
    <w:rsid w:val="00E318B8"/>
    <w:rsid w:val="00E31BE0"/>
    <w:rsid w:val="00E325F9"/>
    <w:rsid w:val="00E32661"/>
    <w:rsid w:val="00E32A3C"/>
    <w:rsid w:val="00E33B0A"/>
    <w:rsid w:val="00E33DFC"/>
    <w:rsid w:val="00E34851"/>
    <w:rsid w:val="00E34C0C"/>
    <w:rsid w:val="00E3508F"/>
    <w:rsid w:val="00E35EE8"/>
    <w:rsid w:val="00E3602C"/>
    <w:rsid w:val="00E360A3"/>
    <w:rsid w:val="00E36366"/>
    <w:rsid w:val="00E36E14"/>
    <w:rsid w:val="00E3708E"/>
    <w:rsid w:val="00E37194"/>
    <w:rsid w:val="00E37B5E"/>
    <w:rsid w:val="00E4001C"/>
    <w:rsid w:val="00E4006E"/>
    <w:rsid w:val="00E4054C"/>
    <w:rsid w:val="00E4066F"/>
    <w:rsid w:val="00E40774"/>
    <w:rsid w:val="00E40BF3"/>
    <w:rsid w:val="00E410C4"/>
    <w:rsid w:val="00E41553"/>
    <w:rsid w:val="00E4196A"/>
    <w:rsid w:val="00E422A2"/>
    <w:rsid w:val="00E423D0"/>
    <w:rsid w:val="00E42EFA"/>
    <w:rsid w:val="00E42F1F"/>
    <w:rsid w:val="00E43018"/>
    <w:rsid w:val="00E43081"/>
    <w:rsid w:val="00E446D6"/>
    <w:rsid w:val="00E44866"/>
    <w:rsid w:val="00E44888"/>
    <w:rsid w:val="00E448BE"/>
    <w:rsid w:val="00E44A5F"/>
    <w:rsid w:val="00E44AA5"/>
    <w:rsid w:val="00E45B23"/>
    <w:rsid w:val="00E46D11"/>
    <w:rsid w:val="00E46E95"/>
    <w:rsid w:val="00E473AD"/>
    <w:rsid w:val="00E4767D"/>
    <w:rsid w:val="00E5013A"/>
    <w:rsid w:val="00E5031D"/>
    <w:rsid w:val="00E50382"/>
    <w:rsid w:val="00E50D91"/>
    <w:rsid w:val="00E50E4D"/>
    <w:rsid w:val="00E51070"/>
    <w:rsid w:val="00E518E2"/>
    <w:rsid w:val="00E518F3"/>
    <w:rsid w:val="00E51AF9"/>
    <w:rsid w:val="00E51B19"/>
    <w:rsid w:val="00E51D21"/>
    <w:rsid w:val="00E51D46"/>
    <w:rsid w:val="00E52679"/>
    <w:rsid w:val="00E52943"/>
    <w:rsid w:val="00E52FE5"/>
    <w:rsid w:val="00E5409C"/>
    <w:rsid w:val="00E54134"/>
    <w:rsid w:val="00E54326"/>
    <w:rsid w:val="00E5540F"/>
    <w:rsid w:val="00E561BC"/>
    <w:rsid w:val="00E561DF"/>
    <w:rsid w:val="00E562F5"/>
    <w:rsid w:val="00E5650C"/>
    <w:rsid w:val="00E565E5"/>
    <w:rsid w:val="00E5685B"/>
    <w:rsid w:val="00E5691D"/>
    <w:rsid w:val="00E56CC8"/>
    <w:rsid w:val="00E57BD2"/>
    <w:rsid w:val="00E608CE"/>
    <w:rsid w:val="00E60EB6"/>
    <w:rsid w:val="00E60F07"/>
    <w:rsid w:val="00E617B5"/>
    <w:rsid w:val="00E61D18"/>
    <w:rsid w:val="00E62064"/>
    <w:rsid w:val="00E6266B"/>
    <w:rsid w:val="00E6293B"/>
    <w:rsid w:val="00E63370"/>
    <w:rsid w:val="00E633D0"/>
    <w:rsid w:val="00E642BC"/>
    <w:rsid w:val="00E64574"/>
    <w:rsid w:val="00E64971"/>
    <w:rsid w:val="00E64980"/>
    <w:rsid w:val="00E65113"/>
    <w:rsid w:val="00E6521A"/>
    <w:rsid w:val="00E65409"/>
    <w:rsid w:val="00E65EAE"/>
    <w:rsid w:val="00E65F06"/>
    <w:rsid w:val="00E66035"/>
    <w:rsid w:val="00E66196"/>
    <w:rsid w:val="00E665CD"/>
    <w:rsid w:val="00E6673B"/>
    <w:rsid w:val="00E678DD"/>
    <w:rsid w:val="00E704C2"/>
    <w:rsid w:val="00E70C10"/>
    <w:rsid w:val="00E71230"/>
    <w:rsid w:val="00E713A1"/>
    <w:rsid w:val="00E716CF"/>
    <w:rsid w:val="00E716E7"/>
    <w:rsid w:val="00E71EB3"/>
    <w:rsid w:val="00E71FAB"/>
    <w:rsid w:val="00E727CA"/>
    <w:rsid w:val="00E730C0"/>
    <w:rsid w:val="00E73635"/>
    <w:rsid w:val="00E73FE0"/>
    <w:rsid w:val="00E74459"/>
    <w:rsid w:val="00E745C5"/>
    <w:rsid w:val="00E74951"/>
    <w:rsid w:val="00E75183"/>
    <w:rsid w:val="00E751E0"/>
    <w:rsid w:val="00E75DF3"/>
    <w:rsid w:val="00E76A02"/>
    <w:rsid w:val="00E7770A"/>
    <w:rsid w:val="00E77B74"/>
    <w:rsid w:val="00E77F83"/>
    <w:rsid w:val="00E80004"/>
    <w:rsid w:val="00E80D13"/>
    <w:rsid w:val="00E80E23"/>
    <w:rsid w:val="00E80E82"/>
    <w:rsid w:val="00E81202"/>
    <w:rsid w:val="00E81398"/>
    <w:rsid w:val="00E81B0D"/>
    <w:rsid w:val="00E82C08"/>
    <w:rsid w:val="00E82CE2"/>
    <w:rsid w:val="00E8305D"/>
    <w:rsid w:val="00E8351C"/>
    <w:rsid w:val="00E846AB"/>
    <w:rsid w:val="00E846BC"/>
    <w:rsid w:val="00E84AA0"/>
    <w:rsid w:val="00E84E70"/>
    <w:rsid w:val="00E84ED1"/>
    <w:rsid w:val="00E853C6"/>
    <w:rsid w:val="00E859F0"/>
    <w:rsid w:val="00E85C1D"/>
    <w:rsid w:val="00E85D46"/>
    <w:rsid w:val="00E85EB3"/>
    <w:rsid w:val="00E86691"/>
    <w:rsid w:val="00E8699A"/>
    <w:rsid w:val="00E86BCD"/>
    <w:rsid w:val="00E8759A"/>
    <w:rsid w:val="00E8767A"/>
    <w:rsid w:val="00E87922"/>
    <w:rsid w:val="00E8798C"/>
    <w:rsid w:val="00E87CBC"/>
    <w:rsid w:val="00E87F6A"/>
    <w:rsid w:val="00E903A2"/>
    <w:rsid w:val="00E90A76"/>
    <w:rsid w:val="00E9163F"/>
    <w:rsid w:val="00E91C44"/>
    <w:rsid w:val="00E9208F"/>
    <w:rsid w:val="00E920D3"/>
    <w:rsid w:val="00E92805"/>
    <w:rsid w:val="00E929B5"/>
    <w:rsid w:val="00E92FA4"/>
    <w:rsid w:val="00E930D2"/>
    <w:rsid w:val="00E93120"/>
    <w:rsid w:val="00E93368"/>
    <w:rsid w:val="00E93B23"/>
    <w:rsid w:val="00E93EC5"/>
    <w:rsid w:val="00E948C0"/>
    <w:rsid w:val="00E954FB"/>
    <w:rsid w:val="00E9619C"/>
    <w:rsid w:val="00E966C5"/>
    <w:rsid w:val="00E966DC"/>
    <w:rsid w:val="00E968CB"/>
    <w:rsid w:val="00E96C95"/>
    <w:rsid w:val="00E972D7"/>
    <w:rsid w:val="00EA054F"/>
    <w:rsid w:val="00EA0777"/>
    <w:rsid w:val="00EA0B03"/>
    <w:rsid w:val="00EA11E5"/>
    <w:rsid w:val="00EA17AC"/>
    <w:rsid w:val="00EA206E"/>
    <w:rsid w:val="00EA2FF8"/>
    <w:rsid w:val="00EA437B"/>
    <w:rsid w:val="00EA45DB"/>
    <w:rsid w:val="00EA4DFB"/>
    <w:rsid w:val="00EA56B4"/>
    <w:rsid w:val="00EA587D"/>
    <w:rsid w:val="00EA5EBC"/>
    <w:rsid w:val="00EA678B"/>
    <w:rsid w:val="00EA68E2"/>
    <w:rsid w:val="00EA68E4"/>
    <w:rsid w:val="00EA69AD"/>
    <w:rsid w:val="00EA69D0"/>
    <w:rsid w:val="00EA75E8"/>
    <w:rsid w:val="00EA7A41"/>
    <w:rsid w:val="00EA7E3A"/>
    <w:rsid w:val="00EB0B4C"/>
    <w:rsid w:val="00EB134A"/>
    <w:rsid w:val="00EB1F0E"/>
    <w:rsid w:val="00EB23BE"/>
    <w:rsid w:val="00EB266B"/>
    <w:rsid w:val="00EB2889"/>
    <w:rsid w:val="00EB28C7"/>
    <w:rsid w:val="00EB333A"/>
    <w:rsid w:val="00EB3372"/>
    <w:rsid w:val="00EB41FB"/>
    <w:rsid w:val="00EB42B0"/>
    <w:rsid w:val="00EB42B8"/>
    <w:rsid w:val="00EB47B8"/>
    <w:rsid w:val="00EB4EEB"/>
    <w:rsid w:val="00EB5310"/>
    <w:rsid w:val="00EB599F"/>
    <w:rsid w:val="00EB6C10"/>
    <w:rsid w:val="00EB6F7C"/>
    <w:rsid w:val="00EB722B"/>
    <w:rsid w:val="00EB7668"/>
    <w:rsid w:val="00EB79FD"/>
    <w:rsid w:val="00EC0966"/>
    <w:rsid w:val="00EC111D"/>
    <w:rsid w:val="00EC1372"/>
    <w:rsid w:val="00EC25DA"/>
    <w:rsid w:val="00EC2D83"/>
    <w:rsid w:val="00EC3065"/>
    <w:rsid w:val="00EC3B2C"/>
    <w:rsid w:val="00EC4564"/>
    <w:rsid w:val="00EC4A90"/>
    <w:rsid w:val="00EC4DF8"/>
    <w:rsid w:val="00EC577F"/>
    <w:rsid w:val="00EC5903"/>
    <w:rsid w:val="00EC5D66"/>
    <w:rsid w:val="00EC5DD2"/>
    <w:rsid w:val="00EC6533"/>
    <w:rsid w:val="00EC6947"/>
    <w:rsid w:val="00EC6BAC"/>
    <w:rsid w:val="00EC6BB5"/>
    <w:rsid w:val="00EC709C"/>
    <w:rsid w:val="00EC7137"/>
    <w:rsid w:val="00EC72AA"/>
    <w:rsid w:val="00EC747B"/>
    <w:rsid w:val="00EC7BBB"/>
    <w:rsid w:val="00ED01C6"/>
    <w:rsid w:val="00ED0A00"/>
    <w:rsid w:val="00ED0E84"/>
    <w:rsid w:val="00ED176F"/>
    <w:rsid w:val="00ED18FE"/>
    <w:rsid w:val="00ED1AAB"/>
    <w:rsid w:val="00ED2103"/>
    <w:rsid w:val="00ED29E3"/>
    <w:rsid w:val="00ED2F3B"/>
    <w:rsid w:val="00ED3EB7"/>
    <w:rsid w:val="00ED416C"/>
    <w:rsid w:val="00ED4340"/>
    <w:rsid w:val="00ED4511"/>
    <w:rsid w:val="00ED474A"/>
    <w:rsid w:val="00ED539C"/>
    <w:rsid w:val="00ED562F"/>
    <w:rsid w:val="00ED6225"/>
    <w:rsid w:val="00ED62C7"/>
    <w:rsid w:val="00ED6C78"/>
    <w:rsid w:val="00ED7521"/>
    <w:rsid w:val="00ED7823"/>
    <w:rsid w:val="00EE00C6"/>
    <w:rsid w:val="00EE0180"/>
    <w:rsid w:val="00EE0AFD"/>
    <w:rsid w:val="00EE0F65"/>
    <w:rsid w:val="00EE1424"/>
    <w:rsid w:val="00EE1F2F"/>
    <w:rsid w:val="00EE216E"/>
    <w:rsid w:val="00EE2488"/>
    <w:rsid w:val="00EE3138"/>
    <w:rsid w:val="00EE3154"/>
    <w:rsid w:val="00EE3489"/>
    <w:rsid w:val="00EE368F"/>
    <w:rsid w:val="00EE3EFC"/>
    <w:rsid w:val="00EE3FFD"/>
    <w:rsid w:val="00EE411B"/>
    <w:rsid w:val="00EE42C3"/>
    <w:rsid w:val="00EE42F8"/>
    <w:rsid w:val="00EE431B"/>
    <w:rsid w:val="00EE49C0"/>
    <w:rsid w:val="00EE4F68"/>
    <w:rsid w:val="00EE524D"/>
    <w:rsid w:val="00EE52F8"/>
    <w:rsid w:val="00EE5339"/>
    <w:rsid w:val="00EE57C9"/>
    <w:rsid w:val="00EE5AE9"/>
    <w:rsid w:val="00EE5DF0"/>
    <w:rsid w:val="00EE5E6E"/>
    <w:rsid w:val="00EE64EF"/>
    <w:rsid w:val="00EE67F9"/>
    <w:rsid w:val="00EE72A3"/>
    <w:rsid w:val="00EE7351"/>
    <w:rsid w:val="00EE78D3"/>
    <w:rsid w:val="00EE7B3E"/>
    <w:rsid w:val="00EE7F05"/>
    <w:rsid w:val="00EF1139"/>
    <w:rsid w:val="00EF160D"/>
    <w:rsid w:val="00EF20D6"/>
    <w:rsid w:val="00EF23E8"/>
    <w:rsid w:val="00EF33DC"/>
    <w:rsid w:val="00EF34A7"/>
    <w:rsid w:val="00EF34BD"/>
    <w:rsid w:val="00EF3D8F"/>
    <w:rsid w:val="00EF4476"/>
    <w:rsid w:val="00EF4717"/>
    <w:rsid w:val="00EF4A6B"/>
    <w:rsid w:val="00EF56FD"/>
    <w:rsid w:val="00EF58DC"/>
    <w:rsid w:val="00EF61F6"/>
    <w:rsid w:val="00EF6604"/>
    <w:rsid w:val="00EF6633"/>
    <w:rsid w:val="00EF7523"/>
    <w:rsid w:val="00EF7F52"/>
    <w:rsid w:val="00F0089D"/>
    <w:rsid w:val="00F00D3D"/>
    <w:rsid w:val="00F00EFF"/>
    <w:rsid w:val="00F01236"/>
    <w:rsid w:val="00F01670"/>
    <w:rsid w:val="00F02397"/>
    <w:rsid w:val="00F0295F"/>
    <w:rsid w:val="00F02EB2"/>
    <w:rsid w:val="00F03455"/>
    <w:rsid w:val="00F0364A"/>
    <w:rsid w:val="00F04047"/>
    <w:rsid w:val="00F04389"/>
    <w:rsid w:val="00F04C99"/>
    <w:rsid w:val="00F05002"/>
    <w:rsid w:val="00F050D7"/>
    <w:rsid w:val="00F0525B"/>
    <w:rsid w:val="00F052F7"/>
    <w:rsid w:val="00F05725"/>
    <w:rsid w:val="00F05BD8"/>
    <w:rsid w:val="00F061F6"/>
    <w:rsid w:val="00F069F3"/>
    <w:rsid w:val="00F06A78"/>
    <w:rsid w:val="00F06AD3"/>
    <w:rsid w:val="00F06B96"/>
    <w:rsid w:val="00F07869"/>
    <w:rsid w:val="00F07C8F"/>
    <w:rsid w:val="00F103DC"/>
    <w:rsid w:val="00F10489"/>
    <w:rsid w:val="00F1131E"/>
    <w:rsid w:val="00F1153C"/>
    <w:rsid w:val="00F1180F"/>
    <w:rsid w:val="00F11AE9"/>
    <w:rsid w:val="00F11C26"/>
    <w:rsid w:val="00F12A1F"/>
    <w:rsid w:val="00F13794"/>
    <w:rsid w:val="00F1459E"/>
    <w:rsid w:val="00F1474C"/>
    <w:rsid w:val="00F14C91"/>
    <w:rsid w:val="00F150D9"/>
    <w:rsid w:val="00F153BF"/>
    <w:rsid w:val="00F16300"/>
    <w:rsid w:val="00F16C75"/>
    <w:rsid w:val="00F16DB3"/>
    <w:rsid w:val="00F16FDC"/>
    <w:rsid w:val="00F17014"/>
    <w:rsid w:val="00F1751B"/>
    <w:rsid w:val="00F1768A"/>
    <w:rsid w:val="00F17897"/>
    <w:rsid w:val="00F179AA"/>
    <w:rsid w:val="00F17C21"/>
    <w:rsid w:val="00F17EFD"/>
    <w:rsid w:val="00F207E4"/>
    <w:rsid w:val="00F209ED"/>
    <w:rsid w:val="00F20F10"/>
    <w:rsid w:val="00F2115F"/>
    <w:rsid w:val="00F2139A"/>
    <w:rsid w:val="00F21962"/>
    <w:rsid w:val="00F219F1"/>
    <w:rsid w:val="00F21B8A"/>
    <w:rsid w:val="00F226D1"/>
    <w:rsid w:val="00F2338F"/>
    <w:rsid w:val="00F23812"/>
    <w:rsid w:val="00F23F38"/>
    <w:rsid w:val="00F24411"/>
    <w:rsid w:val="00F24782"/>
    <w:rsid w:val="00F2562D"/>
    <w:rsid w:val="00F26183"/>
    <w:rsid w:val="00F264A3"/>
    <w:rsid w:val="00F26591"/>
    <w:rsid w:val="00F268EE"/>
    <w:rsid w:val="00F26DEA"/>
    <w:rsid w:val="00F2704C"/>
    <w:rsid w:val="00F270DA"/>
    <w:rsid w:val="00F27768"/>
    <w:rsid w:val="00F303F3"/>
    <w:rsid w:val="00F309A1"/>
    <w:rsid w:val="00F3102A"/>
    <w:rsid w:val="00F32414"/>
    <w:rsid w:val="00F3283B"/>
    <w:rsid w:val="00F328BC"/>
    <w:rsid w:val="00F32A00"/>
    <w:rsid w:val="00F3345F"/>
    <w:rsid w:val="00F33867"/>
    <w:rsid w:val="00F338D9"/>
    <w:rsid w:val="00F33DFB"/>
    <w:rsid w:val="00F3400E"/>
    <w:rsid w:val="00F340E9"/>
    <w:rsid w:val="00F343A5"/>
    <w:rsid w:val="00F348E3"/>
    <w:rsid w:val="00F35164"/>
    <w:rsid w:val="00F35FBC"/>
    <w:rsid w:val="00F36148"/>
    <w:rsid w:val="00F361C5"/>
    <w:rsid w:val="00F369B6"/>
    <w:rsid w:val="00F36E44"/>
    <w:rsid w:val="00F372B3"/>
    <w:rsid w:val="00F37A33"/>
    <w:rsid w:val="00F37AB1"/>
    <w:rsid w:val="00F37EE1"/>
    <w:rsid w:val="00F40AD1"/>
    <w:rsid w:val="00F40CAD"/>
    <w:rsid w:val="00F419DC"/>
    <w:rsid w:val="00F421AB"/>
    <w:rsid w:val="00F4229A"/>
    <w:rsid w:val="00F42E53"/>
    <w:rsid w:val="00F43638"/>
    <w:rsid w:val="00F439FA"/>
    <w:rsid w:val="00F43CA2"/>
    <w:rsid w:val="00F44513"/>
    <w:rsid w:val="00F44708"/>
    <w:rsid w:val="00F4524D"/>
    <w:rsid w:val="00F453E7"/>
    <w:rsid w:val="00F45607"/>
    <w:rsid w:val="00F45778"/>
    <w:rsid w:val="00F458AF"/>
    <w:rsid w:val="00F459E9"/>
    <w:rsid w:val="00F45DB6"/>
    <w:rsid w:val="00F46911"/>
    <w:rsid w:val="00F47544"/>
    <w:rsid w:val="00F477BF"/>
    <w:rsid w:val="00F501D1"/>
    <w:rsid w:val="00F51325"/>
    <w:rsid w:val="00F513AC"/>
    <w:rsid w:val="00F51940"/>
    <w:rsid w:val="00F52B91"/>
    <w:rsid w:val="00F52CDE"/>
    <w:rsid w:val="00F52DDC"/>
    <w:rsid w:val="00F5320D"/>
    <w:rsid w:val="00F53A44"/>
    <w:rsid w:val="00F53B2C"/>
    <w:rsid w:val="00F53C35"/>
    <w:rsid w:val="00F5414F"/>
    <w:rsid w:val="00F5428D"/>
    <w:rsid w:val="00F542FA"/>
    <w:rsid w:val="00F54324"/>
    <w:rsid w:val="00F54438"/>
    <w:rsid w:val="00F54E0C"/>
    <w:rsid w:val="00F554DA"/>
    <w:rsid w:val="00F55575"/>
    <w:rsid w:val="00F5578C"/>
    <w:rsid w:val="00F55C45"/>
    <w:rsid w:val="00F565D7"/>
    <w:rsid w:val="00F56731"/>
    <w:rsid w:val="00F56827"/>
    <w:rsid w:val="00F568AC"/>
    <w:rsid w:val="00F56E3A"/>
    <w:rsid w:val="00F5705B"/>
    <w:rsid w:val="00F57A7B"/>
    <w:rsid w:val="00F6057D"/>
    <w:rsid w:val="00F608EE"/>
    <w:rsid w:val="00F60942"/>
    <w:rsid w:val="00F618D4"/>
    <w:rsid w:val="00F61E5F"/>
    <w:rsid w:val="00F6243E"/>
    <w:rsid w:val="00F6268E"/>
    <w:rsid w:val="00F629C6"/>
    <w:rsid w:val="00F62F99"/>
    <w:rsid w:val="00F63133"/>
    <w:rsid w:val="00F6324C"/>
    <w:rsid w:val="00F6329C"/>
    <w:rsid w:val="00F64D78"/>
    <w:rsid w:val="00F6546E"/>
    <w:rsid w:val="00F656A5"/>
    <w:rsid w:val="00F659FF"/>
    <w:rsid w:val="00F66642"/>
    <w:rsid w:val="00F666DB"/>
    <w:rsid w:val="00F668AC"/>
    <w:rsid w:val="00F67352"/>
    <w:rsid w:val="00F67A8C"/>
    <w:rsid w:val="00F67AA2"/>
    <w:rsid w:val="00F7013D"/>
    <w:rsid w:val="00F70181"/>
    <w:rsid w:val="00F7024A"/>
    <w:rsid w:val="00F70640"/>
    <w:rsid w:val="00F7064C"/>
    <w:rsid w:val="00F70D98"/>
    <w:rsid w:val="00F70E22"/>
    <w:rsid w:val="00F7126C"/>
    <w:rsid w:val="00F71563"/>
    <w:rsid w:val="00F71DF9"/>
    <w:rsid w:val="00F721E7"/>
    <w:rsid w:val="00F72F90"/>
    <w:rsid w:val="00F7319F"/>
    <w:rsid w:val="00F73942"/>
    <w:rsid w:val="00F73F5D"/>
    <w:rsid w:val="00F74354"/>
    <w:rsid w:val="00F748FF"/>
    <w:rsid w:val="00F74B22"/>
    <w:rsid w:val="00F75165"/>
    <w:rsid w:val="00F753E6"/>
    <w:rsid w:val="00F756D8"/>
    <w:rsid w:val="00F757B6"/>
    <w:rsid w:val="00F75AB3"/>
    <w:rsid w:val="00F75AFC"/>
    <w:rsid w:val="00F76065"/>
    <w:rsid w:val="00F762CE"/>
    <w:rsid w:val="00F76570"/>
    <w:rsid w:val="00F76576"/>
    <w:rsid w:val="00F766C8"/>
    <w:rsid w:val="00F76B7B"/>
    <w:rsid w:val="00F80681"/>
    <w:rsid w:val="00F80760"/>
    <w:rsid w:val="00F8098A"/>
    <w:rsid w:val="00F809A6"/>
    <w:rsid w:val="00F80DAE"/>
    <w:rsid w:val="00F80F35"/>
    <w:rsid w:val="00F81542"/>
    <w:rsid w:val="00F822FF"/>
    <w:rsid w:val="00F82A58"/>
    <w:rsid w:val="00F82D3D"/>
    <w:rsid w:val="00F82DCC"/>
    <w:rsid w:val="00F82F02"/>
    <w:rsid w:val="00F83038"/>
    <w:rsid w:val="00F83381"/>
    <w:rsid w:val="00F834F6"/>
    <w:rsid w:val="00F838D0"/>
    <w:rsid w:val="00F8394D"/>
    <w:rsid w:val="00F83A8F"/>
    <w:rsid w:val="00F83AD9"/>
    <w:rsid w:val="00F8411D"/>
    <w:rsid w:val="00F8440F"/>
    <w:rsid w:val="00F845A4"/>
    <w:rsid w:val="00F85C4D"/>
    <w:rsid w:val="00F86C2A"/>
    <w:rsid w:val="00F874E1"/>
    <w:rsid w:val="00F87FA9"/>
    <w:rsid w:val="00F908EA"/>
    <w:rsid w:val="00F909F0"/>
    <w:rsid w:val="00F90CC0"/>
    <w:rsid w:val="00F90DD3"/>
    <w:rsid w:val="00F91643"/>
    <w:rsid w:val="00F9264A"/>
    <w:rsid w:val="00F92B36"/>
    <w:rsid w:val="00F94112"/>
    <w:rsid w:val="00F946F6"/>
    <w:rsid w:val="00F9474D"/>
    <w:rsid w:val="00F94E0D"/>
    <w:rsid w:val="00F952F1"/>
    <w:rsid w:val="00F953FE"/>
    <w:rsid w:val="00F95500"/>
    <w:rsid w:val="00F95E42"/>
    <w:rsid w:val="00F9605C"/>
    <w:rsid w:val="00F963D3"/>
    <w:rsid w:val="00F96476"/>
    <w:rsid w:val="00F96B73"/>
    <w:rsid w:val="00F96CF5"/>
    <w:rsid w:val="00F97505"/>
    <w:rsid w:val="00F9757F"/>
    <w:rsid w:val="00F97746"/>
    <w:rsid w:val="00F97BA5"/>
    <w:rsid w:val="00F97C51"/>
    <w:rsid w:val="00F97CFA"/>
    <w:rsid w:val="00FA00F4"/>
    <w:rsid w:val="00FA012F"/>
    <w:rsid w:val="00FA0320"/>
    <w:rsid w:val="00FA04C0"/>
    <w:rsid w:val="00FA0669"/>
    <w:rsid w:val="00FA0858"/>
    <w:rsid w:val="00FA0DDB"/>
    <w:rsid w:val="00FA0E9D"/>
    <w:rsid w:val="00FA12B0"/>
    <w:rsid w:val="00FA1796"/>
    <w:rsid w:val="00FA17C4"/>
    <w:rsid w:val="00FA27C1"/>
    <w:rsid w:val="00FA2AEB"/>
    <w:rsid w:val="00FA2F7F"/>
    <w:rsid w:val="00FA318A"/>
    <w:rsid w:val="00FA496C"/>
    <w:rsid w:val="00FA4B0A"/>
    <w:rsid w:val="00FA50F1"/>
    <w:rsid w:val="00FA5969"/>
    <w:rsid w:val="00FA623D"/>
    <w:rsid w:val="00FA6304"/>
    <w:rsid w:val="00FA66A2"/>
    <w:rsid w:val="00FA6EF6"/>
    <w:rsid w:val="00FA7361"/>
    <w:rsid w:val="00FA7CF9"/>
    <w:rsid w:val="00FB0525"/>
    <w:rsid w:val="00FB1427"/>
    <w:rsid w:val="00FB147A"/>
    <w:rsid w:val="00FB1872"/>
    <w:rsid w:val="00FB2705"/>
    <w:rsid w:val="00FB2ADC"/>
    <w:rsid w:val="00FB3EF8"/>
    <w:rsid w:val="00FB4435"/>
    <w:rsid w:val="00FB4989"/>
    <w:rsid w:val="00FB51E1"/>
    <w:rsid w:val="00FB69F3"/>
    <w:rsid w:val="00FB6AC9"/>
    <w:rsid w:val="00FB7907"/>
    <w:rsid w:val="00FB796E"/>
    <w:rsid w:val="00FB7A15"/>
    <w:rsid w:val="00FB7A5A"/>
    <w:rsid w:val="00FC066A"/>
    <w:rsid w:val="00FC06E9"/>
    <w:rsid w:val="00FC14C5"/>
    <w:rsid w:val="00FC2530"/>
    <w:rsid w:val="00FC25A1"/>
    <w:rsid w:val="00FC286D"/>
    <w:rsid w:val="00FC2959"/>
    <w:rsid w:val="00FC2AF8"/>
    <w:rsid w:val="00FC3354"/>
    <w:rsid w:val="00FC3516"/>
    <w:rsid w:val="00FC4B16"/>
    <w:rsid w:val="00FC4D2C"/>
    <w:rsid w:val="00FC5A23"/>
    <w:rsid w:val="00FC5A4D"/>
    <w:rsid w:val="00FC5BCE"/>
    <w:rsid w:val="00FC6828"/>
    <w:rsid w:val="00FC693D"/>
    <w:rsid w:val="00FC7690"/>
    <w:rsid w:val="00FC78C1"/>
    <w:rsid w:val="00FC7D68"/>
    <w:rsid w:val="00FD03CC"/>
    <w:rsid w:val="00FD1390"/>
    <w:rsid w:val="00FD15EC"/>
    <w:rsid w:val="00FD2851"/>
    <w:rsid w:val="00FD3AC9"/>
    <w:rsid w:val="00FD425F"/>
    <w:rsid w:val="00FD4306"/>
    <w:rsid w:val="00FD44E8"/>
    <w:rsid w:val="00FD4C09"/>
    <w:rsid w:val="00FD5374"/>
    <w:rsid w:val="00FD537A"/>
    <w:rsid w:val="00FD58C8"/>
    <w:rsid w:val="00FD5A9B"/>
    <w:rsid w:val="00FD6FE3"/>
    <w:rsid w:val="00FD72FA"/>
    <w:rsid w:val="00FD7323"/>
    <w:rsid w:val="00FD7587"/>
    <w:rsid w:val="00FD7E46"/>
    <w:rsid w:val="00FE0CD2"/>
    <w:rsid w:val="00FE0CF7"/>
    <w:rsid w:val="00FE125A"/>
    <w:rsid w:val="00FE125B"/>
    <w:rsid w:val="00FE13B1"/>
    <w:rsid w:val="00FE1464"/>
    <w:rsid w:val="00FE150F"/>
    <w:rsid w:val="00FE160C"/>
    <w:rsid w:val="00FE1D32"/>
    <w:rsid w:val="00FE2758"/>
    <w:rsid w:val="00FE2C3F"/>
    <w:rsid w:val="00FE2D06"/>
    <w:rsid w:val="00FE444D"/>
    <w:rsid w:val="00FE44BA"/>
    <w:rsid w:val="00FE454F"/>
    <w:rsid w:val="00FE4A6F"/>
    <w:rsid w:val="00FE4CDD"/>
    <w:rsid w:val="00FE4E4E"/>
    <w:rsid w:val="00FE4EE9"/>
    <w:rsid w:val="00FE52C3"/>
    <w:rsid w:val="00FE5A6B"/>
    <w:rsid w:val="00FE5A75"/>
    <w:rsid w:val="00FE640E"/>
    <w:rsid w:val="00FE6ACD"/>
    <w:rsid w:val="00FE6CAB"/>
    <w:rsid w:val="00FE74EE"/>
    <w:rsid w:val="00FE77A8"/>
    <w:rsid w:val="00FE7AA2"/>
    <w:rsid w:val="00FE7C98"/>
    <w:rsid w:val="00FE7F38"/>
    <w:rsid w:val="00FF02D5"/>
    <w:rsid w:val="00FF0751"/>
    <w:rsid w:val="00FF0EFF"/>
    <w:rsid w:val="00FF1D0F"/>
    <w:rsid w:val="00FF253E"/>
    <w:rsid w:val="00FF2C1E"/>
    <w:rsid w:val="00FF35A5"/>
    <w:rsid w:val="00FF3B6A"/>
    <w:rsid w:val="00FF42BE"/>
    <w:rsid w:val="00FF4940"/>
    <w:rsid w:val="00FF4A34"/>
    <w:rsid w:val="00FF4B56"/>
    <w:rsid w:val="00FF4F21"/>
    <w:rsid w:val="00FF5632"/>
    <w:rsid w:val="00FF59C3"/>
    <w:rsid w:val="00FF5D52"/>
    <w:rsid w:val="00FF5DA9"/>
    <w:rsid w:val="00FF7043"/>
    <w:rsid w:val="00FF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5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D1551"/>
    <w:pPr>
      <w:keepNext/>
      <w:jc w:val="center"/>
      <w:outlineLvl w:val="0"/>
    </w:pPr>
    <w:rPr>
      <w:b/>
      <w:bCs/>
      <w:sz w:val="28"/>
    </w:rPr>
  </w:style>
  <w:style w:type="paragraph" w:styleId="Heading2">
    <w:name w:val="heading 2"/>
    <w:basedOn w:val="Normal"/>
    <w:link w:val="Heading2Char"/>
    <w:qFormat/>
    <w:rsid w:val="009D1551"/>
    <w:pPr>
      <w:spacing w:before="120"/>
      <w:outlineLvl w:val="1"/>
    </w:pPr>
    <w:rPr>
      <w:rFonts w:ascii="Arial" w:hAnsi="Arial"/>
      <w:b/>
      <w:noProof/>
      <w:szCs w:val="20"/>
    </w:rPr>
  </w:style>
  <w:style w:type="paragraph" w:styleId="Heading3">
    <w:name w:val="heading 3"/>
    <w:basedOn w:val="Normal"/>
    <w:link w:val="Heading3Char"/>
    <w:qFormat/>
    <w:rsid w:val="009D1551"/>
    <w:pPr>
      <w:spacing w:before="120"/>
      <w:outlineLvl w:val="2"/>
    </w:pPr>
    <w:rPr>
      <w:b/>
      <w:noProof/>
      <w:szCs w:val="20"/>
    </w:rPr>
  </w:style>
  <w:style w:type="paragraph" w:styleId="Heading4">
    <w:name w:val="heading 4"/>
    <w:basedOn w:val="Normal"/>
    <w:next w:val="Normal"/>
    <w:link w:val="Heading4Char"/>
    <w:qFormat/>
    <w:rsid w:val="009D1551"/>
    <w:pPr>
      <w:keepNext/>
      <w:tabs>
        <w:tab w:val="left" w:pos="851"/>
      </w:tabs>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9D1551"/>
    <w:pPr>
      <w:suppressAutoHyphens/>
      <w:spacing w:before="240" w:after="60"/>
      <w:outlineLvl w:val="4"/>
    </w:pPr>
    <w:rPr>
      <w:b/>
      <w:bCs/>
      <w:i/>
      <w:iCs/>
      <w:kern w:val="1"/>
      <w:sz w:val="26"/>
      <w:szCs w:val="26"/>
      <w:lang w:val="ro-RO" w:eastAsia="ar-SA"/>
    </w:rPr>
  </w:style>
  <w:style w:type="paragraph" w:styleId="Heading6">
    <w:name w:val="heading 6"/>
    <w:basedOn w:val="Normal"/>
    <w:next w:val="Normal"/>
    <w:link w:val="Heading6Char"/>
    <w:uiPriority w:val="9"/>
    <w:qFormat/>
    <w:rsid w:val="009D1551"/>
    <w:pPr>
      <w:tabs>
        <w:tab w:val="left" w:pos="851"/>
        <w:tab w:val="num" w:pos="1877"/>
      </w:tabs>
      <w:spacing w:before="240" w:after="60"/>
      <w:ind w:left="1877" w:hanging="851"/>
      <w:jc w:val="both"/>
      <w:outlineLvl w:val="5"/>
    </w:pPr>
    <w:rPr>
      <w:b/>
      <w:bCs/>
      <w:sz w:val="22"/>
      <w:szCs w:val="22"/>
      <w:lang w:val="en-GB" w:eastAsia="en-GB"/>
    </w:rPr>
  </w:style>
  <w:style w:type="paragraph" w:styleId="Heading8">
    <w:name w:val="heading 8"/>
    <w:basedOn w:val="Normal"/>
    <w:next w:val="Normal"/>
    <w:link w:val="Heading8Char"/>
    <w:qFormat/>
    <w:rsid w:val="009D1551"/>
    <w:pPr>
      <w:spacing w:before="240" w:after="60"/>
      <w:outlineLvl w:val="7"/>
    </w:pPr>
    <w:rPr>
      <w:i/>
      <w:iCs/>
    </w:rPr>
  </w:style>
  <w:style w:type="paragraph" w:styleId="Heading9">
    <w:name w:val="heading 9"/>
    <w:basedOn w:val="Normal"/>
    <w:next w:val="Normal"/>
    <w:link w:val="Heading9Char"/>
    <w:qFormat/>
    <w:rsid w:val="009D1551"/>
    <w:pPr>
      <w:tabs>
        <w:tab w:val="left" w:pos="851"/>
        <w:tab w:val="num" w:pos="3119"/>
      </w:tabs>
      <w:spacing w:before="240" w:after="60"/>
      <w:ind w:left="3119" w:hanging="1985"/>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1551"/>
    <w:rPr>
      <w:rFonts w:ascii="Times New Roman" w:eastAsia="Times New Roman" w:hAnsi="Times New Roman" w:cs="Times New Roman"/>
      <w:b/>
      <w:bCs/>
      <w:sz w:val="28"/>
      <w:szCs w:val="24"/>
      <w:lang w:val="en-US"/>
    </w:rPr>
  </w:style>
  <w:style w:type="character" w:customStyle="1" w:styleId="Heading2Char">
    <w:name w:val="Heading 2 Char"/>
    <w:link w:val="Heading2"/>
    <w:rsid w:val="009D1551"/>
    <w:rPr>
      <w:rFonts w:ascii="Arial" w:eastAsia="Times New Roman" w:hAnsi="Arial" w:cs="Times New Roman"/>
      <w:b/>
      <w:noProof/>
      <w:sz w:val="24"/>
      <w:szCs w:val="20"/>
      <w:lang w:val="en-US"/>
    </w:rPr>
  </w:style>
  <w:style w:type="character" w:customStyle="1" w:styleId="Heading3Char">
    <w:name w:val="Heading 3 Char"/>
    <w:link w:val="Heading3"/>
    <w:rsid w:val="009D1551"/>
    <w:rPr>
      <w:rFonts w:ascii="Times New Roman" w:eastAsia="Times New Roman" w:hAnsi="Times New Roman" w:cs="Times New Roman"/>
      <w:b/>
      <w:noProof/>
      <w:sz w:val="24"/>
      <w:szCs w:val="20"/>
      <w:lang w:val="en-US"/>
    </w:rPr>
  </w:style>
  <w:style w:type="character" w:customStyle="1" w:styleId="Heading4Char">
    <w:name w:val="Heading 4 Char"/>
    <w:link w:val="Heading4"/>
    <w:rsid w:val="009D1551"/>
    <w:rPr>
      <w:rFonts w:ascii="Arial" w:eastAsia="Times New Roman" w:hAnsi="Arial" w:cs="Times New Roman"/>
      <w:bCs/>
      <w:sz w:val="20"/>
      <w:szCs w:val="28"/>
      <w:lang w:val="en-GB" w:eastAsia="en-GB"/>
    </w:rPr>
  </w:style>
  <w:style w:type="character" w:customStyle="1" w:styleId="Heading5Char">
    <w:name w:val="Heading 5 Char"/>
    <w:link w:val="Heading5"/>
    <w:rsid w:val="009D1551"/>
    <w:rPr>
      <w:rFonts w:ascii="Times New Roman" w:eastAsia="Times New Roman" w:hAnsi="Times New Roman" w:cs="Times New Roman"/>
      <w:b/>
      <w:bCs/>
      <w:i/>
      <w:iCs/>
      <w:kern w:val="1"/>
      <w:sz w:val="26"/>
      <w:szCs w:val="26"/>
      <w:lang w:eastAsia="ar-SA"/>
    </w:rPr>
  </w:style>
  <w:style w:type="character" w:customStyle="1" w:styleId="Heading6Char">
    <w:name w:val="Heading 6 Char"/>
    <w:link w:val="Heading6"/>
    <w:uiPriority w:val="9"/>
    <w:rsid w:val="009D1551"/>
    <w:rPr>
      <w:rFonts w:ascii="Times New Roman" w:eastAsia="Times New Roman" w:hAnsi="Times New Roman" w:cs="Times New Roman"/>
      <w:b/>
      <w:bCs/>
      <w:lang w:val="en-GB" w:eastAsia="en-GB"/>
    </w:rPr>
  </w:style>
  <w:style w:type="character" w:customStyle="1" w:styleId="Heading8Char">
    <w:name w:val="Heading 8 Char"/>
    <w:link w:val="Heading8"/>
    <w:rsid w:val="009D1551"/>
    <w:rPr>
      <w:rFonts w:ascii="Times New Roman" w:eastAsia="Times New Roman" w:hAnsi="Times New Roman" w:cs="Times New Roman"/>
      <w:i/>
      <w:iCs/>
      <w:sz w:val="24"/>
      <w:szCs w:val="24"/>
      <w:lang w:val="en-US"/>
    </w:rPr>
  </w:style>
  <w:style w:type="character" w:customStyle="1" w:styleId="Heading9Char">
    <w:name w:val="Heading 9 Char"/>
    <w:link w:val="Heading9"/>
    <w:rsid w:val="009D1551"/>
    <w:rPr>
      <w:rFonts w:ascii="Arial" w:eastAsia="Times New Roman" w:hAnsi="Arial" w:cs="Arial"/>
      <w:lang w:val="en-GB" w:eastAsia="en-GB"/>
    </w:rPr>
  </w:style>
  <w:style w:type="paragraph" w:styleId="Footer">
    <w:name w:val="footer"/>
    <w:basedOn w:val="Normal"/>
    <w:link w:val="FooterChar"/>
    <w:rsid w:val="009D1551"/>
    <w:pPr>
      <w:tabs>
        <w:tab w:val="center" w:pos="4320"/>
        <w:tab w:val="right" w:pos="8640"/>
      </w:tabs>
    </w:pPr>
  </w:style>
  <w:style w:type="character" w:customStyle="1" w:styleId="FooterChar">
    <w:name w:val="Footer Char"/>
    <w:link w:val="Footer"/>
    <w:rsid w:val="009D1551"/>
    <w:rPr>
      <w:rFonts w:ascii="Times New Roman" w:eastAsia="Times New Roman" w:hAnsi="Times New Roman" w:cs="Times New Roman"/>
      <w:sz w:val="24"/>
      <w:szCs w:val="24"/>
      <w:lang w:val="en-US"/>
    </w:rPr>
  </w:style>
  <w:style w:type="character" w:styleId="PageNumber">
    <w:name w:val="page number"/>
    <w:basedOn w:val="DefaultParagraphFont"/>
    <w:rsid w:val="009D1551"/>
  </w:style>
  <w:style w:type="table" w:styleId="TableGrid">
    <w:name w:val="Table Grid"/>
    <w:basedOn w:val="TableNormal"/>
    <w:rsid w:val="009D155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9D1551"/>
    <w:pPr>
      <w:overflowPunct w:val="0"/>
      <w:autoSpaceDE w:val="0"/>
      <w:autoSpaceDN w:val="0"/>
      <w:adjustRightInd w:val="0"/>
      <w:textAlignment w:val="baseline"/>
    </w:pPr>
    <w:rPr>
      <w:szCs w:val="20"/>
    </w:rPr>
  </w:style>
  <w:style w:type="paragraph" w:styleId="BalloonText">
    <w:name w:val="Balloon Text"/>
    <w:basedOn w:val="Normal"/>
    <w:link w:val="BalloonTextChar"/>
    <w:rsid w:val="009D1551"/>
    <w:rPr>
      <w:rFonts w:ascii="Tahoma" w:hAnsi="Tahoma" w:cs="Tahoma"/>
      <w:sz w:val="16"/>
      <w:szCs w:val="16"/>
    </w:rPr>
  </w:style>
  <w:style w:type="character" w:customStyle="1" w:styleId="BalloonTextChar">
    <w:name w:val="Balloon Text Char"/>
    <w:link w:val="BalloonText"/>
    <w:rsid w:val="009D1551"/>
    <w:rPr>
      <w:rFonts w:ascii="Tahoma" w:eastAsia="Times New Roman" w:hAnsi="Tahoma" w:cs="Tahoma"/>
      <w:sz w:val="16"/>
      <w:szCs w:val="16"/>
      <w:lang w:val="en-US"/>
    </w:rPr>
  </w:style>
  <w:style w:type="paragraph" w:styleId="CommentText">
    <w:name w:val="annotation text"/>
    <w:basedOn w:val="Normal"/>
    <w:link w:val="CommentTextChar"/>
    <w:rsid w:val="009D1551"/>
    <w:rPr>
      <w:sz w:val="20"/>
      <w:szCs w:val="20"/>
    </w:rPr>
  </w:style>
  <w:style w:type="character" w:customStyle="1" w:styleId="CommentTextChar">
    <w:name w:val="Comment Text Char"/>
    <w:link w:val="CommentText"/>
    <w:rsid w:val="009D15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D1551"/>
    <w:rPr>
      <w:b/>
      <w:bCs/>
    </w:rPr>
  </w:style>
  <w:style w:type="character" w:customStyle="1" w:styleId="CommentSubjectChar">
    <w:name w:val="Comment Subject Char"/>
    <w:link w:val="CommentSubject"/>
    <w:rsid w:val="009D1551"/>
    <w:rPr>
      <w:rFonts w:ascii="Times New Roman" w:eastAsia="Times New Roman" w:hAnsi="Times New Roman" w:cs="Times New Roman"/>
      <w:b/>
      <w:bCs/>
      <w:sz w:val="20"/>
      <w:szCs w:val="20"/>
      <w:lang w:val="en-US"/>
    </w:rPr>
  </w:style>
  <w:style w:type="paragraph" w:styleId="NormalWeb">
    <w:name w:val="Normal (Web)"/>
    <w:basedOn w:val="Normal"/>
    <w:rsid w:val="009D1551"/>
    <w:pPr>
      <w:spacing w:before="100" w:beforeAutospacing="1" w:after="100" w:afterAutospacing="1"/>
    </w:pPr>
  </w:style>
  <w:style w:type="paragraph" w:styleId="BodyText">
    <w:name w:val="Body Text"/>
    <w:basedOn w:val="Normal"/>
    <w:link w:val="BodyTextChar"/>
    <w:rsid w:val="009D1551"/>
    <w:pPr>
      <w:overflowPunct w:val="0"/>
      <w:autoSpaceDE w:val="0"/>
      <w:autoSpaceDN w:val="0"/>
      <w:adjustRightInd w:val="0"/>
      <w:jc w:val="both"/>
      <w:textAlignment w:val="baseline"/>
    </w:pPr>
    <w:rPr>
      <w:szCs w:val="20"/>
      <w:lang w:val="ro-RO"/>
    </w:rPr>
  </w:style>
  <w:style w:type="character" w:customStyle="1" w:styleId="BodyTextChar">
    <w:name w:val="Body Text Char"/>
    <w:link w:val="BodyText"/>
    <w:rsid w:val="009D1551"/>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9D1551"/>
    <w:rPr>
      <w:lang w:val="pl-PL" w:eastAsia="pl-PL"/>
    </w:rPr>
  </w:style>
  <w:style w:type="paragraph" w:styleId="Header">
    <w:name w:val="header"/>
    <w:basedOn w:val="Normal"/>
    <w:next w:val="Normal"/>
    <w:link w:val="HeaderChar"/>
    <w:uiPriority w:val="99"/>
    <w:rsid w:val="009D1551"/>
    <w:pPr>
      <w:tabs>
        <w:tab w:val="center" w:pos="4320"/>
        <w:tab w:val="right" w:pos="7080"/>
        <w:tab w:val="right" w:pos="8640"/>
      </w:tabs>
      <w:spacing w:before="60" w:after="60"/>
    </w:pPr>
    <w:rPr>
      <w:rFonts w:ascii="Optima" w:hAnsi="Optima"/>
      <w:b/>
      <w:sz w:val="32"/>
      <w:szCs w:val="20"/>
      <w:lang w:val="en-GB"/>
    </w:rPr>
  </w:style>
  <w:style w:type="character" w:customStyle="1" w:styleId="HeaderChar">
    <w:name w:val="Header Char"/>
    <w:link w:val="Header"/>
    <w:uiPriority w:val="99"/>
    <w:rsid w:val="009D1551"/>
    <w:rPr>
      <w:rFonts w:ascii="Optima" w:eastAsia="Times New Roman" w:hAnsi="Optima" w:cs="Times New Roman"/>
      <w:b/>
      <w:sz w:val="32"/>
      <w:szCs w:val="20"/>
      <w:lang w:val="en-GB"/>
    </w:rPr>
  </w:style>
  <w:style w:type="paragraph" w:customStyle="1" w:styleId="classification">
    <w:name w:val="classification"/>
    <w:basedOn w:val="Normal"/>
    <w:rsid w:val="009D15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rsid w:val="009D1551"/>
    <w:pPr>
      <w:widowControl w:val="0"/>
    </w:pPr>
    <w:rPr>
      <w:rFonts w:ascii="Arial" w:eastAsia="Times New Roman" w:hAnsi="Arial"/>
      <w:b/>
      <w:sz w:val="36"/>
      <w:lang w:val="en-US" w:eastAsia="en-US"/>
    </w:rPr>
  </w:style>
  <w:style w:type="character" w:customStyle="1" w:styleId="tli1">
    <w:name w:val="tli1"/>
    <w:basedOn w:val="DefaultParagraphFont"/>
    <w:rsid w:val="009D1551"/>
  </w:style>
  <w:style w:type="paragraph" w:styleId="BodyText2">
    <w:name w:val="Body Text 2"/>
    <w:basedOn w:val="Normal"/>
    <w:link w:val="BodyText2Char"/>
    <w:rsid w:val="009D1551"/>
    <w:pPr>
      <w:overflowPunct w:val="0"/>
      <w:autoSpaceDE w:val="0"/>
      <w:autoSpaceDN w:val="0"/>
      <w:adjustRightInd w:val="0"/>
      <w:spacing w:after="120" w:line="480" w:lineRule="auto"/>
      <w:textAlignment w:val="baseline"/>
    </w:pPr>
    <w:rPr>
      <w:rFonts w:ascii="MS Sans Serif" w:hAnsi="MS Sans Serif"/>
      <w:sz w:val="20"/>
      <w:szCs w:val="20"/>
    </w:rPr>
  </w:style>
  <w:style w:type="character" w:customStyle="1" w:styleId="BodyText2Char">
    <w:name w:val="Body Text 2 Char"/>
    <w:link w:val="BodyText2"/>
    <w:rsid w:val="009D1551"/>
    <w:rPr>
      <w:rFonts w:ascii="MS Sans Serif" w:eastAsia="Times New Roman" w:hAnsi="MS Sans Serif" w:cs="Times New Roman"/>
      <w:sz w:val="20"/>
      <w:szCs w:val="20"/>
      <w:lang w:val="en-US"/>
    </w:rPr>
  </w:style>
  <w:style w:type="paragraph" w:customStyle="1" w:styleId="DefaultText">
    <w:name w:val="Default Text"/>
    <w:basedOn w:val="Normal"/>
    <w:link w:val="DefaultTextChar"/>
    <w:rsid w:val="009D1551"/>
    <w:pPr>
      <w:overflowPunct w:val="0"/>
      <w:autoSpaceDE w:val="0"/>
      <w:autoSpaceDN w:val="0"/>
      <w:adjustRightInd w:val="0"/>
      <w:textAlignment w:val="baseline"/>
    </w:pPr>
  </w:style>
  <w:style w:type="paragraph" w:customStyle="1" w:styleId="TableText">
    <w:name w:val="Table Text"/>
    <w:basedOn w:val="Normal"/>
    <w:rsid w:val="009D1551"/>
    <w:pPr>
      <w:tabs>
        <w:tab w:val="decimal" w:pos="0"/>
      </w:tabs>
      <w:overflowPunct w:val="0"/>
      <w:autoSpaceDE w:val="0"/>
      <w:autoSpaceDN w:val="0"/>
      <w:adjustRightInd w:val="0"/>
      <w:textAlignment w:val="baseline"/>
    </w:pPr>
  </w:style>
  <w:style w:type="paragraph" w:styleId="Title">
    <w:name w:val="Title"/>
    <w:basedOn w:val="Normal"/>
    <w:link w:val="TitleChar"/>
    <w:qFormat/>
    <w:rsid w:val="009D1551"/>
    <w:pPr>
      <w:spacing w:after="240"/>
      <w:jc w:val="center"/>
    </w:pPr>
    <w:rPr>
      <w:rFonts w:ascii="Arial Black" w:hAnsi="Arial Black"/>
      <w:noProof/>
      <w:sz w:val="48"/>
      <w:szCs w:val="20"/>
    </w:rPr>
  </w:style>
  <w:style w:type="character" w:customStyle="1" w:styleId="TitleChar">
    <w:name w:val="Title Char"/>
    <w:link w:val="Title"/>
    <w:rsid w:val="009D1551"/>
    <w:rPr>
      <w:rFonts w:ascii="Arial Black" w:eastAsia="Times New Roman" w:hAnsi="Arial Black" w:cs="Times New Roman"/>
      <w:noProof/>
      <w:sz w:val="48"/>
      <w:szCs w:val="20"/>
      <w:lang w:val="en-US"/>
    </w:rPr>
  </w:style>
  <w:style w:type="paragraph" w:customStyle="1" w:styleId="DefaultText2">
    <w:name w:val="Default Text:2"/>
    <w:basedOn w:val="Normal"/>
    <w:rsid w:val="009D1551"/>
    <w:rPr>
      <w:noProof/>
      <w:szCs w:val="20"/>
    </w:rPr>
  </w:style>
  <w:style w:type="paragraph" w:customStyle="1" w:styleId="OutlineNotIndented">
    <w:name w:val="Outline (Not Indented)"/>
    <w:basedOn w:val="Normal"/>
    <w:rsid w:val="009D1551"/>
    <w:rPr>
      <w:noProof/>
      <w:szCs w:val="20"/>
    </w:rPr>
  </w:style>
  <w:style w:type="paragraph" w:customStyle="1" w:styleId="OutlineIndented">
    <w:name w:val="Outline (Indented)"/>
    <w:basedOn w:val="Normal"/>
    <w:rsid w:val="009D1551"/>
    <w:rPr>
      <w:noProof/>
      <w:szCs w:val="20"/>
    </w:rPr>
  </w:style>
  <w:style w:type="paragraph" w:customStyle="1" w:styleId="NumberList">
    <w:name w:val="Number List"/>
    <w:basedOn w:val="Normal"/>
    <w:rsid w:val="009D1551"/>
    <w:rPr>
      <w:noProof/>
      <w:szCs w:val="20"/>
    </w:rPr>
  </w:style>
  <w:style w:type="paragraph" w:customStyle="1" w:styleId="FirstLineIndent">
    <w:name w:val="First Line Indent"/>
    <w:basedOn w:val="Normal"/>
    <w:rsid w:val="009D1551"/>
    <w:pPr>
      <w:ind w:firstLine="720"/>
    </w:pPr>
    <w:rPr>
      <w:noProof/>
      <w:szCs w:val="20"/>
    </w:rPr>
  </w:style>
  <w:style w:type="paragraph" w:customStyle="1" w:styleId="Bullet2">
    <w:name w:val="Bullet 2"/>
    <w:basedOn w:val="Normal"/>
    <w:rsid w:val="009D1551"/>
    <w:rPr>
      <w:noProof/>
      <w:szCs w:val="20"/>
    </w:rPr>
  </w:style>
  <w:style w:type="paragraph" w:customStyle="1" w:styleId="Bullet1">
    <w:name w:val="Bullet 1"/>
    <w:basedOn w:val="Normal"/>
    <w:rsid w:val="009D1551"/>
    <w:rPr>
      <w:noProof/>
      <w:szCs w:val="20"/>
    </w:rPr>
  </w:style>
  <w:style w:type="paragraph" w:customStyle="1" w:styleId="BodySingle">
    <w:name w:val="Body Single"/>
    <w:basedOn w:val="Normal"/>
    <w:rsid w:val="009D1551"/>
    <w:rPr>
      <w:noProof/>
      <w:szCs w:val="20"/>
    </w:rPr>
  </w:style>
  <w:style w:type="paragraph" w:customStyle="1" w:styleId="Annexetitle">
    <w:name w:val="Annexe_title"/>
    <w:basedOn w:val="Heading1"/>
    <w:next w:val="Normal"/>
    <w:autoRedefine/>
    <w:rsid w:val="009D1551"/>
    <w:pPr>
      <w:keepNext w:val="0"/>
      <w:outlineLvl w:val="9"/>
    </w:pPr>
    <w:rPr>
      <w:rFonts w:ascii="Arial" w:hAnsi="Arial" w:cs="Arial"/>
      <w:caps/>
      <w:smallCaps/>
      <w:sz w:val="24"/>
      <w:lang w:val="fr-FR"/>
    </w:rPr>
  </w:style>
  <w:style w:type="paragraph" w:customStyle="1" w:styleId="normaltableau">
    <w:name w:val="normal_tableau"/>
    <w:basedOn w:val="Normal"/>
    <w:rsid w:val="009D1551"/>
    <w:pPr>
      <w:spacing w:before="120" w:after="120"/>
      <w:jc w:val="both"/>
    </w:pPr>
    <w:rPr>
      <w:rFonts w:ascii="Optima" w:hAnsi="Optima"/>
      <w:sz w:val="22"/>
      <w:szCs w:val="20"/>
      <w:lang w:val="en-GB"/>
    </w:rPr>
  </w:style>
  <w:style w:type="paragraph" w:customStyle="1" w:styleId="oddl-nadpis">
    <w:name w:val="oddíl-nadpis"/>
    <w:basedOn w:val="Normal"/>
    <w:rsid w:val="009D1551"/>
    <w:pPr>
      <w:keepNext/>
      <w:widowControl w:val="0"/>
      <w:tabs>
        <w:tab w:val="left" w:pos="567"/>
      </w:tabs>
      <w:spacing w:before="240" w:line="240" w:lineRule="atLeast"/>
    </w:pPr>
    <w:rPr>
      <w:rFonts w:ascii="Arial" w:hAnsi="Arial"/>
      <w:b/>
      <w:sz w:val="20"/>
      <w:szCs w:val="20"/>
      <w:lang w:val="cs-CZ" w:eastAsia="fr-FR"/>
    </w:rPr>
  </w:style>
  <w:style w:type="character" w:styleId="Hyperlink">
    <w:name w:val="Hyperlink"/>
    <w:uiPriority w:val="99"/>
    <w:rsid w:val="009D1551"/>
    <w:rPr>
      <w:b/>
      <w:bCs/>
      <w:color w:val="333399"/>
      <w:u w:val="single"/>
    </w:rPr>
  </w:style>
  <w:style w:type="character" w:customStyle="1" w:styleId="do1">
    <w:name w:val="do1"/>
    <w:rsid w:val="009D1551"/>
    <w:rPr>
      <w:b/>
      <w:bCs/>
      <w:sz w:val="26"/>
      <w:szCs w:val="26"/>
    </w:rPr>
  </w:style>
  <w:style w:type="paragraph" w:styleId="BodyTextIndent">
    <w:name w:val="Body Text Indent"/>
    <w:basedOn w:val="Normal"/>
    <w:link w:val="BodyTextIndentChar"/>
    <w:rsid w:val="009D1551"/>
    <w:pPr>
      <w:spacing w:after="120"/>
      <w:ind w:left="283"/>
    </w:pPr>
  </w:style>
  <w:style w:type="character" w:customStyle="1" w:styleId="BodyTextIndentChar">
    <w:name w:val="Body Text Indent Char"/>
    <w:link w:val="BodyTextIndent"/>
    <w:rsid w:val="009D1551"/>
    <w:rPr>
      <w:rFonts w:ascii="Times New Roman" w:eastAsia="Times New Roman" w:hAnsi="Times New Roman" w:cs="Times New Roman"/>
      <w:sz w:val="24"/>
      <w:szCs w:val="24"/>
      <w:lang w:val="en-US"/>
    </w:rPr>
  </w:style>
  <w:style w:type="character" w:customStyle="1" w:styleId="tpa1">
    <w:name w:val="tpa1"/>
    <w:basedOn w:val="DefaultParagraphFont"/>
    <w:rsid w:val="009D1551"/>
  </w:style>
  <w:style w:type="character" w:customStyle="1" w:styleId="li1">
    <w:name w:val="li1"/>
    <w:rsid w:val="009D1551"/>
    <w:rPr>
      <w:b/>
      <w:bCs/>
      <w:color w:val="8F0000"/>
    </w:rPr>
  </w:style>
  <w:style w:type="paragraph" w:customStyle="1" w:styleId="Corpodeltesto">
    <w:name w:val="Corpo del testo"/>
    <w:basedOn w:val="Normal"/>
    <w:rsid w:val="009D1551"/>
    <w:pPr>
      <w:widowControl w:val="0"/>
      <w:jc w:val="both"/>
    </w:pPr>
    <w:rPr>
      <w:rFonts w:ascii="Arial" w:hAnsi="Arial"/>
      <w:sz w:val="20"/>
      <w:szCs w:val="20"/>
      <w:lang w:val="it-IT" w:eastAsia="ro-RO"/>
    </w:rPr>
  </w:style>
  <w:style w:type="paragraph" w:styleId="Index1">
    <w:name w:val="index 1"/>
    <w:basedOn w:val="Normal"/>
    <w:next w:val="Normal"/>
    <w:autoRedefine/>
    <w:semiHidden/>
    <w:rsid w:val="009D1551"/>
    <w:pPr>
      <w:jc w:val="both"/>
    </w:pPr>
    <w:rPr>
      <w:lang w:val="ro-RO"/>
    </w:rPr>
  </w:style>
  <w:style w:type="character" w:styleId="FootnoteReference">
    <w:name w:val="footnote reference"/>
    <w:rsid w:val="009D1551"/>
    <w:rPr>
      <w:vertAlign w:val="superscript"/>
    </w:rPr>
  </w:style>
  <w:style w:type="character" w:customStyle="1" w:styleId="tsp1">
    <w:name w:val="tsp1"/>
    <w:basedOn w:val="DefaultParagraphFont"/>
    <w:rsid w:val="009D1551"/>
  </w:style>
  <w:style w:type="character" w:styleId="Strong">
    <w:name w:val="Strong"/>
    <w:uiPriority w:val="22"/>
    <w:qFormat/>
    <w:rsid w:val="009D1551"/>
    <w:rPr>
      <w:b/>
      <w:bCs/>
    </w:rPr>
  </w:style>
  <w:style w:type="character" w:customStyle="1" w:styleId="tax1">
    <w:name w:val="tax1"/>
    <w:rsid w:val="009D1551"/>
    <w:rPr>
      <w:b/>
      <w:bCs/>
      <w:sz w:val="26"/>
      <w:szCs w:val="26"/>
    </w:rPr>
  </w:style>
  <w:style w:type="paragraph" w:customStyle="1" w:styleId="CaracterCaracter">
    <w:name w:val="Caracter Caracter"/>
    <w:basedOn w:val="Normal"/>
    <w:rsid w:val="009D1551"/>
    <w:rPr>
      <w:rFonts w:ascii="Arial" w:hAnsi="Arial"/>
      <w:lang w:val="pl-PL" w:eastAsia="pl-PL"/>
    </w:rPr>
  </w:style>
  <w:style w:type="paragraph" w:customStyle="1" w:styleId="NormalWeb2">
    <w:name w:val="Normal (Web)2"/>
    <w:basedOn w:val="Normal"/>
    <w:link w:val="NormalWeb2Char"/>
    <w:rsid w:val="009D1551"/>
    <w:pPr>
      <w:spacing w:before="105" w:after="105"/>
      <w:ind w:left="105" w:right="105"/>
    </w:pPr>
    <w:rPr>
      <w:lang w:val="ro-RO"/>
    </w:rPr>
  </w:style>
  <w:style w:type="character" w:customStyle="1" w:styleId="NormalWeb2Char">
    <w:name w:val="Normal (Web)2 Char"/>
    <w:link w:val="NormalWeb2"/>
    <w:rsid w:val="009D1551"/>
    <w:rPr>
      <w:rFonts w:ascii="Times New Roman" w:eastAsia="Times New Roman" w:hAnsi="Times New Roman" w:cs="Times New Roman"/>
      <w:sz w:val="24"/>
      <w:szCs w:val="24"/>
    </w:rPr>
  </w:style>
  <w:style w:type="paragraph" w:customStyle="1" w:styleId="CharCharCharChar">
    <w:name w:val="Char Char Char Char"/>
    <w:basedOn w:val="Normal"/>
    <w:rsid w:val="009D1551"/>
    <w:rPr>
      <w:lang w:val="pl-PL" w:eastAsia="pl-PL"/>
    </w:rPr>
  </w:style>
  <w:style w:type="character" w:customStyle="1" w:styleId="rvts7">
    <w:name w:val="rvts7"/>
    <w:rsid w:val="009D1551"/>
  </w:style>
  <w:style w:type="paragraph" w:styleId="ListParagraph">
    <w:name w:val="List Paragraph"/>
    <w:aliases w:val="body 2,List Paragraph1,Forth level,Paragraph"/>
    <w:basedOn w:val="Normal"/>
    <w:link w:val="ListParagraphChar"/>
    <w:uiPriority w:val="34"/>
    <w:qFormat/>
    <w:rsid w:val="009D1551"/>
    <w:pPr>
      <w:spacing w:after="160" w:line="259" w:lineRule="auto"/>
      <w:ind w:left="720"/>
      <w:contextualSpacing/>
    </w:pPr>
    <w:rPr>
      <w:rFonts w:ascii="Calibri" w:eastAsia="Calibri" w:hAnsi="Calibri"/>
      <w:sz w:val="22"/>
      <w:szCs w:val="22"/>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D1551"/>
    <w:rPr>
      <w:rFonts w:ascii="Arial" w:hAnsi="Arial"/>
      <w:lang w:val="pl-PL" w:eastAsia="pl-PL"/>
    </w:rPr>
  </w:style>
  <w:style w:type="paragraph" w:styleId="DocumentMap">
    <w:name w:val="Document Map"/>
    <w:basedOn w:val="Normal"/>
    <w:link w:val="DocumentMapChar"/>
    <w:rsid w:val="009D1551"/>
    <w:pPr>
      <w:shd w:val="clear" w:color="auto" w:fill="000080"/>
      <w:spacing w:after="200" w:line="276" w:lineRule="auto"/>
    </w:pPr>
    <w:rPr>
      <w:rFonts w:ascii="Tahoma" w:eastAsia="Calibri" w:hAnsi="Tahoma" w:cs="Tahoma"/>
      <w:sz w:val="20"/>
      <w:szCs w:val="20"/>
      <w:lang w:val="ro-RO"/>
    </w:rPr>
  </w:style>
  <w:style w:type="character" w:customStyle="1" w:styleId="DocumentMapChar">
    <w:name w:val="Document Map Char"/>
    <w:link w:val="DocumentMap"/>
    <w:rsid w:val="009D1551"/>
    <w:rPr>
      <w:rFonts w:ascii="Tahoma" w:eastAsia="Calibri" w:hAnsi="Tahoma" w:cs="Tahoma"/>
      <w:sz w:val="20"/>
      <w:szCs w:val="20"/>
      <w:shd w:val="clear" w:color="auto" w:fill="000080"/>
    </w:rPr>
  </w:style>
  <w:style w:type="paragraph" w:styleId="HTMLPreformatted">
    <w:name w:val="HTML Preformatted"/>
    <w:basedOn w:val="Normal"/>
    <w:link w:val="HTMLPreformattedChar"/>
    <w:unhideWhenUsed/>
    <w:rsid w:val="009D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link w:val="HTMLPreformatted"/>
    <w:rsid w:val="009D1551"/>
    <w:rPr>
      <w:rFonts w:ascii="Courier New" w:eastAsia="Times New Roman" w:hAnsi="Courier New" w:cs="Times New Roman"/>
      <w:color w:val="000000"/>
      <w:sz w:val="20"/>
      <w:szCs w:val="20"/>
    </w:rPr>
  </w:style>
  <w:style w:type="character" w:styleId="CommentReference">
    <w:name w:val="annotation reference"/>
    <w:unhideWhenUsed/>
    <w:rsid w:val="009D1551"/>
    <w:rPr>
      <w:sz w:val="16"/>
      <w:szCs w:val="16"/>
    </w:rPr>
  </w:style>
  <w:style w:type="character" w:customStyle="1" w:styleId="labeldatatext">
    <w:name w:val="labeldatatext"/>
    <w:rsid w:val="009D1551"/>
  </w:style>
  <w:style w:type="character" w:customStyle="1" w:styleId="WW8Num3z0">
    <w:name w:val="WW8Num3z0"/>
    <w:rsid w:val="009D1551"/>
    <w:rPr>
      <w:rFonts w:ascii="Arial" w:hAnsi="Arial" w:cs="Symbol"/>
    </w:rPr>
  </w:style>
  <w:style w:type="character" w:customStyle="1" w:styleId="WW8Num4z0">
    <w:name w:val="WW8Num4z0"/>
    <w:rsid w:val="009D1551"/>
    <w:rPr>
      <w:rFonts w:ascii="Symbol" w:hAnsi="Symbol"/>
    </w:rPr>
  </w:style>
  <w:style w:type="character" w:customStyle="1" w:styleId="WW8Num5z0">
    <w:name w:val="WW8Num5z0"/>
    <w:rsid w:val="009D1551"/>
    <w:rPr>
      <w:rFonts w:ascii="Symbol" w:hAnsi="Symbol"/>
    </w:rPr>
  </w:style>
  <w:style w:type="character" w:customStyle="1" w:styleId="WW8Num6z0">
    <w:name w:val="WW8Num6z0"/>
    <w:rsid w:val="009D1551"/>
    <w:rPr>
      <w:rFonts w:ascii="Symbol" w:hAnsi="Symbol"/>
    </w:rPr>
  </w:style>
  <w:style w:type="character" w:customStyle="1" w:styleId="WW8Num7z0">
    <w:name w:val="WW8Num7z0"/>
    <w:rsid w:val="009D1551"/>
    <w:rPr>
      <w:rFonts w:ascii="Symbol" w:hAnsi="Symbol"/>
    </w:rPr>
  </w:style>
  <w:style w:type="character" w:customStyle="1" w:styleId="WW8Num8z1">
    <w:name w:val="WW8Num8z1"/>
    <w:rsid w:val="009D1551"/>
    <w:rPr>
      <w:b/>
    </w:rPr>
  </w:style>
  <w:style w:type="character" w:customStyle="1" w:styleId="WW8Num9z0">
    <w:name w:val="WW8Num9z0"/>
    <w:rsid w:val="009D1551"/>
    <w:rPr>
      <w:b/>
      <w:color w:val="auto"/>
    </w:rPr>
  </w:style>
  <w:style w:type="character" w:customStyle="1" w:styleId="WW8Num10z0">
    <w:name w:val="WW8Num10z0"/>
    <w:rsid w:val="009D1551"/>
    <w:rPr>
      <w:rFonts w:ascii="Symbol" w:hAnsi="Symbol"/>
    </w:rPr>
  </w:style>
  <w:style w:type="character" w:customStyle="1" w:styleId="WW8Num13z0">
    <w:name w:val="WW8Num13z0"/>
    <w:rsid w:val="009D1551"/>
    <w:rPr>
      <w:rFonts w:ascii="Arial" w:hAnsi="Arial" w:cs="Arial"/>
    </w:rPr>
  </w:style>
  <w:style w:type="character" w:customStyle="1" w:styleId="WW8Num17z0">
    <w:name w:val="WW8Num17z0"/>
    <w:rsid w:val="009D1551"/>
    <w:rPr>
      <w:b w:val="0"/>
    </w:rPr>
  </w:style>
  <w:style w:type="character" w:customStyle="1" w:styleId="Absatz-Standardschriftart">
    <w:name w:val="Absatz-Standardschriftart"/>
    <w:rsid w:val="009D1551"/>
  </w:style>
  <w:style w:type="character" w:customStyle="1" w:styleId="WW-Absatz-Standardschriftart">
    <w:name w:val="WW-Absatz-Standardschriftart"/>
    <w:rsid w:val="009D1551"/>
  </w:style>
  <w:style w:type="character" w:customStyle="1" w:styleId="WW-DefaultParagraphFont">
    <w:name w:val="WW-Default Paragraph Font"/>
    <w:rsid w:val="009D1551"/>
  </w:style>
  <w:style w:type="character" w:customStyle="1" w:styleId="WW-DefaultParagraphFont1">
    <w:name w:val="WW-Default Paragraph Font1"/>
    <w:rsid w:val="009D1551"/>
  </w:style>
  <w:style w:type="character" w:customStyle="1" w:styleId="WW8Num8z0">
    <w:name w:val="WW8Num8z0"/>
    <w:rsid w:val="009D1551"/>
    <w:rPr>
      <w:rFonts w:ascii="Symbol" w:hAnsi="Symbol"/>
    </w:rPr>
  </w:style>
  <w:style w:type="character" w:customStyle="1" w:styleId="WW8Num15z0">
    <w:name w:val="WW8Num15z0"/>
    <w:rsid w:val="009D1551"/>
    <w:rPr>
      <w:rFonts w:ascii="Symbol" w:hAnsi="Symbol"/>
    </w:rPr>
  </w:style>
  <w:style w:type="character" w:customStyle="1" w:styleId="WW8Num18z0">
    <w:name w:val="WW8Num18z0"/>
    <w:rsid w:val="009D1551"/>
    <w:rPr>
      <w:rFonts w:ascii="Wingdings" w:hAnsi="Wingdings"/>
      <w:sz w:val="16"/>
    </w:rPr>
  </w:style>
  <w:style w:type="character" w:customStyle="1" w:styleId="WW8Num19z0">
    <w:name w:val="WW8Num19z0"/>
    <w:rsid w:val="009D1551"/>
    <w:rPr>
      <w:rFonts w:ascii="Arial" w:hAnsi="Arial" w:cs="Times New Roman"/>
      <w:b/>
      <w:i w:val="0"/>
      <w:sz w:val="24"/>
    </w:rPr>
  </w:style>
  <w:style w:type="character" w:customStyle="1" w:styleId="WW8Num20z0">
    <w:name w:val="WW8Num20z0"/>
    <w:rsid w:val="009D1551"/>
    <w:rPr>
      <w:rFonts w:ascii="Symbol" w:hAnsi="Symbol"/>
      <w:color w:val="auto"/>
    </w:rPr>
  </w:style>
  <w:style w:type="character" w:customStyle="1" w:styleId="WW8Num21z0">
    <w:name w:val="WW8Num21z0"/>
    <w:rsid w:val="009D1551"/>
    <w:rPr>
      <w:b/>
    </w:rPr>
  </w:style>
  <w:style w:type="character" w:customStyle="1" w:styleId="WW8Num22z1">
    <w:name w:val="WW8Num22z1"/>
    <w:rsid w:val="009D1551"/>
    <w:rPr>
      <w:b/>
    </w:rPr>
  </w:style>
  <w:style w:type="character" w:customStyle="1" w:styleId="WW8Num23z0">
    <w:name w:val="WW8Num23z0"/>
    <w:rsid w:val="009D1551"/>
    <w:rPr>
      <w:b/>
      <w:color w:val="auto"/>
    </w:rPr>
  </w:style>
  <w:style w:type="character" w:customStyle="1" w:styleId="WW8Num24z0">
    <w:name w:val="WW8Num24z0"/>
    <w:rsid w:val="009D1551"/>
    <w:rPr>
      <w:rFonts w:ascii="Arial" w:hAnsi="Arial" w:cs="Symbol"/>
    </w:rPr>
  </w:style>
  <w:style w:type="character" w:customStyle="1" w:styleId="WW8Num27z0">
    <w:name w:val="WW8Num27z0"/>
    <w:rsid w:val="009D1551"/>
    <w:rPr>
      <w:rFonts w:ascii="Arial" w:hAnsi="Arial" w:cs="Arial"/>
    </w:rPr>
  </w:style>
  <w:style w:type="character" w:customStyle="1" w:styleId="WW8Num29z0">
    <w:name w:val="WW8Num29z0"/>
    <w:rsid w:val="009D1551"/>
    <w:rPr>
      <w:rFonts w:ascii="Symbol" w:hAnsi="Symbol"/>
    </w:rPr>
  </w:style>
  <w:style w:type="character" w:customStyle="1" w:styleId="WW8Num46z0">
    <w:name w:val="WW8Num46z0"/>
    <w:rsid w:val="009D1551"/>
    <w:rPr>
      <w:b w:val="0"/>
    </w:rPr>
  </w:style>
  <w:style w:type="character" w:customStyle="1" w:styleId="WW-DefaultParagraphFont11">
    <w:name w:val="WW-Default Paragraph Font11"/>
    <w:rsid w:val="009D1551"/>
  </w:style>
  <w:style w:type="character" w:customStyle="1" w:styleId="WW-Absatz-Standardschriftart1">
    <w:name w:val="WW-Absatz-Standardschriftart1"/>
    <w:rsid w:val="009D1551"/>
  </w:style>
  <w:style w:type="character" w:customStyle="1" w:styleId="WW-Absatz-Standardschriftart11">
    <w:name w:val="WW-Absatz-Standardschriftart11"/>
    <w:rsid w:val="009D1551"/>
  </w:style>
  <w:style w:type="character" w:customStyle="1" w:styleId="WW-Absatz-Standardschriftart111">
    <w:name w:val="WW-Absatz-Standardschriftart111"/>
    <w:rsid w:val="009D1551"/>
  </w:style>
  <w:style w:type="character" w:customStyle="1" w:styleId="WW-DefaultParagraphFont111">
    <w:name w:val="WW-Default Paragraph Font111"/>
    <w:rsid w:val="009D1551"/>
  </w:style>
  <w:style w:type="character" w:customStyle="1" w:styleId="WW-Absatz-Standardschriftart1111">
    <w:name w:val="WW-Absatz-Standardschriftart1111"/>
    <w:rsid w:val="009D1551"/>
  </w:style>
  <w:style w:type="character" w:customStyle="1" w:styleId="NumberingSymbols">
    <w:name w:val="Numbering Symbols"/>
    <w:rsid w:val="009D1551"/>
  </w:style>
  <w:style w:type="character" w:customStyle="1" w:styleId="med11">
    <w:name w:val="med11"/>
    <w:rsid w:val="009D1551"/>
    <w:rPr>
      <w:sz w:val="18"/>
      <w:szCs w:val="18"/>
    </w:rPr>
  </w:style>
  <w:style w:type="character" w:customStyle="1" w:styleId="FootnoteCharacters">
    <w:name w:val="Footnote Characters"/>
    <w:rsid w:val="009D1551"/>
    <w:rPr>
      <w:vertAlign w:val="superscript"/>
    </w:rPr>
  </w:style>
  <w:style w:type="character" w:customStyle="1" w:styleId="EndnoteCharacters">
    <w:name w:val="Endnote Characters"/>
    <w:rsid w:val="009D1551"/>
    <w:rPr>
      <w:vertAlign w:val="superscript"/>
    </w:rPr>
  </w:style>
  <w:style w:type="character" w:customStyle="1" w:styleId="WW-EndnoteCharacters">
    <w:name w:val="WW-Endnote Characters"/>
    <w:rsid w:val="009D1551"/>
  </w:style>
  <w:style w:type="paragraph" w:customStyle="1" w:styleId="Heading">
    <w:name w:val="Heading"/>
    <w:basedOn w:val="Normal"/>
    <w:next w:val="BodyText"/>
    <w:rsid w:val="009D1551"/>
    <w:pPr>
      <w:keepNext/>
      <w:widowControl w:val="0"/>
      <w:suppressAutoHyphens/>
      <w:spacing w:before="240" w:after="120"/>
    </w:pPr>
    <w:rPr>
      <w:rFonts w:ascii="Arial" w:eastAsia="Lucida Sans Unicode" w:hAnsi="Arial" w:cs="Mangal"/>
      <w:kern w:val="1"/>
      <w:szCs w:val="28"/>
      <w:lang w:val="en-GB" w:eastAsia="hi-IN" w:bidi="hi-IN"/>
    </w:rPr>
  </w:style>
  <w:style w:type="paragraph" w:styleId="List">
    <w:name w:val="List"/>
    <w:basedOn w:val="BodyText"/>
    <w:rsid w:val="009D1551"/>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9D1551"/>
    <w:pPr>
      <w:widowControl w:val="0"/>
      <w:suppressLineNumbers/>
      <w:suppressAutoHyphens/>
      <w:spacing w:before="120" w:after="120"/>
    </w:pPr>
    <w:rPr>
      <w:rFonts w:ascii="Arial" w:eastAsia="Lucida Sans Unicode" w:hAnsi="Arial" w:cs="Mangal"/>
      <w:i/>
      <w:iCs/>
      <w:kern w:val="1"/>
      <w:sz w:val="22"/>
      <w:lang w:val="en-GB" w:eastAsia="hi-IN" w:bidi="hi-IN"/>
    </w:rPr>
  </w:style>
  <w:style w:type="paragraph" w:customStyle="1" w:styleId="Index">
    <w:name w:val="Index"/>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List1">
    <w:name w:val="List 1"/>
    <w:basedOn w:val="List"/>
    <w:rsid w:val="009D1551"/>
    <w:pPr>
      <w:ind w:left="360" w:hanging="360"/>
    </w:pPr>
  </w:style>
  <w:style w:type="paragraph" w:styleId="List2">
    <w:name w:val="List 2"/>
    <w:basedOn w:val="List"/>
    <w:rsid w:val="009D1551"/>
    <w:pPr>
      <w:ind w:left="720" w:hanging="360"/>
    </w:pPr>
  </w:style>
  <w:style w:type="paragraph" w:customStyle="1" w:styleId="TableContents">
    <w:name w:val="Table Contents"/>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TableHeading">
    <w:name w:val="Table Heading"/>
    <w:basedOn w:val="TableContents"/>
    <w:rsid w:val="009D1551"/>
    <w:pPr>
      <w:jc w:val="center"/>
    </w:pPr>
    <w:rPr>
      <w:b/>
      <w:bCs/>
    </w:rPr>
  </w:style>
  <w:style w:type="paragraph" w:customStyle="1" w:styleId="StyleFormularItalic">
    <w:name w:val="Style Formular + Italic"/>
    <w:basedOn w:val="Normal"/>
    <w:rsid w:val="009D1551"/>
    <w:pPr>
      <w:keepNext/>
      <w:suppressAutoHyphens/>
      <w:jc w:val="center"/>
    </w:pPr>
    <w:rPr>
      <w:rFonts w:ascii="Arial" w:hAnsi="Arial" w:cs="Arial"/>
      <w:b/>
      <w:iCs/>
      <w:kern w:val="1"/>
      <w:sz w:val="22"/>
      <w:szCs w:val="22"/>
      <w:lang w:val="ro-RO" w:eastAsia="ar-SA"/>
    </w:rPr>
  </w:style>
  <w:style w:type="paragraph" w:customStyle="1" w:styleId="WW-Default">
    <w:name w:val="WW-Default"/>
    <w:rsid w:val="009D1551"/>
    <w:pPr>
      <w:suppressAutoHyphens/>
      <w:autoSpaceDE w:val="0"/>
    </w:pPr>
    <w:rPr>
      <w:rFonts w:ascii="Times New Roman" w:eastAsia="Arial" w:hAnsi="Times New Roman"/>
      <w:color w:val="000000"/>
      <w:sz w:val="24"/>
      <w:szCs w:val="24"/>
      <w:lang w:val="en-US" w:eastAsia="ar-SA"/>
    </w:rPr>
  </w:style>
  <w:style w:type="paragraph" w:styleId="FootnoteText">
    <w:name w:val="footnote text"/>
    <w:basedOn w:val="Normal"/>
    <w:link w:val="FootnoteTextChar"/>
    <w:rsid w:val="009D1551"/>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link w:val="FootnoteText"/>
    <w:rsid w:val="009D1551"/>
    <w:rPr>
      <w:rFonts w:ascii="Verdana" w:eastAsia="Times New Roman" w:hAnsi="Verdana" w:cs="Times New Roman"/>
      <w:kern w:val="1"/>
      <w:sz w:val="20"/>
      <w:szCs w:val="20"/>
      <w:lang w:val="en-GB" w:eastAsia="ar-SA"/>
    </w:rPr>
  </w:style>
  <w:style w:type="paragraph" w:customStyle="1" w:styleId="text-3mezera">
    <w:name w:val="text - 3 mezera"/>
    <w:basedOn w:val="Normal"/>
    <w:rsid w:val="009D1551"/>
    <w:pPr>
      <w:widowControl w:val="0"/>
      <w:suppressAutoHyphens/>
      <w:snapToGrid w:val="0"/>
      <w:spacing w:before="60" w:line="240" w:lineRule="exact"/>
      <w:jc w:val="both"/>
    </w:pPr>
    <w:rPr>
      <w:rFonts w:ascii="Arial" w:hAnsi="Arial"/>
      <w:kern w:val="1"/>
      <w:lang w:val="cs-CZ" w:eastAsia="ar-SA"/>
    </w:rPr>
  </w:style>
  <w:style w:type="paragraph" w:styleId="TOC1">
    <w:name w:val="toc 1"/>
    <w:basedOn w:val="Normal"/>
    <w:next w:val="Normal"/>
    <w:uiPriority w:val="39"/>
    <w:rsid w:val="009D1551"/>
    <w:pPr>
      <w:widowControl w:val="0"/>
      <w:suppressAutoHyphens/>
      <w:spacing w:before="120"/>
    </w:pPr>
    <w:rPr>
      <w:rFonts w:eastAsia="Lucida Sans Unicode"/>
      <w:b/>
      <w:bCs/>
      <w:iCs/>
      <w:kern w:val="1"/>
      <w:lang w:val="en-GB" w:eastAsia="hi-IN" w:bidi="hi-IN"/>
    </w:rPr>
  </w:style>
  <w:style w:type="paragraph" w:styleId="TOC2">
    <w:name w:val="toc 2"/>
    <w:basedOn w:val="Normal"/>
    <w:next w:val="Normal"/>
    <w:rsid w:val="009D1551"/>
    <w:pPr>
      <w:widowControl w:val="0"/>
      <w:suppressAutoHyphens/>
      <w:spacing w:before="120"/>
      <w:ind w:left="220"/>
    </w:pPr>
    <w:rPr>
      <w:rFonts w:eastAsia="Lucida Sans Unicode"/>
      <w:b/>
      <w:bCs/>
      <w:kern w:val="1"/>
      <w:sz w:val="22"/>
      <w:szCs w:val="22"/>
      <w:lang w:val="en-GB" w:eastAsia="hi-IN" w:bidi="hi-IN"/>
    </w:rPr>
  </w:style>
  <w:style w:type="paragraph" w:styleId="TOC3">
    <w:name w:val="toc 3"/>
    <w:basedOn w:val="Normal"/>
    <w:next w:val="Normal"/>
    <w:rsid w:val="009D1551"/>
    <w:pPr>
      <w:widowControl w:val="0"/>
      <w:suppressAutoHyphens/>
      <w:ind w:left="440"/>
    </w:pPr>
    <w:rPr>
      <w:rFonts w:eastAsia="Lucida Sans Unicode"/>
      <w:kern w:val="1"/>
      <w:sz w:val="20"/>
      <w:szCs w:val="20"/>
      <w:lang w:val="en-GB" w:eastAsia="hi-IN" w:bidi="hi-IN"/>
    </w:rPr>
  </w:style>
  <w:style w:type="paragraph" w:styleId="TOC4">
    <w:name w:val="toc 4"/>
    <w:basedOn w:val="Normal"/>
    <w:next w:val="Normal"/>
    <w:rsid w:val="009D1551"/>
    <w:pPr>
      <w:widowControl w:val="0"/>
      <w:suppressAutoHyphens/>
      <w:ind w:left="660"/>
    </w:pPr>
    <w:rPr>
      <w:rFonts w:eastAsia="Lucida Sans Unicode"/>
      <w:kern w:val="1"/>
      <w:sz w:val="20"/>
      <w:szCs w:val="20"/>
      <w:lang w:val="en-GB" w:eastAsia="hi-IN" w:bidi="hi-IN"/>
    </w:rPr>
  </w:style>
  <w:style w:type="paragraph" w:styleId="TOC5">
    <w:name w:val="toc 5"/>
    <w:basedOn w:val="Normal"/>
    <w:next w:val="Normal"/>
    <w:rsid w:val="009D1551"/>
    <w:pPr>
      <w:widowControl w:val="0"/>
      <w:suppressAutoHyphens/>
      <w:ind w:left="880"/>
    </w:pPr>
    <w:rPr>
      <w:rFonts w:eastAsia="Lucida Sans Unicode"/>
      <w:kern w:val="1"/>
      <w:sz w:val="20"/>
      <w:szCs w:val="20"/>
      <w:lang w:val="en-GB" w:eastAsia="hi-IN" w:bidi="hi-IN"/>
    </w:rPr>
  </w:style>
  <w:style w:type="paragraph" w:styleId="TOC6">
    <w:name w:val="toc 6"/>
    <w:basedOn w:val="Normal"/>
    <w:next w:val="Normal"/>
    <w:rsid w:val="009D1551"/>
    <w:pPr>
      <w:widowControl w:val="0"/>
      <w:suppressAutoHyphens/>
      <w:ind w:left="1100"/>
    </w:pPr>
    <w:rPr>
      <w:rFonts w:eastAsia="Lucida Sans Unicode"/>
      <w:kern w:val="1"/>
      <w:sz w:val="20"/>
      <w:szCs w:val="20"/>
      <w:lang w:val="en-GB" w:eastAsia="hi-IN" w:bidi="hi-IN"/>
    </w:rPr>
  </w:style>
  <w:style w:type="paragraph" w:styleId="TOC7">
    <w:name w:val="toc 7"/>
    <w:basedOn w:val="Normal"/>
    <w:next w:val="Normal"/>
    <w:rsid w:val="009D1551"/>
    <w:pPr>
      <w:widowControl w:val="0"/>
      <w:suppressAutoHyphens/>
      <w:ind w:left="1320"/>
    </w:pPr>
    <w:rPr>
      <w:rFonts w:eastAsia="Lucida Sans Unicode"/>
      <w:kern w:val="1"/>
      <w:sz w:val="20"/>
      <w:szCs w:val="20"/>
      <w:lang w:val="en-GB" w:eastAsia="hi-IN" w:bidi="hi-IN"/>
    </w:rPr>
  </w:style>
  <w:style w:type="paragraph" w:styleId="TOC8">
    <w:name w:val="toc 8"/>
    <w:basedOn w:val="Normal"/>
    <w:next w:val="Normal"/>
    <w:rsid w:val="009D1551"/>
    <w:pPr>
      <w:widowControl w:val="0"/>
      <w:suppressAutoHyphens/>
      <w:ind w:left="1540"/>
    </w:pPr>
    <w:rPr>
      <w:rFonts w:eastAsia="Lucida Sans Unicode"/>
      <w:kern w:val="1"/>
      <w:sz w:val="20"/>
      <w:szCs w:val="20"/>
      <w:lang w:val="en-GB" w:eastAsia="hi-IN" w:bidi="hi-IN"/>
    </w:rPr>
  </w:style>
  <w:style w:type="paragraph" w:styleId="TOC9">
    <w:name w:val="toc 9"/>
    <w:basedOn w:val="Normal"/>
    <w:next w:val="Normal"/>
    <w:rsid w:val="009D1551"/>
    <w:pPr>
      <w:widowControl w:val="0"/>
      <w:suppressAutoHyphens/>
      <w:ind w:left="1760"/>
    </w:pPr>
    <w:rPr>
      <w:rFonts w:eastAsia="Lucida Sans Unicode"/>
      <w:kern w:val="1"/>
      <w:sz w:val="20"/>
      <w:szCs w:val="20"/>
      <w:lang w:val="en-GB" w:eastAsia="hi-IN" w:bidi="hi-IN"/>
    </w:rPr>
  </w:style>
  <w:style w:type="paragraph" w:customStyle="1" w:styleId="UG-Heading2">
    <w:name w:val="UG - Heading 2"/>
    <w:basedOn w:val="Heading2"/>
    <w:rsid w:val="009D1551"/>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9D1551"/>
    <w:pPr>
      <w:tabs>
        <w:tab w:val="right" w:leader="dot" w:pos="7091"/>
      </w:tabs>
      <w:ind w:left="2547"/>
    </w:pPr>
  </w:style>
  <w:style w:type="character" w:customStyle="1" w:styleId="rvts18">
    <w:name w:val="rvts18"/>
    <w:rsid w:val="009D1551"/>
  </w:style>
  <w:style w:type="paragraph" w:styleId="ListBullet5">
    <w:name w:val="List Bullet 5"/>
    <w:basedOn w:val="Normal"/>
    <w:autoRedefine/>
    <w:rsid w:val="009D1551"/>
    <w:pPr>
      <w:tabs>
        <w:tab w:val="num" w:pos="360"/>
      </w:tabs>
      <w:spacing w:after="240"/>
      <w:ind w:left="360" w:hanging="360"/>
      <w:jc w:val="both"/>
    </w:pPr>
    <w:rPr>
      <w:rFonts w:ascii="Arial" w:hAnsi="Arial"/>
      <w:sz w:val="20"/>
      <w:szCs w:val="20"/>
      <w:lang w:val="en-GB" w:eastAsia="en-GB"/>
    </w:rPr>
  </w:style>
  <w:style w:type="character" w:customStyle="1" w:styleId="DefaultText1Char">
    <w:name w:val="Default Text:1 Char"/>
    <w:link w:val="DefaultText1"/>
    <w:rsid w:val="009D1551"/>
    <w:rPr>
      <w:rFonts w:ascii="Times New Roman" w:eastAsia="Times New Roman" w:hAnsi="Times New Roman" w:cs="Times New Roman"/>
      <w:sz w:val="24"/>
      <w:szCs w:val="20"/>
      <w:lang w:val="en-US"/>
    </w:rPr>
  </w:style>
  <w:style w:type="character" w:customStyle="1" w:styleId="slit">
    <w:name w:val="s_lit"/>
    <w:rsid w:val="009D1551"/>
  </w:style>
  <w:style w:type="character" w:customStyle="1" w:styleId="slitbdy">
    <w:name w:val="s_lit_bdy"/>
    <w:rsid w:val="009D1551"/>
  </w:style>
  <w:style w:type="character" w:customStyle="1" w:styleId="spar">
    <w:name w:val="s_par"/>
    <w:rsid w:val="009D1551"/>
  </w:style>
  <w:style w:type="character" w:styleId="HTMLCite">
    <w:name w:val="HTML Cite"/>
    <w:uiPriority w:val="99"/>
    <w:unhideWhenUsed/>
    <w:rsid w:val="009D1551"/>
    <w:rPr>
      <w:i/>
      <w:iCs/>
    </w:rPr>
  </w:style>
  <w:style w:type="paragraph" w:styleId="Revision">
    <w:name w:val="Revision"/>
    <w:hidden/>
    <w:uiPriority w:val="99"/>
    <w:semiHidden/>
    <w:rsid w:val="009D1551"/>
    <w:rPr>
      <w:rFonts w:ascii="Times New Roman" w:eastAsia="Times New Roman" w:hAnsi="Times New Roman"/>
      <w:sz w:val="24"/>
      <w:szCs w:val="24"/>
      <w:lang w:val="en-US" w:eastAsia="en-US"/>
    </w:rPr>
  </w:style>
  <w:style w:type="numbering" w:customStyle="1" w:styleId="NoList1">
    <w:name w:val="No List1"/>
    <w:next w:val="NoList"/>
    <w:uiPriority w:val="99"/>
    <w:semiHidden/>
    <w:rsid w:val="009D1551"/>
  </w:style>
  <w:style w:type="character" w:customStyle="1" w:styleId="DefaultTextChar">
    <w:name w:val="Default Text Char"/>
    <w:link w:val="DefaultText"/>
    <w:locked/>
    <w:rsid w:val="009D1551"/>
    <w:rPr>
      <w:rFonts w:ascii="Times New Roman" w:eastAsia="Times New Roman" w:hAnsi="Times New Roman" w:cs="Times New Roman"/>
      <w:sz w:val="24"/>
      <w:szCs w:val="24"/>
      <w:lang w:val="en-US"/>
    </w:rPr>
  </w:style>
  <w:style w:type="paragraph" w:customStyle="1" w:styleId="Default">
    <w:name w:val="Default"/>
    <w:rsid w:val="009D1551"/>
    <w:pPr>
      <w:autoSpaceDE w:val="0"/>
      <w:autoSpaceDN w:val="0"/>
      <w:adjustRightInd w:val="0"/>
    </w:pPr>
    <w:rPr>
      <w:rFonts w:ascii="Univers LT OMV 55 Roman" w:hAnsi="Univers LT OMV 55 Roman" w:cs="Univers LT OMV 55 Roman"/>
      <w:color w:val="000000"/>
      <w:sz w:val="24"/>
      <w:szCs w:val="24"/>
      <w:lang w:eastAsia="en-US"/>
    </w:rPr>
  </w:style>
  <w:style w:type="numbering" w:customStyle="1" w:styleId="NoList2">
    <w:name w:val="No List2"/>
    <w:next w:val="NoList"/>
    <w:uiPriority w:val="99"/>
    <w:semiHidden/>
    <w:unhideWhenUsed/>
    <w:rsid w:val="008C7044"/>
  </w:style>
  <w:style w:type="paragraph" w:customStyle="1" w:styleId="CaracterCaracterCharCharCaracterCaracterCharChar">
    <w:name w:val="Caracter Caracter Char Char Caracter Caracter Char Char"/>
    <w:basedOn w:val="Normal"/>
    <w:rsid w:val="008C7044"/>
    <w:pPr>
      <w:tabs>
        <w:tab w:val="left" w:pos="709"/>
      </w:tabs>
    </w:pPr>
    <w:rPr>
      <w:rFonts w:ascii="Tahoma" w:hAnsi="Tahoma"/>
      <w:lang w:val="pl-PL" w:eastAsia="pl-PL"/>
    </w:rPr>
  </w:style>
  <w:style w:type="character" w:styleId="Emphasis">
    <w:name w:val="Emphasis"/>
    <w:qFormat/>
    <w:rsid w:val="008C7044"/>
    <w:rPr>
      <w:i/>
      <w:iCs/>
    </w:rPr>
  </w:style>
  <w:style w:type="numbering" w:customStyle="1" w:styleId="Style1">
    <w:name w:val="Style1"/>
    <w:rsid w:val="008C7044"/>
    <w:pPr>
      <w:numPr>
        <w:numId w:val="1"/>
      </w:numPr>
    </w:pPr>
  </w:style>
  <w:style w:type="paragraph" w:customStyle="1" w:styleId="ListParagraph2">
    <w:name w:val="List Paragraph2"/>
    <w:basedOn w:val="Normal"/>
    <w:uiPriority w:val="34"/>
    <w:qFormat/>
    <w:rsid w:val="008C7044"/>
    <w:pPr>
      <w:ind w:left="720"/>
    </w:pPr>
  </w:style>
  <w:style w:type="character" w:customStyle="1" w:styleId="ListParagraphChar">
    <w:name w:val="List Paragraph Char"/>
    <w:aliases w:val="body 2 Char,List Paragraph1 Char,Forth level Char,Paragraph Char"/>
    <w:link w:val="ListParagraph"/>
    <w:uiPriority w:val="99"/>
    <w:locked/>
    <w:rsid w:val="008C7044"/>
    <w:rPr>
      <w:rFonts w:ascii="Calibri" w:eastAsia="Calibri" w:hAnsi="Calibri" w:cs="Times New Roman"/>
    </w:rPr>
  </w:style>
  <w:style w:type="paragraph" w:styleId="TOCHeading">
    <w:name w:val="TOC Heading"/>
    <w:basedOn w:val="Heading1"/>
    <w:next w:val="Normal"/>
    <w:uiPriority w:val="39"/>
    <w:unhideWhenUsed/>
    <w:qFormat/>
    <w:rsid w:val="00C34ABF"/>
    <w:pPr>
      <w:keepLines/>
      <w:spacing w:before="240"/>
      <w:jc w:val="left"/>
      <w:outlineLvl w:val="9"/>
    </w:pPr>
    <w:rPr>
      <w:rFonts w:ascii="Cambria" w:hAnsi="Cambria"/>
      <w:b w:val="0"/>
      <w:bCs w:val="0"/>
      <w:color w:val="365F91"/>
      <w:sz w:val="32"/>
      <w:szCs w:val="32"/>
    </w:rPr>
  </w:style>
  <w:style w:type="character" w:customStyle="1" w:styleId="u-displayfieldfield">
    <w:name w:val="u-displayfield__field"/>
    <w:basedOn w:val="DefaultParagraphFont"/>
    <w:rsid w:val="007823E7"/>
  </w:style>
  <w:style w:type="paragraph" w:customStyle="1" w:styleId="al">
    <w:name w:val="a_l"/>
    <w:basedOn w:val="Normal"/>
    <w:rsid w:val="00165E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E49D-6CEA-4842-BA2A-BDE2B64C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11</Pages>
  <Words>4832</Words>
  <Characters>27545</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CONSTANTINESCU</dc:creator>
  <cp:keywords/>
  <cp:lastModifiedBy>by intel</cp:lastModifiedBy>
  <cp:revision>874</cp:revision>
  <cp:lastPrinted>2025-08-08T08:46:00Z</cp:lastPrinted>
  <dcterms:created xsi:type="dcterms:W3CDTF">2018-12-13T17:05:00Z</dcterms:created>
  <dcterms:modified xsi:type="dcterms:W3CDTF">2025-09-03T10:47:00Z</dcterms:modified>
</cp:coreProperties>
</file>