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D45CB" w14:textId="77777777" w:rsidR="002B0168" w:rsidRDefault="002B0168" w:rsidP="002B016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1E7B462E" w14:textId="77777777" w:rsidR="002B0168" w:rsidRDefault="002B0168" w:rsidP="002B01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ROMÂNIA</w:t>
      </w:r>
    </w:p>
    <w:p w14:paraId="7A40067C" w14:textId="77777777" w:rsidR="002B0168" w:rsidRDefault="002B0168" w:rsidP="002B01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JUDEȚUL NEAMȚ</w:t>
      </w:r>
    </w:p>
    <w:p w14:paraId="0545B099" w14:textId="77777777" w:rsidR="002B0168" w:rsidRDefault="002B0168" w:rsidP="002B01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COMUNA ION CREANGĂ</w:t>
      </w:r>
    </w:p>
    <w:p w14:paraId="5D948046" w14:textId="77777777" w:rsidR="002B0168" w:rsidRDefault="002B0168" w:rsidP="002B01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PRIMAR</w:t>
      </w:r>
    </w:p>
    <w:p w14:paraId="2509DB18" w14:textId="77777777" w:rsidR="002B0168" w:rsidRDefault="002B0168" w:rsidP="002B016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0626DD25" w14:textId="77777777" w:rsidR="002B0168" w:rsidRDefault="002B0168" w:rsidP="002B01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DISPOZIȚIA</w:t>
      </w:r>
    </w:p>
    <w:p w14:paraId="1BFE9B7A" w14:textId="77777777" w:rsidR="002B0168" w:rsidRDefault="002B0168" w:rsidP="002B016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3E5405">
        <w:rPr>
          <w:rFonts w:ascii="Times New Roman" w:hAnsi="Times New Roman"/>
          <w:b/>
          <w:sz w:val="24"/>
          <w:szCs w:val="24"/>
        </w:rPr>
        <w:t xml:space="preserve">                       Nr. 236</w:t>
      </w:r>
      <w:r>
        <w:rPr>
          <w:rFonts w:ascii="Times New Roman" w:hAnsi="Times New Roman"/>
          <w:b/>
          <w:sz w:val="24"/>
          <w:szCs w:val="24"/>
        </w:rPr>
        <w:t xml:space="preserve"> din 20.10.2025</w:t>
      </w:r>
    </w:p>
    <w:p w14:paraId="119F524B" w14:textId="6A497278" w:rsidR="002B0168" w:rsidRDefault="002B0168" w:rsidP="002B016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Privind acordarea unui stimulent financiar în sumă de 1500 lei </w:t>
      </w:r>
      <w:r w:rsidR="003E5405">
        <w:rPr>
          <w:rFonts w:ascii="Times New Roman" w:hAnsi="Times New Roman"/>
          <w:b/>
          <w:bCs/>
          <w:sz w:val="24"/>
          <w:szCs w:val="24"/>
        </w:rPr>
        <w:t xml:space="preserve">pentru familia nou constituită </w:t>
      </w:r>
      <w:r>
        <w:rPr>
          <w:rFonts w:ascii="Times New Roman" w:hAnsi="Times New Roman"/>
          <w:b/>
          <w:bCs/>
          <w:sz w:val="24"/>
          <w:szCs w:val="24"/>
        </w:rPr>
        <w:t xml:space="preserve">MIHAI-VLĂDUȚ </w:t>
      </w:r>
    </w:p>
    <w:p w14:paraId="2824B8DA" w14:textId="77777777" w:rsidR="002B0168" w:rsidRDefault="002B0168" w:rsidP="002B016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3D4401D" w14:textId="77777777" w:rsidR="002B0168" w:rsidRDefault="002B0168" w:rsidP="002B016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Analizând temeiurile juridice:</w:t>
      </w:r>
    </w:p>
    <w:p w14:paraId="20AC65DD" w14:textId="77777777" w:rsidR="002B0168" w:rsidRDefault="002B0168" w:rsidP="002B0168">
      <w:pPr>
        <w:tabs>
          <w:tab w:val="left" w:pos="1134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1 alin. (5), art. 31 alin. (2), art. 120 alin. (1) și art. 121 alin. (1) și (2) din Constituția României, republicată;</w:t>
      </w:r>
    </w:p>
    <w:p w14:paraId="10CC9426" w14:textId="77777777" w:rsidR="002B0168" w:rsidRDefault="002B0168" w:rsidP="002B0168">
      <w:pPr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  <w:t>-art. 3 paragraful 2 și art. 4 paragrafele 1 – 4 din Carta europeană a autonomiei locale, adoptată la Strasbourg la 15 octombrie 1985, ratificată prin Legea nr. 199/1997;</w:t>
      </w:r>
    </w:p>
    <w:p w14:paraId="135C2683" w14:textId="77777777" w:rsidR="002B0168" w:rsidRDefault="002B0168" w:rsidP="002B0168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7alin. (2), art. 263 și art. 487din Legea nr. 287/2009 privind Codul civil, republicată, cu modificările și completările ulterioare;</w:t>
      </w:r>
    </w:p>
    <w:p w14:paraId="513E259D" w14:textId="77777777" w:rsidR="002B0168" w:rsidRDefault="002B0168" w:rsidP="002B0168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80 – 84 din </w:t>
      </w:r>
      <w:r>
        <w:rPr>
          <w:rFonts w:ascii="Times New Roman" w:hAnsi="Times New Roman"/>
          <w:i/>
          <w:iCs/>
          <w:sz w:val="24"/>
          <w:szCs w:val="24"/>
        </w:rPr>
        <w:t>Legea nr. 24/2000 privind normele de tehnică legislativă pentru elaborarea actelor normative</w:t>
      </w:r>
      <w:r>
        <w:rPr>
          <w:rFonts w:ascii="Times New Roman" w:hAnsi="Times New Roman"/>
          <w:sz w:val="24"/>
          <w:szCs w:val="24"/>
        </w:rPr>
        <w:t>, republicată, cu modificările și completările ulterioare</w:t>
      </w:r>
    </w:p>
    <w:p w14:paraId="5835D073" w14:textId="77777777" w:rsidR="002B0168" w:rsidRDefault="002B0168" w:rsidP="002B016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Ținând cont de:</w:t>
      </w:r>
    </w:p>
    <w:p w14:paraId="238AB282" w14:textId="77777777" w:rsidR="002B0168" w:rsidRDefault="002B0168" w:rsidP="002B016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-H.C.L. nr.27 din 27.03.2025 privind aprobarea bugetului local pe anul 2025;</w:t>
      </w:r>
    </w:p>
    <w:p w14:paraId="1AEED9D4" w14:textId="77777777" w:rsidR="002B0168" w:rsidRDefault="002B0168" w:rsidP="002B016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 nr. 34 din 30.04.2025 privind luarea unor măsuri de sprijin financiar pentru fiecare copil nou- născut și pentru fiecare familie nou- constituită</w:t>
      </w:r>
    </w:p>
    <w:p w14:paraId="5827611F" w14:textId="77777777" w:rsidR="002B0168" w:rsidRDefault="002B0168" w:rsidP="002B016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Luând act de:</w:t>
      </w:r>
    </w:p>
    <w:p w14:paraId="79C5CA8F" w14:textId="0FB370D4" w:rsidR="002B0168" w:rsidRDefault="002B0168" w:rsidP="002B016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-Cererea nr.12473/20.10.2025 a domnului  MIHAI-VLĂDUȚ, domiciliat în </w:t>
      </w:r>
      <w:proofErr w:type="spellStart"/>
      <w:r>
        <w:rPr>
          <w:rFonts w:ascii="Times New Roman" w:hAnsi="Times New Roman"/>
          <w:sz w:val="24"/>
          <w:szCs w:val="24"/>
        </w:rPr>
        <w:t>com</w:t>
      </w:r>
      <w:proofErr w:type="spellEnd"/>
      <w:r>
        <w:rPr>
          <w:rFonts w:ascii="Times New Roman" w:hAnsi="Times New Roman"/>
          <w:sz w:val="24"/>
          <w:szCs w:val="24"/>
        </w:rPr>
        <w:t xml:space="preserve">. Ion Creangă, județul Neamț, însoțită de actele de stare civilă ale solicitantului, prin care solicită acordarea stimulentului financiar pentru </w:t>
      </w:r>
      <w:r>
        <w:rPr>
          <w:rFonts w:ascii="Times New Roman" w:hAnsi="Times New Roman"/>
          <w:bCs/>
          <w:sz w:val="24"/>
          <w:szCs w:val="24"/>
        </w:rPr>
        <w:t>familia nou constituită, căsătoria fiind încheiată la data de 08.09.2025, la Primăria comunei Ion Creangă, județul Neamț</w:t>
      </w:r>
    </w:p>
    <w:p w14:paraId="33F8CA29" w14:textId="77777777" w:rsidR="002B0168" w:rsidRDefault="002B0168" w:rsidP="002B01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Referatul înregistrat cu nr.12475/20.10.2025, întocmit de compartimentul de stare civilă.</w:t>
      </w:r>
    </w:p>
    <w:p w14:paraId="6A704442" w14:textId="77777777" w:rsidR="002B0168" w:rsidRDefault="002B0168" w:rsidP="002B01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În temeiul prevederilor art. 155 alin.(1) lit. d), alin. (5) lit. a), art. 196 alin. (1) lit. b) din Ordonanța de urgență a Guvernului nr. 57/2019 privind Codul </w:t>
      </w:r>
      <w:proofErr w:type="spellStart"/>
      <w:r>
        <w:rPr>
          <w:rFonts w:ascii="Times New Roman" w:hAnsi="Times New Roman"/>
          <w:sz w:val="24"/>
          <w:szCs w:val="24"/>
        </w:rPr>
        <w:t>administrativ,cu</w:t>
      </w:r>
      <w:proofErr w:type="spellEnd"/>
      <w:r>
        <w:rPr>
          <w:rFonts w:ascii="Times New Roman" w:hAnsi="Times New Roman"/>
          <w:sz w:val="24"/>
          <w:szCs w:val="24"/>
        </w:rPr>
        <w:t xml:space="preserve"> modificările și </w:t>
      </w:r>
      <w:proofErr w:type="spellStart"/>
      <w:r>
        <w:rPr>
          <w:rFonts w:ascii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/>
          <w:sz w:val="24"/>
          <w:szCs w:val="24"/>
        </w:rPr>
        <w:t xml:space="preserve"> ulterioare.</w:t>
      </w:r>
    </w:p>
    <w:p w14:paraId="6FF78F1C" w14:textId="77777777" w:rsidR="002B0168" w:rsidRDefault="002B0168" w:rsidP="002B016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Primarul comunei Ion Creangă, județul Neamț;</w:t>
      </w:r>
    </w:p>
    <w:p w14:paraId="073A1E09" w14:textId="77777777" w:rsidR="002B0168" w:rsidRDefault="002B0168" w:rsidP="002B0168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DISPUNE :</w:t>
      </w:r>
    </w:p>
    <w:p w14:paraId="5B9EF24B" w14:textId="77777777" w:rsidR="002B0168" w:rsidRDefault="002B0168" w:rsidP="002B0168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</w:p>
    <w:p w14:paraId="7BC21BD5" w14:textId="1066DEC4" w:rsidR="002B0168" w:rsidRDefault="002B0168" w:rsidP="002B016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Art.1.</w:t>
      </w:r>
      <w:r>
        <w:rPr>
          <w:rFonts w:ascii="Times New Roman" w:hAnsi="Times New Roman"/>
          <w:sz w:val="24"/>
          <w:szCs w:val="24"/>
        </w:rPr>
        <w:t xml:space="preserve">Se aprobă acordarea unui stimulent financiar în cuantum de 1500 lei domnului </w:t>
      </w:r>
      <w:r>
        <w:rPr>
          <w:rFonts w:ascii="Times New Roman" w:hAnsi="Times New Roman"/>
          <w:b/>
          <w:sz w:val="24"/>
          <w:szCs w:val="24"/>
        </w:rPr>
        <w:t>Mihai-Vlăduț,</w:t>
      </w:r>
      <w:r>
        <w:rPr>
          <w:rFonts w:ascii="Times New Roman" w:hAnsi="Times New Roman"/>
          <w:sz w:val="24"/>
          <w:szCs w:val="24"/>
        </w:rPr>
        <w:t xml:space="preserve"> CNP </w:t>
      </w:r>
      <w:r w:rsidR="00230D10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cu domiciliul în comuna Ion Creangă, , </w:t>
      </w:r>
      <w:proofErr w:type="spellStart"/>
      <w:r>
        <w:rPr>
          <w:rFonts w:ascii="Times New Roman" w:hAnsi="Times New Roman"/>
          <w:sz w:val="24"/>
          <w:szCs w:val="24"/>
        </w:rPr>
        <w:t>Neamț,pentru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familia nou constituită.</w:t>
      </w:r>
    </w:p>
    <w:p w14:paraId="60B2AC7E" w14:textId="77777777" w:rsidR="002B0168" w:rsidRDefault="002B0168" w:rsidP="002B0168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Art.2.</w:t>
      </w:r>
      <w:r>
        <w:rPr>
          <w:rFonts w:ascii="Times New Roman" w:hAnsi="Times New Roman"/>
          <w:sz w:val="24"/>
          <w:szCs w:val="24"/>
        </w:rPr>
        <w:t>Cu ducerea la îndeplinire a prezentei dispoziții se obligă compartimentele din aparatul de specialitate cu atribuții în acest sens, respectiv: Compartimentul de stare civilă și Compartimentul financiar- contabil.</w:t>
      </w:r>
    </w:p>
    <w:p w14:paraId="41905030" w14:textId="77777777" w:rsidR="002B0168" w:rsidRDefault="002B0168" w:rsidP="002B0168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58612949" w14:textId="77777777" w:rsidR="002B0168" w:rsidRDefault="002B0168" w:rsidP="002B0168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2279CC48" w14:textId="77777777" w:rsidR="002B0168" w:rsidRDefault="002B0168" w:rsidP="002B0168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9EBC2D" w14:textId="77777777" w:rsidR="002B0168" w:rsidRDefault="002B0168" w:rsidP="002B0168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A5D1E8" w14:textId="77777777" w:rsidR="002B0168" w:rsidRDefault="002B0168" w:rsidP="002B0168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657276AA" w14:textId="77777777" w:rsidR="002B0168" w:rsidRDefault="002B0168" w:rsidP="002B0168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3F393D" w14:textId="77777777" w:rsidR="002B0168" w:rsidRDefault="002B0168" w:rsidP="002B0168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83BF10" w14:textId="77777777" w:rsidR="002B0168" w:rsidRDefault="002B0168" w:rsidP="002B0168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45A3D9" w14:textId="77777777" w:rsidR="002B0168" w:rsidRDefault="002B0168" w:rsidP="002B0168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Art.3.</w:t>
      </w:r>
      <w:r>
        <w:rPr>
          <w:rFonts w:ascii="Times New Roman" w:hAnsi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52ABB045" w14:textId="77777777" w:rsidR="002B0168" w:rsidRDefault="002B0168" w:rsidP="002B0168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>Art.4.</w:t>
      </w:r>
      <w:r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rezenta dispoziție, prin grija secretarului general al UAT Ion Creangă, în termenul prevăzut de lege:</w:t>
      </w:r>
    </w:p>
    <w:p w14:paraId="1F962B3F" w14:textId="77777777" w:rsidR="002B0168" w:rsidRDefault="002B0168" w:rsidP="002B0168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a)se înregistrează în </w:t>
      </w:r>
      <w:r>
        <w:rPr>
          <w:rFonts w:ascii="Times New Roman" w:hAnsi="Times New Roman"/>
          <w:i/>
          <w:iCs/>
          <w:sz w:val="24"/>
          <w:szCs w:val="24"/>
        </w:rPr>
        <w:t>Registrul pentru evidența dispozițiilor autorității executive</w:t>
      </w:r>
      <w:r>
        <w:rPr>
          <w:rFonts w:ascii="Times New Roman" w:hAnsi="Times New Roman"/>
          <w:sz w:val="24"/>
          <w:szCs w:val="24"/>
        </w:rPr>
        <w:t>;</w:t>
      </w:r>
    </w:p>
    <w:p w14:paraId="5F05E41B" w14:textId="77777777" w:rsidR="002B0168" w:rsidRDefault="002B0168" w:rsidP="002B0168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b)se comunică prefectului județului Neamț;</w:t>
      </w:r>
    </w:p>
    <w:p w14:paraId="000CBFF2" w14:textId="77777777" w:rsidR="002B0168" w:rsidRDefault="002B0168" w:rsidP="002B0168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c)se comunică titularului prevăzut la art. 1 în termen de cel mult 5 zile de la data comunicării oficiale către prefect;</w:t>
      </w:r>
    </w:p>
    <w:p w14:paraId="042C5C1E" w14:textId="77777777" w:rsidR="002B0168" w:rsidRDefault="002B0168" w:rsidP="002B0168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d)se aduce la cunoștință publică prin Monitorul oficial local la adresa de internet www.primariaioncreanga.ro, prin înregistrarea titlului său potrivit lit. a). </w:t>
      </w:r>
    </w:p>
    <w:p w14:paraId="34D69D07" w14:textId="77777777" w:rsidR="002B0168" w:rsidRDefault="002B0168" w:rsidP="002B016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852EA88" w14:textId="77777777" w:rsidR="002B0168" w:rsidRDefault="002B0168" w:rsidP="002B0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C34A2" w14:textId="77777777" w:rsidR="002B0168" w:rsidRDefault="002B0168" w:rsidP="002B016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597BDA6E" w14:textId="77777777" w:rsidR="002B0168" w:rsidRDefault="002B0168" w:rsidP="002B016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SECRETAR GENERAL </w:t>
      </w:r>
    </w:p>
    <w:p w14:paraId="7F7794E9" w14:textId="77777777" w:rsidR="002B0168" w:rsidRDefault="002B0168" w:rsidP="002B016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Mihaela NIȚĂ</w:t>
      </w:r>
    </w:p>
    <w:p w14:paraId="29989E84" w14:textId="77777777" w:rsidR="002B0168" w:rsidRDefault="002B0168" w:rsidP="002B0168">
      <w:pPr>
        <w:rPr>
          <w:rFonts w:ascii="Calibri" w:hAnsi="Calibri"/>
        </w:rPr>
      </w:pPr>
    </w:p>
    <w:p w14:paraId="5F05E8C5" w14:textId="77777777" w:rsidR="002B0168" w:rsidRDefault="002B0168" w:rsidP="002B0168"/>
    <w:p w14:paraId="00BFBDF7" w14:textId="77777777" w:rsidR="002B0168" w:rsidRDefault="002B0168" w:rsidP="002B0168"/>
    <w:p w14:paraId="56E74B86" w14:textId="77777777" w:rsidR="002B0168" w:rsidRDefault="002B0168" w:rsidP="002B0168"/>
    <w:p w14:paraId="024946A0" w14:textId="77777777" w:rsidR="0051425C" w:rsidRDefault="0051425C"/>
    <w:sectPr w:rsidR="0051425C" w:rsidSect="002B0168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53912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3756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168"/>
    <w:rsid w:val="00230D10"/>
    <w:rsid w:val="002B0168"/>
    <w:rsid w:val="003E5405"/>
    <w:rsid w:val="0051425C"/>
    <w:rsid w:val="006707EF"/>
    <w:rsid w:val="0099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5B67"/>
  <w15:docId w15:val="{BE0E267C-F828-4EFC-B7D1-C9584BEE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16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2B016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DUMITRIU GHE. MIHAELA</cp:lastModifiedBy>
  <cp:revision>4</cp:revision>
  <dcterms:created xsi:type="dcterms:W3CDTF">2025-10-20T10:26:00Z</dcterms:created>
  <dcterms:modified xsi:type="dcterms:W3CDTF">2025-10-28T13:10:00Z</dcterms:modified>
</cp:coreProperties>
</file>