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59EC5" w14:textId="77777777" w:rsidR="00C45238" w:rsidRPr="00C45238" w:rsidRDefault="00C45238" w:rsidP="00C452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D312E">
        <w:rPr>
          <w:lang w:val="en-US"/>
        </w:rPr>
        <w:t xml:space="preserve">  </w:t>
      </w:r>
      <w:r w:rsidRPr="00C45238">
        <w:rPr>
          <w:rFonts w:ascii="Times New Roman" w:hAnsi="Times New Roman" w:cs="Times New Roman"/>
          <w:sz w:val="24"/>
          <w:szCs w:val="24"/>
          <w:lang w:val="en-US"/>
        </w:rPr>
        <w:t>ROMANIA</w:t>
      </w:r>
    </w:p>
    <w:p w14:paraId="4C98C1A9" w14:textId="77777777" w:rsidR="00C45238" w:rsidRPr="00C45238" w:rsidRDefault="00C45238" w:rsidP="00C452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45238">
        <w:rPr>
          <w:rFonts w:ascii="Times New Roman" w:hAnsi="Times New Roman" w:cs="Times New Roman"/>
          <w:sz w:val="24"/>
          <w:szCs w:val="24"/>
          <w:lang w:val="en-US"/>
        </w:rPr>
        <w:t>JUDETUL  NEAMT</w:t>
      </w:r>
      <w:proofErr w:type="gramEnd"/>
    </w:p>
    <w:p w14:paraId="1B4A4D4F" w14:textId="77777777" w:rsidR="00C45238" w:rsidRPr="00C45238" w:rsidRDefault="00C45238" w:rsidP="00C452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45238">
        <w:rPr>
          <w:rFonts w:ascii="Times New Roman" w:hAnsi="Times New Roman" w:cs="Times New Roman"/>
          <w:sz w:val="24"/>
          <w:szCs w:val="24"/>
          <w:lang w:val="en-US"/>
        </w:rPr>
        <w:t>PRIMARIA  COMUNEI</w:t>
      </w:r>
      <w:proofErr w:type="gramEnd"/>
      <w:r w:rsidRPr="00C45238">
        <w:rPr>
          <w:rFonts w:ascii="Times New Roman" w:hAnsi="Times New Roman" w:cs="Times New Roman"/>
          <w:sz w:val="24"/>
          <w:szCs w:val="24"/>
          <w:lang w:val="en-US"/>
        </w:rPr>
        <w:t xml:space="preserve">  ION  CREANGA </w:t>
      </w:r>
    </w:p>
    <w:p w14:paraId="0C848C2B" w14:textId="40225C26" w:rsidR="00C45238" w:rsidRPr="00C45238" w:rsidRDefault="008D58C5" w:rsidP="00C452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13.374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30</w:t>
      </w:r>
      <w:r w:rsidR="00C45238" w:rsidRPr="00C45238">
        <w:rPr>
          <w:rFonts w:ascii="Times New Roman" w:hAnsi="Times New Roman" w:cs="Times New Roman"/>
          <w:sz w:val="24"/>
          <w:szCs w:val="24"/>
          <w:lang w:val="en-US"/>
        </w:rPr>
        <w:t>.10.2025</w:t>
      </w:r>
    </w:p>
    <w:p w14:paraId="54021780" w14:textId="77777777" w:rsidR="00C45238" w:rsidRPr="00C45238" w:rsidRDefault="00C45238" w:rsidP="00C452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F4C6715" w14:textId="77777777" w:rsidR="00C45238" w:rsidRPr="00C45238" w:rsidRDefault="00C45238" w:rsidP="00C452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11B8BCF" w14:textId="77777777" w:rsidR="00C45238" w:rsidRPr="00C45238" w:rsidRDefault="00C45238" w:rsidP="00C4523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45238">
        <w:rPr>
          <w:rFonts w:ascii="Times New Roman" w:hAnsi="Times New Roman" w:cs="Times New Roman"/>
          <w:sz w:val="24"/>
          <w:szCs w:val="24"/>
          <w:lang w:val="en-US"/>
        </w:rPr>
        <w:t>ANUNT</w:t>
      </w:r>
    </w:p>
    <w:p w14:paraId="78CF75B6" w14:textId="290F7802" w:rsidR="00C45238" w:rsidRPr="00C45238" w:rsidRDefault="008D58C5" w:rsidP="00C4523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DIN  30</w:t>
      </w:r>
      <w:r w:rsidR="00C45238" w:rsidRPr="00C45238">
        <w:rPr>
          <w:rFonts w:ascii="Times New Roman" w:hAnsi="Times New Roman" w:cs="Times New Roman"/>
          <w:sz w:val="24"/>
          <w:szCs w:val="24"/>
          <w:lang w:val="en-US"/>
        </w:rPr>
        <w:t>.10.2025</w:t>
      </w:r>
      <w:proofErr w:type="gramEnd"/>
    </w:p>
    <w:p w14:paraId="49E3CE70" w14:textId="77777777" w:rsidR="00C45238" w:rsidRPr="00C45238" w:rsidRDefault="00C45238" w:rsidP="00C452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3737A53" w14:textId="77777777" w:rsidR="00C45238" w:rsidRPr="00C45238" w:rsidRDefault="00C45238" w:rsidP="00C452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028A19C" w14:textId="1A6337EB" w:rsidR="00C45238" w:rsidRPr="008D58C5" w:rsidRDefault="00C45238" w:rsidP="008D58C5">
      <w:pPr>
        <w:shd w:val="clear" w:color="auto" w:fill="FFFFFF"/>
        <w:spacing w:after="0"/>
        <w:ind w:left="106"/>
        <w:rPr>
          <w:rFonts w:ascii="Times New Roman" w:hAnsi="Times New Roman" w:cs="Times New Roman"/>
          <w:bCs/>
          <w:sz w:val="24"/>
          <w:szCs w:val="24"/>
        </w:rPr>
      </w:pPr>
      <w:r w:rsidRPr="008D58C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D58C5">
        <w:rPr>
          <w:rFonts w:ascii="Times New Roman" w:hAnsi="Times New Roman" w:cs="Times New Roman"/>
          <w:color w:val="555555"/>
          <w:sz w:val="24"/>
          <w:szCs w:val="24"/>
        </w:rPr>
        <w:t xml:space="preserve">     </w:t>
      </w:r>
      <w:r w:rsidRPr="008D58C5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8D58C5">
        <w:rPr>
          <w:rFonts w:ascii="Times New Roman" w:hAnsi="Times New Roman" w:cs="Times New Roman"/>
          <w:sz w:val="24"/>
          <w:szCs w:val="24"/>
          <w:lang w:val="en-US"/>
        </w:rPr>
        <w:t>supune</w:t>
      </w:r>
      <w:proofErr w:type="spellEnd"/>
      <w:r w:rsidRPr="008D58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8C5">
        <w:rPr>
          <w:rFonts w:ascii="Times New Roman" w:hAnsi="Times New Roman" w:cs="Times New Roman"/>
          <w:sz w:val="24"/>
          <w:szCs w:val="24"/>
          <w:lang w:val="en-US"/>
        </w:rPr>
        <w:t>dezbaterii</w:t>
      </w:r>
      <w:proofErr w:type="spellEnd"/>
      <w:r w:rsidRPr="008D58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8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8D58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8C5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8D58C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D58C5">
        <w:rPr>
          <w:rFonts w:ascii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8D58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D58C5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8D58C5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="008D58C5" w:rsidRPr="008D58C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8D58C5" w:rsidRPr="008D58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58C5" w:rsidRPr="008D58C5">
        <w:rPr>
          <w:rFonts w:ascii="Times New Roman" w:hAnsi="Times New Roman" w:cs="Times New Roman"/>
          <w:bCs/>
          <w:sz w:val="24"/>
          <w:szCs w:val="24"/>
        </w:rPr>
        <w:t>repartizarea  de sume b</w:t>
      </w:r>
      <w:r w:rsidR="00F70799">
        <w:rPr>
          <w:rFonts w:ascii="Times New Roman" w:hAnsi="Times New Roman" w:cs="Times New Roman"/>
          <w:bCs/>
          <w:sz w:val="24"/>
          <w:szCs w:val="24"/>
        </w:rPr>
        <w:t>ăneşti  din  bugetul  local 2025</w:t>
      </w:r>
      <w:r w:rsidR="008D58C5" w:rsidRPr="008D58C5">
        <w:rPr>
          <w:rFonts w:ascii="Times New Roman" w:hAnsi="Times New Roman" w:cs="Times New Roman"/>
          <w:bCs/>
          <w:sz w:val="24"/>
          <w:szCs w:val="24"/>
        </w:rPr>
        <w:t xml:space="preserve"> , către  unități de  cult  religios  din Comu</w:t>
      </w:r>
      <w:r w:rsidR="008D58C5">
        <w:rPr>
          <w:rFonts w:ascii="Times New Roman" w:hAnsi="Times New Roman" w:cs="Times New Roman"/>
          <w:bCs/>
          <w:sz w:val="24"/>
          <w:szCs w:val="24"/>
        </w:rPr>
        <w:t>na  Ion Creangă , județul Neamț</w:t>
      </w:r>
      <w:r w:rsidR="008D58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4523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C452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conformitate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prevederile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art.7alin.(1) din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Legea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nr.52/2003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transparenţa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decizională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administraţia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publică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cu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modificările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completările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ulterioare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,</w:t>
      </w:r>
    </w:p>
    <w:p w14:paraId="71CCC73E" w14:textId="77777777" w:rsidR="00C45238" w:rsidRPr="00C45238" w:rsidRDefault="00C45238" w:rsidP="00C45238">
      <w:pPr>
        <w:spacing w:after="0"/>
        <w:ind w:right="-360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proofErr w:type="gram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Primăria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comunei</w:t>
      </w:r>
      <w:proofErr w:type="spellEnd"/>
      <w:proofErr w:type="gram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Ion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Creangă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anunță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deschiderea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procesului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consultare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publică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5804931A" w14:textId="1BA8F23A" w:rsidR="00C45238" w:rsidRPr="00C45238" w:rsidRDefault="00C45238" w:rsidP="00C45238">
      <w:pPr>
        <w:spacing w:after="0"/>
        <w:ind w:right="-360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</w:pP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următorul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proiect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act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normativ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C45238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“</w:t>
      </w:r>
      <w:r w:rsidR="008D58C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8D58C5" w:rsidRPr="008D58C5">
        <w:rPr>
          <w:rFonts w:ascii="Times New Roman" w:hAnsi="Times New Roman" w:cs="Times New Roman"/>
          <w:i/>
          <w:sz w:val="24"/>
          <w:szCs w:val="24"/>
          <w:lang w:val="en-US"/>
        </w:rPr>
        <w:t>privind</w:t>
      </w:r>
      <w:proofErr w:type="spellEnd"/>
      <w:r w:rsidR="008D58C5" w:rsidRPr="008D58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D58C5" w:rsidRPr="008D58C5">
        <w:rPr>
          <w:rFonts w:ascii="Times New Roman" w:hAnsi="Times New Roman" w:cs="Times New Roman"/>
          <w:bCs/>
          <w:i/>
          <w:sz w:val="24"/>
          <w:szCs w:val="24"/>
        </w:rPr>
        <w:t>repartizarea  de sume b</w:t>
      </w:r>
      <w:r w:rsidR="00E57795">
        <w:rPr>
          <w:rFonts w:ascii="Times New Roman" w:hAnsi="Times New Roman" w:cs="Times New Roman"/>
          <w:bCs/>
          <w:i/>
          <w:sz w:val="24"/>
          <w:szCs w:val="24"/>
        </w:rPr>
        <w:t>ăneşti  din  bugetul  local 2025</w:t>
      </w:r>
      <w:r w:rsidR="008D58C5" w:rsidRPr="008D58C5">
        <w:rPr>
          <w:rFonts w:ascii="Times New Roman" w:hAnsi="Times New Roman" w:cs="Times New Roman"/>
          <w:bCs/>
          <w:i/>
          <w:sz w:val="24"/>
          <w:szCs w:val="24"/>
        </w:rPr>
        <w:t xml:space="preserve"> , către  unități de  cult  religios  din Comuna  Ion Creangă , județul Neamț</w:t>
      </w:r>
      <w:r w:rsidRPr="00C45238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”</w:t>
      </w:r>
    </w:p>
    <w:p w14:paraId="428C36C5" w14:textId="15941990" w:rsidR="00C45238" w:rsidRPr="00C45238" w:rsidRDefault="00C45238" w:rsidP="00C4523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Documentația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aferentă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proiectului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act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normativ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include: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referatul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aprobare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raportul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specialitate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întocmit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compartimentul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proofErr w:type="gram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specialitate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C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,</w:t>
      </w:r>
      <w:proofErr w:type="gramEnd"/>
      <w:r w:rsidR="008D58C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D58C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cererrile</w:t>
      </w:r>
      <w:proofErr w:type="spellEnd"/>
      <w:r w:rsidR="008D58C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D58C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însotite</w:t>
      </w:r>
      <w:proofErr w:type="spellEnd"/>
      <w:r w:rsidR="008D58C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de  </w:t>
      </w:r>
      <w:proofErr w:type="spellStart"/>
      <w:r w:rsidR="008D58C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documente</w:t>
      </w:r>
      <w:proofErr w:type="spellEnd"/>
      <w:r w:rsidR="008D58C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ale  </w:t>
      </w:r>
      <w:proofErr w:type="spellStart"/>
      <w:r w:rsidR="008D58C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unitatilor</w:t>
      </w:r>
      <w:proofErr w:type="spellEnd"/>
      <w:r w:rsidR="008D58C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cult.</w:t>
      </w:r>
    </w:p>
    <w:p w14:paraId="181DF3BE" w14:textId="77777777" w:rsidR="00C45238" w:rsidRPr="00C45238" w:rsidRDefault="00C45238" w:rsidP="00C4523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Documentația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poate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fi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consultată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pagina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internet </w:t>
      </w:r>
      <w:proofErr w:type="gram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</w:t>
      </w:r>
      <w:proofErr w:type="gram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instituției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la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adresa</w:t>
      </w:r>
      <w:proofErr w:type="spellEnd"/>
    </w:p>
    <w:p w14:paraId="501C8123" w14:textId="77777777" w:rsidR="00C45238" w:rsidRPr="00C45238" w:rsidRDefault="00C45238" w:rsidP="00C4523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45238">
        <w:rPr>
          <w:rFonts w:ascii="Times New Roman" w:eastAsia="Calibri" w:hAnsi="Times New Roman" w:cs="Times New Roman"/>
          <w:b/>
          <w:bCs/>
          <w:color w:val="33339A"/>
          <w:sz w:val="24"/>
          <w:szCs w:val="24"/>
          <w:lang w:val="en-US"/>
        </w:rPr>
        <w:t>http://www.primariaioncreanga.ro/transparenta.decizionala</w:t>
      </w:r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; la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sediul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instituției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str.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I.C.Brătianu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nr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111</w:t>
      </w:r>
      <w:proofErr w:type="gram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14:paraId="7092EFA2" w14:textId="77777777" w:rsidR="00C45238" w:rsidRPr="00C45238" w:rsidRDefault="00C45238" w:rsidP="00C4523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Proiectul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act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normativ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poate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obține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copie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bază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cerere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depusă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registratura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instituției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50000479" w14:textId="194DCFCA" w:rsidR="00C45238" w:rsidRPr="00C45238" w:rsidRDefault="00C45238" w:rsidP="00C4523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Propuneri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sugestii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opinii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valoare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recomandare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proiectul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act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normativ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supus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consultării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publice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C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se pot </w:t>
      </w:r>
      <w:proofErr w:type="spellStart"/>
      <w:r w:rsidR="008D58C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depune</w:t>
      </w:r>
      <w:proofErr w:type="spellEnd"/>
      <w:r w:rsidR="008D58C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D58C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până</w:t>
      </w:r>
      <w:proofErr w:type="spellEnd"/>
      <w:r w:rsidR="008D58C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la data de 10</w:t>
      </w:r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noiembrie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2025  ca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mesaj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format electronic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adresa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e-mail:primariaioncreanga@gmail.com;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prin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poștă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adresa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Primăria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Comunei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Ion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Creanga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, str.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I.C.Brătianu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,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nr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 111</w:t>
      </w:r>
      <w:proofErr w:type="gram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,  Ion</w:t>
      </w:r>
      <w:proofErr w:type="gram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Creangă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, cod  postal 617260; la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sediul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instituției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la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Registratură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la  str.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I.C.Brătianu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,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nr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111</w:t>
      </w:r>
      <w:proofErr w:type="gram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între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orele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08.00-16.00.</w:t>
      </w:r>
    </w:p>
    <w:p w14:paraId="2BB88215" w14:textId="0AC1DE12" w:rsidR="00C45238" w:rsidRPr="00C45238" w:rsidRDefault="00C45238" w:rsidP="00C45238">
      <w:pPr>
        <w:spacing w:after="0"/>
        <w:ind w:right="-360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</w:pP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Materialele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transmise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vor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purta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mențiunea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:</w:t>
      </w:r>
      <w:r w:rsidRPr="00C45238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“</w:t>
      </w:r>
      <w:r w:rsidR="008D58C5" w:rsidRPr="008D58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D58C5" w:rsidRPr="008D58C5">
        <w:rPr>
          <w:rFonts w:ascii="Times New Roman" w:hAnsi="Times New Roman" w:cs="Times New Roman"/>
          <w:i/>
          <w:sz w:val="24"/>
          <w:szCs w:val="24"/>
          <w:lang w:val="en-US"/>
        </w:rPr>
        <w:t>privind</w:t>
      </w:r>
      <w:proofErr w:type="spellEnd"/>
      <w:r w:rsidR="008D58C5" w:rsidRPr="008D58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D58C5" w:rsidRPr="008D58C5">
        <w:rPr>
          <w:rFonts w:ascii="Times New Roman" w:hAnsi="Times New Roman" w:cs="Times New Roman"/>
          <w:bCs/>
          <w:i/>
          <w:sz w:val="24"/>
          <w:szCs w:val="24"/>
        </w:rPr>
        <w:t>repartizarea  de sume b</w:t>
      </w:r>
      <w:r w:rsidR="00E57795">
        <w:rPr>
          <w:rFonts w:ascii="Times New Roman" w:hAnsi="Times New Roman" w:cs="Times New Roman"/>
          <w:bCs/>
          <w:i/>
          <w:sz w:val="24"/>
          <w:szCs w:val="24"/>
        </w:rPr>
        <w:t>ăneşti  din  bugetul  local 2025</w:t>
      </w:r>
      <w:r w:rsidR="008D58C5" w:rsidRPr="008D58C5">
        <w:rPr>
          <w:rFonts w:ascii="Times New Roman" w:hAnsi="Times New Roman" w:cs="Times New Roman"/>
          <w:bCs/>
          <w:i/>
          <w:sz w:val="24"/>
          <w:szCs w:val="24"/>
        </w:rPr>
        <w:t xml:space="preserve"> , către  unități de  cult  religios  din Comuna  Ion Creangă , județul Neamț</w:t>
      </w:r>
      <w:r w:rsidR="008D58C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  </w:t>
      </w:r>
      <w:r w:rsidRPr="00C45238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”</w:t>
      </w:r>
    </w:p>
    <w:p w14:paraId="60631739" w14:textId="77777777" w:rsidR="00C45238" w:rsidRPr="00C45238" w:rsidRDefault="00C45238" w:rsidP="00C4523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cei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interesați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există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posibilitatea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organizării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unei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întâlniri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care </w:t>
      </w:r>
      <w:proofErr w:type="spellStart"/>
      <w:proofErr w:type="gram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proofErr w:type="gram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dezbată</w:t>
      </w:r>
      <w:proofErr w:type="spellEnd"/>
    </w:p>
    <w:p w14:paraId="547EDD5E" w14:textId="77777777" w:rsidR="00C45238" w:rsidRPr="00C45238" w:rsidRDefault="00C45238" w:rsidP="00C4523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gram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public</w:t>
      </w:r>
      <w:proofErr w:type="gram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proiectul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act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normativ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cazul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care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acest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lucru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este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cerut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scris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către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o</w:t>
      </w:r>
    </w:p>
    <w:p w14:paraId="21FF3C10" w14:textId="38EC15EF" w:rsidR="00C45238" w:rsidRPr="00C45238" w:rsidRDefault="00C45238" w:rsidP="00C4523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asociaţie</w:t>
      </w:r>
      <w:proofErr w:type="spellEnd"/>
      <w:proofErr w:type="gram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legal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constituită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către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altă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autoritate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publ</w:t>
      </w:r>
      <w:r w:rsidR="008D58C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ică</w:t>
      </w:r>
      <w:proofErr w:type="spellEnd"/>
      <w:r w:rsidR="008D58C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D58C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până</w:t>
      </w:r>
      <w:proofErr w:type="spellEnd"/>
      <w:r w:rsidR="008D58C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la data de 10</w:t>
      </w:r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noiembrie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2025.</w:t>
      </w:r>
    </w:p>
    <w:p w14:paraId="57AFEE47" w14:textId="77777777" w:rsidR="00C45238" w:rsidRPr="00C45238" w:rsidRDefault="00C45238" w:rsidP="00C4523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informații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suplimentare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vă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stăm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dispoziție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următoarele</w:t>
      </w:r>
      <w:proofErr w:type="spell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telefon</w:t>
      </w:r>
      <w:proofErr w:type="gramStart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:0768120424</w:t>
      </w:r>
      <w:proofErr w:type="gramEnd"/>
      <w:r w:rsidRPr="00C452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, email: primariaioncreanga@gmail.com.</w:t>
      </w:r>
    </w:p>
    <w:p w14:paraId="13550A0A" w14:textId="77777777" w:rsidR="00C45238" w:rsidRPr="00C45238" w:rsidRDefault="00C45238" w:rsidP="00C4523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06ED8DB" w14:textId="77777777" w:rsidR="00C45238" w:rsidRPr="00C45238" w:rsidRDefault="00C45238" w:rsidP="00C4523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 w:rsidRPr="00C4523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    </w:t>
      </w:r>
      <w:proofErr w:type="spellStart"/>
      <w:r w:rsidRPr="00C4523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Secretar</w:t>
      </w:r>
      <w:proofErr w:type="spellEnd"/>
      <w:r w:rsidRPr="00C4523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gramStart"/>
      <w:r w:rsidRPr="00C4523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general  UAT</w:t>
      </w:r>
      <w:proofErr w:type="gramEnd"/>
      <w:r w:rsidRPr="00C4523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,                                                                                    </w:t>
      </w:r>
      <w:proofErr w:type="spellStart"/>
      <w:r w:rsidRPr="00C4523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Întocmit</w:t>
      </w:r>
      <w:proofErr w:type="spellEnd"/>
      <w:r w:rsidRPr="00C4523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,</w:t>
      </w:r>
    </w:p>
    <w:p w14:paraId="77821E60" w14:textId="77777777" w:rsidR="00C45238" w:rsidRPr="00C45238" w:rsidRDefault="00C45238" w:rsidP="00C4523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 w:rsidRPr="00C4523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       </w:t>
      </w:r>
      <w:proofErr w:type="spellStart"/>
      <w:r w:rsidRPr="00C4523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Mihaela</w:t>
      </w:r>
      <w:proofErr w:type="spellEnd"/>
      <w:r w:rsidRPr="00C4523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NIȚĂ                                                                       </w:t>
      </w:r>
      <w:proofErr w:type="spellStart"/>
      <w:r w:rsidRPr="00C4523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Responsabil</w:t>
      </w:r>
      <w:proofErr w:type="spellEnd"/>
      <w:r w:rsidRPr="00C4523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4523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Legea</w:t>
      </w:r>
      <w:proofErr w:type="spellEnd"/>
      <w:r w:rsidRPr="00C4523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52/2003</w:t>
      </w:r>
    </w:p>
    <w:p w14:paraId="55D43A64" w14:textId="77777777" w:rsidR="00C45238" w:rsidRPr="00C45238" w:rsidRDefault="00C45238" w:rsidP="00C45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452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</w:t>
      </w:r>
      <w:proofErr w:type="spellStart"/>
      <w:proofErr w:type="gramStart"/>
      <w:r w:rsidRPr="00C45238">
        <w:rPr>
          <w:rFonts w:ascii="Times New Roman" w:hAnsi="Times New Roman" w:cs="Times New Roman"/>
          <w:b/>
          <w:sz w:val="24"/>
          <w:szCs w:val="24"/>
          <w:lang w:val="en-US"/>
        </w:rPr>
        <w:t>Mihaela</w:t>
      </w:r>
      <w:proofErr w:type="spellEnd"/>
      <w:r w:rsidRPr="00C452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DUMITRIU</w:t>
      </w:r>
      <w:proofErr w:type="gramEnd"/>
      <w:r w:rsidRPr="00C452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6AF9554" w14:textId="647DC000" w:rsidR="00F70799" w:rsidRDefault="00F70799" w:rsidP="00C01C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14:paraId="473BB8A2" w14:textId="77777777" w:rsidR="008616FC" w:rsidRPr="00756203" w:rsidRDefault="008616FC" w:rsidP="00C01CE1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sectPr w:rsidR="008616FC" w:rsidRPr="00756203" w:rsidSect="000C60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77"/>
      <w:pgMar w:top="547" w:right="840" w:bottom="720" w:left="974" w:header="720" w:footer="192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1CF5D" w14:textId="77777777" w:rsidR="00DC6343" w:rsidRDefault="00DC6343" w:rsidP="00281F86">
      <w:pPr>
        <w:spacing w:after="0" w:line="240" w:lineRule="auto"/>
      </w:pPr>
      <w:r>
        <w:separator/>
      </w:r>
    </w:p>
  </w:endnote>
  <w:endnote w:type="continuationSeparator" w:id="0">
    <w:p w14:paraId="714F5AE6" w14:textId="77777777" w:rsidR="00DC6343" w:rsidRDefault="00DC6343" w:rsidP="002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9ED76" w14:textId="77777777" w:rsidR="00481AB7" w:rsidRDefault="00481AB7">
    <w:pPr>
      <w:spacing w:after="0" w:line="259" w:lineRule="auto"/>
      <w:ind w:left="48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4245BE">
      <w:rPr>
        <w:noProof/>
        <w:sz w:val="34"/>
      </w:rPr>
      <w:t>22</w:t>
    </w:r>
    <w:r>
      <w:rPr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BA85E" w14:textId="7AB3C3BF" w:rsidR="00481AB7" w:rsidRDefault="00481AB7">
    <w:pPr>
      <w:spacing w:after="0" w:line="259" w:lineRule="auto"/>
      <w:ind w:left="48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E7F7C" w14:textId="781F4754" w:rsidR="00481AB7" w:rsidRDefault="00481AB7">
    <w:pPr>
      <w:spacing w:after="0" w:line="259" w:lineRule="auto"/>
      <w:ind w:left="48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603E" w:rsidRPr="000C603E">
      <w:rPr>
        <w:rFonts w:ascii="Times New Roman" w:eastAsia="Times New Roman" w:hAnsi="Times New Roman" w:cs="Times New Roman"/>
        <w:noProof/>
        <w:sz w:val="34"/>
      </w:rPr>
      <w:t>1</w:t>
    </w:r>
    <w:r>
      <w:rPr>
        <w:sz w:val="3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9F240" w14:textId="77777777" w:rsidR="00DC6343" w:rsidRDefault="00DC6343" w:rsidP="00281F86">
      <w:pPr>
        <w:spacing w:after="0" w:line="240" w:lineRule="auto"/>
      </w:pPr>
      <w:r>
        <w:separator/>
      </w:r>
    </w:p>
  </w:footnote>
  <w:footnote w:type="continuationSeparator" w:id="0">
    <w:p w14:paraId="682BF1A9" w14:textId="77777777" w:rsidR="00DC6343" w:rsidRDefault="00DC6343" w:rsidP="0028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43F93" w14:textId="77777777" w:rsidR="00481AB7" w:rsidRDefault="00481AB7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2882D" w14:textId="77777777" w:rsidR="00481AB7" w:rsidRDefault="00481AB7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B714B" w14:textId="77777777" w:rsidR="00481AB7" w:rsidRDefault="00481AB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12.5pt;height:4.4pt" coordsize="" o:spt="100" o:bullet="t" adj="0,,0" path="" stroked="f">
        <v:stroke joinstyle="miter"/>
        <v:imagedata r:id="rId1" o:title="image252"/>
        <v:formulas/>
        <v:path o:connecttype="segments"/>
      </v:shape>
    </w:pict>
  </w:numPicBullet>
  <w:abstractNum w:abstractNumId="0" w15:restartNumberingAfterBreak="0">
    <w:nsid w:val="06EC2D6F"/>
    <w:multiLevelType w:val="hybridMultilevel"/>
    <w:tmpl w:val="4DA4FA98"/>
    <w:lvl w:ilvl="0" w:tplc="1F14CE4C">
      <w:start w:val="1"/>
      <w:numFmt w:val="decimal"/>
      <w:lvlText w:val="(%1)"/>
      <w:lvlJc w:val="left"/>
      <w:pPr>
        <w:ind w:left="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585474">
      <w:start w:val="1"/>
      <w:numFmt w:val="lowerLetter"/>
      <w:lvlText w:val="%2"/>
      <w:lvlJc w:val="left"/>
      <w:pPr>
        <w:ind w:left="1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D434C4">
      <w:start w:val="1"/>
      <w:numFmt w:val="lowerRoman"/>
      <w:lvlText w:val="%3"/>
      <w:lvlJc w:val="left"/>
      <w:pPr>
        <w:ind w:left="2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2EF380">
      <w:start w:val="1"/>
      <w:numFmt w:val="decimal"/>
      <w:lvlText w:val="%4"/>
      <w:lvlJc w:val="left"/>
      <w:pPr>
        <w:ind w:left="2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76EE4E">
      <w:start w:val="1"/>
      <w:numFmt w:val="lowerLetter"/>
      <w:lvlText w:val="%5"/>
      <w:lvlJc w:val="left"/>
      <w:pPr>
        <w:ind w:left="3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32553E">
      <w:start w:val="1"/>
      <w:numFmt w:val="lowerRoman"/>
      <w:lvlText w:val="%6"/>
      <w:lvlJc w:val="left"/>
      <w:pPr>
        <w:ind w:left="4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F41CF2">
      <w:start w:val="1"/>
      <w:numFmt w:val="decimal"/>
      <w:lvlText w:val="%7"/>
      <w:lvlJc w:val="left"/>
      <w:pPr>
        <w:ind w:left="5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4E719E">
      <w:start w:val="1"/>
      <w:numFmt w:val="lowerLetter"/>
      <w:lvlText w:val="%8"/>
      <w:lvlJc w:val="left"/>
      <w:pPr>
        <w:ind w:left="5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9CE9E8">
      <w:start w:val="1"/>
      <w:numFmt w:val="lowerRoman"/>
      <w:lvlText w:val="%9"/>
      <w:lvlJc w:val="left"/>
      <w:pPr>
        <w:ind w:left="6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283FFC"/>
    <w:multiLevelType w:val="hybridMultilevel"/>
    <w:tmpl w:val="E4227456"/>
    <w:lvl w:ilvl="0" w:tplc="89BED310">
      <w:start w:val="1"/>
      <w:numFmt w:val="lowerLetter"/>
      <w:lvlText w:val="%1)"/>
      <w:lvlJc w:val="left"/>
      <w:pPr>
        <w:ind w:left="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E1B1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24519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CE219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748EF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4E6A6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5056F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6CA92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5A7E5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59340D"/>
    <w:multiLevelType w:val="hybridMultilevel"/>
    <w:tmpl w:val="19D0C77E"/>
    <w:lvl w:ilvl="0" w:tplc="BB8EF0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18372A">
      <w:start w:val="1"/>
      <w:numFmt w:val="bullet"/>
      <w:lvlText w:val="o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BCB234">
      <w:start w:val="1"/>
      <w:numFmt w:val="bullet"/>
      <w:lvlText w:val="▪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86F950">
      <w:start w:val="1"/>
      <w:numFmt w:val="bullet"/>
      <w:lvlText w:val="•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46629A">
      <w:start w:val="1"/>
      <w:numFmt w:val="bullet"/>
      <w:lvlText w:val="o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F6D626">
      <w:start w:val="1"/>
      <w:numFmt w:val="bullet"/>
      <w:lvlText w:val="▪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2C7E94">
      <w:start w:val="1"/>
      <w:numFmt w:val="bullet"/>
      <w:lvlText w:val="•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EEFC1E">
      <w:start w:val="1"/>
      <w:numFmt w:val="bullet"/>
      <w:lvlText w:val="o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226D58">
      <w:start w:val="1"/>
      <w:numFmt w:val="bullet"/>
      <w:lvlText w:val="▪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1519B5"/>
    <w:multiLevelType w:val="hybridMultilevel"/>
    <w:tmpl w:val="F01609E8"/>
    <w:lvl w:ilvl="0" w:tplc="71FC7306">
      <w:start w:val="1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92D2B2">
      <w:start w:val="1"/>
      <w:numFmt w:val="lowerLetter"/>
      <w:lvlText w:val="%2"/>
      <w:lvlJc w:val="left"/>
      <w:pPr>
        <w:ind w:left="1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609B6A">
      <w:start w:val="1"/>
      <w:numFmt w:val="lowerRoman"/>
      <w:lvlText w:val="%3"/>
      <w:lvlJc w:val="left"/>
      <w:pPr>
        <w:ind w:left="2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287C36">
      <w:start w:val="1"/>
      <w:numFmt w:val="decimal"/>
      <w:lvlText w:val="%4"/>
      <w:lvlJc w:val="left"/>
      <w:pPr>
        <w:ind w:left="2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28B9F0">
      <w:start w:val="1"/>
      <w:numFmt w:val="lowerLetter"/>
      <w:lvlText w:val="%5"/>
      <w:lvlJc w:val="left"/>
      <w:pPr>
        <w:ind w:left="3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82A468">
      <w:start w:val="1"/>
      <w:numFmt w:val="lowerRoman"/>
      <w:lvlText w:val="%6"/>
      <w:lvlJc w:val="left"/>
      <w:pPr>
        <w:ind w:left="4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2CB7F2">
      <w:start w:val="1"/>
      <w:numFmt w:val="decimal"/>
      <w:lvlText w:val="%7"/>
      <w:lvlJc w:val="left"/>
      <w:pPr>
        <w:ind w:left="4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669438">
      <w:start w:val="1"/>
      <w:numFmt w:val="lowerLetter"/>
      <w:lvlText w:val="%8"/>
      <w:lvlJc w:val="left"/>
      <w:pPr>
        <w:ind w:left="5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005704">
      <w:start w:val="1"/>
      <w:numFmt w:val="lowerRoman"/>
      <w:lvlText w:val="%9"/>
      <w:lvlJc w:val="left"/>
      <w:pPr>
        <w:ind w:left="6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630758"/>
    <w:multiLevelType w:val="hybridMultilevel"/>
    <w:tmpl w:val="C70A578C"/>
    <w:lvl w:ilvl="0" w:tplc="E85A4E5A">
      <w:start w:val="1"/>
      <w:numFmt w:val="lowerLetter"/>
      <w:lvlText w:val="%1)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EC881A">
      <w:start w:val="1"/>
      <w:numFmt w:val="decimal"/>
      <w:lvlText w:val="(%2)"/>
      <w:lvlJc w:val="left"/>
      <w:pPr>
        <w:ind w:left="1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5C8828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CEC6AC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20A0B6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8AC4A2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E9FE4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E26182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E0B9CC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1C9F341C"/>
    <w:multiLevelType w:val="hybridMultilevel"/>
    <w:tmpl w:val="9C26D87E"/>
    <w:lvl w:ilvl="0" w:tplc="E5AECA74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962A1C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B22CC0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B8AE28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B48608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06F12C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DA49FC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669516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0A3622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A33E7E"/>
    <w:multiLevelType w:val="multilevel"/>
    <w:tmpl w:val="762E5B6C"/>
    <w:lvl w:ilvl="0">
      <w:start w:val="1"/>
      <w:numFmt w:val="lowerLetter"/>
      <w:lvlText w:val="%1)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)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243097"/>
    <w:multiLevelType w:val="hybridMultilevel"/>
    <w:tmpl w:val="AB1A9ACC"/>
    <w:lvl w:ilvl="0" w:tplc="0F7C68E6">
      <w:start w:val="4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8762290">
      <w:start w:val="1"/>
      <w:numFmt w:val="lowerLetter"/>
      <w:lvlText w:val="%2"/>
      <w:lvlJc w:val="left"/>
      <w:pPr>
        <w:ind w:left="1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5694C4">
      <w:start w:val="1"/>
      <w:numFmt w:val="lowerRoman"/>
      <w:lvlText w:val="%3"/>
      <w:lvlJc w:val="left"/>
      <w:pPr>
        <w:ind w:left="2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B565E40">
      <w:start w:val="1"/>
      <w:numFmt w:val="decimal"/>
      <w:lvlText w:val="%4"/>
      <w:lvlJc w:val="left"/>
      <w:pPr>
        <w:ind w:left="2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15A2DEE">
      <w:start w:val="1"/>
      <w:numFmt w:val="lowerLetter"/>
      <w:lvlText w:val="%5"/>
      <w:lvlJc w:val="left"/>
      <w:pPr>
        <w:ind w:left="3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F4A1886">
      <w:start w:val="1"/>
      <w:numFmt w:val="lowerRoman"/>
      <w:lvlText w:val="%6"/>
      <w:lvlJc w:val="left"/>
      <w:pPr>
        <w:ind w:left="4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4B2B6D6">
      <w:start w:val="1"/>
      <w:numFmt w:val="decimal"/>
      <w:lvlText w:val="%7"/>
      <w:lvlJc w:val="left"/>
      <w:pPr>
        <w:ind w:left="4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8F60BC0">
      <w:start w:val="1"/>
      <w:numFmt w:val="lowerLetter"/>
      <w:lvlText w:val="%8"/>
      <w:lvlJc w:val="left"/>
      <w:pPr>
        <w:ind w:left="5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F7C14B8">
      <w:start w:val="1"/>
      <w:numFmt w:val="lowerRoman"/>
      <w:lvlText w:val="%9"/>
      <w:lvlJc w:val="left"/>
      <w:pPr>
        <w:ind w:left="6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C41C5D"/>
    <w:multiLevelType w:val="hybridMultilevel"/>
    <w:tmpl w:val="A52CFCC2"/>
    <w:lvl w:ilvl="0" w:tplc="519AF3E6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C2AF016">
      <w:start w:val="1"/>
      <w:numFmt w:val="lowerLetter"/>
      <w:lvlText w:val="%2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8B09224">
      <w:start w:val="1"/>
      <w:numFmt w:val="lowerRoman"/>
      <w:lvlText w:val="%3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6B2EF92">
      <w:start w:val="1"/>
      <w:numFmt w:val="decimal"/>
      <w:lvlText w:val="%4"/>
      <w:lvlJc w:val="left"/>
      <w:pPr>
        <w:ind w:left="2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BAC40CA">
      <w:start w:val="1"/>
      <w:numFmt w:val="lowerLetter"/>
      <w:lvlText w:val="%5"/>
      <w:lvlJc w:val="left"/>
      <w:pPr>
        <w:ind w:left="3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EA89B8A">
      <w:start w:val="1"/>
      <w:numFmt w:val="lowerRoman"/>
      <w:lvlText w:val="%6"/>
      <w:lvlJc w:val="left"/>
      <w:pPr>
        <w:ind w:left="4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E2044CC">
      <w:start w:val="1"/>
      <w:numFmt w:val="decimal"/>
      <w:lvlText w:val="%7"/>
      <w:lvlJc w:val="left"/>
      <w:pPr>
        <w:ind w:left="4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53280E2">
      <w:start w:val="1"/>
      <w:numFmt w:val="lowerLetter"/>
      <w:lvlText w:val="%8"/>
      <w:lvlJc w:val="left"/>
      <w:pPr>
        <w:ind w:left="5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F7A9E6A">
      <w:start w:val="1"/>
      <w:numFmt w:val="lowerRoman"/>
      <w:lvlText w:val="%9"/>
      <w:lvlJc w:val="left"/>
      <w:pPr>
        <w:ind w:left="6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69547A"/>
    <w:multiLevelType w:val="hybridMultilevel"/>
    <w:tmpl w:val="4C20B9BC"/>
    <w:lvl w:ilvl="0" w:tplc="093CC45E">
      <w:start w:val="1"/>
      <w:numFmt w:val="decimal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54E78E">
      <w:start w:val="1"/>
      <w:numFmt w:val="decimal"/>
      <w:lvlText w:val="%2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4A3502">
      <w:start w:val="1"/>
      <w:numFmt w:val="lowerRoman"/>
      <w:lvlText w:val="%3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2EBCFE">
      <w:start w:val="1"/>
      <w:numFmt w:val="decimal"/>
      <w:lvlText w:val="%4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2E88C2">
      <w:start w:val="1"/>
      <w:numFmt w:val="lowerLetter"/>
      <w:lvlText w:val="%5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269F76">
      <w:start w:val="1"/>
      <w:numFmt w:val="lowerRoman"/>
      <w:lvlText w:val="%6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D84E02">
      <w:start w:val="1"/>
      <w:numFmt w:val="decimal"/>
      <w:lvlText w:val="%7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BC9BD2">
      <w:start w:val="1"/>
      <w:numFmt w:val="lowerLetter"/>
      <w:lvlText w:val="%8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6C8F34">
      <w:start w:val="1"/>
      <w:numFmt w:val="lowerRoman"/>
      <w:lvlText w:val="%9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C20AC4"/>
    <w:multiLevelType w:val="hybridMultilevel"/>
    <w:tmpl w:val="5FC8D966"/>
    <w:lvl w:ilvl="0" w:tplc="C89448C0">
      <w:start w:val="1"/>
      <w:numFmt w:val="decimal"/>
      <w:lvlText w:val="(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DA37CC">
      <w:start w:val="1"/>
      <w:numFmt w:val="lowerLetter"/>
      <w:lvlText w:val="%2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B492D2">
      <w:start w:val="1"/>
      <w:numFmt w:val="lowerRoman"/>
      <w:lvlText w:val="%3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3CB69A">
      <w:start w:val="1"/>
      <w:numFmt w:val="decimal"/>
      <w:lvlText w:val="%4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2ED378">
      <w:start w:val="1"/>
      <w:numFmt w:val="lowerLetter"/>
      <w:lvlText w:val="%5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0CA2DC">
      <w:start w:val="1"/>
      <w:numFmt w:val="lowerRoman"/>
      <w:lvlText w:val="%6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1836FC">
      <w:start w:val="1"/>
      <w:numFmt w:val="decimal"/>
      <w:lvlText w:val="%7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503042">
      <w:start w:val="1"/>
      <w:numFmt w:val="lowerLetter"/>
      <w:lvlText w:val="%8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BC302E">
      <w:start w:val="1"/>
      <w:numFmt w:val="lowerRoman"/>
      <w:lvlText w:val="%9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60254D"/>
    <w:multiLevelType w:val="hybridMultilevel"/>
    <w:tmpl w:val="6A388900"/>
    <w:lvl w:ilvl="0" w:tplc="27380BA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6CAE54">
      <w:start w:val="1"/>
      <w:numFmt w:val="decimal"/>
      <w:lvlText w:val="(%2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EA98A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20198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6A00D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70252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308BE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42EEA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D03C4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1F3A97"/>
    <w:multiLevelType w:val="hybridMultilevel"/>
    <w:tmpl w:val="F202BE84"/>
    <w:lvl w:ilvl="0" w:tplc="76A87CD2">
      <w:start w:val="1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F0872C4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57EA5D2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2C640A0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F0887C2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8CC2EB4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85CB45E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B08669A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DE85640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874AA0"/>
    <w:multiLevelType w:val="hybridMultilevel"/>
    <w:tmpl w:val="50867FF4"/>
    <w:lvl w:ilvl="0" w:tplc="4D0C28F8">
      <w:start w:val="1"/>
      <w:numFmt w:val="lowerLetter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469B92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EE1C88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4EAF08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4A5BC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ACE588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604DB2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FE9234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0CDDD0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304210"/>
    <w:multiLevelType w:val="hybridMultilevel"/>
    <w:tmpl w:val="31469FD2"/>
    <w:lvl w:ilvl="0" w:tplc="E446076E">
      <w:start w:val="2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3C3D3C">
      <w:start w:val="1"/>
      <w:numFmt w:val="lowerLetter"/>
      <w:lvlText w:val="%2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60107A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603320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4A89C0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E4F7D6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3AB16A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00D20A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E43CB2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CB03ADF"/>
    <w:multiLevelType w:val="hybridMultilevel"/>
    <w:tmpl w:val="999EC4F6"/>
    <w:lvl w:ilvl="0" w:tplc="9FEC94BC">
      <w:start w:val="1"/>
      <w:numFmt w:val="lowerLetter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40D8C">
      <w:start w:val="20"/>
      <w:numFmt w:val="decimal"/>
      <w:lvlText w:val="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90A6EC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CAA722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DAED82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4CCE30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C0C28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C0FB6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D82094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68019F"/>
    <w:multiLevelType w:val="hybridMultilevel"/>
    <w:tmpl w:val="B0B47D86"/>
    <w:lvl w:ilvl="0" w:tplc="04882928">
      <w:start w:val="1"/>
      <w:numFmt w:val="decimal"/>
      <w:lvlText w:val="(%1)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0CA796">
      <w:start w:val="1"/>
      <w:numFmt w:val="lowerLetter"/>
      <w:lvlText w:val="%2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F6C932">
      <w:start w:val="1"/>
      <w:numFmt w:val="lowerRoman"/>
      <w:lvlText w:val="%3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14FC76">
      <w:start w:val="1"/>
      <w:numFmt w:val="decimal"/>
      <w:lvlText w:val="%4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7EF58A">
      <w:start w:val="1"/>
      <w:numFmt w:val="lowerLetter"/>
      <w:lvlText w:val="%5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C03B58">
      <w:start w:val="1"/>
      <w:numFmt w:val="lowerRoman"/>
      <w:lvlText w:val="%6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BADC24">
      <w:start w:val="1"/>
      <w:numFmt w:val="decimal"/>
      <w:lvlText w:val="%7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D71C">
      <w:start w:val="1"/>
      <w:numFmt w:val="lowerLetter"/>
      <w:lvlText w:val="%8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82BC24">
      <w:start w:val="1"/>
      <w:numFmt w:val="lowerRoman"/>
      <w:lvlText w:val="%9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E3090B"/>
    <w:multiLevelType w:val="hybridMultilevel"/>
    <w:tmpl w:val="28328F4A"/>
    <w:lvl w:ilvl="0" w:tplc="6D3E7EB2">
      <w:start w:val="1"/>
      <w:numFmt w:val="decimal"/>
      <w:lvlText w:val="(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80DCFE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3C25AE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32D11C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8EAD90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628438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FAB36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A08A00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EAD86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E42669C"/>
    <w:multiLevelType w:val="hybridMultilevel"/>
    <w:tmpl w:val="5F606282"/>
    <w:lvl w:ilvl="0" w:tplc="6E0E956C">
      <w:start w:val="1"/>
      <w:numFmt w:val="lowerLetter"/>
      <w:lvlText w:val="%1.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A20CC82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D645FD0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6A5E8E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FE0916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85CE3CC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08EB05A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5CC5450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7EA08FA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1815B13"/>
    <w:multiLevelType w:val="hybridMultilevel"/>
    <w:tmpl w:val="7E1ED6D2"/>
    <w:lvl w:ilvl="0" w:tplc="C52CB4D4">
      <w:start w:val="1"/>
      <w:numFmt w:val="lowerLetter"/>
      <w:lvlText w:val="%1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EC66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B0C54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AE2A0E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80CF8A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7406C6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E0E90C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C8542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D27186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6E11C05"/>
    <w:multiLevelType w:val="hybridMultilevel"/>
    <w:tmpl w:val="2736973A"/>
    <w:lvl w:ilvl="0" w:tplc="1EAC2744">
      <w:start w:val="1"/>
      <w:numFmt w:val="bullet"/>
      <w:lvlText w:val="•"/>
      <w:lvlPicBulletId w:val="0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E43306">
      <w:start w:val="1"/>
      <w:numFmt w:val="bullet"/>
      <w:lvlText w:val="o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D25308">
      <w:start w:val="1"/>
      <w:numFmt w:val="bullet"/>
      <w:lvlText w:val="▪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AC98C8">
      <w:start w:val="1"/>
      <w:numFmt w:val="bullet"/>
      <w:lvlText w:val="•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A40F2E">
      <w:start w:val="1"/>
      <w:numFmt w:val="bullet"/>
      <w:lvlText w:val="o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C8A622">
      <w:start w:val="1"/>
      <w:numFmt w:val="bullet"/>
      <w:lvlText w:val="▪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E4F80C">
      <w:start w:val="1"/>
      <w:numFmt w:val="bullet"/>
      <w:lvlText w:val="•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70F7BC">
      <w:start w:val="1"/>
      <w:numFmt w:val="bullet"/>
      <w:lvlText w:val="o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74F03A">
      <w:start w:val="1"/>
      <w:numFmt w:val="bullet"/>
      <w:lvlText w:val="▪"/>
      <w:lvlJc w:val="left"/>
      <w:pPr>
        <w:ind w:left="6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D757EB1"/>
    <w:multiLevelType w:val="hybridMultilevel"/>
    <w:tmpl w:val="45AE891A"/>
    <w:lvl w:ilvl="0" w:tplc="4A40E8CE">
      <w:start w:val="18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8E807E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C9026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340FF2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3E5F54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4A172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0BF08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78622A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8BCE8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913D41"/>
    <w:multiLevelType w:val="hybridMultilevel"/>
    <w:tmpl w:val="69F2D156"/>
    <w:lvl w:ilvl="0" w:tplc="558A042E">
      <w:start w:val="1"/>
      <w:numFmt w:val="bullet"/>
      <w:lvlText w:val="•"/>
      <w:lvlJc w:val="left"/>
      <w:pPr>
        <w:ind w:left="1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914A4D70">
      <w:start w:val="1"/>
      <w:numFmt w:val="bullet"/>
      <w:lvlText w:val="o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25708094">
      <w:start w:val="1"/>
      <w:numFmt w:val="bullet"/>
      <w:lvlText w:val="▪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13645CEC">
      <w:start w:val="1"/>
      <w:numFmt w:val="bullet"/>
      <w:lvlText w:val="•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4BC8D004">
      <w:start w:val="1"/>
      <w:numFmt w:val="bullet"/>
      <w:lvlText w:val="o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A2D43580">
      <w:start w:val="1"/>
      <w:numFmt w:val="bullet"/>
      <w:lvlText w:val="▪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CDCC82C0">
      <w:start w:val="1"/>
      <w:numFmt w:val="bullet"/>
      <w:lvlText w:val="•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9716D40E">
      <w:start w:val="1"/>
      <w:numFmt w:val="bullet"/>
      <w:lvlText w:val="o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B8C26192">
      <w:start w:val="1"/>
      <w:numFmt w:val="bullet"/>
      <w:lvlText w:val="▪"/>
      <w:lvlJc w:val="left"/>
      <w:pPr>
        <w:ind w:left="6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3E01888"/>
    <w:multiLevelType w:val="hybridMultilevel"/>
    <w:tmpl w:val="8842B620"/>
    <w:lvl w:ilvl="0" w:tplc="7F86BAA6">
      <w:start w:val="1"/>
      <w:numFmt w:val="lowerLetter"/>
      <w:lvlText w:val="%1)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827D14">
      <w:start w:val="1"/>
      <w:numFmt w:val="lowerLetter"/>
      <w:lvlText w:val="%2"/>
      <w:lvlJc w:val="left"/>
      <w:pPr>
        <w:ind w:left="1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F8856A">
      <w:start w:val="1"/>
      <w:numFmt w:val="lowerRoman"/>
      <w:lvlText w:val="%3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B68788">
      <w:start w:val="1"/>
      <w:numFmt w:val="decimal"/>
      <w:lvlText w:val="%4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E63920">
      <w:start w:val="1"/>
      <w:numFmt w:val="lowerLetter"/>
      <w:lvlText w:val="%5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403A3A">
      <w:start w:val="1"/>
      <w:numFmt w:val="lowerRoman"/>
      <w:lvlText w:val="%6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421F2">
      <w:start w:val="1"/>
      <w:numFmt w:val="decimal"/>
      <w:lvlText w:val="%7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8FA0E">
      <w:start w:val="1"/>
      <w:numFmt w:val="lowerLetter"/>
      <w:lvlText w:val="%8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281C92">
      <w:start w:val="1"/>
      <w:numFmt w:val="lowerRoman"/>
      <w:lvlText w:val="%9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78B722B"/>
    <w:multiLevelType w:val="hybridMultilevel"/>
    <w:tmpl w:val="401A787E"/>
    <w:lvl w:ilvl="0" w:tplc="E8EAF04E">
      <w:start w:val="1"/>
      <w:numFmt w:val="bullet"/>
      <w:lvlText w:val="-"/>
      <w:lvlJc w:val="left"/>
      <w:pPr>
        <w:ind w:left="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AE638D8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654C31A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8F87BE6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6E6789C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1FE6B2E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3416A8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AB2CEDC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C8FF56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"/>
  </w:num>
  <w:num w:numId="5">
    <w:abstractNumId w:val="9"/>
  </w:num>
  <w:num w:numId="6">
    <w:abstractNumId w:val="23"/>
  </w:num>
  <w:num w:numId="7">
    <w:abstractNumId w:val="19"/>
  </w:num>
  <w:num w:numId="8">
    <w:abstractNumId w:val="21"/>
  </w:num>
  <w:num w:numId="9">
    <w:abstractNumId w:val="13"/>
  </w:num>
  <w:num w:numId="10">
    <w:abstractNumId w:val="8"/>
  </w:num>
  <w:num w:numId="11">
    <w:abstractNumId w:val="3"/>
  </w:num>
  <w:num w:numId="12">
    <w:abstractNumId w:val="20"/>
  </w:num>
  <w:num w:numId="13">
    <w:abstractNumId w:val="15"/>
  </w:num>
  <w:num w:numId="14">
    <w:abstractNumId w:val="24"/>
  </w:num>
  <w:num w:numId="15">
    <w:abstractNumId w:val="14"/>
  </w:num>
  <w:num w:numId="16">
    <w:abstractNumId w:val="0"/>
  </w:num>
  <w:num w:numId="17">
    <w:abstractNumId w:val="1"/>
  </w:num>
  <w:num w:numId="18">
    <w:abstractNumId w:val="7"/>
  </w:num>
  <w:num w:numId="19">
    <w:abstractNumId w:val="17"/>
  </w:num>
  <w:num w:numId="20">
    <w:abstractNumId w:val="4"/>
  </w:num>
  <w:num w:numId="21">
    <w:abstractNumId w:val="12"/>
  </w:num>
  <w:num w:numId="22">
    <w:abstractNumId w:val="11"/>
  </w:num>
  <w:num w:numId="23">
    <w:abstractNumId w:val="18"/>
  </w:num>
  <w:num w:numId="24">
    <w:abstractNumId w:val="10"/>
  </w:num>
  <w:num w:numId="25">
    <w:abstractNumId w:val="6"/>
  </w:num>
  <w:num w:numId="26">
    <w:abstractNumId w:val="2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36"/>
    <w:rsid w:val="00023694"/>
    <w:rsid w:val="000549CE"/>
    <w:rsid w:val="000965B7"/>
    <w:rsid w:val="000A4682"/>
    <w:rsid w:val="000B0CAE"/>
    <w:rsid w:val="000B3778"/>
    <w:rsid w:val="000C2F5D"/>
    <w:rsid w:val="000C603E"/>
    <w:rsid w:val="000E7EFB"/>
    <w:rsid w:val="00126C7E"/>
    <w:rsid w:val="00134032"/>
    <w:rsid w:val="00155BF8"/>
    <w:rsid w:val="001628B7"/>
    <w:rsid w:val="00183BA0"/>
    <w:rsid w:val="001B7D26"/>
    <w:rsid w:val="001D3154"/>
    <w:rsid w:val="00211135"/>
    <w:rsid w:val="00217273"/>
    <w:rsid w:val="00221369"/>
    <w:rsid w:val="00222252"/>
    <w:rsid w:val="00240355"/>
    <w:rsid w:val="00281F86"/>
    <w:rsid w:val="00297E35"/>
    <w:rsid w:val="002C703A"/>
    <w:rsid w:val="002D47C9"/>
    <w:rsid w:val="002E6BB9"/>
    <w:rsid w:val="00340436"/>
    <w:rsid w:val="00346FC6"/>
    <w:rsid w:val="00387284"/>
    <w:rsid w:val="003C09DC"/>
    <w:rsid w:val="003F6DDE"/>
    <w:rsid w:val="00443244"/>
    <w:rsid w:val="00467B7F"/>
    <w:rsid w:val="00481AB7"/>
    <w:rsid w:val="00485469"/>
    <w:rsid w:val="00494B4D"/>
    <w:rsid w:val="004F5F5E"/>
    <w:rsid w:val="00506FED"/>
    <w:rsid w:val="005104DD"/>
    <w:rsid w:val="0051412D"/>
    <w:rsid w:val="0052415E"/>
    <w:rsid w:val="005546C1"/>
    <w:rsid w:val="00555299"/>
    <w:rsid w:val="00566B75"/>
    <w:rsid w:val="005C5538"/>
    <w:rsid w:val="005D62DA"/>
    <w:rsid w:val="005E2693"/>
    <w:rsid w:val="00647DB9"/>
    <w:rsid w:val="00657624"/>
    <w:rsid w:val="006618E4"/>
    <w:rsid w:val="006766CD"/>
    <w:rsid w:val="006A2F50"/>
    <w:rsid w:val="006C1472"/>
    <w:rsid w:val="006C4ED3"/>
    <w:rsid w:val="006D790D"/>
    <w:rsid w:val="007112A4"/>
    <w:rsid w:val="007245F8"/>
    <w:rsid w:val="00776255"/>
    <w:rsid w:val="007B0E04"/>
    <w:rsid w:val="007C0D5C"/>
    <w:rsid w:val="007F6497"/>
    <w:rsid w:val="00806499"/>
    <w:rsid w:val="00812F6B"/>
    <w:rsid w:val="0084461D"/>
    <w:rsid w:val="00847231"/>
    <w:rsid w:val="00860FD5"/>
    <w:rsid w:val="008616FC"/>
    <w:rsid w:val="00862007"/>
    <w:rsid w:val="0087737F"/>
    <w:rsid w:val="0087770E"/>
    <w:rsid w:val="0088588E"/>
    <w:rsid w:val="00892BBC"/>
    <w:rsid w:val="008A29E0"/>
    <w:rsid w:val="008B7EA0"/>
    <w:rsid w:val="008D58C5"/>
    <w:rsid w:val="008E1654"/>
    <w:rsid w:val="009129D3"/>
    <w:rsid w:val="0091549F"/>
    <w:rsid w:val="00951A4C"/>
    <w:rsid w:val="00957CDF"/>
    <w:rsid w:val="00963E3F"/>
    <w:rsid w:val="00992A37"/>
    <w:rsid w:val="009A2B05"/>
    <w:rsid w:val="009A33BE"/>
    <w:rsid w:val="009A5E81"/>
    <w:rsid w:val="009C46F4"/>
    <w:rsid w:val="00A61D44"/>
    <w:rsid w:val="00A76641"/>
    <w:rsid w:val="00B0729B"/>
    <w:rsid w:val="00B3517E"/>
    <w:rsid w:val="00B8515D"/>
    <w:rsid w:val="00BB36D0"/>
    <w:rsid w:val="00BB7460"/>
    <w:rsid w:val="00BE75B7"/>
    <w:rsid w:val="00C01CE1"/>
    <w:rsid w:val="00C10068"/>
    <w:rsid w:val="00C45238"/>
    <w:rsid w:val="00C5104E"/>
    <w:rsid w:val="00C60BAC"/>
    <w:rsid w:val="00C84CC6"/>
    <w:rsid w:val="00CC56AB"/>
    <w:rsid w:val="00CC7F8E"/>
    <w:rsid w:val="00CD0A09"/>
    <w:rsid w:val="00D02471"/>
    <w:rsid w:val="00D31CF1"/>
    <w:rsid w:val="00D54CF7"/>
    <w:rsid w:val="00D67DD3"/>
    <w:rsid w:val="00D724C3"/>
    <w:rsid w:val="00D8005B"/>
    <w:rsid w:val="00DB22FE"/>
    <w:rsid w:val="00DC6343"/>
    <w:rsid w:val="00DD0C58"/>
    <w:rsid w:val="00DD5174"/>
    <w:rsid w:val="00DE0C5D"/>
    <w:rsid w:val="00E044D2"/>
    <w:rsid w:val="00E22E53"/>
    <w:rsid w:val="00E345E1"/>
    <w:rsid w:val="00E44166"/>
    <w:rsid w:val="00E57795"/>
    <w:rsid w:val="00E60C83"/>
    <w:rsid w:val="00E8244E"/>
    <w:rsid w:val="00EA4A7C"/>
    <w:rsid w:val="00EF1E4A"/>
    <w:rsid w:val="00EF4A72"/>
    <w:rsid w:val="00F11235"/>
    <w:rsid w:val="00F120F5"/>
    <w:rsid w:val="00F1368E"/>
    <w:rsid w:val="00F277D9"/>
    <w:rsid w:val="00F4278F"/>
    <w:rsid w:val="00F70799"/>
    <w:rsid w:val="00F83673"/>
    <w:rsid w:val="00F97250"/>
    <w:rsid w:val="00FA6672"/>
    <w:rsid w:val="00FD11E5"/>
    <w:rsid w:val="00FD627F"/>
    <w:rsid w:val="00FE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A5B9B"/>
  <w15:chartTrackingRefBased/>
  <w15:docId w15:val="{0B6BD377-9B57-42A4-8688-924B3F43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6766CD"/>
    <w:pPr>
      <w:keepNext/>
      <w:keepLines/>
      <w:spacing w:after="0" w:line="259" w:lineRule="auto"/>
      <w:ind w:left="1608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val="en-US"/>
    </w:rPr>
  </w:style>
  <w:style w:type="paragraph" w:styleId="Heading2">
    <w:name w:val="heading 2"/>
    <w:next w:val="Normal"/>
    <w:link w:val="Heading2Char"/>
    <w:uiPriority w:val="9"/>
    <w:unhideWhenUsed/>
    <w:qFormat/>
    <w:rsid w:val="006766CD"/>
    <w:pPr>
      <w:keepNext/>
      <w:keepLines/>
      <w:spacing w:after="129" w:line="265" w:lineRule="auto"/>
      <w:ind w:left="29" w:hanging="10"/>
      <w:outlineLvl w:val="1"/>
    </w:pPr>
    <w:rPr>
      <w:rFonts w:ascii="Times New Roman" w:eastAsia="Times New Roman" w:hAnsi="Times New Roman" w:cs="Times New Roman"/>
      <w:color w:val="000000"/>
      <w:sz w:val="30"/>
      <w:u w:val="single" w:color="000000"/>
      <w:lang w:val="en-US"/>
    </w:rPr>
  </w:style>
  <w:style w:type="paragraph" w:styleId="Heading3">
    <w:name w:val="heading 3"/>
    <w:next w:val="Normal"/>
    <w:link w:val="Heading3Char"/>
    <w:uiPriority w:val="9"/>
    <w:unhideWhenUsed/>
    <w:qFormat/>
    <w:rsid w:val="006766CD"/>
    <w:pPr>
      <w:keepNext/>
      <w:keepLines/>
      <w:spacing w:after="115" w:line="259" w:lineRule="auto"/>
      <w:ind w:left="24"/>
      <w:outlineLvl w:val="2"/>
    </w:pPr>
    <w:rPr>
      <w:rFonts w:ascii="Calibri" w:eastAsia="Calibri" w:hAnsi="Calibri" w:cs="Calibri"/>
      <w:color w:val="000000"/>
      <w:sz w:val="30"/>
      <w:lang w:val="en-US"/>
    </w:rPr>
  </w:style>
  <w:style w:type="paragraph" w:styleId="Heading4">
    <w:name w:val="heading 4"/>
    <w:next w:val="Normal"/>
    <w:link w:val="Heading4Char"/>
    <w:uiPriority w:val="9"/>
    <w:unhideWhenUsed/>
    <w:qFormat/>
    <w:rsid w:val="006766CD"/>
    <w:pPr>
      <w:keepNext/>
      <w:keepLines/>
      <w:spacing w:after="129" w:line="265" w:lineRule="auto"/>
      <w:ind w:left="29" w:hanging="10"/>
      <w:outlineLvl w:val="3"/>
    </w:pPr>
    <w:rPr>
      <w:rFonts w:ascii="Times New Roman" w:eastAsia="Times New Roman" w:hAnsi="Times New Roman" w:cs="Times New Roman"/>
      <w:color w:val="000000"/>
      <w:sz w:val="30"/>
      <w:u w:val="single" w:color="000000"/>
      <w:lang w:val="en-US"/>
    </w:rPr>
  </w:style>
  <w:style w:type="paragraph" w:styleId="Heading5">
    <w:name w:val="heading 5"/>
    <w:next w:val="Normal"/>
    <w:link w:val="Heading5Char"/>
    <w:uiPriority w:val="9"/>
    <w:unhideWhenUsed/>
    <w:qFormat/>
    <w:rsid w:val="006766CD"/>
    <w:pPr>
      <w:keepNext/>
      <w:keepLines/>
      <w:spacing w:after="129" w:line="265" w:lineRule="auto"/>
      <w:ind w:left="29" w:hanging="10"/>
      <w:outlineLvl w:val="4"/>
    </w:pPr>
    <w:rPr>
      <w:rFonts w:ascii="Times New Roman" w:eastAsia="Times New Roman" w:hAnsi="Times New Roman" w:cs="Times New Roman"/>
      <w:color w:val="000000"/>
      <w:sz w:val="30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15E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1"/>
    <w:uiPriority w:val="99"/>
    <w:locked/>
    <w:rsid w:val="0051412D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1412D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hAnsi="Arial" w:cs="Arial"/>
    </w:rPr>
  </w:style>
  <w:style w:type="character" w:styleId="Strong">
    <w:name w:val="Strong"/>
    <w:basedOn w:val="DefaultParagraphFont"/>
    <w:uiPriority w:val="22"/>
    <w:qFormat/>
    <w:rsid w:val="0051412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60B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7273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766CD"/>
    <w:rPr>
      <w:rFonts w:ascii="Times New Roman" w:eastAsia="Times New Roman" w:hAnsi="Times New Roman" w:cs="Times New Roman"/>
      <w:color w:val="000000"/>
      <w:sz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766CD"/>
    <w:rPr>
      <w:rFonts w:ascii="Times New Roman" w:eastAsia="Times New Roman" w:hAnsi="Times New Roman" w:cs="Times New Roman"/>
      <w:color w:val="000000"/>
      <w:sz w:val="30"/>
      <w:u w:val="single" w:color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766CD"/>
    <w:rPr>
      <w:rFonts w:ascii="Calibri" w:eastAsia="Calibri" w:hAnsi="Calibri" w:cs="Calibri"/>
      <w:color w:val="000000"/>
      <w:sz w:val="3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766CD"/>
    <w:rPr>
      <w:rFonts w:ascii="Times New Roman" w:eastAsia="Times New Roman" w:hAnsi="Times New Roman" w:cs="Times New Roman"/>
      <w:color w:val="000000"/>
      <w:sz w:val="30"/>
      <w:u w:val="single" w:color="00000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6766CD"/>
    <w:rPr>
      <w:rFonts w:ascii="Times New Roman" w:eastAsia="Times New Roman" w:hAnsi="Times New Roman" w:cs="Times New Roman"/>
      <w:color w:val="000000"/>
      <w:sz w:val="30"/>
      <w:u w:val="single" w:color="000000"/>
      <w:lang w:val="en-US"/>
    </w:rPr>
  </w:style>
  <w:style w:type="table" w:customStyle="1" w:styleId="TableGrid">
    <w:name w:val="TableGrid"/>
    <w:rsid w:val="006766CD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E60C83"/>
    <w:pPr>
      <w:spacing w:after="160" w:line="278" w:lineRule="auto"/>
      <w:jc w:val="center"/>
    </w:pPr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E60C83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  <w:style w:type="paragraph" w:styleId="Footer">
    <w:name w:val="footer"/>
    <w:basedOn w:val="Normal"/>
    <w:link w:val="FooterChar"/>
    <w:uiPriority w:val="99"/>
    <w:semiHidden/>
    <w:unhideWhenUsed/>
    <w:rsid w:val="00485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5469"/>
  </w:style>
  <w:style w:type="paragraph" w:styleId="BalloonText">
    <w:name w:val="Balloon Text"/>
    <w:basedOn w:val="Normal"/>
    <w:link w:val="BalloonTextChar"/>
    <w:uiPriority w:val="99"/>
    <w:semiHidden/>
    <w:unhideWhenUsed/>
    <w:rsid w:val="00B07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4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11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7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2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3EEF1-5EC5-4B64-8326-5BC28D1B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221</cp:revision>
  <cp:lastPrinted>2025-11-17T13:55:00Z</cp:lastPrinted>
  <dcterms:created xsi:type="dcterms:W3CDTF">2022-06-09T05:22:00Z</dcterms:created>
  <dcterms:modified xsi:type="dcterms:W3CDTF">2025-11-19T12:50:00Z</dcterms:modified>
</cp:coreProperties>
</file>