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F4" w:rsidRPr="009D10F4" w:rsidRDefault="009D10F4" w:rsidP="009D10F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10F4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9D10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10F4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9D10F4">
        <w:rPr>
          <w:rFonts w:ascii="Times New Roman" w:hAnsi="Times New Roman" w:cs="Times New Roman"/>
          <w:b/>
          <w:sz w:val="24"/>
          <w:szCs w:val="24"/>
        </w:rPr>
        <w:t>. 3</w:t>
      </w:r>
    </w:p>
    <w:p w:rsidR="009D10F4" w:rsidRPr="00B928BE" w:rsidRDefault="005C2572" w:rsidP="009D10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CRITERII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  ACORDARE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0F4" w:rsidRPr="00061690" w:rsidRDefault="009D10F4" w:rsidP="009D10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Procedura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acordare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scutirilor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reducerilor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impozitul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taxei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cladiri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acordat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581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3581B">
        <w:rPr>
          <w:rFonts w:ascii="Times New Roman" w:hAnsi="Times New Roman" w:cs="Times New Roman"/>
          <w:b/>
          <w:sz w:val="24"/>
          <w:szCs w:val="24"/>
        </w:rPr>
        <w:t>:</w:t>
      </w:r>
    </w:p>
    <w:p w:rsidR="009D10F4" w:rsidRPr="00245B4E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45B4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245B4E">
        <w:rPr>
          <w:rFonts w:ascii="Times New Roman" w:hAnsi="Times New Roman" w:cs="Times New Roman"/>
          <w:b/>
          <w:sz w:val="24"/>
          <w:szCs w:val="24"/>
        </w:rPr>
        <w:t>cladirile</w:t>
      </w:r>
      <w:proofErr w:type="spellEnd"/>
      <w:proofErr w:type="gram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rezidentiale</w:t>
      </w:r>
      <w:proofErr w:type="spell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afectate</w:t>
      </w:r>
      <w:proofErr w:type="spell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calamitali</w:t>
      </w:r>
      <w:proofErr w:type="spell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natur</w:t>
      </w:r>
      <w:r>
        <w:rPr>
          <w:rFonts w:ascii="Times New Roman" w:hAnsi="Times New Roman" w:cs="Times New Roman"/>
          <w:b/>
          <w:sz w:val="24"/>
          <w:szCs w:val="24"/>
        </w:rPr>
        <w:t>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245B4E">
        <w:rPr>
          <w:rFonts w:ascii="Times New Roman" w:hAnsi="Times New Roman" w:cs="Times New Roman"/>
          <w:b/>
          <w:sz w:val="24"/>
          <w:szCs w:val="24"/>
        </w:rPr>
        <w:t xml:space="preserve">a 2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245B4E">
        <w:rPr>
          <w:rFonts w:ascii="Times New Roman" w:hAnsi="Times New Roman" w:cs="Times New Roman"/>
          <w:b/>
          <w:sz w:val="24"/>
          <w:szCs w:val="24"/>
        </w:rPr>
        <w:t>,</w:t>
      </w:r>
    </w:p>
    <w:p w:rsidR="009D10F4" w:rsidRPr="00245B4E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45B4E">
        <w:rPr>
          <w:rFonts w:ascii="Times New Roman" w:hAnsi="Times New Roman" w:cs="Times New Roman"/>
          <w:b/>
          <w:sz w:val="24"/>
          <w:szCs w:val="24"/>
        </w:rPr>
        <w:t>ncepand</w:t>
      </w:r>
      <w:proofErr w:type="spellEnd"/>
      <w:proofErr w:type="gram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cu data de 1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anuarie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care s-</w:t>
      </w:r>
      <w:r w:rsidRPr="00245B4E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produs</w:t>
      </w:r>
      <w:proofErr w:type="spellEnd"/>
      <w:r w:rsidRPr="00245B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5B4E">
        <w:rPr>
          <w:rFonts w:ascii="Times New Roman" w:hAnsi="Times New Roman" w:cs="Times New Roman"/>
          <w:b/>
          <w:sz w:val="24"/>
          <w:szCs w:val="24"/>
        </w:rPr>
        <w:t>evenimentul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producerii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calamital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</w:rPr>
        <w:t>, (</w:t>
      </w:r>
      <w:proofErr w:type="spellStart"/>
      <w:r>
        <w:rPr>
          <w:rFonts w:ascii="Times New Roman" w:hAnsi="Times New Roman" w:cs="Times New Roman"/>
          <w:sz w:val="24"/>
          <w:szCs w:val="24"/>
        </w:rPr>
        <w:t>cutremure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inundat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provocate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fenomen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alunecari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prabus</w:t>
      </w:r>
      <w:r w:rsidRPr="0014154D">
        <w:rPr>
          <w:rFonts w:ascii="Times New Roman" w:hAnsi="Times New Roman" w:cs="Times New Roman"/>
          <w:sz w:val="24"/>
          <w:szCs w:val="24"/>
        </w:rPr>
        <w:t>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etc.)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.2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</w:t>
      </w:r>
      <w:r>
        <w:rPr>
          <w:rFonts w:ascii="Times New Roman" w:hAnsi="Times New Roman" w:cs="Times New Roman"/>
          <w:sz w:val="24"/>
          <w:szCs w:val="24"/>
        </w:rPr>
        <w:t>irilor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rezidentiale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calamitat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-verba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mputernicit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sens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tip</w:t>
      </w:r>
      <w:r>
        <w:rPr>
          <w:rFonts w:ascii="Times New Roman" w:hAnsi="Times New Roman" w:cs="Times New Roman"/>
          <w:sz w:val="24"/>
          <w:szCs w:val="24"/>
        </w:rPr>
        <w:t>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C257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>. 2</w:t>
      </w:r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>.4 (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1 )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</w:t>
      </w:r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rezidentiale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ntocm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abilitata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C257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. </w:t>
      </w:r>
      <w:r w:rsidRPr="0014154D">
        <w:rPr>
          <w:rFonts w:ascii="Times New Roman" w:hAnsi="Times New Roman" w:cs="Times New Roman"/>
          <w:sz w:val="24"/>
          <w:szCs w:val="24"/>
        </w:rPr>
        <w:t xml:space="preserve">1,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in maxim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ntocmiri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verbal de la pct. 1</w:t>
      </w:r>
      <w:r w:rsidRPr="0014154D">
        <w:rPr>
          <w:rFonts w:ascii="Times New Roman" w:hAnsi="Times New Roman" w:cs="Times New Roman"/>
          <w:sz w:val="24"/>
          <w:szCs w:val="24"/>
        </w:rPr>
        <w:t>.3.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.5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ncepand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s-a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evenimentul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10F4" w:rsidRPr="0039050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905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390506">
        <w:rPr>
          <w:rFonts w:ascii="Times New Roman" w:hAnsi="Times New Roman" w:cs="Times New Roman"/>
          <w:b/>
          <w:sz w:val="24"/>
          <w:szCs w:val="24"/>
        </w:rPr>
        <w:t>cladirile</w:t>
      </w:r>
      <w:proofErr w:type="spellEnd"/>
      <w:proofErr w:type="gram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rezidentiale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la care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proprietarii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au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executat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cheltuiala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lucrari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</w:t>
      </w:r>
    </w:p>
    <w:p w:rsidR="009D10F4" w:rsidRPr="0039050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90506">
        <w:rPr>
          <w:rFonts w:ascii="Times New Roman" w:hAnsi="Times New Roman" w:cs="Times New Roman"/>
          <w:b/>
          <w:sz w:val="24"/>
          <w:szCs w:val="24"/>
        </w:rPr>
        <w:t>interventie</w:t>
      </w:r>
      <w:proofErr w:type="spellEnd"/>
      <w:proofErr w:type="gram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cresterea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performantei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energetice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procesului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-verbal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receptie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terminarea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lucarilor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intocmit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conditiile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legii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care se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constata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realizarea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masurilor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interventie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recomandate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catre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auditorul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energetic 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certificatul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performant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energetica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dupa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raportul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audit energetic,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astfel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cum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prevazut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Ordonanta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Urgenta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Guvernului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. 18/2009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cresterea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performantei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energetice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blocurilor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 w:rsidRPr="00390506">
        <w:rPr>
          <w:rFonts w:ascii="Times New Roman" w:hAnsi="Times New Roman" w:cs="Times New Roman"/>
          <w:b/>
          <w:sz w:val="24"/>
          <w:szCs w:val="24"/>
        </w:rPr>
        <w:t>locuinte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aprobata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modificarile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completarile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completari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Legea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. 158/2011, cu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modificarile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completarile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precum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proprietari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executa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cheltuiala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lucrari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instalarea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sisteme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producere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energiei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electrice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surse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fotovoltaice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sisteme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ecologice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certificate de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colectare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tartare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apelor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uzate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rezultate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consumul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.1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apartam</w:t>
      </w:r>
      <w:r>
        <w:rPr>
          <w:rFonts w:ascii="Times New Roman" w:hAnsi="Times New Roman" w:cs="Times New Roman"/>
          <w:sz w:val="24"/>
          <w:szCs w:val="24"/>
        </w:rPr>
        <w:t>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imo</w:t>
      </w:r>
      <w:r>
        <w:rPr>
          <w:rFonts w:ascii="Times New Roman" w:hAnsi="Times New Roman" w:cs="Times New Roman"/>
          <w:sz w:val="24"/>
          <w:szCs w:val="24"/>
        </w:rPr>
        <w:t>bilelor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. 18/2009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terea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performan</w:t>
      </w:r>
      <w:r>
        <w:rPr>
          <w:rFonts w:ascii="Times New Roman" w:hAnsi="Times New Roman" w:cs="Times New Roman"/>
          <w:sz w:val="24"/>
          <w:szCs w:val="24"/>
        </w:rPr>
        <w:t>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executa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Urgent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Guv</w:t>
      </w:r>
      <w:r>
        <w:rPr>
          <w:rFonts w:ascii="Times New Roman" w:hAnsi="Times New Roman" w:cs="Times New Roman"/>
          <w:sz w:val="24"/>
          <w:szCs w:val="24"/>
        </w:rPr>
        <w:t>ernului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18/2009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performante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blocurilor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stabiles</w:t>
      </w:r>
      <w:r w:rsidRPr="0014154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nterventie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construite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elaborate i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1950 - 1990,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elaborate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1950 - 1990,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de: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soc</w:t>
      </w:r>
      <w:r>
        <w:rPr>
          <w:rFonts w:ascii="Times New Roman" w:hAnsi="Times New Roman" w:cs="Times New Roman"/>
          <w:sz w:val="24"/>
          <w:szCs w:val="24"/>
        </w:rPr>
        <w:t>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locative,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14154D">
        <w:rPr>
          <w:rFonts w:ascii="Times New Roman" w:hAnsi="Times New Roman" w:cs="Times New Roman"/>
          <w:sz w:val="24"/>
          <w:szCs w:val="24"/>
        </w:rPr>
        <w:t>onsiliului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local,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amplasate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bl</w:t>
      </w:r>
      <w:r w:rsidRPr="0014154D">
        <w:rPr>
          <w:rFonts w:ascii="Times New Roman" w:hAnsi="Times New Roman" w:cs="Times New Roman"/>
          <w:sz w:val="24"/>
          <w:szCs w:val="24"/>
        </w:rPr>
        <w:t>ocuri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unifamiliale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locuin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unifamiliale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adaptar</w:t>
      </w:r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carac</w:t>
      </w:r>
      <w:r>
        <w:rPr>
          <w:rFonts w:ascii="Times New Roman" w:hAnsi="Times New Roman" w:cs="Times New Roman"/>
          <w:sz w:val="24"/>
          <w:szCs w:val="24"/>
        </w:rPr>
        <w:t>teristicile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particularitalile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arhitecturala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.3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indeplineasca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intewentie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 18/2009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</w:t>
      </w:r>
      <w:r w:rsidRPr="0014154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blocurilor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actualizata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ecol</w:t>
      </w:r>
      <w:r>
        <w:rPr>
          <w:rFonts w:ascii="Times New Roman" w:hAnsi="Times New Roman" w:cs="Times New Roman"/>
          <w:sz w:val="24"/>
          <w:szCs w:val="24"/>
        </w:rPr>
        <w:t>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cotectare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recomandate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audi</w:t>
      </w:r>
      <w:r w:rsidRPr="0014154D">
        <w:rPr>
          <w:rFonts w:ascii="Times New Roman" w:hAnsi="Times New Roman" w:cs="Times New Roman"/>
          <w:sz w:val="24"/>
          <w:szCs w:val="24"/>
        </w:rPr>
        <w:t>toru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energetic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audit energetic;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lucra</w:t>
      </w:r>
      <w:r w:rsidRPr="0014154D">
        <w:rPr>
          <w:rFonts w:ascii="Times New Roman" w:hAnsi="Times New Roman" w:cs="Times New Roman"/>
          <w:sz w:val="24"/>
          <w:szCs w:val="24"/>
        </w:rPr>
        <w:t>rile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fotovoltaice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ecol</w:t>
      </w:r>
      <w:r>
        <w:rPr>
          <w:rFonts w:ascii="Times New Roman" w:hAnsi="Times New Roman" w:cs="Times New Roman"/>
          <w:sz w:val="24"/>
          <w:szCs w:val="24"/>
        </w:rPr>
        <w:t>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apetor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consumul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reiasa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 s-au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recomandate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auditorul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energetic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autorizatiei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repectandu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au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154D">
        <w:rPr>
          <w:rFonts w:ascii="Times New Roman" w:hAnsi="Times New Roman" w:cs="Times New Roman"/>
          <w:sz w:val="24"/>
          <w:szCs w:val="24"/>
        </w:rPr>
        <w:t xml:space="preserve">.4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14154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ntaii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data de 31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decernbrie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anutui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ntocmit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nstrainarii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noului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Locale 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insotit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14154D">
        <w:rPr>
          <w:rFonts w:ascii="Times New Roman" w:hAnsi="Times New Roman" w:cs="Times New Roman"/>
          <w:sz w:val="24"/>
          <w:szCs w:val="24"/>
        </w:rPr>
        <w:t>ucrarilor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</w:t>
      </w:r>
      <w:r>
        <w:rPr>
          <w:rFonts w:ascii="Times New Roman" w:hAnsi="Times New Roman" w:cs="Times New Roman"/>
          <w:sz w:val="24"/>
          <w:szCs w:val="24"/>
        </w:rPr>
        <w:t>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chitant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extras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);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dobandire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cau</w:t>
      </w:r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locuint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(contract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vanzare-cumparare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etc.);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copii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titularilor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domiciliu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de audit energetic;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autorizatia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conf</w:t>
      </w:r>
      <w:r>
        <w:rPr>
          <w:rFonts w:ascii="Times New Roman" w:hAnsi="Times New Roman" w:cs="Times New Roman"/>
          <w:sz w:val="24"/>
          <w:szCs w:val="24"/>
        </w:rPr>
        <w:t>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f)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</w:t>
      </w:r>
      <w:r w:rsidRPr="0014154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ncadreaza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efectu</w:t>
      </w:r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ntocmit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recepti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terminarea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lucrarilor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4154D">
        <w:rPr>
          <w:rFonts w:ascii="Times New Roman" w:hAnsi="Times New Roman" w:cs="Times New Roman"/>
          <w:sz w:val="24"/>
          <w:szCs w:val="24"/>
        </w:rPr>
        <w:t xml:space="preserve">.6 Nu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</w:t>
      </w:r>
      <w:r>
        <w:rPr>
          <w:rFonts w:ascii="Times New Roman" w:hAnsi="Times New Roman" w:cs="Times New Roman"/>
          <w:sz w:val="24"/>
          <w:szCs w:val="24"/>
        </w:rPr>
        <w:t>tire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14154D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instalat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CasaVerde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grame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r w:rsidRPr="0014154D">
        <w:rPr>
          <w:rFonts w:ascii="Times New Roman" w:hAnsi="Times New Roman" w:cs="Times New Roman"/>
          <w:sz w:val="24"/>
          <w:szCs w:val="24"/>
        </w:rPr>
        <w:t>ionala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uropeana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10F4" w:rsidRPr="0039050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905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390506">
        <w:rPr>
          <w:rFonts w:ascii="Times New Roman" w:hAnsi="Times New Roman" w:cs="Times New Roman"/>
          <w:b/>
          <w:sz w:val="24"/>
          <w:szCs w:val="24"/>
        </w:rPr>
        <w:t>cladirile</w:t>
      </w:r>
      <w:proofErr w:type="spellEnd"/>
      <w:proofErr w:type="gram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proprietarul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efectueaza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cheltuiala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proprie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intabularea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cartea</w:t>
      </w:r>
      <w:proofErr w:type="spellEnd"/>
    </w:p>
    <w:p w:rsidR="009D10F4" w:rsidRPr="0039050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90506">
        <w:rPr>
          <w:rFonts w:ascii="Times New Roman" w:hAnsi="Times New Roman" w:cs="Times New Roman"/>
          <w:b/>
          <w:sz w:val="24"/>
          <w:szCs w:val="24"/>
        </w:rPr>
        <w:lastRenderedPageBreak/>
        <w:t>funciara</w:t>
      </w:r>
      <w:proofErr w:type="spellEnd"/>
      <w:proofErr w:type="gram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perioadi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de 2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ani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incepand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cu data de 1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ianuarie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anului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urmator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celui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in care a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avut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loc</w:t>
      </w:r>
      <w:proofErr w:type="spellEnd"/>
      <w:r w:rsidRPr="003905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506">
        <w:rPr>
          <w:rFonts w:ascii="Times New Roman" w:hAnsi="Times New Roman" w:cs="Times New Roman"/>
          <w:b/>
          <w:sz w:val="24"/>
          <w:szCs w:val="24"/>
        </w:rPr>
        <w:t>intabularea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14154D">
        <w:rPr>
          <w:rFonts w:ascii="Times New Roman" w:hAnsi="Times New Roman" w:cs="Times New Roman"/>
          <w:sz w:val="24"/>
          <w:szCs w:val="24"/>
        </w:rPr>
        <w:t>.1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abulate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funciara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roprietaru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14154D">
        <w:rPr>
          <w:rFonts w:ascii="Times New Roman" w:hAnsi="Times New Roman" w:cs="Times New Roman"/>
          <w:sz w:val="24"/>
          <w:szCs w:val="24"/>
        </w:rPr>
        <w:t>eneficiaza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4154D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reducerela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coproprietarii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prev</w:t>
      </w:r>
      <w:r w:rsidR="005C2572">
        <w:rPr>
          <w:rFonts w:ascii="Times New Roman" w:hAnsi="Times New Roman" w:cs="Times New Roman"/>
          <w:sz w:val="24"/>
          <w:szCs w:val="24"/>
        </w:rPr>
        <w:t>azut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,insotita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fotocopie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coproprietarilor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cla</w:t>
      </w:r>
      <w:r w:rsidRPr="0014154D">
        <w:rPr>
          <w:rFonts w:ascii="Times New Roman" w:hAnsi="Times New Roman" w:cs="Times New Roman"/>
          <w:sz w:val="24"/>
          <w:szCs w:val="24"/>
        </w:rPr>
        <w:t>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intabularii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dovada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intabularii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funciara</w:t>
      </w:r>
      <w:proofErr w:type="spellEnd"/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10.3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activita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10F4" w:rsidRPr="00F275B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275B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Cladirile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unitatilor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sanitare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private, cu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exceptia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incaperilor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sunt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folosite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economice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genereaza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venituri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decat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cele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sanatatii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respectarea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legislatiei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materia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ajutorului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de stat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</w:t>
      </w:r>
      <w:r w:rsidRPr="0014154D">
        <w:rPr>
          <w:rFonts w:ascii="Times New Roman" w:hAnsi="Times New Roman" w:cs="Times New Roman"/>
          <w:sz w:val="24"/>
          <w:szCs w:val="24"/>
        </w:rPr>
        <w:t>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4154D">
        <w:rPr>
          <w:rFonts w:ascii="Times New Roman" w:hAnsi="Times New Roman" w:cs="Times New Roman"/>
          <w:sz w:val="24"/>
          <w:szCs w:val="24"/>
        </w:rPr>
        <w:t xml:space="preserve">.2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va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depune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>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5C2572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insotita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</w:t>
      </w:r>
      <w:r w:rsidRPr="0014154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fotocopie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infiintare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unitat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priv</w:t>
      </w:r>
      <w:r>
        <w:rPr>
          <w:rFonts w:ascii="Times New Roman" w:hAnsi="Times New Roman" w:cs="Times New Roman"/>
          <w:sz w:val="24"/>
          <w:szCs w:val="24"/>
        </w:rPr>
        <w:t xml:space="preserve">ate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actul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declara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incaperea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D10F4" w:rsidRPr="00F275B6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275B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Dispozitii</w:t>
      </w:r>
      <w:proofErr w:type="spellEnd"/>
      <w:r w:rsidRPr="00F2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5B6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4154D">
        <w:rPr>
          <w:rFonts w:ascii="Times New Roman" w:hAnsi="Times New Roman" w:cs="Times New Roman"/>
          <w:sz w:val="24"/>
          <w:szCs w:val="24"/>
        </w:rPr>
        <w:t xml:space="preserve">.1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 data de 1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ian</w:t>
      </w:r>
      <w:r>
        <w:rPr>
          <w:rFonts w:ascii="Times New Roman" w:hAnsi="Times New Roman" w:cs="Times New Roman"/>
          <w:sz w:val="24"/>
          <w:szCs w:val="24"/>
        </w:rPr>
        <w:t>uarie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</w:t>
      </w:r>
      <w:r w:rsidRPr="0014154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detin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</w:t>
      </w:r>
      <w:r>
        <w:rPr>
          <w:rFonts w:ascii="Times New Roman" w:hAnsi="Times New Roman" w:cs="Times New Roman"/>
          <w:sz w:val="24"/>
          <w:szCs w:val="24"/>
        </w:rPr>
        <w:t>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anterior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5C2572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257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C2572">
        <w:rPr>
          <w:rFonts w:ascii="Times New Roman" w:hAnsi="Times New Roman" w:cs="Times New Roman"/>
          <w:sz w:val="24"/>
          <w:szCs w:val="24"/>
        </w:rPr>
        <w:t xml:space="preserve">. </w:t>
      </w:r>
      <w:r w:rsidRPr="0014154D">
        <w:rPr>
          <w:rFonts w:ascii="Times New Roman" w:hAnsi="Times New Roman" w:cs="Times New Roman"/>
          <w:sz w:val="24"/>
          <w:szCs w:val="24"/>
        </w:rPr>
        <w:t>1.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nsojesc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14154D">
        <w:rPr>
          <w:rFonts w:ascii="Times New Roman" w:hAnsi="Times New Roman" w:cs="Times New Roman"/>
          <w:sz w:val="24"/>
          <w:szCs w:val="24"/>
        </w:rPr>
        <w:t>ererea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14154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avizeaza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14154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otrivit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14154D">
        <w:rPr>
          <w:rFonts w:ascii="Times New Roman" w:hAnsi="Times New Roman" w:cs="Times New Roman"/>
          <w:sz w:val="24"/>
          <w:szCs w:val="24"/>
        </w:rPr>
        <w:t xml:space="preserve">rt.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64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(5)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207/2015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proc</w:t>
      </w:r>
      <w:r>
        <w:rPr>
          <w:rFonts w:ascii="Times New Roman" w:hAnsi="Times New Roman" w:cs="Times New Roman"/>
          <w:sz w:val="24"/>
          <w:szCs w:val="24"/>
        </w:rPr>
        <w:t>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4154D">
        <w:rPr>
          <w:rFonts w:ascii="Times New Roman" w:hAnsi="Times New Roman" w:cs="Times New Roman"/>
          <w:sz w:val="24"/>
          <w:szCs w:val="24"/>
        </w:rPr>
        <w:t xml:space="preserve">.3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cladiri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are</w:t>
      </w:r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obligat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ca, ulterior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cunostint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</w:t>
      </w:r>
      <w:r>
        <w:rPr>
          <w:rFonts w:ascii="Times New Roman" w:hAnsi="Times New Roman" w:cs="Times New Roman"/>
          <w:sz w:val="24"/>
          <w:szCs w:val="24"/>
        </w:rPr>
        <w:t>ifiicari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</w:p>
    <w:p w:rsidR="009D10F4" w:rsidRPr="0014154D" w:rsidRDefault="009D10F4" w:rsidP="009D10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instiint</w:t>
      </w:r>
      <w:r w:rsidRPr="0014154D">
        <w:rPr>
          <w:rFonts w:ascii="Times New Roman" w:hAnsi="Times New Roman" w:cs="Times New Roman"/>
          <w:sz w:val="24"/>
          <w:szCs w:val="24"/>
        </w:rPr>
        <w:t>area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organului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 se face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aparitiei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oricaror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cutirii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</w:p>
    <w:p w:rsidR="00061690" w:rsidRPr="00061690" w:rsidRDefault="009D10F4" w:rsidP="0006169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Neanunt</w:t>
      </w:r>
      <w:r w:rsidRPr="0014154D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conduce 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  <w:r w:rsidR="00061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690" w:rsidRDefault="00061690" w:rsidP="00061690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      </w:t>
      </w:r>
      <w:r>
        <w:rPr>
          <w:rFonts w:ascii="Times New Roman" w:hAnsi="Times New Roman" w:cs="Times New Roman"/>
          <w:color w:val="000000"/>
          <w:lang w:val="en-AU"/>
        </w:rPr>
        <w:t>PREȘ</w:t>
      </w:r>
      <w:proofErr w:type="gramStart"/>
      <w:r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061690" w:rsidRDefault="00061690" w:rsidP="00061690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     </w:t>
      </w:r>
      <w:r>
        <w:rPr>
          <w:rFonts w:ascii="Times New Roman" w:hAnsi="Times New Roman" w:cs="Times New Roman"/>
          <w:color w:val="000000"/>
          <w:lang w:val="en-AU"/>
        </w:rPr>
        <w:t xml:space="preserve">   CONSILIER   LOCAL                                                                       SECRETAR GENERAL UAT</w:t>
      </w:r>
    </w:p>
    <w:p w:rsidR="003F26AF" w:rsidRPr="00061690" w:rsidRDefault="00061690" w:rsidP="00061690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        </w:t>
      </w:r>
      <w:r>
        <w:rPr>
          <w:rFonts w:ascii="Times New Roman" w:hAnsi="Times New Roman" w:cs="Times New Roman"/>
          <w:color w:val="000000"/>
          <w:lang w:val="en-AU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NITA</w:t>
      </w:r>
      <w:bookmarkStart w:id="0" w:name="_GoBack"/>
      <w:bookmarkEnd w:id="0"/>
    </w:p>
    <w:sectPr w:rsidR="003F26AF" w:rsidRPr="00061690" w:rsidSect="009D10F4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D192B"/>
    <w:multiLevelType w:val="hybridMultilevel"/>
    <w:tmpl w:val="67D4AA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20"/>
    <w:rsid w:val="00061690"/>
    <w:rsid w:val="003F26AF"/>
    <w:rsid w:val="004D5B20"/>
    <w:rsid w:val="005C2572"/>
    <w:rsid w:val="009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FB2C"/>
  <w15:chartTrackingRefBased/>
  <w15:docId w15:val="{0337C884-8E59-4C7C-B214-757E4A4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0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6</cp:revision>
  <cp:lastPrinted>2025-12-23T06:31:00Z</cp:lastPrinted>
  <dcterms:created xsi:type="dcterms:W3CDTF">2025-12-22T14:47:00Z</dcterms:created>
  <dcterms:modified xsi:type="dcterms:W3CDTF">2025-12-29T08:09:00Z</dcterms:modified>
</cp:coreProperties>
</file>