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6D" w:rsidRPr="0043170E" w:rsidRDefault="001B236D" w:rsidP="001B236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43170E">
        <w:rPr>
          <w:rFonts w:ascii="Times New Roman" w:hAnsi="Times New Roman" w:cs="Times New Roman"/>
          <w:b/>
        </w:rPr>
        <w:t>Anexa</w:t>
      </w:r>
      <w:proofErr w:type="spellEnd"/>
      <w:r w:rsidRPr="0043170E">
        <w:rPr>
          <w:rFonts w:ascii="Times New Roman" w:hAnsi="Times New Roman" w:cs="Times New Roman"/>
          <w:b/>
        </w:rPr>
        <w:t xml:space="preserve"> </w:t>
      </w:r>
      <w:proofErr w:type="spellStart"/>
      <w:r w:rsidRPr="0043170E">
        <w:rPr>
          <w:rFonts w:ascii="Times New Roman" w:hAnsi="Times New Roman" w:cs="Times New Roman"/>
          <w:b/>
        </w:rPr>
        <w:t>nr</w:t>
      </w:r>
      <w:proofErr w:type="spellEnd"/>
      <w:r w:rsidRPr="0043170E">
        <w:rPr>
          <w:rFonts w:ascii="Times New Roman" w:hAnsi="Times New Roman" w:cs="Times New Roman"/>
          <w:b/>
        </w:rPr>
        <w:t>. 8</w:t>
      </w:r>
    </w:p>
    <w:p w:rsidR="001B236D" w:rsidRPr="0043170E" w:rsidRDefault="001B236D" w:rsidP="001B236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Sunt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scutite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de taxa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eliberarea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certificatelor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avizelor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autorizaţiilor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următoarele</w:t>
      </w:r>
      <w:proofErr w:type="spellEnd"/>
      <w:r w:rsidR="00CD17F6" w:rsidRPr="0043170E">
        <w:rPr>
          <w:rFonts w:ascii="Times New Roman" w:eastAsia="Times New Roman" w:hAnsi="Times New Roman" w:cs="Times New Roman"/>
          <w:b/>
        </w:rPr>
        <w:t xml:space="preserve">: </w:t>
      </w:r>
    </w:p>
    <w:p w:rsidR="0043170E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 w:rsidRPr="0043170E">
        <w:rPr>
          <w:rFonts w:ascii="Times New Roman" w:eastAsia="Times New Roman" w:hAnsi="Times New Roman" w:cs="Times New Roman"/>
          <w:b/>
        </w:rPr>
        <w:t>a)</w:t>
      </w:r>
      <w:r w:rsidR="00CD17F6" w:rsidRPr="0043170E">
        <w:rPr>
          <w:rFonts w:ascii="Times New Roman" w:eastAsia="Times New Roman" w:hAnsi="Times New Roman" w:cs="Times New Roman"/>
          <w:b/>
        </w:rPr>
        <w:t>Conform</w:t>
      </w:r>
      <w:proofErr w:type="gramEnd"/>
      <w:r w:rsidR="00CD17F6" w:rsidRPr="0043170E">
        <w:rPr>
          <w:rFonts w:ascii="Times New Roman" w:eastAsia="Times New Roman" w:hAnsi="Times New Roman" w:cs="Times New Roman"/>
          <w:b/>
        </w:rPr>
        <w:t xml:space="preserve"> art. 476 </w:t>
      </w:r>
      <w:proofErr w:type="spellStart"/>
      <w:r w:rsidR="00CD17F6" w:rsidRPr="0043170E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="00CD17F6" w:rsidRPr="0043170E">
        <w:rPr>
          <w:rFonts w:ascii="Times New Roman" w:eastAsia="Times New Roman" w:hAnsi="Times New Roman" w:cs="Times New Roman"/>
          <w:b/>
        </w:rPr>
        <w:t>.(</w:t>
      </w:r>
      <w:proofErr w:type="gramEnd"/>
      <w:r w:rsidR="00CD17F6" w:rsidRPr="0043170E">
        <w:rPr>
          <w:rFonts w:ascii="Times New Roman" w:eastAsia="Times New Roman" w:hAnsi="Times New Roman" w:cs="Times New Roman"/>
          <w:b/>
        </w:rPr>
        <w:t xml:space="preserve">1), 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 xml:space="preserve">a) </w:t>
      </w:r>
      <w:proofErr w:type="spellStart"/>
      <w:proofErr w:type="gram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proofErr w:type="gram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avizele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căror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beneficiari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sunt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veterani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văduve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văduve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nerecăsătorite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ale </w:t>
      </w:r>
      <w:proofErr w:type="spellStart"/>
      <w:r w:rsidRPr="0043170E">
        <w:rPr>
          <w:rFonts w:ascii="Times New Roman" w:eastAsia="Times New Roman" w:hAnsi="Times New Roman" w:cs="Times New Roman"/>
        </w:rPr>
        <w:t>veteranilor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război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>|[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b)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certificatele, avizele şi autorizaţiile ai căror beneficiari sunt persoanele prevăzute la art. 1 din </w:t>
      </w:r>
      <w:hyperlink r:id="rId4" w:history="1">
        <w:r w:rsidRPr="0043170E">
          <w:rPr>
            <w:rFonts w:ascii="Times New Roman" w:eastAsia="Times New Roman" w:hAnsi="Times New Roman" w:cs="Times New Roman"/>
            <w:strike/>
            <w:vanish/>
            <w:color w:val="0000FF"/>
            <w:u w:val="single"/>
          </w:rPr>
          <w:t>Decretul - lege nr. 118/1990</w:t>
        </w:r>
      </w:hyperlink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, republicat, cu modificările şi completările ulterioare; </w:t>
      </w:r>
      <w:r w:rsidRPr="0043170E">
        <w:rPr>
          <w:rFonts w:ascii="Times New Roman" w:eastAsia="Times New Roman" w:hAnsi="Times New Roman" w:cs="Times New Roman"/>
          <w:i/>
          <w:iCs/>
          <w:strike/>
          <w:vanish/>
          <w:color w:val="FF0000"/>
        </w:rPr>
        <w:t>(text original în vigoare până la 2 iunie 2016)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]| </w:t>
      </w:r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>[</w:t>
      </w:r>
      <w:hyperlink r:id="rId5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{*}</w:t>
        </w:r>
      </w:hyperlink>
      <w:r w:rsidRPr="0043170E">
        <w:rPr>
          <w:rFonts w:ascii="Times New Roman" w:eastAsia="Times New Roman" w:hAnsi="Times New Roman" w:cs="Times New Roman"/>
        </w:rPr>
        <w:t xml:space="preserve">] </w:t>
      </w:r>
      <w:r w:rsidRPr="0043170E">
        <w:rPr>
          <w:rFonts w:ascii="Times New Roman" w:eastAsia="Times New Roman" w:hAnsi="Times New Roman" w:cs="Times New Roman"/>
          <w:b/>
          <w:bCs/>
          <w:color w:val="003399"/>
        </w:rPr>
        <w:t>b)</w:t>
      </w:r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avizele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căror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beneficiari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sunt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persoanele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prevăzute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la art. </w:t>
      </w:r>
      <w:proofErr w:type="gramStart"/>
      <w:r w:rsidRPr="0043170E">
        <w:rPr>
          <w:rFonts w:ascii="Times New Roman" w:eastAsia="Times New Roman" w:hAnsi="Times New Roman" w:cs="Times New Roman"/>
          <w:color w:val="003399"/>
        </w:rPr>
        <w:t>1</w:t>
      </w:r>
      <w:proofErr w:type="gramEnd"/>
      <w:r w:rsidRPr="0043170E">
        <w:rPr>
          <w:rFonts w:ascii="Times New Roman" w:eastAsia="Times New Roman" w:hAnsi="Times New Roman" w:cs="Times New Roman"/>
          <w:color w:val="003399"/>
        </w:rPr>
        <w:t xml:space="preserve"> al </w:t>
      </w:r>
      <w:hyperlink r:id="rId6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Decretului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-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lege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118/1990</w:t>
        </w:r>
        <w:proofErr w:type="gramEnd"/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republicat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ulterioare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a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persoanelor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fizice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prevăzute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la art. </w:t>
      </w:r>
      <w:proofErr w:type="gramStart"/>
      <w:r w:rsidRPr="0043170E">
        <w:rPr>
          <w:rFonts w:ascii="Times New Roman" w:eastAsia="Times New Roman" w:hAnsi="Times New Roman" w:cs="Times New Roman"/>
          <w:color w:val="003399"/>
        </w:rPr>
        <w:t>1</w:t>
      </w:r>
      <w:proofErr w:type="gramEnd"/>
      <w:r w:rsidRPr="0043170E">
        <w:rPr>
          <w:rFonts w:ascii="Times New Roman" w:eastAsia="Times New Roman" w:hAnsi="Times New Roman" w:cs="Times New Roman"/>
          <w:color w:val="003399"/>
        </w:rPr>
        <w:t xml:space="preserve"> din </w:t>
      </w:r>
      <w:hyperlink r:id="rId7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Ordonanţa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Guvernului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105/1999</w:t>
        </w:r>
        <w:proofErr w:type="gramEnd"/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aprobată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prin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hyperlink r:id="rId8" w:history="1"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Legea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nr</w:t>
        </w:r>
        <w:proofErr w:type="spellEnd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189/2000</w:t>
        </w:r>
      </w:hyperlink>
      <w:r w:rsidRPr="0043170E">
        <w:rPr>
          <w:rFonts w:ascii="Times New Roman" w:eastAsia="Times New Roman" w:hAnsi="Times New Roman" w:cs="Times New Roman"/>
          <w:color w:val="003399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modificările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completările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ulterioare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; 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c)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lăcaşuri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cult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43170E">
        <w:rPr>
          <w:rFonts w:ascii="Times New Roman" w:eastAsia="Times New Roman" w:hAnsi="Times New Roman" w:cs="Times New Roman"/>
        </w:rPr>
        <w:t>anexă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d)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dezvoltarea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modernizarea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reabilitarea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infrastructurilor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43170E">
        <w:rPr>
          <w:rFonts w:ascii="Times New Roman" w:eastAsia="Times New Roman" w:hAnsi="Times New Roman" w:cs="Times New Roman"/>
        </w:rPr>
        <w:t>transporturi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</w:rPr>
        <w:t>aparţin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domeniului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public al </w:t>
      </w:r>
      <w:proofErr w:type="spellStart"/>
      <w:r w:rsidRPr="0043170E">
        <w:rPr>
          <w:rFonts w:ascii="Times New Roman" w:eastAsia="Times New Roman" w:hAnsi="Times New Roman" w:cs="Times New Roman"/>
        </w:rPr>
        <w:t>statului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e)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lucrările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interes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public </w:t>
      </w:r>
      <w:proofErr w:type="spellStart"/>
      <w:r w:rsidRPr="0043170E">
        <w:rPr>
          <w:rFonts w:ascii="Times New Roman" w:eastAsia="Times New Roman" w:hAnsi="Times New Roman" w:cs="Times New Roman"/>
        </w:rPr>
        <w:t>naţional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judeţean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local;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f)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dacă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este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</w:rPr>
        <w:t>instituţie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publică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b/>
          <w:bCs/>
        </w:rPr>
        <w:t>g)</w:t>
      </w:r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autostrăzile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căile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ferate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atribuite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prin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concesionare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conform </w:t>
      </w:r>
      <w:proofErr w:type="spellStart"/>
      <w:r w:rsidRPr="0043170E">
        <w:rPr>
          <w:rFonts w:ascii="Times New Roman" w:eastAsia="Times New Roman" w:hAnsi="Times New Roman" w:cs="Times New Roman"/>
        </w:rPr>
        <w:t>legii</w:t>
      </w:r>
      <w:proofErr w:type="spellEnd"/>
      <w:r w:rsidRPr="0043170E">
        <w:rPr>
          <w:rFonts w:ascii="Times New Roman" w:eastAsia="Times New Roman" w:hAnsi="Times New Roman" w:cs="Times New Roman"/>
        </w:rPr>
        <w:t>;</w:t>
      </w:r>
      <w:proofErr w:type="gramEnd"/>
    </w:p>
    <w:p w:rsidR="00CD17F6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>|[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h)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certificatele de urbanism şi autorizaţiile de construire, dacă beneficiarul construcţiei este o instituţie sau o unitate care funcţionează sub coordonarea </w:t>
      </w:r>
      <w:r w:rsidRPr="0043170E">
        <w:rPr>
          <w:rFonts w:ascii="Times New Roman" w:eastAsia="Times New Roman" w:hAnsi="Times New Roman" w:cs="Times New Roman"/>
          <w:b/>
          <w:bCs/>
          <w:strike/>
          <w:vanish/>
          <w:color w:val="FF0000"/>
        </w:rPr>
        <w:t>Ministerului Educaţiei şi Cercetării Ştiinţifice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sau a Ministerului Tineretului şi Sportului;</w:t>
      </w:r>
      <w:r w:rsidRPr="0043170E">
        <w:rPr>
          <w:rFonts w:ascii="Times New Roman" w:eastAsia="Times New Roman" w:hAnsi="Times New Roman" w:cs="Times New Roman"/>
          <w:i/>
          <w:iCs/>
          <w:strike/>
          <w:vanish/>
          <w:color w:val="FF0000"/>
        </w:rPr>
        <w:t> (text original în vigoare până la 20 noiembrie 2015)</w:t>
      </w:r>
      <w:r w:rsidRPr="0043170E">
        <w:rPr>
          <w:rFonts w:ascii="Times New Roman" w:eastAsia="Times New Roman" w:hAnsi="Times New Roman" w:cs="Times New Roman"/>
          <w:strike/>
          <w:vanish/>
          <w:color w:val="FF0000"/>
        </w:rPr>
        <w:t xml:space="preserve"> ]| </w:t>
      </w:r>
    </w:p>
    <w:p w:rsidR="0043170E" w:rsidRPr="0043170E" w:rsidRDefault="00CD17F6" w:rsidP="00CD17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99"/>
        </w:rPr>
      </w:pPr>
      <w:r w:rsidRPr="0043170E">
        <w:rPr>
          <w:rFonts w:ascii="Times New Roman" w:eastAsia="Times New Roman" w:hAnsi="Times New Roman" w:cs="Times New Roman"/>
        </w:rPr>
        <w:t>[</w:t>
      </w:r>
      <w:hyperlink r:id="rId9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{*}</w:t>
        </w:r>
      </w:hyperlink>
      <w:r w:rsidRPr="0043170E">
        <w:rPr>
          <w:rFonts w:ascii="Times New Roman" w:eastAsia="Times New Roman" w:hAnsi="Times New Roman" w:cs="Times New Roman"/>
        </w:rPr>
        <w:t xml:space="preserve">] </w:t>
      </w:r>
      <w:r w:rsidRPr="0043170E">
        <w:rPr>
          <w:rFonts w:ascii="Times New Roman" w:eastAsia="Times New Roman" w:hAnsi="Times New Roman" w:cs="Times New Roman"/>
          <w:b/>
          <w:bCs/>
          <w:color w:val="003399"/>
        </w:rPr>
        <w:t>h)</w:t>
      </w:r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certificatele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de urbanism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autorizaţiile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construire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dacă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beneficiarul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construcţiei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este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instituţie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sau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o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unitate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funcţionează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sub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coordonarea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Ministerului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Educaţiei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Naţionale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Cercetării</w:t>
      </w:r>
      <w:proofErr w:type="spellEnd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  <w:color w:val="003399"/>
        </w:rPr>
        <w:t>Ştiinţifice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sau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a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Ministerului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Tineretului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color w:val="003399"/>
        </w:rPr>
        <w:t>Sportului</w:t>
      </w:r>
      <w:proofErr w:type="spellEnd"/>
      <w:r w:rsidRPr="0043170E">
        <w:rPr>
          <w:rFonts w:ascii="Times New Roman" w:eastAsia="Times New Roman" w:hAnsi="Times New Roman" w:cs="Times New Roman"/>
          <w:color w:val="003399"/>
        </w:rPr>
        <w:t>;</w:t>
      </w:r>
      <w:r w:rsidRPr="0043170E">
        <w:rPr>
          <w:rFonts w:ascii="Times New Roman" w:eastAsia="Times New Roman" w:hAnsi="Times New Roman" w:cs="Times New Roman"/>
          <w:i/>
          <w:iCs/>
          <w:color w:val="003399"/>
        </w:rPr>
        <w:t> </w:t>
      </w: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="00CD17F6" w:rsidRPr="0043170E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CD17F6" w:rsidRPr="0043170E">
        <w:rPr>
          <w:rFonts w:ascii="Times New Roman" w:eastAsia="Times New Roman" w:hAnsi="Times New Roman" w:cs="Times New Roman"/>
          <w:b/>
          <w:bCs/>
        </w:rPr>
        <w:t>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dacă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este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fundaţie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înfiinţată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prin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testament,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constituită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legii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scopul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întreţine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dezvolta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ajuta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instituţii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cultură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naţională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precum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susţine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acţiuni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caracter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umanitar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social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cultural;</w:t>
      </w:r>
      <w:r w:rsidR="00CD17F6" w:rsidRPr="0043170E">
        <w:rPr>
          <w:rFonts w:ascii="Times New Roman" w:eastAsia="Times New Roman" w:hAnsi="Times New Roman" w:cs="Times New Roman"/>
        </w:rPr>
        <w:br/>
      </w:r>
      <w:r w:rsidR="00CD17F6" w:rsidRPr="0043170E">
        <w:rPr>
          <w:rFonts w:ascii="Times New Roman" w:eastAsia="Times New Roman" w:hAnsi="Times New Roman" w:cs="Times New Roman"/>
          <w:b/>
          <w:bCs/>
        </w:rPr>
        <w:t>j)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dacă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beneficiarul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construcţiei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este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organizaţie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care are ca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unică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activitate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acordarea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gratuită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servicii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specializate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asigură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găzduire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îngrijire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medicală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asistenţă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ocrotire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activităţi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recuperare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reabilitare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reinserţie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socială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copil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familie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cu handicap,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vârstnice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precum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şi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pentru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alte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persoane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aflate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dificultate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condiţiile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legii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>;</w:t>
      </w:r>
      <w:r w:rsidR="00CD17F6" w:rsidRPr="0043170E">
        <w:rPr>
          <w:rFonts w:ascii="Times New Roman" w:eastAsia="Times New Roman" w:hAnsi="Times New Roman" w:cs="Times New Roman"/>
        </w:rPr>
        <w:br/>
      </w:r>
      <w:r w:rsidR="00CD17F6" w:rsidRPr="0043170E">
        <w:rPr>
          <w:rFonts w:ascii="Times New Roman" w:eastAsia="Times New Roman" w:hAnsi="Times New Roman" w:cs="Times New Roman"/>
          <w:b/>
          <w:bCs/>
        </w:rPr>
        <w:t>k)</w:t>
      </w:r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certificat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urbanism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sau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autorizaţie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construire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în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cazul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unei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7F6" w:rsidRPr="0043170E">
        <w:rPr>
          <w:rFonts w:ascii="Times New Roman" w:eastAsia="Times New Roman" w:hAnsi="Times New Roman" w:cs="Times New Roman"/>
        </w:rPr>
        <w:t>calamităţi</w:t>
      </w:r>
      <w:proofErr w:type="spellEnd"/>
      <w:r w:rsidR="00CD17F6" w:rsidRPr="0043170E">
        <w:rPr>
          <w:rFonts w:ascii="Times New Roman" w:eastAsia="Times New Roman" w:hAnsi="Times New Roman" w:cs="Times New Roman"/>
        </w:rPr>
        <w:t xml:space="preserve"> natural</w:t>
      </w:r>
      <w:proofErr w:type="gramEnd"/>
    </w:p>
    <w:p w:rsidR="0043170E" w:rsidRPr="0043170E" w:rsidRDefault="00791C86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170E">
        <w:rPr>
          <w:rFonts w:ascii="Times New Roman" w:eastAsia="Times New Roman" w:hAnsi="Times New Roman" w:cs="Times New Roman"/>
          <w:b/>
        </w:rPr>
        <w:t xml:space="preserve"> </w:t>
      </w:r>
    </w:p>
    <w:p w:rsidR="00CD17F6" w:rsidRPr="0043170E" w:rsidRDefault="0043170E" w:rsidP="00CD17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3170E">
        <w:rPr>
          <w:rFonts w:ascii="Times New Roman" w:eastAsia="Times New Roman" w:hAnsi="Times New Roman" w:cs="Times New Roman"/>
          <w:b/>
        </w:rPr>
        <w:t>b)</w:t>
      </w:r>
      <w:r w:rsidR="00791C86" w:rsidRPr="0043170E">
        <w:rPr>
          <w:rFonts w:ascii="Times New Roman" w:eastAsia="Times New Roman" w:hAnsi="Times New Roman" w:cs="Times New Roman"/>
          <w:b/>
        </w:rPr>
        <w:t xml:space="preserve"> Conform art. 479 </w:t>
      </w:r>
      <w:proofErr w:type="spellStart"/>
      <w:r w:rsidR="00791C86" w:rsidRPr="0043170E">
        <w:rPr>
          <w:rFonts w:ascii="Times New Roman" w:eastAsia="Times New Roman" w:hAnsi="Times New Roman" w:cs="Times New Roman"/>
          <w:b/>
        </w:rPr>
        <w:t>alin</w:t>
      </w:r>
      <w:proofErr w:type="spellEnd"/>
      <w:proofErr w:type="gramStart"/>
      <w:r w:rsidR="00791C86" w:rsidRPr="0043170E">
        <w:rPr>
          <w:rFonts w:ascii="Times New Roman" w:eastAsia="Times New Roman" w:hAnsi="Times New Roman" w:cs="Times New Roman"/>
          <w:b/>
        </w:rPr>
        <w:t>.(</w:t>
      </w:r>
      <w:proofErr w:type="gramEnd"/>
      <w:r w:rsidR="00791C86" w:rsidRPr="0043170E">
        <w:rPr>
          <w:rFonts w:ascii="Times New Roman" w:eastAsia="Times New Roman" w:hAnsi="Times New Roman" w:cs="Times New Roman"/>
          <w:b/>
        </w:rPr>
        <w:t xml:space="preserve">1) </w:t>
      </w:r>
    </w:p>
    <w:p w:rsidR="00791C86" w:rsidRPr="0043170E" w:rsidRDefault="00791C86" w:rsidP="00791C8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0E">
        <w:rPr>
          <w:rFonts w:ascii="Times New Roman" w:eastAsia="Times New Roman" w:hAnsi="Times New Roman" w:cs="Times New Roman"/>
        </w:rPr>
        <w:t xml:space="preserve">(1)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serviciile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instituţiilor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43170E">
        <w:rPr>
          <w:rFonts w:ascii="Times New Roman" w:eastAsia="Times New Roman" w:hAnsi="Times New Roman" w:cs="Times New Roman"/>
        </w:rPr>
        <w:t>excepţia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cazurilor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când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acestea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fac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activităţi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economice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(2)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prevăzută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prezentul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articol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denumită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continuare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scop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şi</w:t>
      </w:r>
      <w:proofErr w:type="spellEnd"/>
      <w:r w:rsidRPr="0043170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  <w:b/>
          <w:bCs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43170E">
        <w:rPr>
          <w:rFonts w:ascii="Times New Roman" w:eastAsia="Times New Roman" w:hAnsi="Times New Roman" w:cs="Times New Roman"/>
        </w:rPr>
        <w:t>închiriază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panoul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afişajul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structura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unei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acest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caz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prevăzută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la </w:t>
      </w:r>
      <w:hyperlink r:id="rId10" w:anchor="477" w:history="1"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 xml:space="preserve">art. </w:t>
        </w:r>
        <w:proofErr w:type="gramStart"/>
        <w:r w:rsidRPr="0043170E">
          <w:rPr>
            <w:rFonts w:ascii="Times New Roman" w:eastAsia="Times New Roman" w:hAnsi="Times New Roman" w:cs="Times New Roman"/>
            <w:color w:val="0000FF"/>
            <w:u w:val="single"/>
          </w:rPr>
          <w:t>477</w:t>
        </w:r>
      </w:hyperlink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fiind</w:t>
      </w:r>
      <w:proofErr w:type="spellEnd"/>
      <w:proofErr w:type="gram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plătită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această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ultimă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persoană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(3)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datorează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panourile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amplasate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interiorul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clădirilor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(4)</w:t>
      </w:r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în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scop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aplică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panourile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identificare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3170E">
        <w:rPr>
          <w:rFonts w:ascii="Times New Roman" w:eastAsia="Times New Roman" w:hAnsi="Times New Roman" w:cs="Times New Roman"/>
        </w:rPr>
        <w:t>a</w:t>
      </w:r>
      <w:proofErr w:type="gram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instalaţiilor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energetice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marcaje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avertizare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sau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marcaje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circulaţie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precum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alte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informaţii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utilitate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educaţionale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  <w:r w:rsidRPr="0043170E">
        <w:rPr>
          <w:rFonts w:ascii="Times New Roman" w:eastAsia="Times New Roman" w:hAnsi="Times New Roman" w:cs="Times New Roman"/>
        </w:rPr>
        <w:br/>
      </w:r>
      <w:r w:rsidRPr="0043170E">
        <w:rPr>
          <w:rFonts w:ascii="Times New Roman" w:eastAsia="Times New Roman" w:hAnsi="Times New Roman" w:cs="Times New Roman"/>
          <w:color w:val="CC0099"/>
        </w:rPr>
        <w:t>(5)</w:t>
      </w:r>
      <w:r w:rsidRPr="0043170E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43170E">
        <w:rPr>
          <w:rFonts w:ascii="Times New Roman" w:eastAsia="Times New Roman" w:hAnsi="Times New Roman" w:cs="Times New Roman"/>
        </w:rPr>
        <w:t>datorează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taxa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folosirea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pentru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afişajul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efectuat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mijloacele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transport care nu </w:t>
      </w:r>
      <w:proofErr w:type="spellStart"/>
      <w:r w:rsidRPr="0043170E">
        <w:rPr>
          <w:rFonts w:ascii="Times New Roman" w:eastAsia="Times New Roman" w:hAnsi="Times New Roman" w:cs="Times New Roman"/>
        </w:rPr>
        <w:t>sunt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destinate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prin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construcţia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lor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170E">
        <w:rPr>
          <w:rFonts w:ascii="Times New Roman" w:eastAsia="Times New Roman" w:hAnsi="Times New Roman" w:cs="Times New Roman"/>
        </w:rPr>
        <w:t>realizării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3170E">
        <w:rPr>
          <w:rFonts w:ascii="Times New Roman" w:eastAsia="Times New Roman" w:hAnsi="Times New Roman" w:cs="Times New Roman"/>
        </w:rPr>
        <w:t>reclamă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şi</w:t>
      </w:r>
      <w:proofErr w:type="spellEnd"/>
      <w:r w:rsidRPr="004317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170E">
        <w:rPr>
          <w:rFonts w:ascii="Times New Roman" w:eastAsia="Times New Roman" w:hAnsi="Times New Roman" w:cs="Times New Roman"/>
        </w:rPr>
        <w:t>publicitate</w:t>
      </w:r>
      <w:proofErr w:type="spellEnd"/>
      <w:r w:rsidRPr="0043170E">
        <w:rPr>
          <w:rFonts w:ascii="Times New Roman" w:eastAsia="Times New Roman" w:hAnsi="Times New Roman" w:cs="Times New Roman"/>
        </w:rPr>
        <w:t>.</w:t>
      </w:r>
    </w:p>
    <w:p w:rsidR="00D41B82" w:rsidRPr="0043170E" w:rsidRDefault="00D41B82" w:rsidP="00791C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1B82" w:rsidRPr="0043170E" w:rsidRDefault="00D41B82" w:rsidP="00791C8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26AF" w:rsidRDefault="0043170E" w:rsidP="00D41B82">
      <w:pPr>
        <w:spacing w:after="0"/>
        <w:rPr>
          <w:rFonts w:ascii="Times New Roman" w:hAnsi="Times New Roman" w:cs="Times New Roman"/>
        </w:rPr>
      </w:pPr>
      <w:r w:rsidRPr="0043170E">
        <w:rPr>
          <w:rFonts w:ascii="Times New Roman" w:hAnsi="Times New Roman" w:cs="Times New Roman"/>
          <w:b/>
        </w:rPr>
        <w:t xml:space="preserve">c) </w:t>
      </w:r>
      <w:r w:rsidR="00D41B82" w:rsidRPr="0043170E">
        <w:rPr>
          <w:rFonts w:ascii="Times New Roman" w:hAnsi="Times New Roman" w:cs="Times New Roman"/>
          <w:b/>
        </w:rPr>
        <w:t xml:space="preserve">Conform art. </w:t>
      </w:r>
      <w:proofErr w:type="gramStart"/>
      <w:r w:rsidR="00D41B82" w:rsidRPr="0043170E">
        <w:rPr>
          <w:rFonts w:ascii="Times New Roman" w:hAnsi="Times New Roman" w:cs="Times New Roman"/>
          <w:b/>
        </w:rPr>
        <w:t>482  Cod</w:t>
      </w:r>
      <w:proofErr w:type="gramEnd"/>
      <w:r w:rsidR="00D41B82" w:rsidRPr="0043170E">
        <w:rPr>
          <w:rFonts w:ascii="Times New Roman" w:hAnsi="Times New Roman" w:cs="Times New Roman"/>
          <w:b/>
        </w:rPr>
        <w:t xml:space="preserve">  Fiscal</w:t>
      </w:r>
      <w:r w:rsidR="00D41B82" w:rsidRPr="0043170E">
        <w:rPr>
          <w:rFonts w:ascii="Times New Roman" w:hAnsi="Times New Roman" w:cs="Times New Roman"/>
        </w:rPr>
        <w:t xml:space="preserve"> , </w:t>
      </w:r>
      <w:proofErr w:type="spellStart"/>
      <w:r w:rsidR="00D41B82" w:rsidRPr="0043170E">
        <w:rPr>
          <w:rFonts w:ascii="Times New Roman" w:hAnsi="Times New Roman" w:cs="Times New Roman"/>
        </w:rPr>
        <w:t>spectacolelelorganizate</w:t>
      </w:r>
      <w:proofErr w:type="spellEnd"/>
      <w:r w:rsidR="00D41B82" w:rsidRPr="0043170E">
        <w:rPr>
          <w:rFonts w:ascii="Times New Roman" w:hAnsi="Times New Roman" w:cs="Times New Roman"/>
        </w:rPr>
        <w:t xml:space="preserve"> in </w:t>
      </w:r>
      <w:proofErr w:type="spellStart"/>
      <w:r w:rsidR="00D41B82" w:rsidRPr="0043170E">
        <w:rPr>
          <w:rFonts w:ascii="Times New Roman" w:hAnsi="Times New Roman" w:cs="Times New Roman"/>
        </w:rPr>
        <w:t>scopuri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umanitare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sunt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scutite</w:t>
      </w:r>
      <w:proofErr w:type="spellEnd"/>
      <w:r w:rsidR="00D41B82" w:rsidRPr="0043170E">
        <w:rPr>
          <w:rFonts w:ascii="Times New Roman" w:hAnsi="Times New Roman" w:cs="Times New Roman"/>
        </w:rPr>
        <w:t xml:space="preserve"> de la </w:t>
      </w:r>
      <w:proofErr w:type="spellStart"/>
      <w:r w:rsidR="00D41B82" w:rsidRPr="0043170E">
        <w:rPr>
          <w:rFonts w:ascii="Times New Roman" w:hAnsi="Times New Roman" w:cs="Times New Roman"/>
        </w:rPr>
        <w:t>plata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impozitului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pe</w:t>
      </w:r>
      <w:proofErr w:type="spellEnd"/>
      <w:r w:rsidR="00D41B82" w:rsidRPr="0043170E">
        <w:rPr>
          <w:rFonts w:ascii="Times New Roman" w:hAnsi="Times New Roman" w:cs="Times New Roman"/>
        </w:rPr>
        <w:t xml:space="preserve">  </w:t>
      </w:r>
      <w:proofErr w:type="spellStart"/>
      <w:r w:rsidR="00D41B82" w:rsidRPr="0043170E">
        <w:rPr>
          <w:rFonts w:ascii="Times New Roman" w:hAnsi="Times New Roman" w:cs="Times New Roman"/>
        </w:rPr>
        <w:t>spectacole</w:t>
      </w:r>
      <w:proofErr w:type="spellEnd"/>
      <w:r w:rsidR="00D41B82" w:rsidRPr="0043170E">
        <w:rPr>
          <w:rFonts w:ascii="Times New Roman" w:hAnsi="Times New Roman" w:cs="Times New Roman"/>
        </w:rPr>
        <w:t xml:space="preserve"> . </w:t>
      </w:r>
      <w:proofErr w:type="spellStart"/>
      <w:r w:rsidR="00D41B82" w:rsidRPr="0043170E">
        <w:rPr>
          <w:rFonts w:ascii="Times New Roman" w:hAnsi="Times New Roman" w:cs="Times New Roman"/>
        </w:rPr>
        <w:t>Impozitele</w:t>
      </w:r>
      <w:proofErr w:type="spellEnd"/>
      <w:r w:rsidR="00D41B82" w:rsidRPr="0043170E">
        <w:rPr>
          <w:rFonts w:ascii="Times New Roman" w:hAnsi="Times New Roman" w:cs="Times New Roman"/>
        </w:rPr>
        <w:t xml:space="preserve"> nu se </w:t>
      </w:r>
      <w:proofErr w:type="spellStart"/>
      <w:r w:rsidR="00D41B82" w:rsidRPr="0043170E">
        <w:rPr>
          <w:rFonts w:ascii="Times New Roman" w:hAnsi="Times New Roman" w:cs="Times New Roman"/>
        </w:rPr>
        <w:t>aplica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ptr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41B82" w:rsidRPr="0043170E">
        <w:rPr>
          <w:rFonts w:ascii="Times New Roman" w:hAnsi="Times New Roman" w:cs="Times New Roman"/>
        </w:rPr>
        <w:t>spectacolele</w:t>
      </w:r>
      <w:proofErr w:type="spellEnd"/>
      <w:r w:rsidR="00D41B82" w:rsidRPr="0043170E">
        <w:rPr>
          <w:rFonts w:ascii="Times New Roman" w:hAnsi="Times New Roman" w:cs="Times New Roman"/>
        </w:rPr>
        <w:t xml:space="preserve"> ,</w:t>
      </w:r>
      <w:proofErr w:type="gram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manifestarile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artistice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proofErr w:type="spellStart"/>
      <w:r w:rsidR="00D41B82" w:rsidRPr="0043170E">
        <w:rPr>
          <w:rFonts w:ascii="Times New Roman" w:hAnsi="Times New Roman" w:cs="Times New Roman"/>
        </w:rPr>
        <w:t>organizate</w:t>
      </w:r>
      <w:proofErr w:type="spellEnd"/>
      <w:r w:rsidR="00D41B82" w:rsidRPr="0043170E">
        <w:rPr>
          <w:rFonts w:ascii="Times New Roman" w:hAnsi="Times New Roman" w:cs="Times New Roman"/>
        </w:rPr>
        <w:t xml:space="preserve"> de  </w:t>
      </w:r>
      <w:proofErr w:type="spellStart"/>
      <w:r w:rsidR="00D41B82" w:rsidRPr="0043170E">
        <w:rPr>
          <w:rFonts w:ascii="Times New Roman" w:hAnsi="Times New Roman" w:cs="Times New Roman"/>
        </w:rPr>
        <w:t>catre</w:t>
      </w:r>
      <w:proofErr w:type="spellEnd"/>
      <w:r w:rsidR="00D41B82" w:rsidRPr="0043170E">
        <w:rPr>
          <w:rFonts w:ascii="Times New Roman" w:hAnsi="Times New Roman" w:cs="Times New Roman"/>
        </w:rPr>
        <w:t xml:space="preserve">  UAT </w:t>
      </w:r>
      <w:proofErr w:type="spellStart"/>
      <w:r w:rsidR="00D41B82" w:rsidRPr="0043170E">
        <w:rPr>
          <w:rFonts w:ascii="Times New Roman" w:hAnsi="Times New Roman" w:cs="Times New Roman"/>
        </w:rPr>
        <w:t>Comuna</w:t>
      </w:r>
      <w:proofErr w:type="spellEnd"/>
      <w:r w:rsidR="00D41B82" w:rsidRPr="0043170E">
        <w:rPr>
          <w:rFonts w:ascii="Times New Roman" w:hAnsi="Times New Roman" w:cs="Times New Roman"/>
        </w:rPr>
        <w:t xml:space="preserve">  Ion </w:t>
      </w:r>
      <w:proofErr w:type="spellStart"/>
      <w:r w:rsidR="00D41B82" w:rsidRPr="0043170E">
        <w:rPr>
          <w:rFonts w:ascii="Times New Roman" w:hAnsi="Times New Roman" w:cs="Times New Roman"/>
        </w:rPr>
        <w:t>Creanga</w:t>
      </w:r>
      <w:proofErr w:type="spellEnd"/>
      <w:r w:rsidR="00D41B82" w:rsidRPr="0043170E">
        <w:rPr>
          <w:rFonts w:ascii="Times New Roman" w:hAnsi="Times New Roman" w:cs="Times New Roman"/>
        </w:rPr>
        <w:t xml:space="preserve"> </w:t>
      </w:r>
      <w:r w:rsidR="003C0775" w:rsidRPr="0043170E">
        <w:rPr>
          <w:rFonts w:ascii="Times New Roman" w:hAnsi="Times New Roman" w:cs="Times New Roman"/>
        </w:rPr>
        <w:t xml:space="preserve">, </w:t>
      </w:r>
      <w:proofErr w:type="spellStart"/>
      <w:r w:rsidR="003C0775" w:rsidRPr="0043170E">
        <w:rPr>
          <w:rFonts w:ascii="Times New Roman" w:hAnsi="Times New Roman" w:cs="Times New Roman"/>
        </w:rPr>
        <w:t>Scoala</w:t>
      </w:r>
      <w:proofErr w:type="spellEnd"/>
      <w:r w:rsidR="003C0775" w:rsidRPr="0043170E">
        <w:rPr>
          <w:rFonts w:ascii="Times New Roman" w:hAnsi="Times New Roman" w:cs="Times New Roman"/>
        </w:rPr>
        <w:t xml:space="preserve"> </w:t>
      </w:r>
      <w:proofErr w:type="spellStart"/>
      <w:r w:rsidR="003C0775" w:rsidRPr="0043170E">
        <w:rPr>
          <w:rFonts w:ascii="Times New Roman" w:hAnsi="Times New Roman" w:cs="Times New Roman"/>
        </w:rPr>
        <w:t>Gimnaziala</w:t>
      </w:r>
      <w:proofErr w:type="spellEnd"/>
      <w:r w:rsidR="003C0775" w:rsidRPr="0043170E">
        <w:rPr>
          <w:rFonts w:ascii="Times New Roman" w:hAnsi="Times New Roman" w:cs="Times New Roman"/>
        </w:rPr>
        <w:t xml:space="preserve"> </w:t>
      </w:r>
      <w:proofErr w:type="spellStart"/>
      <w:r w:rsidR="003C0775" w:rsidRPr="0043170E">
        <w:rPr>
          <w:rFonts w:ascii="Times New Roman" w:hAnsi="Times New Roman" w:cs="Times New Roman"/>
        </w:rPr>
        <w:t>Comuna</w:t>
      </w:r>
      <w:proofErr w:type="spellEnd"/>
      <w:r w:rsidR="003C0775" w:rsidRPr="0043170E">
        <w:rPr>
          <w:rFonts w:ascii="Times New Roman" w:hAnsi="Times New Roman" w:cs="Times New Roman"/>
        </w:rPr>
        <w:t xml:space="preserve"> Ion </w:t>
      </w:r>
      <w:proofErr w:type="spellStart"/>
      <w:r w:rsidR="003C0775" w:rsidRPr="0043170E">
        <w:rPr>
          <w:rFonts w:ascii="Times New Roman" w:hAnsi="Times New Roman" w:cs="Times New Roman"/>
        </w:rPr>
        <w:t>Creanga</w:t>
      </w:r>
      <w:proofErr w:type="spellEnd"/>
      <w:r w:rsidR="003C0775" w:rsidRPr="0043170E">
        <w:rPr>
          <w:rFonts w:ascii="Times New Roman" w:hAnsi="Times New Roman" w:cs="Times New Roman"/>
        </w:rPr>
        <w:t xml:space="preserve"> .</w:t>
      </w:r>
    </w:p>
    <w:p w:rsidR="00530F19" w:rsidRDefault="00530F19" w:rsidP="00D41B82">
      <w:pPr>
        <w:spacing w:after="0"/>
        <w:rPr>
          <w:rFonts w:ascii="Times New Roman" w:hAnsi="Times New Roman" w:cs="Times New Roman"/>
        </w:rPr>
      </w:pPr>
    </w:p>
    <w:p w:rsidR="00530F19" w:rsidRDefault="00530F19" w:rsidP="00530F19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530F19" w:rsidRDefault="00530F19" w:rsidP="00530F19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:rsidR="00530F19" w:rsidRDefault="00530F19" w:rsidP="00530F19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530F19" w:rsidRPr="0043170E" w:rsidRDefault="00530F19" w:rsidP="00D41B8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530F19" w:rsidRPr="0043170E" w:rsidSect="00791C86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BA"/>
    <w:rsid w:val="001B236D"/>
    <w:rsid w:val="003C0775"/>
    <w:rsid w:val="003F26AF"/>
    <w:rsid w:val="0043170E"/>
    <w:rsid w:val="00530F19"/>
    <w:rsid w:val="007719BA"/>
    <w:rsid w:val="00791C86"/>
    <w:rsid w:val="00CD17F6"/>
    <w:rsid w:val="00D4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CC42"/>
  <w15:chartTrackingRefBased/>
  <w15:docId w15:val="{A568FC3E-380C-4F3C-A7BE-C1D5F2E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51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50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125583" TargetMode="External"/><Relationship Id="rId11" Type="http://schemas.openxmlformats.org/officeDocument/2006/relationships/fontTable" Target="fontTable.xml"/><Relationship Id="rId5" Type="http://schemas.openxmlformats.org/officeDocument/2006/relationships/hyperlink" Target="unsaved://LexNavigator.htm/DNABLOCK_1990" TargetMode="External"/><Relationship Id="rId10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125583" TargetMode="External"/><Relationship Id="rId9" Type="http://schemas.openxmlformats.org/officeDocument/2006/relationships/hyperlink" Target="unsaved://LexNavigator.htm/DNABLOCK_1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11</cp:revision>
  <cp:lastPrinted>2025-12-23T06:36:00Z</cp:lastPrinted>
  <dcterms:created xsi:type="dcterms:W3CDTF">2025-12-22T15:17:00Z</dcterms:created>
  <dcterms:modified xsi:type="dcterms:W3CDTF">2025-12-29T08:10:00Z</dcterms:modified>
</cp:coreProperties>
</file>