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5E46" w14:textId="77777777" w:rsidR="00240030" w:rsidRDefault="00240030" w:rsidP="0024003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0BB5615" w14:textId="77777777" w:rsidR="00240030" w:rsidRPr="000B5159" w:rsidRDefault="00240030" w:rsidP="0024003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ROMÂNIA</w:t>
      </w:r>
    </w:p>
    <w:p w14:paraId="6DE23560" w14:textId="77777777" w:rsidR="00240030" w:rsidRPr="000B5159" w:rsidRDefault="00240030" w:rsidP="0024003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JUDEȚUL NEAMȚ</w:t>
      </w:r>
    </w:p>
    <w:p w14:paraId="1A26843C" w14:textId="77777777" w:rsidR="00240030" w:rsidRPr="000B5159" w:rsidRDefault="00240030" w:rsidP="0024003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COMUNA ION CREANGĂ</w:t>
      </w:r>
    </w:p>
    <w:p w14:paraId="52ABBC0D" w14:textId="77777777" w:rsidR="00240030" w:rsidRPr="000B5159" w:rsidRDefault="00240030" w:rsidP="00240030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PRIMAR</w:t>
      </w:r>
    </w:p>
    <w:p w14:paraId="215A18CA" w14:textId="77777777" w:rsidR="00240030" w:rsidRPr="000B5159" w:rsidRDefault="00240030" w:rsidP="00240030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ab/>
      </w:r>
    </w:p>
    <w:p w14:paraId="1875BD99" w14:textId="77777777" w:rsidR="00240030" w:rsidRPr="000B5159" w:rsidRDefault="00240030" w:rsidP="00240030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>DISPOZITIE</w:t>
      </w:r>
    </w:p>
    <w:p w14:paraId="77F7639B" w14:textId="77777777" w:rsidR="00240030" w:rsidRPr="000B5159" w:rsidRDefault="00240030" w:rsidP="00240030">
      <w:pPr>
        <w:tabs>
          <w:tab w:val="left" w:pos="3015"/>
          <w:tab w:val="center" w:pos="4513"/>
        </w:tabs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Nr. </w:t>
      </w:r>
      <w:r w:rsidR="001C065A">
        <w:rPr>
          <w:rFonts w:ascii="Times New Roman" w:hAnsi="Times New Roman"/>
          <w:b/>
          <w:sz w:val="24"/>
          <w:szCs w:val="24"/>
          <w:lang w:val="en-US"/>
        </w:rPr>
        <w:t>302 din 23.12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.2025 </w:t>
      </w:r>
    </w:p>
    <w:p w14:paraId="68B52705" w14:textId="77777777" w:rsidR="00240030" w:rsidRPr="000B5159" w:rsidRDefault="00240030" w:rsidP="00240030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privind aprobarea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ajutorului  pentru </w:t>
      </w:r>
      <w:r w:rsidRPr="000B5159">
        <w:rPr>
          <w:rFonts w:ascii="Times New Roman" w:hAnsi="Times New Roman"/>
          <w:b/>
          <w:sz w:val="24"/>
          <w:szCs w:val="24"/>
        </w:rPr>
        <w:t xml:space="preserve">încălzirea locuinței și a suplimentului pentru energie pentru consumatorul vulnerabil de energie, pentru perioada 1 </w:t>
      </w:r>
      <w:r w:rsidR="001C065A">
        <w:rPr>
          <w:rFonts w:ascii="Times New Roman" w:hAnsi="Times New Roman"/>
          <w:b/>
          <w:sz w:val="24"/>
          <w:szCs w:val="24"/>
        </w:rPr>
        <w:t>decembrie</w:t>
      </w:r>
      <w:r>
        <w:rPr>
          <w:rFonts w:ascii="Times New Roman" w:hAnsi="Times New Roman"/>
          <w:b/>
          <w:sz w:val="24"/>
          <w:szCs w:val="24"/>
        </w:rPr>
        <w:t xml:space="preserve"> 2025 – 31 martie 2026</w:t>
      </w:r>
    </w:p>
    <w:p w14:paraId="08A6D272" w14:textId="77777777" w:rsidR="00240030" w:rsidRPr="000B5159" w:rsidRDefault="00240030" w:rsidP="00240030">
      <w:pPr>
        <w:spacing w:after="0"/>
        <w:ind w:left="567" w:right="168"/>
        <w:rPr>
          <w:rFonts w:ascii="Times New Roman" w:hAnsi="Times New Roman"/>
          <w:sz w:val="24"/>
          <w:szCs w:val="24"/>
          <w:lang w:val="en-US"/>
        </w:rPr>
      </w:pPr>
    </w:p>
    <w:p w14:paraId="02E41AE9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Analizând temeiurile juridice:</w:t>
      </w:r>
    </w:p>
    <w:p w14:paraId="03E918AB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  - art. 3 lit.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”g ”, </w:t>
      </w:r>
      <w:r w:rsidRPr="000B5159">
        <w:rPr>
          <w:rFonts w:ascii="Times New Roman" w:hAnsi="Times New Roman"/>
          <w:sz w:val="24"/>
          <w:szCs w:val="24"/>
          <w:lang w:val="fr-FR"/>
        </w:rPr>
        <w:t>art. 4 , art.6 , art.7, art.14,</w:t>
      </w:r>
      <w:r>
        <w:rPr>
          <w:rFonts w:ascii="Times New Roman" w:hAnsi="Times New Roman"/>
          <w:sz w:val="24"/>
          <w:szCs w:val="24"/>
          <w:lang w:val="fr-FR"/>
        </w:rPr>
        <w:t xml:space="preserve"> art. 16,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 art.17 alin.(1) alin.(2) alin.(3) alin.(7) , art. 18 alin.(1) alin.(2)  alin.(4)  alin.(7) , art. 19 alin.(4),  art. 29 alin.(2), art. 31,  art. 33 alin.(1) alin.(2</w:t>
      </w:r>
      <w:r>
        <w:rPr>
          <w:rFonts w:ascii="Times New Roman" w:hAnsi="Times New Roman"/>
          <w:sz w:val="24"/>
          <w:szCs w:val="24"/>
          <w:lang w:val="fr-FR"/>
        </w:rPr>
        <w:t>) alin.(4 ) alin.(5) , art. 37, art. 38</w:t>
      </w:r>
      <w:r w:rsidRPr="000B5159">
        <w:rPr>
          <w:rFonts w:ascii="Times New Roman" w:hAnsi="Times New Roman"/>
          <w:sz w:val="24"/>
          <w:szCs w:val="24"/>
          <w:lang w:val="fr-FR"/>
        </w:rPr>
        <w:t xml:space="preserve"> din Legea  nr. 226/ 2021 privind stabilirea măsurilor de protecție socială pentru con</w:t>
      </w:r>
      <w:r>
        <w:rPr>
          <w:rFonts w:ascii="Times New Roman" w:hAnsi="Times New Roman"/>
          <w:sz w:val="24"/>
          <w:szCs w:val="24"/>
          <w:lang w:val="fr-FR"/>
        </w:rPr>
        <w:t>sumatorul vulnerabil de energie, cu modificarile si completarile ulterioare ;</w:t>
      </w:r>
    </w:p>
    <w:p w14:paraId="2063F832" w14:textId="77777777" w:rsidR="00240030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>- art. 2 alin.(2) alin.(6), art. 4, art. 5,  art. 31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fr-FR"/>
        </w:rPr>
        <w:t>alin.(</w:t>
      </w:r>
      <w:r>
        <w:rPr>
          <w:rFonts w:ascii="Times New Roman" w:hAnsi="Times New Roman"/>
          <w:sz w:val="24"/>
          <w:szCs w:val="24"/>
          <w:lang w:val="fr-FR"/>
        </w:rPr>
        <w:t xml:space="preserve">1), art. 37 din Anexa nr. 1 din H.G nr. 1073 / 2021 </w:t>
      </w:r>
      <w:r w:rsidRPr="000B5159">
        <w:rPr>
          <w:rFonts w:ascii="Times New Roman" w:hAnsi="Times New Roman"/>
          <w:sz w:val="24"/>
          <w:szCs w:val="24"/>
          <w:lang w:val="fr-FR"/>
        </w:rPr>
        <w:t>pentru  aprobarea  Normelor  metodologice  de  aplicare a  pre</w:t>
      </w:r>
      <w:r>
        <w:rPr>
          <w:rFonts w:ascii="Times New Roman" w:hAnsi="Times New Roman"/>
          <w:sz w:val="24"/>
          <w:szCs w:val="24"/>
          <w:lang w:val="fr-FR"/>
        </w:rPr>
        <w:t xml:space="preserve">vederilor  Legii  nr. 226/ 2021 </w:t>
      </w:r>
      <w:r w:rsidRPr="000B5159">
        <w:rPr>
          <w:rFonts w:ascii="Times New Roman" w:hAnsi="Times New Roman"/>
          <w:sz w:val="24"/>
          <w:szCs w:val="24"/>
          <w:lang w:val="fr-FR"/>
        </w:rPr>
        <w:t>privind stabilirea măsurilor de protecție socială pentru con</w:t>
      </w:r>
      <w:r>
        <w:rPr>
          <w:rFonts w:ascii="Times New Roman" w:hAnsi="Times New Roman"/>
          <w:sz w:val="24"/>
          <w:szCs w:val="24"/>
          <w:lang w:val="fr-FR"/>
        </w:rPr>
        <w:t>sumatorul vulnerabil de energie, cu modificarile si completarile ulterioare ;</w:t>
      </w:r>
    </w:p>
    <w:p w14:paraId="363556BE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- prevederile HG nr. 1154/2022 privind</w:t>
      </w:r>
      <w:r w:rsidRPr="009240A6">
        <w:rPr>
          <w:rFonts w:ascii="Times New Roman" w:hAnsi="Times New Roman"/>
          <w:sz w:val="24"/>
          <w:szCs w:val="24"/>
          <w:lang w:val="fr-FR"/>
        </w:rPr>
        <w:t xml:space="preserve"> aprobarea Normelor metodologice de aplicare a prevederilor Legii nr. 196/2016 privind venitul minim de incluziune</w:t>
      </w:r>
      <w:r>
        <w:rPr>
          <w:rFonts w:ascii="Times New Roman" w:hAnsi="Times New Roman"/>
          <w:sz w:val="24"/>
          <w:szCs w:val="24"/>
          <w:lang w:val="fr-FR"/>
        </w:rPr>
        <w:t>, cu modificarile si completarile ulterioare </w:t>
      </w:r>
    </w:p>
    <w:p w14:paraId="374D97A5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</w:rPr>
        <w:t xml:space="preserve">           Ținând cont de</w:t>
      </w:r>
      <w:r w:rsidRPr="000B5159">
        <w:rPr>
          <w:rFonts w:ascii="Times New Roman" w:hAnsi="Times New Roman"/>
          <w:sz w:val="24"/>
          <w:szCs w:val="24"/>
          <w:lang w:val="en-US"/>
        </w:rPr>
        <w:t>:</w:t>
      </w:r>
    </w:p>
    <w:p w14:paraId="36BF6437" w14:textId="77777777" w:rsidR="00240030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- Cererile însoțite de declarația pe propria răspundere privind componenta familiei și veniturile acestora,</w:t>
      </w:r>
      <w:r w:rsidRPr="000B5159">
        <w:rPr>
          <w:rFonts w:ascii="Times New Roman" w:hAnsi="Times New Roman"/>
          <w:sz w:val="24"/>
          <w:szCs w:val="24"/>
        </w:rPr>
        <w:t xml:space="preserve"> precum şi bunurile mobile şi imobile deţinute,</w:t>
      </w:r>
      <w:r>
        <w:rPr>
          <w:rFonts w:ascii="Times New Roman" w:hAnsi="Times New Roman"/>
          <w:sz w:val="24"/>
          <w:szCs w:val="24"/>
          <w:lang w:val="en-US"/>
        </w:rPr>
        <w:t xml:space="preserve"> depuse și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înregis</w:t>
      </w:r>
      <w:r>
        <w:rPr>
          <w:rFonts w:ascii="Times New Roman" w:hAnsi="Times New Roman"/>
          <w:sz w:val="24"/>
          <w:szCs w:val="24"/>
          <w:lang w:val="en-US"/>
        </w:rPr>
        <w:t xml:space="preserve">trate în perioada </w:t>
      </w:r>
      <w:r w:rsidR="001C065A">
        <w:rPr>
          <w:rFonts w:ascii="Times New Roman" w:hAnsi="Times New Roman"/>
          <w:sz w:val="24"/>
          <w:szCs w:val="24"/>
          <w:lang w:val="en-US"/>
        </w:rPr>
        <w:t>04.12</w:t>
      </w:r>
      <w:r>
        <w:rPr>
          <w:rFonts w:ascii="Times New Roman" w:hAnsi="Times New Roman"/>
          <w:sz w:val="24"/>
          <w:szCs w:val="24"/>
          <w:lang w:val="en-US"/>
        </w:rPr>
        <w:t>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19</w:t>
      </w:r>
      <w:r w:rsidRPr="000B5159">
        <w:rPr>
          <w:rFonts w:ascii="Times New Roman" w:hAnsi="Times New Roman"/>
          <w:sz w:val="24"/>
          <w:szCs w:val="24"/>
          <w:lang w:val="en-US"/>
        </w:rPr>
        <w:t>.</w:t>
      </w:r>
      <w:r w:rsidR="001C065A">
        <w:rPr>
          <w:rFonts w:ascii="Times New Roman" w:hAnsi="Times New Roman"/>
          <w:sz w:val="24"/>
          <w:szCs w:val="24"/>
          <w:lang w:val="en-US"/>
        </w:rPr>
        <w:t>12</w:t>
      </w:r>
      <w:r>
        <w:rPr>
          <w:rFonts w:ascii="Times New Roman" w:hAnsi="Times New Roman"/>
          <w:sz w:val="24"/>
          <w:szCs w:val="24"/>
          <w:lang w:val="en-US"/>
        </w:rPr>
        <w:t>.2025 în Registrul special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de  la  nr. </w:t>
      </w:r>
      <w:r w:rsidR="001C065A">
        <w:rPr>
          <w:rFonts w:ascii="Times New Roman" w:hAnsi="Times New Roman"/>
          <w:sz w:val="24"/>
          <w:szCs w:val="24"/>
          <w:lang w:val="en-US"/>
        </w:rPr>
        <w:t>490- 501</w:t>
      </w:r>
      <w:r>
        <w:rPr>
          <w:rFonts w:ascii="Times New Roman" w:hAnsi="Times New Roman"/>
          <w:sz w:val="24"/>
          <w:szCs w:val="24"/>
          <w:lang w:val="en-US"/>
        </w:rPr>
        <w:t>,</w:t>
      </w:r>
    </w:p>
    <w:p w14:paraId="67747290" w14:textId="77777777" w:rsidR="00240030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Luând act de :</w:t>
      </w:r>
    </w:p>
    <w:p w14:paraId="795BDD52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>-Referatul nr.</w:t>
      </w:r>
      <w:r w:rsidR="001C065A">
        <w:rPr>
          <w:rFonts w:ascii="Times New Roman" w:hAnsi="Times New Roman"/>
          <w:sz w:val="24"/>
          <w:szCs w:val="24"/>
          <w:lang w:val="en-US"/>
        </w:rPr>
        <w:t>15713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065A">
        <w:rPr>
          <w:rFonts w:ascii="Times New Roman" w:eastAsiaTheme="minorHAnsi" w:hAnsi="Times New Roman" w:cstheme="minorBidi"/>
          <w:sz w:val="24"/>
          <w:szCs w:val="24"/>
        </w:rPr>
        <w:t>din 23.12</w:t>
      </w:r>
      <w:r>
        <w:rPr>
          <w:rFonts w:ascii="Times New Roman" w:eastAsiaTheme="minorHAnsi" w:hAnsi="Times New Roman" w:cstheme="minorBidi"/>
          <w:sz w:val="24"/>
          <w:szCs w:val="24"/>
        </w:rPr>
        <w:t>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întocmit de compartimentul de asistență socială.</w:t>
      </w:r>
    </w:p>
    <w:p w14:paraId="544678EA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fr-FR"/>
        </w:rPr>
        <w:t xml:space="preserve">      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În temeiul prevederilor art.155 alin.(1),lit.’’d’’, alin.(5) lit.”a”, art 196 alin.(1) </w:t>
      </w:r>
      <w:r>
        <w:rPr>
          <w:rFonts w:ascii="Times New Roman" w:hAnsi="Times New Roman"/>
          <w:sz w:val="24"/>
          <w:szCs w:val="24"/>
          <w:lang w:val="en-US"/>
        </w:rPr>
        <w:t>lit.”b”din Ordonanța de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urgență a Guvernului nr.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>57/2019 privind Codul administrativ, cu modificările și completările ulterioare.</w:t>
      </w:r>
    </w:p>
    <w:p w14:paraId="2E999907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Primarul comunei Ion Creangă, județul Neamț , </w:t>
      </w:r>
    </w:p>
    <w:p w14:paraId="55906A39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047EDE4" w14:textId="77777777" w:rsidR="00240030" w:rsidRDefault="00240030" w:rsidP="00240030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>DISPUNE:</w:t>
      </w:r>
    </w:p>
    <w:p w14:paraId="027E0DDD" w14:textId="77777777" w:rsidR="00240030" w:rsidRPr="000B5159" w:rsidRDefault="00240030" w:rsidP="00240030">
      <w:pPr>
        <w:spacing w:after="0"/>
        <w:ind w:left="567" w:right="168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8E67615" w14:textId="77777777" w:rsidR="00240030" w:rsidRPr="004408C4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Art.1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Se aprobă dreptul la  ajutorul  pentru  încălzirea  locuinței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0B5159">
        <w:rPr>
          <w:rFonts w:ascii="Times New Roman" w:hAnsi="Times New Roman"/>
          <w:b/>
          <w:sz w:val="24"/>
          <w:szCs w:val="24"/>
        </w:rPr>
        <w:t xml:space="preserve">cu  combustibili  solizi și / sau  petrolieri , pentru perioada 1 </w:t>
      </w:r>
      <w:r w:rsidR="001C065A">
        <w:rPr>
          <w:rFonts w:ascii="Times New Roman" w:hAnsi="Times New Roman"/>
          <w:b/>
          <w:sz w:val="24"/>
          <w:szCs w:val="24"/>
        </w:rPr>
        <w:t>decembrie</w:t>
      </w:r>
      <w:r>
        <w:rPr>
          <w:rFonts w:ascii="Times New Roman" w:hAnsi="Times New Roman"/>
          <w:b/>
          <w:sz w:val="24"/>
          <w:szCs w:val="24"/>
        </w:rPr>
        <w:t xml:space="preserve"> 2025</w:t>
      </w:r>
      <w:r w:rsidRPr="000B5159">
        <w:rPr>
          <w:rFonts w:ascii="Times New Roman" w:hAnsi="Times New Roman"/>
          <w:b/>
          <w:sz w:val="24"/>
          <w:szCs w:val="24"/>
        </w:rPr>
        <w:t xml:space="preserve"> – 31 mar</w:t>
      </w:r>
      <w:r>
        <w:rPr>
          <w:rFonts w:ascii="Times New Roman" w:hAnsi="Times New Roman"/>
          <w:b/>
          <w:sz w:val="24"/>
          <w:szCs w:val="24"/>
        </w:rPr>
        <w:t>tie 2026,  în  sumă  totală de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 w:rsidR="001C065A">
        <w:rPr>
          <w:rFonts w:ascii="Times New Roman" w:hAnsi="Times New Roman"/>
          <w:b/>
          <w:sz w:val="24"/>
          <w:szCs w:val="24"/>
        </w:rPr>
        <w:t>8448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</w:rPr>
        <w:t>lei  pentru  un  număr  de solici</w:t>
      </w:r>
      <w:r>
        <w:rPr>
          <w:rFonts w:ascii="Times New Roman" w:hAnsi="Times New Roman"/>
          <w:b/>
          <w:sz w:val="24"/>
          <w:szCs w:val="24"/>
        </w:rPr>
        <w:t xml:space="preserve">tanți de </w:t>
      </w:r>
      <w:r w:rsidR="001C065A">
        <w:rPr>
          <w:rFonts w:ascii="Times New Roman" w:hAnsi="Times New Roman"/>
          <w:b/>
          <w:sz w:val="24"/>
          <w:szCs w:val="24"/>
        </w:rPr>
        <w:t>12</w:t>
      </w:r>
      <w:r w:rsidRPr="000B5159">
        <w:rPr>
          <w:rFonts w:ascii="Times New Roman" w:hAnsi="Times New Roman"/>
          <w:b/>
          <w:sz w:val="24"/>
          <w:szCs w:val="24"/>
        </w:rPr>
        <w:t xml:space="preserve"> familii / persoane  singure ,  </w:t>
      </w:r>
      <w:r w:rsidRPr="000B5159">
        <w:rPr>
          <w:rFonts w:ascii="Times New Roman" w:hAnsi="Times New Roman"/>
          <w:bCs/>
          <w:sz w:val="24"/>
          <w:szCs w:val="24"/>
        </w:rPr>
        <w:t xml:space="preserve">în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conformitate cu   art. 17 alin.(1)  din  Legea  nr. 226 / 2021  si a  Normelor  de  aplicare  aprobate  prin  H.G nr. 1073/ 2021 pentru  consumatorii  vulnerabili cu  domiciliul , re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pectiv  resedinta in UAT- Comuna  Ion Creangă,  în  baza  cererilor depuse și  înregistrate  în  perioada  </w:t>
      </w:r>
      <w:r w:rsidR="001C065A">
        <w:rPr>
          <w:rFonts w:ascii="Times New Roman" w:hAnsi="Times New Roman"/>
          <w:sz w:val="24"/>
          <w:szCs w:val="24"/>
          <w:lang w:val="en-US"/>
        </w:rPr>
        <w:t>04.12– 19.12</w:t>
      </w:r>
      <w:r>
        <w:rPr>
          <w:rFonts w:ascii="Times New Roman" w:hAnsi="Times New Roman"/>
          <w:sz w:val="24"/>
          <w:szCs w:val="24"/>
          <w:lang w:val="en-US"/>
        </w:rPr>
        <w:t>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de  la  nr. </w:t>
      </w:r>
      <w:r w:rsidR="001C065A">
        <w:rPr>
          <w:rFonts w:ascii="Times New Roman" w:hAnsi="Times New Roman"/>
          <w:sz w:val="24"/>
          <w:szCs w:val="24"/>
          <w:lang w:val="en-US"/>
        </w:rPr>
        <w:t>490-501</w:t>
      </w:r>
      <w:r>
        <w:rPr>
          <w:rFonts w:ascii="Times New Roman" w:hAnsi="Times New Roman"/>
          <w:sz w:val="24"/>
          <w:szCs w:val="24"/>
          <w:lang w:val="en-US"/>
        </w:rPr>
        <w:t xml:space="preserve"> în </w:t>
      </w:r>
      <w:r w:rsidRPr="000B5159">
        <w:rPr>
          <w:rFonts w:ascii="Times New Roman" w:hAnsi="Times New Roman"/>
          <w:sz w:val="24"/>
          <w:szCs w:val="24"/>
          <w:lang w:val="en-US"/>
        </w:rPr>
        <w:t>Registrul  special, însoțite  de  documentele  doved</w:t>
      </w:r>
      <w:r>
        <w:rPr>
          <w:rFonts w:ascii="Times New Roman" w:hAnsi="Times New Roman"/>
          <w:sz w:val="24"/>
          <w:szCs w:val="24"/>
          <w:lang w:val="en-US"/>
        </w:rPr>
        <w:t>itoare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în cuantumul înscris  în dreptul  fiecărui  beneficar , prevăzut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în   </w:t>
      </w:r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anexa  nr. 1</w:t>
      </w:r>
      <w:r>
        <w:rPr>
          <w:rFonts w:ascii="Times New Roman" w:hAnsi="Times New Roman"/>
          <w:sz w:val="24"/>
          <w:szCs w:val="24"/>
          <w:lang w:val="en-US"/>
        </w:rPr>
        <w:t xml:space="preserve"> la prezenta.</w:t>
      </w:r>
    </w:p>
    <w:p w14:paraId="7C4CD034" w14:textId="77777777" w:rsidR="00240030" w:rsidRPr="000B5159" w:rsidRDefault="00240030" w:rsidP="00240030">
      <w:pPr>
        <w:spacing w:after="0"/>
        <w:ind w:left="567" w:right="168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</w:t>
      </w:r>
    </w:p>
    <w:p w14:paraId="29DC6429" w14:textId="77777777" w:rsidR="00240030" w:rsidRPr="00C81131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Art.2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alin.(1) Se aprobă suplimentul pentru energie ( supl</w:t>
      </w:r>
      <w:r>
        <w:rPr>
          <w:rFonts w:ascii="Times New Roman" w:hAnsi="Times New Roman"/>
          <w:b/>
          <w:sz w:val="24"/>
          <w:szCs w:val="24"/>
          <w:lang w:val="en-US"/>
        </w:rPr>
        <w:t>iment ptr combustibili solizi 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care se acordă, lunar, </w:t>
      </w:r>
      <w:r w:rsidRPr="000B5159">
        <w:rPr>
          <w:rFonts w:ascii="Times New Roman" w:hAnsi="Times New Roman"/>
          <w:sz w:val="24"/>
          <w:szCs w:val="24"/>
        </w:rPr>
        <w:t xml:space="preserve">tuturor beneficiarilor ajutorului de încălzire a locuinței, în conformitate cu art 28 </w:t>
      </w:r>
      <w:r w:rsidRPr="000B5159">
        <w:rPr>
          <w:rFonts w:ascii="Times New Roman" w:hAnsi="Times New Roman"/>
          <w:sz w:val="24"/>
          <w:szCs w:val="24"/>
        </w:rPr>
        <w:lastRenderedPageBreak/>
        <w:t>alin.(1) din H.G nr. 1073/2021- normele metodologice, precum și familiilor și persoanelor singure ale căror venituri sunt până la valoarea prevăzută la art. 7 alin.(2) din Legea 226/2021, în cuantumul prevăzut de art. 30 alin.(3) lit. ”b” din H.G nr. 1073/2021, coroborat cu art. 25 alin.(1) lit ”d”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.</w:t>
      </w:r>
    </w:p>
    <w:p w14:paraId="06FB49BF" w14:textId="77777777" w:rsidR="00240030" w:rsidRPr="000B5159" w:rsidRDefault="00240030" w:rsidP="00240030">
      <w:pPr>
        <w:spacing w:after="0"/>
        <w:ind w:left="567" w:right="168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Alin.(2)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Cuantumul suplimentului  pentru  energie  se  stabilește  pentru  tot  anul,  inclusiv </w:t>
      </w:r>
      <w:r>
        <w:rPr>
          <w:rFonts w:ascii="Times New Roman" w:hAnsi="Times New Roman"/>
          <w:sz w:val="24"/>
          <w:szCs w:val="24"/>
          <w:lang w:val="en-US"/>
        </w:rPr>
        <w:t xml:space="preserve"> perioada  sezonului  rece   ( </w:t>
      </w:r>
      <w:r w:rsidR="001C065A">
        <w:rPr>
          <w:rFonts w:ascii="Times New Roman" w:hAnsi="Times New Roman"/>
          <w:sz w:val="24"/>
          <w:szCs w:val="24"/>
          <w:lang w:val="en-US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 xml:space="preserve">  luni , 1 </w:t>
      </w:r>
      <w:r w:rsidR="001C065A">
        <w:rPr>
          <w:rFonts w:ascii="Times New Roman" w:hAnsi="Times New Roman"/>
          <w:sz w:val="24"/>
          <w:szCs w:val="24"/>
          <w:lang w:val="en-US"/>
        </w:rPr>
        <w:t>decembrie</w:t>
      </w:r>
      <w:r>
        <w:rPr>
          <w:rFonts w:ascii="Times New Roman" w:hAnsi="Times New Roman"/>
          <w:sz w:val="24"/>
          <w:szCs w:val="24"/>
          <w:lang w:val="en-US"/>
        </w:rPr>
        <w:t xml:space="preserve"> 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31  martie </w:t>
      </w:r>
      <w:r>
        <w:rPr>
          <w:rFonts w:ascii="Times New Roman" w:hAnsi="Times New Roman"/>
          <w:sz w:val="24"/>
          <w:szCs w:val="24"/>
          <w:lang w:val="en-US"/>
        </w:rPr>
        <w:t>2026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) , în  conformitate  cu  art. 3 alin.(1) lit.”g”, art. 25 alin.(1) lit. ”d”, alin.(2) lit </w:t>
      </w:r>
      <w:r>
        <w:rPr>
          <w:rFonts w:ascii="Times New Roman" w:hAnsi="Times New Roman"/>
          <w:sz w:val="24"/>
          <w:szCs w:val="24"/>
          <w:lang w:val="en-US"/>
        </w:rPr>
        <w:t>.”b”,  din Legea nr. 226/ 2021,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cu r</w:t>
      </w:r>
      <w:r>
        <w:rPr>
          <w:rFonts w:ascii="Times New Roman" w:hAnsi="Times New Roman"/>
          <w:sz w:val="24"/>
          <w:szCs w:val="24"/>
          <w:lang w:val="en-US"/>
        </w:rPr>
        <w:t>espectarea prevederilor  art. 1,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prin rapor</w:t>
      </w:r>
      <w:r>
        <w:rPr>
          <w:rFonts w:ascii="Times New Roman" w:hAnsi="Times New Roman"/>
          <w:sz w:val="24"/>
          <w:szCs w:val="24"/>
          <w:lang w:val="en-US"/>
        </w:rPr>
        <w:t>tare la data depunerii cererii,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conform  </w:t>
      </w:r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anexei  nr. 2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, la  prezenta ,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în sumă totală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de </w:t>
      </w:r>
      <w:r w:rsidR="001C065A">
        <w:rPr>
          <w:rFonts w:ascii="Times New Roman" w:hAnsi="Times New Roman"/>
          <w:b/>
          <w:sz w:val="24"/>
          <w:szCs w:val="24"/>
          <w:lang w:val="en-US"/>
        </w:rPr>
        <w:t>2640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lei</w:t>
      </w:r>
      <w:r>
        <w:rPr>
          <w:rFonts w:ascii="Times New Roman" w:hAnsi="Times New Roman"/>
          <w:b/>
          <w:sz w:val="24"/>
          <w:szCs w:val="24"/>
          <w:lang w:val="en-US"/>
        </w:rPr>
        <w:t>/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( </w:t>
      </w:r>
      <w:r w:rsidRPr="000B5159">
        <w:rPr>
          <w:rFonts w:ascii="Times New Roman" w:hAnsi="Times New Roman"/>
          <w:sz w:val="24"/>
          <w:szCs w:val="24"/>
          <w:lang w:val="en-US"/>
        </w:rPr>
        <w:t>cuantum 20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lei/lună x </w:t>
      </w:r>
      <w:r w:rsidR="001C065A">
        <w:rPr>
          <w:rFonts w:ascii="Times New Roman" w:hAnsi="Times New Roman"/>
          <w:sz w:val="24"/>
          <w:szCs w:val="24"/>
          <w:lang w:val="en-US"/>
        </w:rPr>
        <w:t>12 beneficiari x 11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luni) pent</w:t>
      </w:r>
      <w:r>
        <w:rPr>
          <w:rFonts w:ascii="Times New Roman" w:hAnsi="Times New Roman"/>
          <w:sz w:val="24"/>
          <w:szCs w:val="24"/>
          <w:lang w:val="en-US"/>
        </w:rPr>
        <w:t xml:space="preserve">ru un număr de solicitanți de </w:t>
      </w:r>
      <w:r w:rsidR="001C065A">
        <w:rPr>
          <w:rFonts w:ascii="Times New Roman" w:hAnsi="Times New Roman"/>
          <w:sz w:val="24"/>
          <w:szCs w:val="24"/>
          <w:lang w:val="en-US"/>
        </w:rPr>
        <w:t>12</w:t>
      </w:r>
      <w:r w:rsidR="00742C1F">
        <w:rPr>
          <w:rFonts w:ascii="Times New Roman" w:hAnsi="Times New Roman"/>
          <w:sz w:val="24"/>
          <w:szCs w:val="24"/>
          <w:lang w:val="en-US"/>
        </w:rPr>
        <w:t xml:space="preserve"> familii/persoane singure.</w:t>
      </w:r>
    </w:p>
    <w:p w14:paraId="7148D77C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Art.3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alin.(1)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Se aprobă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suplimentul  pentru  energie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( energie  electrică ) , care  se acordă , lunar ,  beneficiarilor  ajutorului  de încălzire a  locuinței, in conformitate  cu  art. 28 alin.(1) din H.G  nr. 1073/ 2021 – normele  metodologice , precum  si  familiilor  si  persoanelor  singure  ale  căror  venituri  sunt de  până la valoarea  prevăzută la  art. 7 alin.(2) din Legea  226/ 2021, în cuantumul prevăzut de art. 30 alin.(3) lit.”b” din  H.G  nr. 1073/ 2021 , coroborat cu art. 25 alin.(1) lit.”a”  din Legea  nr. 226/ 2021.</w:t>
      </w:r>
    </w:p>
    <w:p w14:paraId="127FAB9B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b/>
          <w:sz w:val="24"/>
          <w:szCs w:val="24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Alin.(2)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Cuantumul  suplimentului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pentru  energie</w:t>
      </w:r>
      <w:r>
        <w:rPr>
          <w:rFonts w:ascii="Times New Roman" w:hAnsi="Times New Roman"/>
          <w:sz w:val="24"/>
          <w:szCs w:val="24"/>
          <w:lang w:val="en-US"/>
        </w:rPr>
        <w:t xml:space="preserve"> electrica se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stabilește 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pentru  tot  anul ,</w:t>
      </w:r>
      <w:r>
        <w:rPr>
          <w:rFonts w:ascii="Times New Roman" w:hAnsi="Times New Roman"/>
          <w:sz w:val="24"/>
          <w:szCs w:val="24"/>
          <w:lang w:val="en-US"/>
        </w:rPr>
        <w:t xml:space="preserve"> inclusiv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perioada  sezonului  rece ( </w:t>
      </w:r>
      <w:r w:rsidR="00A52331">
        <w:rPr>
          <w:rFonts w:ascii="Times New Roman" w:hAnsi="Times New Roman"/>
          <w:sz w:val="24"/>
          <w:szCs w:val="24"/>
          <w:lang w:val="en-US"/>
        </w:rPr>
        <w:t>4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luni , 1  </w:t>
      </w:r>
      <w:r w:rsidR="00A52331">
        <w:rPr>
          <w:rFonts w:ascii="Times New Roman" w:hAnsi="Times New Roman"/>
          <w:sz w:val="24"/>
          <w:szCs w:val="24"/>
          <w:lang w:val="en-US"/>
        </w:rPr>
        <w:t>decembrie</w:t>
      </w:r>
      <w:r>
        <w:rPr>
          <w:rFonts w:ascii="Times New Roman" w:hAnsi="Times New Roman"/>
          <w:sz w:val="24"/>
          <w:szCs w:val="24"/>
          <w:lang w:val="en-US"/>
        </w:rPr>
        <w:t xml:space="preserve"> 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-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martie  </w:t>
      </w:r>
      <w:r>
        <w:rPr>
          <w:rFonts w:ascii="Times New Roman" w:hAnsi="Times New Roman"/>
          <w:sz w:val="24"/>
          <w:szCs w:val="24"/>
          <w:lang w:val="en-US"/>
        </w:rPr>
        <w:t>2026</w:t>
      </w:r>
      <w:r w:rsidRPr="000B5159">
        <w:rPr>
          <w:rFonts w:ascii="Times New Roman" w:hAnsi="Times New Roman"/>
          <w:sz w:val="24"/>
          <w:szCs w:val="24"/>
          <w:lang w:val="en-US"/>
        </w:rPr>
        <w:t>)  in conformitate  cu  art. 3  alin.(1) lit.”g” , art. 25 alin.(1) lit. “a”  alin.(2) lit.”a” din Legea  nr. 226/ 2021, cu  respectarea  prevederilor art. 1, prin  raporta</w:t>
      </w:r>
      <w:r>
        <w:rPr>
          <w:rFonts w:ascii="Times New Roman" w:hAnsi="Times New Roman"/>
          <w:sz w:val="24"/>
          <w:szCs w:val="24"/>
          <w:lang w:val="en-US"/>
        </w:rPr>
        <w:t>re la  data  depunerii  cererii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in  suma  totala  de </w:t>
      </w:r>
      <w:r w:rsidR="00A52331">
        <w:rPr>
          <w:rFonts w:ascii="Times New Roman" w:hAnsi="Times New Roman"/>
          <w:b/>
          <w:bCs/>
          <w:sz w:val="24"/>
          <w:szCs w:val="24"/>
          <w:lang w:val="en-US"/>
        </w:rPr>
        <w:t>330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</w:rPr>
        <w:t>lei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</w:t>
      </w:r>
      <w:r w:rsidRPr="000B5159">
        <w:rPr>
          <w:rFonts w:ascii="Times New Roman" w:hAnsi="Times New Roman"/>
          <w:bCs/>
          <w:sz w:val="24"/>
          <w:szCs w:val="24"/>
        </w:rPr>
        <w:t xml:space="preserve"> cuantum  30 lei/ lună x </w:t>
      </w:r>
      <w:r w:rsidR="00A52331">
        <w:rPr>
          <w:rFonts w:ascii="Times New Roman" w:hAnsi="Times New Roman"/>
          <w:bCs/>
          <w:sz w:val="24"/>
          <w:szCs w:val="24"/>
        </w:rPr>
        <w:t>1 beneficiar x 11</w:t>
      </w:r>
      <w:r w:rsidRPr="000B5159">
        <w:rPr>
          <w:rFonts w:ascii="Times New Roman" w:hAnsi="Times New Roman"/>
          <w:bCs/>
          <w:sz w:val="24"/>
          <w:szCs w:val="24"/>
        </w:rPr>
        <w:t xml:space="preserve"> luni ) </w:t>
      </w:r>
      <w:r w:rsidRPr="000B5159">
        <w:rPr>
          <w:rFonts w:ascii="Times New Roman" w:hAnsi="Times New Roman"/>
          <w:b/>
          <w:sz w:val="24"/>
          <w:szCs w:val="24"/>
        </w:rPr>
        <w:t xml:space="preserve">pentru  un  număr  de solicitanți de </w:t>
      </w:r>
      <w:r w:rsidR="00A52331">
        <w:rPr>
          <w:rFonts w:ascii="Times New Roman" w:hAnsi="Times New Roman"/>
          <w:b/>
          <w:sz w:val="24"/>
          <w:szCs w:val="24"/>
        </w:rPr>
        <w:t>o  familie</w:t>
      </w:r>
      <w:r>
        <w:rPr>
          <w:rFonts w:ascii="Times New Roman" w:hAnsi="Times New Roman"/>
          <w:b/>
          <w:sz w:val="24"/>
          <w:szCs w:val="24"/>
        </w:rPr>
        <w:t xml:space="preserve"> /</w:t>
      </w:r>
      <w:r w:rsidR="00A52331">
        <w:rPr>
          <w:rFonts w:ascii="Times New Roman" w:hAnsi="Times New Roman"/>
          <w:b/>
          <w:sz w:val="24"/>
          <w:szCs w:val="24"/>
        </w:rPr>
        <w:t xml:space="preserve"> persoană  singură</w:t>
      </w:r>
      <w:r>
        <w:rPr>
          <w:rFonts w:ascii="Times New Roman" w:hAnsi="Times New Roman"/>
          <w:b/>
          <w:sz w:val="24"/>
          <w:szCs w:val="24"/>
        </w:rPr>
        <w:t>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în  baza  cererilo</w:t>
      </w:r>
      <w:r w:rsidR="002E68C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r depuse și  înregistrate  în  perioada  </w:t>
      </w:r>
      <w:r w:rsidR="00A52331">
        <w:rPr>
          <w:rFonts w:ascii="Times New Roman" w:hAnsi="Times New Roman"/>
          <w:sz w:val="24"/>
          <w:szCs w:val="24"/>
          <w:lang w:val="en-US"/>
        </w:rPr>
        <w:t>04.12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A52331">
        <w:rPr>
          <w:rFonts w:ascii="Times New Roman" w:hAnsi="Times New Roman"/>
          <w:sz w:val="24"/>
          <w:szCs w:val="24"/>
          <w:lang w:val="en-US"/>
        </w:rPr>
        <w:t>19.12</w:t>
      </w:r>
      <w:r>
        <w:rPr>
          <w:rFonts w:ascii="Times New Roman" w:hAnsi="Times New Roman"/>
          <w:sz w:val="24"/>
          <w:szCs w:val="24"/>
          <w:lang w:val="en-US"/>
        </w:rPr>
        <w:t>.2025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în Registrul  special, însoțite  de  facturile de  energie  electrică , în cuantumul înscris  în dreptul  fiecărui  beneficar , prevăzut în   </w:t>
      </w:r>
      <w:r w:rsidRPr="000B5159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anexa  nr. 3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la  prezenta .</w:t>
      </w:r>
    </w:p>
    <w:p w14:paraId="46E72104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   Art.4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Persoana responsabila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cu  punerea  în  aplicare a  prevederilor  Legii  nr. 226/ 2021, respectiv  primirea  și întocmirea  dosarelor  privind  acordarea  ajutorului  pentru  încalzirea  locuintei  si a  suplimentului pentru  energie,  </w:t>
      </w:r>
      <w:r>
        <w:rPr>
          <w:rFonts w:ascii="Times New Roman" w:hAnsi="Times New Roman"/>
          <w:sz w:val="24"/>
          <w:szCs w:val="24"/>
          <w:lang w:val="en-US"/>
        </w:rPr>
        <w:t>Patrașcu Irina-Elena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, consilier  din  cadrul  compartimentu</w:t>
      </w:r>
      <w:r>
        <w:rPr>
          <w:rFonts w:ascii="Times New Roman" w:hAnsi="Times New Roman"/>
          <w:sz w:val="24"/>
          <w:szCs w:val="24"/>
          <w:lang w:val="en-US"/>
        </w:rPr>
        <w:t>lui  de asistenta  sociala , va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aduce  la  îndeplinire  realizarea situațiilor  centralizatoare/ borderourilor si  </w:t>
      </w:r>
      <w:r>
        <w:rPr>
          <w:rFonts w:ascii="Times New Roman" w:hAnsi="Times New Roman"/>
          <w:sz w:val="24"/>
          <w:szCs w:val="24"/>
          <w:lang w:val="en-US"/>
        </w:rPr>
        <w:t xml:space="preserve">transmiterea catre A.J.P.I.S Neamt, </w:t>
      </w:r>
      <w:r w:rsidRPr="000B5159">
        <w:rPr>
          <w:rFonts w:ascii="Times New Roman" w:hAnsi="Times New Roman"/>
          <w:sz w:val="24"/>
          <w:szCs w:val="24"/>
          <w:lang w:val="en-US"/>
        </w:rPr>
        <w:t>lista  cu  plătile  drepturilor  sociale , catre compartimentul  financiar  contabilitate ,impozite  si  taxe  locale ( casierie ) si  comunicarea  dispozitiilor , catre  beneficari in  termenele  prevazute  de  lege precum  si efectuarea  de  anchete  sociale , la interval de  6  luni sau  ori  de  câte  ori  este  nevoie ptr urmărirea  respectării  condițiilor de  acordare a  dreptului la ajutor pentru incalzire si  la  suplimentul  pentru  energie .</w:t>
      </w:r>
    </w:p>
    <w:p w14:paraId="2BEA69C6" w14:textId="77777777" w:rsidR="00240030" w:rsidRPr="000B5159" w:rsidRDefault="00240030" w:rsidP="00240030">
      <w:pPr>
        <w:tabs>
          <w:tab w:val="left" w:pos="1134"/>
        </w:tabs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Art.5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Titularii prevăzuți în anexa la prezenta dispoziție au obligația de a aduce la cunoștința primarului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orice modificare intervenită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în componența familiei și a veniturilor realizate sau cu privire la domiciliu, în termen de 5 zile de la data modificării. </w:t>
      </w:r>
    </w:p>
    <w:p w14:paraId="5AE8AA2B" w14:textId="77777777" w:rsidR="00240030" w:rsidRPr="00127142" w:rsidRDefault="00240030" w:rsidP="00240030">
      <w:pPr>
        <w:spacing w:after="0"/>
        <w:ind w:left="567" w:right="16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Art.6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Data plății ajutorului pentru încălzirea locuinței</w:t>
      </w:r>
      <w:r w:rsidRPr="000B5159">
        <w:rPr>
          <w:rFonts w:ascii="Times New Roman" w:hAnsi="Times New Roman"/>
          <w:b/>
          <w:sz w:val="24"/>
          <w:szCs w:val="24"/>
        </w:rPr>
        <w:t xml:space="preserve">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și modalitatea de plată a acestuia, </w:t>
      </w:r>
      <w:r>
        <w:rPr>
          <w:rFonts w:ascii="Times New Roman" w:hAnsi="Times New Roman"/>
          <w:sz w:val="24"/>
          <w:szCs w:val="24"/>
          <w:lang w:val="en-US"/>
        </w:rPr>
        <w:t>se stabilesc, după cum urmează,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B5159">
        <w:rPr>
          <w:rFonts w:ascii="Times New Roman" w:hAnsi="Times New Roman"/>
          <w:b/>
          <w:bCs/>
          <w:sz w:val="24"/>
          <w:szCs w:val="24"/>
          <w:lang w:val="en-US"/>
        </w:rPr>
        <w:t>3 zile lucrătoare de la data ridicării sumei din trezorerie.</w:t>
      </w:r>
    </w:p>
    <w:p w14:paraId="2AD51A46" w14:textId="77777777" w:rsidR="00240030" w:rsidRPr="000B5159" w:rsidRDefault="00240030" w:rsidP="00240030">
      <w:pPr>
        <w:spacing w:after="0"/>
        <w:ind w:left="720" w:right="1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>Art.7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Prezenta dispoziție poate fi contestată potrivit prevederilor Legii contenciosului administrativ nr.554/2004, cu modificările și completările ulterioare.</w:t>
      </w:r>
    </w:p>
    <w:p w14:paraId="4C5DC36D" w14:textId="77777777" w:rsidR="00240030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0B5159">
        <w:rPr>
          <w:rFonts w:ascii="Times New Roman" w:hAnsi="Times New Roman"/>
          <w:b/>
          <w:sz w:val="24"/>
          <w:szCs w:val="24"/>
          <w:lang w:val="en-US"/>
        </w:rPr>
        <w:t xml:space="preserve">Art.8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Secretarul general </w:t>
      </w:r>
      <w:r>
        <w:rPr>
          <w:rFonts w:ascii="Times New Roman" w:hAnsi="Times New Roman"/>
          <w:sz w:val="24"/>
          <w:szCs w:val="24"/>
          <w:lang w:val="en-US"/>
        </w:rPr>
        <w:t xml:space="preserve">al UAT, </w:t>
      </w:r>
      <w:r w:rsidRPr="000B5159">
        <w:rPr>
          <w:rFonts w:ascii="Times New Roman" w:hAnsi="Times New Roman"/>
          <w:sz w:val="24"/>
          <w:szCs w:val="24"/>
          <w:lang w:val="en-US"/>
        </w:rPr>
        <w:t>va comunica prezen</w:t>
      </w:r>
      <w:r>
        <w:rPr>
          <w:rFonts w:ascii="Times New Roman" w:hAnsi="Times New Roman"/>
          <w:sz w:val="24"/>
          <w:szCs w:val="24"/>
          <w:lang w:val="en-US"/>
        </w:rPr>
        <w:t>ta institutiilor, autorităților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si persoanelor interesante.</w:t>
      </w:r>
    </w:p>
    <w:p w14:paraId="441EF7D3" w14:textId="77777777" w:rsidR="00240030" w:rsidRPr="000B5159" w:rsidRDefault="00240030" w:rsidP="00240030">
      <w:pPr>
        <w:spacing w:after="0"/>
        <w:ind w:left="567" w:right="16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3164193" w14:textId="77777777" w:rsidR="00240030" w:rsidRPr="000B5159" w:rsidRDefault="00240030" w:rsidP="00240030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                PRIMAR                                                       </w:t>
      </w:r>
      <w:r w:rsidRPr="000B5159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0B5159">
        <w:rPr>
          <w:rFonts w:ascii="Times New Roman" w:hAnsi="Times New Roman"/>
          <w:sz w:val="24"/>
          <w:szCs w:val="24"/>
          <w:lang w:val="en-US"/>
        </w:rPr>
        <w:t>Avizat ptr.Legalitate</w:t>
      </w:r>
    </w:p>
    <w:p w14:paraId="37DEA222" w14:textId="77777777" w:rsidR="00240030" w:rsidRPr="000B5159" w:rsidRDefault="00240030" w:rsidP="00240030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 xml:space="preserve"> Dumitru-Dorin TABACARIU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    SECRETAR GENERAL</w:t>
      </w:r>
    </w:p>
    <w:p w14:paraId="72FEC465" w14:textId="77777777" w:rsidR="00240030" w:rsidRDefault="00240030" w:rsidP="00240030">
      <w:pPr>
        <w:tabs>
          <w:tab w:val="left" w:pos="6870"/>
        </w:tabs>
        <w:spacing w:after="0"/>
        <w:ind w:left="567"/>
        <w:rPr>
          <w:rFonts w:ascii="Times New Roman" w:hAnsi="Times New Roman"/>
          <w:sz w:val="24"/>
          <w:szCs w:val="24"/>
          <w:lang w:val="en-US"/>
        </w:rPr>
      </w:pPr>
      <w:r w:rsidRPr="000B5159">
        <w:rPr>
          <w:rFonts w:ascii="Times New Roman" w:hAnsi="Times New Roman"/>
          <w:sz w:val="24"/>
          <w:szCs w:val="24"/>
          <w:lang w:val="en-US"/>
        </w:rPr>
        <w:tab/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0B5159">
        <w:rPr>
          <w:rFonts w:ascii="Times New Roman" w:hAnsi="Times New Roman"/>
          <w:sz w:val="24"/>
          <w:szCs w:val="24"/>
          <w:lang w:val="en-US"/>
        </w:rPr>
        <w:t xml:space="preserve"> Mihaela  NITA</w:t>
      </w:r>
    </w:p>
    <w:p w14:paraId="32C152EC" w14:textId="77777777" w:rsidR="00240030" w:rsidRDefault="00240030" w:rsidP="00240030">
      <w:pPr>
        <w:tabs>
          <w:tab w:val="left" w:pos="6870"/>
        </w:tabs>
        <w:spacing w:after="0"/>
      </w:pPr>
    </w:p>
    <w:sectPr w:rsidR="00240030" w:rsidSect="00F80250">
      <w:pgSz w:w="12240" w:h="15840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64B"/>
    <w:rsid w:val="00034EE5"/>
    <w:rsid w:val="000B664B"/>
    <w:rsid w:val="001C065A"/>
    <w:rsid w:val="00240030"/>
    <w:rsid w:val="002E68C6"/>
    <w:rsid w:val="00392F17"/>
    <w:rsid w:val="00471352"/>
    <w:rsid w:val="00742C1F"/>
    <w:rsid w:val="00825CC9"/>
    <w:rsid w:val="00A5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C019"/>
  <w15:chartTrackingRefBased/>
  <w15:docId w15:val="{3C5DB173-87A9-4EA2-9E65-2CBCAC9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0"/>
    <w:rPr>
      <w:rFonts w:ascii="Calibri" w:eastAsia="Times New Roman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1F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9</cp:revision>
  <cp:lastPrinted>2025-12-23T11:38:00Z</cp:lastPrinted>
  <dcterms:created xsi:type="dcterms:W3CDTF">2025-12-23T11:17:00Z</dcterms:created>
  <dcterms:modified xsi:type="dcterms:W3CDTF">2026-01-15T08:17:00Z</dcterms:modified>
</cp:coreProperties>
</file>