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867B7" w14:textId="011396CF" w:rsidR="00DD78A5" w:rsidRPr="00E319F6" w:rsidRDefault="00D126D5" w:rsidP="00E319F6">
      <w:pPr>
        <w:spacing w:line="276" w:lineRule="auto"/>
        <w:rPr>
          <w:sz w:val="22"/>
          <w:szCs w:val="22"/>
          <w:lang w:val="fr-FR" w:eastAsia="en-US"/>
        </w:rPr>
      </w:pPr>
      <w:r w:rsidRPr="00E319F6">
        <w:rPr>
          <w:sz w:val="22"/>
          <w:szCs w:val="22"/>
          <w:lang w:val="fr-FR" w:eastAsia="en-US"/>
        </w:rPr>
        <w:t xml:space="preserve">   </w:t>
      </w:r>
      <w:r w:rsidR="00B74F04" w:rsidRPr="00E319F6">
        <w:rPr>
          <w:sz w:val="22"/>
          <w:szCs w:val="22"/>
          <w:lang w:val="fr-FR" w:eastAsia="en-US"/>
        </w:rPr>
        <w:t xml:space="preserve"> </w:t>
      </w:r>
      <w:r w:rsidR="00DD78A5" w:rsidRPr="00E319F6">
        <w:rPr>
          <w:sz w:val="22"/>
          <w:szCs w:val="22"/>
          <w:lang w:val="fr-FR" w:eastAsia="en-US"/>
        </w:rPr>
        <w:t>ROMANIA</w:t>
      </w:r>
    </w:p>
    <w:p w14:paraId="45AF97C5" w14:textId="77777777" w:rsidR="00DD78A5" w:rsidRPr="00E319F6" w:rsidRDefault="00DD78A5" w:rsidP="00E319F6">
      <w:pPr>
        <w:spacing w:line="276" w:lineRule="auto"/>
        <w:rPr>
          <w:sz w:val="22"/>
          <w:szCs w:val="22"/>
          <w:lang w:val="fr-FR" w:eastAsia="en-US"/>
        </w:rPr>
      </w:pPr>
      <w:r w:rsidRPr="00E319F6">
        <w:rPr>
          <w:sz w:val="22"/>
          <w:szCs w:val="22"/>
          <w:lang w:val="fr-FR" w:eastAsia="en-US"/>
        </w:rPr>
        <w:t xml:space="preserve"> </w:t>
      </w:r>
      <w:proofErr w:type="gramStart"/>
      <w:r w:rsidRPr="00E319F6">
        <w:rPr>
          <w:sz w:val="22"/>
          <w:szCs w:val="22"/>
          <w:lang w:val="fr-FR" w:eastAsia="en-US"/>
        </w:rPr>
        <w:t>JUDETUL  NEAMT</w:t>
      </w:r>
      <w:proofErr w:type="gramEnd"/>
    </w:p>
    <w:p w14:paraId="7C5E348F" w14:textId="77777777" w:rsidR="00DD78A5" w:rsidRPr="00E319F6" w:rsidRDefault="00DD78A5" w:rsidP="00E319F6">
      <w:pPr>
        <w:spacing w:line="276" w:lineRule="auto"/>
        <w:rPr>
          <w:sz w:val="22"/>
          <w:szCs w:val="22"/>
          <w:lang w:val="fr-FR" w:eastAsia="en-US"/>
        </w:rPr>
      </w:pPr>
      <w:r w:rsidRPr="00E319F6">
        <w:rPr>
          <w:sz w:val="22"/>
          <w:szCs w:val="22"/>
          <w:lang w:val="fr-FR" w:eastAsia="en-US"/>
        </w:rPr>
        <w:t xml:space="preserve"> PRIMARIA </w:t>
      </w:r>
      <w:proofErr w:type="gramStart"/>
      <w:r w:rsidRPr="00E319F6">
        <w:rPr>
          <w:sz w:val="22"/>
          <w:szCs w:val="22"/>
          <w:lang w:val="fr-FR" w:eastAsia="en-US"/>
        </w:rPr>
        <w:t>COMUNEI  ION</w:t>
      </w:r>
      <w:proofErr w:type="gramEnd"/>
      <w:r w:rsidRPr="00E319F6">
        <w:rPr>
          <w:sz w:val="22"/>
          <w:szCs w:val="22"/>
          <w:lang w:val="fr-FR" w:eastAsia="en-US"/>
        </w:rPr>
        <w:t xml:space="preserve">  CREANGA</w:t>
      </w:r>
    </w:p>
    <w:p w14:paraId="7A14AD8C" w14:textId="37031849" w:rsidR="00087487" w:rsidRPr="00E319F6" w:rsidRDefault="00D40370" w:rsidP="00E319F6">
      <w:pPr>
        <w:spacing w:line="276" w:lineRule="auto"/>
        <w:rPr>
          <w:sz w:val="22"/>
          <w:szCs w:val="22"/>
        </w:rPr>
      </w:pPr>
      <w:r w:rsidRPr="00E319F6">
        <w:rPr>
          <w:sz w:val="22"/>
          <w:szCs w:val="22"/>
          <w:lang w:val="fr-FR" w:eastAsia="en-US"/>
        </w:rPr>
        <w:t xml:space="preserve"> Nr</w:t>
      </w:r>
      <w:r w:rsidR="00F35F74" w:rsidRPr="00E319F6">
        <w:rPr>
          <w:sz w:val="22"/>
          <w:szCs w:val="22"/>
          <w:lang w:val="fr-FR" w:eastAsia="en-US"/>
        </w:rPr>
        <w:t xml:space="preserve">. </w:t>
      </w:r>
      <w:r w:rsidR="00261255" w:rsidRPr="00E319F6">
        <w:rPr>
          <w:sz w:val="22"/>
          <w:szCs w:val="22"/>
          <w:lang w:val="fr-FR" w:eastAsia="en-US"/>
        </w:rPr>
        <w:t>3212</w:t>
      </w:r>
      <w:r w:rsidR="001E31E1" w:rsidRPr="00E319F6">
        <w:rPr>
          <w:sz w:val="22"/>
          <w:szCs w:val="22"/>
          <w:lang w:val="fr-FR" w:eastAsia="en-US"/>
        </w:rPr>
        <w:t xml:space="preserve"> </w:t>
      </w:r>
      <w:r w:rsidR="00867547" w:rsidRPr="00E319F6">
        <w:rPr>
          <w:sz w:val="22"/>
          <w:szCs w:val="22"/>
        </w:rPr>
        <w:t>din</w:t>
      </w:r>
      <w:r w:rsidR="00DB5BB4" w:rsidRPr="00E319F6">
        <w:rPr>
          <w:sz w:val="22"/>
          <w:szCs w:val="22"/>
        </w:rPr>
        <w:t xml:space="preserve"> </w:t>
      </w:r>
      <w:r w:rsidR="00040DF4" w:rsidRPr="00E319F6">
        <w:rPr>
          <w:sz w:val="22"/>
          <w:szCs w:val="22"/>
        </w:rPr>
        <w:t>26.0</w:t>
      </w:r>
      <w:r w:rsidR="002A32DB" w:rsidRPr="00E319F6">
        <w:rPr>
          <w:sz w:val="22"/>
          <w:szCs w:val="22"/>
        </w:rPr>
        <w:t>3</w:t>
      </w:r>
      <w:r w:rsidR="00040DF4" w:rsidRPr="00E319F6">
        <w:rPr>
          <w:sz w:val="22"/>
          <w:szCs w:val="22"/>
        </w:rPr>
        <w:t>.2026</w:t>
      </w:r>
    </w:p>
    <w:p w14:paraId="5DCA44B5" w14:textId="6801B859" w:rsidR="000A79D1" w:rsidRPr="00E319F6" w:rsidRDefault="000A79D1" w:rsidP="00E319F6">
      <w:pPr>
        <w:spacing w:line="276" w:lineRule="auto"/>
        <w:rPr>
          <w:sz w:val="22"/>
          <w:szCs w:val="22"/>
        </w:rPr>
      </w:pPr>
    </w:p>
    <w:p w14:paraId="1103768A" w14:textId="0DE18392" w:rsidR="00FF5CDF" w:rsidRPr="00E319F6" w:rsidRDefault="00DD78A5" w:rsidP="00E319F6">
      <w:pPr>
        <w:spacing w:line="276" w:lineRule="auto"/>
        <w:jc w:val="center"/>
        <w:rPr>
          <w:b/>
          <w:sz w:val="22"/>
          <w:szCs w:val="22"/>
          <w:lang w:val="fr-FR" w:eastAsia="en-US"/>
        </w:rPr>
      </w:pPr>
      <w:r w:rsidRPr="00E319F6">
        <w:rPr>
          <w:b/>
          <w:sz w:val="22"/>
          <w:szCs w:val="22"/>
          <w:lang w:val="fr-FR" w:eastAsia="en-US"/>
        </w:rPr>
        <w:t xml:space="preserve">M I N U T A </w:t>
      </w:r>
    </w:p>
    <w:p w14:paraId="29EC5CF3" w14:textId="0765AD2D" w:rsidR="00F47392" w:rsidRPr="00E319F6" w:rsidRDefault="00DD78A5" w:rsidP="00E319F6">
      <w:pPr>
        <w:spacing w:line="276" w:lineRule="auto"/>
        <w:jc w:val="center"/>
        <w:rPr>
          <w:b/>
          <w:sz w:val="22"/>
          <w:szCs w:val="22"/>
          <w:lang w:val="fr-FR" w:eastAsia="en-US"/>
        </w:rPr>
      </w:pPr>
      <w:proofErr w:type="spellStart"/>
      <w:proofErr w:type="gramStart"/>
      <w:r w:rsidRPr="00E319F6">
        <w:rPr>
          <w:b/>
          <w:sz w:val="22"/>
          <w:szCs w:val="22"/>
          <w:lang w:val="fr-FR" w:eastAsia="en-US"/>
        </w:rPr>
        <w:t>Sedintei</w:t>
      </w:r>
      <w:proofErr w:type="spellEnd"/>
      <w:r w:rsidR="00867547" w:rsidRPr="00E319F6">
        <w:rPr>
          <w:b/>
          <w:sz w:val="22"/>
          <w:szCs w:val="22"/>
          <w:lang w:val="fr-FR" w:eastAsia="en-US"/>
        </w:rPr>
        <w:t xml:space="preserve">  </w:t>
      </w:r>
      <w:proofErr w:type="spellStart"/>
      <w:r w:rsidR="00867547" w:rsidRPr="00E319F6">
        <w:rPr>
          <w:b/>
          <w:sz w:val="22"/>
          <w:szCs w:val="22"/>
          <w:lang w:val="fr-FR" w:eastAsia="en-US"/>
        </w:rPr>
        <w:t>ordinare</w:t>
      </w:r>
      <w:proofErr w:type="spellEnd"/>
      <w:proofErr w:type="gramEnd"/>
      <w:r w:rsidR="00040DF4" w:rsidRPr="00E319F6">
        <w:rPr>
          <w:b/>
          <w:sz w:val="22"/>
          <w:szCs w:val="22"/>
          <w:lang w:val="fr-FR" w:eastAsia="en-US"/>
        </w:rPr>
        <w:t xml:space="preserve"> </w:t>
      </w:r>
      <w:r w:rsidR="00A07087" w:rsidRPr="00E319F6">
        <w:rPr>
          <w:b/>
          <w:sz w:val="22"/>
          <w:szCs w:val="22"/>
          <w:lang w:val="fr-FR" w:eastAsia="en-US"/>
        </w:rPr>
        <w:t xml:space="preserve">a  C.L  </w:t>
      </w:r>
      <w:proofErr w:type="spellStart"/>
      <w:r w:rsidR="00867547" w:rsidRPr="00E319F6">
        <w:rPr>
          <w:b/>
          <w:sz w:val="22"/>
          <w:szCs w:val="22"/>
          <w:lang w:val="fr-FR" w:eastAsia="en-US"/>
        </w:rPr>
        <w:t>din</w:t>
      </w:r>
      <w:proofErr w:type="spellEnd"/>
      <w:r w:rsidR="00867547" w:rsidRPr="00E319F6">
        <w:rPr>
          <w:b/>
          <w:sz w:val="22"/>
          <w:szCs w:val="22"/>
          <w:lang w:val="fr-FR" w:eastAsia="en-US"/>
        </w:rPr>
        <w:t xml:space="preserve"> data de </w:t>
      </w:r>
      <w:r w:rsidR="00040DF4" w:rsidRPr="00E319F6">
        <w:rPr>
          <w:b/>
          <w:sz w:val="22"/>
          <w:szCs w:val="22"/>
          <w:lang w:val="fr-FR" w:eastAsia="en-US"/>
        </w:rPr>
        <w:t>26.0</w:t>
      </w:r>
      <w:r w:rsidR="002A32DB" w:rsidRPr="00E319F6">
        <w:rPr>
          <w:b/>
          <w:sz w:val="22"/>
          <w:szCs w:val="22"/>
          <w:lang w:val="fr-FR" w:eastAsia="en-US"/>
        </w:rPr>
        <w:t>3</w:t>
      </w:r>
      <w:r w:rsidR="00040DF4" w:rsidRPr="00E319F6">
        <w:rPr>
          <w:b/>
          <w:sz w:val="22"/>
          <w:szCs w:val="22"/>
          <w:lang w:val="fr-FR" w:eastAsia="en-US"/>
        </w:rPr>
        <w:t>.2026</w:t>
      </w:r>
      <w:r w:rsidRPr="00E319F6">
        <w:rPr>
          <w:b/>
          <w:sz w:val="22"/>
          <w:szCs w:val="22"/>
          <w:lang w:val="fr-FR" w:eastAsia="en-US"/>
        </w:rPr>
        <w:t xml:space="preserve">, </w:t>
      </w:r>
      <w:proofErr w:type="spellStart"/>
      <w:r w:rsidRPr="00E319F6">
        <w:rPr>
          <w:b/>
          <w:sz w:val="22"/>
          <w:szCs w:val="22"/>
          <w:lang w:val="fr-FR" w:eastAsia="en-US"/>
        </w:rPr>
        <w:t>ora</w:t>
      </w:r>
      <w:proofErr w:type="spellEnd"/>
      <w:r w:rsidRPr="00E319F6">
        <w:rPr>
          <w:b/>
          <w:sz w:val="22"/>
          <w:szCs w:val="22"/>
          <w:lang w:val="fr-FR" w:eastAsia="en-US"/>
        </w:rPr>
        <w:t xml:space="preserve"> </w:t>
      </w:r>
      <w:r w:rsidR="00040DF4" w:rsidRPr="00E319F6">
        <w:rPr>
          <w:b/>
          <w:sz w:val="22"/>
          <w:szCs w:val="22"/>
          <w:lang w:val="fr-FR" w:eastAsia="en-US"/>
        </w:rPr>
        <w:t>16</w:t>
      </w:r>
      <w:r w:rsidR="00F7153F" w:rsidRPr="00E319F6">
        <w:rPr>
          <w:b/>
          <w:sz w:val="22"/>
          <w:szCs w:val="22"/>
          <w:lang w:val="fr-FR" w:eastAsia="en-US"/>
        </w:rPr>
        <w:t>:00</w:t>
      </w:r>
      <w:r w:rsidRPr="00E319F6">
        <w:rPr>
          <w:b/>
          <w:sz w:val="22"/>
          <w:szCs w:val="22"/>
          <w:lang w:val="fr-FR" w:eastAsia="en-US"/>
        </w:rPr>
        <w:t>.</w:t>
      </w:r>
    </w:p>
    <w:p w14:paraId="32703DA1" w14:textId="77777777" w:rsidR="00087487" w:rsidRPr="00E319F6" w:rsidRDefault="00087487" w:rsidP="00E319F6">
      <w:pPr>
        <w:spacing w:line="276" w:lineRule="auto"/>
        <w:rPr>
          <w:b/>
          <w:sz w:val="22"/>
          <w:szCs w:val="22"/>
          <w:lang w:val="fr-FR" w:eastAsia="en-US"/>
        </w:rPr>
      </w:pPr>
    </w:p>
    <w:p w14:paraId="4541744F" w14:textId="67C2203F" w:rsidR="001B4E0C" w:rsidRPr="00E319F6" w:rsidRDefault="00DD78A5" w:rsidP="00E319F6">
      <w:pPr>
        <w:rPr>
          <w:sz w:val="22"/>
          <w:szCs w:val="22"/>
          <w:lang w:val="fr-FR"/>
        </w:rPr>
      </w:pPr>
      <w:r w:rsidRPr="00E319F6">
        <w:rPr>
          <w:sz w:val="22"/>
          <w:szCs w:val="22"/>
          <w:lang w:val="fr-FR" w:eastAsia="en-US"/>
        </w:rPr>
        <w:t xml:space="preserve">           </w:t>
      </w:r>
      <w:proofErr w:type="gramStart"/>
      <w:r w:rsidRPr="00E319F6">
        <w:rPr>
          <w:sz w:val="22"/>
          <w:szCs w:val="22"/>
          <w:lang w:val="fr-FR" w:eastAsia="en-US"/>
        </w:rPr>
        <w:t xml:space="preserve">La  </w:t>
      </w:r>
      <w:proofErr w:type="spellStart"/>
      <w:r w:rsidRPr="00E319F6">
        <w:rPr>
          <w:sz w:val="22"/>
          <w:szCs w:val="22"/>
          <w:lang w:val="fr-FR" w:eastAsia="en-US"/>
        </w:rPr>
        <w:t>lucrarile</w:t>
      </w:r>
      <w:proofErr w:type="spellEnd"/>
      <w:proofErr w:type="gramEnd"/>
      <w:r w:rsidRPr="00E319F6">
        <w:rPr>
          <w:sz w:val="22"/>
          <w:szCs w:val="22"/>
          <w:lang w:val="fr-FR" w:eastAsia="en-US"/>
        </w:rPr>
        <w:t xml:space="preserve"> </w:t>
      </w:r>
      <w:r w:rsidR="0061152B" w:rsidRPr="00E319F6">
        <w:rPr>
          <w:sz w:val="22"/>
          <w:szCs w:val="22"/>
          <w:lang w:val="fr-FR" w:eastAsia="en-US"/>
        </w:rPr>
        <w:t xml:space="preserve"> </w:t>
      </w:r>
      <w:proofErr w:type="spellStart"/>
      <w:r w:rsidR="0061152B" w:rsidRPr="00E319F6">
        <w:rPr>
          <w:sz w:val="22"/>
          <w:szCs w:val="22"/>
          <w:lang w:val="fr-FR" w:eastAsia="en-US"/>
        </w:rPr>
        <w:t>sedintei</w:t>
      </w:r>
      <w:proofErr w:type="spellEnd"/>
      <w:r w:rsidR="0061152B" w:rsidRPr="00E319F6">
        <w:rPr>
          <w:sz w:val="22"/>
          <w:szCs w:val="22"/>
          <w:lang w:val="fr-FR" w:eastAsia="en-US"/>
        </w:rPr>
        <w:t xml:space="preserve">  au  </w:t>
      </w:r>
      <w:proofErr w:type="spellStart"/>
      <w:r w:rsidR="0061152B" w:rsidRPr="00E319F6">
        <w:rPr>
          <w:sz w:val="22"/>
          <w:szCs w:val="22"/>
          <w:lang w:val="fr-FR" w:eastAsia="en-US"/>
        </w:rPr>
        <w:t>fost</w:t>
      </w:r>
      <w:proofErr w:type="spellEnd"/>
      <w:r w:rsidR="0061152B" w:rsidRPr="00E319F6">
        <w:rPr>
          <w:sz w:val="22"/>
          <w:szCs w:val="22"/>
          <w:lang w:val="fr-FR" w:eastAsia="en-US"/>
        </w:rPr>
        <w:t xml:space="preserve">  </w:t>
      </w:r>
      <w:proofErr w:type="spellStart"/>
      <w:r w:rsidR="0061152B" w:rsidRPr="00E319F6">
        <w:rPr>
          <w:sz w:val="22"/>
          <w:szCs w:val="22"/>
          <w:lang w:val="fr-FR" w:eastAsia="en-US"/>
        </w:rPr>
        <w:t>prezenti</w:t>
      </w:r>
      <w:proofErr w:type="spellEnd"/>
      <w:r w:rsidR="00782223" w:rsidRPr="00E319F6">
        <w:rPr>
          <w:sz w:val="22"/>
          <w:szCs w:val="22"/>
          <w:lang w:val="fr-FR" w:eastAsia="en-US"/>
        </w:rPr>
        <w:t xml:space="preserve">  </w:t>
      </w:r>
      <w:r w:rsidR="00040DF4" w:rsidRPr="00E319F6">
        <w:rPr>
          <w:sz w:val="22"/>
          <w:szCs w:val="22"/>
          <w:lang w:val="fr-FR" w:eastAsia="en-US"/>
        </w:rPr>
        <w:t>15</w:t>
      </w:r>
      <w:r w:rsidRPr="00E319F6">
        <w:rPr>
          <w:sz w:val="22"/>
          <w:szCs w:val="22"/>
          <w:lang w:val="fr-FR" w:eastAsia="en-US"/>
        </w:rPr>
        <w:t xml:space="preserve"> </w:t>
      </w:r>
      <w:proofErr w:type="spellStart"/>
      <w:r w:rsidRPr="00E319F6">
        <w:rPr>
          <w:sz w:val="22"/>
          <w:szCs w:val="22"/>
          <w:lang w:val="fr-FR" w:eastAsia="en-US"/>
        </w:rPr>
        <w:t>c</w:t>
      </w:r>
      <w:r w:rsidR="00E319F6" w:rsidRPr="00E319F6">
        <w:rPr>
          <w:sz w:val="22"/>
          <w:szCs w:val="22"/>
          <w:lang w:val="fr-FR" w:eastAsia="en-US"/>
        </w:rPr>
        <w:t>onsilieri</w:t>
      </w:r>
      <w:proofErr w:type="spellEnd"/>
      <w:r w:rsidR="00E319F6" w:rsidRPr="00E319F6">
        <w:rPr>
          <w:sz w:val="22"/>
          <w:szCs w:val="22"/>
          <w:lang w:val="fr-FR" w:eastAsia="en-US"/>
        </w:rPr>
        <w:t xml:space="preserve"> ( </w:t>
      </w:r>
      <w:proofErr w:type="spellStart"/>
      <w:r w:rsidR="00E319F6" w:rsidRPr="00E319F6">
        <w:rPr>
          <w:sz w:val="22"/>
          <w:szCs w:val="22"/>
          <w:lang w:val="fr-FR"/>
        </w:rPr>
        <w:t>ședința</w:t>
      </w:r>
      <w:proofErr w:type="spellEnd"/>
      <w:r w:rsidR="00E319F6" w:rsidRPr="00E319F6">
        <w:rPr>
          <w:sz w:val="22"/>
          <w:szCs w:val="22"/>
          <w:lang w:val="fr-FR"/>
        </w:rPr>
        <w:t xml:space="preserve"> s-a </w:t>
      </w:r>
      <w:r w:rsidR="00E319F6" w:rsidRPr="00E319F6">
        <w:rPr>
          <w:b/>
          <w:color w:val="222222"/>
          <w:sz w:val="22"/>
          <w:szCs w:val="22"/>
          <w:shd w:val="clear" w:color="auto" w:fill="FFFFFF"/>
        </w:rPr>
        <w:t>desfășurat în format mixt</w:t>
      </w:r>
      <w:r w:rsidR="00E319F6" w:rsidRPr="00E319F6">
        <w:rPr>
          <w:color w:val="222222"/>
          <w:sz w:val="22"/>
          <w:szCs w:val="22"/>
          <w:shd w:val="clear" w:color="auto" w:fill="FFFFFF"/>
        </w:rPr>
        <w:t>,</w:t>
      </w:r>
      <w:r w:rsidR="00E319F6" w:rsidRPr="00E319F6">
        <w:rPr>
          <w:sz w:val="22"/>
          <w:szCs w:val="22"/>
          <w:lang w:val="fr-FR"/>
        </w:rPr>
        <w:t xml:space="preserve"> 14 </w:t>
      </w:r>
      <w:proofErr w:type="spellStart"/>
      <w:r w:rsidR="00E319F6" w:rsidRPr="00E319F6">
        <w:rPr>
          <w:sz w:val="22"/>
          <w:szCs w:val="22"/>
          <w:lang w:val="fr-FR"/>
        </w:rPr>
        <w:t>consilieri</w:t>
      </w:r>
      <w:proofErr w:type="spellEnd"/>
      <w:r w:rsidR="00E319F6" w:rsidRPr="00E319F6">
        <w:rPr>
          <w:sz w:val="22"/>
          <w:szCs w:val="22"/>
          <w:lang w:val="fr-FR"/>
        </w:rPr>
        <w:t xml:space="preserve"> </w:t>
      </w:r>
      <w:proofErr w:type="spellStart"/>
      <w:r w:rsidR="00E319F6" w:rsidRPr="00E319F6">
        <w:rPr>
          <w:sz w:val="22"/>
          <w:szCs w:val="22"/>
          <w:lang w:val="fr-FR"/>
        </w:rPr>
        <w:t>prezenți</w:t>
      </w:r>
      <w:proofErr w:type="spellEnd"/>
      <w:r w:rsidR="00E319F6" w:rsidRPr="00E319F6">
        <w:rPr>
          <w:sz w:val="22"/>
          <w:szCs w:val="22"/>
          <w:lang w:val="fr-FR"/>
        </w:rPr>
        <w:t xml:space="preserve"> </w:t>
      </w:r>
      <w:proofErr w:type="spellStart"/>
      <w:r w:rsidR="00E319F6" w:rsidRPr="00E319F6">
        <w:rPr>
          <w:sz w:val="22"/>
          <w:szCs w:val="22"/>
          <w:lang w:val="fr-FR"/>
        </w:rPr>
        <w:t>fizic</w:t>
      </w:r>
      <w:proofErr w:type="spellEnd"/>
      <w:r w:rsidR="00E319F6" w:rsidRPr="00E319F6">
        <w:rPr>
          <w:sz w:val="22"/>
          <w:szCs w:val="22"/>
          <w:lang w:val="fr-FR"/>
        </w:rPr>
        <w:t xml:space="preserve"> </w:t>
      </w:r>
      <w:proofErr w:type="spellStart"/>
      <w:r w:rsidR="00E319F6" w:rsidRPr="00E319F6">
        <w:rPr>
          <w:sz w:val="22"/>
          <w:szCs w:val="22"/>
          <w:lang w:val="fr-FR"/>
        </w:rPr>
        <w:t>și</w:t>
      </w:r>
      <w:proofErr w:type="spellEnd"/>
      <w:r w:rsidR="00E319F6" w:rsidRPr="00E319F6">
        <w:rPr>
          <w:sz w:val="22"/>
          <w:szCs w:val="22"/>
          <w:lang w:val="fr-FR"/>
        </w:rPr>
        <w:t xml:space="preserve"> un </w:t>
      </w:r>
      <w:proofErr w:type="spellStart"/>
      <w:r w:rsidR="00E319F6" w:rsidRPr="00E319F6">
        <w:rPr>
          <w:sz w:val="22"/>
          <w:szCs w:val="22"/>
          <w:lang w:val="fr-FR"/>
        </w:rPr>
        <w:t>consilier</w:t>
      </w:r>
      <w:proofErr w:type="spellEnd"/>
      <w:r w:rsidR="00E319F6" w:rsidRPr="00E319F6">
        <w:rPr>
          <w:sz w:val="22"/>
          <w:szCs w:val="22"/>
          <w:lang w:val="fr-FR"/>
        </w:rPr>
        <w:t xml:space="preserve"> local </w:t>
      </w:r>
      <w:proofErr w:type="spellStart"/>
      <w:r w:rsidR="00E319F6" w:rsidRPr="00E319F6">
        <w:rPr>
          <w:sz w:val="22"/>
          <w:szCs w:val="22"/>
          <w:lang w:val="fr-FR"/>
        </w:rPr>
        <w:t>prezent</w:t>
      </w:r>
      <w:proofErr w:type="spellEnd"/>
      <w:r w:rsidR="00E319F6" w:rsidRPr="00E319F6">
        <w:rPr>
          <w:sz w:val="22"/>
          <w:szCs w:val="22"/>
          <w:lang w:val="fr-FR"/>
        </w:rPr>
        <w:t xml:space="preserve"> online, </w:t>
      </w:r>
      <w:proofErr w:type="spellStart"/>
      <w:r w:rsidR="00E319F6" w:rsidRPr="00E319F6">
        <w:rPr>
          <w:sz w:val="22"/>
          <w:szCs w:val="22"/>
          <w:lang w:val="fr-FR"/>
        </w:rPr>
        <w:t>prin</w:t>
      </w:r>
      <w:proofErr w:type="spellEnd"/>
      <w:r w:rsidR="00E319F6" w:rsidRPr="00E319F6">
        <w:rPr>
          <w:color w:val="222222"/>
          <w:sz w:val="22"/>
          <w:szCs w:val="22"/>
          <w:shd w:val="clear" w:color="auto" w:fill="FFFFFF"/>
        </w:rPr>
        <w:t xml:space="preserve"> intermediul aplicației electronice Zoom</w:t>
      </w:r>
      <w:r w:rsidR="00E319F6">
        <w:rPr>
          <w:sz w:val="22"/>
          <w:szCs w:val="22"/>
          <w:lang w:val="fr-FR"/>
        </w:rPr>
        <w:t xml:space="preserve">, d-l </w:t>
      </w:r>
      <w:proofErr w:type="spellStart"/>
      <w:r w:rsidR="00E319F6">
        <w:rPr>
          <w:sz w:val="22"/>
          <w:szCs w:val="22"/>
          <w:lang w:val="fr-FR"/>
        </w:rPr>
        <w:t>Ulianu</w:t>
      </w:r>
      <w:proofErr w:type="spellEnd"/>
      <w:r w:rsidR="00E319F6">
        <w:rPr>
          <w:sz w:val="22"/>
          <w:szCs w:val="22"/>
          <w:lang w:val="fr-FR"/>
        </w:rPr>
        <w:t xml:space="preserve"> </w:t>
      </w:r>
      <w:proofErr w:type="spellStart"/>
      <w:r w:rsidR="00E319F6">
        <w:rPr>
          <w:sz w:val="22"/>
          <w:szCs w:val="22"/>
          <w:lang w:val="fr-FR"/>
        </w:rPr>
        <w:t>Liviu</w:t>
      </w:r>
      <w:proofErr w:type="spellEnd"/>
      <w:r w:rsidR="00E319F6">
        <w:rPr>
          <w:sz w:val="22"/>
          <w:szCs w:val="22"/>
          <w:lang w:val="fr-FR"/>
        </w:rPr>
        <w:t xml:space="preserve">- </w:t>
      </w:r>
      <w:proofErr w:type="spellStart"/>
      <w:r w:rsidR="00E319F6">
        <w:rPr>
          <w:sz w:val="22"/>
          <w:szCs w:val="22"/>
          <w:lang w:val="fr-FR"/>
        </w:rPr>
        <w:t>Mihai</w:t>
      </w:r>
      <w:proofErr w:type="spellEnd"/>
      <w:r w:rsidR="00E319F6">
        <w:rPr>
          <w:sz w:val="22"/>
          <w:szCs w:val="22"/>
          <w:lang w:val="fr-FR"/>
        </w:rPr>
        <w:t xml:space="preserve"> ) </w:t>
      </w:r>
      <w:r w:rsidR="00792800" w:rsidRPr="00E319F6">
        <w:rPr>
          <w:sz w:val="22"/>
          <w:szCs w:val="22"/>
          <w:lang w:val="fr-FR" w:eastAsia="en-US"/>
        </w:rPr>
        <w:t xml:space="preserve"> </w:t>
      </w:r>
      <w:proofErr w:type="spellStart"/>
      <w:r w:rsidRPr="00E319F6">
        <w:rPr>
          <w:sz w:val="22"/>
          <w:szCs w:val="22"/>
          <w:lang w:val="fr-FR" w:eastAsia="en-US"/>
        </w:rPr>
        <w:t>din</w:t>
      </w:r>
      <w:proofErr w:type="spellEnd"/>
      <w:r w:rsidRPr="00E319F6">
        <w:rPr>
          <w:sz w:val="22"/>
          <w:szCs w:val="22"/>
          <w:lang w:val="fr-FR" w:eastAsia="en-US"/>
        </w:rPr>
        <w:t xml:space="preserve">  </w:t>
      </w:r>
      <w:proofErr w:type="spellStart"/>
      <w:r w:rsidRPr="00E319F6">
        <w:rPr>
          <w:sz w:val="22"/>
          <w:szCs w:val="22"/>
          <w:lang w:val="fr-FR" w:eastAsia="en-US"/>
        </w:rPr>
        <w:t>totalul</w:t>
      </w:r>
      <w:proofErr w:type="spellEnd"/>
      <w:r w:rsidRPr="00E319F6">
        <w:rPr>
          <w:sz w:val="22"/>
          <w:szCs w:val="22"/>
          <w:lang w:val="fr-FR" w:eastAsia="en-US"/>
        </w:rPr>
        <w:t xml:space="preserve"> de </w:t>
      </w:r>
      <w:r w:rsidR="00F7248E" w:rsidRPr="00E319F6">
        <w:rPr>
          <w:sz w:val="22"/>
          <w:szCs w:val="22"/>
          <w:lang w:val="fr-FR" w:eastAsia="en-US"/>
        </w:rPr>
        <w:t>15</w:t>
      </w:r>
      <w:r w:rsidR="009957E0" w:rsidRPr="00E319F6">
        <w:rPr>
          <w:sz w:val="22"/>
          <w:szCs w:val="22"/>
          <w:lang w:val="fr-FR" w:eastAsia="en-US"/>
        </w:rPr>
        <w:t xml:space="preserve"> </w:t>
      </w:r>
      <w:proofErr w:type="spellStart"/>
      <w:r w:rsidR="0048139A" w:rsidRPr="00E319F6">
        <w:rPr>
          <w:sz w:val="22"/>
          <w:szCs w:val="22"/>
          <w:lang w:val="fr-FR" w:eastAsia="en-US"/>
        </w:rPr>
        <w:t>consilieri</w:t>
      </w:r>
      <w:proofErr w:type="spellEnd"/>
      <w:r w:rsidR="0048139A" w:rsidRPr="00E319F6">
        <w:rPr>
          <w:sz w:val="22"/>
          <w:szCs w:val="22"/>
          <w:lang w:val="fr-FR" w:eastAsia="en-US"/>
        </w:rPr>
        <w:t xml:space="preserve">  </w:t>
      </w:r>
      <w:proofErr w:type="spellStart"/>
      <w:r w:rsidR="0048139A" w:rsidRPr="00E319F6">
        <w:rPr>
          <w:sz w:val="22"/>
          <w:szCs w:val="22"/>
          <w:lang w:val="fr-FR" w:eastAsia="en-US"/>
        </w:rPr>
        <w:t>locali</w:t>
      </w:r>
      <w:proofErr w:type="spellEnd"/>
      <w:r w:rsidR="0048139A" w:rsidRPr="00E319F6">
        <w:rPr>
          <w:sz w:val="22"/>
          <w:szCs w:val="22"/>
          <w:lang w:val="fr-FR" w:eastAsia="en-US"/>
        </w:rPr>
        <w:t xml:space="preserve"> </w:t>
      </w:r>
      <w:r w:rsidR="00F7153F" w:rsidRPr="00E319F6">
        <w:rPr>
          <w:sz w:val="22"/>
          <w:szCs w:val="22"/>
          <w:lang w:val="fr-FR" w:eastAsia="en-US"/>
        </w:rPr>
        <w:t xml:space="preserve"> in  </w:t>
      </w:r>
      <w:proofErr w:type="spellStart"/>
      <w:r w:rsidR="00F7153F" w:rsidRPr="00E319F6">
        <w:rPr>
          <w:sz w:val="22"/>
          <w:szCs w:val="22"/>
          <w:lang w:val="fr-FR" w:eastAsia="en-US"/>
        </w:rPr>
        <w:t>functie</w:t>
      </w:r>
      <w:proofErr w:type="spellEnd"/>
      <w:r w:rsidR="00F7153F" w:rsidRPr="00E319F6">
        <w:rPr>
          <w:sz w:val="22"/>
          <w:szCs w:val="22"/>
          <w:lang w:val="fr-FR" w:eastAsia="en-US"/>
        </w:rPr>
        <w:t xml:space="preserve"> , </w:t>
      </w:r>
      <w:r w:rsidR="00397959" w:rsidRPr="00E319F6">
        <w:rPr>
          <w:sz w:val="22"/>
          <w:szCs w:val="22"/>
          <w:lang w:val="fr-FR" w:eastAsia="en-US"/>
        </w:rPr>
        <w:t xml:space="preserve"> </w:t>
      </w:r>
      <w:proofErr w:type="spellStart"/>
      <w:r w:rsidR="009957E0" w:rsidRPr="00E319F6">
        <w:rPr>
          <w:sz w:val="22"/>
          <w:szCs w:val="22"/>
          <w:lang w:val="fr-FR" w:eastAsia="en-US"/>
        </w:rPr>
        <w:t>primarul</w:t>
      </w:r>
      <w:proofErr w:type="spellEnd"/>
      <w:r w:rsidR="009957E0" w:rsidRPr="00E319F6">
        <w:rPr>
          <w:sz w:val="22"/>
          <w:szCs w:val="22"/>
          <w:lang w:val="fr-FR" w:eastAsia="en-US"/>
        </w:rPr>
        <w:t xml:space="preserve">  </w:t>
      </w:r>
      <w:proofErr w:type="spellStart"/>
      <w:r w:rsidR="009957E0" w:rsidRPr="00E319F6">
        <w:rPr>
          <w:sz w:val="22"/>
          <w:szCs w:val="22"/>
          <w:lang w:val="fr-FR" w:eastAsia="en-US"/>
        </w:rPr>
        <w:t>comunei</w:t>
      </w:r>
      <w:proofErr w:type="spellEnd"/>
      <w:r w:rsidR="009957E0" w:rsidRPr="00E319F6">
        <w:rPr>
          <w:sz w:val="22"/>
          <w:szCs w:val="22"/>
          <w:lang w:val="fr-FR" w:eastAsia="en-US"/>
        </w:rPr>
        <w:t>,</w:t>
      </w:r>
      <w:r w:rsidR="00872EE2" w:rsidRPr="00E319F6">
        <w:rPr>
          <w:sz w:val="22"/>
          <w:szCs w:val="22"/>
          <w:lang w:val="fr-FR" w:eastAsia="en-US"/>
        </w:rPr>
        <w:t xml:space="preserve"> </w:t>
      </w:r>
      <w:proofErr w:type="spellStart"/>
      <w:r w:rsidR="00872EE2" w:rsidRPr="00E319F6">
        <w:rPr>
          <w:sz w:val="22"/>
          <w:szCs w:val="22"/>
          <w:lang w:val="fr-FR" w:eastAsia="en-US"/>
        </w:rPr>
        <w:t>secretarul</w:t>
      </w:r>
      <w:proofErr w:type="spellEnd"/>
      <w:r w:rsidR="00872EE2" w:rsidRPr="00E319F6">
        <w:rPr>
          <w:sz w:val="22"/>
          <w:szCs w:val="22"/>
          <w:lang w:val="fr-FR" w:eastAsia="en-US"/>
        </w:rPr>
        <w:t xml:space="preserve">  </w:t>
      </w:r>
      <w:proofErr w:type="spellStart"/>
      <w:r w:rsidR="00872EE2" w:rsidRPr="00E319F6">
        <w:rPr>
          <w:sz w:val="22"/>
          <w:szCs w:val="22"/>
          <w:lang w:val="fr-FR" w:eastAsia="en-US"/>
        </w:rPr>
        <w:t>general</w:t>
      </w:r>
      <w:proofErr w:type="spellEnd"/>
      <w:r w:rsidR="00872EE2" w:rsidRPr="00E319F6">
        <w:rPr>
          <w:sz w:val="22"/>
          <w:szCs w:val="22"/>
          <w:lang w:val="fr-FR" w:eastAsia="en-US"/>
        </w:rPr>
        <w:t xml:space="preserve">  UAT </w:t>
      </w:r>
      <w:r w:rsidR="00497C0E" w:rsidRPr="00E319F6">
        <w:rPr>
          <w:sz w:val="22"/>
          <w:szCs w:val="22"/>
          <w:lang w:val="fr-FR" w:eastAsia="en-US"/>
        </w:rPr>
        <w:t>.</w:t>
      </w:r>
    </w:p>
    <w:p w14:paraId="4949ECBF" w14:textId="50601260" w:rsidR="009C431D" w:rsidRPr="00E319F6" w:rsidRDefault="00187962" w:rsidP="00E319F6">
      <w:pPr>
        <w:spacing w:line="276" w:lineRule="auto"/>
        <w:ind w:left="-284" w:right="-151"/>
        <w:rPr>
          <w:sz w:val="22"/>
          <w:szCs w:val="22"/>
          <w:lang w:val="fr-FR" w:eastAsia="en-US"/>
        </w:rPr>
      </w:pPr>
      <w:r w:rsidRPr="00E319F6">
        <w:rPr>
          <w:sz w:val="22"/>
          <w:szCs w:val="22"/>
          <w:lang w:val="fr-FR" w:eastAsia="en-US"/>
        </w:rPr>
        <w:t xml:space="preserve">          </w:t>
      </w:r>
      <w:proofErr w:type="spellStart"/>
      <w:proofErr w:type="gramStart"/>
      <w:r w:rsidR="002B6D9B" w:rsidRPr="00E319F6">
        <w:rPr>
          <w:sz w:val="22"/>
          <w:szCs w:val="22"/>
          <w:lang w:val="fr-FR" w:eastAsia="en-US"/>
        </w:rPr>
        <w:t>Consiliul</w:t>
      </w:r>
      <w:proofErr w:type="spellEnd"/>
      <w:r w:rsidR="002B6D9B" w:rsidRPr="00E319F6">
        <w:rPr>
          <w:sz w:val="22"/>
          <w:szCs w:val="22"/>
          <w:lang w:val="fr-FR" w:eastAsia="en-US"/>
        </w:rPr>
        <w:t xml:space="preserve">  local</w:t>
      </w:r>
      <w:proofErr w:type="gramEnd"/>
      <w:r w:rsidR="002B6D9B" w:rsidRPr="00E319F6">
        <w:rPr>
          <w:sz w:val="22"/>
          <w:szCs w:val="22"/>
          <w:lang w:val="fr-FR" w:eastAsia="en-US"/>
        </w:rPr>
        <w:t xml:space="preserve"> a </w:t>
      </w:r>
      <w:proofErr w:type="spellStart"/>
      <w:r w:rsidR="00DD78A5" w:rsidRPr="00E319F6">
        <w:rPr>
          <w:sz w:val="22"/>
          <w:szCs w:val="22"/>
          <w:lang w:val="fr-FR" w:eastAsia="en-US"/>
        </w:rPr>
        <w:t>adoptat</w:t>
      </w:r>
      <w:proofErr w:type="spellEnd"/>
      <w:r w:rsidR="00DD78A5" w:rsidRPr="00E319F6">
        <w:rPr>
          <w:sz w:val="22"/>
          <w:szCs w:val="22"/>
          <w:lang w:val="fr-FR" w:eastAsia="en-US"/>
        </w:rPr>
        <w:t xml:space="preserve">  </w:t>
      </w:r>
      <w:proofErr w:type="spellStart"/>
      <w:r w:rsidR="00DD78A5" w:rsidRPr="00E319F6">
        <w:rPr>
          <w:sz w:val="22"/>
          <w:szCs w:val="22"/>
          <w:lang w:val="fr-FR" w:eastAsia="en-US"/>
        </w:rPr>
        <w:t>urmatoare</w:t>
      </w:r>
      <w:r w:rsidR="00865844" w:rsidRPr="00E319F6">
        <w:rPr>
          <w:sz w:val="22"/>
          <w:szCs w:val="22"/>
          <w:lang w:val="fr-FR" w:eastAsia="en-US"/>
        </w:rPr>
        <w:t>a</w:t>
      </w:r>
      <w:proofErr w:type="spellEnd"/>
      <w:r w:rsidR="000A79D1" w:rsidRPr="00E319F6">
        <w:rPr>
          <w:sz w:val="22"/>
          <w:szCs w:val="22"/>
          <w:lang w:val="fr-FR" w:eastAsia="en-US"/>
        </w:rPr>
        <w:t xml:space="preserve"> </w:t>
      </w:r>
      <w:r w:rsidR="00DD78A5" w:rsidRPr="00E319F6">
        <w:rPr>
          <w:sz w:val="22"/>
          <w:szCs w:val="22"/>
          <w:lang w:val="fr-FR" w:eastAsia="en-US"/>
        </w:rPr>
        <w:t xml:space="preserve"> </w:t>
      </w:r>
      <w:proofErr w:type="spellStart"/>
      <w:r w:rsidR="00DD78A5" w:rsidRPr="00E319F6">
        <w:rPr>
          <w:sz w:val="22"/>
          <w:szCs w:val="22"/>
          <w:lang w:val="fr-FR" w:eastAsia="en-US"/>
        </w:rPr>
        <w:t>hotărâr</w:t>
      </w:r>
      <w:r w:rsidR="000A79D1" w:rsidRPr="00E319F6">
        <w:rPr>
          <w:sz w:val="22"/>
          <w:szCs w:val="22"/>
          <w:lang w:val="fr-FR" w:eastAsia="en-US"/>
        </w:rPr>
        <w:t>e</w:t>
      </w:r>
      <w:proofErr w:type="spellEnd"/>
      <w:r w:rsidR="00DD78A5" w:rsidRPr="00E319F6">
        <w:rPr>
          <w:sz w:val="22"/>
          <w:szCs w:val="22"/>
          <w:lang w:val="fr-FR" w:eastAsia="en-US"/>
        </w:rPr>
        <w:t>:</w:t>
      </w:r>
      <w:r w:rsidR="00E12B58" w:rsidRPr="00E319F6">
        <w:rPr>
          <w:b/>
          <w:sz w:val="22"/>
          <w:szCs w:val="22"/>
          <w:lang w:val="fr-FR"/>
        </w:rPr>
        <w:t xml:space="preserve"> </w:t>
      </w:r>
    </w:p>
    <w:p w14:paraId="43919E89" w14:textId="77777777" w:rsidR="002A32DB" w:rsidRPr="00E319F6" w:rsidRDefault="00F47392" w:rsidP="00E319F6">
      <w:pPr>
        <w:spacing w:line="276" w:lineRule="auto"/>
        <w:rPr>
          <w:b/>
          <w:sz w:val="22"/>
          <w:szCs w:val="22"/>
        </w:rPr>
      </w:pPr>
      <w:r w:rsidRPr="00E319F6">
        <w:rPr>
          <w:b/>
          <w:sz w:val="22"/>
          <w:szCs w:val="22"/>
          <w:lang w:val="fr-FR"/>
        </w:rPr>
        <w:t>1</w:t>
      </w:r>
      <w:r w:rsidR="0028120E" w:rsidRPr="00E319F6">
        <w:rPr>
          <w:b/>
          <w:sz w:val="22"/>
          <w:szCs w:val="22"/>
          <w:lang w:val="fr-FR"/>
        </w:rPr>
        <w:t xml:space="preserve">. </w:t>
      </w:r>
      <w:proofErr w:type="gramStart"/>
      <w:r w:rsidR="0028120E" w:rsidRPr="00E319F6">
        <w:rPr>
          <w:b/>
          <w:sz w:val="22"/>
          <w:szCs w:val="22"/>
          <w:lang w:val="fr-FR"/>
        </w:rPr>
        <w:t xml:space="preserve">HOTĂRÂREA  </w:t>
      </w:r>
      <w:r w:rsidR="002F503F" w:rsidRPr="00E319F6">
        <w:rPr>
          <w:b/>
          <w:sz w:val="22"/>
          <w:szCs w:val="22"/>
          <w:lang w:eastAsia="zh-CN"/>
        </w:rPr>
        <w:t>nr</w:t>
      </w:r>
      <w:proofErr w:type="gramEnd"/>
      <w:r w:rsidR="002F503F" w:rsidRPr="00E319F6">
        <w:rPr>
          <w:rFonts w:eastAsia="Arial"/>
          <w:b/>
          <w:sz w:val="22"/>
          <w:szCs w:val="22"/>
          <w:lang w:val="en-AU" w:eastAsia="en-US"/>
        </w:rPr>
        <w:t>.</w:t>
      </w:r>
      <w:r w:rsidR="00862F7A" w:rsidRPr="00E319F6">
        <w:rPr>
          <w:b/>
          <w:sz w:val="22"/>
          <w:szCs w:val="22"/>
          <w:bdr w:val="none" w:sz="0" w:space="0" w:color="auto" w:frame="1"/>
        </w:rPr>
        <w:t xml:space="preserve"> </w:t>
      </w:r>
      <w:r w:rsidR="002A32DB" w:rsidRPr="00E319F6">
        <w:rPr>
          <w:b/>
          <w:sz w:val="22"/>
          <w:szCs w:val="22"/>
          <w:lang w:val="fr-FR"/>
        </w:rPr>
        <w:t>13</w:t>
      </w:r>
      <w:r w:rsidR="00040DF4" w:rsidRPr="00E319F6">
        <w:rPr>
          <w:b/>
          <w:sz w:val="22"/>
          <w:szCs w:val="22"/>
          <w:lang w:val="fr-FR"/>
        </w:rPr>
        <w:t xml:space="preserve"> </w:t>
      </w:r>
      <w:proofErr w:type="spellStart"/>
      <w:r w:rsidR="00040DF4" w:rsidRPr="00E319F6">
        <w:rPr>
          <w:b/>
          <w:sz w:val="22"/>
          <w:szCs w:val="22"/>
          <w:lang w:val="fr-FR"/>
        </w:rPr>
        <w:t>din</w:t>
      </w:r>
      <w:proofErr w:type="spellEnd"/>
      <w:r w:rsidR="00040DF4" w:rsidRPr="00E319F6">
        <w:rPr>
          <w:b/>
          <w:sz w:val="22"/>
          <w:szCs w:val="22"/>
          <w:lang w:val="fr-FR"/>
        </w:rPr>
        <w:t xml:space="preserve"> 26.0</w:t>
      </w:r>
      <w:r w:rsidR="002A32DB" w:rsidRPr="00E319F6">
        <w:rPr>
          <w:b/>
          <w:sz w:val="22"/>
          <w:szCs w:val="22"/>
          <w:lang w:val="fr-FR"/>
        </w:rPr>
        <w:t>3</w:t>
      </w:r>
      <w:r w:rsidR="00040DF4" w:rsidRPr="00E319F6">
        <w:rPr>
          <w:b/>
          <w:sz w:val="22"/>
          <w:szCs w:val="22"/>
          <w:lang w:val="fr-FR"/>
        </w:rPr>
        <w:t>.2026</w:t>
      </w:r>
      <w:r w:rsidR="00C12912" w:rsidRPr="00E319F6">
        <w:rPr>
          <w:b/>
          <w:sz w:val="22"/>
          <w:szCs w:val="22"/>
          <w:lang w:val="fr-FR"/>
        </w:rPr>
        <w:t xml:space="preserve"> </w:t>
      </w:r>
      <w:r w:rsidR="000A79D1" w:rsidRPr="00E319F6">
        <w:rPr>
          <w:b/>
          <w:sz w:val="22"/>
          <w:szCs w:val="22"/>
          <w:lang w:val="fr-FR"/>
        </w:rPr>
        <w:t xml:space="preserve"> </w:t>
      </w:r>
      <w:r w:rsidR="002A32DB" w:rsidRPr="00E319F6">
        <w:rPr>
          <w:b/>
          <w:sz w:val="22"/>
          <w:szCs w:val="22"/>
        </w:rPr>
        <w:t xml:space="preserve">privind aprobarea indicatorilor tehnico-economici inițiali și actualizați  si  a  devizului  general  al  obiectivului  de  investiții  initial  și  actualizat , precum  si  a  devizului  general  pentru  rest  de  executat  pentru realizarea obiectivului de investiții </w:t>
      </w:r>
      <w:r w:rsidR="002A32DB" w:rsidRPr="00E319F6">
        <w:rPr>
          <w:bCs/>
          <w:sz w:val="22"/>
          <w:szCs w:val="22"/>
        </w:rPr>
        <w:t>„</w:t>
      </w:r>
      <w:r w:rsidR="002A32DB" w:rsidRPr="00E319F6">
        <w:rPr>
          <w:b/>
          <w:bCs/>
          <w:i/>
          <w:sz w:val="22"/>
          <w:szCs w:val="22"/>
        </w:rPr>
        <w:t>Înființare și distribuție  gaze  naturale și  racorduri   in  Comuna  Ion Creangă  cu  satele: Ion Creangă, Averești , Stejaru , Izvor  și  Recea , judetul Neamt</w:t>
      </w:r>
      <w:r w:rsidR="002A32DB" w:rsidRPr="00E319F6">
        <w:rPr>
          <w:bCs/>
          <w:sz w:val="22"/>
          <w:szCs w:val="22"/>
        </w:rPr>
        <w:t xml:space="preserve"> ”</w:t>
      </w:r>
      <w:r w:rsidR="002A32DB" w:rsidRPr="00E319F6">
        <w:rPr>
          <w:b/>
          <w:sz w:val="22"/>
          <w:szCs w:val="22"/>
        </w:rPr>
        <w:t xml:space="preserve"> , aprobat pentru finanțare prin Programul național de investiții „Anghel Saligny”, precum și a sumei reprezentând categoriile de cheltuieli finanțate de la bugetul local pentru realizarea obiectivului,  </w:t>
      </w:r>
      <w:bookmarkStart w:id="0" w:name="_Hlk121396433"/>
      <w:r w:rsidR="002A32DB" w:rsidRPr="00E319F6">
        <w:rPr>
          <w:b/>
          <w:sz w:val="22"/>
          <w:szCs w:val="22"/>
        </w:rPr>
        <w:t>revizuit  cu  TVA  21%</w:t>
      </w:r>
    </w:p>
    <w:bookmarkEnd w:id="0"/>
    <w:p w14:paraId="27C21763" w14:textId="25EEC0A9" w:rsidR="005F1F48" w:rsidRPr="00E319F6" w:rsidRDefault="005F1F48" w:rsidP="00E319F6">
      <w:pPr>
        <w:spacing w:line="276" w:lineRule="auto"/>
        <w:ind w:left="10"/>
        <w:jc w:val="both"/>
        <w:rPr>
          <w:b/>
          <w:bCs/>
          <w:sz w:val="22"/>
          <w:szCs w:val="22"/>
          <w:lang w:val="fr-FR"/>
        </w:rPr>
      </w:pPr>
      <w:r w:rsidRPr="00E319F6">
        <w:rPr>
          <w:sz w:val="22"/>
          <w:szCs w:val="22"/>
          <w:lang w:val="en-US"/>
        </w:rPr>
        <w:t xml:space="preserve">                                </w:t>
      </w:r>
      <w:proofErr w:type="gramStart"/>
      <w:r w:rsidRPr="00E319F6">
        <w:rPr>
          <w:sz w:val="22"/>
          <w:szCs w:val="22"/>
          <w:lang w:val="en-US"/>
        </w:rPr>
        <w:t>Initiator :</w:t>
      </w:r>
      <w:proofErr w:type="gramEnd"/>
      <w:r w:rsidRPr="00E319F6">
        <w:rPr>
          <w:sz w:val="22"/>
          <w:szCs w:val="22"/>
        </w:rPr>
        <w:t xml:space="preserve"> </w:t>
      </w:r>
      <w:proofErr w:type="spellStart"/>
      <w:r w:rsidRPr="00E319F6">
        <w:rPr>
          <w:sz w:val="22"/>
          <w:szCs w:val="22"/>
          <w:lang w:val="en-US"/>
        </w:rPr>
        <w:t>Primar</w:t>
      </w:r>
      <w:proofErr w:type="spellEnd"/>
      <w:r w:rsidRPr="00E319F6">
        <w:rPr>
          <w:sz w:val="22"/>
          <w:szCs w:val="22"/>
          <w:lang w:val="en-US"/>
        </w:rPr>
        <w:t xml:space="preserve"> , </w:t>
      </w:r>
      <w:proofErr w:type="spellStart"/>
      <w:r w:rsidRPr="00E319F6">
        <w:rPr>
          <w:sz w:val="22"/>
          <w:szCs w:val="22"/>
          <w:lang w:val="en-US"/>
        </w:rPr>
        <w:t>Dumitru</w:t>
      </w:r>
      <w:proofErr w:type="spellEnd"/>
      <w:r w:rsidRPr="00E319F6">
        <w:rPr>
          <w:sz w:val="22"/>
          <w:szCs w:val="22"/>
          <w:lang w:val="en-US"/>
        </w:rPr>
        <w:t xml:space="preserve"> - </w:t>
      </w:r>
      <w:proofErr w:type="spellStart"/>
      <w:r w:rsidRPr="00E319F6">
        <w:rPr>
          <w:sz w:val="22"/>
          <w:szCs w:val="22"/>
          <w:lang w:val="en-US"/>
        </w:rPr>
        <w:t>Dorin</w:t>
      </w:r>
      <w:proofErr w:type="spellEnd"/>
      <w:r w:rsidRPr="00E319F6">
        <w:rPr>
          <w:sz w:val="22"/>
          <w:szCs w:val="22"/>
          <w:lang w:val="en-US"/>
        </w:rPr>
        <w:t xml:space="preserve">  TABACARIU</w:t>
      </w:r>
    </w:p>
    <w:p w14:paraId="6CE6A6B7" w14:textId="00D093CD" w:rsidR="002A32DB" w:rsidRPr="00E319F6" w:rsidRDefault="005F1F48" w:rsidP="00E319F6">
      <w:pPr>
        <w:spacing w:line="276" w:lineRule="auto"/>
        <w:rPr>
          <w:rFonts w:eastAsia="Arial"/>
          <w:sz w:val="22"/>
          <w:szCs w:val="22"/>
          <w:lang w:val="en-AU" w:eastAsia="en-US"/>
        </w:rPr>
      </w:pPr>
      <w:r w:rsidRPr="00E319F6">
        <w:rPr>
          <w:sz w:val="22"/>
          <w:szCs w:val="22"/>
          <w:lang w:val="en-US"/>
        </w:rPr>
        <w:t xml:space="preserve">                                </w:t>
      </w:r>
      <w:proofErr w:type="spellStart"/>
      <w:proofErr w:type="gramStart"/>
      <w:r w:rsidRPr="00E319F6">
        <w:rPr>
          <w:sz w:val="22"/>
          <w:szCs w:val="22"/>
          <w:lang w:val="en-US"/>
        </w:rPr>
        <w:t>Temei</w:t>
      </w:r>
      <w:proofErr w:type="spellEnd"/>
      <w:r w:rsidRPr="00E319F6">
        <w:rPr>
          <w:sz w:val="22"/>
          <w:szCs w:val="22"/>
          <w:lang w:val="en-US"/>
        </w:rPr>
        <w:t xml:space="preserve">  legal</w:t>
      </w:r>
      <w:proofErr w:type="gramEnd"/>
      <w:r w:rsidRPr="00E319F6">
        <w:rPr>
          <w:sz w:val="22"/>
          <w:szCs w:val="22"/>
          <w:lang w:val="en-US"/>
        </w:rPr>
        <w:t xml:space="preserve"> :</w:t>
      </w:r>
      <w:r w:rsidRPr="00E319F6">
        <w:rPr>
          <w:sz w:val="22"/>
          <w:szCs w:val="22"/>
        </w:rPr>
        <w:t xml:space="preserve">         </w:t>
      </w:r>
    </w:p>
    <w:p w14:paraId="6796B4B0" w14:textId="77777777" w:rsidR="002A32DB" w:rsidRPr="00E319F6" w:rsidRDefault="002A32DB" w:rsidP="00E319F6">
      <w:pPr>
        <w:spacing w:line="276" w:lineRule="auto"/>
        <w:rPr>
          <w:sz w:val="22"/>
          <w:szCs w:val="22"/>
        </w:rPr>
      </w:pPr>
      <w:r w:rsidRPr="00E319F6">
        <w:rPr>
          <w:sz w:val="22"/>
          <w:szCs w:val="22"/>
        </w:rPr>
        <w:t>-   Art.120 alin.(1)  si art. 121  alin.(1) si (2) din  Constitutia  Romaniei, republicată ;</w:t>
      </w:r>
    </w:p>
    <w:p w14:paraId="1B9EA7AB" w14:textId="77777777" w:rsidR="002A32DB" w:rsidRPr="00E319F6" w:rsidRDefault="002A32DB" w:rsidP="00E319F6">
      <w:pPr>
        <w:spacing w:line="276" w:lineRule="auto"/>
        <w:rPr>
          <w:sz w:val="22"/>
          <w:szCs w:val="22"/>
        </w:rPr>
      </w:pPr>
      <w:r w:rsidRPr="00E319F6">
        <w:rPr>
          <w:sz w:val="22"/>
          <w:szCs w:val="22"/>
        </w:rPr>
        <w:t>-    Art. 3 ,art. 4 si art. 9   din  Carta  europeană a  autonomiei locale , adoptată  la  Strasburg la  15  octombrie 1985 ratificată  prin Legea nr. 199/ 1997;</w:t>
      </w:r>
    </w:p>
    <w:p w14:paraId="30931BE5" w14:textId="77777777" w:rsidR="002A32DB" w:rsidRPr="00E319F6" w:rsidRDefault="002A32DB" w:rsidP="00E319F6">
      <w:pPr>
        <w:spacing w:line="276" w:lineRule="auto"/>
        <w:rPr>
          <w:sz w:val="22"/>
          <w:szCs w:val="22"/>
        </w:rPr>
      </w:pPr>
      <w:r w:rsidRPr="00E319F6">
        <w:rPr>
          <w:sz w:val="22"/>
          <w:szCs w:val="22"/>
        </w:rPr>
        <w:t xml:space="preserve">-  Art. 7 alin.(2) , art. 555 si art. 880 din  Codul  civil  al  României, adoptat  prin Legea  nr. 287/ 2009 , republicată , cu  modificările  și  completările  ulterioare; </w:t>
      </w:r>
    </w:p>
    <w:p w14:paraId="16A1F2B1" w14:textId="77777777" w:rsidR="002A32DB" w:rsidRPr="00E319F6" w:rsidRDefault="002A32DB" w:rsidP="00E319F6">
      <w:pPr>
        <w:spacing w:line="276" w:lineRule="auto"/>
        <w:rPr>
          <w:sz w:val="22"/>
          <w:szCs w:val="22"/>
          <w:lang w:val="fr-FR" w:eastAsia="en-GB"/>
        </w:rPr>
      </w:pPr>
      <w:r w:rsidRPr="00E319F6">
        <w:rPr>
          <w:sz w:val="22"/>
          <w:szCs w:val="22"/>
          <w:lang w:val="fr-FR" w:eastAsia="en-GB"/>
        </w:rPr>
        <w:t xml:space="preserve">- art.10 </w:t>
      </w:r>
      <w:proofErr w:type="spellStart"/>
      <w:r w:rsidRPr="00E319F6">
        <w:rPr>
          <w:sz w:val="22"/>
          <w:szCs w:val="22"/>
          <w:lang w:val="fr-FR" w:eastAsia="en-GB"/>
        </w:rPr>
        <w:t>din</w:t>
      </w:r>
      <w:proofErr w:type="spellEnd"/>
      <w:r w:rsidRPr="00E319F6">
        <w:rPr>
          <w:sz w:val="22"/>
          <w:szCs w:val="22"/>
          <w:lang w:val="fr-FR" w:eastAsia="en-GB"/>
        </w:rPr>
        <w:t xml:space="preserve"> H. G nr. 907/2016 </w:t>
      </w:r>
      <w:proofErr w:type="spellStart"/>
      <w:r w:rsidRPr="00E319F6">
        <w:rPr>
          <w:sz w:val="22"/>
          <w:szCs w:val="22"/>
          <w:lang w:val="fr-FR" w:eastAsia="en-GB"/>
        </w:rPr>
        <w:t>privind</w:t>
      </w:r>
      <w:proofErr w:type="spellEnd"/>
      <w:r w:rsidRPr="00E319F6">
        <w:rPr>
          <w:sz w:val="22"/>
          <w:szCs w:val="22"/>
          <w:lang w:val="fr-FR" w:eastAsia="en-GB"/>
        </w:rPr>
        <w:t xml:space="preserve"> </w:t>
      </w:r>
      <w:proofErr w:type="spellStart"/>
      <w:r w:rsidRPr="00E319F6">
        <w:rPr>
          <w:sz w:val="22"/>
          <w:szCs w:val="22"/>
          <w:lang w:val="fr-FR" w:eastAsia="en-GB"/>
        </w:rPr>
        <w:t>etapele</w:t>
      </w:r>
      <w:proofErr w:type="spellEnd"/>
      <w:r w:rsidRPr="00E319F6">
        <w:rPr>
          <w:sz w:val="22"/>
          <w:szCs w:val="22"/>
          <w:lang w:val="fr-FR" w:eastAsia="en-GB"/>
        </w:rPr>
        <w:t xml:space="preserve"> de </w:t>
      </w:r>
      <w:proofErr w:type="spellStart"/>
      <w:r w:rsidRPr="00E319F6">
        <w:rPr>
          <w:sz w:val="22"/>
          <w:szCs w:val="22"/>
          <w:lang w:val="fr-FR" w:eastAsia="en-GB"/>
        </w:rPr>
        <w:t>elaborare</w:t>
      </w:r>
      <w:proofErr w:type="spellEnd"/>
      <w:r w:rsidRPr="00E319F6">
        <w:rPr>
          <w:sz w:val="22"/>
          <w:szCs w:val="22"/>
          <w:lang w:val="fr-FR" w:eastAsia="en-GB"/>
        </w:rPr>
        <w:t xml:space="preserve"> </w:t>
      </w:r>
      <w:proofErr w:type="spellStart"/>
      <w:r w:rsidRPr="00E319F6">
        <w:rPr>
          <w:sz w:val="22"/>
          <w:szCs w:val="22"/>
          <w:lang w:val="fr-FR" w:eastAsia="en-GB"/>
        </w:rPr>
        <w:t>și</w:t>
      </w:r>
      <w:proofErr w:type="spellEnd"/>
      <w:r w:rsidRPr="00E319F6">
        <w:rPr>
          <w:sz w:val="22"/>
          <w:szCs w:val="22"/>
          <w:lang w:val="fr-FR" w:eastAsia="en-GB"/>
        </w:rPr>
        <w:t xml:space="preserve"> </w:t>
      </w:r>
      <w:proofErr w:type="spellStart"/>
      <w:r w:rsidRPr="00E319F6">
        <w:rPr>
          <w:sz w:val="22"/>
          <w:szCs w:val="22"/>
          <w:lang w:val="fr-FR" w:eastAsia="en-GB"/>
        </w:rPr>
        <w:t>conținutul-cadru</w:t>
      </w:r>
      <w:proofErr w:type="spellEnd"/>
      <w:r w:rsidRPr="00E319F6">
        <w:rPr>
          <w:sz w:val="22"/>
          <w:szCs w:val="22"/>
          <w:lang w:val="fr-FR" w:eastAsia="en-GB"/>
        </w:rPr>
        <w:t xml:space="preserve"> al </w:t>
      </w:r>
      <w:proofErr w:type="spellStart"/>
      <w:r w:rsidRPr="00E319F6">
        <w:rPr>
          <w:sz w:val="22"/>
          <w:szCs w:val="22"/>
          <w:lang w:val="fr-FR" w:eastAsia="en-GB"/>
        </w:rPr>
        <w:t>documentațiilor</w:t>
      </w:r>
      <w:proofErr w:type="spellEnd"/>
      <w:r w:rsidRPr="00E319F6">
        <w:rPr>
          <w:sz w:val="22"/>
          <w:szCs w:val="22"/>
          <w:lang w:val="fr-FR" w:eastAsia="en-GB"/>
        </w:rPr>
        <w:t xml:space="preserve"> </w:t>
      </w:r>
      <w:proofErr w:type="spellStart"/>
      <w:r w:rsidRPr="00E319F6">
        <w:rPr>
          <w:sz w:val="22"/>
          <w:szCs w:val="22"/>
          <w:lang w:val="fr-FR" w:eastAsia="en-GB"/>
        </w:rPr>
        <w:t>tehnico-economice</w:t>
      </w:r>
      <w:proofErr w:type="spellEnd"/>
      <w:r w:rsidRPr="00E319F6">
        <w:rPr>
          <w:sz w:val="22"/>
          <w:szCs w:val="22"/>
          <w:lang w:val="fr-FR" w:eastAsia="en-GB"/>
        </w:rPr>
        <w:t xml:space="preserve"> </w:t>
      </w:r>
      <w:proofErr w:type="spellStart"/>
      <w:r w:rsidRPr="00E319F6">
        <w:rPr>
          <w:sz w:val="22"/>
          <w:szCs w:val="22"/>
          <w:lang w:val="fr-FR" w:eastAsia="en-GB"/>
        </w:rPr>
        <w:t>aferente</w:t>
      </w:r>
      <w:proofErr w:type="spellEnd"/>
      <w:r w:rsidRPr="00E319F6">
        <w:rPr>
          <w:sz w:val="22"/>
          <w:szCs w:val="22"/>
          <w:lang w:val="fr-FR" w:eastAsia="en-GB"/>
        </w:rPr>
        <w:t xml:space="preserve"> </w:t>
      </w:r>
      <w:proofErr w:type="spellStart"/>
      <w:r w:rsidRPr="00E319F6">
        <w:rPr>
          <w:sz w:val="22"/>
          <w:szCs w:val="22"/>
          <w:lang w:val="fr-FR" w:eastAsia="en-GB"/>
        </w:rPr>
        <w:t>obiectivelor</w:t>
      </w:r>
      <w:proofErr w:type="spellEnd"/>
      <w:r w:rsidRPr="00E319F6">
        <w:rPr>
          <w:sz w:val="22"/>
          <w:szCs w:val="22"/>
          <w:lang w:val="fr-FR" w:eastAsia="en-GB"/>
        </w:rPr>
        <w:t xml:space="preserve"> / </w:t>
      </w:r>
      <w:proofErr w:type="spellStart"/>
      <w:r w:rsidRPr="00E319F6">
        <w:rPr>
          <w:sz w:val="22"/>
          <w:szCs w:val="22"/>
          <w:lang w:val="fr-FR" w:eastAsia="en-GB"/>
        </w:rPr>
        <w:t>proiectelor</w:t>
      </w:r>
      <w:proofErr w:type="spellEnd"/>
      <w:r w:rsidRPr="00E319F6">
        <w:rPr>
          <w:sz w:val="22"/>
          <w:szCs w:val="22"/>
          <w:lang w:val="fr-FR" w:eastAsia="en-GB"/>
        </w:rPr>
        <w:t xml:space="preserve"> de </w:t>
      </w:r>
      <w:proofErr w:type="spellStart"/>
      <w:r w:rsidRPr="00E319F6">
        <w:rPr>
          <w:sz w:val="22"/>
          <w:szCs w:val="22"/>
          <w:lang w:val="fr-FR" w:eastAsia="en-GB"/>
        </w:rPr>
        <w:t>investiții</w:t>
      </w:r>
      <w:proofErr w:type="spellEnd"/>
      <w:r w:rsidRPr="00E319F6">
        <w:rPr>
          <w:sz w:val="22"/>
          <w:szCs w:val="22"/>
          <w:lang w:val="fr-FR" w:eastAsia="en-GB"/>
        </w:rPr>
        <w:t xml:space="preserve"> </w:t>
      </w:r>
      <w:proofErr w:type="spellStart"/>
      <w:r w:rsidRPr="00E319F6">
        <w:rPr>
          <w:sz w:val="22"/>
          <w:szCs w:val="22"/>
          <w:lang w:val="fr-FR" w:eastAsia="en-GB"/>
        </w:rPr>
        <w:t>finanțate</w:t>
      </w:r>
      <w:proofErr w:type="spellEnd"/>
      <w:r w:rsidRPr="00E319F6">
        <w:rPr>
          <w:sz w:val="22"/>
          <w:szCs w:val="22"/>
          <w:lang w:val="fr-FR" w:eastAsia="en-GB"/>
        </w:rPr>
        <w:t xml:space="preserve"> </w:t>
      </w:r>
      <w:proofErr w:type="spellStart"/>
      <w:r w:rsidRPr="00E319F6">
        <w:rPr>
          <w:sz w:val="22"/>
          <w:szCs w:val="22"/>
          <w:lang w:val="fr-FR" w:eastAsia="en-GB"/>
        </w:rPr>
        <w:t>din</w:t>
      </w:r>
      <w:proofErr w:type="spellEnd"/>
      <w:r w:rsidRPr="00E319F6">
        <w:rPr>
          <w:sz w:val="22"/>
          <w:szCs w:val="22"/>
          <w:lang w:val="fr-FR" w:eastAsia="en-GB"/>
        </w:rPr>
        <w:t xml:space="preserve"> </w:t>
      </w:r>
      <w:proofErr w:type="spellStart"/>
      <w:r w:rsidRPr="00E319F6">
        <w:rPr>
          <w:sz w:val="22"/>
          <w:szCs w:val="22"/>
          <w:lang w:val="fr-FR" w:eastAsia="en-GB"/>
        </w:rPr>
        <w:t>fonduripublice</w:t>
      </w:r>
      <w:proofErr w:type="spellEnd"/>
      <w:r w:rsidRPr="00E319F6">
        <w:rPr>
          <w:sz w:val="22"/>
          <w:szCs w:val="22"/>
          <w:lang w:val="fr-FR" w:eastAsia="en-GB"/>
        </w:rPr>
        <w:t xml:space="preserve">, </w:t>
      </w:r>
      <w:proofErr w:type="spellStart"/>
      <w:r w:rsidRPr="00E319F6">
        <w:rPr>
          <w:sz w:val="22"/>
          <w:szCs w:val="22"/>
          <w:lang w:val="fr-FR" w:eastAsia="en-GB"/>
        </w:rPr>
        <w:t>cu</w:t>
      </w:r>
      <w:proofErr w:type="spellEnd"/>
      <w:r w:rsidRPr="00E319F6">
        <w:rPr>
          <w:sz w:val="22"/>
          <w:szCs w:val="22"/>
          <w:lang w:val="fr-FR" w:eastAsia="en-GB"/>
        </w:rPr>
        <w:t xml:space="preserve"> </w:t>
      </w:r>
      <w:proofErr w:type="spellStart"/>
      <w:r w:rsidRPr="00E319F6">
        <w:rPr>
          <w:sz w:val="22"/>
          <w:szCs w:val="22"/>
          <w:lang w:val="fr-FR" w:eastAsia="en-GB"/>
        </w:rPr>
        <w:t>modificările</w:t>
      </w:r>
      <w:proofErr w:type="spellEnd"/>
      <w:r w:rsidRPr="00E319F6">
        <w:rPr>
          <w:sz w:val="22"/>
          <w:szCs w:val="22"/>
          <w:lang w:val="fr-FR" w:eastAsia="en-GB"/>
        </w:rPr>
        <w:t xml:space="preserve"> </w:t>
      </w:r>
      <w:proofErr w:type="spellStart"/>
      <w:r w:rsidRPr="00E319F6">
        <w:rPr>
          <w:sz w:val="22"/>
          <w:szCs w:val="22"/>
          <w:lang w:val="fr-FR" w:eastAsia="en-GB"/>
        </w:rPr>
        <w:t>și</w:t>
      </w:r>
      <w:proofErr w:type="spellEnd"/>
      <w:r w:rsidRPr="00E319F6">
        <w:rPr>
          <w:sz w:val="22"/>
          <w:szCs w:val="22"/>
          <w:lang w:val="fr-FR" w:eastAsia="en-GB"/>
        </w:rPr>
        <w:t xml:space="preserve"> </w:t>
      </w:r>
      <w:proofErr w:type="spellStart"/>
      <w:r w:rsidRPr="00E319F6">
        <w:rPr>
          <w:sz w:val="22"/>
          <w:szCs w:val="22"/>
          <w:lang w:val="fr-FR" w:eastAsia="en-GB"/>
        </w:rPr>
        <w:t>completările</w:t>
      </w:r>
      <w:proofErr w:type="spellEnd"/>
      <w:r w:rsidRPr="00E319F6">
        <w:rPr>
          <w:sz w:val="22"/>
          <w:szCs w:val="22"/>
          <w:lang w:val="fr-FR" w:eastAsia="en-GB"/>
        </w:rPr>
        <w:t xml:space="preserve"> </w:t>
      </w:r>
      <w:proofErr w:type="spellStart"/>
      <w:r w:rsidRPr="00E319F6">
        <w:rPr>
          <w:sz w:val="22"/>
          <w:szCs w:val="22"/>
          <w:lang w:val="fr-FR" w:eastAsia="en-GB"/>
        </w:rPr>
        <w:t>ulterioare</w:t>
      </w:r>
      <w:proofErr w:type="spellEnd"/>
      <w:r w:rsidRPr="00E319F6">
        <w:rPr>
          <w:sz w:val="22"/>
          <w:szCs w:val="22"/>
          <w:lang w:val="fr-FR" w:eastAsia="en-GB"/>
        </w:rPr>
        <w:t>,</w:t>
      </w:r>
    </w:p>
    <w:p w14:paraId="5DE82340" w14:textId="77777777" w:rsidR="002A32DB" w:rsidRPr="00E319F6" w:rsidRDefault="002A32DB" w:rsidP="00E319F6">
      <w:pPr>
        <w:spacing w:line="276" w:lineRule="auto"/>
        <w:rPr>
          <w:sz w:val="22"/>
          <w:szCs w:val="22"/>
        </w:rPr>
      </w:pPr>
      <w:r w:rsidRPr="00E319F6">
        <w:rPr>
          <w:sz w:val="22"/>
          <w:szCs w:val="22"/>
        </w:rPr>
        <w:t>- art. 44 alin.(1)  la Legea  nr. 273/ 2006  privind  finanțele  publice  locale, cu modificările și completările ulterioare,</w:t>
      </w:r>
    </w:p>
    <w:p w14:paraId="2D9D3BDF" w14:textId="77777777" w:rsidR="002A32DB" w:rsidRPr="00E319F6" w:rsidRDefault="002A32DB" w:rsidP="00E319F6">
      <w:pPr>
        <w:spacing w:line="276" w:lineRule="auto"/>
        <w:rPr>
          <w:sz w:val="22"/>
          <w:szCs w:val="22"/>
        </w:rPr>
      </w:pPr>
      <w:r w:rsidRPr="00E319F6">
        <w:rPr>
          <w:sz w:val="22"/>
          <w:szCs w:val="22"/>
        </w:rPr>
        <w:t>- art. 42  din  Legea  nr. 500/ 2002  a  finantelor  publice, cu modificările și completările ulterioare,</w:t>
      </w:r>
    </w:p>
    <w:p w14:paraId="040EA9E4" w14:textId="77777777" w:rsidR="002A32DB" w:rsidRPr="00E319F6" w:rsidRDefault="002A32DB" w:rsidP="00E319F6">
      <w:pPr>
        <w:spacing w:line="276" w:lineRule="auto"/>
        <w:rPr>
          <w:sz w:val="22"/>
          <w:szCs w:val="22"/>
        </w:rPr>
      </w:pPr>
      <w:r w:rsidRPr="00E319F6">
        <w:rPr>
          <w:sz w:val="22"/>
          <w:szCs w:val="22"/>
        </w:rPr>
        <w:t xml:space="preserve"> -  O.U.G nr. 57/2019 privind Codul administrativ, cu modificările și completările ulterioare;</w:t>
      </w:r>
    </w:p>
    <w:p w14:paraId="41983511" w14:textId="77777777" w:rsidR="002A32DB" w:rsidRPr="00E319F6" w:rsidRDefault="002A32DB" w:rsidP="00E319F6">
      <w:pPr>
        <w:spacing w:line="276" w:lineRule="auto"/>
        <w:rPr>
          <w:sz w:val="22"/>
          <w:szCs w:val="22"/>
        </w:rPr>
      </w:pPr>
      <w:r w:rsidRPr="00E319F6">
        <w:rPr>
          <w:sz w:val="22"/>
          <w:szCs w:val="22"/>
        </w:rPr>
        <w:t>- art. XLI , alin.(1) si alin.(2)  din OUG  nr.168/ 2022 privind unele măsuri fiscal - bugetare, prorogarea unor termene, precum şi pentru modificarea şi completarea unor acte normative,</w:t>
      </w:r>
    </w:p>
    <w:p w14:paraId="0738B195" w14:textId="77777777" w:rsidR="002A32DB" w:rsidRPr="00E319F6" w:rsidRDefault="002A32DB" w:rsidP="00E319F6">
      <w:pPr>
        <w:spacing w:line="276" w:lineRule="auto"/>
        <w:rPr>
          <w:sz w:val="22"/>
          <w:szCs w:val="22"/>
        </w:rPr>
      </w:pPr>
      <w:r w:rsidRPr="00E319F6">
        <w:rPr>
          <w:sz w:val="22"/>
          <w:szCs w:val="22"/>
        </w:rPr>
        <w:t>- Ordinul</w:t>
      </w:r>
      <w:r w:rsidRPr="00E319F6">
        <w:rPr>
          <w:sz w:val="22"/>
          <w:szCs w:val="22"/>
          <w:lang w:val="fr-FR"/>
        </w:rPr>
        <w:t xml:space="preserve"> </w:t>
      </w:r>
      <w:proofErr w:type="spellStart"/>
      <w:r w:rsidRPr="00E319F6">
        <w:rPr>
          <w:sz w:val="22"/>
          <w:szCs w:val="22"/>
          <w:lang w:val="fr-FR"/>
        </w:rPr>
        <w:t>comun</w:t>
      </w:r>
      <w:proofErr w:type="spellEnd"/>
      <w:r w:rsidRPr="00E319F6">
        <w:rPr>
          <w:sz w:val="22"/>
          <w:szCs w:val="22"/>
          <w:lang w:val="fr-FR"/>
        </w:rPr>
        <w:t xml:space="preserve"> nr. 278/167/2022 al </w:t>
      </w:r>
      <w:proofErr w:type="spellStart"/>
      <w:r w:rsidRPr="00E319F6">
        <w:rPr>
          <w:sz w:val="22"/>
          <w:szCs w:val="22"/>
          <w:lang w:val="fr-FR"/>
        </w:rPr>
        <w:t>Ministerului</w:t>
      </w:r>
      <w:proofErr w:type="spellEnd"/>
      <w:r w:rsidRPr="00E319F6">
        <w:rPr>
          <w:sz w:val="22"/>
          <w:szCs w:val="22"/>
          <w:lang w:val="fr-FR"/>
        </w:rPr>
        <w:t xml:space="preserve"> </w:t>
      </w:r>
      <w:proofErr w:type="spellStart"/>
      <w:r w:rsidRPr="00E319F6">
        <w:rPr>
          <w:sz w:val="22"/>
          <w:szCs w:val="22"/>
          <w:lang w:val="fr-FR"/>
        </w:rPr>
        <w:t>Dezvoltarii</w:t>
      </w:r>
      <w:proofErr w:type="spellEnd"/>
      <w:r w:rsidRPr="00E319F6">
        <w:rPr>
          <w:sz w:val="22"/>
          <w:szCs w:val="22"/>
          <w:lang w:val="fr-FR"/>
        </w:rPr>
        <w:t xml:space="preserve">, </w:t>
      </w:r>
      <w:proofErr w:type="spellStart"/>
      <w:r w:rsidRPr="00E319F6">
        <w:rPr>
          <w:sz w:val="22"/>
          <w:szCs w:val="22"/>
          <w:lang w:val="fr-FR"/>
        </w:rPr>
        <w:t>Lucrarilor</w:t>
      </w:r>
      <w:proofErr w:type="spellEnd"/>
      <w:r w:rsidRPr="00E319F6">
        <w:rPr>
          <w:sz w:val="22"/>
          <w:szCs w:val="22"/>
          <w:lang w:val="fr-FR"/>
        </w:rPr>
        <w:t xml:space="preserve"> </w:t>
      </w:r>
      <w:proofErr w:type="spellStart"/>
      <w:r w:rsidRPr="00E319F6">
        <w:rPr>
          <w:sz w:val="22"/>
          <w:szCs w:val="22"/>
          <w:lang w:val="fr-FR"/>
        </w:rPr>
        <w:t>Publice</w:t>
      </w:r>
      <w:proofErr w:type="spellEnd"/>
      <w:r w:rsidRPr="00E319F6">
        <w:rPr>
          <w:sz w:val="22"/>
          <w:szCs w:val="22"/>
          <w:lang w:val="fr-FR"/>
        </w:rPr>
        <w:t xml:space="preserve"> si </w:t>
      </w:r>
      <w:proofErr w:type="spellStart"/>
      <w:r w:rsidRPr="00E319F6">
        <w:rPr>
          <w:sz w:val="22"/>
          <w:szCs w:val="22"/>
          <w:lang w:val="fr-FR"/>
        </w:rPr>
        <w:t>Administratiei</w:t>
      </w:r>
      <w:proofErr w:type="spellEnd"/>
      <w:r w:rsidRPr="00E319F6">
        <w:rPr>
          <w:sz w:val="22"/>
          <w:szCs w:val="22"/>
          <w:lang w:val="fr-FR"/>
        </w:rPr>
        <w:t xml:space="preserve"> si </w:t>
      </w:r>
      <w:proofErr w:type="spellStart"/>
      <w:r w:rsidRPr="00E319F6">
        <w:rPr>
          <w:sz w:val="22"/>
          <w:szCs w:val="22"/>
          <w:lang w:val="fr-FR"/>
        </w:rPr>
        <w:t>Ministerului</w:t>
      </w:r>
      <w:proofErr w:type="spellEnd"/>
      <w:r w:rsidRPr="00E319F6">
        <w:rPr>
          <w:sz w:val="22"/>
          <w:szCs w:val="22"/>
          <w:lang w:val="fr-FR"/>
        </w:rPr>
        <w:t xml:space="preserve"> </w:t>
      </w:r>
      <w:proofErr w:type="spellStart"/>
      <w:r w:rsidRPr="00E319F6">
        <w:rPr>
          <w:sz w:val="22"/>
          <w:szCs w:val="22"/>
          <w:lang w:val="fr-FR"/>
        </w:rPr>
        <w:t>Energiei</w:t>
      </w:r>
      <w:proofErr w:type="spellEnd"/>
      <w:r w:rsidRPr="00E319F6">
        <w:rPr>
          <w:sz w:val="22"/>
          <w:szCs w:val="22"/>
          <w:lang w:val="fr-FR"/>
        </w:rPr>
        <w:t xml:space="preserve"> </w:t>
      </w:r>
      <w:proofErr w:type="spellStart"/>
      <w:r w:rsidRPr="00E319F6">
        <w:rPr>
          <w:sz w:val="22"/>
          <w:szCs w:val="22"/>
          <w:lang w:val="fr-FR"/>
        </w:rPr>
        <w:t>privind</w:t>
      </w:r>
      <w:proofErr w:type="spellEnd"/>
      <w:r w:rsidRPr="00E319F6">
        <w:rPr>
          <w:sz w:val="22"/>
          <w:szCs w:val="22"/>
        </w:rPr>
        <w:t xml:space="preserve"> privind aprobarea Normelor metodologice pentru punerea în aplicare a prevederilor </w:t>
      </w:r>
      <w:r w:rsidRPr="00E319F6">
        <w:rPr>
          <w:sz w:val="22"/>
          <w:szCs w:val="22"/>
        </w:rPr>
        <w:fldChar w:fldCharType="begin"/>
      </w:r>
      <w:r w:rsidRPr="00E319F6">
        <w:rPr>
          <w:sz w:val="22"/>
          <w:szCs w:val="22"/>
        </w:rPr>
        <w:instrText xml:space="preserve"> HYPERLINK "unsaved://LexNavigator.htm/DB0;LexAct%20445789" </w:instrText>
      </w:r>
      <w:r w:rsidRPr="00E319F6">
        <w:rPr>
          <w:sz w:val="22"/>
          <w:szCs w:val="22"/>
        </w:rPr>
        <w:fldChar w:fldCharType="separate"/>
      </w:r>
      <w:r w:rsidRPr="00E319F6">
        <w:rPr>
          <w:sz w:val="22"/>
          <w:szCs w:val="22"/>
        </w:rPr>
        <w:t>Ordonanţei de urgenţă a Guvernului nr. 95/2021</w:t>
      </w:r>
      <w:r w:rsidRPr="00E319F6">
        <w:rPr>
          <w:sz w:val="22"/>
          <w:szCs w:val="22"/>
        </w:rPr>
        <w:fldChar w:fldCharType="end"/>
      </w:r>
      <w:r w:rsidRPr="00E319F6">
        <w:rPr>
          <w:sz w:val="22"/>
          <w:szCs w:val="22"/>
        </w:rPr>
        <w:t xml:space="preserve"> pentru aprobarea Programului naţional de investiţii "Anghel Saligny", pentru categoria de investiţii prevăzută la art. 4 alin. (1) lit. e) din </w:t>
      </w:r>
      <w:r w:rsidRPr="00E319F6">
        <w:rPr>
          <w:sz w:val="22"/>
          <w:szCs w:val="22"/>
        </w:rPr>
        <w:fldChar w:fldCharType="begin"/>
      </w:r>
      <w:r w:rsidRPr="00E319F6">
        <w:rPr>
          <w:sz w:val="22"/>
          <w:szCs w:val="22"/>
        </w:rPr>
        <w:instrText xml:space="preserve"> HYPERLINK "unsaved://LexNavigator.htm/DB0;LexAct%20445789" </w:instrText>
      </w:r>
      <w:r w:rsidRPr="00E319F6">
        <w:rPr>
          <w:sz w:val="22"/>
          <w:szCs w:val="22"/>
        </w:rPr>
        <w:fldChar w:fldCharType="separate"/>
      </w:r>
      <w:r w:rsidRPr="00E319F6">
        <w:rPr>
          <w:sz w:val="22"/>
          <w:szCs w:val="22"/>
        </w:rPr>
        <w:t>Ordonanţa de urgenţă a Guvernului nr. 95/2021</w:t>
      </w:r>
      <w:r w:rsidRPr="00E319F6">
        <w:rPr>
          <w:sz w:val="22"/>
          <w:szCs w:val="22"/>
        </w:rPr>
        <w:fldChar w:fldCharType="end"/>
      </w:r>
      <w:r w:rsidRPr="00E319F6">
        <w:rPr>
          <w:sz w:val="22"/>
          <w:szCs w:val="22"/>
        </w:rPr>
        <w:t>,</w:t>
      </w:r>
    </w:p>
    <w:p w14:paraId="250163E4" w14:textId="77777777" w:rsidR="002A32DB" w:rsidRPr="00E319F6" w:rsidRDefault="002A32DB" w:rsidP="00E319F6">
      <w:pPr>
        <w:spacing w:line="276" w:lineRule="auto"/>
        <w:rPr>
          <w:bCs/>
          <w:sz w:val="22"/>
          <w:szCs w:val="22"/>
          <w:lang w:val="fr-FR"/>
        </w:rPr>
      </w:pPr>
      <w:r w:rsidRPr="00E319F6">
        <w:rPr>
          <w:bCs/>
          <w:sz w:val="22"/>
          <w:szCs w:val="22"/>
          <w:lang w:val="fr-FR"/>
        </w:rPr>
        <w:t xml:space="preserve">- art. 2 </w:t>
      </w:r>
      <w:proofErr w:type="spellStart"/>
      <w:proofErr w:type="gramStart"/>
      <w:r w:rsidRPr="00E319F6">
        <w:rPr>
          <w:bCs/>
          <w:sz w:val="22"/>
          <w:szCs w:val="22"/>
          <w:lang w:val="fr-FR"/>
        </w:rPr>
        <w:t>alin</w:t>
      </w:r>
      <w:proofErr w:type="spellEnd"/>
      <w:r w:rsidRPr="00E319F6">
        <w:rPr>
          <w:bCs/>
          <w:sz w:val="22"/>
          <w:szCs w:val="22"/>
          <w:lang w:val="fr-FR"/>
        </w:rPr>
        <w:t>.(</w:t>
      </w:r>
      <w:proofErr w:type="gramEnd"/>
      <w:r w:rsidRPr="00E319F6">
        <w:rPr>
          <w:bCs/>
          <w:sz w:val="22"/>
          <w:szCs w:val="22"/>
          <w:lang w:val="fr-FR"/>
        </w:rPr>
        <w:t xml:space="preserve">2) , art. 41 </w:t>
      </w:r>
      <w:proofErr w:type="spellStart"/>
      <w:r w:rsidRPr="00E319F6">
        <w:rPr>
          <w:bCs/>
          <w:sz w:val="22"/>
          <w:szCs w:val="22"/>
          <w:lang w:val="fr-FR"/>
        </w:rPr>
        <w:t>alin</w:t>
      </w:r>
      <w:proofErr w:type="spellEnd"/>
      <w:r w:rsidRPr="00E319F6">
        <w:rPr>
          <w:bCs/>
          <w:sz w:val="22"/>
          <w:szCs w:val="22"/>
          <w:lang w:val="fr-FR"/>
        </w:rPr>
        <w:t xml:space="preserve">.(5) , art.50  </w:t>
      </w:r>
      <w:proofErr w:type="spellStart"/>
      <w:r w:rsidRPr="00E319F6">
        <w:rPr>
          <w:bCs/>
          <w:sz w:val="22"/>
          <w:szCs w:val="22"/>
          <w:lang w:val="fr-FR"/>
        </w:rPr>
        <w:t>alin</w:t>
      </w:r>
      <w:proofErr w:type="spellEnd"/>
      <w:r w:rsidRPr="00E319F6">
        <w:rPr>
          <w:bCs/>
          <w:sz w:val="22"/>
          <w:szCs w:val="22"/>
          <w:lang w:val="fr-FR"/>
        </w:rPr>
        <w:t xml:space="preserve">.(4) , art. 58 , art. 59 , art. 61 , art. 62 si  art.70  </w:t>
      </w:r>
      <w:proofErr w:type="spellStart"/>
      <w:r w:rsidRPr="00E319F6">
        <w:rPr>
          <w:bCs/>
          <w:sz w:val="22"/>
          <w:szCs w:val="22"/>
          <w:lang w:val="fr-FR"/>
        </w:rPr>
        <w:t>din</w:t>
      </w:r>
      <w:proofErr w:type="spellEnd"/>
      <w:r w:rsidRPr="00E319F6">
        <w:rPr>
          <w:bCs/>
          <w:sz w:val="22"/>
          <w:szCs w:val="22"/>
          <w:lang w:val="fr-FR"/>
        </w:rPr>
        <w:t xml:space="preserve"> </w:t>
      </w:r>
      <w:proofErr w:type="spellStart"/>
      <w:r w:rsidRPr="00E319F6">
        <w:rPr>
          <w:bCs/>
          <w:sz w:val="22"/>
          <w:szCs w:val="22"/>
          <w:lang w:val="fr-FR"/>
        </w:rPr>
        <w:t>Legea</w:t>
      </w:r>
      <w:proofErr w:type="spellEnd"/>
      <w:r w:rsidRPr="00E319F6">
        <w:rPr>
          <w:bCs/>
          <w:sz w:val="22"/>
          <w:szCs w:val="22"/>
          <w:lang w:val="fr-FR"/>
        </w:rPr>
        <w:t xml:space="preserve">  nr. 24/ 2000 </w:t>
      </w:r>
      <w:proofErr w:type="spellStart"/>
      <w:proofErr w:type="gramStart"/>
      <w:r w:rsidRPr="00E319F6">
        <w:rPr>
          <w:bCs/>
          <w:sz w:val="22"/>
          <w:szCs w:val="22"/>
          <w:lang w:val="fr-FR"/>
        </w:rPr>
        <w:t>privind</w:t>
      </w:r>
      <w:proofErr w:type="spellEnd"/>
      <w:r w:rsidRPr="00E319F6">
        <w:rPr>
          <w:bCs/>
          <w:sz w:val="22"/>
          <w:szCs w:val="22"/>
          <w:lang w:val="fr-FR"/>
        </w:rPr>
        <w:t xml:space="preserve">  </w:t>
      </w:r>
      <w:proofErr w:type="spellStart"/>
      <w:r w:rsidRPr="00E319F6">
        <w:rPr>
          <w:bCs/>
          <w:sz w:val="22"/>
          <w:szCs w:val="22"/>
          <w:lang w:val="fr-FR"/>
        </w:rPr>
        <w:t>normele</w:t>
      </w:r>
      <w:proofErr w:type="spellEnd"/>
      <w:proofErr w:type="gramEnd"/>
      <w:r w:rsidRPr="00E319F6">
        <w:rPr>
          <w:bCs/>
          <w:sz w:val="22"/>
          <w:szCs w:val="22"/>
          <w:lang w:val="fr-FR"/>
        </w:rPr>
        <w:t xml:space="preserve">  de  </w:t>
      </w:r>
      <w:proofErr w:type="spellStart"/>
      <w:r w:rsidRPr="00E319F6">
        <w:rPr>
          <w:bCs/>
          <w:sz w:val="22"/>
          <w:szCs w:val="22"/>
          <w:lang w:val="fr-FR"/>
        </w:rPr>
        <w:t>tehnică</w:t>
      </w:r>
      <w:proofErr w:type="spellEnd"/>
      <w:r w:rsidRPr="00E319F6">
        <w:rPr>
          <w:bCs/>
          <w:sz w:val="22"/>
          <w:szCs w:val="22"/>
          <w:lang w:val="fr-FR"/>
        </w:rPr>
        <w:t xml:space="preserve">  </w:t>
      </w:r>
      <w:proofErr w:type="spellStart"/>
      <w:r w:rsidRPr="00E319F6">
        <w:rPr>
          <w:bCs/>
          <w:sz w:val="22"/>
          <w:szCs w:val="22"/>
          <w:lang w:val="fr-FR"/>
        </w:rPr>
        <w:t>legislativă</w:t>
      </w:r>
      <w:proofErr w:type="spellEnd"/>
      <w:r w:rsidRPr="00E319F6">
        <w:rPr>
          <w:bCs/>
          <w:sz w:val="22"/>
          <w:szCs w:val="22"/>
          <w:lang w:val="fr-FR"/>
        </w:rPr>
        <w:t xml:space="preserve"> </w:t>
      </w:r>
      <w:proofErr w:type="spellStart"/>
      <w:r w:rsidRPr="00E319F6">
        <w:rPr>
          <w:bCs/>
          <w:sz w:val="22"/>
          <w:szCs w:val="22"/>
          <w:lang w:val="fr-FR"/>
        </w:rPr>
        <w:t>pentru</w:t>
      </w:r>
      <w:proofErr w:type="spellEnd"/>
      <w:r w:rsidRPr="00E319F6">
        <w:rPr>
          <w:bCs/>
          <w:sz w:val="22"/>
          <w:szCs w:val="22"/>
          <w:lang w:val="fr-FR"/>
        </w:rPr>
        <w:t xml:space="preserve">  </w:t>
      </w:r>
      <w:proofErr w:type="spellStart"/>
      <w:r w:rsidRPr="00E319F6">
        <w:rPr>
          <w:bCs/>
          <w:sz w:val="22"/>
          <w:szCs w:val="22"/>
          <w:lang w:val="fr-FR"/>
        </w:rPr>
        <w:t>elaborarea</w:t>
      </w:r>
      <w:proofErr w:type="spellEnd"/>
      <w:r w:rsidRPr="00E319F6">
        <w:rPr>
          <w:bCs/>
          <w:sz w:val="22"/>
          <w:szCs w:val="22"/>
          <w:lang w:val="fr-FR"/>
        </w:rPr>
        <w:t xml:space="preserve"> </w:t>
      </w:r>
      <w:proofErr w:type="spellStart"/>
      <w:r w:rsidRPr="00E319F6">
        <w:rPr>
          <w:bCs/>
          <w:sz w:val="22"/>
          <w:szCs w:val="22"/>
          <w:lang w:val="fr-FR"/>
        </w:rPr>
        <w:t>actelor</w:t>
      </w:r>
      <w:proofErr w:type="spellEnd"/>
      <w:r w:rsidRPr="00E319F6">
        <w:rPr>
          <w:bCs/>
          <w:sz w:val="22"/>
          <w:szCs w:val="22"/>
          <w:lang w:val="fr-FR"/>
        </w:rPr>
        <w:t xml:space="preserve">  normative , </w:t>
      </w:r>
      <w:proofErr w:type="spellStart"/>
      <w:r w:rsidRPr="00E319F6">
        <w:rPr>
          <w:bCs/>
          <w:sz w:val="22"/>
          <w:szCs w:val="22"/>
          <w:lang w:val="fr-FR"/>
        </w:rPr>
        <w:t>republicată</w:t>
      </w:r>
      <w:proofErr w:type="spellEnd"/>
      <w:r w:rsidRPr="00E319F6">
        <w:rPr>
          <w:bCs/>
          <w:sz w:val="22"/>
          <w:szCs w:val="22"/>
          <w:lang w:val="fr-FR"/>
        </w:rPr>
        <w:t xml:space="preserve"> , </w:t>
      </w:r>
      <w:proofErr w:type="spellStart"/>
      <w:r w:rsidRPr="00E319F6">
        <w:rPr>
          <w:bCs/>
          <w:sz w:val="22"/>
          <w:szCs w:val="22"/>
          <w:lang w:val="fr-FR"/>
        </w:rPr>
        <w:t>cu</w:t>
      </w:r>
      <w:proofErr w:type="spellEnd"/>
      <w:r w:rsidRPr="00E319F6">
        <w:rPr>
          <w:bCs/>
          <w:sz w:val="22"/>
          <w:szCs w:val="22"/>
          <w:lang w:val="fr-FR"/>
        </w:rPr>
        <w:t xml:space="preserve">  </w:t>
      </w:r>
      <w:proofErr w:type="spellStart"/>
      <w:r w:rsidRPr="00E319F6">
        <w:rPr>
          <w:bCs/>
          <w:sz w:val="22"/>
          <w:szCs w:val="22"/>
          <w:lang w:val="fr-FR"/>
        </w:rPr>
        <w:t>modificările</w:t>
      </w:r>
      <w:proofErr w:type="spellEnd"/>
      <w:r w:rsidRPr="00E319F6">
        <w:rPr>
          <w:bCs/>
          <w:sz w:val="22"/>
          <w:szCs w:val="22"/>
          <w:lang w:val="fr-FR"/>
        </w:rPr>
        <w:t xml:space="preserve">  </w:t>
      </w:r>
      <w:proofErr w:type="spellStart"/>
      <w:r w:rsidRPr="00E319F6">
        <w:rPr>
          <w:bCs/>
          <w:sz w:val="22"/>
          <w:szCs w:val="22"/>
          <w:lang w:val="fr-FR"/>
        </w:rPr>
        <w:t>și</w:t>
      </w:r>
      <w:proofErr w:type="spellEnd"/>
      <w:r w:rsidRPr="00E319F6">
        <w:rPr>
          <w:bCs/>
          <w:sz w:val="22"/>
          <w:szCs w:val="22"/>
          <w:lang w:val="fr-FR"/>
        </w:rPr>
        <w:t xml:space="preserve">  </w:t>
      </w:r>
      <w:proofErr w:type="spellStart"/>
      <w:r w:rsidRPr="00E319F6">
        <w:rPr>
          <w:bCs/>
          <w:sz w:val="22"/>
          <w:szCs w:val="22"/>
          <w:lang w:val="fr-FR"/>
        </w:rPr>
        <w:t>completările</w:t>
      </w:r>
      <w:proofErr w:type="spellEnd"/>
      <w:r w:rsidRPr="00E319F6">
        <w:rPr>
          <w:bCs/>
          <w:sz w:val="22"/>
          <w:szCs w:val="22"/>
          <w:lang w:val="fr-FR"/>
        </w:rPr>
        <w:t xml:space="preserve">  </w:t>
      </w:r>
      <w:proofErr w:type="spellStart"/>
      <w:r w:rsidRPr="00E319F6">
        <w:rPr>
          <w:bCs/>
          <w:sz w:val="22"/>
          <w:szCs w:val="22"/>
          <w:lang w:val="fr-FR"/>
        </w:rPr>
        <w:t>ulterioare</w:t>
      </w:r>
      <w:proofErr w:type="spellEnd"/>
      <w:r w:rsidRPr="00E319F6">
        <w:rPr>
          <w:bCs/>
          <w:sz w:val="22"/>
          <w:szCs w:val="22"/>
          <w:lang w:val="fr-FR"/>
        </w:rPr>
        <w:t>;</w:t>
      </w:r>
    </w:p>
    <w:p w14:paraId="4161F599" w14:textId="77777777" w:rsidR="002A32DB" w:rsidRPr="00E319F6" w:rsidRDefault="002A32DB" w:rsidP="00E319F6">
      <w:pPr>
        <w:spacing w:line="276" w:lineRule="auto"/>
        <w:ind w:right="-360"/>
        <w:rPr>
          <w:sz w:val="22"/>
          <w:szCs w:val="22"/>
        </w:rPr>
      </w:pPr>
      <w:r w:rsidRPr="00E319F6">
        <w:rPr>
          <w:sz w:val="22"/>
          <w:szCs w:val="22"/>
        </w:rPr>
        <w:t>-Legea nr. 141 / 2025 privind unele măsuri fiscal- bugetare.</w:t>
      </w:r>
    </w:p>
    <w:p w14:paraId="12127136" w14:textId="77777777" w:rsidR="005F1F48" w:rsidRPr="00E319F6" w:rsidRDefault="002A32DB" w:rsidP="00E319F6">
      <w:pPr>
        <w:spacing w:line="276" w:lineRule="auto"/>
        <w:rPr>
          <w:rFonts w:eastAsia="Calibri"/>
          <w:sz w:val="22"/>
          <w:szCs w:val="22"/>
        </w:rPr>
      </w:pPr>
      <w:r w:rsidRPr="00E319F6">
        <w:rPr>
          <w:rFonts w:eastAsia="Calibri"/>
          <w:sz w:val="22"/>
          <w:szCs w:val="22"/>
        </w:rPr>
        <w:t>-Legea nr. 52/2003 privind transparenţa decizională în administraţia publica, cu  modificările și completările  ulterioare.</w:t>
      </w:r>
    </w:p>
    <w:p w14:paraId="10805D85" w14:textId="02FBD476" w:rsidR="002A32DB" w:rsidRPr="00E319F6" w:rsidRDefault="002A32DB" w:rsidP="00E319F6">
      <w:pPr>
        <w:spacing w:line="276" w:lineRule="auto"/>
        <w:rPr>
          <w:rFonts w:eastAsia="Calibri"/>
          <w:sz w:val="22"/>
          <w:szCs w:val="22"/>
        </w:rPr>
      </w:pPr>
      <w:r w:rsidRPr="00E319F6">
        <w:rPr>
          <w:sz w:val="22"/>
          <w:szCs w:val="22"/>
          <w:lang w:val="fr-FR"/>
        </w:rPr>
        <w:t>-H.</w:t>
      </w:r>
      <w:proofErr w:type="gramStart"/>
      <w:r w:rsidRPr="00E319F6">
        <w:rPr>
          <w:sz w:val="22"/>
          <w:szCs w:val="22"/>
          <w:lang w:val="fr-FR"/>
        </w:rPr>
        <w:t>C.L</w:t>
      </w:r>
      <w:proofErr w:type="gramEnd"/>
      <w:r w:rsidRPr="00E319F6">
        <w:rPr>
          <w:sz w:val="22"/>
          <w:szCs w:val="22"/>
          <w:lang w:val="fr-FR"/>
        </w:rPr>
        <w:t xml:space="preserve">  nr. 90 </w:t>
      </w:r>
      <w:proofErr w:type="spellStart"/>
      <w:proofErr w:type="gramStart"/>
      <w:r w:rsidRPr="00E319F6">
        <w:rPr>
          <w:sz w:val="22"/>
          <w:szCs w:val="22"/>
          <w:lang w:val="fr-FR"/>
        </w:rPr>
        <w:t>din</w:t>
      </w:r>
      <w:proofErr w:type="spellEnd"/>
      <w:r w:rsidRPr="00E319F6">
        <w:rPr>
          <w:sz w:val="22"/>
          <w:szCs w:val="22"/>
          <w:lang w:val="fr-FR"/>
        </w:rPr>
        <w:t xml:space="preserve">  29.07.2021</w:t>
      </w:r>
      <w:proofErr w:type="gramEnd"/>
      <w:r w:rsidRPr="00E319F6">
        <w:rPr>
          <w:sz w:val="22"/>
          <w:szCs w:val="22"/>
          <w:lang w:val="fr-FR"/>
        </w:rPr>
        <w:t xml:space="preserve"> </w:t>
      </w:r>
      <w:r w:rsidRPr="00E319F6">
        <w:rPr>
          <w:sz w:val="22"/>
          <w:szCs w:val="22"/>
        </w:rPr>
        <w:t>privind aprobarea indicatorilor tehnico-economici ai investitiei</w:t>
      </w:r>
      <w:r w:rsidRPr="00E319F6">
        <w:rPr>
          <w:sz w:val="22"/>
          <w:szCs w:val="22"/>
          <w:lang w:val="fr-FR"/>
        </w:rPr>
        <w:t xml:space="preserve"> </w:t>
      </w:r>
      <w:r w:rsidRPr="00E319F6">
        <w:rPr>
          <w:bCs/>
          <w:sz w:val="22"/>
          <w:szCs w:val="22"/>
        </w:rPr>
        <w:t>“</w:t>
      </w:r>
      <w:r w:rsidRPr="00E319F6">
        <w:rPr>
          <w:bCs/>
          <w:i/>
          <w:sz w:val="22"/>
          <w:szCs w:val="22"/>
        </w:rPr>
        <w:t>Înfiintare  distribuție  gaze naturale  și racorduri in comuna Ion Creanga, satele  Ion Creangă, Averești, Stejaru , Izvoru și Recea , judetul Neam</w:t>
      </w:r>
      <w:r w:rsidRPr="00E319F6">
        <w:rPr>
          <w:bCs/>
          <w:sz w:val="22"/>
          <w:szCs w:val="22"/>
        </w:rPr>
        <w:t xml:space="preserve">t”,  </w:t>
      </w:r>
    </w:p>
    <w:p w14:paraId="27906D6B" w14:textId="77777777" w:rsidR="002A32DB" w:rsidRPr="00E319F6" w:rsidRDefault="002A32DB" w:rsidP="00E319F6">
      <w:pPr>
        <w:spacing w:line="276" w:lineRule="auto"/>
        <w:rPr>
          <w:bCs/>
          <w:sz w:val="22"/>
          <w:szCs w:val="22"/>
        </w:rPr>
      </w:pPr>
      <w:r w:rsidRPr="00E319F6">
        <w:rPr>
          <w:sz w:val="22"/>
          <w:szCs w:val="22"/>
          <w:lang w:val="fr-FR"/>
        </w:rPr>
        <w:lastRenderedPageBreak/>
        <w:t xml:space="preserve">- </w:t>
      </w:r>
      <w:proofErr w:type="gramStart"/>
      <w:r w:rsidRPr="00E319F6">
        <w:rPr>
          <w:sz w:val="22"/>
          <w:szCs w:val="22"/>
          <w:lang w:val="fr-FR"/>
        </w:rPr>
        <w:t>H.C.L  nr</w:t>
      </w:r>
      <w:proofErr w:type="gramEnd"/>
      <w:r w:rsidRPr="00E319F6">
        <w:rPr>
          <w:sz w:val="22"/>
          <w:szCs w:val="22"/>
          <w:lang w:val="fr-FR"/>
        </w:rPr>
        <w:t>. 128</w:t>
      </w:r>
      <w:r w:rsidRPr="00E319F6">
        <w:rPr>
          <w:sz w:val="22"/>
          <w:szCs w:val="22"/>
        </w:rPr>
        <w:t xml:space="preserve">   din </w:t>
      </w:r>
      <w:proofErr w:type="gramStart"/>
      <w:r w:rsidRPr="00E319F6">
        <w:rPr>
          <w:sz w:val="22"/>
          <w:szCs w:val="22"/>
        </w:rPr>
        <w:t>30.09.2021  p</w:t>
      </w:r>
      <w:r w:rsidRPr="00E319F6">
        <w:rPr>
          <w:bCs/>
          <w:sz w:val="22"/>
          <w:szCs w:val="22"/>
        </w:rPr>
        <w:t>entru</w:t>
      </w:r>
      <w:proofErr w:type="gramEnd"/>
      <w:r w:rsidRPr="00E319F6">
        <w:rPr>
          <w:bCs/>
          <w:sz w:val="22"/>
          <w:szCs w:val="22"/>
        </w:rPr>
        <w:t xml:space="preserve">  aprobarea  Studiului de fundamentare a  deciziei  de concesionare a  sistemului de  utilitate  publică  de distribuție a  gazelor  naturale în Comuna Ion Creangă , județul Neamț .</w:t>
      </w:r>
    </w:p>
    <w:p w14:paraId="6C2DE0A9" w14:textId="5CC2DB0A" w:rsidR="002A32DB" w:rsidRPr="00E319F6" w:rsidRDefault="002A32DB" w:rsidP="00E319F6">
      <w:pPr>
        <w:spacing w:line="276" w:lineRule="auto"/>
        <w:rPr>
          <w:bCs/>
          <w:sz w:val="22"/>
          <w:szCs w:val="22"/>
        </w:rPr>
      </w:pPr>
      <w:r w:rsidRPr="00E319F6">
        <w:rPr>
          <w:sz w:val="22"/>
          <w:szCs w:val="22"/>
        </w:rPr>
        <w:t>-  H.C.L  nr. 39 din 21.04.2022  pentru  aprobarea</w:t>
      </w:r>
      <w:r w:rsidRPr="00E319F6">
        <w:rPr>
          <w:bCs/>
          <w:sz w:val="22"/>
          <w:szCs w:val="22"/>
        </w:rPr>
        <w:t xml:space="preserve">  indicatori  tehnico-economici </w:t>
      </w:r>
      <w:r w:rsidRPr="00E319F6">
        <w:rPr>
          <w:bCs/>
          <w:iCs/>
          <w:sz w:val="22"/>
          <w:szCs w:val="22"/>
        </w:rPr>
        <w:t>actualizati,</w:t>
      </w:r>
      <w:r w:rsidRPr="00E319F6">
        <w:rPr>
          <w:bCs/>
          <w:sz w:val="22"/>
          <w:szCs w:val="22"/>
        </w:rPr>
        <w:t xml:space="preserve"> dupa  incheierea  contractului  de achizitie  publica , al  </w:t>
      </w:r>
      <w:r w:rsidRPr="00E319F6">
        <w:rPr>
          <w:sz w:val="22"/>
          <w:szCs w:val="22"/>
          <w:lang w:eastAsia="en-GB"/>
        </w:rPr>
        <w:t xml:space="preserve">obiectivului de  investitii  cu  titlul: </w:t>
      </w:r>
      <w:r w:rsidRPr="00E319F6">
        <w:rPr>
          <w:bCs/>
          <w:sz w:val="22"/>
          <w:szCs w:val="22"/>
        </w:rPr>
        <w:t xml:space="preserve">,, </w:t>
      </w:r>
      <w:r w:rsidRPr="00E319F6">
        <w:rPr>
          <w:bCs/>
          <w:i/>
          <w:sz w:val="22"/>
          <w:szCs w:val="22"/>
        </w:rPr>
        <w:t>Inființare  distribuție  gaze  naturale  și  racorduri  în Comuna  Ion Creangă , satele  Ion Creangă , Averești , Stejaru, Izvoru și Recea , județul Neamț</w:t>
      </w:r>
      <w:r w:rsidRPr="00E319F6">
        <w:rPr>
          <w:bCs/>
          <w:sz w:val="22"/>
          <w:szCs w:val="22"/>
        </w:rPr>
        <w:t xml:space="preserve"> „</w:t>
      </w:r>
    </w:p>
    <w:p w14:paraId="37109D58" w14:textId="77777777" w:rsidR="002A32DB" w:rsidRPr="00E319F6" w:rsidRDefault="002A32DB" w:rsidP="00E319F6">
      <w:pPr>
        <w:widowControl w:val="0"/>
        <w:suppressAutoHyphens/>
        <w:spacing w:line="276" w:lineRule="auto"/>
        <w:rPr>
          <w:rFonts w:eastAsia="Arial Unicode MS"/>
          <w:sz w:val="22"/>
          <w:szCs w:val="22"/>
          <w:lang w:val="es-ES"/>
        </w:rPr>
      </w:pPr>
      <w:r w:rsidRPr="00E319F6">
        <w:rPr>
          <w:sz w:val="22"/>
          <w:szCs w:val="22"/>
        </w:rPr>
        <w:t xml:space="preserve">- H.C.L  nr. </w:t>
      </w:r>
      <w:r w:rsidRPr="00E319F6">
        <w:rPr>
          <w:rFonts w:eastAsia="Arial Unicode MS"/>
          <w:sz w:val="22"/>
          <w:szCs w:val="22"/>
        </w:rPr>
        <w:t xml:space="preserve">41 din 21.04.2022  privind: </w:t>
      </w:r>
      <w:proofErr w:type="spellStart"/>
      <w:r w:rsidRPr="00E319F6">
        <w:rPr>
          <w:rFonts w:eastAsia="Arial Unicode MS"/>
          <w:sz w:val="22"/>
          <w:szCs w:val="22"/>
          <w:lang w:val="es-ES"/>
        </w:rPr>
        <w:t>Aprobarea</w:t>
      </w:r>
      <w:proofErr w:type="spellEnd"/>
      <w:r w:rsidRPr="00E319F6">
        <w:rPr>
          <w:rFonts w:eastAsia="Arial Unicode MS"/>
          <w:sz w:val="22"/>
          <w:szCs w:val="22"/>
          <w:lang w:val="es-ES"/>
        </w:rPr>
        <w:t xml:space="preserve">  </w:t>
      </w:r>
      <w:proofErr w:type="spellStart"/>
      <w:r w:rsidRPr="00E319F6">
        <w:rPr>
          <w:rFonts w:eastAsia="Arial Unicode MS"/>
          <w:sz w:val="22"/>
          <w:szCs w:val="22"/>
          <w:lang w:val="es-ES"/>
        </w:rPr>
        <w:t>cererii</w:t>
      </w:r>
      <w:proofErr w:type="spellEnd"/>
      <w:r w:rsidRPr="00E319F6">
        <w:rPr>
          <w:rFonts w:eastAsia="Arial Unicode MS"/>
          <w:sz w:val="22"/>
          <w:szCs w:val="22"/>
          <w:lang w:val="es-ES"/>
        </w:rPr>
        <w:t xml:space="preserve"> de </w:t>
      </w:r>
      <w:proofErr w:type="spellStart"/>
      <w:r w:rsidRPr="00E319F6">
        <w:rPr>
          <w:rFonts w:eastAsia="Arial Unicode MS"/>
          <w:sz w:val="22"/>
          <w:szCs w:val="22"/>
          <w:lang w:val="es-ES"/>
        </w:rPr>
        <w:t>finanțare</w:t>
      </w:r>
      <w:proofErr w:type="spellEnd"/>
      <w:r w:rsidRPr="00E319F6">
        <w:rPr>
          <w:rFonts w:eastAsia="Arial Unicode MS"/>
          <w:sz w:val="22"/>
          <w:szCs w:val="22"/>
          <w:lang w:val="es-ES"/>
        </w:rPr>
        <w:t xml:space="preserve"> </w:t>
      </w:r>
      <w:proofErr w:type="spellStart"/>
      <w:r w:rsidRPr="00E319F6">
        <w:rPr>
          <w:rFonts w:eastAsia="Arial Unicode MS"/>
          <w:sz w:val="22"/>
          <w:szCs w:val="22"/>
          <w:lang w:val="es-ES"/>
        </w:rPr>
        <w:t>și</w:t>
      </w:r>
      <w:proofErr w:type="spellEnd"/>
      <w:r w:rsidRPr="00E319F6">
        <w:rPr>
          <w:rFonts w:eastAsia="Arial Unicode MS"/>
          <w:sz w:val="22"/>
          <w:szCs w:val="22"/>
          <w:lang w:val="es-ES"/>
        </w:rPr>
        <w:t xml:space="preserve"> a </w:t>
      </w:r>
      <w:proofErr w:type="spellStart"/>
      <w:r w:rsidRPr="00E319F6">
        <w:rPr>
          <w:rFonts w:eastAsia="Arial Unicode MS"/>
          <w:sz w:val="22"/>
          <w:szCs w:val="22"/>
          <w:lang w:val="es-ES"/>
        </w:rPr>
        <w:t>devizului</w:t>
      </w:r>
      <w:proofErr w:type="spellEnd"/>
      <w:r w:rsidRPr="00E319F6">
        <w:rPr>
          <w:rFonts w:eastAsia="Arial Unicode MS"/>
          <w:sz w:val="22"/>
          <w:szCs w:val="22"/>
          <w:lang w:val="es-ES"/>
        </w:rPr>
        <w:t xml:space="preserve"> general </w:t>
      </w:r>
      <w:proofErr w:type="spellStart"/>
      <w:r w:rsidRPr="00E319F6">
        <w:rPr>
          <w:rFonts w:eastAsia="Arial Unicode MS"/>
          <w:sz w:val="22"/>
          <w:szCs w:val="22"/>
          <w:lang w:val="es-ES"/>
        </w:rPr>
        <w:t>pentru</w:t>
      </w:r>
      <w:proofErr w:type="spellEnd"/>
      <w:r w:rsidRPr="00E319F6">
        <w:rPr>
          <w:rFonts w:eastAsia="Arial Unicode MS"/>
          <w:sz w:val="22"/>
          <w:szCs w:val="22"/>
          <w:lang w:val="es-ES"/>
        </w:rPr>
        <w:t xml:space="preserve"> </w:t>
      </w:r>
      <w:proofErr w:type="spellStart"/>
      <w:r w:rsidRPr="00E319F6">
        <w:rPr>
          <w:rFonts w:eastAsia="Arial Unicode MS"/>
          <w:sz w:val="22"/>
          <w:szCs w:val="22"/>
          <w:lang w:val="es-ES"/>
        </w:rPr>
        <w:t>obiectivul</w:t>
      </w:r>
      <w:proofErr w:type="spellEnd"/>
      <w:r w:rsidRPr="00E319F6">
        <w:rPr>
          <w:rFonts w:eastAsia="Arial Unicode MS"/>
          <w:sz w:val="22"/>
          <w:szCs w:val="22"/>
          <w:lang w:val="es-ES"/>
        </w:rPr>
        <w:t xml:space="preserve"> de </w:t>
      </w:r>
      <w:proofErr w:type="spellStart"/>
      <w:r w:rsidRPr="00E319F6">
        <w:rPr>
          <w:rFonts w:eastAsia="Arial Unicode MS"/>
          <w:sz w:val="22"/>
          <w:szCs w:val="22"/>
          <w:lang w:val="es-ES"/>
        </w:rPr>
        <w:t>investiții</w:t>
      </w:r>
      <w:proofErr w:type="spellEnd"/>
      <w:r w:rsidRPr="00E319F6">
        <w:rPr>
          <w:rFonts w:eastAsia="Arial Unicode MS"/>
          <w:sz w:val="22"/>
          <w:szCs w:val="22"/>
          <w:lang w:val="es-ES"/>
        </w:rPr>
        <w:t xml:space="preserve"> ”</w:t>
      </w:r>
      <w:proofErr w:type="spellStart"/>
      <w:r w:rsidRPr="00E319F6">
        <w:rPr>
          <w:rFonts w:eastAsia="Arial Unicode MS"/>
          <w:i/>
          <w:sz w:val="22"/>
          <w:szCs w:val="22"/>
          <w:lang w:val="es-ES"/>
        </w:rPr>
        <w:t>Înființare</w:t>
      </w:r>
      <w:proofErr w:type="spellEnd"/>
      <w:r w:rsidRPr="00E319F6">
        <w:rPr>
          <w:rFonts w:eastAsia="Arial Unicode MS"/>
          <w:i/>
          <w:sz w:val="22"/>
          <w:szCs w:val="22"/>
          <w:lang w:val="es-ES"/>
        </w:rPr>
        <w:t xml:space="preserve"> </w:t>
      </w:r>
      <w:r w:rsidRPr="00E319F6">
        <w:rPr>
          <w:i/>
          <w:sz w:val="22"/>
          <w:szCs w:val="22"/>
        </w:rPr>
        <w:t>distribuție  gaze  naturale  și  racorduri  în Comuna  Ion Creangă , satele  Ion Creangă , Averești , Stejaru, Izvoru și Recea , județul Neamț</w:t>
      </w:r>
      <w:r w:rsidRPr="00E319F6">
        <w:rPr>
          <w:sz w:val="22"/>
          <w:szCs w:val="22"/>
        </w:rPr>
        <w:t xml:space="preserve"> „</w:t>
      </w:r>
      <w:r w:rsidRPr="00E319F6">
        <w:rPr>
          <w:rFonts w:eastAsia="Arial Unicode MS"/>
          <w:sz w:val="22"/>
          <w:szCs w:val="22"/>
          <w:lang w:val="es-ES"/>
        </w:rPr>
        <w:t xml:space="preserve"> </w:t>
      </w:r>
      <w:proofErr w:type="spellStart"/>
      <w:r w:rsidRPr="00E319F6">
        <w:rPr>
          <w:rFonts w:eastAsia="Arial Unicode MS"/>
          <w:sz w:val="22"/>
          <w:szCs w:val="22"/>
          <w:lang w:val="es-ES"/>
        </w:rPr>
        <w:t>pentru</w:t>
      </w:r>
      <w:proofErr w:type="spellEnd"/>
      <w:r w:rsidRPr="00E319F6">
        <w:rPr>
          <w:rFonts w:eastAsia="Arial Unicode MS"/>
          <w:sz w:val="22"/>
          <w:szCs w:val="22"/>
          <w:lang w:val="es-ES"/>
        </w:rPr>
        <w:t xml:space="preserve"> </w:t>
      </w:r>
      <w:proofErr w:type="spellStart"/>
      <w:r w:rsidRPr="00E319F6">
        <w:rPr>
          <w:rFonts w:eastAsia="Arial Unicode MS"/>
          <w:sz w:val="22"/>
          <w:szCs w:val="22"/>
          <w:lang w:val="es-ES"/>
        </w:rPr>
        <w:t>finanțarea</w:t>
      </w:r>
      <w:proofErr w:type="spellEnd"/>
      <w:r w:rsidRPr="00E319F6">
        <w:rPr>
          <w:rFonts w:eastAsia="Arial Unicode MS"/>
          <w:sz w:val="22"/>
          <w:szCs w:val="22"/>
          <w:lang w:val="es-ES"/>
        </w:rPr>
        <w:t xml:space="preserve"> </w:t>
      </w:r>
      <w:proofErr w:type="spellStart"/>
      <w:r w:rsidRPr="00E319F6">
        <w:rPr>
          <w:rFonts w:eastAsia="Arial Unicode MS"/>
          <w:sz w:val="22"/>
          <w:szCs w:val="22"/>
          <w:lang w:val="es-ES"/>
        </w:rPr>
        <w:t>acestuia</w:t>
      </w:r>
      <w:proofErr w:type="spellEnd"/>
      <w:r w:rsidRPr="00E319F6">
        <w:rPr>
          <w:rFonts w:eastAsia="Arial Unicode MS"/>
          <w:sz w:val="22"/>
          <w:szCs w:val="22"/>
          <w:lang w:val="es-ES"/>
        </w:rPr>
        <w:t xml:space="preserve"> </w:t>
      </w:r>
      <w:proofErr w:type="spellStart"/>
      <w:r w:rsidRPr="00E319F6">
        <w:rPr>
          <w:rFonts w:eastAsia="Arial Unicode MS"/>
          <w:sz w:val="22"/>
          <w:szCs w:val="22"/>
          <w:lang w:val="es-ES"/>
        </w:rPr>
        <w:t>în</w:t>
      </w:r>
      <w:proofErr w:type="spellEnd"/>
      <w:r w:rsidRPr="00E319F6">
        <w:rPr>
          <w:rFonts w:eastAsia="Arial Unicode MS"/>
          <w:sz w:val="22"/>
          <w:szCs w:val="22"/>
          <w:lang w:val="es-ES"/>
        </w:rPr>
        <w:t xml:space="preserve"> </w:t>
      </w:r>
      <w:proofErr w:type="spellStart"/>
      <w:r w:rsidRPr="00E319F6">
        <w:rPr>
          <w:rFonts w:eastAsia="Arial Unicode MS"/>
          <w:sz w:val="22"/>
          <w:szCs w:val="22"/>
          <w:lang w:val="es-ES"/>
        </w:rPr>
        <w:t>cadrul</w:t>
      </w:r>
      <w:proofErr w:type="spellEnd"/>
      <w:r w:rsidRPr="00E319F6">
        <w:rPr>
          <w:rFonts w:eastAsia="Arial Unicode MS"/>
          <w:sz w:val="22"/>
          <w:szCs w:val="22"/>
          <w:lang w:val="es-ES"/>
        </w:rPr>
        <w:t xml:space="preserve"> </w:t>
      </w:r>
      <w:proofErr w:type="spellStart"/>
      <w:r w:rsidRPr="00E319F6">
        <w:rPr>
          <w:rFonts w:eastAsia="Arial Unicode MS"/>
          <w:sz w:val="22"/>
          <w:szCs w:val="22"/>
          <w:lang w:val="es-ES"/>
        </w:rPr>
        <w:t>programului</w:t>
      </w:r>
      <w:proofErr w:type="spellEnd"/>
      <w:r w:rsidRPr="00E319F6">
        <w:rPr>
          <w:rFonts w:eastAsia="Arial Unicode MS"/>
          <w:sz w:val="22"/>
          <w:szCs w:val="22"/>
          <w:lang w:val="es-ES"/>
        </w:rPr>
        <w:t xml:space="preserve"> </w:t>
      </w:r>
      <w:proofErr w:type="spellStart"/>
      <w:r w:rsidRPr="00E319F6">
        <w:rPr>
          <w:rFonts w:eastAsia="Arial Unicode MS"/>
          <w:sz w:val="22"/>
          <w:szCs w:val="22"/>
          <w:lang w:val="es-ES"/>
        </w:rPr>
        <w:t>Național</w:t>
      </w:r>
      <w:proofErr w:type="spellEnd"/>
      <w:r w:rsidRPr="00E319F6">
        <w:rPr>
          <w:rFonts w:eastAsia="Arial Unicode MS"/>
          <w:sz w:val="22"/>
          <w:szCs w:val="22"/>
          <w:lang w:val="es-ES"/>
        </w:rPr>
        <w:t xml:space="preserve"> de </w:t>
      </w:r>
      <w:proofErr w:type="spellStart"/>
      <w:r w:rsidRPr="00E319F6">
        <w:rPr>
          <w:rFonts w:eastAsia="Arial Unicode MS"/>
          <w:sz w:val="22"/>
          <w:szCs w:val="22"/>
          <w:lang w:val="es-ES"/>
        </w:rPr>
        <w:t>Investiții</w:t>
      </w:r>
      <w:proofErr w:type="spellEnd"/>
      <w:r w:rsidRPr="00E319F6">
        <w:rPr>
          <w:rFonts w:eastAsia="Arial Unicode MS"/>
          <w:sz w:val="22"/>
          <w:szCs w:val="22"/>
          <w:lang w:val="es-ES"/>
        </w:rPr>
        <w:t xml:space="preserve"> </w:t>
      </w:r>
      <w:proofErr w:type="spellStart"/>
      <w:r w:rsidRPr="00E319F6">
        <w:rPr>
          <w:rFonts w:eastAsia="Arial Unicode MS"/>
          <w:sz w:val="22"/>
          <w:szCs w:val="22"/>
          <w:lang w:val="es-ES"/>
        </w:rPr>
        <w:t>Anghel</w:t>
      </w:r>
      <w:proofErr w:type="spellEnd"/>
      <w:r w:rsidRPr="00E319F6">
        <w:rPr>
          <w:rFonts w:eastAsia="Arial Unicode MS"/>
          <w:sz w:val="22"/>
          <w:szCs w:val="22"/>
          <w:lang w:val="es-ES"/>
        </w:rPr>
        <w:t xml:space="preserve"> </w:t>
      </w:r>
      <w:proofErr w:type="spellStart"/>
      <w:r w:rsidRPr="00E319F6">
        <w:rPr>
          <w:rFonts w:eastAsia="Arial Unicode MS"/>
          <w:sz w:val="22"/>
          <w:szCs w:val="22"/>
          <w:lang w:val="es-ES"/>
        </w:rPr>
        <w:t>Saligny</w:t>
      </w:r>
      <w:proofErr w:type="spellEnd"/>
      <w:r w:rsidRPr="00E319F6">
        <w:rPr>
          <w:rFonts w:eastAsia="Arial Unicode MS"/>
          <w:sz w:val="22"/>
          <w:szCs w:val="22"/>
          <w:lang w:val="es-ES"/>
        </w:rPr>
        <w:t>”.</w:t>
      </w:r>
    </w:p>
    <w:p w14:paraId="13710CD1" w14:textId="77777777" w:rsidR="002A32DB" w:rsidRPr="00E319F6" w:rsidRDefault="002A32DB" w:rsidP="00E319F6">
      <w:pPr>
        <w:widowControl w:val="0"/>
        <w:spacing w:line="276" w:lineRule="auto"/>
        <w:jc w:val="both"/>
        <w:rPr>
          <w:sz w:val="22"/>
          <w:szCs w:val="22"/>
        </w:rPr>
      </w:pPr>
      <w:r w:rsidRPr="00E319F6">
        <w:rPr>
          <w:sz w:val="22"/>
          <w:szCs w:val="22"/>
        </w:rPr>
        <w:t>- Contractul  de  concesiune a  serviciului de  utilitate  publică de  distributie  a  gazelor  naturale nr. 2854 /10/ 07.02.2022 incheiat  cu  S.C  Mihoc  Oil  SRL .</w:t>
      </w:r>
    </w:p>
    <w:p w14:paraId="565BB3B0" w14:textId="29FAD5CB" w:rsidR="002A32DB" w:rsidRPr="00E319F6" w:rsidRDefault="002A32DB" w:rsidP="00E319F6">
      <w:pPr>
        <w:widowControl w:val="0"/>
        <w:spacing w:line="276" w:lineRule="auto"/>
        <w:jc w:val="both"/>
        <w:rPr>
          <w:sz w:val="22"/>
          <w:szCs w:val="22"/>
        </w:rPr>
      </w:pPr>
      <w:r w:rsidRPr="00E319F6">
        <w:rPr>
          <w:sz w:val="22"/>
          <w:szCs w:val="22"/>
        </w:rPr>
        <w:t xml:space="preserve">- H.C.L nr. 155 din 21.12.2023 privind aprobarea indicatorilor tehnico-economici inițiali și actualizați  si  a  devizului  general  al  obiectivului  de  investiții  initial  și  actualizat , precum  si  a  devizului  general  pentru  rest  de  executat  pentru realizarea obiectivului de investiții </w:t>
      </w:r>
      <w:r w:rsidRPr="00E319F6">
        <w:rPr>
          <w:bCs/>
          <w:sz w:val="22"/>
          <w:szCs w:val="22"/>
        </w:rPr>
        <w:t>„</w:t>
      </w:r>
      <w:r w:rsidRPr="00E319F6">
        <w:rPr>
          <w:bCs/>
          <w:i/>
          <w:sz w:val="22"/>
          <w:szCs w:val="22"/>
        </w:rPr>
        <w:t>Înființare și distribuție  gaze  naturale și  racorduri   in  Comuna  Ion Creangă  cu  satele: Ion Creangă, Averești , Stejaru , Izvor  și  Recea , judetul Neamt</w:t>
      </w:r>
      <w:r w:rsidRPr="00E319F6">
        <w:rPr>
          <w:bCs/>
          <w:sz w:val="22"/>
          <w:szCs w:val="22"/>
        </w:rPr>
        <w:t xml:space="preserve"> ”</w:t>
      </w:r>
      <w:r w:rsidRPr="00E319F6">
        <w:rPr>
          <w:sz w:val="22"/>
          <w:szCs w:val="22"/>
        </w:rPr>
        <w:t xml:space="preserve"> , aprobat pentru finanțare prin Programul național de investiții „Anghel Saligny”, precum și a sumei reprezentând categoriile de cheltuieli finanțate de la bugetul local pentru realizarea obiectivului</w:t>
      </w:r>
      <w:r w:rsidR="005F1F48" w:rsidRPr="00E319F6">
        <w:rPr>
          <w:sz w:val="22"/>
          <w:szCs w:val="22"/>
        </w:rPr>
        <w:t>.</w:t>
      </w:r>
    </w:p>
    <w:p w14:paraId="170945E0" w14:textId="77777777" w:rsidR="002A32DB" w:rsidRPr="00E319F6" w:rsidRDefault="002A32DB" w:rsidP="00E319F6">
      <w:pPr>
        <w:spacing w:line="276" w:lineRule="auto"/>
        <w:rPr>
          <w:sz w:val="22"/>
          <w:szCs w:val="22"/>
        </w:rPr>
      </w:pPr>
      <w:r w:rsidRPr="00E319F6">
        <w:rPr>
          <w:sz w:val="22"/>
          <w:szCs w:val="22"/>
        </w:rPr>
        <w:t xml:space="preserve">- art. 4  alin.(1) lit.,,e </w:t>
      </w:r>
      <w:r w:rsidRPr="00E319F6">
        <w:rPr>
          <w:bCs/>
          <w:sz w:val="22"/>
          <w:szCs w:val="22"/>
        </w:rPr>
        <w:t xml:space="preserve">”  la  </w:t>
      </w:r>
      <w:r w:rsidRPr="00E319F6">
        <w:rPr>
          <w:sz w:val="22"/>
          <w:szCs w:val="22"/>
        </w:rPr>
        <w:t xml:space="preserve">O.U.G nr.95 din 3.09.2021 pentru aprobarea Programului  național de investiții „Anghel  Saligny”’; </w:t>
      </w:r>
    </w:p>
    <w:p w14:paraId="59CA5B2B" w14:textId="77777777" w:rsidR="002A32DB" w:rsidRPr="00E319F6" w:rsidRDefault="002A32DB" w:rsidP="00E319F6">
      <w:pPr>
        <w:spacing w:line="276" w:lineRule="auto"/>
        <w:rPr>
          <w:sz w:val="22"/>
          <w:szCs w:val="22"/>
        </w:rPr>
      </w:pPr>
      <w:r w:rsidRPr="00E319F6">
        <w:rPr>
          <w:sz w:val="22"/>
          <w:szCs w:val="22"/>
        </w:rPr>
        <w:t xml:space="preserve">- Ordinul MDLPA  nr. 278/ 167/ 2022 privind aprobarea Normelor metodologice pentru punerea în aplicare a prevederilor </w:t>
      </w:r>
      <w:hyperlink r:id="rId8" w:history="1">
        <w:r w:rsidRPr="00E319F6">
          <w:rPr>
            <w:sz w:val="22"/>
            <w:szCs w:val="22"/>
          </w:rPr>
          <w:t>Ordonanţei de urgenţă a Guvernului nr. 95/2021</w:t>
        </w:r>
      </w:hyperlink>
      <w:r w:rsidRPr="00E319F6">
        <w:rPr>
          <w:sz w:val="22"/>
          <w:szCs w:val="22"/>
        </w:rPr>
        <w:t xml:space="preserve"> pentru aprobarea Programului naţional de investiţii "Anghel Saligny", pentru categoria de investiţii prevăzută la art. 4 alin. (1) lit. e) din </w:t>
      </w:r>
      <w:r w:rsidRPr="00E319F6">
        <w:rPr>
          <w:sz w:val="22"/>
          <w:szCs w:val="22"/>
        </w:rPr>
        <w:fldChar w:fldCharType="begin"/>
      </w:r>
      <w:r w:rsidRPr="00E319F6">
        <w:rPr>
          <w:sz w:val="22"/>
          <w:szCs w:val="22"/>
        </w:rPr>
        <w:instrText xml:space="preserve"> HYPERLINK "unsaved://LexNavigator.htm/DB0;LexAct%20445789" </w:instrText>
      </w:r>
      <w:r w:rsidRPr="00E319F6">
        <w:rPr>
          <w:sz w:val="22"/>
          <w:szCs w:val="22"/>
        </w:rPr>
        <w:fldChar w:fldCharType="separate"/>
      </w:r>
      <w:r w:rsidRPr="00E319F6">
        <w:rPr>
          <w:sz w:val="22"/>
          <w:szCs w:val="22"/>
        </w:rPr>
        <w:t>Ordonanţa de urgenţă a Guvernului nr. 95/2021</w:t>
      </w:r>
      <w:r w:rsidRPr="00E319F6">
        <w:rPr>
          <w:sz w:val="22"/>
          <w:szCs w:val="22"/>
        </w:rPr>
        <w:fldChar w:fldCharType="end"/>
      </w:r>
      <w:r w:rsidRPr="00E319F6">
        <w:rPr>
          <w:sz w:val="22"/>
          <w:szCs w:val="22"/>
        </w:rPr>
        <w:t xml:space="preserve">; </w:t>
      </w:r>
    </w:p>
    <w:p w14:paraId="431874AF" w14:textId="77777777" w:rsidR="002A32DB" w:rsidRPr="00E319F6" w:rsidRDefault="002A32DB" w:rsidP="00E319F6">
      <w:pPr>
        <w:spacing w:line="276" w:lineRule="auto"/>
        <w:rPr>
          <w:sz w:val="22"/>
          <w:szCs w:val="22"/>
        </w:rPr>
      </w:pPr>
      <w:r w:rsidRPr="00E319F6">
        <w:rPr>
          <w:sz w:val="22"/>
          <w:szCs w:val="22"/>
        </w:rPr>
        <w:t>- Ordonanta  de  Urgenta a  Guvernului  nr. 105/ 23.11.2023  privind  instituirea unor masuri  in derularea  Programului national  de  dezvoltare  locală  si  a Programului national  de  investitii „Anghel Saligny”,</w:t>
      </w:r>
    </w:p>
    <w:p w14:paraId="3BE0E946" w14:textId="16E8A5B0" w:rsidR="009C270A" w:rsidRPr="00E319F6" w:rsidRDefault="009C270A" w:rsidP="00E319F6">
      <w:pPr>
        <w:spacing w:line="276" w:lineRule="auto"/>
        <w:ind w:left="10"/>
        <w:rPr>
          <w:sz w:val="22"/>
          <w:szCs w:val="22"/>
          <w:lang w:val="fr-FR"/>
        </w:rPr>
      </w:pPr>
      <w:r w:rsidRPr="00E319F6">
        <w:rPr>
          <w:sz w:val="22"/>
          <w:szCs w:val="22"/>
          <w:lang w:val="fr-FR"/>
        </w:rPr>
        <w:t>-</w:t>
      </w:r>
      <w:proofErr w:type="spellStart"/>
      <w:r w:rsidRPr="00E319F6">
        <w:rPr>
          <w:sz w:val="22"/>
          <w:szCs w:val="22"/>
          <w:lang w:val="fr-FR"/>
        </w:rPr>
        <w:t>Legea</w:t>
      </w:r>
      <w:proofErr w:type="spellEnd"/>
      <w:r w:rsidRPr="00E319F6">
        <w:rPr>
          <w:sz w:val="22"/>
          <w:szCs w:val="22"/>
          <w:lang w:val="fr-FR"/>
        </w:rPr>
        <w:t xml:space="preserve"> nr. 52/2003 </w:t>
      </w:r>
      <w:proofErr w:type="spellStart"/>
      <w:r w:rsidRPr="00E319F6">
        <w:rPr>
          <w:sz w:val="22"/>
          <w:szCs w:val="22"/>
          <w:lang w:val="fr-FR"/>
        </w:rPr>
        <w:t>privind</w:t>
      </w:r>
      <w:proofErr w:type="spellEnd"/>
      <w:r w:rsidRPr="00E319F6">
        <w:rPr>
          <w:sz w:val="22"/>
          <w:szCs w:val="22"/>
          <w:lang w:val="fr-FR"/>
        </w:rPr>
        <w:t xml:space="preserve"> </w:t>
      </w:r>
      <w:proofErr w:type="spellStart"/>
      <w:r w:rsidRPr="00E319F6">
        <w:rPr>
          <w:sz w:val="22"/>
          <w:szCs w:val="22"/>
          <w:lang w:val="fr-FR"/>
        </w:rPr>
        <w:t>transparenţa</w:t>
      </w:r>
      <w:proofErr w:type="spellEnd"/>
      <w:r w:rsidRPr="00E319F6">
        <w:rPr>
          <w:sz w:val="22"/>
          <w:szCs w:val="22"/>
          <w:lang w:val="fr-FR"/>
        </w:rPr>
        <w:t xml:space="preserve"> </w:t>
      </w:r>
      <w:proofErr w:type="spellStart"/>
      <w:r w:rsidRPr="00E319F6">
        <w:rPr>
          <w:sz w:val="22"/>
          <w:szCs w:val="22"/>
          <w:lang w:val="fr-FR"/>
        </w:rPr>
        <w:t>decizională</w:t>
      </w:r>
      <w:proofErr w:type="spellEnd"/>
      <w:r w:rsidRPr="00E319F6">
        <w:rPr>
          <w:sz w:val="22"/>
          <w:szCs w:val="22"/>
          <w:lang w:val="fr-FR"/>
        </w:rPr>
        <w:t xml:space="preserve"> </w:t>
      </w:r>
      <w:proofErr w:type="spellStart"/>
      <w:r w:rsidRPr="00E319F6">
        <w:rPr>
          <w:sz w:val="22"/>
          <w:szCs w:val="22"/>
          <w:lang w:val="fr-FR"/>
        </w:rPr>
        <w:t>în</w:t>
      </w:r>
      <w:proofErr w:type="spellEnd"/>
      <w:r w:rsidRPr="00E319F6">
        <w:rPr>
          <w:sz w:val="22"/>
          <w:szCs w:val="22"/>
          <w:lang w:val="fr-FR"/>
        </w:rPr>
        <w:t xml:space="preserve"> </w:t>
      </w:r>
      <w:proofErr w:type="spellStart"/>
      <w:r w:rsidRPr="00E319F6">
        <w:rPr>
          <w:sz w:val="22"/>
          <w:szCs w:val="22"/>
          <w:lang w:val="fr-FR"/>
        </w:rPr>
        <w:t>administraţia</w:t>
      </w:r>
      <w:proofErr w:type="spellEnd"/>
      <w:r w:rsidRPr="00E319F6">
        <w:rPr>
          <w:sz w:val="22"/>
          <w:szCs w:val="22"/>
          <w:lang w:val="fr-FR"/>
        </w:rPr>
        <w:t xml:space="preserve"> publica, </w:t>
      </w:r>
      <w:proofErr w:type="spellStart"/>
      <w:proofErr w:type="gramStart"/>
      <w:r w:rsidRPr="00E319F6">
        <w:rPr>
          <w:sz w:val="22"/>
          <w:szCs w:val="22"/>
          <w:lang w:val="fr-FR"/>
        </w:rPr>
        <w:t>cu</w:t>
      </w:r>
      <w:proofErr w:type="spellEnd"/>
      <w:r w:rsidRPr="00E319F6">
        <w:rPr>
          <w:sz w:val="22"/>
          <w:szCs w:val="22"/>
          <w:lang w:val="fr-FR"/>
        </w:rPr>
        <w:t xml:space="preserve">  </w:t>
      </w:r>
      <w:proofErr w:type="spellStart"/>
      <w:r w:rsidRPr="00E319F6">
        <w:rPr>
          <w:sz w:val="22"/>
          <w:szCs w:val="22"/>
          <w:lang w:val="fr-FR"/>
        </w:rPr>
        <w:t>modificările</w:t>
      </w:r>
      <w:proofErr w:type="spellEnd"/>
      <w:proofErr w:type="gramEnd"/>
      <w:r w:rsidRPr="00E319F6">
        <w:rPr>
          <w:sz w:val="22"/>
          <w:szCs w:val="22"/>
          <w:lang w:val="fr-FR"/>
        </w:rPr>
        <w:t xml:space="preserve"> </w:t>
      </w:r>
      <w:proofErr w:type="spellStart"/>
      <w:r w:rsidRPr="00E319F6">
        <w:rPr>
          <w:sz w:val="22"/>
          <w:szCs w:val="22"/>
          <w:lang w:val="fr-FR"/>
        </w:rPr>
        <w:t>și</w:t>
      </w:r>
      <w:proofErr w:type="spellEnd"/>
      <w:r w:rsidRPr="00E319F6">
        <w:rPr>
          <w:sz w:val="22"/>
          <w:szCs w:val="22"/>
          <w:lang w:val="fr-FR"/>
        </w:rPr>
        <w:t xml:space="preserve"> </w:t>
      </w:r>
      <w:proofErr w:type="spellStart"/>
      <w:r w:rsidRPr="00E319F6">
        <w:rPr>
          <w:sz w:val="22"/>
          <w:szCs w:val="22"/>
          <w:lang w:val="fr-FR"/>
        </w:rPr>
        <w:t>completările</w:t>
      </w:r>
      <w:proofErr w:type="spellEnd"/>
      <w:r w:rsidRPr="00E319F6">
        <w:rPr>
          <w:sz w:val="22"/>
          <w:szCs w:val="22"/>
          <w:lang w:val="fr-FR"/>
        </w:rPr>
        <w:t xml:space="preserve">  </w:t>
      </w:r>
      <w:proofErr w:type="spellStart"/>
      <w:r w:rsidRPr="00E319F6">
        <w:rPr>
          <w:sz w:val="22"/>
          <w:szCs w:val="22"/>
          <w:lang w:val="fr-FR"/>
        </w:rPr>
        <w:t>ulterioare</w:t>
      </w:r>
      <w:proofErr w:type="spellEnd"/>
      <w:r w:rsidRPr="00E319F6">
        <w:rPr>
          <w:sz w:val="22"/>
          <w:szCs w:val="22"/>
          <w:lang w:val="fr-FR"/>
        </w:rPr>
        <w:t>,</w:t>
      </w:r>
    </w:p>
    <w:p w14:paraId="3E6202A3" w14:textId="77777777" w:rsidR="009C270A" w:rsidRPr="00E319F6" w:rsidRDefault="009C270A" w:rsidP="00E319F6">
      <w:pPr>
        <w:spacing w:line="276" w:lineRule="auto"/>
        <w:ind w:left="10"/>
        <w:rPr>
          <w:sz w:val="22"/>
          <w:szCs w:val="22"/>
        </w:rPr>
      </w:pPr>
      <w:r w:rsidRPr="00E319F6">
        <w:rPr>
          <w:sz w:val="22"/>
          <w:szCs w:val="22"/>
        </w:rPr>
        <w:t xml:space="preserve">-Legea  nr. 544 / 2001  privind  liberul  acces  la  informatiile  de  interes  public, cu modificările şi completările ulterioare ; </w:t>
      </w:r>
    </w:p>
    <w:p w14:paraId="510C09BF" w14:textId="77777777" w:rsidR="009C270A" w:rsidRPr="00E319F6" w:rsidRDefault="009C270A" w:rsidP="00E319F6">
      <w:pPr>
        <w:spacing w:line="276" w:lineRule="auto"/>
        <w:rPr>
          <w:sz w:val="22"/>
          <w:szCs w:val="22"/>
        </w:rPr>
      </w:pPr>
      <w:r w:rsidRPr="00E319F6">
        <w:rPr>
          <w:sz w:val="22"/>
          <w:szCs w:val="22"/>
          <w:lang w:val="fr-FR"/>
        </w:rPr>
        <w:t xml:space="preserve"> -O.</w:t>
      </w:r>
      <w:proofErr w:type="gramStart"/>
      <w:r w:rsidRPr="00E319F6">
        <w:rPr>
          <w:sz w:val="22"/>
          <w:szCs w:val="22"/>
          <w:lang w:val="fr-FR"/>
        </w:rPr>
        <w:t>U.G</w:t>
      </w:r>
      <w:proofErr w:type="gramEnd"/>
      <w:r w:rsidRPr="00E319F6">
        <w:rPr>
          <w:sz w:val="22"/>
          <w:szCs w:val="22"/>
          <w:lang w:val="fr-FR"/>
        </w:rPr>
        <w:t xml:space="preserve"> nr. 57/ 2019 </w:t>
      </w:r>
      <w:proofErr w:type="spellStart"/>
      <w:r w:rsidRPr="00E319F6">
        <w:rPr>
          <w:sz w:val="22"/>
          <w:szCs w:val="22"/>
          <w:lang w:val="fr-FR"/>
        </w:rPr>
        <w:t>privind</w:t>
      </w:r>
      <w:proofErr w:type="spellEnd"/>
      <w:r w:rsidRPr="00E319F6">
        <w:rPr>
          <w:sz w:val="22"/>
          <w:szCs w:val="22"/>
          <w:lang w:val="fr-FR"/>
        </w:rPr>
        <w:t xml:space="preserve"> </w:t>
      </w:r>
      <w:proofErr w:type="gramStart"/>
      <w:r w:rsidRPr="00E319F6">
        <w:rPr>
          <w:rFonts w:eastAsiaTheme="minorHAnsi"/>
          <w:sz w:val="22"/>
          <w:szCs w:val="22"/>
        </w:rPr>
        <w:t>Codul  administrativ</w:t>
      </w:r>
      <w:proofErr w:type="gramEnd"/>
      <w:r w:rsidRPr="00E319F6">
        <w:rPr>
          <w:rFonts w:eastAsiaTheme="minorHAnsi"/>
          <w:sz w:val="22"/>
          <w:szCs w:val="22"/>
        </w:rPr>
        <w:t>, cu  modificarile  si  completarile  ulterioare.</w:t>
      </w:r>
    </w:p>
    <w:p w14:paraId="6E9AA976" w14:textId="21715EC8" w:rsidR="00C12912" w:rsidRPr="00E319F6" w:rsidRDefault="00C12912" w:rsidP="00E319F6">
      <w:pPr>
        <w:spacing w:line="276" w:lineRule="auto"/>
        <w:rPr>
          <w:rFonts w:eastAsia="Arial"/>
          <w:sz w:val="22"/>
          <w:szCs w:val="22"/>
          <w:lang w:val="en-AU" w:eastAsia="en-US"/>
        </w:rPr>
      </w:pPr>
    </w:p>
    <w:p w14:paraId="4A5B2BB7" w14:textId="57CB9242" w:rsidR="00792800" w:rsidRPr="00E319F6" w:rsidRDefault="00792800" w:rsidP="00E319F6">
      <w:pPr>
        <w:spacing w:line="276" w:lineRule="auto"/>
        <w:jc w:val="both"/>
        <w:rPr>
          <w:b/>
          <w:iCs/>
          <w:sz w:val="22"/>
          <w:szCs w:val="22"/>
          <w:lang w:val="en-US" w:eastAsia="en-US"/>
        </w:rPr>
      </w:pPr>
      <w:r w:rsidRPr="00E319F6">
        <w:rPr>
          <w:b/>
          <w:sz w:val="22"/>
          <w:szCs w:val="22"/>
          <w:lang w:val="en-US" w:eastAsia="en-US"/>
        </w:rPr>
        <w:t xml:space="preserve">  </w:t>
      </w:r>
      <w:r w:rsidRPr="00E319F6">
        <w:rPr>
          <w:b/>
          <w:iCs/>
          <w:sz w:val="22"/>
          <w:szCs w:val="22"/>
          <w:lang w:val="en-US" w:eastAsia="en-US"/>
        </w:rPr>
        <w:t xml:space="preserve"> </w:t>
      </w:r>
      <w:proofErr w:type="spellStart"/>
      <w:r w:rsidRPr="00E319F6">
        <w:rPr>
          <w:b/>
          <w:iCs/>
          <w:sz w:val="22"/>
          <w:szCs w:val="22"/>
          <w:lang w:val="en-US" w:eastAsia="en-US"/>
        </w:rPr>
        <w:t>Hotararea</w:t>
      </w:r>
      <w:proofErr w:type="spellEnd"/>
      <w:r w:rsidRPr="00E319F6">
        <w:rPr>
          <w:b/>
          <w:iCs/>
          <w:sz w:val="22"/>
          <w:szCs w:val="22"/>
          <w:lang w:val="en-US" w:eastAsia="en-US"/>
        </w:rPr>
        <w:t xml:space="preserve">  a  </w:t>
      </w:r>
      <w:proofErr w:type="spellStart"/>
      <w:r w:rsidRPr="00E319F6">
        <w:rPr>
          <w:b/>
          <w:iCs/>
          <w:sz w:val="22"/>
          <w:szCs w:val="22"/>
          <w:lang w:val="en-US" w:eastAsia="en-US"/>
        </w:rPr>
        <w:t>fost</w:t>
      </w:r>
      <w:proofErr w:type="spellEnd"/>
      <w:r w:rsidRPr="00E319F6">
        <w:rPr>
          <w:b/>
          <w:iCs/>
          <w:sz w:val="22"/>
          <w:szCs w:val="22"/>
          <w:lang w:val="en-US" w:eastAsia="en-US"/>
        </w:rPr>
        <w:t xml:space="preserve">  </w:t>
      </w:r>
      <w:proofErr w:type="spellStart"/>
      <w:r w:rsidRPr="00E319F6">
        <w:rPr>
          <w:b/>
          <w:iCs/>
          <w:sz w:val="22"/>
          <w:szCs w:val="22"/>
          <w:lang w:val="en-US" w:eastAsia="en-US"/>
        </w:rPr>
        <w:t>adoptata</w:t>
      </w:r>
      <w:proofErr w:type="spellEnd"/>
      <w:r w:rsidRPr="00E319F6">
        <w:rPr>
          <w:b/>
          <w:iCs/>
          <w:sz w:val="22"/>
          <w:szCs w:val="22"/>
          <w:lang w:val="en-US"/>
        </w:rPr>
        <w:t xml:space="preserve"> </w:t>
      </w:r>
      <w:r w:rsidRPr="00E319F6">
        <w:rPr>
          <w:b/>
          <w:iCs/>
          <w:sz w:val="22"/>
          <w:szCs w:val="22"/>
          <w:lang w:val="en-US" w:eastAsia="en-US"/>
        </w:rPr>
        <w:t xml:space="preserve"> in </w:t>
      </w:r>
      <w:proofErr w:type="spellStart"/>
      <w:r w:rsidR="00B5776F" w:rsidRPr="00E319F6">
        <w:rPr>
          <w:b/>
          <w:iCs/>
          <w:sz w:val="22"/>
          <w:szCs w:val="22"/>
          <w:lang w:val="en-US" w:eastAsia="en-US"/>
        </w:rPr>
        <w:t>unanimitate</w:t>
      </w:r>
      <w:proofErr w:type="spellEnd"/>
      <w:r w:rsidR="00B5776F" w:rsidRPr="00E319F6">
        <w:rPr>
          <w:b/>
          <w:iCs/>
          <w:sz w:val="22"/>
          <w:szCs w:val="22"/>
          <w:lang w:val="en-US" w:eastAsia="en-US"/>
        </w:rPr>
        <w:t xml:space="preserve">  de  </w:t>
      </w:r>
      <w:proofErr w:type="spellStart"/>
      <w:r w:rsidR="00B5776F" w:rsidRPr="00E319F6">
        <w:rPr>
          <w:b/>
          <w:iCs/>
          <w:sz w:val="22"/>
          <w:szCs w:val="22"/>
          <w:lang w:val="en-US" w:eastAsia="en-US"/>
        </w:rPr>
        <w:t>voturi</w:t>
      </w:r>
      <w:proofErr w:type="spellEnd"/>
      <w:r w:rsidR="00B5776F" w:rsidRPr="00E319F6">
        <w:rPr>
          <w:b/>
          <w:iCs/>
          <w:sz w:val="22"/>
          <w:szCs w:val="22"/>
          <w:lang w:val="en-US" w:eastAsia="en-US"/>
        </w:rPr>
        <w:t xml:space="preserve">  </w:t>
      </w:r>
      <w:r w:rsidR="009C270A" w:rsidRPr="00E319F6">
        <w:rPr>
          <w:b/>
          <w:iCs/>
          <w:sz w:val="22"/>
          <w:szCs w:val="22"/>
          <w:lang w:val="en-US" w:eastAsia="en-US"/>
        </w:rPr>
        <w:t xml:space="preserve"> cu  15</w:t>
      </w:r>
      <w:r w:rsidRPr="00E319F6">
        <w:rPr>
          <w:b/>
          <w:iCs/>
          <w:sz w:val="22"/>
          <w:szCs w:val="22"/>
          <w:lang w:val="en-US" w:eastAsia="en-US"/>
        </w:rPr>
        <w:t xml:space="preserve">  </w:t>
      </w:r>
      <w:proofErr w:type="spellStart"/>
      <w:r w:rsidRPr="00E319F6">
        <w:rPr>
          <w:b/>
          <w:iCs/>
          <w:sz w:val="22"/>
          <w:szCs w:val="22"/>
          <w:lang w:val="en-US" w:eastAsia="en-US"/>
        </w:rPr>
        <w:t>voturi</w:t>
      </w:r>
      <w:proofErr w:type="spellEnd"/>
      <w:r w:rsidRPr="00E319F6">
        <w:rPr>
          <w:b/>
          <w:iCs/>
          <w:sz w:val="22"/>
          <w:szCs w:val="22"/>
          <w:lang w:val="en-US" w:eastAsia="en-US"/>
        </w:rPr>
        <w:t xml:space="preserve"> </w:t>
      </w:r>
      <w:r w:rsidRPr="00E319F6">
        <w:rPr>
          <w:iCs/>
          <w:sz w:val="22"/>
          <w:szCs w:val="22"/>
        </w:rPr>
        <w:t>”</w:t>
      </w:r>
      <w:r w:rsidRPr="00E319F6">
        <w:rPr>
          <w:b/>
          <w:iCs/>
          <w:sz w:val="22"/>
          <w:szCs w:val="22"/>
          <w:lang w:val="en-US" w:eastAsia="en-US"/>
        </w:rPr>
        <w:t xml:space="preserve"> </w:t>
      </w:r>
      <w:proofErr w:type="spellStart"/>
      <w:r w:rsidRPr="00E319F6">
        <w:rPr>
          <w:b/>
          <w:iCs/>
          <w:sz w:val="22"/>
          <w:szCs w:val="22"/>
          <w:lang w:val="en-US" w:eastAsia="en-US"/>
        </w:rPr>
        <w:t>pentru</w:t>
      </w:r>
      <w:proofErr w:type="spellEnd"/>
      <w:r w:rsidRPr="00E319F6">
        <w:rPr>
          <w:iCs/>
          <w:sz w:val="22"/>
          <w:szCs w:val="22"/>
        </w:rPr>
        <w:t xml:space="preserve"> „</w:t>
      </w:r>
      <w:r w:rsidR="009C270A" w:rsidRPr="00E319F6">
        <w:rPr>
          <w:rFonts w:eastAsia="Calibri"/>
          <w:b/>
          <w:sz w:val="22"/>
          <w:szCs w:val="22"/>
          <w:lang w:eastAsia="en-US"/>
        </w:rPr>
        <w:t>, din  totalul de 15</w:t>
      </w:r>
      <w:r w:rsidR="00B5776F" w:rsidRPr="00E319F6">
        <w:rPr>
          <w:rFonts w:eastAsia="Calibri"/>
          <w:b/>
          <w:sz w:val="22"/>
          <w:szCs w:val="22"/>
          <w:lang w:eastAsia="en-US"/>
        </w:rPr>
        <w:t xml:space="preserve"> </w:t>
      </w:r>
      <w:r w:rsidR="00926FC1" w:rsidRPr="00E319F6">
        <w:rPr>
          <w:rFonts w:eastAsia="Calibri"/>
          <w:b/>
          <w:sz w:val="22"/>
          <w:szCs w:val="22"/>
          <w:lang w:eastAsia="en-US"/>
        </w:rPr>
        <w:t>consilieri  prezenti</w:t>
      </w:r>
      <w:r w:rsidRPr="00E319F6">
        <w:rPr>
          <w:b/>
          <w:iCs/>
          <w:sz w:val="22"/>
          <w:szCs w:val="22"/>
        </w:rPr>
        <w:t xml:space="preserve">, </w:t>
      </w:r>
      <w:r w:rsidRPr="00E319F6">
        <w:rPr>
          <w:b/>
          <w:iCs/>
          <w:sz w:val="22"/>
          <w:szCs w:val="22"/>
          <w:lang w:val="en-US" w:eastAsia="en-US"/>
        </w:rPr>
        <w:t xml:space="preserve">din 15  </w:t>
      </w:r>
      <w:proofErr w:type="spellStart"/>
      <w:r w:rsidRPr="00E319F6">
        <w:rPr>
          <w:b/>
          <w:iCs/>
          <w:sz w:val="22"/>
          <w:szCs w:val="22"/>
          <w:lang w:val="en-US" w:eastAsia="en-US"/>
        </w:rPr>
        <w:t>consilieri</w:t>
      </w:r>
      <w:proofErr w:type="spellEnd"/>
      <w:r w:rsidRPr="00E319F6">
        <w:rPr>
          <w:b/>
          <w:iCs/>
          <w:sz w:val="22"/>
          <w:szCs w:val="22"/>
          <w:lang w:val="en-US" w:eastAsia="en-US"/>
        </w:rPr>
        <w:t xml:space="preserve">  in  </w:t>
      </w:r>
      <w:proofErr w:type="spellStart"/>
      <w:r w:rsidRPr="00E319F6">
        <w:rPr>
          <w:b/>
          <w:iCs/>
          <w:sz w:val="22"/>
          <w:szCs w:val="22"/>
          <w:lang w:val="en-US" w:eastAsia="en-US"/>
        </w:rPr>
        <w:t>functie</w:t>
      </w:r>
      <w:proofErr w:type="spellEnd"/>
      <w:r w:rsidRPr="00E319F6">
        <w:rPr>
          <w:b/>
          <w:iCs/>
          <w:sz w:val="22"/>
          <w:szCs w:val="22"/>
          <w:lang w:val="en-US" w:eastAsia="en-US"/>
        </w:rPr>
        <w:t xml:space="preserve"> .</w:t>
      </w:r>
    </w:p>
    <w:p w14:paraId="37B6D800" w14:textId="77777777" w:rsidR="009C270A" w:rsidRPr="00E319F6" w:rsidRDefault="009C270A" w:rsidP="00E319F6">
      <w:pPr>
        <w:spacing w:line="276" w:lineRule="auto"/>
        <w:jc w:val="both"/>
        <w:rPr>
          <w:rFonts w:eastAsia="Calibri"/>
          <w:sz w:val="22"/>
          <w:szCs w:val="22"/>
          <w:lang w:eastAsia="en-US"/>
        </w:rPr>
      </w:pPr>
    </w:p>
    <w:p w14:paraId="547F9B09" w14:textId="6F4F4D08" w:rsidR="00EB4D82" w:rsidRPr="00E319F6" w:rsidRDefault="00B406C4" w:rsidP="00E319F6">
      <w:pPr>
        <w:spacing w:line="276" w:lineRule="auto"/>
        <w:rPr>
          <w:rFonts w:eastAsia="Calibri"/>
          <w:b/>
          <w:sz w:val="22"/>
          <w:szCs w:val="22"/>
        </w:rPr>
      </w:pPr>
      <w:r w:rsidRPr="00E319F6">
        <w:rPr>
          <w:b/>
          <w:sz w:val="22"/>
          <w:szCs w:val="22"/>
          <w:lang w:val="fr-FR"/>
        </w:rPr>
        <w:t>2</w:t>
      </w:r>
      <w:r w:rsidR="009C270A" w:rsidRPr="00E319F6">
        <w:rPr>
          <w:b/>
          <w:sz w:val="22"/>
          <w:szCs w:val="22"/>
          <w:lang w:val="fr-FR"/>
        </w:rPr>
        <w:t xml:space="preserve">. </w:t>
      </w:r>
      <w:proofErr w:type="gramStart"/>
      <w:r w:rsidR="009C270A" w:rsidRPr="00E319F6">
        <w:rPr>
          <w:b/>
          <w:sz w:val="22"/>
          <w:szCs w:val="22"/>
          <w:lang w:val="fr-FR"/>
        </w:rPr>
        <w:t xml:space="preserve">HOTĂRÂREA  </w:t>
      </w:r>
      <w:r w:rsidR="009C270A" w:rsidRPr="00E319F6">
        <w:rPr>
          <w:b/>
          <w:sz w:val="22"/>
          <w:szCs w:val="22"/>
          <w:lang w:eastAsia="zh-CN"/>
        </w:rPr>
        <w:t>nr</w:t>
      </w:r>
      <w:proofErr w:type="gramEnd"/>
      <w:r w:rsidR="009C270A" w:rsidRPr="00E319F6">
        <w:rPr>
          <w:rFonts w:eastAsia="Arial"/>
          <w:b/>
          <w:sz w:val="22"/>
          <w:szCs w:val="22"/>
          <w:lang w:val="en-AU" w:eastAsia="en-US"/>
        </w:rPr>
        <w:t>.</w:t>
      </w:r>
      <w:r w:rsidR="009C270A" w:rsidRPr="00E319F6">
        <w:rPr>
          <w:b/>
          <w:sz w:val="22"/>
          <w:szCs w:val="22"/>
          <w:bdr w:val="none" w:sz="0" w:space="0" w:color="auto" w:frame="1"/>
        </w:rPr>
        <w:t xml:space="preserve"> </w:t>
      </w:r>
      <w:r w:rsidR="00EB4D82" w:rsidRPr="00E319F6">
        <w:rPr>
          <w:b/>
          <w:sz w:val="22"/>
          <w:szCs w:val="22"/>
          <w:lang w:val="fr-FR"/>
        </w:rPr>
        <w:t xml:space="preserve">14 </w:t>
      </w:r>
      <w:proofErr w:type="spellStart"/>
      <w:r w:rsidR="00EB4D82" w:rsidRPr="00E319F6">
        <w:rPr>
          <w:b/>
          <w:sz w:val="22"/>
          <w:szCs w:val="22"/>
          <w:lang w:val="fr-FR"/>
        </w:rPr>
        <w:t>din</w:t>
      </w:r>
      <w:proofErr w:type="spellEnd"/>
      <w:r w:rsidR="00EB4D82" w:rsidRPr="00E319F6">
        <w:rPr>
          <w:b/>
          <w:sz w:val="22"/>
          <w:szCs w:val="22"/>
          <w:lang w:val="fr-FR"/>
        </w:rPr>
        <w:t xml:space="preserve"> 26.03</w:t>
      </w:r>
      <w:r w:rsidR="009C270A" w:rsidRPr="00E319F6">
        <w:rPr>
          <w:b/>
          <w:sz w:val="22"/>
          <w:szCs w:val="22"/>
          <w:lang w:val="fr-FR"/>
        </w:rPr>
        <w:t xml:space="preserve">.2026 </w:t>
      </w:r>
      <w:r w:rsidR="00EB4D82" w:rsidRPr="00E319F6">
        <w:rPr>
          <w:b/>
          <w:sz w:val="22"/>
          <w:szCs w:val="22"/>
        </w:rPr>
        <w:t>privind aprobarea c</w:t>
      </w:r>
      <w:r w:rsidR="00EB4D82" w:rsidRPr="00E319F6">
        <w:rPr>
          <w:rFonts w:eastAsia="Calibri"/>
          <w:b/>
          <w:sz w:val="22"/>
          <w:szCs w:val="22"/>
        </w:rPr>
        <w:t xml:space="preserve">onturilor de execuţie ale bugetului local, ale bugetelor instituţiilor </w:t>
      </w:r>
      <w:proofErr w:type="gramStart"/>
      <w:r w:rsidR="00EB4D82" w:rsidRPr="00E319F6">
        <w:rPr>
          <w:rFonts w:eastAsia="Calibri"/>
          <w:b/>
          <w:sz w:val="22"/>
          <w:szCs w:val="22"/>
        </w:rPr>
        <w:t>şi  activităţilor</w:t>
      </w:r>
      <w:proofErr w:type="gramEnd"/>
      <w:r w:rsidR="00EB4D82" w:rsidRPr="00E319F6">
        <w:rPr>
          <w:rFonts w:eastAsia="Calibri"/>
          <w:b/>
          <w:sz w:val="22"/>
          <w:szCs w:val="22"/>
        </w:rPr>
        <w:t xml:space="preserve"> finanţate integral sau parţial din venituri proprii, la data de 31.12.2025</w:t>
      </w:r>
    </w:p>
    <w:p w14:paraId="7E95D05F" w14:textId="77777777" w:rsidR="00EB4D82" w:rsidRPr="00E319F6" w:rsidRDefault="00EB4D82" w:rsidP="00E319F6">
      <w:pPr>
        <w:spacing w:line="276" w:lineRule="auto"/>
        <w:ind w:left="10"/>
        <w:jc w:val="both"/>
        <w:rPr>
          <w:b/>
          <w:bCs/>
          <w:sz w:val="22"/>
          <w:szCs w:val="22"/>
          <w:lang w:val="fr-FR"/>
        </w:rPr>
      </w:pPr>
      <w:r w:rsidRPr="00E319F6">
        <w:rPr>
          <w:sz w:val="22"/>
          <w:szCs w:val="22"/>
          <w:lang w:val="fr-FR" w:eastAsia="en-GB"/>
        </w:rPr>
        <w:t xml:space="preserve"> </w:t>
      </w:r>
      <w:r w:rsidRPr="00E319F6">
        <w:rPr>
          <w:rFonts w:eastAsia="Arial"/>
          <w:b/>
          <w:sz w:val="22"/>
          <w:szCs w:val="22"/>
          <w:lang w:eastAsia="en-US"/>
        </w:rPr>
        <w:t xml:space="preserve">           </w:t>
      </w:r>
      <w:r w:rsidRPr="00E319F6">
        <w:rPr>
          <w:rFonts w:eastAsia="Arial"/>
          <w:sz w:val="22"/>
          <w:szCs w:val="22"/>
          <w:lang w:val="en-AU" w:eastAsia="en-US"/>
        </w:rPr>
        <w:t xml:space="preserve"> </w:t>
      </w:r>
      <w:r w:rsidRPr="00E319F6">
        <w:rPr>
          <w:sz w:val="22"/>
          <w:szCs w:val="22"/>
          <w:lang w:val="en-US"/>
        </w:rPr>
        <w:t xml:space="preserve">                   </w:t>
      </w:r>
      <w:proofErr w:type="gramStart"/>
      <w:r w:rsidRPr="00E319F6">
        <w:rPr>
          <w:sz w:val="22"/>
          <w:szCs w:val="22"/>
          <w:lang w:val="en-US"/>
        </w:rPr>
        <w:t>Initiator :</w:t>
      </w:r>
      <w:proofErr w:type="gramEnd"/>
      <w:r w:rsidRPr="00E319F6">
        <w:rPr>
          <w:sz w:val="22"/>
          <w:szCs w:val="22"/>
        </w:rPr>
        <w:t xml:space="preserve"> </w:t>
      </w:r>
      <w:proofErr w:type="spellStart"/>
      <w:r w:rsidRPr="00E319F6">
        <w:rPr>
          <w:sz w:val="22"/>
          <w:szCs w:val="22"/>
          <w:lang w:val="en-US"/>
        </w:rPr>
        <w:t>Primar</w:t>
      </w:r>
      <w:proofErr w:type="spellEnd"/>
      <w:r w:rsidRPr="00E319F6">
        <w:rPr>
          <w:sz w:val="22"/>
          <w:szCs w:val="22"/>
          <w:lang w:val="en-US"/>
        </w:rPr>
        <w:t xml:space="preserve"> , </w:t>
      </w:r>
      <w:proofErr w:type="spellStart"/>
      <w:r w:rsidRPr="00E319F6">
        <w:rPr>
          <w:sz w:val="22"/>
          <w:szCs w:val="22"/>
          <w:lang w:val="en-US"/>
        </w:rPr>
        <w:t>Dumitru</w:t>
      </w:r>
      <w:proofErr w:type="spellEnd"/>
      <w:r w:rsidRPr="00E319F6">
        <w:rPr>
          <w:sz w:val="22"/>
          <w:szCs w:val="22"/>
          <w:lang w:val="en-US"/>
        </w:rPr>
        <w:t xml:space="preserve"> - </w:t>
      </w:r>
      <w:proofErr w:type="spellStart"/>
      <w:r w:rsidRPr="00E319F6">
        <w:rPr>
          <w:sz w:val="22"/>
          <w:szCs w:val="22"/>
          <w:lang w:val="en-US"/>
        </w:rPr>
        <w:t>Dorin</w:t>
      </w:r>
      <w:proofErr w:type="spellEnd"/>
      <w:r w:rsidRPr="00E319F6">
        <w:rPr>
          <w:sz w:val="22"/>
          <w:szCs w:val="22"/>
          <w:lang w:val="en-US"/>
        </w:rPr>
        <w:t xml:space="preserve">  TABACARIU</w:t>
      </w:r>
    </w:p>
    <w:p w14:paraId="45C21D47" w14:textId="77E42E8F" w:rsidR="00EB4D82" w:rsidRPr="00E319F6" w:rsidRDefault="00EB4D82" w:rsidP="00E319F6">
      <w:pPr>
        <w:spacing w:line="276" w:lineRule="auto"/>
        <w:rPr>
          <w:rFonts w:eastAsia="Arial"/>
          <w:sz w:val="22"/>
          <w:szCs w:val="22"/>
          <w:lang w:val="en-AU" w:eastAsia="en-US"/>
        </w:rPr>
      </w:pPr>
      <w:r w:rsidRPr="00E319F6">
        <w:rPr>
          <w:sz w:val="22"/>
          <w:szCs w:val="22"/>
          <w:lang w:val="en-US"/>
        </w:rPr>
        <w:t xml:space="preserve">                                </w:t>
      </w:r>
      <w:proofErr w:type="spellStart"/>
      <w:proofErr w:type="gramStart"/>
      <w:r w:rsidRPr="00E319F6">
        <w:rPr>
          <w:sz w:val="22"/>
          <w:szCs w:val="22"/>
          <w:lang w:val="en-US"/>
        </w:rPr>
        <w:t>Temei</w:t>
      </w:r>
      <w:proofErr w:type="spellEnd"/>
      <w:r w:rsidRPr="00E319F6">
        <w:rPr>
          <w:sz w:val="22"/>
          <w:szCs w:val="22"/>
          <w:lang w:val="en-US"/>
        </w:rPr>
        <w:t xml:space="preserve">  legal</w:t>
      </w:r>
      <w:proofErr w:type="gramEnd"/>
      <w:r w:rsidRPr="00E319F6">
        <w:rPr>
          <w:sz w:val="22"/>
          <w:szCs w:val="22"/>
          <w:lang w:val="en-US"/>
        </w:rPr>
        <w:t xml:space="preserve"> :</w:t>
      </w:r>
      <w:r w:rsidRPr="00E319F6">
        <w:rPr>
          <w:sz w:val="22"/>
          <w:szCs w:val="22"/>
        </w:rPr>
        <w:t xml:space="preserve">         </w:t>
      </w:r>
    </w:p>
    <w:p w14:paraId="42EA0F8C" w14:textId="77777777" w:rsidR="00EB4D82" w:rsidRPr="00E319F6" w:rsidRDefault="00EB4D82" w:rsidP="00E319F6">
      <w:pPr>
        <w:spacing w:line="276" w:lineRule="auto"/>
        <w:rPr>
          <w:sz w:val="22"/>
          <w:szCs w:val="22"/>
        </w:rPr>
      </w:pPr>
      <w:r w:rsidRPr="00E319F6">
        <w:rPr>
          <w:sz w:val="22"/>
          <w:szCs w:val="22"/>
        </w:rPr>
        <w:t xml:space="preserve">-  art.  57, alin.(1) , alin.(2) si alin.(4) din  Legea  nr.  273 /2006  privind  finanţele  publice  locale , cu  modificările  şi  completarile  ulterioare ; </w:t>
      </w:r>
    </w:p>
    <w:p w14:paraId="28635723" w14:textId="77777777" w:rsidR="00EB4D82" w:rsidRPr="00E319F6" w:rsidRDefault="00EB4D82" w:rsidP="00E319F6">
      <w:pPr>
        <w:spacing w:line="276" w:lineRule="auto"/>
        <w:rPr>
          <w:sz w:val="22"/>
          <w:szCs w:val="22"/>
        </w:rPr>
      </w:pPr>
      <w:r w:rsidRPr="00E319F6">
        <w:rPr>
          <w:sz w:val="22"/>
          <w:szCs w:val="22"/>
        </w:rPr>
        <w:t xml:space="preserve">- Legii  nr. 82 / 1991  a  contabilitatii  republicata  cu  modificarile  si  completarile  ulterioare </w:t>
      </w:r>
    </w:p>
    <w:p w14:paraId="06129510" w14:textId="77777777" w:rsidR="00EB4D82" w:rsidRPr="00E319F6" w:rsidRDefault="00EB4D82" w:rsidP="00E319F6">
      <w:pPr>
        <w:spacing w:line="276" w:lineRule="auto"/>
        <w:rPr>
          <w:sz w:val="22"/>
          <w:szCs w:val="22"/>
        </w:rPr>
      </w:pPr>
      <w:r w:rsidRPr="00E319F6">
        <w:rPr>
          <w:sz w:val="22"/>
          <w:szCs w:val="22"/>
        </w:rPr>
        <w:t xml:space="preserve">- Ordinul nr. 1801 / 2020 pentru aprobarea componenţei, a modelelor şi a normelor metodologice de elaborare a rapoartelor privind situaţiile financiare, a rapoartelor privind notele la situaţiile financiare şi alte rapoarte/anexe trimestriale şi anuale generate din sistemul naţional de raportare – Forexebug ;  </w:t>
      </w:r>
    </w:p>
    <w:p w14:paraId="11ED34E6" w14:textId="77777777" w:rsidR="00EB4D82" w:rsidRPr="00E319F6" w:rsidRDefault="00EB4D82" w:rsidP="00E319F6">
      <w:pPr>
        <w:spacing w:line="276" w:lineRule="auto"/>
        <w:rPr>
          <w:sz w:val="22"/>
          <w:szCs w:val="22"/>
        </w:rPr>
      </w:pPr>
      <w:r w:rsidRPr="00E319F6">
        <w:rPr>
          <w:sz w:val="22"/>
          <w:szCs w:val="22"/>
        </w:rPr>
        <w:t>-Ordinul nr. 1983 din 16.12.2025 pentru aprobarea Normelor metodologice privind încheierea exerciţiului bugetar al anului 2025</w:t>
      </w:r>
    </w:p>
    <w:p w14:paraId="541303DD" w14:textId="77777777" w:rsidR="00EB4D82" w:rsidRPr="00E319F6" w:rsidRDefault="00EB4D82" w:rsidP="00E319F6">
      <w:pPr>
        <w:spacing w:line="276" w:lineRule="auto"/>
        <w:rPr>
          <w:sz w:val="22"/>
          <w:szCs w:val="22"/>
        </w:rPr>
      </w:pPr>
      <w:r w:rsidRPr="00E319F6">
        <w:rPr>
          <w:sz w:val="22"/>
          <w:szCs w:val="22"/>
        </w:rPr>
        <w:t xml:space="preserve">- art.11 alin.(4)  din Legea nr.554/2004, privind  contenciosul administrativ,  cu  modificările  şi  completarile  ulterioare ; </w:t>
      </w:r>
    </w:p>
    <w:p w14:paraId="78882AD8" w14:textId="77777777" w:rsidR="00EB4D82" w:rsidRPr="00E319F6" w:rsidRDefault="00EB4D82" w:rsidP="00E319F6">
      <w:pPr>
        <w:spacing w:line="276" w:lineRule="auto"/>
        <w:rPr>
          <w:sz w:val="22"/>
          <w:szCs w:val="22"/>
        </w:rPr>
      </w:pPr>
      <w:r w:rsidRPr="00E319F6">
        <w:rPr>
          <w:sz w:val="22"/>
          <w:szCs w:val="22"/>
        </w:rPr>
        <w:lastRenderedPageBreak/>
        <w:t xml:space="preserve">-Legii nr. 52/2003 privind transparenţa decizională în administraţia publica, cu  modificările  şi  completarile  ulterioare ; </w:t>
      </w:r>
    </w:p>
    <w:p w14:paraId="31B513AE" w14:textId="77777777" w:rsidR="004504D6" w:rsidRPr="00E319F6" w:rsidRDefault="004504D6" w:rsidP="00E319F6">
      <w:pPr>
        <w:spacing w:line="276" w:lineRule="auto"/>
        <w:ind w:left="10"/>
        <w:rPr>
          <w:sz w:val="22"/>
          <w:szCs w:val="22"/>
          <w:lang w:val="fr-FR"/>
        </w:rPr>
      </w:pPr>
      <w:r w:rsidRPr="00E319F6">
        <w:rPr>
          <w:sz w:val="22"/>
          <w:szCs w:val="22"/>
          <w:lang w:val="fr-FR"/>
        </w:rPr>
        <w:t>-</w:t>
      </w:r>
      <w:proofErr w:type="spellStart"/>
      <w:r w:rsidRPr="00E319F6">
        <w:rPr>
          <w:sz w:val="22"/>
          <w:szCs w:val="22"/>
          <w:lang w:val="fr-FR"/>
        </w:rPr>
        <w:t>Legea</w:t>
      </w:r>
      <w:proofErr w:type="spellEnd"/>
      <w:r w:rsidRPr="00E319F6">
        <w:rPr>
          <w:sz w:val="22"/>
          <w:szCs w:val="22"/>
          <w:lang w:val="fr-FR"/>
        </w:rPr>
        <w:t xml:space="preserve"> nr. 52/2003 </w:t>
      </w:r>
      <w:proofErr w:type="spellStart"/>
      <w:r w:rsidRPr="00E319F6">
        <w:rPr>
          <w:sz w:val="22"/>
          <w:szCs w:val="22"/>
          <w:lang w:val="fr-FR"/>
        </w:rPr>
        <w:t>privind</w:t>
      </w:r>
      <w:proofErr w:type="spellEnd"/>
      <w:r w:rsidRPr="00E319F6">
        <w:rPr>
          <w:sz w:val="22"/>
          <w:szCs w:val="22"/>
          <w:lang w:val="fr-FR"/>
        </w:rPr>
        <w:t xml:space="preserve"> </w:t>
      </w:r>
      <w:proofErr w:type="spellStart"/>
      <w:r w:rsidRPr="00E319F6">
        <w:rPr>
          <w:sz w:val="22"/>
          <w:szCs w:val="22"/>
          <w:lang w:val="fr-FR"/>
        </w:rPr>
        <w:t>transparenţa</w:t>
      </w:r>
      <w:proofErr w:type="spellEnd"/>
      <w:r w:rsidRPr="00E319F6">
        <w:rPr>
          <w:sz w:val="22"/>
          <w:szCs w:val="22"/>
          <w:lang w:val="fr-FR"/>
        </w:rPr>
        <w:t xml:space="preserve"> </w:t>
      </w:r>
      <w:proofErr w:type="spellStart"/>
      <w:r w:rsidRPr="00E319F6">
        <w:rPr>
          <w:sz w:val="22"/>
          <w:szCs w:val="22"/>
          <w:lang w:val="fr-FR"/>
        </w:rPr>
        <w:t>decizională</w:t>
      </w:r>
      <w:proofErr w:type="spellEnd"/>
      <w:r w:rsidRPr="00E319F6">
        <w:rPr>
          <w:sz w:val="22"/>
          <w:szCs w:val="22"/>
          <w:lang w:val="fr-FR"/>
        </w:rPr>
        <w:t xml:space="preserve"> </w:t>
      </w:r>
      <w:proofErr w:type="spellStart"/>
      <w:r w:rsidRPr="00E319F6">
        <w:rPr>
          <w:sz w:val="22"/>
          <w:szCs w:val="22"/>
          <w:lang w:val="fr-FR"/>
        </w:rPr>
        <w:t>în</w:t>
      </w:r>
      <w:proofErr w:type="spellEnd"/>
      <w:r w:rsidRPr="00E319F6">
        <w:rPr>
          <w:sz w:val="22"/>
          <w:szCs w:val="22"/>
          <w:lang w:val="fr-FR"/>
        </w:rPr>
        <w:t xml:space="preserve"> </w:t>
      </w:r>
      <w:proofErr w:type="spellStart"/>
      <w:r w:rsidRPr="00E319F6">
        <w:rPr>
          <w:sz w:val="22"/>
          <w:szCs w:val="22"/>
          <w:lang w:val="fr-FR"/>
        </w:rPr>
        <w:t>administraţia</w:t>
      </w:r>
      <w:proofErr w:type="spellEnd"/>
      <w:r w:rsidRPr="00E319F6">
        <w:rPr>
          <w:sz w:val="22"/>
          <w:szCs w:val="22"/>
          <w:lang w:val="fr-FR"/>
        </w:rPr>
        <w:t xml:space="preserve"> publica, </w:t>
      </w:r>
      <w:proofErr w:type="spellStart"/>
      <w:proofErr w:type="gramStart"/>
      <w:r w:rsidRPr="00E319F6">
        <w:rPr>
          <w:sz w:val="22"/>
          <w:szCs w:val="22"/>
          <w:lang w:val="fr-FR"/>
        </w:rPr>
        <w:t>cu</w:t>
      </w:r>
      <w:proofErr w:type="spellEnd"/>
      <w:r w:rsidRPr="00E319F6">
        <w:rPr>
          <w:sz w:val="22"/>
          <w:szCs w:val="22"/>
          <w:lang w:val="fr-FR"/>
        </w:rPr>
        <w:t xml:space="preserve">  </w:t>
      </w:r>
      <w:proofErr w:type="spellStart"/>
      <w:r w:rsidRPr="00E319F6">
        <w:rPr>
          <w:sz w:val="22"/>
          <w:szCs w:val="22"/>
          <w:lang w:val="fr-FR"/>
        </w:rPr>
        <w:t>modificările</w:t>
      </w:r>
      <w:proofErr w:type="spellEnd"/>
      <w:proofErr w:type="gramEnd"/>
      <w:r w:rsidRPr="00E319F6">
        <w:rPr>
          <w:sz w:val="22"/>
          <w:szCs w:val="22"/>
          <w:lang w:val="fr-FR"/>
        </w:rPr>
        <w:t xml:space="preserve"> </w:t>
      </w:r>
      <w:proofErr w:type="spellStart"/>
      <w:r w:rsidRPr="00E319F6">
        <w:rPr>
          <w:sz w:val="22"/>
          <w:szCs w:val="22"/>
          <w:lang w:val="fr-FR"/>
        </w:rPr>
        <w:t>și</w:t>
      </w:r>
      <w:proofErr w:type="spellEnd"/>
      <w:r w:rsidRPr="00E319F6">
        <w:rPr>
          <w:sz w:val="22"/>
          <w:szCs w:val="22"/>
          <w:lang w:val="fr-FR"/>
        </w:rPr>
        <w:t xml:space="preserve"> </w:t>
      </w:r>
      <w:proofErr w:type="spellStart"/>
      <w:r w:rsidRPr="00E319F6">
        <w:rPr>
          <w:sz w:val="22"/>
          <w:szCs w:val="22"/>
          <w:lang w:val="fr-FR"/>
        </w:rPr>
        <w:t>completările</w:t>
      </w:r>
      <w:proofErr w:type="spellEnd"/>
      <w:r w:rsidRPr="00E319F6">
        <w:rPr>
          <w:sz w:val="22"/>
          <w:szCs w:val="22"/>
          <w:lang w:val="fr-FR"/>
        </w:rPr>
        <w:t xml:space="preserve">  </w:t>
      </w:r>
      <w:proofErr w:type="spellStart"/>
      <w:r w:rsidRPr="00E319F6">
        <w:rPr>
          <w:sz w:val="22"/>
          <w:szCs w:val="22"/>
          <w:lang w:val="fr-FR"/>
        </w:rPr>
        <w:t>ulterioare</w:t>
      </w:r>
      <w:proofErr w:type="spellEnd"/>
      <w:r w:rsidRPr="00E319F6">
        <w:rPr>
          <w:sz w:val="22"/>
          <w:szCs w:val="22"/>
          <w:lang w:val="fr-FR"/>
        </w:rPr>
        <w:t>,</w:t>
      </w:r>
    </w:p>
    <w:p w14:paraId="0AC0B57C" w14:textId="77777777" w:rsidR="004504D6" w:rsidRPr="00E319F6" w:rsidRDefault="004504D6" w:rsidP="00E319F6">
      <w:pPr>
        <w:spacing w:line="276" w:lineRule="auto"/>
        <w:ind w:left="10"/>
        <w:rPr>
          <w:sz w:val="22"/>
          <w:szCs w:val="22"/>
        </w:rPr>
      </w:pPr>
      <w:r w:rsidRPr="00E319F6">
        <w:rPr>
          <w:sz w:val="22"/>
          <w:szCs w:val="22"/>
        </w:rPr>
        <w:t xml:space="preserve">-Legea  nr. 544 / 2001  privind  liberul  acces  la  informatiile  de  interes  public, cu modificările şi completările ulterioare ; </w:t>
      </w:r>
    </w:p>
    <w:p w14:paraId="1DFEFD29" w14:textId="2CDB69C3" w:rsidR="004504D6" w:rsidRPr="00E319F6" w:rsidRDefault="004504D6" w:rsidP="00E319F6">
      <w:pPr>
        <w:spacing w:line="276" w:lineRule="auto"/>
        <w:rPr>
          <w:rFonts w:eastAsiaTheme="minorHAnsi"/>
          <w:sz w:val="22"/>
          <w:szCs w:val="22"/>
        </w:rPr>
      </w:pPr>
      <w:r w:rsidRPr="00E319F6">
        <w:rPr>
          <w:sz w:val="22"/>
          <w:szCs w:val="22"/>
          <w:lang w:val="fr-FR"/>
        </w:rPr>
        <w:t xml:space="preserve"> -O.</w:t>
      </w:r>
      <w:proofErr w:type="gramStart"/>
      <w:r w:rsidRPr="00E319F6">
        <w:rPr>
          <w:sz w:val="22"/>
          <w:szCs w:val="22"/>
          <w:lang w:val="fr-FR"/>
        </w:rPr>
        <w:t>U.G</w:t>
      </w:r>
      <w:proofErr w:type="gramEnd"/>
      <w:r w:rsidRPr="00E319F6">
        <w:rPr>
          <w:sz w:val="22"/>
          <w:szCs w:val="22"/>
          <w:lang w:val="fr-FR"/>
        </w:rPr>
        <w:t xml:space="preserve"> nr. 57/ 2019 </w:t>
      </w:r>
      <w:proofErr w:type="spellStart"/>
      <w:r w:rsidRPr="00E319F6">
        <w:rPr>
          <w:sz w:val="22"/>
          <w:szCs w:val="22"/>
          <w:lang w:val="fr-FR"/>
        </w:rPr>
        <w:t>privind</w:t>
      </w:r>
      <w:proofErr w:type="spellEnd"/>
      <w:r w:rsidRPr="00E319F6">
        <w:rPr>
          <w:sz w:val="22"/>
          <w:szCs w:val="22"/>
          <w:lang w:val="fr-FR"/>
        </w:rPr>
        <w:t xml:space="preserve"> </w:t>
      </w:r>
      <w:proofErr w:type="gramStart"/>
      <w:r w:rsidRPr="00E319F6">
        <w:rPr>
          <w:rFonts w:eastAsiaTheme="minorHAnsi"/>
          <w:sz w:val="22"/>
          <w:szCs w:val="22"/>
        </w:rPr>
        <w:t>Codul  administrativ</w:t>
      </w:r>
      <w:proofErr w:type="gramEnd"/>
      <w:r w:rsidRPr="00E319F6">
        <w:rPr>
          <w:rFonts w:eastAsiaTheme="minorHAnsi"/>
          <w:sz w:val="22"/>
          <w:szCs w:val="22"/>
        </w:rPr>
        <w:t>, cu  modificarile  si  completarile  ulterioare.</w:t>
      </w:r>
    </w:p>
    <w:p w14:paraId="78752F35" w14:textId="77777777" w:rsidR="004504D6" w:rsidRPr="00E319F6" w:rsidRDefault="004504D6" w:rsidP="00E319F6">
      <w:pPr>
        <w:spacing w:line="276" w:lineRule="auto"/>
        <w:rPr>
          <w:sz w:val="22"/>
          <w:szCs w:val="22"/>
        </w:rPr>
      </w:pPr>
    </w:p>
    <w:p w14:paraId="52B2B520" w14:textId="77777777" w:rsidR="004504D6" w:rsidRPr="00E319F6" w:rsidRDefault="004504D6" w:rsidP="00E319F6">
      <w:pPr>
        <w:spacing w:line="276" w:lineRule="auto"/>
        <w:jc w:val="both"/>
        <w:rPr>
          <w:b/>
          <w:iCs/>
          <w:sz w:val="22"/>
          <w:szCs w:val="22"/>
          <w:lang w:val="en-US" w:eastAsia="en-US"/>
        </w:rPr>
      </w:pPr>
      <w:r w:rsidRPr="00E319F6">
        <w:rPr>
          <w:b/>
          <w:sz w:val="22"/>
          <w:szCs w:val="22"/>
          <w:lang w:val="en-US" w:eastAsia="en-US"/>
        </w:rPr>
        <w:t xml:space="preserve">  </w:t>
      </w:r>
      <w:r w:rsidRPr="00E319F6">
        <w:rPr>
          <w:b/>
          <w:iCs/>
          <w:sz w:val="22"/>
          <w:szCs w:val="22"/>
          <w:lang w:val="en-US" w:eastAsia="en-US"/>
        </w:rPr>
        <w:t xml:space="preserve"> </w:t>
      </w:r>
      <w:proofErr w:type="spellStart"/>
      <w:r w:rsidRPr="00E319F6">
        <w:rPr>
          <w:b/>
          <w:iCs/>
          <w:sz w:val="22"/>
          <w:szCs w:val="22"/>
          <w:lang w:val="en-US" w:eastAsia="en-US"/>
        </w:rPr>
        <w:t>Hotararea</w:t>
      </w:r>
      <w:proofErr w:type="spellEnd"/>
      <w:r w:rsidRPr="00E319F6">
        <w:rPr>
          <w:b/>
          <w:iCs/>
          <w:sz w:val="22"/>
          <w:szCs w:val="22"/>
          <w:lang w:val="en-US" w:eastAsia="en-US"/>
        </w:rPr>
        <w:t xml:space="preserve">  a  </w:t>
      </w:r>
      <w:proofErr w:type="spellStart"/>
      <w:r w:rsidRPr="00E319F6">
        <w:rPr>
          <w:b/>
          <w:iCs/>
          <w:sz w:val="22"/>
          <w:szCs w:val="22"/>
          <w:lang w:val="en-US" w:eastAsia="en-US"/>
        </w:rPr>
        <w:t>fost</w:t>
      </w:r>
      <w:proofErr w:type="spellEnd"/>
      <w:r w:rsidRPr="00E319F6">
        <w:rPr>
          <w:b/>
          <w:iCs/>
          <w:sz w:val="22"/>
          <w:szCs w:val="22"/>
          <w:lang w:val="en-US" w:eastAsia="en-US"/>
        </w:rPr>
        <w:t xml:space="preserve">  </w:t>
      </w:r>
      <w:proofErr w:type="spellStart"/>
      <w:r w:rsidRPr="00E319F6">
        <w:rPr>
          <w:b/>
          <w:iCs/>
          <w:sz w:val="22"/>
          <w:szCs w:val="22"/>
          <w:lang w:val="en-US" w:eastAsia="en-US"/>
        </w:rPr>
        <w:t>adoptata</w:t>
      </w:r>
      <w:proofErr w:type="spellEnd"/>
      <w:r w:rsidRPr="00E319F6">
        <w:rPr>
          <w:b/>
          <w:iCs/>
          <w:sz w:val="22"/>
          <w:szCs w:val="22"/>
          <w:lang w:val="en-US"/>
        </w:rPr>
        <w:t xml:space="preserve"> </w:t>
      </w:r>
      <w:r w:rsidRPr="00E319F6">
        <w:rPr>
          <w:b/>
          <w:iCs/>
          <w:sz w:val="22"/>
          <w:szCs w:val="22"/>
          <w:lang w:val="en-US" w:eastAsia="en-US"/>
        </w:rPr>
        <w:t xml:space="preserve"> in </w:t>
      </w:r>
      <w:proofErr w:type="spellStart"/>
      <w:r w:rsidRPr="00E319F6">
        <w:rPr>
          <w:b/>
          <w:iCs/>
          <w:sz w:val="22"/>
          <w:szCs w:val="22"/>
          <w:lang w:val="en-US" w:eastAsia="en-US"/>
        </w:rPr>
        <w:t>unanimitate</w:t>
      </w:r>
      <w:proofErr w:type="spellEnd"/>
      <w:r w:rsidRPr="00E319F6">
        <w:rPr>
          <w:b/>
          <w:iCs/>
          <w:sz w:val="22"/>
          <w:szCs w:val="22"/>
          <w:lang w:val="en-US" w:eastAsia="en-US"/>
        </w:rPr>
        <w:t xml:space="preserve">  de  </w:t>
      </w:r>
      <w:proofErr w:type="spellStart"/>
      <w:r w:rsidRPr="00E319F6">
        <w:rPr>
          <w:b/>
          <w:iCs/>
          <w:sz w:val="22"/>
          <w:szCs w:val="22"/>
          <w:lang w:val="en-US" w:eastAsia="en-US"/>
        </w:rPr>
        <w:t>voturi</w:t>
      </w:r>
      <w:proofErr w:type="spellEnd"/>
      <w:r w:rsidRPr="00E319F6">
        <w:rPr>
          <w:b/>
          <w:iCs/>
          <w:sz w:val="22"/>
          <w:szCs w:val="22"/>
          <w:lang w:val="en-US" w:eastAsia="en-US"/>
        </w:rPr>
        <w:t xml:space="preserve">   cu  15  </w:t>
      </w:r>
      <w:proofErr w:type="spellStart"/>
      <w:r w:rsidRPr="00E319F6">
        <w:rPr>
          <w:b/>
          <w:iCs/>
          <w:sz w:val="22"/>
          <w:szCs w:val="22"/>
          <w:lang w:val="en-US" w:eastAsia="en-US"/>
        </w:rPr>
        <w:t>voturi</w:t>
      </w:r>
      <w:proofErr w:type="spellEnd"/>
      <w:r w:rsidRPr="00E319F6">
        <w:rPr>
          <w:b/>
          <w:iCs/>
          <w:sz w:val="22"/>
          <w:szCs w:val="22"/>
          <w:lang w:val="en-US" w:eastAsia="en-US"/>
        </w:rPr>
        <w:t xml:space="preserve"> </w:t>
      </w:r>
      <w:r w:rsidRPr="00E319F6">
        <w:rPr>
          <w:iCs/>
          <w:sz w:val="22"/>
          <w:szCs w:val="22"/>
        </w:rPr>
        <w:t>”</w:t>
      </w:r>
      <w:r w:rsidRPr="00E319F6">
        <w:rPr>
          <w:b/>
          <w:iCs/>
          <w:sz w:val="22"/>
          <w:szCs w:val="22"/>
          <w:lang w:val="en-US" w:eastAsia="en-US"/>
        </w:rPr>
        <w:t xml:space="preserve"> </w:t>
      </w:r>
      <w:proofErr w:type="spellStart"/>
      <w:r w:rsidRPr="00E319F6">
        <w:rPr>
          <w:b/>
          <w:iCs/>
          <w:sz w:val="22"/>
          <w:szCs w:val="22"/>
          <w:lang w:val="en-US" w:eastAsia="en-US"/>
        </w:rPr>
        <w:t>pentru</w:t>
      </w:r>
      <w:proofErr w:type="spellEnd"/>
      <w:r w:rsidRPr="00E319F6">
        <w:rPr>
          <w:iCs/>
          <w:sz w:val="22"/>
          <w:szCs w:val="22"/>
        </w:rPr>
        <w:t xml:space="preserve"> „</w:t>
      </w:r>
      <w:r w:rsidRPr="00E319F6">
        <w:rPr>
          <w:rFonts w:eastAsia="Calibri"/>
          <w:b/>
          <w:sz w:val="22"/>
          <w:szCs w:val="22"/>
          <w:lang w:eastAsia="en-US"/>
        </w:rPr>
        <w:t>, din  totalul de 15 consilieri  prezenti</w:t>
      </w:r>
      <w:r w:rsidRPr="00E319F6">
        <w:rPr>
          <w:b/>
          <w:iCs/>
          <w:sz w:val="22"/>
          <w:szCs w:val="22"/>
        </w:rPr>
        <w:t xml:space="preserve">, </w:t>
      </w:r>
      <w:r w:rsidRPr="00E319F6">
        <w:rPr>
          <w:b/>
          <w:iCs/>
          <w:sz w:val="22"/>
          <w:szCs w:val="22"/>
          <w:lang w:val="en-US" w:eastAsia="en-US"/>
        </w:rPr>
        <w:t xml:space="preserve">din 15  </w:t>
      </w:r>
      <w:proofErr w:type="spellStart"/>
      <w:r w:rsidRPr="00E319F6">
        <w:rPr>
          <w:b/>
          <w:iCs/>
          <w:sz w:val="22"/>
          <w:szCs w:val="22"/>
          <w:lang w:val="en-US" w:eastAsia="en-US"/>
        </w:rPr>
        <w:t>consilieri</w:t>
      </w:r>
      <w:proofErr w:type="spellEnd"/>
      <w:r w:rsidRPr="00E319F6">
        <w:rPr>
          <w:b/>
          <w:iCs/>
          <w:sz w:val="22"/>
          <w:szCs w:val="22"/>
          <w:lang w:val="en-US" w:eastAsia="en-US"/>
        </w:rPr>
        <w:t xml:space="preserve">  in  </w:t>
      </w:r>
      <w:proofErr w:type="spellStart"/>
      <w:r w:rsidRPr="00E319F6">
        <w:rPr>
          <w:b/>
          <w:iCs/>
          <w:sz w:val="22"/>
          <w:szCs w:val="22"/>
          <w:lang w:val="en-US" w:eastAsia="en-US"/>
        </w:rPr>
        <w:t>functie</w:t>
      </w:r>
      <w:proofErr w:type="spellEnd"/>
      <w:r w:rsidRPr="00E319F6">
        <w:rPr>
          <w:b/>
          <w:iCs/>
          <w:sz w:val="22"/>
          <w:szCs w:val="22"/>
          <w:lang w:val="en-US" w:eastAsia="en-US"/>
        </w:rPr>
        <w:t xml:space="preserve"> .</w:t>
      </w:r>
    </w:p>
    <w:p w14:paraId="08FAC5BD" w14:textId="37D92D2E" w:rsidR="009C270A" w:rsidRPr="00E319F6" w:rsidRDefault="009C270A" w:rsidP="00E319F6">
      <w:pPr>
        <w:spacing w:line="276" w:lineRule="auto"/>
        <w:jc w:val="center"/>
        <w:rPr>
          <w:b/>
          <w:sz w:val="22"/>
          <w:szCs w:val="22"/>
        </w:rPr>
      </w:pPr>
    </w:p>
    <w:p w14:paraId="5B03D06E" w14:textId="7777A8C7" w:rsidR="002726CC" w:rsidRPr="00E319F6" w:rsidRDefault="00B43F74" w:rsidP="00E319F6">
      <w:pPr>
        <w:spacing w:line="276" w:lineRule="auto"/>
        <w:rPr>
          <w:b/>
          <w:sz w:val="22"/>
          <w:szCs w:val="22"/>
        </w:rPr>
      </w:pPr>
      <w:r w:rsidRPr="00E319F6">
        <w:rPr>
          <w:b/>
          <w:sz w:val="22"/>
          <w:szCs w:val="22"/>
          <w:lang w:val="fr-FR"/>
        </w:rPr>
        <w:t>3</w:t>
      </w:r>
      <w:r w:rsidR="009C270A" w:rsidRPr="00E319F6">
        <w:rPr>
          <w:b/>
          <w:sz w:val="22"/>
          <w:szCs w:val="22"/>
          <w:lang w:val="fr-FR"/>
        </w:rPr>
        <w:t xml:space="preserve">. </w:t>
      </w:r>
      <w:proofErr w:type="gramStart"/>
      <w:r w:rsidR="009C270A" w:rsidRPr="00E319F6">
        <w:rPr>
          <w:b/>
          <w:sz w:val="22"/>
          <w:szCs w:val="22"/>
          <w:lang w:val="fr-FR"/>
        </w:rPr>
        <w:t xml:space="preserve">HOTĂRÂREA  </w:t>
      </w:r>
      <w:r w:rsidR="009C270A" w:rsidRPr="00E319F6">
        <w:rPr>
          <w:b/>
          <w:sz w:val="22"/>
          <w:szCs w:val="22"/>
          <w:lang w:eastAsia="zh-CN"/>
        </w:rPr>
        <w:t>nr</w:t>
      </w:r>
      <w:proofErr w:type="gramEnd"/>
      <w:r w:rsidR="009C270A" w:rsidRPr="00E319F6">
        <w:rPr>
          <w:rFonts w:eastAsia="Arial"/>
          <w:b/>
          <w:sz w:val="22"/>
          <w:szCs w:val="22"/>
          <w:lang w:val="en-AU" w:eastAsia="en-US"/>
        </w:rPr>
        <w:t>.</w:t>
      </w:r>
      <w:r w:rsidR="009C270A" w:rsidRPr="00E319F6">
        <w:rPr>
          <w:b/>
          <w:sz w:val="22"/>
          <w:szCs w:val="22"/>
          <w:bdr w:val="none" w:sz="0" w:space="0" w:color="auto" w:frame="1"/>
        </w:rPr>
        <w:t xml:space="preserve"> </w:t>
      </w:r>
      <w:r w:rsidR="002726CC" w:rsidRPr="00E319F6">
        <w:rPr>
          <w:b/>
          <w:sz w:val="22"/>
          <w:szCs w:val="22"/>
          <w:lang w:val="fr-FR"/>
        </w:rPr>
        <w:t xml:space="preserve">15 </w:t>
      </w:r>
      <w:proofErr w:type="spellStart"/>
      <w:r w:rsidR="002726CC" w:rsidRPr="00E319F6">
        <w:rPr>
          <w:b/>
          <w:sz w:val="22"/>
          <w:szCs w:val="22"/>
          <w:lang w:val="fr-FR"/>
        </w:rPr>
        <w:t>din</w:t>
      </w:r>
      <w:proofErr w:type="spellEnd"/>
      <w:r w:rsidR="002726CC" w:rsidRPr="00E319F6">
        <w:rPr>
          <w:b/>
          <w:sz w:val="22"/>
          <w:szCs w:val="22"/>
          <w:lang w:val="fr-FR"/>
        </w:rPr>
        <w:t xml:space="preserve"> </w:t>
      </w:r>
      <w:proofErr w:type="gramStart"/>
      <w:r w:rsidR="002726CC" w:rsidRPr="00E319F6">
        <w:rPr>
          <w:b/>
          <w:sz w:val="22"/>
          <w:szCs w:val="22"/>
          <w:lang w:val="fr-FR"/>
        </w:rPr>
        <w:t>26.03</w:t>
      </w:r>
      <w:r w:rsidR="009C270A" w:rsidRPr="00E319F6">
        <w:rPr>
          <w:b/>
          <w:sz w:val="22"/>
          <w:szCs w:val="22"/>
          <w:lang w:val="fr-FR"/>
        </w:rPr>
        <w:t xml:space="preserve">.2026  </w:t>
      </w:r>
      <w:r w:rsidR="002726CC" w:rsidRPr="00E319F6">
        <w:rPr>
          <w:b/>
          <w:sz w:val="22"/>
          <w:szCs w:val="22"/>
        </w:rPr>
        <w:t>pentru</w:t>
      </w:r>
      <w:proofErr w:type="gramEnd"/>
      <w:r w:rsidR="002726CC" w:rsidRPr="00E319F6">
        <w:rPr>
          <w:b/>
          <w:sz w:val="22"/>
          <w:szCs w:val="22"/>
        </w:rPr>
        <w:t xml:space="preserve"> aprobarea Raportului Primarului  comunei  Ion Creangă , in  calitate  de  autoritate  executivă  privind situația gestionării bunurilor  U.A.T -Comuna Ion Creangă pentru anul 2025</w:t>
      </w:r>
    </w:p>
    <w:p w14:paraId="0717B8E3" w14:textId="77777777" w:rsidR="002726CC" w:rsidRPr="00E319F6" w:rsidRDefault="002726CC" w:rsidP="00E319F6">
      <w:pPr>
        <w:spacing w:line="276" w:lineRule="auto"/>
        <w:ind w:left="10"/>
        <w:jc w:val="both"/>
        <w:rPr>
          <w:b/>
          <w:bCs/>
          <w:sz w:val="22"/>
          <w:szCs w:val="22"/>
          <w:lang w:val="fr-FR"/>
        </w:rPr>
      </w:pPr>
      <w:r w:rsidRPr="00E319F6">
        <w:rPr>
          <w:sz w:val="22"/>
          <w:szCs w:val="22"/>
          <w:lang w:val="fr-FR" w:eastAsia="en-GB"/>
        </w:rPr>
        <w:t xml:space="preserve"> </w:t>
      </w:r>
      <w:r w:rsidRPr="00E319F6">
        <w:rPr>
          <w:rFonts w:eastAsia="Arial"/>
          <w:b/>
          <w:sz w:val="22"/>
          <w:szCs w:val="22"/>
          <w:lang w:eastAsia="en-US"/>
        </w:rPr>
        <w:t xml:space="preserve">           </w:t>
      </w:r>
      <w:r w:rsidRPr="00E319F6">
        <w:rPr>
          <w:rFonts w:eastAsia="Arial"/>
          <w:sz w:val="22"/>
          <w:szCs w:val="22"/>
          <w:lang w:val="en-AU" w:eastAsia="en-US"/>
        </w:rPr>
        <w:t xml:space="preserve"> </w:t>
      </w:r>
      <w:r w:rsidRPr="00E319F6">
        <w:rPr>
          <w:sz w:val="22"/>
          <w:szCs w:val="22"/>
          <w:lang w:val="en-US"/>
        </w:rPr>
        <w:t xml:space="preserve">                   </w:t>
      </w:r>
      <w:proofErr w:type="gramStart"/>
      <w:r w:rsidRPr="00E319F6">
        <w:rPr>
          <w:sz w:val="22"/>
          <w:szCs w:val="22"/>
          <w:lang w:val="en-US"/>
        </w:rPr>
        <w:t>Initiator :</w:t>
      </w:r>
      <w:proofErr w:type="gramEnd"/>
      <w:r w:rsidRPr="00E319F6">
        <w:rPr>
          <w:sz w:val="22"/>
          <w:szCs w:val="22"/>
        </w:rPr>
        <w:t xml:space="preserve"> </w:t>
      </w:r>
      <w:proofErr w:type="spellStart"/>
      <w:r w:rsidRPr="00E319F6">
        <w:rPr>
          <w:sz w:val="22"/>
          <w:szCs w:val="22"/>
          <w:lang w:val="en-US"/>
        </w:rPr>
        <w:t>Primar</w:t>
      </w:r>
      <w:proofErr w:type="spellEnd"/>
      <w:r w:rsidRPr="00E319F6">
        <w:rPr>
          <w:sz w:val="22"/>
          <w:szCs w:val="22"/>
          <w:lang w:val="en-US"/>
        </w:rPr>
        <w:t xml:space="preserve"> , </w:t>
      </w:r>
      <w:proofErr w:type="spellStart"/>
      <w:r w:rsidRPr="00E319F6">
        <w:rPr>
          <w:sz w:val="22"/>
          <w:szCs w:val="22"/>
          <w:lang w:val="en-US"/>
        </w:rPr>
        <w:t>Dumitru</w:t>
      </w:r>
      <w:proofErr w:type="spellEnd"/>
      <w:r w:rsidRPr="00E319F6">
        <w:rPr>
          <w:sz w:val="22"/>
          <w:szCs w:val="22"/>
          <w:lang w:val="en-US"/>
        </w:rPr>
        <w:t xml:space="preserve"> - </w:t>
      </w:r>
      <w:proofErr w:type="spellStart"/>
      <w:r w:rsidRPr="00E319F6">
        <w:rPr>
          <w:sz w:val="22"/>
          <w:szCs w:val="22"/>
          <w:lang w:val="en-US"/>
        </w:rPr>
        <w:t>Dorin</w:t>
      </w:r>
      <w:proofErr w:type="spellEnd"/>
      <w:r w:rsidRPr="00E319F6">
        <w:rPr>
          <w:sz w:val="22"/>
          <w:szCs w:val="22"/>
          <w:lang w:val="en-US"/>
        </w:rPr>
        <w:t xml:space="preserve">  TABACARIU</w:t>
      </w:r>
    </w:p>
    <w:p w14:paraId="341CA047" w14:textId="77777777" w:rsidR="002726CC" w:rsidRPr="00E319F6" w:rsidRDefault="002726CC" w:rsidP="00E319F6">
      <w:pPr>
        <w:spacing w:line="276" w:lineRule="auto"/>
        <w:rPr>
          <w:rFonts w:eastAsia="Arial"/>
          <w:sz w:val="22"/>
          <w:szCs w:val="22"/>
          <w:lang w:val="en-AU" w:eastAsia="en-US"/>
        </w:rPr>
      </w:pPr>
      <w:r w:rsidRPr="00E319F6">
        <w:rPr>
          <w:sz w:val="22"/>
          <w:szCs w:val="22"/>
          <w:lang w:val="en-US"/>
        </w:rPr>
        <w:t xml:space="preserve">                                </w:t>
      </w:r>
      <w:proofErr w:type="spellStart"/>
      <w:proofErr w:type="gramStart"/>
      <w:r w:rsidRPr="00E319F6">
        <w:rPr>
          <w:sz w:val="22"/>
          <w:szCs w:val="22"/>
          <w:lang w:val="en-US"/>
        </w:rPr>
        <w:t>Temei</w:t>
      </w:r>
      <w:proofErr w:type="spellEnd"/>
      <w:r w:rsidRPr="00E319F6">
        <w:rPr>
          <w:sz w:val="22"/>
          <w:szCs w:val="22"/>
          <w:lang w:val="en-US"/>
        </w:rPr>
        <w:t xml:space="preserve">  legal</w:t>
      </w:r>
      <w:proofErr w:type="gramEnd"/>
      <w:r w:rsidRPr="00E319F6">
        <w:rPr>
          <w:sz w:val="22"/>
          <w:szCs w:val="22"/>
          <w:lang w:val="en-US"/>
        </w:rPr>
        <w:t xml:space="preserve"> :</w:t>
      </w:r>
      <w:r w:rsidRPr="00E319F6">
        <w:rPr>
          <w:sz w:val="22"/>
          <w:szCs w:val="22"/>
        </w:rPr>
        <w:t xml:space="preserve">         </w:t>
      </w:r>
    </w:p>
    <w:p w14:paraId="64C3BEA6" w14:textId="493D8608" w:rsidR="002726CC" w:rsidRPr="00E319F6" w:rsidRDefault="002726CC" w:rsidP="00E319F6">
      <w:pPr>
        <w:spacing w:line="276" w:lineRule="auto"/>
        <w:rPr>
          <w:sz w:val="22"/>
          <w:szCs w:val="22"/>
        </w:rPr>
      </w:pPr>
      <w:r w:rsidRPr="00E319F6">
        <w:rPr>
          <w:sz w:val="22"/>
          <w:szCs w:val="22"/>
        </w:rPr>
        <w:t>- art.289, alin (1), art. 136 alin.(8)  din O.U.G. nr 57/2019 privind Codul Administrativ, cu  modificările  și  completările  ulterioare ;</w:t>
      </w:r>
    </w:p>
    <w:p w14:paraId="4475D4F9" w14:textId="77777777" w:rsidR="002726CC" w:rsidRPr="00E319F6" w:rsidRDefault="002726CC" w:rsidP="00E319F6">
      <w:pPr>
        <w:spacing w:line="276" w:lineRule="auto"/>
        <w:rPr>
          <w:sz w:val="22"/>
          <w:szCs w:val="22"/>
        </w:rPr>
      </w:pPr>
      <w:r w:rsidRPr="00E319F6">
        <w:rPr>
          <w:sz w:val="22"/>
          <w:szCs w:val="22"/>
        </w:rPr>
        <w:t>-art.7 si  art. 8 din Legea nr 82/1991 a contabilității, republicată, actualizată;</w:t>
      </w:r>
    </w:p>
    <w:p w14:paraId="77783928" w14:textId="77777777" w:rsidR="002726CC" w:rsidRPr="00E319F6" w:rsidRDefault="002726CC" w:rsidP="00E319F6">
      <w:pPr>
        <w:spacing w:line="276" w:lineRule="auto"/>
        <w:rPr>
          <w:sz w:val="22"/>
          <w:szCs w:val="22"/>
        </w:rPr>
      </w:pPr>
      <w:r w:rsidRPr="00E319F6">
        <w:rPr>
          <w:sz w:val="22"/>
          <w:szCs w:val="22"/>
        </w:rPr>
        <w:t>-art.2 din Ordinul Ministrului Finanțelor Publice nr 2861/2009 pentru aprobarea normelor privind si efectuarea inventarierii elementelor, datoriilor și capitalurilor proprii;</w:t>
      </w:r>
    </w:p>
    <w:p w14:paraId="5A35B887" w14:textId="77777777" w:rsidR="002726CC" w:rsidRPr="00E319F6" w:rsidRDefault="002726CC" w:rsidP="00E319F6">
      <w:pPr>
        <w:spacing w:line="276" w:lineRule="auto"/>
        <w:rPr>
          <w:sz w:val="22"/>
          <w:szCs w:val="22"/>
          <w:lang w:val="fr-FR"/>
        </w:rPr>
      </w:pPr>
      <w:r w:rsidRPr="00E319F6">
        <w:rPr>
          <w:sz w:val="22"/>
          <w:szCs w:val="22"/>
          <w:lang w:val="fr-FR"/>
        </w:rPr>
        <w:t>-  art.20 lit.</w:t>
      </w:r>
      <w:r w:rsidRPr="00E319F6">
        <w:rPr>
          <w:sz w:val="22"/>
          <w:szCs w:val="22"/>
        </w:rPr>
        <w:t>”e „</w:t>
      </w:r>
      <w:r w:rsidRPr="00E319F6">
        <w:rPr>
          <w:sz w:val="22"/>
          <w:szCs w:val="22"/>
          <w:lang w:val="fr-FR"/>
        </w:rPr>
        <w:t xml:space="preserve"> </w:t>
      </w:r>
      <w:proofErr w:type="spellStart"/>
      <w:r w:rsidRPr="00E319F6">
        <w:rPr>
          <w:sz w:val="22"/>
          <w:szCs w:val="22"/>
          <w:lang w:val="fr-FR"/>
        </w:rPr>
        <w:t>din</w:t>
      </w:r>
      <w:proofErr w:type="spellEnd"/>
      <w:r w:rsidRPr="00E319F6">
        <w:rPr>
          <w:sz w:val="22"/>
          <w:szCs w:val="22"/>
          <w:lang w:val="fr-FR"/>
        </w:rPr>
        <w:t xml:space="preserve"> </w:t>
      </w:r>
      <w:proofErr w:type="spellStart"/>
      <w:r w:rsidRPr="00E319F6">
        <w:rPr>
          <w:sz w:val="22"/>
          <w:szCs w:val="22"/>
          <w:lang w:val="fr-FR"/>
        </w:rPr>
        <w:t>Legea</w:t>
      </w:r>
      <w:proofErr w:type="spellEnd"/>
      <w:r w:rsidRPr="00E319F6">
        <w:rPr>
          <w:sz w:val="22"/>
          <w:szCs w:val="22"/>
          <w:lang w:val="fr-FR"/>
        </w:rPr>
        <w:t xml:space="preserve"> nr. 273/2006 </w:t>
      </w:r>
      <w:proofErr w:type="spellStart"/>
      <w:r w:rsidRPr="00E319F6">
        <w:rPr>
          <w:sz w:val="22"/>
          <w:szCs w:val="22"/>
          <w:lang w:val="fr-FR"/>
        </w:rPr>
        <w:t>privind</w:t>
      </w:r>
      <w:proofErr w:type="spellEnd"/>
      <w:r w:rsidRPr="00E319F6">
        <w:rPr>
          <w:sz w:val="22"/>
          <w:szCs w:val="22"/>
          <w:lang w:val="fr-FR"/>
        </w:rPr>
        <w:t xml:space="preserve"> </w:t>
      </w:r>
      <w:proofErr w:type="spellStart"/>
      <w:r w:rsidRPr="00E319F6">
        <w:rPr>
          <w:sz w:val="22"/>
          <w:szCs w:val="22"/>
          <w:lang w:val="fr-FR"/>
        </w:rPr>
        <w:t>finanţele</w:t>
      </w:r>
      <w:proofErr w:type="spellEnd"/>
      <w:r w:rsidRPr="00E319F6">
        <w:rPr>
          <w:sz w:val="22"/>
          <w:szCs w:val="22"/>
          <w:lang w:val="fr-FR"/>
        </w:rPr>
        <w:t xml:space="preserve"> </w:t>
      </w:r>
      <w:proofErr w:type="spellStart"/>
      <w:r w:rsidRPr="00E319F6">
        <w:rPr>
          <w:sz w:val="22"/>
          <w:szCs w:val="22"/>
          <w:lang w:val="fr-FR"/>
        </w:rPr>
        <w:t>publice</w:t>
      </w:r>
      <w:proofErr w:type="spellEnd"/>
      <w:r w:rsidRPr="00E319F6">
        <w:rPr>
          <w:sz w:val="22"/>
          <w:szCs w:val="22"/>
          <w:lang w:val="fr-FR"/>
        </w:rPr>
        <w:t xml:space="preserve"> locale, </w:t>
      </w:r>
      <w:proofErr w:type="spellStart"/>
      <w:r w:rsidRPr="00E319F6">
        <w:rPr>
          <w:sz w:val="22"/>
          <w:szCs w:val="22"/>
          <w:lang w:val="fr-FR"/>
        </w:rPr>
        <w:t>cu</w:t>
      </w:r>
      <w:proofErr w:type="spellEnd"/>
      <w:r w:rsidRPr="00E319F6">
        <w:rPr>
          <w:sz w:val="22"/>
          <w:szCs w:val="22"/>
          <w:lang w:val="fr-FR"/>
        </w:rPr>
        <w:t xml:space="preserve"> </w:t>
      </w:r>
      <w:proofErr w:type="spellStart"/>
      <w:r w:rsidRPr="00E319F6">
        <w:rPr>
          <w:sz w:val="22"/>
          <w:szCs w:val="22"/>
          <w:lang w:val="fr-FR"/>
        </w:rPr>
        <w:t>modificările</w:t>
      </w:r>
      <w:proofErr w:type="spellEnd"/>
      <w:r w:rsidRPr="00E319F6">
        <w:rPr>
          <w:sz w:val="22"/>
          <w:szCs w:val="22"/>
          <w:lang w:val="fr-FR"/>
        </w:rPr>
        <w:t xml:space="preserve"> </w:t>
      </w:r>
      <w:proofErr w:type="spellStart"/>
      <w:r w:rsidRPr="00E319F6">
        <w:rPr>
          <w:sz w:val="22"/>
          <w:szCs w:val="22"/>
          <w:lang w:val="fr-FR"/>
        </w:rPr>
        <w:t>ulterioare</w:t>
      </w:r>
      <w:proofErr w:type="spellEnd"/>
      <w:r w:rsidRPr="00E319F6">
        <w:rPr>
          <w:sz w:val="22"/>
          <w:szCs w:val="22"/>
          <w:lang w:val="fr-FR"/>
        </w:rPr>
        <w:t>;</w:t>
      </w:r>
    </w:p>
    <w:p w14:paraId="59F4FCC4" w14:textId="77777777" w:rsidR="002726CC" w:rsidRPr="00E319F6" w:rsidRDefault="002726CC" w:rsidP="00E319F6">
      <w:pPr>
        <w:spacing w:line="276" w:lineRule="auto"/>
        <w:ind w:right="-96"/>
        <w:rPr>
          <w:sz w:val="22"/>
          <w:szCs w:val="22"/>
        </w:rPr>
      </w:pPr>
      <w:r w:rsidRPr="00E319F6">
        <w:rPr>
          <w:sz w:val="22"/>
          <w:szCs w:val="22"/>
        </w:rPr>
        <w:t xml:space="preserve">-  O.M.F.P nr. 2861 / 2009  pentru  aprobarea  Normelor  privind  organizarea   si  efectuarea  inventarierii  elementelor  de  natura activelor , datoriilor  si  capitalurilor   proprii  , cu  modificarile  si  completarile  ulterioare ; </w:t>
      </w:r>
    </w:p>
    <w:p w14:paraId="2691D05C" w14:textId="77777777" w:rsidR="002726CC" w:rsidRPr="00E319F6" w:rsidRDefault="002726CC" w:rsidP="00E319F6">
      <w:pPr>
        <w:spacing w:line="276" w:lineRule="auto"/>
        <w:ind w:right="-96"/>
        <w:rPr>
          <w:sz w:val="22"/>
          <w:szCs w:val="22"/>
        </w:rPr>
      </w:pPr>
      <w:r w:rsidRPr="00E319F6">
        <w:rPr>
          <w:sz w:val="22"/>
          <w:szCs w:val="22"/>
        </w:rPr>
        <w:t>- H.G nr. 2139/2004 pentru aprobarea Catalogului privind clasificarea duratelor normale de funcționare a mijloacelor fixe;</w:t>
      </w:r>
    </w:p>
    <w:p w14:paraId="42F31524" w14:textId="77777777" w:rsidR="002726CC" w:rsidRPr="00E319F6" w:rsidRDefault="002726CC" w:rsidP="00E319F6">
      <w:pPr>
        <w:spacing w:line="276" w:lineRule="auto"/>
        <w:ind w:right="-96"/>
        <w:rPr>
          <w:sz w:val="22"/>
          <w:szCs w:val="22"/>
        </w:rPr>
      </w:pPr>
      <w:r w:rsidRPr="00E319F6">
        <w:rPr>
          <w:sz w:val="22"/>
          <w:szCs w:val="22"/>
        </w:rPr>
        <w:t xml:space="preserve">- art.22  din O.G. nr. 81/ 2003 privind reevaluarea si  amortizarea activelor  fixe aflate  in patrimoniul institutiilor  publice,   </w:t>
      </w:r>
    </w:p>
    <w:p w14:paraId="027ED701" w14:textId="77777777" w:rsidR="002726CC" w:rsidRPr="00E319F6" w:rsidRDefault="002726CC" w:rsidP="00E319F6">
      <w:pPr>
        <w:spacing w:line="276" w:lineRule="auto"/>
        <w:ind w:right="-96"/>
        <w:rPr>
          <w:sz w:val="22"/>
          <w:szCs w:val="22"/>
        </w:rPr>
      </w:pPr>
      <w:r w:rsidRPr="00E319F6">
        <w:rPr>
          <w:sz w:val="22"/>
          <w:szCs w:val="22"/>
        </w:rPr>
        <w:t xml:space="preserve">- H.G  nr. 841/ 1995 privind procedurile de transmitere fără plată şi de valorificare a bunurilor aparţinând instituţiilor publice, cu  modificarile  si  completarile  ulterioare ; </w:t>
      </w:r>
    </w:p>
    <w:p w14:paraId="570AFB6E" w14:textId="77777777" w:rsidR="002726CC" w:rsidRPr="00E319F6" w:rsidRDefault="002726CC" w:rsidP="00E319F6">
      <w:pPr>
        <w:spacing w:line="276" w:lineRule="auto"/>
        <w:ind w:right="-96"/>
        <w:rPr>
          <w:sz w:val="22"/>
          <w:szCs w:val="22"/>
        </w:rPr>
      </w:pPr>
      <w:r w:rsidRPr="00E319F6">
        <w:rPr>
          <w:sz w:val="22"/>
          <w:szCs w:val="22"/>
        </w:rPr>
        <w:t>- O.G. nr.112/ 2000 privind  reglementarea  procesului de scoatere  din  functiune , casare si  valorificare a  activelor  corporale  care  alcatuiesc  domeniul  public  al  statului si  unitatilor  administrativ  teritoriale ,aprobata  prin  Legea  nr.246/ 2001,</w:t>
      </w:r>
    </w:p>
    <w:p w14:paraId="5B5CA266" w14:textId="77777777" w:rsidR="002726CC" w:rsidRPr="00E319F6" w:rsidRDefault="002726CC" w:rsidP="00E319F6">
      <w:pPr>
        <w:spacing w:line="276" w:lineRule="auto"/>
        <w:ind w:right="-96"/>
        <w:rPr>
          <w:sz w:val="22"/>
          <w:szCs w:val="22"/>
        </w:rPr>
      </w:pPr>
      <w:r w:rsidRPr="00E319F6">
        <w:rPr>
          <w:sz w:val="22"/>
          <w:szCs w:val="22"/>
        </w:rPr>
        <w:t xml:space="preserve">- art. 3,art.7 lit.”b”,art.11, art.12, art.21 Legea  nr.15 / 1994 privind  amortizarea capitalului imobilizat in active corporale si necorporale, modificata  si  completata prin O.G nr. 54/ 1997 , cu  modificarile si  completarile   ulterioare ; </w:t>
      </w:r>
    </w:p>
    <w:p w14:paraId="0BCF0211" w14:textId="77777777" w:rsidR="002726CC" w:rsidRPr="00E319F6" w:rsidRDefault="002726CC" w:rsidP="00E319F6">
      <w:pPr>
        <w:spacing w:line="276" w:lineRule="auto"/>
        <w:ind w:right="-96"/>
        <w:rPr>
          <w:sz w:val="22"/>
          <w:szCs w:val="22"/>
        </w:rPr>
      </w:pPr>
      <w:r w:rsidRPr="00E319F6">
        <w:rPr>
          <w:sz w:val="22"/>
          <w:szCs w:val="22"/>
        </w:rPr>
        <w:t>- art.17, art. 21 - art.24 din H.G  nr.909 / 1997 pentru  aprobarea Normelor metodologice  de  aplicare a  Legii  nr.15/ 1994 ,</w:t>
      </w:r>
    </w:p>
    <w:p w14:paraId="1F8F05F1" w14:textId="77777777" w:rsidR="002726CC" w:rsidRPr="00E319F6" w:rsidRDefault="002726CC" w:rsidP="00E319F6">
      <w:pPr>
        <w:spacing w:line="276" w:lineRule="auto"/>
        <w:ind w:right="-96"/>
        <w:rPr>
          <w:sz w:val="22"/>
          <w:szCs w:val="22"/>
        </w:rPr>
      </w:pPr>
      <w:r w:rsidRPr="00E319F6">
        <w:rPr>
          <w:sz w:val="22"/>
          <w:szCs w:val="22"/>
        </w:rPr>
        <w:t xml:space="preserve">- Ordinul nr.2634/ 2015 privind documentele financiar - contabile ,cu  modificarile si completarile ulterioare ; </w:t>
      </w:r>
    </w:p>
    <w:p w14:paraId="0C149545" w14:textId="3BA0B6FF" w:rsidR="002726CC" w:rsidRPr="00E319F6" w:rsidRDefault="002726CC" w:rsidP="00E319F6">
      <w:pPr>
        <w:pStyle w:val="BodyText3"/>
        <w:spacing w:after="0" w:line="276" w:lineRule="auto"/>
        <w:rPr>
          <w:sz w:val="22"/>
          <w:szCs w:val="22"/>
          <w:lang w:val="fr-FR"/>
        </w:rPr>
      </w:pPr>
      <w:r w:rsidRPr="00E319F6">
        <w:rPr>
          <w:sz w:val="22"/>
          <w:szCs w:val="22"/>
          <w:lang w:val="fr-FR"/>
        </w:rPr>
        <w:t xml:space="preserve">- </w:t>
      </w:r>
      <w:proofErr w:type="spellStart"/>
      <w:r w:rsidRPr="00E319F6">
        <w:rPr>
          <w:sz w:val="22"/>
          <w:szCs w:val="22"/>
          <w:lang w:val="fr-FR"/>
        </w:rPr>
        <w:t>Dispozitia</w:t>
      </w:r>
      <w:proofErr w:type="spellEnd"/>
      <w:r w:rsidRPr="00E319F6">
        <w:rPr>
          <w:sz w:val="22"/>
          <w:szCs w:val="22"/>
          <w:lang w:val="fr-FR"/>
        </w:rPr>
        <w:t xml:space="preserve"> nr. 258 </w:t>
      </w:r>
      <w:proofErr w:type="spellStart"/>
      <w:r w:rsidRPr="00E319F6">
        <w:rPr>
          <w:sz w:val="22"/>
          <w:szCs w:val="22"/>
          <w:lang w:val="fr-FR"/>
        </w:rPr>
        <w:t>din</w:t>
      </w:r>
      <w:proofErr w:type="spellEnd"/>
      <w:r w:rsidRPr="00E319F6">
        <w:rPr>
          <w:sz w:val="22"/>
          <w:szCs w:val="22"/>
          <w:lang w:val="fr-FR"/>
        </w:rPr>
        <w:t xml:space="preserve"> 21.11.2025 </w:t>
      </w:r>
      <w:proofErr w:type="spellStart"/>
      <w:proofErr w:type="gramStart"/>
      <w:r w:rsidRPr="00E319F6">
        <w:rPr>
          <w:sz w:val="22"/>
          <w:szCs w:val="22"/>
          <w:lang w:val="fr-FR"/>
        </w:rPr>
        <w:t>privind</w:t>
      </w:r>
      <w:proofErr w:type="spellEnd"/>
      <w:r w:rsidRPr="00E319F6">
        <w:rPr>
          <w:sz w:val="22"/>
          <w:szCs w:val="22"/>
          <w:lang w:val="fr-FR"/>
        </w:rPr>
        <w:t xml:space="preserve">  </w:t>
      </w:r>
      <w:proofErr w:type="spellStart"/>
      <w:r w:rsidRPr="00E319F6">
        <w:rPr>
          <w:sz w:val="22"/>
          <w:szCs w:val="22"/>
          <w:lang w:val="fr-FR"/>
        </w:rPr>
        <w:t>constituirea</w:t>
      </w:r>
      <w:proofErr w:type="spellEnd"/>
      <w:proofErr w:type="gramEnd"/>
      <w:r w:rsidRPr="00E319F6">
        <w:rPr>
          <w:sz w:val="22"/>
          <w:szCs w:val="22"/>
          <w:lang w:val="fr-FR"/>
        </w:rPr>
        <w:t xml:space="preserve">  </w:t>
      </w:r>
      <w:proofErr w:type="spellStart"/>
      <w:r w:rsidRPr="00E319F6">
        <w:rPr>
          <w:sz w:val="22"/>
          <w:szCs w:val="22"/>
          <w:lang w:val="fr-FR"/>
        </w:rPr>
        <w:t>comisiei</w:t>
      </w:r>
      <w:proofErr w:type="spellEnd"/>
      <w:r w:rsidRPr="00E319F6">
        <w:rPr>
          <w:sz w:val="22"/>
          <w:szCs w:val="22"/>
          <w:lang w:val="fr-FR"/>
        </w:rPr>
        <w:t xml:space="preserve">  de </w:t>
      </w:r>
      <w:proofErr w:type="spellStart"/>
      <w:r w:rsidRPr="00E319F6">
        <w:rPr>
          <w:sz w:val="22"/>
          <w:szCs w:val="22"/>
          <w:lang w:val="fr-FR"/>
        </w:rPr>
        <w:t>inventariere</w:t>
      </w:r>
      <w:proofErr w:type="spellEnd"/>
      <w:r w:rsidRPr="00E319F6">
        <w:rPr>
          <w:sz w:val="22"/>
          <w:szCs w:val="22"/>
          <w:lang w:val="fr-FR"/>
        </w:rPr>
        <w:t xml:space="preserve"> , </w:t>
      </w:r>
      <w:proofErr w:type="spellStart"/>
      <w:r w:rsidRPr="00E319F6">
        <w:rPr>
          <w:sz w:val="22"/>
          <w:szCs w:val="22"/>
          <w:lang w:val="fr-FR"/>
        </w:rPr>
        <w:t>cu</w:t>
      </w:r>
      <w:proofErr w:type="spellEnd"/>
      <w:r w:rsidRPr="00E319F6">
        <w:rPr>
          <w:sz w:val="22"/>
          <w:szCs w:val="22"/>
          <w:lang w:val="fr-FR"/>
        </w:rPr>
        <w:t xml:space="preserve"> </w:t>
      </w:r>
      <w:proofErr w:type="spellStart"/>
      <w:r w:rsidRPr="00E319F6">
        <w:rPr>
          <w:sz w:val="22"/>
          <w:szCs w:val="22"/>
          <w:lang w:val="fr-FR"/>
        </w:rPr>
        <w:t>modificarile</w:t>
      </w:r>
      <w:proofErr w:type="spellEnd"/>
      <w:r w:rsidRPr="00E319F6">
        <w:rPr>
          <w:sz w:val="22"/>
          <w:szCs w:val="22"/>
          <w:lang w:val="fr-FR"/>
        </w:rPr>
        <w:t xml:space="preserve"> si </w:t>
      </w:r>
      <w:proofErr w:type="spellStart"/>
      <w:r w:rsidRPr="00E319F6">
        <w:rPr>
          <w:sz w:val="22"/>
          <w:szCs w:val="22"/>
          <w:lang w:val="fr-FR"/>
        </w:rPr>
        <w:t>completarile</w:t>
      </w:r>
      <w:proofErr w:type="spellEnd"/>
      <w:r w:rsidRPr="00E319F6">
        <w:rPr>
          <w:sz w:val="22"/>
          <w:szCs w:val="22"/>
          <w:lang w:val="fr-FR"/>
        </w:rPr>
        <w:t xml:space="preserve"> </w:t>
      </w:r>
      <w:proofErr w:type="spellStart"/>
      <w:r w:rsidRPr="00E319F6">
        <w:rPr>
          <w:sz w:val="22"/>
          <w:szCs w:val="22"/>
          <w:lang w:val="fr-FR"/>
        </w:rPr>
        <w:t>ulterioare</w:t>
      </w:r>
      <w:proofErr w:type="spellEnd"/>
      <w:r w:rsidRPr="00E319F6">
        <w:rPr>
          <w:sz w:val="22"/>
          <w:szCs w:val="22"/>
          <w:lang w:val="fr-FR"/>
        </w:rPr>
        <w:t xml:space="preserve"> ,</w:t>
      </w:r>
    </w:p>
    <w:p w14:paraId="666FAC08" w14:textId="764DD6FB" w:rsidR="009C270A" w:rsidRPr="00E319F6" w:rsidRDefault="009C270A" w:rsidP="00E319F6">
      <w:pPr>
        <w:spacing w:line="276" w:lineRule="auto"/>
        <w:ind w:left="10"/>
        <w:rPr>
          <w:sz w:val="22"/>
          <w:szCs w:val="22"/>
          <w:lang w:val="fr-FR"/>
        </w:rPr>
      </w:pPr>
      <w:r w:rsidRPr="00E319F6">
        <w:rPr>
          <w:sz w:val="22"/>
          <w:szCs w:val="22"/>
          <w:lang w:val="fr-FR"/>
        </w:rPr>
        <w:t>-</w:t>
      </w:r>
      <w:proofErr w:type="spellStart"/>
      <w:r w:rsidRPr="00E319F6">
        <w:rPr>
          <w:sz w:val="22"/>
          <w:szCs w:val="22"/>
          <w:lang w:val="fr-FR"/>
        </w:rPr>
        <w:t>Legea</w:t>
      </w:r>
      <w:proofErr w:type="spellEnd"/>
      <w:r w:rsidRPr="00E319F6">
        <w:rPr>
          <w:sz w:val="22"/>
          <w:szCs w:val="22"/>
          <w:lang w:val="fr-FR"/>
        </w:rPr>
        <w:t xml:space="preserve"> nr. 52/2003 </w:t>
      </w:r>
      <w:proofErr w:type="spellStart"/>
      <w:r w:rsidRPr="00E319F6">
        <w:rPr>
          <w:sz w:val="22"/>
          <w:szCs w:val="22"/>
          <w:lang w:val="fr-FR"/>
        </w:rPr>
        <w:t>privind</w:t>
      </w:r>
      <w:proofErr w:type="spellEnd"/>
      <w:r w:rsidRPr="00E319F6">
        <w:rPr>
          <w:sz w:val="22"/>
          <w:szCs w:val="22"/>
          <w:lang w:val="fr-FR"/>
        </w:rPr>
        <w:t xml:space="preserve"> </w:t>
      </w:r>
      <w:proofErr w:type="spellStart"/>
      <w:r w:rsidRPr="00E319F6">
        <w:rPr>
          <w:sz w:val="22"/>
          <w:szCs w:val="22"/>
          <w:lang w:val="fr-FR"/>
        </w:rPr>
        <w:t>transparenţa</w:t>
      </w:r>
      <w:proofErr w:type="spellEnd"/>
      <w:r w:rsidRPr="00E319F6">
        <w:rPr>
          <w:sz w:val="22"/>
          <w:szCs w:val="22"/>
          <w:lang w:val="fr-FR"/>
        </w:rPr>
        <w:t xml:space="preserve"> </w:t>
      </w:r>
      <w:proofErr w:type="spellStart"/>
      <w:r w:rsidRPr="00E319F6">
        <w:rPr>
          <w:sz w:val="22"/>
          <w:szCs w:val="22"/>
          <w:lang w:val="fr-FR"/>
        </w:rPr>
        <w:t>decizională</w:t>
      </w:r>
      <w:proofErr w:type="spellEnd"/>
      <w:r w:rsidRPr="00E319F6">
        <w:rPr>
          <w:sz w:val="22"/>
          <w:szCs w:val="22"/>
          <w:lang w:val="fr-FR"/>
        </w:rPr>
        <w:t xml:space="preserve"> </w:t>
      </w:r>
      <w:proofErr w:type="spellStart"/>
      <w:r w:rsidRPr="00E319F6">
        <w:rPr>
          <w:sz w:val="22"/>
          <w:szCs w:val="22"/>
          <w:lang w:val="fr-FR"/>
        </w:rPr>
        <w:t>în</w:t>
      </w:r>
      <w:proofErr w:type="spellEnd"/>
      <w:r w:rsidRPr="00E319F6">
        <w:rPr>
          <w:sz w:val="22"/>
          <w:szCs w:val="22"/>
          <w:lang w:val="fr-FR"/>
        </w:rPr>
        <w:t xml:space="preserve"> </w:t>
      </w:r>
      <w:proofErr w:type="spellStart"/>
      <w:r w:rsidRPr="00E319F6">
        <w:rPr>
          <w:sz w:val="22"/>
          <w:szCs w:val="22"/>
          <w:lang w:val="fr-FR"/>
        </w:rPr>
        <w:t>administraţia</w:t>
      </w:r>
      <w:proofErr w:type="spellEnd"/>
      <w:r w:rsidRPr="00E319F6">
        <w:rPr>
          <w:sz w:val="22"/>
          <w:szCs w:val="22"/>
          <w:lang w:val="fr-FR"/>
        </w:rPr>
        <w:t xml:space="preserve"> publica, </w:t>
      </w:r>
      <w:proofErr w:type="spellStart"/>
      <w:proofErr w:type="gramStart"/>
      <w:r w:rsidRPr="00E319F6">
        <w:rPr>
          <w:sz w:val="22"/>
          <w:szCs w:val="22"/>
          <w:lang w:val="fr-FR"/>
        </w:rPr>
        <w:t>cu</w:t>
      </w:r>
      <w:proofErr w:type="spellEnd"/>
      <w:r w:rsidRPr="00E319F6">
        <w:rPr>
          <w:sz w:val="22"/>
          <w:szCs w:val="22"/>
          <w:lang w:val="fr-FR"/>
        </w:rPr>
        <w:t xml:space="preserve">  </w:t>
      </w:r>
      <w:proofErr w:type="spellStart"/>
      <w:r w:rsidRPr="00E319F6">
        <w:rPr>
          <w:sz w:val="22"/>
          <w:szCs w:val="22"/>
          <w:lang w:val="fr-FR"/>
        </w:rPr>
        <w:t>modificările</w:t>
      </w:r>
      <w:proofErr w:type="spellEnd"/>
      <w:proofErr w:type="gramEnd"/>
      <w:r w:rsidRPr="00E319F6">
        <w:rPr>
          <w:sz w:val="22"/>
          <w:szCs w:val="22"/>
          <w:lang w:val="fr-FR"/>
        </w:rPr>
        <w:t xml:space="preserve"> </w:t>
      </w:r>
      <w:proofErr w:type="spellStart"/>
      <w:r w:rsidRPr="00E319F6">
        <w:rPr>
          <w:sz w:val="22"/>
          <w:szCs w:val="22"/>
          <w:lang w:val="fr-FR"/>
        </w:rPr>
        <w:t>și</w:t>
      </w:r>
      <w:proofErr w:type="spellEnd"/>
      <w:r w:rsidRPr="00E319F6">
        <w:rPr>
          <w:sz w:val="22"/>
          <w:szCs w:val="22"/>
          <w:lang w:val="fr-FR"/>
        </w:rPr>
        <w:t xml:space="preserve"> </w:t>
      </w:r>
      <w:proofErr w:type="spellStart"/>
      <w:r w:rsidRPr="00E319F6">
        <w:rPr>
          <w:sz w:val="22"/>
          <w:szCs w:val="22"/>
          <w:lang w:val="fr-FR"/>
        </w:rPr>
        <w:t>completările</w:t>
      </w:r>
      <w:proofErr w:type="spellEnd"/>
      <w:r w:rsidRPr="00E319F6">
        <w:rPr>
          <w:sz w:val="22"/>
          <w:szCs w:val="22"/>
          <w:lang w:val="fr-FR"/>
        </w:rPr>
        <w:t xml:space="preserve">  </w:t>
      </w:r>
      <w:proofErr w:type="spellStart"/>
      <w:r w:rsidRPr="00E319F6">
        <w:rPr>
          <w:sz w:val="22"/>
          <w:szCs w:val="22"/>
          <w:lang w:val="fr-FR"/>
        </w:rPr>
        <w:t>ulterioare</w:t>
      </w:r>
      <w:proofErr w:type="spellEnd"/>
      <w:r w:rsidRPr="00E319F6">
        <w:rPr>
          <w:sz w:val="22"/>
          <w:szCs w:val="22"/>
          <w:lang w:val="fr-FR"/>
        </w:rPr>
        <w:t>,</w:t>
      </w:r>
    </w:p>
    <w:p w14:paraId="65279F72" w14:textId="77777777" w:rsidR="009C270A" w:rsidRPr="00E319F6" w:rsidRDefault="009C270A" w:rsidP="00E319F6">
      <w:pPr>
        <w:spacing w:line="276" w:lineRule="auto"/>
        <w:ind w:left="10"/>
        <w:rPr>
          <w:sz w:val="22"/>
          <w:szCs w:val="22"/>
        </w:rPr>
      </w:pPr>
      <w:r w:rsidRPr="00E319F6">
        <w:rPr>
          <w:sz w:val="22"/>
          <w:szCs w:val="22"/>
        </w:rPr>
        <w:t xml:space="preserve">-Legea  nr. 544 / 2001  privind  liberul  acces  la  informatiile  de  interes  public, cu modificările şi completările ulterioare ; </w:t>
      </w:r>
    </w:p>
    <w:p w14:paraId="3C1CD1E0" w14:textId="77777777" w:rsidR="009C270A" w:rsidRPr="00E319F6" w:rsidRDefault="009C270A" w:rsidP="00E319F6">
      <w:pPr>
        <w:spacing w:line="276" w:lineRule="auto"/>
        <w:rPr>
          <w:sz w:val="22"/>
          <w:szCs w:val="22"/>
        </w:rPr>
      </w:pPr>
      <w:r w:rsidRPr="00E319F6">
        <w:rPr>
          <w:sz w:val="22"/>
          <w:szCs w:val="22"/>
          <w:lang w:val="fr-FR"/>
        </w:rPr>
        <w:t xml:space="preserve"> -O.</w:t>
      </w:r>
      <w:proofErr w:type="gramStart"/>
      <w:r w:rsidRPr="00E319F6">
        <w:rPr>
          <w:sz w:val="22"/>
          <w:szCs w:val="22"/>
          <w:lang w:val="fr-FR"/>
        </w:rPr>
        <w:t>U.G</w:t>
      </w:r>
      <w:proofErr w:type="gramEnd"/>
      <w:r w:rsidRPr="00E319F6">
        <w:rPr>
          <w:sz w:val="22"/>
          <w:szCs w:val="22"/>
          <w:lang w:val="fr-FR"/>
        </w:rPr>
        <w:t xml:space="preserve"> nr. 57/ 2019 </w:t>
      </w:r>
      <w:proofErr w:type="spellStart"/>
      <w:r w:rsidRPr="00E319F6">
        <w:rPr>
          <w:sz w:val="22"/>
          <w:szCs w:val="22"/>
          <w:lang w:val="fr-FR"/>
        </w:rPr>
        <w:t>privind</w:t>
      </w:r>
      <w:proofErr w:type="spellEnd"/>
      <w:r w:rsidRPr="00E319F6">
        <w:rPr>
          <w:sz w:val="22"/>
          <w:szCs w:val="22"/>
          <w:lang w:val="fr-FR"/>
        </w:rPr>
        <w:t xml:space="preserve"> </w:t>
      </w:r>
      <w:proofErr w:type="gramStart"/>
      <w:r w:rsidRPr="00E319F6">
        <w:rPr>
          <w:rFonts w:eastAsiaTheme="minorHAnsi"/>
          <w:sz w:val="22"/>
          <w:szCs w:val="22"/>
        </w:rPr>
        <w:t>Codul  administrativ</w:t>
      </w:r>
      <w:proofErr w:type="gramEnd"/>
      <w:r w:rsidRPr="00E319F6">
        <w:rPr>
          <w:rFonts w:eastAsiaTheme="minorHAnsi"/>
          <w:sz w:val="22"/>
          <w:szCs w:val="22"/>
        </w:rPr>
        <w:t>, cu  modificarile  si  completarile  ulterioare.</w:t>
      </w:r>
    </w:p>
    <w:p w14:paraId="38AC42B6" w14:textId="77777777" w:rsidR="009C270A" w:rsidRPr="00E319F6" w:rsidRDefault="009C270A" w:rsidP="00E319F6">
      <w:pPr>
        <w:spacing w:line="276" w:lineRule="auto"/>
        <w:rPr>
          <w:rFonts w:eastAsia="Arial"/>
          <w:sz w:val="22"/>
          <w:szCs w:val="22"/>
          <w:lang w:val="en-AU" w:eastAsia="en-US"/>
        </w:rPr>
      </w:pPr>
    </w:p>
    <w:p w14:paraId="43880CC5" w14:textId="4494C48E" w:rsidR="009C270A" w:rsidRPr="00E319F6" w:rsidRDefault="009C270A" w:rsidP="00E319F6">
      <w:pPr>
        <w:spacing w:line="276" w:lineRule="auto"/>
        <w:jc w:val="both"/>
        <w:rPr>
          <w:b/>
          <w:iCs/>
          <w:sz w:val="22"/>
          <w:szCs w:val="22"/>
          <w:lang w:val="en-US" w:eastAsia="en-US"/>
        </w:rPr>
      </w:pPr>
      <w:r w:rsidRPr="00E319F6">
        <w:rPr>
          <w:b/>
          <w:sz w:val="22"/>
          <w:szCs w:val="22"/>
          <w:lang w:val="en-US" w:eastAsia="en-US"/>
        </w:rPr>
        <w:t xml:space="preserve">  </w:t>
      </w:r>
      <w:r w:rsidRPr="00E319F6">
        <w:rPr>
          <w:b/>
          <w:iCs/>
          <w:sz w:val="22"/>
          <w:szCs w:val="22"/>
          <w:lang w:val="en-US" w:eastAsia="en-US"/>
        </w:rPr>
        <w:t xml:space="preserve"> </w:t>
      </w:r>
      <w:proofErr w:type="spellStart"/>
      <w:r w:rsidRPr="00E319F6">
        <w:rPr>
          <w:b/>
          <w:iCs/>
          <w:sz w:val="22"/>
          <w:szCs w:val="22"/>
          <w:lang w:val="en-US" w:eastAsia="en-US"/>
        </w:rPr>
        <w:t>Hotararea</w:t>
      </w:r>
      <w:proofErr w:type="spellEnd"/>
      <w:r w:rsidRPr="00E319F6">
        <w:rPr>
          <w:b/>
          <w:iCs/>
          <w:sz w:val="22"/>
          <w:szCs w:val="22"/>
          <w:lang w:val="en-US" w:eastAsia="en-US"/>
        </w:rPr>
        <w:t xml:space="preserve">  a  </w:t>
      </w:r>
      <w:proofErr w:type="spellStart"/>
      <w:r w:rsidRPr="00E319F6">
        <w:rPr>
          <w:b/>
          <w:iCs/>
          <w:sz w:val="22"/>
          <w:szCs w:val="22"/>
          <w:lang w:val="en-US" w:eastAsia="en-US"/>
        </w:rPr>
        <w:t>fost</w:t>
      </w:r>
      <w:proofErr w:type="spellEnd"/>
      <w:r w:rsidRPr="00E319F6">
        <w:rPr>
          <w:b/>
          <w:iCs/>
          <w:sz w:val="22"/>
          <w:szCs w:val="22"/>
          <w:lang w:val="en-US" w:eastAsia="en-US"/>
        </w:rPr>
        <w:t xml:space="preserve">  </w:t>
      </w:r>
      <w:proofErr w:type="spellStart"/>
      <w:r w:rsidRPr="00E319F6">
        <w:rPr>
          <w:b/>
          <w:iCs/>
          <w:sz w:val="22"/>
          <w:szCs w:val="22"/>
          <w:lang w:val="en-US" w:eastAsia="en-US"/>
        </w:rPr>
        <w:t>adoptata</w:t>
      </w:r>
      <w:proofErr w:type="spellEnd"/>
      <w:r w:rsidRPr="00E319F6">
        <w:rPr>
          <w:b/>
          <w:iCs/>
          <w:sz w:val="22"/>
          <w:szCs w:val="22"/>
          <w:lang w:val="en-US"/>
        </w:rPr>
        <w:t xml:space="preserve"> </w:t>
      </w:r>
      <w:r w:rsidRPr="00E319F6">
        <w:rPr>
          <w:b/>
          <w:iCs/>
          <w:sz w:val="22"/>
          <w:szCs w:val="22"/>
          <w:lang w:val="en-US" w:eastAsia="en-US"/>
        </w:rPr>
        <w:t xml:space="preserve"> in </w:t>
      </w:r>
      <w:proofErr w:type="spellStart"/>
      <w:r w:rsidRPr="00E319F6">
        <w:rPr>
          <w:b/>
          <w:iCs/>
          <w:sz w:val="22"/>
          <w:szCs w:val="22"/>
          <w:lang w:val="en-US" w:eastAsia="en-US"/>
        </w:rPr>
        <w:t>unanimitate</w:t>
      </w:r>
      <w:proofErr w:type="spellEnd"/>
      <w:r w:rsidRPr="00E319F6">
        <w:rPr>
          <w:b/>
          <w:iCs/>
          <w:sz w:val="22"/>
          <w:szCs w:val="22"/>
          <w:lang w:val="en-US" w:eastAsia="en-US"/>
        </w:rPr>
        <w:t xml:space="preserve">  de  </w:t>
      </w:r>
      <w:proofErr w:type="spellStart"/>
      <w:r w:rsidRPr="00E319F6">
        <w:rPr>
          <w:b/>
          <w:iCs/>
          <w:sz w:val="22"/>
          <w:szCs w:val="22"/>
          <w:lang w:val="en-US" w:eastAsia="en-US"/>
        </w:rPr>
        <w:t>voturi</w:t>
      </w:r>
      <w:proofErr w:type="spellEnd"/>
      <w:r w:rsidRPr="00E319F6">
        <w:rPr>
          <w:b/>
          <w:iCs/>
          <w:sz w:val="22"/>
          <w:szCs w:val="22"/>
          <w:lang w:val="en-US" w:eastAsia="en-US"/>
        </w:rPr>
        <w:t xml:space="preserve">   cu  15  </w:t>
      </w:r>
      <w:proofErr w:type="spellStart"/>
      <w:r w:rsidRPr="00E319F6">
        <w:rPr>
          <w:b/>
          <w:iCs/>
          <w:sz w:val="22"/>
          <w:szCs w:val="22"/>
          <w:lang w:val="en-US" w:eastAsia="en-US"/>
        </w:rPr>
        <w:t>voturi</w:t>
      </w:r>
      <w:proofErr w:type="spellEnd"/>
      <w:r w:rsidRPr="00E319F6">
        <w:rPr>
          <w:b/>
          <w:iCs/>
          <w:sz w:val="22"/>
          <w:szCs w:val="22"/>
          <w:lang w:val="en-US" w:eastAsia="en-US"/>
        </w:rPr>
        <w:t xml:space="preserve"> </w:t>
      </w:r>
      <w:r w:rsidRPr="00E319F6">
        <w:rPr>
          <w:iCs/>
          <w:sz w:val="22"/>
          <w:szCs w:val="22"/>
        </w:rPr>
        <w:t>”</w:t>
      </w:r>
      <w:r w:rsidRPr="00E319F6">
        <w:rPr>
          <w:b/>
          <w:iCs/>
          <w:sz w:val="22"/>
          <w:szCs w:val="22"/>
          <w:lang w:val="en-US" w:eastAsia="en-US"/>
        </w:rPr>
        <w:t xml:space="preserve"> </w:t>
      </w:r>
      <w:proofErr w:type="spellStart"/>
      <w:r w:rsidRPr="00E319F6">
        <w:rPr>
          <w:b/>
          <w:iCs/>
          <w:sz w:val="22"/>
          <w:szCs w:val="22"/>
          <w:lang w:val="en-US" w:eastAsia="en-US"/>
        </w:rPr>
        <w:t>pentru</w:t>
      </w:r>
      <w:proofErr w:type="spellEnd"/>
      <w:r w:rsidRPr="00E319F6">
        <w:rPr>
          <w:iCs/>
          <w:sz w:val="22"/>
          <w:szCs w:val="22"/>
        </w:rPr>
        <w:t xml:space="preserve"> „</w:t>
      </w:r>
      <w:r w:rsidRPr="00E319F6">
        <w:rPr>
          <w:rFonts w:eastAsia="Calibri"/>
          <w:b/>
          <w:sz w:val="22"/>
          <w:szCs w:val="22"/>
          <w:lang w:eastAsia="en-US"/>
        </w:rPr>
        <w:t>, din  totalul de 15 consilieri  prezenti</w:t>
      </w:r>
      <w:r w:rsidRPr="00E319F6">
        <w:rPr>
          <w:b/>
          <w:iCs/>
          <w:sz w:val="22"/>
          <w:szCs w:val="22"/>
        </w:rPr>
        <w:t xml:space="preserve">, </w:t>
      </w:r>
      <w:r w:rsidRPr="00E319F6">
        <w:rPr>
          <w:b/>
          <w:iCs/>
          <w:sz w:val="22"/>
          <w:szCs w:val="22"/>
          <w:lang w:val="en-US" w:eastAsia="en-US"/>
        </w:rPr>
        <w:t xml:space="preserve">din 15  </w:t>
      </w:r>
      <w:proofErr w:type="spellStart"/>
      <w:r w:rsidRPr="00E319F6">
        <w:rPr>
          <w:b/>
          <w:iCs/>
          <w:sz w:val="22"/>
          <w:szCs w:val="22"/>
          <w:lang w:val="en-US" w:eastAsia="en-US"/>
        </w:rPr>
        <w:t>consilieri</w:t>
      </w:r>
      <w:proofErr w:type="spellEnd"/>
      <w:r w:rsidRPr="00E319F6">
        <w:rPr>
          <w:b/>
          <w:iCs/>
          <w:sz w:val="22"/>
          <w:szCs w:val="22"/>
          <w:lang w:val="en-US" w:eastAsia="en-US"/>
        </w:rPr>
        <w:t xml:space="preserve">  in  </w:t>
      </w:r>
      <w:proofErr w:type="spellStart"/>
      <w:r w:rsidRPr="00E319F6">
        <w:rPr>
          <w:b/>
          <w:iCs/>
          <w:sz w:val="22"/>
          <w:szCs w:val="22"/>
          <w:lang w:val="en-US" w:eastAsia="en-US"/>
        </w:rPr>
        <w:t>functie</w:t>
      </w:r>
      <w:proofErr w:type="spellEnd"/>
      <w:r w:rsidRPr="00E319F6">
        <w:rPr>
          <w:b/>
          <w:iCs/>
          <w:sz w:val="22"/>
          <w:szCs w:val="22"/>
          <w:lang w:val="en-US" w:eastAsia="en-US"/>
        </w:rPr>
        <w:t xml:space="preserve"> .</w:t>
      </w:r>
    </w:p>
    <w:p w14:paraId="1A456384" w14:textId="77777777" w:rsidR="00C7635B" w:rsidRPr="00E319F6" w:rsidRDefault="00C7635B" w:rsidP="00E319F6">
      <w:pPr>
        <w:spacing w:line="276" w:lineRule="auto"/>
        <w:jc w:val="both"/>
        <w:rPr>
          <w:rFonts w:eastAsia="Calibri"/>
          <w:sz w:val="22"/>
          <w:szCs w:val="22"/>
          <w:lang w:eastAsia="en-US"/>
        </w:rPr>
      </w:pPr>
    </w:p>
    <w:p w14:paraId="72A50010" w14:textId="62FA2A95" w:rsidR="00A92CB6" w:rsidRPr="00E319F6" w:rsidRDefault="00F66BCA" w:rsidP="00E319F6">
      <w:pPr>
        <w:spacing w:line="276" w:lineRule="auto"/>
        <w:rPr>
          <w:b/>
          <w:sz w:val="22"/>
          <w:szCs w:val="22"/>
        </w:rPr>
      </w:pPr>
      <w:r w:rsidRPr="00E319F6">
        <w:rPr>
          <w:b/>
          <w:sz w:val="22"/>
          <w:szCs w:val="22"/>
          <w:lang w:val="fr-FR"/>
        </w:rPr>
        <w:lastRenderedPageBreak/>
        <w:t xml:space="preserve">4. </w:t>
      </w:r>
      <w:proofErr w:type="gramStart"/>
      <w:r w:rsidRPr="00E319F6">
        <w:rPr>
          <w:b/>
          <w:sz w:val="22"/>
          <w:szCs w:val="22"/>
          <w:lang w:val="fr-FR"/>
        </w:rPr>
        <w:t xml:space="preserve">HOTĂRÂREA  </w:t>
      </w:r>
      <w:r w:rsidRPr="00E319F6">
        <w:rPr>
          <w:b/>
          <w:sz w:val="22"/>
          <w:szCs w:val="22"/>
          <w:lang w:eastAsia="zh-CN"/>
        </w:rPr>
        <w:t>nr</w:t>
      </w:r>
      <w:proofErr w:type="gramEnd"/>
      <w:r w:rsidRPr="00E319F6">
        <w:rPr>
          <w:rFonts w:eastAsia="Arial"/>
          <w:b/>
          <w:sz w:val="22"/>
          <w:szCs w:val="22"/>
          <w:lang w:val="en-AU" w:eastAsia="en-US"/>
        </w:rPr>
        <w:t>.</w:t>
      </w:r>
      <w:r w:rsidR="00A92CB6" w:rsidRPr="00E319F6">
        <w:rPr>
          <w:b/>
          <w:sz w:val="22"/>
          <w:szCs w:val="22"/>
          <w:bdr w:val="none" w:sz="0" w:space="0" w:color="auto" w:frame="1"/>
        </w:rPr>
        <w:t xml:space="preserve"> 16</w:t>
      </w:r>
      <w:r w:rsidR="00A92CB6" w:rsidRPr="00E319F6">
        <w:rPr>
          <w:b/>
          <w:sz w:val="22"/>
          <w:szCs w:val="22"/>
          <w:lang w:val="fr-FR"/>
        </w:rPr>
        <w:t xml:space="preserve"> </w:t>
      </w:r>
      <w:proofErr w:type="spellStart"/>
      <w:r w:rsidR="00A92CB6" w:rsidRPr="00E319F6">
        <w:rPr>
          <w:b/>
          <w:sz w:val="22"/>
          <w:szCs w:val="22"/>
          <w:lang w:val="fr-FR"/>
        </w:rPr>
        <w:t>din</w:t>
      </w:r>
      <w:proofErr w:type="spellEnd"/>
      <w:r w:rsidR="00A92CB6" w:rsidRPr="00E319F6">
        <w:rPr>
          <w:b/>
          <w:sz w:val="22"/>
          <w:szCs w:val="22"/>
          <w:lang w:val="fr-FR"/>
        </w:rPr>
        <w:t xml:space="preserve"> 26.03</w:t>
      </w:r>
      <w:r w:rsidRPr="00E319F6">
        <w:rPr>
          <w:b/>
          <w:sz w:val="22"/>
          <w:szCs w:val="22"/>
          <w:lang w:val="fr-FR"/>
        </w:rPr>
        <w:t xml:space="preserve">.2026 </w:t>
      </w:r>
      <w:r w:rsidR="00A92CB6" w:rsidRPr="00E319F6">
        <w:rPr>
          <w:b/>
          <w:sz w:val="22"/>
          <w:szCs w:val="22"/>
        </w:rPr>
        <w:t xml:space="preserve">privind  modificarea  H.C.L nr. 126 din 29.12.2025 privind ocuparea temporara , cu titlu gratuit,  a suprafetei de 4056 mp teren din domeniul public al comunei Ion Creanga,  in vederea executarii proiectului de investitii </w:t>
      </w:r>
    </w:p>
    <w:p w14:paraId="3F0051EF" w14:textId="77777777" w:rsidR="00A92CB6" w:rsidRPr="00E319F6" w:rsidRDefault="00A92CB6" w:rsidP="00E319F6">
      <w:pPr>
        <w:spacing w:line="276" w:lineRule="auto"/>
        <w:rPr>
          <w:b/>
          <w:sz w:val="22"/>
          <w:szCs w:val="22"/>
          <w:lang w:val="fr-FR"/>
        </w:rPr>
      </w:pPr>
      <w:r w:rsidRPr="00E319F6">
        <w:rPr>
          <w:b/>
          <w:sz w:val="22"/>
          <w:szCs w:val="22"/>
        </w:rPr>
        <w:t xml:space="preserve">„ </w:t>
      </w:r>
      <w:r w:rsidRPr="00E319F6">
        <w:rPr>
          <w:b/>
          <w:i/>
          <w:sz w:val="22"/>
          <w:szCs w:val="22"/>
        </w:rPr>
        <w:t>Extindere retele de distributie gaze naturale in comuna Ion Creanga , judetul Neamt</w:t>
      </w:r>
      <w:r w:rsidRPr="00E319F6">
        <w:rPr>
          <w:b/>
          <w:sz w:val="22"/>
          <w:szCs w:val="22"/>
        </w:rPr>
        <w:t>"</w:t>
      </w:r>
      <w:r w:rsidRPr="00E319F6">
        <w:rPr>
          <w:b/>
          <w:sz w:val="22"/>
          <w:szCs w:val="22"/>
          <w:lang w:val="fr-FR"/>
        </w:rPr>
        <w:t xml:space="preserve"> </w:t>
      </w:r>
    </w:p>
    <w:p w14:paraId="13D197E8" w14:textId="512618B4" w:rsidR="00A92CB6" w:rsidRPr="00E319F6" w:rsidRDefault="00A92CB6" w:rsidP="00E319F6">
      <w:pPr>
        <w:spacing w:line="276" w:lineRule="auto"/>
        <w:ind w:left="10"/>
        <w:jc w:val="both"/>
        <w:rPr>
          <w:b/>
          <w:bCs/>
          <w:sz w:val="22"/>
          <w:szCs w:val="22"/>
          <w:lang w:val="fr-FR"/>
        </w:rPr>
      </w:pPr>
      <w:r w:rsidRPr="00E319F6">
        <w:rPr>
          <w:sz w:val="22"/>
          <w:szCs w:val="22"/>
          <w:lang w:val="en-US"/>
        </w:rPr>
        <w:t xml:space="preserve">                                </w:t>
      </w:r>
      <w:proofErr w:type="gramStart"/>
      <w:r w:rsidRPr="00E319F6">
        <w:rPr>
          <w:sz w:val="22"/>
          <w:szCs w:val="22"/>
          <w:lang w:val="en-US"/>
        </w:rPr>
        <w:t>Initiator :</w:t>
      </w:r>
      <w:proofErr w:type="gramEnd"/>
      <w:r w:rsidRPr="00E319F6">
        <w:rPr>
          <w:sz w:val="22"/>
          <w:szCs w:val="22"/>
        </w:rPr>
        <w:t xml:space="preserve"> </w:t>
      </w:r>
      <w:proofErr w:type="spellStart"/>
      <w:r w:rsidRPr="00E319F6">
        <w:rPr>
          <w:sz w:val="22"/>
          <w:szCs w:val="22"/>
          <w:lang w:val="en-US"/>
        </w:rPr>
        <w:t>Primar</w:t>
      </w:r>
      <w:proofErr w:type="spellEnd"/>
      <w:r w:rsidRPr="00E319F6">
        <w:rPr>
          <w:sz w:val="22"/>
          <w:szCs w:val="22"/>
          <w:lang w:val="en-US"/>
        </w:rPr>
        <w:t xml:space="preserve"> , </w:t>
      </w:r>
      <w:proofErr w:type="spellStart"/>
      <w:r w:rsidRPr="00E319F6">
        <w:rPr>
          <w:sz w:val="22"/>
          <w:szCs w:val="22"/>
          <w:lang w:val="en-US"/>
        </w:rPr>
        <w:t>Dumitru</w:t>
      </w:r>
      <w:proofErr w:type="spellEnd"/>
      <w:r w:rsidRPr="00E319F6">
        <w:rPr>
          <w:sz w:val="22"/>
          <w:szCs w:val="22"/>
          <w:lang w:val="en-US"/>
        </w:rPr>
        <w:t xml:space="preserve"> - </w:t>
      </w:r>
      <w:proofErr w:type="spellStart"/>
      <w:r w:rsidRPr="00E319F6">
        <w:rPr>
          <w:sz w:val="22"/>
          <w:szCs w:val="22"/>
          <w:lang w:val="en-US"/>
        </w:rPr>
        <w:t>Dorin</w:t>
      </w:r>
      <w:proofErr w:type="spellEnd"/>
      <w:r w:rsidRPr="00E319F6">
        <w:rPr>
          <w:sz w:val="22"/>
          <w:szCs w:val="22"/>
          <w:lang w:val="en-US"/>
        </w:rPr>
        <w:t xml:space="preserve">  TABACARIU</w:t>
      </w:r>
    </w:p>
    <w:p w14:paraId="2090CD3B" w14:textId="52ECB395" w:rsidR="00A92CB6" w:rsidRPr="00E319F6" w:rsidRDefault="00A92CB6" w:rsidP="00E319F6">
      <w:pPr>
        <w:spacing w:line="276" w:lineRule="auto"/>
        <w:rPr>
          <w:rFonts w:eastAsia="Arial"/>
          <w:sz w:val="22"/>
          <w:szCs w:val="22"/>
          <w:lang w:val="en-AU" w:eastAsia="en-US"/>
        </w:rPr>
      </w:pPr>
      <w:r w:rsidRPr="00E319F6">
        <w:rPr>
          <w:sz w:val="22"/>
          <w:szCs w:val="22"/>
          <w:lang w:val="en-US"/>
        </w:rPr>
        <w:t xml:space="preserve">                                </w:t>
      </w:r>
      <w:proofErr w:type="spellStart"/>
      <w:proofErr w:type="gramStart"/>
      <w:r w:rsidRPr="00E319F6">
        <w:rPr>
          <w:sz w:val="22"/>
          <w:szCs w:val="22"/>
          <w:lang w:val="en-US"/>
        </w:rPr>
        <w:t>Temei</w:t>
      </w:r>
      <w:proofErr w:type="spellEnd"/>
      <w:r w:rsidRPr="00E319F6">
        <w:rPr>
          <w:sz w:val="22"/>
          <w:szCs w:val="22"/>
          <w:lang w:val="en-US"/>
        </w:rPr>
        <w:t xml:space="preserve">  legal</w:t>
      </w:r>
      <w:proofErr w:type="gramEnd"/>
      <w:r w:rsidRPr="00E319F6">
        <w:rPr>
          <w:sz w:val="22"/>
          <w:szCs w:val="22"/>
          <w:lang w:val="en-US"/>
        </w:rPr>
        <w:t xml:space="preserve"> :</w:t>
      </w:r>
      <w:r w:rsidRPr="00E319F6">
        <w:rPr>
          <w:sz w:val="22"/>
          <w:szCs w:val="22"/>
        </w:rPr>
        <w:t xml:space="preserve">         </w:t>
      </w:r>
    </w:p>
    <w:p w14:paraId="6E1E0D46" w14:textId="77777777" w:rsidR="00A92CB6" w:rsidRPr="00E319F6" w:rsidRDefault="00A92CB6" w:rsidP="00E319F6">
      <w:pPr>
        <w:spacing w:line="276" w:lineRule="auto"/>
        <w:rPr>
          <w:sz w:val="22"/>
          <w:szCs w:val="22"/>
        </w:rPr>
      </w:pPr>
      <w:r w:rsidRPr="00E319F6">
        <w:rPr>
          <w:sz w:val="22"/>
          <w:szCs w:val="22"/>
        </w:rPr>
        <w:t>a) art. 15 alin. (2), art. 120 și art. 121 alin. (1) și alin. (2) din Constituția României, republicată;</w:t>
      </w:r>
    </w:p>
    <w:p w14:paraId="11F02327" w14:textId="77777777" w:rsidR="00A92CB6" w:rsidRPr="00E319F6" w:rsidRDefault="00A92CB6" w:rsidP="00E319F6">
      <w:pPr>
        <w:spacing w:line="276" w:lineRule="auto"/>
        <w:ind w:right="-502"/>
        <w:rPr>
          <w:sz w:val="22"/>
          <w:szCs w:val="22"/>
        </w:rPr>
      </w:pPr>
      <w:r w:rsidRPr="00E319F6">
        <w:rPr>
          <w:sz w:val="22"/>
          <w:szCs w:val="22"/>
        </w:rPr>
        <w:t>b) art. 3, art. 4 și art. 6 paragraful 1 din Carta europeană a autonomiei locale, adoptată la Strasbourg la 15 octombrie 1985, ratificată prin Legea nr. 199/1997;</w:t>
      </w:r>
    </w:p>
    <w:p w14:paraId="44815839" w14:textId="77777777" w:rsidR="00A92CB6" w:rsidRPr="00E319F6" w:rsidRDefault="00A92CB6" w:rsidP="00E319F6">
      <w:pPr>
        <w:spacing w:line="276" w:lineRule="auto"/>
        <w:rPr>
          <w:sz w:val="22"/>
          <w:szCs w:val="22"/>
        </w:rPr>
      </w:pPr>
      <w:r w:rsidRPr="00E319F6">
        <w:rPr>
          <w:sz w:val="22"/>
          <w:szCs w:val="22"/>
        </w:rPr>
        <w:t>c) art. 7 alin. (2) din Codul civil al României, adoptat prin Legea nr. 287/2009, republicat, cu modificările și completările ulterioare;</w:t>
      </w:r>
    </w:p>
    <w:p w14:paraId="3122605E" w14:textId="77777777" w:rsidR="00A92CB6" w:rsidRPr="00E319F6" w:rsidRDefault="00A92CB6" w:rsidP="00E319F6">
      <w:pPr>
        <w:spacing w:line="276" w:lineRule="auto"/>
        <w:rPr>
          <w:sz w:val="22"/>
          <w:szCs w:val="22"/>
        </w:rPr>
      </w:pPr>
      <w:r w:rsidRPr="00E319F6">
        <w:rPr>
          <w:sz w:val="22"/>
          <w:szCs w:val="22"/>
        </w:rPr>
        <w:t>d) art. 29, art. 30 și art. 31 din Legea cadru a descentralizării nr. 195/2006, cu modificarile si completarile ulterioare ;</w:t>
      </w:r>
    </w:p>
    <w:p w14:paraId="0ED7D1F0" w14:textId="77777777" w:rsidR="00A92CB6" w:rsidRPr="00E319F6" w:rsidRDefault="00A92CB6" w:rsidP="00E319F6">
      <w:pPr>
        <w:spacing w:line="276" w:lineRule="auto"/>
        <w:ind w:right="739"/>
        <w:jc w:val="both"/>
        <w:rPr>
          <w:sz w:val="22"/>
          <w:szCs w:val="22"/>
        </w:rPr>
      </w:pPr>
      <w:r w:rsidRPr="00E319F6">
        <w:rPr>
          <w:sz w:val="22"/>
          <w:szCs w:val="22"/>
        </w:rPr>
        <w:t>i) art. 349 si art. 350 din OUG nr. 57/ 2019  privind  Codul administrative, cu modificările și completarile ulterioare,</w:t>
      </w:r>
    </w:p>
    <w:p w14:paraId="089DAB39" w14:textId="77777777" w:rsidR="00A92CB6" w:rsidRPr="00E319F6" w:rsidRDefault="00A92CB6" w:rsidP="00E319F6">
      <w:pPr>
        <w:spacing w:line="276" w:lineRule="auto"/>
        <w:rPr>
          <w:sz w:val="22"/>
          <w:szCs w:val="22"/>
        </w:rPr>
      </w:pPr>
      <w:r w:rsidRPr="00E319F6">
        <w:rPr>
          <w:sz w:val="22"/>
          <w:szCs w:val="22"/>
        </w:rPr>
        <w:t>- art.8 alin.(2)  lit.,,d”din O.G nr. 2/ 2001privind regimul juridic al contravenţiilor, cu modificarile si completarile ulterioare,</w:t>
      </w:r>
    </w:p>
    <w:p w14:paraId="23BE64AD" w14:textId="77777777" w:rsidR="00A92CB6" w:rsidRPr="00E319F6" w:rsidRDefault="00A92CB6" w:rsidP="00E319F6">
      <w:pPr>
        <w:spacing w:line="276" w:lineRule="auto"/>
        <w:rPr>
          <w:sz w:val="22"/>
          <w:szCs w:val="22"/>
        </w:rPr>
      </w:pPr>
      <w:r w:rsidRPr="00E319F6">
        <w:rPr>
          <w:sz w:val="22"/>
          <w:szCs w:val="22"/>
        </w:rPr>
        <w:t>- art. IX din O.U.G nr. 7/ 24.06.2026 pentru modificarea şi completarea unor acte normative, precum şi pentru adoptarea unor măsuri pentru creşterea capacităţii financiare a unităţilor administrativ – teritoriale.</w:t>
      </w:r>
    </w:p>
    <w:p w14:paraId="75A9C6D7" w14:textId="77777777" w:rsidR="00A92CB6" w:rsidRPr="00E319F6" w:rsidRDefault="00A92CB6" w:rsidP="00E319F6">
      <w:pPr>
        <w:spacing w:line="276" w:lineRule="auto"/>
        <w:rPr>
          <w:bCs/>
          <w:sz w:val="22"/>
          <w:szCs w:val="22"/>
        </w:rPr>
      </w:pPr>
      <w:r w:rsidRPr="00E319F6">
        <w:rPr>
          <w:sz w:val="22"/>
          <w:szCs w:val="22"/>
        </w:rPr>
        <w:t>-H.C.L nr. 126 din 29.12.2025 privind ocuparea temporara , cu titlu gratuit,  a suprafetei de 4056 mp teren din domeniul public al comunei Ion Creanga,  in vederea executarii proiectului de investitii „ Extindere retele de distributie gaze naturale in comuna Ion Creanga , judetul Neamt"</w:t>
      </w:r>
      <w:r w:rsidRPr="00E319F6">
        <w:rPr>
          <w:sz w:val="22"/>
          <w:szCs w:val="22"/>
          <w:lang w:val="fr-FR"/>
        </w:rPr>
        <w:t xml:space="preserve"> </w:t>
      </w:r>
    </w:p>
    <w:p w14:paraId="3440A2B6" w14:textId="01DA21DF" w:rsidR="0041560A" w:rsidRPr="00E319F6" w:rsidRDefault="00A92CB6" w:rsidP="00E319F6">
      <w:pPr>
        <w:spacing w:line="276" w:lineRule="auto"/>
        <w:rPr>
          <w:bCs/>
          <w:sz w:val="22"/>
          <w:szCs w:val="22"/>
        </w:rPr>
      </w:pPr>
      <w:r w:rsidRPr="00E319F6">
        <w:rPr>
          <w:bCs/>
          <w:sz w:val="22"/>
          <w:szCs w:val="22"/>
        </w:rPr>
        <w:t>-Adresa Institutiei Prefectului, judetul Neamt nr. 177 din 02.03.2026  cu privire la  exrcitarea controlului de legalitate, procedură prealabilă la H.C.L nr. 126 din 29.12.2025</w:t>
      </w:r>
      <w:r w:rsidRPr="00E319F6">
        <w:rPr>
          <w:b/>
          <w:sz w:val="22"/>
          <w:szCs w:val="22"/>
        </w:rPr>
        <w:t xml:space="preserve"> </w:t>
      </w:r>
      <w:r w:rsidRPr="00E319F6">
        <w:rPr>
          <w:sz w:val="22"/>
          <w:szCs w:val="22"/>
        </w:rPr>
        <w:t>privind ocuparea temporara , cu titlu gratuit,  a suprafetei de 4056 mp teren din domeniul public al comunei Ion Creanga,  in vederea executarii proiectului de investitii „ Extindere retele de distributie gaze naturale in comuna Ion Creanga , judetul Neamt"</w:t>
      </w:r>
      <w:r w:rsidRPr="00E319F6">
        <w:rPr>
          <w:sz w:val="22"/>
          <w:szCs w:val="22"/>
          <w:lang w:val="fr-FR"/>
        </w:rPr>
        <w:t xml:space="preserve"> </w:t>
      </w:r>
      <w:r w:rsidRPr="00E319F6">
        <w:rPr>
          <w:bCs/>
          <w:sz w:val="22"/>
          <w:szCs w:val="22"/>
        </w:rPr>
        <w:t>, inregistrata  la  Primaria  comunei  Ion Creanga  la  nr. 2440 din 09.03.2026 ,</w:t>
      </w:r>
    </w:p>
    <w:p w14:paraId="738C4247" w14:textId="116CEC7A" w:rsidR="00F66BCA" w:rsidRPr="00E319F6" w:rsidRDefault="00F66BCA" w:rsidP="00E319F6">
      <w:pPr>
        <w:spacing w:line="276" w:lineRule="auto"/>
        <w:rPr>
          <w:sz w:val="22"/>
          <w:szCs w:val="22"/>
          <w:lang w:val="fr-FR"/>
        </w:rPr>
      </w:pPr>
      <w:r w:rsidRPr="00E319F6">
        <w:rPr>
          <w:sz w:val="22"/>
          <w:szCs w:val="22"/>
          <w:lang w:val="fr-FR"/>
        </w:rPr>
        <w:t>-</w:t>
      </w:r>
      <w:proofErr w:type="spellStart"/>
      <w:r w:rsidRPr="00E319F6">
        <w:rPr>
          <w:sz w:val="22"/>
          <w:szCs w:val="22"/>
          <w:lang w:val="fr-FR"/>
        </w:rPr>
        <w:t>Legea</w:t>
      </w:r>
      <w:proofErr w:type="spellEnd"/>
      <w:r w:rsidRPr="00E319F6">
        <w:rPr>
          <w:sz w:val="22"/>
          <w:szCs w:val="22"/>
          <w:lang w:val="fr-FR"/>
        </w:rPr>
        <w:t xml:space="preserve"> nr. 52/2003 </w:t>
      </w:r>
      <w:proofErr w:type="spellStart"/>
      <w:r w:rsidRPr="00E319F6">
        <w:rPr>
          <w:sz w:val="22"/>
          <w:szCs w:val="22"/>
          <w:lang w:val="fr-FR"/>
        </w:rPr>
        <w:t>privind</w:t>
      </w:r>
      <w:proofErr w:type="spellEnd"/>
      <w:r w:rsidRPr="00E319F6">
        <w:rPr>
          <w:sz w:val="22"/>
          <w:szCs w:val="22"/>
          <w:lang w:val="fr-FR"/>
        </w:rPr>
        <w:t xml:space="preserve"> </w:t>
      </w:r>
      <w:proofErr w:type="spellStart"/>
      <w:r w:rsidRPr="00E319F6">
        <w:rPr>
          <w:sz w:val="22"/>
          <w:szCs w:val="22"/>
          <w:lang w:val="fr-FR"/>
        </w:rPr>
        <w:t>transparenţa</w:t>
      </w:r>
      <w:proofErr w:type="spellEnd"/>
      <w:r w:rsidRPr="00E319F6">
        <w:rPr>
          <w:sz w:val="22"/>
          <w:szCs w:val="22"/>
          <w:lang w:val="fr-FR"/>
        </w:rPr>
        <w:t xml:space="preserve"> </w:t>
      </w:r>
      <w:proofErr w:type="spellStart"/>
      <w:r w:rsidRPr="00E319F6">
        <w:rPr>
          <w:sz w:val="22"/>
          <w:szCs w:val="22"/>
          <w:lang w:val="fr-FR"/>
        </w:rPr>
        <w:t>decizională</w:t>
      </w:r>
      <w:proofErr w:type="spellEnd"/>
      <w:r w:rsidRPr="00E319F6">
        <w:rPr>
          <w:sz w:val="22"/>
          <w:szCs w:val="22"/>
          <w:lang w:val="fr-FR"/>
        </w:rPr>
        <w:t xml:space="preserve"> </w:t>
      </w:r>
      <w:proofErr w:type="spellStart"/>
      <w:r w:rsidRPr="00E319F6">
        <w:rPr>
          <w:sz w:val="22"/>
          <w:szCs w:val="22"/>
          <w:lang w:val="fr-FR"/>
        </w:rPr>
        <w:t>în</w:t>
      </w:r>
      <w:proofErr w:type="spellEnd"/>
      <w:r w:rsidRPr="00E319F6">
        <w:rPr>
          <w:sz w:val="22"/>
          <w:szCs w:val="22"/>
          <w:lang w:val="fr-FR"/>
        </w:rPr>
        <w:t xml:space="preserve"> </w:t>
      </w:r>
      <w:proofErr w:type="spellStart"/>
      <w:r w:rsidRPr="00E319F6">
        <w:rPr>
          <w:sz w:val="22"/>
          <w:szCs w:val="22"/>
          <w:lang w:val="fr-FR"/>
        </w:rPr>
        <w:t>administraţia</w:t>
      </w:r>
      <w:proofErr w:type="spellEnd"/>
      <w:r w:rsidRPr="00E319F6">
        <w:rPr>
          <w:sz w:val="22"/>
          <w:szCs w:val="22"/>
          <w:lang w:val="fr-FR"/>
        </w:rPr>
        <w:t xml:space="preserve"> publica, </w:t>
      </w:r>
      <w:proofErr w:type="spellStart"/>
      <w:proofErr w:type="gramStart"/>
      <w:r w:rsidRPr="00E319F6">
        <w:rPr>
          <w:sz w:val="22"/>
          <w:szCs w:val="22"/>
          <w:lang w:val="fr-FR"/>
        </w:rPr>
        <w:t>cu</w:t>
      </w:r>
      <w:proofErr w:type="spellEnd"/>
      <w:r w:rsidRPr="00E319F6">
        <w:rPr>
          <w:sz w:val="22"/>
          <w:szCs w:val="22"/>
          <w:lang w:val="fr-FR"/>
        </w:rPr>
        <w:t xml:space="preserve">  </w:t>
      </w:r>
      <w:proofErr w:type="spellStart"/>
      <w:r w:rsidRPr="00E319F6">
        <w:rPr>
          <w:sz w:val="22"/>
          <w:szCs w:val="22"/>
          <w:lang w:val="fr-FR"/>
        </w:rPr>
        <w:t>modificările</w:t>
      </w:r>
      <w:proofErr w:type="spellEnd"/>
      <w:proofErr w:type="gramEnd"/>
      <w:r w:rsidRPr="00E319F6">
        <w:rPr>
          <w:sz w:val="22"/>
          <w:szCs w:val="22"/>
          <w:lang w:val="fr-FR"/>
        </w:rPr>
        <w:t xml:space="preserve"> </w:t>
      </w:r>
      <w:proofErr w:type="spellStart"/>
      <w:r w:rsidRPr="00E319F6">
        <w:rPr>
          <w:sz w:val="22"/>
          <w:szCs w:val="22"/>
          <w:lang w:val="fr-FR"/>
        </w:rPr>
        <w:t>și</w:t>
      </w:r>
      <w:proofErr w:type="spellEnd"/>
      <w:r w:rsidRPr="00E319F6">
        <w:rPr>
          <w:sz w:val="22"/>
          <w:szCs w:val="22"/>
          <w:lang w:val="fr-FR"/>
        </w:rPr>
        <w:t xml:space="preserve"> </w:t>
      </w:r>
      <w:proofErr w:type="spellStart"/>
      <w:r w:rsidRPr="00E319F6">
        <w:rPr>
          <w:sz w:val="22"/>
          <w:szCs w:val="22"/>
          <w:lang w:val="fr-FR"/>
        </w:rPr>
        <w:t>completările</w:t>
      </w:r>
      <w:proofErr w:type="spellEnd"/>
      <w:r w:rsidRPr="00E319F6">
        <w:rPr>
          <w:sz w:val="22"/>
          <w:szCs w:val="22"/>
          <w:lang w:val="fr-FR"/>
        </w:rPr>
        <w:t xml:space="preserve">  </w:t>
      </w:r>
      <w:proofErr w:type="spellStart"/>
      <w:r w:rsidRPr="00E319F6">
        <w:rPr>
          <w:sz w:val="22"/>
          <w:szCs w:val="22"/>
          <w:lang w:val="fr-FR"/>
        </w:rPr>
        <w:t>ulterioare</w:t>
      </w:r>
      <w:proofErr w:type="spellEnd"/>
      <w:r w:rsidRPr="00E319F6">
        <w:rPr>
          <w:sz w:val="22"/>
          <w:szCs w:val="22"/>
          <w:lang w:val="fr-FR"/>
        </w:rPr>
        <w:t>,</w:t>
      </w:r>
    </w:p>
    <w:p w14:paraId="66D782B8" w14:textId="77777777" w:rsidR="00F66BCA" w:rsidRPr="00E319F6" w:rsidRDefault="00F66BCA" w:rsidP="00E319F6">
      <w:pPr>
        <w:spacing w:line="276" w:lineRule="auto"/>
        <w:ind w:left="10"/>
        <w:rPr>
          <w:sz w:val="22"/>
          <w:szCs w:val="22"/>
        </w:rPr>
      </w:pPr>
      <w:r w:rsidRPr="00E319F6">
        <w:rPr>
          <w:sz w:val="22"/>
          <w:szCs w:val="22"/>
        </w:rPr>
        <w:t xml:space="preserve">-Legea  nr. 544 / 2001  privind  liberul  acces  la  informatiile  de  interes  public, cu modificările şi completările ulterioare ; </w:t>
      </w:r>
    </w:p>
    <w:p w14:paraId="74BEC075" w14:textId="77777777" w:rsidR="00F66BCA" w:rsidRPr="00E319F6" w:rsidRDefault="00F66BCA" w:rsidP="00E319F6">
      <w:pPr>
        <w:spacing w:line="276" w:lineRule="auto"/>
        <w:rPr>
          <w:sz w:val="22"/>
          <w:szCs w:val="22"/>
        </w:rPr>
      </w:pPr>
      <w:r w:rsidRPr="00E319F6">
        <w:rPr>
          <w:sz w:val="22"/>
          <w:szCs w:val="22"/>
          <w:lang w:val="fr-FR"/>
        </w:rPr>
        <w:t xml:space="preserve"> -O.</w:t>
      </w:r>
      <w:proofErr w:type="gramStart"/>
      <w:r w:rsidRPr="00E319F6">
        <w:rPr>
          <w:sz w:val="22"/>
          <w:szCs w:val="22"/>
          <w:lang w:val="fr-FR"/>
        </w:rPr>
        <w:t>U.G</w:t>
      </w:r>
      <w:proofErr w:type="gramEnd"/>
      <w:r w:rsidRPr="00E319F6">
        <w:rPr>
          <w:sz w:val="22"/>
          <w:szCs w:val="22"/>
          <w:lang w:val="fr-FR"/>
        </w:rPr>
        <w:t xml:space="preserve"> nr. 57/ 2019 </w:t>
      </w:r>
      <w:proofErr w:type="spellStart"/>
      <w:r w:rsidRPr="00E319F6">
        <w:rPr>
          <w:sz w:val="22"/>
          <w:szCs w:val="22"/>
          <w:lang w:val="fr-FR"/>
        </w:rPr>
        <w:t>privind</w:t>
      </w:r>
      <w:proofErr w:type="spellEnd"/>
      <w:r w:rsidRPr="00E319F6">
        <w:rPr>
          <w:sz w:val="22"/>
          <w:szCs w:val="22"/>
          <w:lang w:val="fr-FR"/>
        </w:rPr>
        <w:t xml:space="preserve"> </w:t>
      </w:r>
      <w:proofErr w:type="gramStart"/>
      <w:r w:rsidRPr="00E319F6">
        <w:rPr>
          <w:rFonts w:eastAsiaTheme="minorHAnsi"/>
          <w:sz w:val="22"/>
          <w:szCs w:val="22"/>
        </w:rPr>
        <w:t>Codul  administrativ</w:t>
      </w:r>
      <w:proofErr w:type="gramEnd"/>
      <w:r w:rsidRPr="00E319F6">
        <w:rPr>
          <w:rFonts w:eastAsiaTheme="minorHAnsi"/>
          <w:sz w:val="22"/>
          <w:szCs w:val="22"/>
        </w:rPr>
        <w:t>, cu  modificarile  si  completarile  ulterioare.</w:t>
      </w:r>
    </w:p>
    <w:p w14:paraId="54EA2CC2" w14:textId="77777777" w:rsidR="00F66BCA" w:rsidRPr="00E319F6" w:rsidRDefault="00F66BCA" w:rsidP="00E319F6">
      <w:pPr>
        <w:spacing w:line="276" w:lineRule="auto"/>
        <w:rPr>
          <w:rFonts w:eastAsia="Arial"/>
          <w:sz w:val="22"/>
          <w:szCs w:val="22"/>
          <w:lang w:val="en-AU" w:eastAsia="en-US"/>
        </w:rPr>
      </w:pPr>
    </w:p>
    <w:p w14:paraId="36C3E9D1" w14:textId="1AB8C5CF" w:rsidR="00F66BCA" w:rsidRPr="00E319F6" w:rsidRDefault="00F66BCA" w:rsidP="00E319F6">
      <w:pPr>
        <w:spacing w:line="276" w:lineRule="auto"/>
        <w:jc w:val="both"/>
        <w:rPr>
          <w:b/>
          <w:iCs/>
          <w:sz w:val="22"/>
          <w:szCs w:val="22"/>
          <w:lang w:val="en-US" w:eastAsia="en-US"/>
        </w:rPr>
      </w:pPr>
      <w:r w:rsidRPr="00E319F6">
        <w:rPr>
          <w:b/>
          <w:sz w:val="22"/>
          <w:szCs w:val="22"/>
          <w:lang w:val="en-US" w:eastAsia="en-US"/>
        </w:rPr>
        <w:t xml:space="preserve">  </w:t>
      </w:r>
      <w:r w:rsidRPr="00E319F6">
        <w:rPr>
          <w:b/>
          <w:iCs/>
          <w:sz w:val="22"/>
          <w:szCs w:val="22"/>
          <w:lang w:val="en-US" w:eastAsia="en-US"/>
        </w:rPr>
        <w:t xml:space="preserve"> </w:t>
      </w:r>
      <w:proofErr w:type="spellStart"/>
      <w:r w:rsidRPr="00E319F6">
        <w:rPr>
          <w:b/>
          <w:iCs/>
          <w:sz w:val="22"/>
          <w:szCs w:val="22"/>
          <w:lang w:val="en-US" w:eastAsia="en-US"/>
        </w:rPr>
        <w:t>Hotararea</w:t>
      </w:r>
      <w:proofErr w:type="spellEnd"/>
      <w:r w:rsidRPr="00E319F6">
        <w:rPr>
          <w:b/>
          <w:iCs/>
          <w:sz w:val="22"/>
          <w:szCs w:val="22"/>
          <w:lang w:val="en-US" w:eastAsia="en-US"/>
        </w:rPr>
        <w:t xml:space="preserve">  a  </w:t>
      </w:r>
      <w:proofErr w:type="spellStart"/>
      <w:r w:rsidRPr="00E319F6">
        <w:rPr>
          <w:b/>
          <w:iCs/>
          <w:sz w:val="22"/>
          <w:szCs w:val="22"/>
          <w:lang w:val="en-US" w:eastAsia="en-US"/>
        </w:rPr>
        <w:t>fost</w:t>
      </w:r>
      <w:proofErr w:type="spellEnd"/>
      <w:r w:rsidRPr="00E319F6">
        <w:rPr>
          <w:b/>
          <w:iCs/>
          <w:sz w:val="22"/>
          <w:szCs w:val="22"/>
          <w:lang w:val="en-US" w:eastAsia="en-US"/>
        </w:rPr>
        <w:t xml:space="preserve">  </w:t>
      </w:r>
      <w:proofErr w:type="spellStart"/>
      <w:r w:rsidRPr="00E319F6">
        <w:rPr>
          <w:b/>
          <w:iCs/>
          <w:sz w:val="22"/>
          <w:szCs w:val="22"/>
          <w:lang w:val="en-US" w:eastAsia="en-US"/>
        </w:rPr>
        <w:t>adoptata</w:t>
      </w:r>
      <w:proofErr w:type="spellEnd"/>
      <w:r w:rsidRPr="00E319F6">
        <w:rPr>
          <w:b/>
          <w:iCs/>
          <w:sz w:val="22"/>
          <w:szCs w:val="22"/>
          <w:lang w:val="en-US"/>
        </w:rPr>
        <w:t xml:space="preserve"> </w:t>
      </w:r>
      <w:r w:rsidRPr="00E319F6">
        <w:rPr>
          <w:b/>
          <w:iCs/>
          <w:sz w:val="22"/>
          <w:szCs w:val="22"/>
          <w:lang w:val="en-US" w:eastAsia="en-US"/>
        </w:rPr>
        <w:t xml:space="preserve"> in </w:t>
      </w:r>
      <w:proofErr w:type="spellStart"/>
      <w:r w:rsidRPr="00E319F6">
        <w:rPr>
          <w:b/>
          <w:iCs/>
          <w:sz w:val="22"/>
          <w:szCs w:val="22"/>
          <w:lang w:val="en-US" w:eastAsia="en-US"/>
        </w:rPr>
        <w:t>unanimitate</w:t>
      </w:r>
      <w:proofErr w:type="spellEnd"/>
      <w:r w:rsidRPr="00E319F6">
        <w:rPr>
          <w:b/>
          <w:iCs/>
          <w:sz w:val="22"/>
          <w:szCs w:val="22"/>
          <w:lang w:val="en-US" w:eastAsia="en-US"/>
        </w:rPr>
        <w:t xml:space="preserve">  de  </w:t>
      </w:r>
      <w:proofErr w:type="spellStart"/>
      <w:r w:rsidRPr="00E319F6">
        <w:rPr>
          <w:b/>
          <w:iCs/>
          <w:sz w:val="22"/>
          <w:szCs w:val="22"/>
          <w:lang w:val="en-US" w:eastAsia="en-US"/>
        </w:rPr>
        <w:t>voturi</w:t>
      </w:r>
      <w:proofErr w:type="spellEnd"/>
      <w:r w:rsidRPr="00E319F6">
        <w:rPr>
          <w:b/>
          <w:iCs/>
          <w:sz w:val="22"/>
          <w:szCs w:val="22"/>
          <w:lang w:val="en-US" w:eastAsia="en-US"/>
        </w:rPr>
        <w:t xml:space="preserve">   cu  15  </w:t>
      </w:r>
      <w:proofErr w:type="spellStart"/>
      <w:r w:rsidRPr="00E319F6">
        <w:rPr>
          <w:b/>
          <w:iCs/>
          <w:sz w:val="22"/>
          <w:szCs w:val="22"/>
          <w:lang w:val="en-US" w:eastAsia="en-US"/>
        </w:rPr>
        <w:t>voturi</w:t>
      </w:r>
      <w:proofErr w:type="spellEnd"/>
      <w:r w:rsidRPr="00E319F6">
        <w:rPr>
          <w:b/>
          <w:iCs/>
          <w:sz w:val="22"/>
          <w:szCs w:val="22"/>
          <w:lang w:val="en-US" w:eastAsia="en-US"/>
        </w:rPr>
        <w:t xml:space="preserve"> </w:t>
      </w:r>
      <w:r w:rsidRPr="00E319F6">
        <w:rPr>
          <w:iCs/>
          <w:sz w:val="22"/>
          <w:szCs w:val="22"/>
        </w:rPr>
        <w:t>”</w:t>
      </w:r>
      <w:r w:rsidRPr="00E319F6">
        <w:rPr>
          <w:b/>
          <w:iCs/>
          <w:sz w:val="22"/>
          <w:szCs w:val="22"/>
          <w:lang w:val="en-US" w:eastAsia="en-US"/>
        </w:rPr>
        <w:t xml:space="preserve"> </w:t>
      </w:r>
      <w:proofErr w:type="spellStart"/>
      <w:r w:rsidRPr="00E319F6">
        <w:rPr>
          <w:b/>
          <w:iCs/>
          <w:sz w:val="22"/>
          <w:szCs w:val="22"/>
          <w:lang w:val="en-US" w:eastAsia="en-US"/>
        </w:rPr>
        <w:t>pentru</w:t>
      </w:r>
      <w:proofErr w:type="spellEnd"/>
      <w:r w:rsidRPr="00E319F6">
        <w:rPr>
          <w:iCs/>
          <w:sz w:val="22"/>
          <w:szCs w:val="22"/>
        </w:rPr>
        <w:t xml:space="preserve"> „</w:t>
      </w:r>
      <w:r w:rsidRPr="00E319F6">
        <w:rPr>
          <w:rFonts w:eastAsia="Calibri"/>
          <w:b/>
          <w:sz w:val="22"/>
          <w:szCs w:val="22"/>
          <w:lang w:eastAsia="en-US"/>
        </w:rPr>
        <w:t>, din  totalul de 15 consilieri  prezenti</w:t>
      </w:r>
      <w:r w:rsidRPr="00E319F6">
        <w:rPr>
          <w:b/>
          <w:iCs/>
          <w:sz w:val="22"/>
          <w:szCs w:val="22"/>
        </w:rPr>
        <w:t xml:space="preserve">, </w:t>
      </w:r>
      <w:r w:rsidRPr="00E319F6">
        <w:rPr>
          <w:b/>
          <w:iCs/>
          <w:sz w:val="22"/>
          <w:szCs w:val="22"/>
          <w:lang w:val="en-US" w:eastAsia="en-US"/>
        </w:rPr>
        <w:t xml:space="preserve">din 15  </w:t>
      </w:r>
      <w:proofErr w:type="spellStart"/>
      <w:r w:rsidRPr="00E319F6">
        <w:rPr>
          <w:b/>
          <w:iCs/>
          <w:sz w:val="22"/>
          <w:szCs w:val="22"/>
          <w:lang w:val="en-US" w:eastAsia="en-US"/>
        </w:rPr>
        <w:t>consilieri</w:t>
      </w:r>
      <w:proofErr w:type="spellEnd"/>
      <w:r w:rsidRPr="00E319F6">
        <w:rPr>
          <w:b/>
          <w:iCs/>
          <w:sz w:val="22"/>
          <w:szCs w:val="22"/>
          <w:lang w:val="en-US" w:eastAsia="en-US"/>
        </w:rPr>
        <w:t xml:space="preserve">  in  </w:t>
      </w:r>
      <w:proofErr w:type="spellStart"/>
      <w:r w:rsidRPr="00E319F6">
        <w:rPr>
          <w:b/>
          <w:iCs/>
          <w:sz w:val="22"/>
          <w:szCs w:val="22"/>
          <w:lang w:val="en-US" w:eastAsia="en-US"/>
        </w:rPr>
        <w:t>functie</w:t>
      </w:r>
      <w:proofErr w:type="spellEnd"/>
      <w:r w:rsidRPr="00E319F6">
        <w:rPr>
          <w:b/>
          <w:iCs/>
          <w:sz w:val="22"/>
          <w:szCs w:val="22"/>
          <w:lang w:val="en-US" w:eastAsia="en-US"/>
        </w:rPr>
        <w:t xml:space="preserve"> .</w:t>
      </w:r>
    </w:p>
    <w:p w14:paraId="3D896699" w14:textId="5B31D199" w:rsidR="0041560A" w:rsidRPr="00E319F6" w:rsidRDefault="0041560A" w:rsidP="00E319F6">
      <w:pPr>
        <w:spacing w:line="276" w:lineRule="auto"/>
        <w:jc w:val="both"/>
        <w:rPr>
          <w:b/>
          <w:iCs/>
          <w:sz w:val="22"/>
          <w:szCs w:val="22"/>
          <w:lang w:val="en-US" w:eastAsia="en-US"/>
        </w:rPr>
      </w:pPr>
    </w:p>
    <w:p w14:paraId="377B21D0" w14:textId="70B69E69" w:rsidR="00615300" w:rsidRPr="00E319F6" w:rsidRDefault="0041560A" w:rsidP="00E319F6">
      <w:pPr>
        <w:pStyle w:val="ListParagraph"/>
        <w:spacing w:after="0"/>
        <w:ind w:left="0"/>
        <w:rPr>
          <w:rFonts w:ascii="Times New Roman" w:hAnsi="Times New Roman"/>
          <w:b/>
        </w:rPr>
      </w:pPr>
      <w:r w:rsidRPr="00E319F6">
        <w:rPr>
          <w:rFonts w:ascii="Times New Roman" w:hAnsi="Times New Roman"/>
          <w:b/>
          <w:lang w:val="fr-FR"/>
        </w:rPr>
        <w:t xml:space="preserve">5. </w:t>
      </w:r>
      <w:proofErr w:type="gramStart"/>
      <w:r w:rsidRPr="00E319F6">
        <w:rPr>
          <w:rFonts w:ascii="Times New Roman" w:hAnsi="Times New Roman"/>
          <w:b/>
          <w:lang w:val="fr-FR"/>
        </w:rPr>
        <w:t xml:space="preserve">HOTĂRÂREA  </w:t>
      </w:r>
      <w:r w:rsidRPr="00E319F6">
        <w:rPr>
          <w:rFonts w:ascii="Times New Roman" w:hAnsi="Times New Roman"/>
          <w:b/>
          <w:lang w:eastAsia="zh-CN"/>
        </w:rPr>
        <w:t>nr</w:t>
      </w:r>
      <w:proofErr w:type="gramEnd"/>
      <w:r w:rsidRPr="00E319F6">
        <w:rPr>
          <w:rFonts w:ascii="Times New Roman" w:eastAsia="Arial" w:hAnsi="Times New Roman"/>
          <w:b/>
          <w:lang w:val="en-AU"/>
        </w:rPr>
        <w:t>.</w:t>
      </w:r>
      <w:r w:rsidR="00615300" w:rsidRPr="00E319F6">
        <w:rPr>
          <w:rFonts w:ascii="Times New Roman" w:hAnsi="Times New Roman"/>
          <w:b/>
          <w:bdr w:val="none" w:sz="0" w:space="0" w:color="auto" w:frame="1"/>
        </w:rPr>
        <w:t xml:space="preserve"> 17</w:t>
      </w:r>
      <w:r w:rsidR="00615300" w:rsidRPr="00E319F6">
        <w:rPr>
          <w:rFonts w:ascii="Times New Roman" w:hAnsi="Times New Roman"/>
          <w:b/>
          <w:lang w:val="fr-FR"/>
        </w:rPr>
        <w:t xml:space="preserve"> </w:t>
      </w:r>
      <w:proofErr w:type="spellStart"/>
      <w:r w:rsidR="00615300" w:rsidRPr="00E319F6">
        <w:rPr>
          <w:rFonts w:ascii="Times New Roman" w:hAnsi="Times New Roman"/>
          <w:b/>
          <w:lang w:val="fr-FR"/>
        </w:rPr>
        <w:t>din</w:t>
      </w:r>
      <w:proofErr w:type="spellEnd"/>
      <w:r w:rsidR="00615300" w:rsidRPr="00E319F6">
        <w:rPr>
          <w:rFonts w:ascii="Times New Roman" w:hAnsi="Times New Roman"/>
          <w:b/>
          <w:lang w:val="fr-FR"/>
        </w:rPr>
        <w:t xml:space="preserve"> 26.03</w:t>
      </w:r>
      <w:r w:rsidRPr="00E319F6">
        <w:rPr>
          <w:rFonts w:ascii="Times New Roman" w:hAnsi="Times New Roman"/>
          <w:b/>
          <w:lang w:val="fr-FR"/>
        </w:rPr>
        <w:t xml:space="preserve">.2026 </w:t>
      </w:r>
      <w:r w:rsidR="00615300" w:rsidRPr="00E319F6">
        <w:rPr>
          <w:rFonts w:ascii="Times New Roman" w:hAnsi="Times New Roman"/>
          <w:b/>
        </w:rPr>
        <w:t>privind revocarea H.C.L nr. 128 din 29.12.2025 privind revizuirea zonării fiscale a teritoriului  satului Izvoru din comuna  Ion Creangă , judetul Neamt</w:t>
      </w:r>
    </w:p>
    <w:p w14:paraId="09CD07E0" w14:textId="77777777" w:rsidR="00615300" w:rsidRPr="00E319F6" w:rsidRDefault="00615300" w:rsidP="00E319F6">
      <w:pPr>
        <w:spacing w:line="276" w:lineRule="auto"/>
        <w:ind w:left="10"/>
        <w:jc w:val="both"/>
        <w:rPr>
          <w:b/>
          <w:bCs/>
          <w:sz w:val="22"/>
          <w:szCs w:val="22"/>
          <w:lang w:val="fr-FR"/>
        </w:rPr>
      </w:pPr>
      <w:r w:rsidRPr="00E319F6">
        <w:rPr>
          <w:sz w:val="22"/>
          <w:szCs w:val="22"/>
          <w:lang w:val="fr-FR" w:eastAsia="en-GB"/>
        </w:rPr>
        <w:t xml:space="preserve"> </w:t>
      </w:r>
      <w:r w:rsidRPr="00E319F6">
        <w:rPr>
          <w:rFonts w:eastAsia="Arial"/>
          <w:b/>
          <w:sz w:val="22"/>
          <w:szCs w:val="22"/>
          <w:lang w:eastAsia="en-US"/>
        </w:rPr>
        <w:t xml:space="preserve">           </w:t>
      </w:r>
      <w:r w:rsidRPr="00E319F6">
        <w:rPr>
          <w:rFonts w:eastAsia="Arial"/>
          <w:sz w:val="22"/>
          <w:szCs w:val="22"/>
          <w:lang w:val="en-AU" w:eastAsia="en-US"/>
        </w:rPr>
        <w:t xml:space="preserve"> </w:t>
      </w:r>
      <w:r w:rsidRPr="00E319F6">
        <w:rPr>
          <w:sz w:val="22"/>
          <w:szCs w:val="22"/>
          <w:lang w:val="en-US"/>
        </w:rPr>
        <w:t xml:space="preserve">                   </w:t>
      </w:r>
      <w:proofErr w:type="gramStart"/>
      <w:r w:rsidRPr="00E319F6">
        <w:rPr>
          <w:sz w:val="22"/>
          <w:szCs w:val="22"/>
          <w:lang w:val="en-US"/>
        </w:rPr>
        <w:t>Initiator :</w:t>
      </w:r>
      <w:proofErr w:type="gramEnd"/>
      <w:r w:rsidRPr="00E319F6">
        <w:rPr>
          <w:sz w:val="22"/>
          <w:szCs w:val="22"/>
        </w:rPr>
        <w:t xml:space="preserve"> </w:t>
      </w:r>
      <w:proofErr w:type="spellStart"/>
      <w:r w:rsidRPr="00E319F6">
        <w:rPr>
          <w:sz w:val="22"/>
          <w:szCs w:val="22"/>
          <w:lang w:val="en-US"/>
        </w:rPr>
        <w:t>Primar</w:t>
      </w:r>
      <w:proofErr w:type="spellEnd"/>
      <w:r w:rsidRPr="00E319F6">
        <w:rPr>
          <w:sz w:val="22"/>
          <w:szCs w:val="22"/>
          <w:lang w:val="en-US"/>
        </w:rPr>
        <w:t xml:space="preserve"> , </w:t>
      </w:r>
      <w:proofErr w:type="spellStart"/>
      <w:r w:rsidRPr="00E319F6">
        <w:rPr>
          <w:sz w:val="22"/>
          <w:szCs w:val="22"/>
          <w:lang w:val="en-US"/>
        </w:rPr>
        <w:t>Dumitru</w:t>
      </w:r>
      <w:proofErr w:type="spellEnd"/>
      <w:r w:rsidRPr="00E319F6">
        <w:rPr>
          <w:sz w:val="22"/>
          <w:szCs w:val="22"/>
          <w:lang w:val="en-US"/>
        </w:rPr>
        <w:t xml:space="preserve"> – </w:t>
      </w:r>
      <w:proofErr w:type="spellStart"/>
      <w:r w:rsidRPr="00E319F6">
        <w:rPr>
          <w:sz w:val="22"/>
          <w:szCs w:val="22"/>
          <w:lang w:val="en-US"/>
        </w:rPr>
        <w:t>Dorin</w:t>
      </w:r>
      <w:proofErr w:type="spellEnd"/>
      <w:r w:rsidRPr="00E319F6">
        <w:rPr>
          <w:sz w:val="22"/>
          <w:szCs w:val="22"/>
          <w:lang w:val="en-US"/>
        </w:rPr>
        <w:t xml:space="preserve">  TABACARIU</w:t>
      </w:r>
    </w:p>
    <w:p w14:paraId="7AB9D7CC" w14:textId="6C15E687" w:rsidR="00615300" w:rsidRPr="00E319F6" w:rsidRDefault="00615300" w:rsidP="00E319F6">
      <w:pPr>
        <w:spacing w:line="276" w:lineRule="auto"/>
        <w:ind w:left="-90" w:right="-360"/>
        <w:rPr>
          <w:b/>
          <w:sz w:val="22"/>
          <w:szCs w:val="22"/>
          <w:lang w:val="en-US" w:eastAsia="en-US"/>
        </w:rPr>
      </w:pPr>
      <w:r w:rsidRPr="00E319F6">
        <w:rPr>
          <w:sz w:val="22"/>
          <w:szCs w:val="22"/>
          <w:lang w:val="en-US"/>
        </w:rPr>
        <w:t xml:space="preserve">                                  </w:t>
      </w:r>
      <w:proofErr w:type="spellStart"/>
      <w:proofErr w:type="gramStart"/>
      <w:r w:rsidRPr="00E319F6">
        <w:rPr>
          <w:sz w:val="22"/>
          <w:szCs w:val="22"/>
          <w:lang w:val="en-US"/>
        </w:rPr>
        <w:t>Temei</w:t>
      </w:r>
      <w:proofErr w:type="spellEnd"/>
      <w:r w:rsidRPr="00E319F6">
        <w:rPr>
          <w:sz w:val="22"/>
          <w:szCs w:val="22"/>
          <w:lang w:val="en-US"/>
        </w:rPr>
        <w:t xml:space="preserve">  legal</w:t>
      </w:r>
      <w:proofErr w:type="gramEnd"/>
      <w:r w:rsidRPr="00E319F6">
        <w:rPr>
          <w:sz w:val="22"/>
          <w:szCs w:val="22"/>
          <w:lang w:val="en-US"/>
        </w:rPr>
        <w:t xml:space="preserve"> :</w:t>
      </w:r>
      <w:r w:rsidRPr="00E319F6">
        <w:rPr>
          <w:sz w:val="22"/>
          <w:szCs w:val="22"/>
        </w:rPr>
        <w:t xml:space="preserve">         </w:t>
      </w:r>
    </w:p>
    <w:p w14:paraId="11CC8E46" w14:textId="77777777" w:rsidR="00615300" w:rsidRPr="00E319F6" w:rsidRDefault="00615300" w:rsidP="00E319F6">
      <w:pPr>
        <w:spacing w:line="276" w:lineRule="auto"/>
        <w:ind w:right="-96"/>
        <w:rPr>
          <w:sz w:val="22"/>
          <w:szCs w:val="22"/>
        </w:rPr>
      </w:pPr>
      <w:r w:rsidRPr="00E319F6">
        <w:rPr>
          <w:sz w:val="22"/>
          <w:szCs w:val="22"/>
        </w:rPr>
        <w:t>-Titlul IX , Cap.I , Sectiunea 1, pct. 9 alin.(1) si (2) din H.G  nr. 1/ 2016   privind  aprobarea Normelor  metodologice de  aplicare a  Legii  nr. 227/ 2015 , cu  modificările  și  completările  ulterioare ,</w:t>
      </w:r>
    </w:p>
    <w:p w14:paraId="6F7AC734" w14:textId="77777777" w:rsidR="00615300" w:rsidRPr="00E319F6" w:rsidRDefault="00615300" w:rsidP="00E319F6">
      <w:pPr>
        <w:spacing w:line="276" w:lineRule="auto"/>
        <w:ind w:right="-96"/>
        <w:rPr>
          <w:sz w:val="22"/>
          <w:szCs w:val="22"/>
        </w:rPr>
      </w:pPr>
      <w:r w:rsidRPr="00E319F6">
        <w:rPr>
          <w:sz w:val="22"/>
          <w:szCs w:val="22"/>
        </w:rPr>
        <w:t>- art. 453  lit.,, h si i” din Legea  nr. 227/ 2015  privind  Codul fiscal, cu  modificările  și  completările  ulterioare ,</w:t>
      </w:r>
    </w:p>
    <w:p w14:paraId="2A45A8BF" w14:textId="77777777" w:rsidR="00615300" w:rsidRPr="00E319F6" w:rsidRDefault="00615300" w:rsidP="00E319F6">
      <w:pPr>
        <w:spacing w:line="276" w:lineRule="auto"/>
        <w:ind w:right="-96"/>
        <w:rPr>
          <w:sz w:val="22"/>
          <w:szCs w:val="22"/>
        </w:rPr>
      </w:pPr>
      <w:r w:rsidRPr="00E319F6">
        <w:rPr>
          <w:sz w:val="22"/>
          <w:szCs w:val="22"/>
        </w:rPr>
        <w:t xml:space="preserve">- H.C.L nr .130 din 30.12.2025  privind  aprobarea  impozitelor  si  taxelor  locale  pentru anul 2026, cu modificarile si completarile ulterioare. </w:t>
      </w:r>
    </w:p>
    <w:p w14:paraId="4D675EAF" w14:textId="77777777" w:rsidR="00615300" w:rsidRPr="00E319F6" w:rsidRDefault="00615300" w:rsidP="00E319F6">
      <w:pPr>
        <w:pStyle w:val="ListParagraph"/>
        <w:spacing w:after="0"/>
        <w:ind w:left="0"/>
        <w:rPr>
          <w:rFonts w:ascii="Times New Roman" w:hAnsi="Times New Roman"/>
        </w:rPr>
      </w:pPr>
      <w:r w:rsidRPr="00E319F6">
        <w:rPr>
          <w:rFonts w:ascii="Times New Roman" w:hAnsi="Times New Roman"/>
        </w:rPr>
        <w:t xml:space="preserve">-Adresa nr. 177 din 002.03.2026 </w:t>
      </w:r>
      <w:r w:rsidRPr="00E319F6">
        <w:rPr>
          <w:rFonts w:ascii="Times New Roman" w:hAnsi="Times New Roman"/>
          <w:bCs/>
        </w:rPr>
        <w:t>cu privire la  exercitarea controlului de legalitate, procedură prealabilă la HC.L nr. 128 din 29.12.2025</w:t>
      </w:r>
      <w:r w:rsidRPr="00E319F6">
        <w:rPr>
          <w:rFonts w:ascii="Times New Roman" w:hAnsi="Times New Roman"/>
        </w:rPr>
        <w:t xml:space="preserve"> privind revizuirea zonării fiscale a teritoriului  satului Izvoru din comuna  Ion Creangă , judetul Neamt</w:t>
      </w:r>
      <w:r w:rsidRPr="00E319F6">
        <w:rPr>
          <w:rFonts w:ascii="Times New Roman" w:hAnsi="Times New Roman"/>
          <w:bCs/>
          <w:lang w:eastAsia="ro-RO"/>
        </w:rPr>
        <w:t>, inregistrata  la  Primaria  comunei  Ion Creanga  la  nr. 2439 din 09.03.2026 ,</w:t>
      </w:r>
    </w:p>
    <w:p w14:paraId="5C97E731" w14:textId="77777777" w:rsidR="0041560A" w:rsidRPr="00E319F6" w:rsidRDefault="0041560A" w:rsidP="00E319F6">
      <w:pPr>
        <w:spacing w:line="276" w:lineRule="auto"/>
        <w:rPr>
          <w:sz w:val="22"/>
          <w:szCs w:val="22"/>
          <w:lang w:val="fr-FR"/>
        </w:rPr>
      </w:pPr>
      <w:r w:rsidRPr="00E319F6">
        <w:rPr>
          <w:sz w:val="22"/>
          <w:szCs w:val="22"/>
          <w:lang w:val="fr-FR"/>
        </w:rPr>
        <w:t>-</w:t>
      </w:r>
      <w:proofErr w:type="spellStart"/>
      <w:r w:rsidRPr="00E319F6">
        <w:rPr>
          <w:sz w:val="22"/>
          <w:szCs w:val="22"/>
          <w:lang w:val="fr-FR"/>
        </w:rPr>
        <w:t>Legea</w:t>
      </w:r>
      <w:proofErr w:type="spellEnd"/>
      <w:r w:rsidRPr="00E319F6">
        <w:rPr>
          <w:sz w:val="22"/>
          <w:szCs w:val="22"/>
          <w:lang w:val="fr-FR"/>
        </w:rPr>
        <w:t xml:space="preserve"> nr. 52/2003 </w:t>
      </w:r>
      <w:proofErr w:type="spellStart"/>
      <w:r w:rsidRPr="00E319F6">
        <w:rPr>
          <w:sz w:val="22"/>
          <w:szCs w:val="22"/>
          <w:lang w:val="fr-FR"/>
        </w:rPr>
        <w:t>privind</w:t>
      </w:r>
      <w:proofErr w:type="spellEnd"/>
      <w:r w:rsidRPr="00E319F6">
        <w:rPr>
          <w:sz w:val="22"/>
          <w:szCs w:val="22"/>
          <w:lang w:val="fr-FR"/>
        </w:rPr>
        <w:t xml:space="preserve"> </w:t>
      </w:r>
      <w:proofErr w:type="spellStart"/>
      <w:r w:rsidRPr="00E319F6">
        <w:rPr>
          <w:sz w:val="22"/>
          <w:szCs w:val="22"/>
          <w:lang w:val="fr-FR"/>
        </w:rPr>
        <w:t>transparenţa</w:t>
      </w:r>
      <w:proofErr w:type="spellEnd"/>
      <w:r w:rsidRPr="00E319F6">
        <w:rPr>
          <w:sz w:val="22"/>
          <w:szCs w:val="22"/>
          <w:lang w:val="fr-FR"/>
        </w:rPr>
        <w:t xml:space="preserve"> </w:t>
      </w:r>
      <w:proofErr w:type="spellStart"/>
      <w:r w:rsidRPr="00E319F6">
        <w:rPr>
          <w:sz w:val="22"/>
          <w:szCs w:val="22"/>
          <w:lang w:val="fr-FR"/>
        </w:rPr>
        <w:t>decizională</w:t>
      </w:r>
      <w:proofErr w:type="spellEnd"/>
      <w:r w:rsidRPr="00E319F6">
        <w:rPr>
          <w:sz w:val="22"/>
          <w:szCs w:val="22"/>
          <w:lang w:val="fr-FR"/>
        </w:rPr>
        <w:t xml:space="preserve"> </w:t>
      </w:r>
      <w:proofErr w:type="spellStart"/>
      <w:r w:rsidRPr="00E319F6">
        <w:rPr>
          <w:sz w:val="22"/>
          <w:szCs w:val="22"/>
          <w:lang w:val="fr-FR"/>
        </w:rPr>
        <w:t>în</w:t>
      </w:r>
      <w:proofErr w:type="spellEnd"/>
      <w:r w:rsidRPr="00E319F6">
        <w:rPr>
          <w:sz w:val="22"/>
          <w:szCs w:val="22"/>
          <w:lang w:val="fr-FR"/>
        </w:rPr>
        <w:t xml:space="preserve"> </w:t>
      </w:r>
      <w:proofErr w:type="spellStart"/>
      <w:r w:rsidRPr="00E319F6">
        <w:rPr>
          <w:sz w:val="22"/>
          <w:szCs w:val="22"/>
          <w:lang w:val="fr-FR"/>
        </w:rPr>
        <w:t>administraţia</w:t>
      </w:r>
      <w:proofErr w:type="spellEnd"/>
      <w:r w:rsidRPr="00E319F6">
        <w:rPr>
          <w:sz w:val="22"/>
          <w:szCs w:val="22"/>
          <w:lang w:val="fr-FR"/>
        </w:rPr>
        <w:t xml:space="preserve"> publica, </w:t>
      </w:r>
      <w:proofErr w:type="spellStart"/>
      <w:proofErr w:type="gramStart"/>
      <w:r w:rsidRPr="00E319F6">
        <w:rPr>
          <w:sz w:val="22"/>
          <w:szCs w:val="22"/>
          <w:lang w:val="fr-FR"/>
        </w:rPr>
        <w:t>cu</w:t>
      </w:r>
      <w:proofErr w:type="spellEnd"/>
      <w:r w:rsidRPr="00E319F6">
        <w:rPr>
          <w:sz w:val="22"/>
          <w:szCs w:val="22"/>
          <w:lang w:val="fr-FR"/>
        </w:rPr>
        <w:t xml:space="preserve">  </w:t>
      </w:r>
      <w:proofErr w:type="spellStart"/>
      <w:r w:rsidRPr="00E319F6">
        <w:rPr>
          <w:sz w:val="22"/>
          <w:szCs w:val="22"/>
          <w:lang w:val="fr-FR"/>
        </w:rPr>
        <w:t>modificările</w:t>
      </w:r>
      <w:proofErr w:type="spellEnd"/>
      <w:proofErr w:type="gramEnd"/>
      <w:r w:rsidRPr="00E319F6">
        <w:rPr>
          <w:sz w:val="22"/>
          <w:szCs w:val="22"/>
          <w:lang w:val="fr-FR"/>
        </w:rPr>
        <w:t xml:space="preserve"> </w:t>
      </w:r>
      <w:proofErr w:type="spellStart"/>
      <w:r w:rsidRPr="00E319F6">
        <w:rPr>
          <w:sz w:val="22"/>
          <w:szCs w:val="22"/>
          <w:lang w:val="fr-FR"/>
        </w:rPr>
        <w:t>și</w:t>
      </w:r>
      <w:proofErr w:type="spellEnd"/>
      <w:r w:rsidRPr="00E319F6">
        <w:rPr>
          <w:sz w:val="22"/>
          <w:szCs w:val="22"/>
          <w:lang w:val="fr-FR"/>
        </w:rPr>
        <w:t xml:space="preserve"> </w:t>
      </w:r>
      <w:proofErr w:type="spellStart"/>
      <w:r w:rsidRPr="00E319F6">
        <w:rPr>
          <w:sz w:val="22"/>
          <w:szCs w:val="22"/>
          <w:lang w:val="fr-FR"/>
        </w:rPr>
        <w:t>completările</w:t>
      </w:r>
      <w:proofErr w:type="spellEnd"/>
      <w:r w:rsidRPr="00E319F6">
        <w:rPr>
          <w:sz w:val="22"/>
          <w:szCs w:val="22"/>
          <w:lang w:val="fr-FR"/>
        </w:rPr>
        <w:t xml:space="preserve">  </w:t>
      </w:r>
      <w:proofErr w:type="spellStart"/>
      <w:r w:rsidRPr="00E319F6">
        <w:rPr>
          <w:sz w:val="22"/>
          <w:szCs w:val="22"/>
          <w:lang w:val="fr-FR"/>
        </w:rPr>
        <w:t>ulterioare</w:t>
      </w:r>
      <w:proofErr w:type="spellEnd"/>
      <w:r w:rsidRPr="00E319F6">
        <w:rPr>
          <w:sz w:val="22"/>
          <w:szCs w:val="22"/>
          <w:lang w:val="fr-FR"/>
        </w:rPr>
        <w:t>,</w:t>
      </w:r>
    </w:p>
    <w:p w14:paraId="4A8D2734" w14:textId="77777777" w:rsidR="0041560A" w:rsidRPr="00E319F6" w:rsidRDefault="0041560A" w:rsidP="00E319F6">
      <w:pPr>
        <w:spacing w:line="276" w:lineRule="auto"/>
        <w:ind w:left="10"/>
        <w:rPr>
          <w:sz w:val="22"/>
          <w:szCs w:val="22"/>
        </w:rPr>
      </w:pPr>
      <w:r w:rsidRPr="00E319F6">
        <w:rPr>
          <w:sz w:val="22"/>
          <w:szCs w:val="22"/>
        </w:rPr>
        <w:lastRenderedPageBreak/>
        <w:t xml:space="preserve">-Legea  nr. 544 / 2001  privind  liberul  acces  la  informatiile  de  interes  public, cu modificările şi completările ulterioare ; </w:t>
      </w:r>
    </w:p>
    <w:p w14:paraId="2425DF04" w14:textId="77777777" w:rsidR="0041560A" w:rsidRPr="00E319F6" w:rsidRDefault="0041560A" w:rsidP="00E319F6">
      <w:pPr>
        <w:spacing w:line="276" w:lineRule="auto"/>
        <w:rPr>
          <w:sz w:val="22"/>
          <w:szCs w:val="22"/>
        </w:rPr>
      </w:pPr>
      <w:r w:rsidRPr="00E319F6">
        <w:rPr>
          <w:sz w:val="22"/>
          <w:szCs w:val="22"/>
          <w:lang w:val="fr-FR"/>
        </w:rPr>
        <w:t xml:space="preserve"> -O.</w:t>
      </w:r>
      <w:proofErr w:type="gramStart"/>
      <w:r w:rsidRPr="00E319F6">
        <w:rPr>
          <w:sz w:val="22"/>
          <w:szCs w:val="22"/>
          <w:lang w:val="fr-FR"/>
        </w:rPr>
        <w:t>U.G</w:t>
      </w:r>
      <w:proofErr w:type="gramEnd"/>
      <w:r w:rsidRPr="00E319F6">
        <w:rPr>
          <w:sz w:val="22"/>
          <w:szCs w:val="22"/>
          <w:lang w:val="fr-FR"/>
        </w:rPr>
        <w:t xml:space="preserve"> nr. 57/ 2019 </w:t>
      </w:r>
      <w:proofErr w:type="spellStart"/>
      <w:r w:rsidRPr="00E319F6">
        <w:rPr>
          <w:sz w:val="22"/>
          <w:szCs w:val="22"/>
          <w:lang w:val="fr-FR"/>
        </w:rPr>
        <w:t>privind</w:t>
      </w:r>
      <w:proofErr w:type="spellEnd"/>
      <w:r w:rsidRPr="00E319F6">
        <w:rPr>
          <w:sz w:val="22"/>
          <w:szCs w:val="22"/>
          <w:lang w:val="fr-FR"/>
        </w:rPr>
        <w:t xml:space="preserve"> </w:t>
      </w:r>
      <w:proofErr w:type="gramStart"/>
      <w:r w:rsidRPr="00E319F6">
        <w:rPr>
          <w:rFonts w:eastAsiaTheme="minorHAnsi"/>
          <w:sz w:val="22"/>
          <w:szCs w:val="22"/>
        </w:rPr>
        <w:t>Codul  administrativ</w:t>
      </w:r>
      <w:proofErr w:type="gramEnd"/>
      <w:r w:rsidRPr="00E319F6">
        <w:rPr>
          <w:rFonts w:eastAsiaTheme="minorHAnsi"/>
          <w:sz w:val="22"/>
          <w:szCs w:val="22"/>
        </w:rPr>
        <w:t>, cu  modificarile  si  completarile  ulterioare.</w:t>
      </w:r>
    </w:p>
    <w:p w14:paraId="5BE97039" w14:textId="77777777" w:rsidR="0041560A" w:rsidRPr="00E319F6" w:rsidRDefault="0041560A" w:rsidP="00E319F6">
      <w:pPr>
        <w:spacing w:line="276" w:lineRule="auto"/>
        <w:rPr>
          <w:rFonts w:eastAsia="Arial"/>
          <w:sz w:val="22"/>
          <w:szCs w:val="22"/>
          <w:lang w:val="en-AU" w:eastAsia="en-US"/>
        </w:rPr>
      </w:pPr>
    </w:p>
    <w:p w14:paraId="25831765" w14:textId="602D175C" w:rsidR="0041560A" w:rsidRPr="00E319F6" w:rsidRDefault="0041560A" w:rsidP="00E319F6">
      <w:pPr>
        <w:spacing w:line="276" w:lineRule="auto"/>
        <w:rPr>
          <w:b/>
          <w:iCs/>
          <w:sz w:val="22"/>
          <w:szCs w:val="22"/>
          <w:lang w:val="en-US" w:eastAsia="en-US"/>
        </w:rPr>
      </w:pPr>
      <w:r w:rsidRPr="00E319F6">
        <w:rPr>
          <w:b/>
          <w:sz w:val="22"/>
          <w:szCs w:val="22"/>
          <w:lang w:val="en-US" w:eastAsia="en-US"/>
        </w:rPr>
        <w:t xml:space="preserve">  </w:t>
      </w:r>
      <w:r w:rsidRPr="00E319F6">
        <w:rPr>
          <w:b/>
          <w:iCs/>
          <w:sz w:val="22"/>
          <w:szCs w:val="22"/>
          <w:lang w:val="en-US" w:eastAsia="en-US"/>
        </w:rPr>
        <w:t xml:space="preserve"> </w:t>
      </w:r>
      <w:proofErr w:type="spellStart"/>
      <w:r w:rsidRPr="00E319F6">
        <w:rPr>
          <w:b/>
          <w:iCs/>
          <w:sz w:val="22"/>
          <w:szCs w:val="22"/>
          <w:lang w:val="en-US" w:eastAsia="en-US"/>
        </w:rPr>
        <w:t>Hotararea</w:t>
      </w:r>
      <w:proofErr w:type="spellEnd"/>
      <w:r w:rsidRPr="00E319F6">
        <w:rPr>
          <w:b/>
          <w:iCs/>
          <w:sz w:val="22"/>
          <w:szCs w:val="22"/>
          <w:lang w:val="en-US" w:eastAsia="en-US"/>
        </w:rPr>
        <w:t xml:space="preserve">  a  </w:t>
      </w:r>
      <w:proofErr w:type="spellStart"/>
      <w:r w:rsidRPr="00E319F6">
        <w:rPr>
          <w:b/>
          <w:iCs/>
          <w:sz w:val="22"/>
          <w:szCs w:val="22"/>
          <w:lang w:val="en-US" w:eastAsia="en-US"/>
        </w:rPr>
        <w:t>fost</w:t>
      </w:r>
      <w:proofErr w:type="spellEnd"/>
      <w:r w:rsidRPr="00E319F6">
        <w:rPr>
          <w:b/>
          <w:iCs/>
          <w:sz w:val="22"/>
          <w:szCs w:val="22"/>
          <w:lang w:val="en-US" w:eastAsia="en-US"/>
        </w:rPr>
        <w:t xml:space="preserve">  </w:t>
      </w:r>
      <w:proofErr w:type="spellStart"/>
      <w:r w:rsidRPr="00E319F6">
        <w:rPr>
          <w:b/>
          <w:iCs/>
          <w:sz w:val="22"/>
          <w:szCs w:val="22"/>
          <w:lang w:val="en-US" w:eastAsia="en-US"/>
        </w:rPr>
        <w:t>adoptata</w:t>
      </w:r>
      <w:proofErr w:type="spellEnd"/>
      <w:r w:rsidRPr="00E319F6">
        <w:rPr>
          <w:b/>
          <w:iCs/>
          <w:sz w:val="22"/>
          <w:szCs w:val="22"/>
          <w:lang w:val="en-US"/>
        </w:rPr>
        <w:t xml:space="preserve"> </w:t>
      </w:r>
      <w:r w:rsidRPr="00E319F6">
        <w:rPr>
          <w:b/>
          <w:iCs/>
          <w:sz w:val="22"/>
          <w:szCs w:val="22"/>
          <w:lang w:val="en-US" w:eastAsia="en-US"/>
        </w:rPr>
        <w:t xml:space="preserve"> in </w:t>
      </w:r>
      <w:proofErr w:type="spellStart"/>
      <w:r w:rsidRPr="00E319F6">
        <w:rPr>
          <w:b/>
          <w:iCs/>
          <w:sz w:val="22"/>
          <w:szCs w:val="22"/>
          <w:lang w:val="en-US" w:eastAsia="en-US"/>
        </w:rPr>
        <w:t>unanimitate</w:t>
      </w:r>
      <w:proofErr w:type="spellEnd"/>
      <w:r w:rsidRPr="00E319F6">
        <w:rPr>
          <w:b/>
          <w:iCs/>
          <w:sz w:val="22"/>
          <w:szCs w:val="22"/>
          <w:lang w:val="en-US" w:eastAsia="en-US"/>
        </w:rPr>
        <w:t xml:space="preserve">  de  </w:t>
      </w:r>
      <w:proofErr w:type="spellStart"/>
      <w:r w:rsidR="00E319F6">
        <w:rPr>
          <w:b/>
          <w:iCs/>
          <w:sz w:val="22"/>
          <w:szCs w:val="22"/>
          <w:lang w:val="en-US" w:eastAsia="en-US"/>
        </w:rPr>
        <w:t>voturi</w:t>
      </w:r>
      <w:proofErr w:type="spellEnd"/>
      <w:r w:rsidR="00E319F6">
        <w:rPr>
          <w:b/>
          <w:iCs/>
          <w:sz w:val="22"/>
          <w:szCs w:val="22"/>
          <w:lang w:val="en-US" w:eastAsia="en-US"/>
        </w:rPr>
        <w:t xml:space="preserve">  cu  14</w:t>
      </w:r>
      <w:r w:rsidRPr="00E319F6">
        <w:rPr>
          <w:b/>
          <w:iCs/>
          <w:sz w:val="22"/>
          <w:szCs w:val="22"/>
          <w:lang w:val="en-US" w:eastAsia="en-US"/>
        </w:rPr>
        <w:t xml:space="preserve">  </w:t>
      </w:r>
      <w:proofErr w:type="spellStart"/>
      <w:r w:rsidRPr="00E319F6">
        <w:rPr>
          <w:b/>
          <w:iCs/>
          <w:sz w:val="22"/>
          <w:szCs w:val="22"/>
          <w:lang w:val="en-US" w:eastAsia="en-US"/>
        </w:rPr>
        <w:t>voturi</w:t>
      </w:r>
      <w:proofErr w:type="spellEnd"/>
      <w:r w:rsidRPr="00E319F6">
        <w:rPr>
          <w:b/>
          <w:iCs/>
          <w:sz w:val="22"/>
          <w:szCs w:val="22"/>
          <w:lang w:val="en-US" w:eastAsia="en-US"/>
        </w:rPr>
        <w:t xml:space="preserve"> </w:t>
      </w:r>
      <w:r w:rsidRPr="00E319F6">
        <w:rPr>
          <w:iCs/>
          <w:sz w:val="22"/>
          <w:szCs w:val="22"/>
        </w:rPr>
        <w:t>”</w:t>
      </w:r>
      <w:r w:rsidRPr="00E319F6">
        <w:rPr>
          <w:b/>
          <w:iCs/>
          <w:sz w:val="22"/>
          <w:szCs w:val="22"/>
          <w:lang w:val="en-US" w:eastAsia="en-US"/>
        </w:rPr>
        <w:t xml:space="preserve"> </w:t>
      </w:r>
      <w:proofErr w:type="spellStart"/>
      <w:r w:rsidRPr="00E319F6">
        <w:rPr>
          <w:b/>
          <w:iCs/>
          <w:sz w:val="22"/>
          <w:szCs w:val="22"/>
          <w:lang w:val="en-US" w:eastAsia="en-US"/>
        </w:rPr>
        <w:t>pentru</w:t>
      </w:r>
      <w:proofErr w:type="spellEnd"/>
      <w:r w:rsidRPr="00E319F6">
        <w:rPr>
          <w:iCs/>
          <w:sz w:val="22"/>
          <w:szCs w:val="22"/>
        </w:rPr>
        <w:t xml:space="preserve"> „</w:t>
      </w:r>
      <w:r w:rsidRPr="00E319F6">
        <w:rPr>
          <w:rFonts w:eastAsia="Calibri"/>
          <w:b/>
          <w:sz w:val="22"/>
          <w:szCs w:val="22"/>
          <w:lang w:eastAsia="en-US"/>
        </w:rPr>
        <w:t xml:space="preserve">, </w:t>
      </w:r>
      <w:r w:rsidR="00E319F6" w:rsidRPr="00E319F6">
        <w:rPr>
          <w:b/>
          <w:lang w:val="fr-FR"/>
        </w:rPr>
        <w:t xml:space="preserve">1 </w:t>
      </w:r>
      <w:proofErr w:type="spellStart"/>
      <w:r w:rsidR="00E319F6" w:rsidRPr="00E319F6">
        <w:rPr>
          <w:b/>
          <w:lang w:val="fr-FR"/>
        </w:rPr>
        <w:t>vot</w:t>
      </w:r>
      <w:proofErr w:type="spellEnd"/>
      <w:r w:rsidR="00E319F6" w:rsidRPr="00E319F6">
        <w:rPr>
          <w:b/>
          <w:lang w:val="fr-FR"/>
        </w:rPr>
        <w:t xml:space="preserve">  ( </w:t>
      </w:r>
      <w:proofErr w:type="spellStart"/>
      <w:r w:rsidR="00E319F6" w:rsidRPr="00E319F6">
        <w:rPr>
          <w:b/>
          <w:lang w:val="fr-FR"/>
        </w:rPr>
        <w:t>Aiacoboaei</w:t>
      </w:r>
      <w:proofErr w:type="spellEnd"/>
      <w:r w:rsidR="00E319F6" w:rsidRPr="00E319F6">
        <w:rPr>
          <w:b/>
          <w:lang w:val="fr-FR"/>
        </w:rPr>
        <w:t xml:space="preserve"> </w:t>
      </w:r>
      <w:proofErr w:type="spellStart"/>
      <w:r w:rsidR="00E319F6" w:rsidRPr="00E319F6">
        <w:rPr>
          <w:b/>
          <w:lang w:val="fr-FR"/>
        </w:rPr>
        <w:t>Vasile</w:t>
      </w:r>
      <w:proofErr w:type="spellEnd"/>
      <w:r w:rsidR="00E319F6" w:rsidRPr="00E319F6">
        <w:rPr>
          <w:b/>
          <w:lang w:val="fr-FR"/>
        </w:rPr>
        <w:t xml:space="preserve"> ) </w:t>
      </w:r>
      <w:r w:rsidR="00E319F6" w:rsidRPr="00E319F6">
        <w:rPr>
          <w:b/>
          <w:iCs/>
          <w:lang w:val="fr-FR"/>
        </w:rPr>
        <w:t>« </w:t>
      </w:r>
      <w:r w:rsidR="00E319F6" w:rsidRPr="00E319F6">
        <w:rPr>
          <w:b/>
          <w:lang w:val="fr-FR"/>
        </w:rPr>
        <w:t xml:space="preserve">se  </w:t>
      </w:r>
      <w:proofErr w:type="spellStart"/>
      <w:r w:rsidR="00E319F6" w:rsidRPr="00E319F6">
        <w:rPr>
          <w:b/>
          <w:lang w:val="fr-FR"/>
        </w:rPr>
        <w:t>abține</w:t>
      </w:r>
      <w:proofErr w:type="spellEnd"/>
      <w:r w:rsidR="00E319F6" w:rsidRPr="00E319F6">
        <w:rPr>
          <w:b/>
          <w:lang w:val="fr-FR"/>
        </w:rPr>
        <w:t xml:space="preserve"> </w:t>
      </w:r>
      <w:r w:rsidR="00E319F6" w:rsidRPr="00E319F6">
        <w:rPr>
          <w:b/>
          <w:iCs/>
          <w:lang w:val="fr-FR"/>
        </w:rPr>
        <w:t>«</w:t>
      </w:r>
      <w:r w:rsidR="00E319F6" w:rsidRPr="00E319F6">
        <w:rPr>
          <w:b/>
          <w:lang w:val="fr-FR"/>
        </w:rPr>
        <w:t xml:space="preserve">  </w:t>
      </w:r>
      <w:r w:rsidRPr="00E319F6">
        <w:rPr>
          <w:rFonts w:eastAsia="Calibri"/>
          <w:b/>
          <w:sz w:val="22"/>
          <w:szCs w:val="22"/>
          <w:lang w:eastAsia="en-US"/>
        </w:rPr>
        <w:t>din  totalul de 15 consilieri  prezenti</w:t>
      </w:r>
      <w:r w:rsidRPr="00E319F6">
        <w:rPr>
          <w:b/>
          <w:iCs/>
          <w:sz w:val="22"/>
          <w:szCs w:val="22"/>
        </w:rPr>
        <w:t xml:space="preserve">, </w:t>
      </w:r>
      <w:r w:rsidRPr="00E319F6">
        <w:rPr>
          <w:b/>
          <w:iCs/>
          <w:sz w:val="22"/>
          <w:szCs w:val="22"/>
          <w:lang w:val="en-US" w:eastAsia="en-US"/>
        </w:rPr>
        <w:t xml:space="preserve">din 15  </w:t>
      </w:r>
      <w:proofErr w:type="spellStart"/>
      <w:r w:rsidRPr="00E319F6">
        <w:rPr>
          <w:b/>
          <w:iCs/>
          <w:sz w:val="22"/>
          <w:szCs w:val="22"/>
          <w:lang w:val="en-US" w:eastAsia="en-US"/>
        </w:rPr>
        <w:t>consilieri</w:t>
      </w:r>
      <w:proofErr w:type="spellEnd"/>
      <w:r w:rsidRPr="00E319F6">
        <w:rPr>
          <w:b/>
          <w:iCs/>
          <w:sz w:val="22"/>
          <w:szCs w:val="22"/>
          <w:lang w:val="en-US" w:eastAsia="en-US"/>
        </w:rPr>
        <w:t xml:space="preserve">  in  </w:t>
      </w:r>
      <w:proofErr w:type="spellStart"/>
      <w:r w:rsidRPr="00E319F6">
        <w:rPr>
          <w:b/>
          <w:iCs/>
          <w:sz w:val="22"/>
          <w:szCs w:val="22"/>
          <w:lang w:val="en-US" w:eastAsia="en-US"/>
        </w:rPr>
        <w:t>functie</w:t>
      </w:r>
      <w:proofErr w:type="spellEnd"/>
      <w:r w:rsidRPr="00E319F6">
        <w:rPr>
          <w:b/>
          <w:iCs/>
          <w:sz w:val="22"/>
          <w:szCs w:val="22"/>
          <w:lang w:val="en-US" w:eastAsia="en-US"/>
        </w:rPr>
        <w:t xml:space="preserve"> .</w:t>
      </w:r>
    </w:p>
    <w:p w14:paraId="31254B9E" w14:textId="77777777" w:rsidR="0041560A" w:rsidRPr="00E319F6" w:rsidRDefault="0041560A" w:rsidP="00E319F6">
      <w:pPr>
        <w:spacing w:line="276" w:lineRule="auto"/>
        <w:jc w:val="both"/>
        <w:rPr>
          <w:b/>
          <w:iCs/>
          <w:sz w:val="22"/>
          <w:szCs w:val="22"/>
          <w:lang w:val="en-US" w:eastAsia="en-US"/>
        </w:rPr>
      </w:pPr>
    </w:p>
    <w:p w14:paraId="30E6D66E" w14:textId="41CFB100" w:rsidR="00841D50" w:rsidRPr="00E319F6" w:rsidRDefault="009B3772" w:rsidP="00E319F6">
      <w:pPr>
        <w:spacing w:line="276" w:lineRule="auto"/>
        <w:textAlignment w:val="baseline"/>
        <w:rPr>
          <w:b/>
          <w:bCs/>
          <w:sz w:val="22"/>
          <w:szCs w:val="22"/>
          <w:lang w:val="fr-FR"/>
        </w:rPr>
      </w:pPr>
      <w:r w:rsidRPr="00E319F6">
        <w:rPr>
          <w:b/>
          <w:sz w:val="22"/>
          <w:szCs w:val="22"/>
          <w:lang w:val="fr-FR"/>
        </w:rPr>
        <w:t>6</w:t>
      </w:r>
      <w:r w:rsidR="00781584" w:rsidRPr="00E319F6">
        <w:rPr>
          <w:b/>
          <w:sz w:val="22"/>
          <w:szCs w:val="22"/>
          <w:lang w:val="fr-FR"/>
        </w:rPr>
        <w:t xml:space="preserve">. </w:t>
      </w:r>
      <w:proofErr w:type="gramStart"/>
      <w:r w:rsidR="00781584" w:rsidRPr="00E319F6">
        <w:rPr>
          <w:b/>
          <w:sz w:val="22"/>
          <w:szCs w:val="22"/>
          <w:lang w:val="fr-FR"/>
        </w:rPr>
        <w:t xml:space="preserve">HOTĂRÂREA  </w:t>
      </w:r>
      <w:r w:rsidR="00781584" w:rsidRPr="00E319F6">
        <w:rPr>
          <w:b/>
          <w:sz w:val="22"/>
          <w:szCs w:val="22"/>
          <w:lang w:eastAsia="zh-CN"/>
        </w:rPr>
        <w:t>nr</w:t>
      </w:r>
      <w:proofErr w:type="gramEnd"/>
      <w:r w:rsidR="00781584" w:rsidRPr="00E319F6">
        <w:rPr>
          <w:rFonts w:eastAsia="Arial"/>
          <w:b/>
          <w:sz w:val="22"/>
          <w:szCs w:val="22"/>
          <w:lang w:val="en-AU" w:eastAsia="en-US"/>
        </w:rPr>
        <w:t>.</w:t>
      </w:r>
      <w:r w:rsidR="00196AA2" w:rsidRPr="00E319F6">
        <w:rPr>
          <w:b/>
          <w:sz w:val="22"/>
          <w:szCs w:val="22"/>
          <w:bdr w:val="none" w:sz="0" w:space="0" w:color="auto" w:frame="1"/>
        </w:rPr>
        <w:t xml:space="preserve"> 18</w:t>
      </w:r>
      <w:r w:rsidR="00196AA2" w:rsidRPr="00E319F6">
        <w:rPr>
          <w:b/>
          <w:sz w:val="22"/>
          <w:szCs w:val="22"/>
          <w:lang w:val="fr-FR"/>
        </w:rPr>
        <w:t xml:space="preserve"> </w:t>
      </w:r>
      <w:proofErr w:type="spellStart"/>
      <w:r w:rsidR="00196AA2" w:rsidRPr="00E319F6">
        <w:rPr>
          <w:b/>
          <w:sz w:val="22"/>
          <w:szCs w:val="22"/>
          <w:lang w:val="fr-FR"/>
        </w:rPr>
        <w:t>din</w:t>
      </w:r>
      <w:proofErr w:type="spellEnd"/>
      <w:r w:rsidR="00196AA2" w:rsidRPr="00E319F6">
        <w:rPr>
          <w:b/>
          <w:sz w:val="22"/>
          <w:szCs w:val="22"/>
          <w:lang w:val="fr-FR"/>
        </w:rPr>
        <w:t xml:space="preserve"> 26.03</w:t>
      </w:r>
      <w:r w:rsidR="00781584" w:rsidRPr="00E319F6">
        <w:rPr>
          <w:b/>
          <w:sz w:val="22"/>
          <w:szCs w:val="22"/>
          <w:lang w:val="fr-FR"/>
        </w:rPr>
        <w:t xml:space="preserve">.2026 </w:t>
      </w:r>
      <w:proofErr w:type="spellStart"/>
      <w:r w:rsidR="00841D50" w:rsidRPr="00E319F6">
        <w:rPr>
          <w:b/>
          <w:bCs/>
          <w:sz w:val="22"/>
          <w:szCs w:val="22"/>
          <w:lang w:val="fr-FR"/>
        </w:rPr>
        <w:t>privind</w:t>
      </w:r>
      <w:proofErr w:type="spellEnd"/>
      <w:r w:rsidR="00841D50" w:rsidRPr="00E319F6">
        <w:rPr>
          <w:b/>
          <w:bCs/>
          <w:sz w:val="22"/>
          <w:szCs w:val="22"/>
          <w:lang w:val="fr-FR"/>
        </w:rPr>
        <w:t xml:space="preserve"> </w:t>
      </w:r>
      <w:proofErr w:type="spellStart"/>
      <w:r w:rsidR="00841D50" w:rsidRPr="00E319F6">
        <w:rPr>
          <w:b/>
          <w:bCs/>
          <w:sz w:val="22"/>
          <w:szCs w:val="22"/>
          <w:lang w:val="fr-FR"/>
        </w:rPr>
        <w:t>revocarea</w:t>
      </w:r>
      <w:proofErr w:type="spellEnd"/>
      <w:r w:rsidR="00841D50" w:rsidRPr="00E319F6">
        <w:rPr>
          <w:b/>
          <w:bCs/>
          <w:sz w:val="22"/>
          <w:szCs w:val="22"/>
          <w:lang w:val="fr-FR"/>
        </w:rPr>
        <w:t xml:space="preserve"> H.C.L nr. 124 </w:t>
      </w:r>
      <w:proofErr w:type="spellStart"/>
      <w:r w:rsidR="00841D50" w:rsidRPr="00E319F6">
        <w:rPr>
          <w:b/>
          <w:bCs/>
          <w:sz w:val="22"/>
          <w:szCs w:val="22"/>
          <w:lang w:val="fr-FR"/>
        </w:rPr>
        <w:t>din</w:t>
      </w:r>
      <w:proofErr w:type="spellEnd"/>
      <w:r w:rsidR="00841D50" w:rsidRPr="00E319F6">
        <w:rPr>
          <w:b/>
          <w:bCs/>
          <w:sz w:val="22"/>
          <w:szCs w:val="22"/>
          <w:lang w:val="fr-FR"/>
        </w:rPr>
        <w:t xml:space="preserve"> 29.12.2025 </w:t>
      </w:r>
      <w:proofErr w:type="spellStart"/>
      <w:proofErr w:type="gramStart"/>
      <w:r w:rsidR="00841D50" w:rsidRPr="00E319F6">
        <w:rPr>
          <w:b/>
          <w:bCs/>
          <w:sz w:val="22"/>
          <w:szCs w:val="22"/>
          <w:lang w:val="fr-FR"/>
        </w:rPr>
        <w:t>privind</w:t>
      </w:r>
      <w:proofErr w:type="spellEnd"/>
      <w:r w:rsidR="00841D50" w:rsidRPr="00E319F6">
        <w:rPr>
          <w:b/>
          <w:bCs/>
          <w:sz w:val="22"/>
          <w:szCs w:val="22"/>
          <w:lang w:val="fr-FR"/>
        </w:rPr>
        <w:t xml:space="preserve">  </w:t>
      </w:r>
      <w:proofErr w:type="spellStart"/>
      <w:r w:rsidR="00841D50" w:rsidRPr="00E319F6">
        <w:rPr>
          <w:b/>
          <w:bCs/>
          <w:sz w:val="22"/>
          <w:szCs w:val="22"/>
          <w:lang w:val="fr-FR"/>
        </w:rPr>
        <w:t>aprobarea</w:t>
      </w:r>
      <w:proofErr w:type="spellEnd"/>
      <w:proofErr w:type="gramEnd"/>
      <w:r w:rsidR="00841D50" w:rsidRPr="00E319F6">
        <w:rPr>
          <w:b/>
          <w:bCs/>
          <w:sz w:val="22"/>
          <w:szCs w:val="22"/>
          <w:lang w:val="fr-FR"/>
        </w:rPr>
        <w:t xml:space="preserve">  </w:t>
      </w:r>
      <w:proofErr w:type="spellStart"/>
      <w:r w:rsidR="00841D50" w:rsidRPr="00E319F6">
        <w:rPr>
          <w:b/>
          <w:bCs/>
          <w:sz w:val="22"/>
          <w:szCs w:val="22"/>
          <w:lang w:val="fr-FR"/>
        </w:rPr>
        <w:t>amplasării</w:t>
      </w:r>
      <w:proofErr w:type="spellEnd"/>
      <w:r w:rsidR="00841D50" w:rsidRPr="00E319F6">
        <w:rPr>
          <w:b/>
          <w:bCs/>
          <w:sz w:val="22"/>
          <w:szCs w:val="22"/>
          <w:lang w:val="fr-FR"/>
        </w:rPr>
        <w:t xml:space="preserve">  </w:t>
      </w:r>
      <w:proofErr w:type="spellStart"/>
      <w:r w:rsidR="00841D50" w:rsidRPr="00E319F6">
        <w:rPr>
          <w:b/>
          <w:bCs/>
          <w:sz w:val="22"/>
          <w:szCs w:val="22"/>
          <w:lang w:val="fr-FR"/>
        </w:rPr>
        <w:t>unei</w:t>
      </w:r>
      <w:proofErr w:type="spellEnd"/>
      <w:r w:rsidR="00841D50" w:rsidRPr="00E319F6">
        <w:rPr>
          <w:b/>
          <w:bCs/>
          <w:sz w:val="22"/>
          <w:szCs w:val="22"/>
          <w:lang w:val="fr-FR"/>
        </w:rPr>
        <w:t xml:space="preserve">  </w:t>
      </w:r>
      <w:proofErr w:type="spellStart"/>
      <w:r w:rsidR="00841D50" w:rsidRPr="00E319F6">
        <w:rPr>
          <w:b/>
          <w:bCs/>
          <w:sz w:val="22"/>
          <w:szCs w:val="22"/>
          <w:lang w:val="fr-FR"/>
        </w:rPr>
        <w:t>Troițe</w:t>
      </w:r>
      <w:proofErr w:type="spellEnd"/>
      <w:r w:rsidR="00841D50" w:rsidRPr="00E319F6">
        <w:rPr>
          <w:b/>
          <w:bCs/>
          <w:sz w:val="22"/>
          <w:szCs w:val="22"/>
          <w:lang w:val="fr-FR"/>
        </w:rPr>
        <w:t xml:space="preserve">  </w:t>
      </w:r>
      <w:proofErr w:type="spellStart"/>
      <w:r w:rsidR="00841D50" w:rsidRPr="00E319F6">
        <w:rPr>
          <w:b/>
          <w:bCs/>
          <w:sz w:val="22"/>
          <w:szCs w:val="22"/>
          <w:lang w:val="fr-FR"/>
        </w:rPr>
        <w:t>în</w:t>
      </w:r>
      <w:proofErr w:type="spellEnd"/>
      <w:r w:rsidR="00841D50" w:rsidRPr="00E319F6">
        <w:rPr>
          <w:b/>
          <w:bCs/>
          <w:sz w:val="22"/>
          <w:szCs w:val="22"/>
          <w:lang w:val="fr-FR"/>
        </w:rPr>
        <w:t xml:space="preserve">  </w:t>
      </w:r>
      <w:proofErr w:type="spellStart"/>
      <w:r w:rsidR="00841D50" w:rsidRPr="00E319F6">
        <w:rPr>
          <w:b/>
          <w:bCs/>
          <w:sz w:val="22"/>
          <w:szCs w:val="22"/>
          <w:lang w:val="fr-FR"/>
        </w:rPr>
        <w:t>comuna</w:t>
      </w:r>
      <w:proofErr w:type="spellEnd"/>
      <w:r w:rsidR="00841D50" w:rsidRPr="00E319F6">
        <w:rPr>
          <w:b/>
          <w:bCs/>
          <w:sz w:val="22"/>
          <w:szCs w:val="22"/>
          <w:lang w:val="fr-FR"/>
        </w:rPr>
        <w:t xml:space="preserve">  Ion </w:t>
      </w:r>
      <w:proofErr w:type="spellStart"/>
      <w:r w:rsidR="00841D50" w:rsidRPr="00E319F6">
        <w:rPr>
          <w:b/>
          <w:bCs/>
          <w:sz w:val="22"/>
          <w:szCs w:val="22"/>
          <w:lang w:val="fr-FR"/>
        </w:rPr>
        <w:t>Creangă</w:t>
      </w:r>
      <w:proofErr w:type="spellEnd"/>
      <w:r w:rsidR="00841D50" w:rsidRPr="00E319F6">
        <w:rPr>
          <w:b/>
          <w:bCs/>
          <w:sz w:val="22"/>
          <w:szCs w:val="22"/>
          <w:lang w:val="fr-FR"/>
        </w:rPr>
        <w:t xml:space="preserve"> , </w:t>
      </w:r>
      <w:proofErr w:type="spellStart"/>
      <w:r w:rsidR="00841D50" w:rsidRPr="00E319F6">
        <w:rPr>
          <w:b/>
          <w:bCs/>
          <w:sz w:val="22"/>
          <w:szCs w:val="22"/>
          <w:lang w:val="fr-FR"/>
        </w:rPr>
        <w:t>sat</w:t>
      </w:r>
      <w:proofErr w:type="spellEnd"/>
      <w:r w:rsidR="00841D50" w:rsidRPr="00E319F6">
        <w:rPr>
          <w:b/>
          <w:bCs/>
          <w:sz w:val="22"/>
          <w:szCs w:val="22"/>
          <w:lang w:val="fr-FR"/>
        </w:rPr>
        <w:t xml:space="preserve">  Ion </w:t>
      </w:r>
      <w:proofErr w:type="spellStart"/>
      <w:r w:rsidR="00841D50" w:rsidRPr="00E319F6">
        <w:rPr>
          <w:b/>
          <w:bCs/>
          <w:sz w:val="22"/>
          <w:szCs w:val="22"/>
          <w:lang w:val="fr-FR"/>
        </w:rPr>
        <w:t>Crea</w:t>
      </w:r>
      <w:r w:rsidR="00E319F6">
        <w:rPr>
          <w:b/>
          <w:bCs/>
          <w:sz w:val="22"/>
          <w:szCs w:val="22"/>
          <w:lang w:val="fr-FR"/>
        </w:rPr>
        <w:t>ngă</w:t>
      </w:r>
      <w:proofErr w:type="spellEnd"/>
      <w:r w:rsidR="00E319F6">
        <w:rPr>
          <w:b/>
          <w:bCs/>
          <w:sz w:val="22"/>
          <w:szCs w:val="22"/>
          <w:lang w:val="fr-FR"/>
        </w:rPr>
        <w:t xml:space="preserve"> , </w:t>
      </w:r>
      <w:proofErr w:type="spellStart"/>
      <w:r w:rsidR="00E319F6">
        <w:rPr>
          <w:b/>
          <w:bCs/>
          <w:sz w:val="22"/>
          <w:szCs w:val="22"/>
          <w:lang w:val="fr-FR"/>
        </w:rPr>
        <w:t>str</w:t>
      </w:r>
      <w:proofErr w:type="spellEnd"/>
      <w:r w:rsidR="00E319F6">
        <w:rPr>
          <w:b/>
          <w:bCs/>
          <w:sz w:val="22"/>
          <w:szCs w:val="22"/>
          <w:lang w:val="fr-FR"/>
        </w:rPr>
        <w:t xml:space="preserve">.   </w:t>
      </w:r>
      <w:proofErr w:type="spellStart"/>
      <w:r w:rsidR="00E319F6">
        <w:rPr>
          <w:b/>
          <w:bCs/>
          <w:sz w:val="22"/>
          <w:szCs w:val="22"/>
          <w:lang w:val="fr-FR"/>
        </w:rPr>
        <w:t>Bisericii</w:t>
      </w:r>
      <w:proofErr w:type="spellEnd"/>
      <w:r w:rsidR="00E319F6">
        <w:rPr>
          <w:b/>
          <w:bCs/>
          <w:sz w:val="22"/>
          <w:szCs w:val="22"/>
          <w:lang w:val="fr-FR"/>
        </w:rPr>
        <w:t>, nr. 25.</w:t>
      </w:r>
      <w:bookmarkStart w:id="1" w:name="_GoBack"/>
      <w:bookmarkEnd w:id="1"/>
    </w:p>
    <w:p w14:paraId="2B96D246" w14:textId="77777777" w:rsidR="00841D50" w:rsidRPr="00E319F6" w:rsidRDefault="00841D50" w:rsidP="00E319F6">
      <w:pPr>
        <w:spacing w:line="276" w:lineRule="auto"/>
        <w:ind w:left="10"/>
        <w:jc w:val="both"/>
        <w:rPr>
          <w:b/>
          <w:bCs/>
          <w:sz w:val="22"/>
          <w:szCs w:val="22"/>
          <w:lang w:val="fr-FR"/>
        </w:rPr>
      </w:pPr>
      <w:r w:rsidRPr="00E319F6">
        <w:rPr>
          <w:sz w:val="22"/>
          <w:szCs w:val="22"/>
          <w:lang w:val="fr-FR" w:eastAsia="en-GB"/>
        </w:rPr>
        <w:t xml:space="preserve"> </w:t>
      </w:r>
      <w:r w:rsidRPr="00E319F6">
        <w:rPr>
          <w:rFonts w:eastAsia="Arial"/>
          <w:b/>
          <w:sz w:val="22"/>
          <w:szCs w:val="22"/>
          <w:lang w:eastAsia="en-US"/>
        </w:rPr>
        <w:t xml:space="preserve">           </w:t>
      </w:r>
      <w:r w:rsidRPr="00E319F6">
        <w:rPr>
          <w:rFonts w:eastAsia="Arial"/>
          <w:sz w:val="22"/>
          <w:szCs w:val="22"/>
          <w:lang w:val="en-AU" w:eastAsia="en-US"/>
        </w:rPr>
        <w:t xml:space="preserve"> </w:t>
      </w:r>
      <w:r w:rsidRPr="00E319F6">
        <w:rPr>
          <w:sz w:val="22"/>
          <w:szCs w:val="22"/>
          <w:lang w:val="en-US"/>
        </w:rPr>
        <w:t xml:space="preserve">                   </w:t>
      </w:r>
      <w:proofErr w:type="gramStart"/>
      <w:r w:rsidRPr="00E319F6">
        <w:rPr>
          <w:sz w:val="22"/>
          <w:szCs w:val="22"/>
          <w:lang w:val="en-US"/>
        </w:rPr>
        <w:t>Initiator :</w:t>
      </w:r>
      <w:proofErr w:type="gramEnd"/>
      <w:r w:rsidRPr="00E319F6">
        <w:rPr>
          <w:sz w:val="22"/>
          <w:szCs w:val="22"/>
        </w:rPr>
        <w:t xml:space="preserve"> </w:t>
      </w:r>
      <w:proofErr w:type="spellStart"/>
      <w:r w:rsidRPr="00E319F6">
        <w:rPr>
          <w:sz w:val="22"/>
          <w:szCs w:val="22"/>
          <w:lang w:val="en-US"/>
        </w:rPr>
        <w:t>Primar</w:t>
      </w:r>
      <w:proofErr w:type="spellEnd"/>
      <w:r w:rsidRPr="00E319F6">
        <w:rPr>
          <w:sz w:val="22"/>
          <w:szCs w:val="22"/>
          <w:lang w:val="en-US"/>
        </w:rPr>
        <w:t xml:space="preserve"> , </w:t>
      </w:r>
      <w:proofErr w:type="spellStart"/>
      <w:r w:rsidRPr="00E319F6">
        <w:rPr>
          <w:sz w:val="22"/>
          <w:szCs w:val="22"/>
          <w:lang w:val="en-US"/>
        </w:rPr>
        <w:t>Dumitru</w:t>
      </w:r>
      <w:proofErr w:type="spellEnd"/>
      <w:r w:rsidRPr="00E319F6">
        <w:rPr>
          <w:sz w:val="22"/>
          <w:szCs w:val="22"/>
          <w:lang w:val="en-US"/>
        </w:rPr>
        <w:t xml:space="preserve"> – </w:t>
      </w:r>
      <w:proofErr w:type="spellStart"/>
      <w:r w:rsidRPr="00E319F6">
        <w:rPr>
          <w:sz w:val="22"/>
          <w:szCs w:val="22"/>
          <w:lang w:val="en-US"/>
        </w:rPr>
        <w:t>Dorin</w:t>
      </w:r>
      <w:proofErr w:type="spellEnd"/>
      <w:r w:rsidRPr="00E319F6">
        <w:rPr>
          <w:sz w:val="22"/>
          <w:szCs w:val="22"/>
          <w:lang w:val="en-US"/>
        </w:rPr>
        <w:t xml:space="preserve">  TABACARIU</w:t>
      </w:r>
    </w:p>
    <w:p w14:paraId="3E900010" w14:textId="77777777" w:rsidR="00841D50" w:rsidRPr="00E319F6" w:rsidRDefault="00841D50" w:rsidP="00E319F6">
      <w:pPr>
        <w:spacing w:line="276" w:lineRule="auto"/>
        <w:ind w:left="-90" w:right="-360"/>
        <w:rPr>
          <w:b/>
          <w:sz w:val="22"/>
          <w:szCs w:val="22"/>
          <w:lang w:val="en-US" w:eastAsia="en-US"/>
        </w:rPr>
      </w:pPr>
      <w:r w:rsidRPr="00E319F6">
        <w:rPr>
          <w:sz w:val="22"/>
          <w:szCs w:val="22"/>
          <w:lang w:val="en-US"/>
        </w:rPr>
        <w:t xml:space="preserve">                                  </w:t>
      </w:r>
      <w:proofErr w:type="spellStart"/>
      <w:proofErr w:type="gramStart"/>
      <w:r w:rsidRPr="00E319F6">
        <w:rPr>
          <w:sz w:val="22"/>
          <w:szCs w:val="22"/>
          <w:lang w:val="en-US"/>
        </w:rPr>
        <w:t>Temei</w:t>
      </w:r>
      <w:proofErr w:type="spellEnd"/>
      <w:r w:rsidRPr="00E319F6">
        <w:rPr>
          <w:sz w:val="22"/>
          <w:szCs w:val="22"/>
          <w:lang w:val="en-US"/>
        </w:rPr>
        <w:t xml:space="preserve">  legal</w:t>
      </w:r>
      <w:proofErr w:type="gramEnd"/>
      <w:r w:rsidRPr="00E319F6">
        <w:rPr>
          <w:sz w:val="22"/>
          <w:szCs w:val="22"/>
          <w:lang w:val="en-US"/>
        </w:rPr>
        <w:t xml:space="preserve"> :</w:t>
      </w:r>
      <w:r w:rsidRPr="00E319F6">
        <w:rPr>
          <w:sz w:val="22"/>
          <w:szCs w:val="22"/>
        </w:rPr>
        <w:t xml:space="preserve">         </w:t>
      </w:r>
    </w:p>
    <w:p w14:paraId="408923EE" w14:textId="355F3DEE" w:rsidR="00841D50" w:rsidRPr="00E319F6" w:rsidRDefault="00841D50" w:rsidP="00E319F6">
      <w:pPr>
        <w:spacing w:line="276" w:lineRule="auto"/>
        <w:ind w:left="-90" w:right="-360"/>
        <w:rPr>
          <w:b/>
          <w:sz w:val="22"/>
          <w:szCs w:val="22"/>
          <w:lang w:val="en-US" w:eastAsia="en-US"/>
        </w:rPr>
      </w:pPr>
      <w:r w:rsidRPr="00E319F6">
        <w:rPr>
          <w:b/>
          <w:sz w:val="22"/>
          <w:szCs w:val="22"/>
          <w:lang w:val="en-US" w:eastAsia="en-US"/>
        </w:rPr>
        <w:t>-</w:t>
      </w:r>
      <w:r w:rsidRPr="00E319F6">
        <w:rPr>
          <w:rFonts w:eastAsia="Arial"/>
          <w:sz w:val="22"/>
          <w:szCs w:val="22"/>
          <w:lang w:val="en-AU"/>
        </w:rPr>
        <w:t xml:space="preserve">  </w:t>
      </w:r>
      <w:r w:rsidRPr="00E319F6">
        <w:rPr>
          <w:bCs/>
          <w:sz w:val="22"/>
          <w:szCs w:val="22"/>
          <w:lang w:val="fr-FR"/>
        </w:rPr>
        <w:t xml:space="preserve">Art. </w:t>
      </w:r>
      <w:proofErr w:type="gramStart"/>
      <w:r w:rsidRPr="00E319F6">
        <w:rPr>
          <w:bCs/>
          <w:sz w:val="22"/>
          <w:szCs w:val="22"/>
          <w:lang w:val="fr-FR"/>
        </w:rPr>
        <w:t xml:space="preserve">108 </w:t>
      </w:r>
      <w:r w:rsidRPr="00E319F6">
        <w:rPr>
          <w:sz w:val="22"/>
          <w:szCs w:val="22"/>
        </w:rPr>
        <w:t xml:space="preserve"> ,</w:t>
      </w:r>
      <w:proofErr w:type="gramEnd"/>
      <w:r w:rsidRPr="00E319F6">
        <w:rPr>
          <w:sz w:val="22"/>
          <w:szCs w:val="22"/>
        </w:rPr>
        <w:t xml:space="preserve"> art. 5 lit. ” aa ” </w:t>
      </w:r>
      <w:r w:rsidRPr="00E319F6">
        <w:rPr>
          <w:bCs/>
          <w:sz w:val="22"/>
          <w:szCs w:val="22"/>
          <w:lang w:val="fr-FR"/>
        </w:rPr>
        <w:t xml:space="preserve"> , art. 110 , art. 129 </w:t>
      </w:r>
      <w:proofErr w:type="spellStart"/>
      <w:r w:rsidRPr="00E319F6">
        <w:rPr>
          <w:bCs/>
          <w:sz w:val="22"/>
          <w:szCs w:val="22"/>
          <w:lang w:val="fr-FR"/>
        </w:rPr>
        <w:t>alin</w:t>
      </w:r>
      <w:proofErr w:type="spellEnd"/>
      <w:r w:rsidRPr="00E319F6">
        <w:rPr>
          <w:bCs/>
          <w:sz w:val="22"/>
          <w:szCs w:val="22"/>
          <w:lang w:val="fr-FR"/>
        </w:rPr>
        <w:t xml:space="preserve">. </w:t>
      </w:r>
      <w:proofErr w:type="gramStart"/>
      <w:r w:rsidRPr="00E319F6">
        <w:rPr>
          <w:bCs/>
          <w:sz w:val="22"/>
          <w:szCs w:val="22"/>
          <w:lang w:val="fr-FR"/>
        </w:rPr>
        <w:t>(1) ,</w:t>
      </w:r>
      <w:proofErr w:type="gramEnd"/>
      <w:r w:rsidRPr="00E319F6">
        <w:rPr>
          <w:bCs/>
          <w:sz w:val="22"/>
          <w:szCs w:val="22"/>
          <w:lang w:val="fr-FR"/>
        </w:rPr>
        <w:t xml:space="preserve"> </w:t>
      </w:r>
      <w:proofErr w:type="spellStart"/>
      <w:r w:rsidRPr="00E319F6">
        <w:rPr>
          <w:bCs/>
          <w:sz w:val="22"/>
          <w:szCs w:val="22"/>
          <w:lang w:val="fr-FR"/>
        </w:rPr>
        <w:t>alin</w:t>
      </w:r>
      <w:proofErr w:type="spellEnd"/>
      <w:r w:rsidRPr="00E319F6">
        <w:rPr>
          <w:bCs/>
          <w:sz w:val="22"/>
          <w:szCs w:val="22"/>
          <w:lang w:val="fr-FR"/>
        </w:rPr>
        <w:t xml:space="preserve">.(2) lit. </w:t>
      </w:r>
      <w:r w:rsidRPr="00E319F6">
        <w:rPr>
          <w:sz w:val="22"/>
          <w:szCs w:val="22"/>
        </w:rPr>
        <w:t>”c” , alin.(6) lit. ”a”, alin.(14) , art. 200, art. 252 lit. ”c” , art. 255 alin.(1) din  O.U.G  nr. 57/ 2019  privind Codul administrativ, cu modificările şi completările  ulterioare ;</w:t>
      </w:r>
    </w:p>
    <w:p w14:paraId="3766640D" w14:textId="5CBDAC00" w:rsidR="00841D50" w:rsidRPr="00E319F6" w:rsidRDefault="00841D50" w:rsidP="00E319F6">
      <w:pPr>
        <w:spacing w:line="276" w:lineRule="auto"/>
        <w:ind w:right="-378"/>
        <w:rPr>
          <w:bCs/>
          <w:sz w:val="22"/>
          <w:szCs w:val="22"/>
          <w:lang w:val="en-US"/>
        </w:rPr>
      </w:pPr>
      <w:r w:rsidRPr="00E319F6">
        <w:rPr>
          <w:bCs/>
          <w:sz w:val="22"/>
          <w:szCs w:val="22"/>
          <w:lang w:val="en-US"/>
        </w:rPr>
        <w:t xml:space="preserve">-H.C.L </w:t>
      </w:r>
      <w:proofErr w:type="spellStart"/>
      <w:r w:rsidRPr="00E319F6">
        <w:rPr>
          <w:bCs/>
          <w:sz w:val="22"/>
          <w:szCs w:val="22"/>
          <w:lang w:val="en-US"/>
        </w:rPr>
        <w:t>nr</w:t>
      </w:r>
      <w:proofErr w:type="spellEnd"/>
      <w:r w:rsidRPr="00E319F6">
        <w:rPr>
          <w:bCs/>
          <w:sz w:val="22"/>
          <w:szCs w:val="22"/>
          <w:lang w:val="en-US"/>
        </w:rPr>
        <w:t xml:space="preserve">. 33 din 31.03.2022 </w:t>
      </w:r>
      <w:proofErr w:type="spellStart"/>
      <w:r w:rsidRPr="00E319F6">
        <w:rPr>
          <w:bCs/>
          <w:sz w:val="22"/>
          <w:szCs w:val="22"/>
          <w:lang w:val="en-US"/>
        </w:rPr>
        <w:t>privind</w:t>
      </w:r>
      <w:proofErr w:type="spellEnd"/>
      <w:r w:rsidRPr="00E319F6">
        <w:rPr>
          <w:bCs/>
          <w:sz w:val="22"/>
          <w:szCs w:val="22"/>
          <w:lang w:val="en-US"/>
        </w:rPr>
        <w:t xml:space="preserve"> </w:t>
      </w:r>
      <w:r w:rsidRPr="00E319F6">
        <w:rPr>
          <w:bCs/>
          <w:sz w:val="22"/>
          <w:szCs w:val="22"/>
        </w:rPr>
        <w:t xml:space="preserve">aprobarea modificării  si  completării  inventarului  domeniului  public </w:t>
      </w:r>
      <w:r w:rsidRPr="00E319F6">
        <w:rPr>
          <w:bCs/>
          <w:sz w:val="22"/>
          <w:szCs w:val="22"/>
          <w:lang w:val="en-US"/>
        </w:rPr>
        <w:t xml:space="preserve"> </w:t>
      </w:r>
      <w:r w:rsidRPr="00E319F6">
        <w:rPr>
          <w:bCs/>
          <w:sz w:val="22"/>
          <w:szCs w:val="22"/>
        </w:rPr>
        <w:t xml:space="preserve"> al Comunei  Ion Creanga , județul Neamt , in  vederea obținerii  extraselor  de  carte  funciară.</w:t>
      </w:r>
    </w:p>
    <w:p w14:paraId="6E190DC1" w14:textId="0B1F3F08" w:rsidR="00841D50" w:rsidRPr="00E319F6" w:rsidRDefault="00841D50" w:rsidP="00E319F6">
      <w:pPr>
        <w:spacing w:line="276" w:lineRule="auto"/>
        <w:ind w:right="-558"/>
        <w:rPr>
          <w:bCs/>
          <w:sz w:val="22"/>
          <w:szCs w:val="22"/>
          <w:lang w:val="en-US"/>
        </w:rPr>
      </w:pPr>
      <w:r w:rsidRPr="00E319F6">
        <w:rPr>
          <w:bCs/>
          <w:sz w:val="22"/>
          <w:szCs w:val="22"/>
        </w:rPr>
        <w:t>-H.C.L nr. 2 din 31.01.2013  privind  aprobarea  PUG al Comunei  Ion Creangă  si a Regulamentului  Local  de  Urbanism .</w:t>
      </w:r>
    </w:p>
    <w:p w14:paraId="52318672" w14:textId="202A3A53" w:rsidR="00841D50" w:rsidRPr="00E319F6" w:rsidRDefault="00841D50" w:rsidP="00E319F6">
      <w:pPr>
        <w:spacing w:line="276" w:lineRule="auto"/>
        <w:ind w:right="-558"/>
        <w:rPr>
          <w:bCs/>
          <w:sz w:val="22"/>
          <w:szCs w:val="22"/>
          <w:lang w:val="en-US"/>
        </w:rPr>
      </w:pPr>
      <w:r w:rsidRPr="00E319F6">
        <w:rPr>
          <w:bCs/>
          <w:sz w:val="22"/>
          <w:szCs w:val="22"/>
        </w:rPr>
        <w:t xml:space="preserve">-Adresa Institutiei Prefectului, judetul Neamt nr. 177 din 02.03.2026  cu privire la  exercitarea controlului de legalitate, procedură prealabilă la HC.L nr. 124 din 29.12.2025 </w:t>
      </w:r>
      <w:proofErr w:type="spellStart"/>
      <w:r w:rsidRPr="00E319F6">
        <w:rPr>
          <w:bCs/>
          <w:sz w:val="22"/>
          <w:szCs w:val="22"/>
          <w:lang w:val="fr-FR"/>
        </w:rPr>
        <w:t>privind</w:t>
      </w:r>
      <w:proofErr w:type="spellEnd"/>
      <w:r w:rsidRPr="00E319F6">
        <w:rPr>
          <w:bCs/>
          <w:sz w:val="22"/>
          <w:szCs w:val="22"/>
          <w:lang w:val="fr-FR"/>
        </w:rPr>
        <w:t xml:space="preserve"> </w:t>
      </w:r>
      <w:proofErr w:type="spellStart"/>
      <w:r w:rsidRPr="00E319F6">
        <w:rPr>
          <w:bCs/>
          <w:sz w:val="22"/>
          <w:szCs w:val="22"/>
          <w:lang w:val="fr-FR"/>
        </w:rPr>
        <w:t>aprobarea</w:t>
      </w:r>
      <w:proofErr w:type="spellEnd"/>
      <w:r w:rsidRPr="00E319F6">
        <w:rPr>
          <w:bCs/>
          <w:sz w:val="22"/>
          <w:szCs w:val="22"/>
          <w:lang w:val="fr-FR"/>
        </w:rPr>
        <w:t xml:space="preserve">  </w:t>
      </w:r>
      <w:proofErr w:type="spellStart"/>
      <w:r w:rsidRPr="00E319F6">
        <w:rPr>
          <w:bCs/>
          <w:sz w:val="22"/>
          <w:szCs w:val="22"/>
          <w:lang w:val="fr-FR"/>
        </w:rPr>
        <w:t>amplasării</w:t>
      </w:r>
      <w:proofErr w:type="spellEnd"/>
      <w:r w:rsidRPr="00E319F6">
        <w:rPr>
          <w:bCs/>
          <w:sz w:val="22"/>
          <w:szCs w:val="22"/>
          <w:lang w:val="fr-FR"/>
        </w:rPr>
        <w:t xml:space="preserve">  </w:t>
      </w:r>
      <w:proofErr w:type="spellStart"/>
      <w:r w:rsidRPr="00E319F6">
        <w:rPr>
          <w:bCs/>
          <w:sz w:val="22"/>
          <w:szCs w:val="22"/>
          <w:lang w:val="fr-FR"/>
        </w:rPr>
        <w:t>unei</w:t>
      </w:r>
      <w:proofErr w:type="spellEnd"/>
      <w:r w:rsidRPr="00E319F6">
        <w:rPr>
          <w:bCs/>
          <w:sz w:val="22"/>
          <w:szCs w:val="22"/>
          <w:lang w:val="fr-FR"/>
        </w:rPr>
        <w:t xml:space="preserve">  </w:t>
      </w:r>
      <w:proofErr w:type="spellStart"/>
      <w:r w:rsidRPr="00E319F6">
        <w:rPr>
          <w:bCs/>
          <w:sz w:val="22"/>
          <w:szCs w:val="22"/>
          <w:lang w:val="fr-FR"/>
        </w:rPr>
        <w:t>Troițe</w:t>
      </w:r>
      <w:proofErr w:type="spellEnd"/>
      <w:r w:rsidRPr="00E319F6">
        <w:rPr>
          <w:bCs/>
          <w:sz w:val="22"/>
          <w:szCs w:val="22"/>
          <w:lang w:val="fr-FR"/>
        </w:rPr>
        <w:t xml:space="preserve">  </w:t>
      </w:r>
      <w:proofErr w:type="spellStart"/>
      <w:r w:rsidRPr="00E319F6">
        <w:rPr>
          <w:bCs/>
          <w:sz w:val="22"/>
          <w:szCs w:val="22"/>
          <w:lang w:val="fr-FR"/>
        </w:rPr>
        <w:t>în</w:t>
      </w:r>
      <w:proofErr w:type="spellEnd"/>
      <w:r w:rsidRPr="00E319F6">
        <w:rPr>
          <w:bCs/>
          <w:sz w:val="22"/>
          <w:szCs w:val="22"/>
          <w:lang w:val="fr-FR"/>
        </w:rPr>
        <w:t xml:space="preserve">  </w:t>
      </w:r>
      <w:proofErr w:type="spellStart"/>
      <w:r w:rsidRPr="00E319F6">
        <w:rPr>
          <w:bCs/>
          <w:sz w:val="22"/>
          <w:szCs w:val="22"/>
          <w:lang w:val="fr-FR"/>
        </w:rPr>
        <w:t>comuna</w:t>
      </w:r>
      <w:proofErr w:type="spellEnd"/>
      <w:r w:rsidRPr="00E319F6">
        <w:rPr>
          <w:bCs/>
          <w:sz w:val="22"/>
          <w:szCs w:val="22"/>
          <w:lang w:val="fr-FR"/>
        </w:rPr>
        <w:t xml:space="preserve">  Ion </w:t>
      </w:r>
      <w:proofErr w:type="spellStart"/>
      <w:r w:rsidRPr="00E319F6">
        <w:rPr>
          <w:bCs/>
          <w:sz w:val="22"/>
          <w:szCs w:val="22"/>
          <w:lang w:val="fr-FR"/>
        </w:rPr>
        <w:t>Creangă</w:t>
      </w:r>
      <w:proofErr w:type="spellEnd"/>
      <w:r w:rsidRPr="00E319F6">
        <w:rPr>
          <w:bCs/>
          <w:sz w:val="22"/>
          <w:szCs w:val="22"/>
          <w:lang w:val="fr-FR"/>
        </w:rPr>
        <w:t xml:space="preserve"> , </w:t>
      </w:r>
      <w:proofErr w:type="spellStart"/>
      <w:r w:rsidRPr="00E319F6">
        <w:rPr>
          <w:bCs/>
          <w:sz w:val="22"/>
          <w:szCs w:val="22"/>
          <w:lang w:val="fr-FR"/>
        </w:rPr>
        <w:t>sat</w:t>
      </w:r>
      <w:proofErr w:type="spellEnd"/>
      <w:r w:rsidRPr="00E319F6">
        <w:rPr>
          <w:bCs/>
          <w:sz w:val="22"/>
          <w:szCs w:val="22"/>
          <w:lang w:val="fr-FR"/>
        </w:rPr>
        <w:t xml:space="preserve">  Ion </w:t>
      </w:r>
      <w:proofErr w:type="spellStart"/>
      <w:r w:rsidRPr="00E319F6">
        <w:rPr>
          <w:bCs/>
          <w:sz w:val="22"/>
          <w:szCs w:val="22"/>
          <w:lang w:val="fr-FR"/>
        </w:rPr>
        <w:t>Creangă</w:t>
      </w:r>
      <w:proofErr w:type="spellEnd"/>
      <w:r w:rsidRPr="00E319F6">
        <w:rPr>
          <w:bCs/>
          <w:sz w:val="22"/>
          <w:szCs w:val="22"/>
          <w:lang w:val="fr-FR"/>
        </w:rPr>
        <w:t xml:space="preserve"> ,</w:t>
      </w:r>
      <w:proofErr w:type="spellStart"/>
      <w:r w:rsidRPr="00E319F6">
        <w:rPr>
          <w:bCs/>
          <w:sz w:val="22"/>
          <w:szCs w:val="22"/>
          <w:lang w:val="fr-FR"/>
        </w:rPr>
        <w:t>str</w:t>
      </w:r>
      <w:proofErr w:type="spellEnd"/>
      <w:r w:rsidRPr="00E319F6">
        <w:rPr>
          <w:bCs/>
          <w:sz w:val="22"/>
          <w:szCs w:val="22"/>
          <w:lang w:val="fr-FR"/>
        </w:rPr>
        <w:t xml:space="preserve">.   </w:t>
      </w:r>
      <w:proofErr w:type="spellStart"/>
      <w:r w:rsidRPr="00E319F6">
        <w:rPr>
          <w:bCs/>
          <w:sz w:val="22"/>
          <w:szCs w:val="22"/>
          <w:lang w:val="fr-FR"/>
        </w:rPr>
        <w:t>Bisericii</w:t>
      </w:r>
      <w:proofErr w:type="spellEnd"/>
      <w:r w:rsidRPr="00E319F6">
        <w:rPr>
          <w:bCs/>
          <w:sz w:val="22"/>
          <w:szCs w:val="22"/>
          <w:lang w:val="fr-FR"/>
        </w:rPr>
        <w:t>, nr. 25</w:t>
      </w:r>
      <w:r w:rsidRPr="00E319F6">
        <w:rPr>
          <w:bCs/>
          <w:sz w:val="22"/>
          <w:szCs w:val="22"/>
        </w:rPr>
        <w:t xml:space="preserve">, </w:t>
      </w:r>
      <w:proofErr w:type="gramStart"/>
      <w:r w:rsidRPr="00E319F6">
        <w:rPr>
          <w:bCs/>
          <w:sz w:val="22"/>
          <w:szCs w:val="22"/>
        </w:rPr>
        <w:t>inregistrata  la</w:t>
      </w:r>
      <w:proofErr w:type="gramEnd"/>
      <w:r w:rsidRPr="00E319F6">
        <w:rPr>
          <w:bCs/>
          <w:sz w:val="22"/>
          <w:szCs w:val="22"/>
        </w:rPr>
        <w:t xml:space="preserve">  Primaria  comunei  Ion Creanga  la  nr. 2439 din 09.03.2026 ,</w:t>
      </w:r>
    </w:p>
    <w:p w14:paraId="063BB8F7" w14:textId="77777777" w:rsidR="00781584" w:rsidRPr="00E319F6" w:rsidRDefault="00781584" w:rsidP="00E319F6">
      <w:pPr>
        <w:spacing w:line="276" w:lineRule="auto"/>
        <w:rPr>
          <w:sz w:val="22"/>
          <w:szCs w:val="22"/>
          <w:lang w:val="fr-FR"/>
        </w:rPr>
      </w:pPr>
      <w:r w:rsidRPr="00E319F6">
        <w:rPr>
          <w:sz w:val="22"/>
          <w:szCs w:val="22"/>
          <w:lang w:val="fr-FR"/>
        </w:rPr>
        <w:t>-</w:t>
      </w:r>
      <w:proofErr w:type="spellStart"/>
      <w:r w:rsidRPr="00E319F6">
        <w:rPr>
          <w:sz w:val="22"/>
          <w:szCs w:val="22"/>
          <w:lang w:val="fr-FR"/>
        </w:rPr>
        <w:t>Legea</w:t>
      </w:r>
      <w:proofErr w:type="spellEnd"/>
      <w:r w:rsidRPr="00E319F6">
        <w:rPr>
          <w:sz w:val="22"/>
          <w:szCs w:val="22"/>
          <w:lang w:val="fr-FR"/>
        </w:rPr>
        <w:t xml:space="preserve"> nr. 52/2003 </w:t>
      </w:r>
      <w:proofErr w:type="spellStart"/>
      <w:r w:rsidRPr="00E319F6">
        <w:rPr>
          <w:sz w:val="22"/>
          <w:szCs w:val="22"/>
          <w:lang w:val="fr-FR"/>
        </w:rPr>
        <w:t>privind</w:t>
      </w:r>
      <w:proofErr w:type="spellEnd"/>
      <w:r w:rsidRPr="00E319F6">
        <w:rPr>
          <w:sz w:val="22"/>
          <w:szCs w:val="22"/>
          <w:lang w:val="fr-FR"/>
        </w:rPr>
        <w:t xml:space="preserve"> </w:t>
      </w:r>
      <w:proofErr w:type="spellStart"/>
      <w:r w:rsidRPr="00E319F6">
        <w:rPr>
          <w:sz w:val="22"/>
          <w:szCs w:val="22"/>
          <w:lang w:val="fr-FR"/>
        </w:rPr>
        <w:t>transparenţa</w:t>
      </w:r>
      <w:proofErr w:type="spellEnd"/>
      <w:r w:rsidRPr="00E319F6">
        <w:rPr>
          <w:sz w:val="22"/>
          <w:szCs w:val="22"/>
          <w:lang w:val="fr-FR"/>
        </w:rPr>
        <w:t xml:space="preserve"> </w:t>
      </w:r>
      <w:proofErr w:type="spellStart"/>
      <w:r w:rsidRPr="00E319F6">
        <w:rPr>
          <w:sz w:val="22"/>
          <w:szCs w:val="22"/>
          <w:lang w:val="fr-FR"/>
        </w:rPr>
        <w:t>decizională</w:t>
      </w:r>
      <w:proofErr w:type="spellEnd"/>
      <w:r w:rsidRPr="00E319F6">
        <w:rPr>
          <w:sz w:val="22"/>
          <w:szCs w:val="22"/>
          <w:lang w:val="fr-FR"/>
        </w:rPr>
        <w:t xml:space="preserve"> </w:t>
      </w:r>
      <w:proofErr w:type="spellStart"/>
      <w:r w:rsidRPr="00E319F6">
        <w:rPr>
          <w:sz w:val="22"/>
          <w:szCs w:val="22"/>
          <w:lang w:val="fr-FR"/>
        </w:rPr>
        <w:t>în</w:t>
      </w:r>
      <w:proofErr w:type="spellEnd"/>
      <w:r w:rsidRPr="00E319F6">
        <w:rPr>
          <w:sz w:val="22"/>
          <w:szCs w:val="22"/>
          <w:lang w:val="fr-FR"/>
        </w:rPr>
        <w:t xml:space="preserve"> </w:t>
      </w:r>
      <w:proofErr w:type="spellStart"/>
      <w:r w:rsidRPr="00E319F6">
        <w:rPr>
          <w:sz w:val="22"/>
          <w:szCs w:val="22"/>
          <w:lang w:val="fr-FR"/>
        </w:rPr>
        <w:t>administraţia</w:t>
      </w:r>
      <w:proofErr w:type="spellEnd"/>
      <w:r w:rsidRPr="00E319F6">
        <w:rPr>
          <w:sz w:val="22"/>
          <w:szCs w:val="22"/>
          <w:lang w:val="fr-FR"/>
        </w:rPr>
        <w:t xml:space="preserve"> publica, </w:t>
      </w:r>
      <w:proofErr w:type="spellStart"/>
      <w:proofErr w:type="gramStart"/>
      <w:r w:rsidRPr="00E319F6">
        <w:rPr>
          <w:sz w:val="22"/>
          <w:szCs w:val="22"/>
          <w:lang w:val="fr-FR"/>
        </w:rPr>
        <w:t>cu</w:t>
      </w:r>
      <w:proofErr w:type="spellEnd"/>
      <w:r w:rsidRPr="00E319F6">
        <w:rPr>
          <w:sz w:val="22"/>
          <w:szCs w:val="22"/>
          <w:lang w:val="fr-FR"/>
        </w:rPr>
        <w:t xml:space="preserve">  </w:t>
      </w:r>
      <w:proofErr w:type="spellStart"/>
      <w:r w:rsidRPr="00E319F6">
        <w:rPr>
          <w:sz w:val="22"/>
          <w:szCs w:val="22"/>
          <w:lang w:val="fr-FR"/>
        </w:rPr>
        <w:t>modificările</w:t>
      </w:r>
      <w:proofErr w:type="spellEnd"/>
      <w:proofErr w:type="gramEnd"/>
      <w:r w:rsidRPr="00E319F6">
        <w:rPr>
          <w:sz w:val="22"/>
          <w:szCs w:val="22"/>
          <w:lang w:val="fr-FR"/>
        </w:rPr>
        <w:t xml:space="preserve"> </w:t>
      </w:r>
      <w:proofErr w:type="spellStart"/>
      <w:r w:rsidRPr="00E319F6">
        <w:rPr>
          <w:sz w:val="22"/>
          <w:szCs w:val="22"/>
          <w:lang w:val="fr-FR"/>
        </w:rPr>
        <w:t>și</w:t>
      </w:r>
      <w:proofErr w:type="spellEnd"/>
      <w:r w:rsidRPr="00E319F6">
        <w:rPr>
          <w:sz w:val="22"/>
          <w:szCs w:val="22"/>
          <w:lang w:val="fr-FR"/>
        </w:rPr>
        <w:t xml:space="preserve"> </w:t>
      </w:r>
      <w:proofErr w:type="spellStart"/>
      <w:r w:rsidRPr="00E319F6">
        <w:rPr>
          <w:sz w:val="22"/>
          <w:szCs w:val="22"/>
          <w:lang w:val="fr-FR"/>
        </w:rPr>
        <w:t>completările</w:t>
      </w:r>
      <w:proofErr w:type="spellEnd"/>
      <w:r w:rsidRPr="00E319F6">
        <w:rPr>
          <w:sz w:val="22"/>
          <w:szCs w:val="22"/>
          <w:lang w:val="fr-FR"/>
        </w:rPr>
        <w:t xml:space="preserve">  </w:t>
      </w:r>
      <w:proofErr w:type="spellStart"/>
      <w:r w:rsidRPr="00E319F6">
        <w:rPr>
          <w:sz w:val="22"/>
          <w:szCs w:val="22"/>
          <w:lang w:val="fr-FR"/>
        </w:rPr>
        <w:t>ulterioare</w:t>
      </w:r>
      <w:proofErr w:type="spellEnd"/>
      <w:r w:rsidRPr="00E319F6">
        <w:rPr>
          <w:sz w:val="22"/>
          <w:szCs w:val="22"/>
          <w:lang w:val="fr-FR"/>
        </w:rPr>
        <w:t>,</w:t>
      </w:r>
    </w:p>
    <w:p w14:paraId="3C337E46" w14:textId="77777777" w:rsidR="00781584" w:rsidRPr="00E319F6" w:rsidRDefault="00781584" w:rsidP="00E319F6">
      <w:pPr>
        <w:spacing w:line="276" w:lineRule="auto"/>
        <w:ind w:left="10"/>
        <w:rPr>
          <w:sz w:val="22"/>
          <w:szCs w:val="22"/>
        </w:rPr>
      </w:pPr>
      <w:r w:rsidRPr="00E319F6">
        <w:rPr>
          <w:sz w:val="22"/>
          <w:szCs w:val="22"/>
        </w:rPr>
        <w:t xml:space="preserve">-Legea  nr. 544 / 2001  privind  liberul  acces  la  informatiile  de  interes  public, cu modificările şi completările ulterioare ; </w:t>
      </w:r>
    </w:p>
    <w:p w14:paraId="1E801328" w14:textId="77777777" w:rsidR="00781584" w:rsidRPr="00E319F6" w:rsidRDefault="00781584" w:rsidP="00E319F6">
      <w:pPr>
        <w:spacing w:line="276" w:lineRule="auto"/>
        <w:rPr>
          <w:sz w:val="22"/>
          <w:szCs w:val="22"/>
        </w:rPr>
      </w:pPr>
      <w:r w:rsidRPr="00E319F6">
        <w:rPr>
          <w:sz w:val="22"/>
          <w:szCs w:val="22"/>
          <w:lang w:val="fr-FR"/>
        </w:rPr>
        <w:t xml:space="preserve"> -O.</w:t>
      </w:r>
      <w:proofErr w:type="gramStart"/>
      <w:r w:rsidRPr="00E319F6">
        <w:rPr>
          <w:sz w:val="22"/>
          <w:szCs w:val="22"/>
          <w:lang w:val="fr-FR"/>
        </w:rPr>
        <w:t>U.G</w:t>
      </w:r>
      <w:proofErr w:type="gramEnd"/>
      <w:r w:rsidRPr="00E319F6">
        <w:rPr>
          <w:sz w:val="22"/>
          <w:szCs w:val="22"/>
          <w:lang w:val="fr-FR"/>
        </w:rPr>
        <w:t xml:space="preserve"> nr. 57/ 2019 </w:t>
      </w:r>
      <w:proofErr w:type="spellStart"/>
      <w:r w:rsidRPr="00E319F6">
        <w:rPr>
          <w:sz w:val="22"/>
          <w:szCs w:val="22"/>
          <w:lang w:val="fr-FR"/>
        </w:rPr>
        <w:t>privind</w:t>
      </w:r>
      <w:proofErr w:type="spellEnd"/>
      <w:r w:rsidRPr="00E319F6">
        <w:rPr>
          <w:sz w:val="22"/>
          <w:szCs w:val="22"/>
          <w:lang w:val="fr-FR"/>
        </w:rPr>
        <w:t xml:space="preserve"> </w:t>
      </w:r>
      <w:proofErr w:type="gramStart"/>
      <w:r w:rsidRPr="00E319F6">
        <w:rPr>
          <w:rFonts w:eastAsiaTheme="minorHAnsi"/>
          <w:sz w:val="22"/>
          <w:szCs w:val="22"/>
        </w:rPr>
        <w:t>Codul  administrativ</w:t>
      </w:r>
      <w:proofErr w:type="gramEnd"/>
      <w:r w:rsidRPr="00E319F6">
        <w:rPr>
          <w:rFonts w:eastAsiaTheme="minorHAnsi"/>
          <w:sz w:val="22"/>
          <w:szCs w:val="22"/>
        </w:rPr>
        <w:t>, cu  modificarile  si  completarile  ulterioare.</w:t>
      </w:r>
    </w:p>
    <w:p w14:paraId="326BA333" w14:textId="77777777" w:rsidR="00781584" w:rsidRPr="00E319F6" w:rsidRDefault="00781584" w:rsidP="00E319F6">
      <w:pPr>
        <w:spacing w:line="276" w:lineRule="auto"/>
        <w:rPr>
          <w:rFonts w:eastAsia="Arial"/>
          <w:sz w:val="22"/>
          <w:szCs w:val="22"/>
          <w:lang w:val="en-AU" w:eastAsia="en-US"/>
        </w:rPr>
      </w:pPr>
    </w:p>
    <w:p w14:paraId="6660A1CF" w14:textId="77777777" w:rsidR="00781584" w:rsidRPr="00E319F6" w:rsidRDefault="00781584" w:rsidP="00E319F6">
      <w:pPr>
        <w:spacing w:line="276" w:lineRule="auto"/>
        <w:jc w:val="both"/>
        <w:rPr>
          <w:b/>
          <w:iCs/>
          <w:sz w:val="22"/>
          <w:szCs w:val="22"/>
          <w:lang w:val="en-US" w:eastAsia="en-US"/>
        </w:rPr>
      </w:pPr>
      <w:r w:rsidRPr="00E319F6">
        <w:rPr>
          <w:b/>
          <w:sz w:val="22"/>
          <w:szCs w:val="22"/>
          <w:lang w:val="en-US" w:eastAsia="en-US"/>
        </w:rPr>
        <w:t xml:space="preserve">  </w:t>
      </w:r>
      <w:r w:rsidRPr="00E319F6">
        <w:rPr>
          <w:b/>
          <w:iCs/>
          <w:sz w:val="22"/>
          <w:szCs w:val="22"/>
          <w:lang w:val="en-US" w:eastAsia="en-US"/>
        </w:rPr>
        <w:t xml:space="preserve"> </w:t>
      </w:r>
      <w:proofErr w:type="spellStart"/>
      <w:r w:rsidRPr="00E319F6">
        <w:rPr>
          <w:b/>
          <w:iCs/>
          <w:sz w:val="22"/>
          <w:szCs w:val="22"/>
          <w:lang w:val="en-US" w:eastAsia="en-US"/>
        </w:rPr>
        <w:t>Hotararea</w:t>
      </w:r>
      <w:proofErr w:type="spellEnd"/>
      <w:r w:rsidRPr="00E319F6">
        <w:rPr>
          <w:b/>
          <w:iCs/>
          <w:sz w:val="22"/>
          <w:szCs w:val="22"/>
          <w:lang w:val="en-US" w:eastAsia="en-US"/>
        </w:rPr>
        <w:t xml:space="preserve">  a  </w:t>
      </w:r>
      <w:proofErr w:type="spellStart"/>
      <w:r w:rsidRPr="00E319F6">
        <w:rPr>
          <w:b/>
          <w:iCs/>
          <w:sz w:val="22"/>
          <w:szCs w:val="22"/>
          <w:lang w:val="en-US" w:eastAsia="en-US"/>
        </w:rPr>
        <w:t>fost</w:t>
      </w:r>
      <w:proofErr w:type="spellEnd"/>
      <w:r w:rsidRPr="00E319F6">
        <w:rPr>
          <w:b/>
          <w:iCs/>
          <w:sz w:val="22"/>
          <w:szCs w:val="22"/>
          <w:lang w:val="en-US" w:eastAsia="en-US"/>
        </w:rPr>
        <w:t xml:space="preserve">  </w:t>
      </w:r>
      <w:proofErr w:type="spellStart"/>
      <w:r w:rsidRPr="00E319F6">
        <w:rPr>
          <w:b/>
          <w:iCs/>
          <w:sz w:val="22"/>
          <w:szCs w:val="22"/>
          <w:lang w:val="en-US" w:eastAsia="en-US"/>
        </w:rPr>
        <w:t>adoptata</w:t>
      </w:r>
      <w:proofErr w:type="spellEnd"/>
      <w:r w:rsidRPr="00E319F6">
        <w:rPr>
          <w:b/>
          <w:iCs/>
          <w:sz w:val="22"/>
          <w:szCs w:val="22"/>
          <w:lang w:val="en-US"/>
        </w:rPr>
        <w:t xml:space="preserve"> </w:t>
      </w:r>
      <w:r w:rsidRPr="00E319F6">
        <w:rPr>
          <w:b/>
          <w:iCs/>
          <w:sz w:val="22"/>
          <w:szCs w:val="22"/>
          <w:lang w:val="en-US" w:eastAsia="en-US"/>
        </w:rPr>
        <w:t xml:space="preserve"> in </w:t>
      </w:r>
      <w:proofErr w:type="spellStart"/>
      <w:r w:rsidRPr="00E319F6">
        <w:rPr>
          <w:b/>
          <w:iCs/>
          <w:sz w:val="22"/>
          <w:szCs w:val="22"/>
          <w:lang w:val="en-US" w:eastAsia="en-US"/>
        </w:rPr>
        <w:t>unanimitate</w:t>
      </w:r>
      <w:proofErr w:type="spellEnd"/>
      <w:r w:rsidRPr="00E319F6">
        <w:rPr>
          <w:b/>
          <w:iCs/>
          <w:sz w:val="22"/>
          <w:szCs w:val="22"/>
          <w:lang w:val="en-US" w:eastAsia="en-US"/>
        </w:rPr>
        <w:t xml:space="preserve">  de  </w:t>
      </w:r>
      <w:proofErr w:type="spellStart"/>
      <w:r w:rsidRPr="00E319F6">
        <w:rPr>
          <w:b/>
          <w:iCs/>
          <w:sz w:val="22"/>
          <w:szCs w:val="22"/>
          <w:lang w:val="en-US" w:eastAsia="en-US"/>
        </w:rPr>
        <w:t>voturi</w:t>
      </w:r>
      <w:proofErr w:type="spellEnd"/>
      <w:r w:rsidRPr="00E319F6">
        <w:rPr>
          <w:b/>
          <w:iCs/>
          <w:sz w:val="22"/>
          <w:szCs w:val="22"/>
          <w:lang w:val="en-US" w:eastAsia="en-US"/>
        </w:rPr>
        <w:t xml:space="preserve">   cu  15  </w:t>
      </w:r>
      <w:proofErr w:type="spellStart"/>
      <w:r w:rsidRPr="00E319F6">
        <w:rPr>
          <w:b/>
          <w:iCs/>
          <w:sz w:val="22"/>
          <w:szCs w:val="22"/>
          <w:lang w:val="en-US" w:eastAsia="en-US"/>
        </w:rPr>
        <w:t>voturi</w:t>
      </w:r>
      <w:proofErr w:type="spellEnd"/>
      <w:r w:rsidRPr="00E319F6">
        <w:rPr>
          <w:b/>
          <w:iCs/>
          <w:sz w:val="22"/>
          <w:szCs w:val="22"/>
          <w:lang w:val="en-US" w:eastAsia="en-US"/>
        </w:rPr>
        <w:t xml:space="preserve"> </w:t>
      </w:r>
      <w:r w:rsidRPr="00E319F6">
        <w:rPr>
          <w:iCs/>
          <w:sz w:val="22"/>
          <w:szCs w:val="22"/>
        </w:rPr>
        <w:t>”</w:t>
      </w:r>
      <w:r w:rsidRPr="00E319F6">
        <w:rPr>
          <w:b/>
          <w:iCs/>
          <w:sz w:val="22"/>
          <w:szCs w:val="22"/>
          <w:lang w:val="en-US" w:eastAsia="en-US"/>
        </w:rPr>
        <w:t xml:space="preserve"> </w:t>
      </w:r>
      <w:proofErr w:type="spellStart"/>
      <w:r w:rsidRPr="00E319F6">
        <w:rPr>
          <w:b/>
          <w:iCs/>
          <w:sz w:val="22"/>
          <w:szCs w:val="22"/>
          <w:lang w:val="en-US" w:eastAsia="en-US"/>
        </w:rPr>
        <w:t>pentru</w:t>
      </w:r>
      <w:proofErr w:type="spellEnd"/>
      <w:r w:rsidRPr="00E319F6">
        <w:rPr>
          <w:iCs/>
          <w:sz w:val="22"/>
          <w:szCs w:val="22"/>
        </w:rPr>
        <w:t xml:space="preserve"> „</w:t>
      </w:r>
      <w:r w:rsidRPr="00E319F6">
        <w:rPr>
          <w:rFonts w:eastAsia="Calibri"/>
          <w:b/>
          <w:sz w:val="22"/>
          <w:szCs w:val="22"/>
          <w:lang w:eastAsia="en-US"/>
        </w:rPr>
        <w:t>, din  totalul de 15 consilieri  prezenti</w:t>
      </w:r>
      <w:r w:rsidRPr="00E319F6">
        <w:rPr>
          <w:b/>
          <w:iCs/>
          <w:sz w:val="22"/>
          <w:szCs w:val="22"/>
        </w:rPr>
        <w:t xml:space="preserve">, </w:t>
      </w:r>
      <w:r w:rsidRPr="00E319F6">
        <w:rPr>
          <w:b/>
          <w:iCs/>
          <w:sz w:val="22"/>
          <w:szCs w:val="22"/>
          <w:lang w:val="en-US" w:eastAsia="en-US"/>
        </w:rPr>
        <w:t xml:space="preserve">din 15  </w:t>
      </w:r>
      <w:proofErr w:type="spellStart"/>
      <w:r w:rsidRPr="00E319F6">
        <w:rPr>
          <w:b/>
          <w:iCs/>
          <w:sz w:val="22"/>
          <w:szCs w:val="22"/>
          <w:lang w:val="en-US" w:eastAsia="en-US"/>
        </w:rPr>
        <w:t>consilieri</w:t>
      </w:r>
      <w:proofErr w:type="spellEnd"/>
      <w:r w:rsidRPr="00E319F6">
        <w:rPr>
          <w:b/>
          <w:iCs/>
          <w:sz w:val="22"/>
          <w:szCs w:val="22"/>
          <w:lang w:val="en-US" w:eastAsia="en-US"/>
        </w:rPr>
        <w:t xml:space="preserve">  in  </w:t>
      </w:r>
      <w:proofErr w:type="spellStart"/>
      <w:r w:rsidRPr="00E319F6">
        <w:rPr>
          <w:b/>
          <w:iCs/>
          <w:sz w:val="22"/>
          <w:szCs w:val="22"/>
          <w:lang w:val="en-US" w:eastAsia="en-US"/>
        </w:rPr>
        <w:t>functie</w:t>
      </w:r>
      <w:proofErr w:type="spellEnd"/>
      <w:r w:rsidRPr="00E319F6">
        <w:rPr>
          <w:b/>
          <w:iCs/>
          <w:sz w:val="22"/>
          <w:szCs w:val="22"/>
          <w:lang w:val="en-US" w:eastAsia="en-US"/>
        </w:rPr>
        <w:t xml:space="preserve"> .</w:t>
      </w:r>
    </w:p>
    <w:p w14:paraId="7ED2C2A3" w14:textId="43899F3C" w:rsidR="0041560A" w:rsidRPr="00E319F6" w:rsidRDefault="0041560A" w:rsidP="00E319F6">
      <w:pPr>
        <w:spacing w:line="276" w:lineRule="auto"/>
        <w:jc w:val="both"/>
        <w:rPr>
          <w:b/>
          <w:iCs/>
          <w:sz w:val="22"/>
          <w:szCs w:val="22"/>
          <w:lang w:val="en-US" w:eastAsia="en-US"/>
        </w:rPr>
      </w:pPr>
    </w:p>
    <w:p w14:paraId="787D09A9" w14:textId="6384DCF0" w:rsidR="00DD6B57" w:rsidRPr="00E319F6" w:rsidRDefault="009B3772" w:rsidP="00E319F6">
      <w:pPr>
        <w:spacing w:line="276" w:lineRule="auto"/>
        <w:rPr>
          <w:rFonts w:eastAsia="Calibri"/>
          <w:b/>
          <w:sz w:val="22"/>
          <w:szCs w:val="22"/>
          <w:lang w:val="fr-FR"/>
        </w:rPr>
      </w:pPr>
      <w:r w:rsidRPr="00E319F6">
        <w:rPr>
          <w:b/>
          <w:sz w:val="22"/>
          <w:szCs w:val="22"/>
          <w:lang w:val="fr-FR"/>
        </w:rPr>
        <w:t>7</w:t>
      </w:r>
      <w:r w:rsidR="00F979CA" w:rsidRPr="00E319F6">
        <w:rPr>
          <w:b/>
          <w:sz w:val="22"/>
          <w:szCs w:val="22"/>
          <w:lang w:val="fr-FR"/>
        </w:rPr>
        <w:t xml:space="preserve">. </w:t>
      </w:r>
      <w:proofErr w:type="gramStart"/>
      <w:r w:rsidR="00F979CA" w:rsidRPr="00E319F6">
        <w:rPr>
          <w:b/>
          <w:sz w:val="22"/>
          <w:szCs w:val="22"/>
          <w:lang w:val="fr-FR"/>
        </w:rPr>
        <w:t xml:space="preserve">HOTĂRÂREA  </w:t>
      </w:r>
      <w:r w:rsidR="00F979CA" w:rsidRPr="00E319F6">
        <w:rPr>
          <w:b/>
          <w:sz w:val="22"/>
          <w:szCs w:val="22"/>
          <w:lang w:eastAsia="zh-CN"/>
        </w:rPr>
        <w:t>nr</w:t>
      </w:r>
      <w:proofErr w:type="gramEnd"/>
      <w:r w:rsidR="00F979CA" w:rsidRPr="00E319F6">
        <w:rPr>
          <w:rFonts w:eastAsia="Arial"/>
          <w:b/>
          <w:sz w:val="22"/>
          <w:szCs w:val="22"/>
          <w:lang w:val="en-AU" w:eastAsia="en-US"/>
        </w:rPr>
        <w:t>.</w:t>
      </w:r>
      <w:r w:rsidR="003C783A" w:rsidRPr="00E319F6">
        <w:rPr>
          <w:b/>
          <w:sz w:val="22"/>
          <w:szCs w:val="22"/>
          <w:bdr w:val="none" w:sz="0" w:space="0" w:color="auto" w:frame="1"/>
        </w:rPr>
        <w:t xml:space="preserve"> 19</w:t>
      </w:r>
      <w:r w:rsidR="003C783A" w:rsidRPr="00E319F6">
        <w:rPr>
          <w:b/>
          <w:sz w:val="22"/>
          <w:szCs w:val="22"/>
          <w:lang w:val="fr-FR"/>
        </w:rPr>
        <w:t xml:space="preserve"> </w:t>
      </w:r>
      <w:proofErr w:type="spellStart"/>
      <w:r w:rsidR="003C783A" w:rsidRPr="00E319F6">
        <w:rPr>
          <w:b/>
          <w:sz w:val="22"/>
          <w:szCs w:val="22"/>
          <w:lang w:val="fr-FR"/>
        </w:rPr>
        <w:t>din</w:t>
      </w:r>
      <w:proofErr w:type="spellEnd"/>
      <w:r w:rsidR="003C783A" w:rsidRPr="00E319F6">
        <w:rPr>
          <w:b/>
          <w:sz w:val="22"/>
          <w:szCs w:val="22"/>
          <w:lang w:val="fr-FR"/>
        </w:rPr>
        <w:t xml:space="preserve"> 26.03</w:t>
      </w:r>
      <w:r w:rsidR="00F979CA" w:rsidRPr="00E319F6">
        <w:rPr>
          <w:b/>
          <w:sz w:val="22"/>
          <w:szCs w:val="22"/>
          <w:lang w:val="fr-FR"/>
        </w:rPr>
        <w:t xml:space="preserve">.2026 </w:t>
      </w:r>
      <w:r w:rsidR="00DD6B57" w:rsidRPr="00E319F6">
        <w:rPr>
          <w:rFonts w:eastAsia="Calibri"/>
          <w:sz w:val="22"/>
          <w:szCs w:val="22"/>
        </w:rPr>
        <w:t>p</w:t>
      </w:r>
      <w:proofErr w:type="spellStart"/>
      <w:r w:rsidR="00DD6B57" w:rsidRPr="00E319F6">
        <w:rPr>
          <w:b/>
          <w:sz w:val="22"/>
          <w:szCs w:val="22"/>
          <w:lang w:val="fr-FR"/>
        </w:rPr>
        <w:t>rivind</w:t>
      </w:r>
      <w:proofErr w:type="spellEnd"/>
      <w:r w:rsidR="00DD6B57" w:rsidRPr="00E319F6">
        <w:rPr>
          <w:b/>
          <w:sz w:val="22"/>
          <w:szCs w:val="22"/>
          <w:lang w:val="fr-FR"/>
        </w:rPr>
        <w:t xml:space="preserve"> </w:t>
      </w:r>
      <w:proofErr w:type="spellStart"/>
      <w:r w:rsidR="00DD6B57" w:rsidRPr="00E319F6">
        <w:rPr>
          <w:b/>
          <w:sz w:val="22"/>
          <w:szCs w:val="22"/>
          <w:lang w:val="fr-FR"/>
        </w:rPr>
        <w:t>modificarea</w:t>
      </w:r>
      <w:proofErr w:type="spellEnd"/>
      <w:r w:rsidR="00DD6B57" w:rsidRPr="00E319F6">
        <w:rPr>
          <w:b/>
          <w:sz w:val="22"/>
          <w:szCs w:val="22"/>
          <w:lang w:val="fr-FR"/>
        </w:rPr>
        <w:t xml:space="preserve"> si </w:t>
      </w:r>
      <w:proofErr w:type="spellStart"/>
      <w:r w:rsidR="00DD6B57" w:rsidRPr="00E319F6">
        <w:rPr>
          <w:b/>
          <w:sz w:val="22"/>
          <w:szCs w:val="22"/>
          <w:lang w:val="fr-FR"/>
        </w:rPr>
        <w:t>completarea</w:t>
      </w:r>
      <w:proofErr w:type="spellEnd"/>
      <w:r w:rsidR="00DD6B57" w:rsidRPr="00E319F6">
        <w:rPr>
          <w:b/>
          <w:sz w:val="22"/>
          <w:szCs w:val="22"/>
          <w:lang w:val="fr-FR"/>
        </w:rPr>
        <w:t xml:space="preserve">  H.C.L  nr. 130 </w:t>
      </w:r>
      <w:proofErr w:type="spellStart"/>
      <w:r w:rsidR="00DD6B57" w:rsidRPr="00E319F6">
        <w:rPr>
          <w:b/>
          <w:sz w:val="22"/>
          <w:szCs w:val="22"/>
          <w:lang w:val="fr-FR"/>
        </w:rPr>
        <w:t>din</w:t>
      </w:r>
      <w:proofErr w:type="spellEnd"/>
      <w:r w:rsidR="00DD6B57" w:rsidRPr="00E319F6">
        <w:rPr>
          <w:b/>
          <w:sz w:val="22"/>
          <w:szCs w:val="22"/>
          <w:lang w:val="fr-FR"/>
        </w:rPr>
        <w:t xml:space="preserve"> </w:t>
      </w:r>
      <w:proofErr w:type="gramStart"/>
      <w:r w:rsidR="00DD6B57" w:rsidRPr="00E319F6">
        <w:rPr>
          <w:b/>
          <w:sz w:val="22"/>
          <w:szCs w:val="22"/>
          <w:lang w:val="fr-FR"/>
        </w:rPr>
        <w:t xml:space="preserve">31.12.2025  </w:t>
      </w:r>
      <w:proofErr w:type="spellStart"/>
      <w:r w:rsidR="00DD6B57" w:rsidRPr="00E319F6">
        <w:rPr>
          <w:b/>
          <w:sz w:val="22"/>
          <w:szCs w:val="22"/>
          <w:lang w:val="fr-FR"/>
        </w:rPr>
        <w:t>privind</w:t>
      </w:r>
      <w:proofErr w:type="spellEnd"/>
      <w:proofErr w:type="gramEnd"/>
      <w:r w:rsidR="00DD6B57" w:rsidRPr="00E319F6">
        <w:rPr>
          <w:b/>
          <w:sz w:val="22"/>
          <w:szCs w:val="22"/>
          <w:lang w:val="fr-FR"/>
        </w:rPr>
        <w:t xml:space="preserve">  </w:t>
      </w:r>
      <w:proofErr w:type="spellStart"/>
      <w:r w:rsidR="00DD6B57" w:rsidRPr="00E319F6">
        <w:rPr>
          <w:b/>
          <w:sz w:val="22"/>
          <w:szCs w:val="22"/>
          <w:lang w:val="fr-FR"/>
        </w:rPr>
        <w:t>aprobarea</w:t>
      </w:r>
      <w:proofErr w:type="spellEnd"/>
      <w:r w:rsidR="00DD6B57" w:rsidRPr="00E319F6">
        <w:rPr>
          <w:b/>
          <w:sz w:val="22"/>
          <w:szCs w:val="22"/>
          <w:lang w:val="fr-FR"/>
        </w:rPr>
        <w:t xml:space="preserve"> </w:t>
      </w:r>
      <w:r w:rsidR="00DD6B57" w:rsidRPr="00E319F6">
        <w:rPr>
          <w:rFonts w:eastAsia="Calibri"/>
          <w:b/>
          <w:sz w:val="22"/>
          <w:szCs w:val="22"/>
          <w:lang w:val="fr-FR"/>
        </w:rPr>
        <w:t xml:space="preserve"> </w:t>
      </w:r>
      <w:proofErr w:type="spellStart"/>
      <w:r w:rsidR="00DD6B57" w:rsidRPr="00E319F6">
        <w:rPr>
          <w:b/>
          <w:sz w:val="22"/>
          <w:szCs w:val="22"/>
          <w:lang w:val="fr-FR"/>
        </w:rPr>
        <w:t>impozitelor</w:t>
      </w:r>
      <w:proofErr w:type="spellEnd"/>
      <w:r w:rsidR="00DD6B57" w:rsidRPr="00E319F6">
        <w:rPr>
          <w:b/>
          <w:sz w:val="22"/>
          <w:szCs w:val="22"/>
          <w:lang w:val="fr-FR"/>
        </w:rPr>
        <w:t xml:space="preserve"> si </w:t>
      </w:r>
      <w:proofErr w:type="spellStart"/>
      <w:r w:rsidR="00DD6B57" w:rsidRPr="00E319F6">
        <w:rPr>
          <w:b/>
          <w:sz w:val="22"/>
          <w:szCs w:val="22"/>
          <w:lang w:val="fr-FR"/>
        </w:rPr>
        <w:t>taxelor</w:t>
      </w:r>
      <w:proofErr w:type="spellEnd"/>
      <w:r w:rsidR="00DD6B57" w:rsidRPr="00E319F6">
        <w:rPr>
          <w:b/>
          <w:sz w:val="22"/>
          <w:szCs w:val="22"/>
          <w:lang w:val="fr-FR"/>
        </w:rPr>
        <w:t xml:space="preserve"> locale </w:t>
      </w:r>
      <w:proofErr w:type="spellStart"/>
      <w:r w:rsidR="00DD6B57" w:rsidRPr="00E319F6">
        <w:rPr>
          <w:b/>
          <w:sz w:val="22"/>
          <w:szCs w:val="22"/>
          <w:lang w:val="fr-FR"/>
        </w:rPr>
        <w:t>pentru</w:t>
      </w:r>
      <w:proofErr w:type="spellEnd"/>
      <w:r w:rsidR="00DD6B57" w:rsidRPr="00E319F6">
        <w:rPr>
          <w:b/>
          <w:sz w:val="22"/>
          <w:szCs w:val="22"/>
          <w:lang w:val="fr-FR"/>
        </w:rPr>
        <w:t xml:space="preserve"> </w:t>
      </w:r>
      <w:proofErr w:type="spellStart"/>
      <w:r w:rsidR="00DD6B57" w:rsidRPr="00E319F6">
        <w:rPr>
          <w:b/>
          <w:sz w:val="22"/>
          <w:szCs w:val="22"/>
          <w:lang w:val="fr-FR"/>
        </w:rPr>
        <w:t>anul</w:t>
      </w:r>
      <w:proofErr w:type="spellEnd"/>
      <w:r w:rsidR="00DD6B57" w:rsidRPr="00E319F6">
        <w:rPr>
          <w:b/>
          <w:sz w:val="22"/>
          <w:szCs w:val="22"/>
          <w:lang w:val="fr-FR"/>
        </w:rPr>
        <w:t xml:space="preserve"> 2026 </w:t>
      </w:r>
    </w:p>
    <w:p w14:paraId="4A8C3CFF" w14:textId="15C09858" w:rsidR="00DD6B57" w:rsidRPr="00E319F6" w:rsidRDefault="00DD6B57" w:rsidP="00E319F6">
      <w:pPr>
        <w:spacing w:line="276" w:lineRule="auto"/>
        <w:ind w:left="10"/>
        <w:jc w:val="both"/>
        <w:rPr>
          <w:b/>
          <w:bCs/>
          <w:sz w:val="22"/>
          <w:szCs w:val="22"/>
          <w:lang w:val="fr-FR"/>
        </w:rPr>
      </w:pPr>
      <w:r w:rsidRPr="00E319F6">
        <w:rPr>
          <w:sz w:val="22"/>
          <w:szCs w:val="22"/>
          <w:lang w:val="en-US"/>
        </w:rPr>
        <w:t xml:space="preserve">                                 </w:t>
      </w:r>
      <w:proofErr w:type="gramStart"/>
      <w:r w:rsidRPr="00E319F6">
        <w:rPr>
          <w:sz w:val="22"/>
          <w:szCs w:val="22"/>
          <w:lang w:val="en-US"/>
        </w:rPr>
        <w:t>Initiator :</w:t>
      </w:r>
      <w:proofErr w:type="gramEnd"/>
      <w:r w:rsidRPr="00E319F6">
        <w:rPr>
          <w:sz w:val="22"/>
          <w:szCs w:val="22"/>
        </w:rPr>
        <w:t xml:space="preserve"> </w:t>
      </w:r>
      <w:proofErr w:type="spellStart"/>
      <w:r w:rsidRPr="00E319F6">
        <w:rPr>
          <w:sz w:val="22"/>
          <w:szCs w:val="22"/>
          <w:lang w:val="en-US"/>
        </w:rPr>
        <w:t>Primar</w:t>
      </w:r>
      <w:proofErr w:type="spellEnd"/>
      <w:r w:rsidRPr="00E319F6">
        <w:rPr>
          <w:sz w:val="22"/>
          <w:szCs w:val="22"/>
          <w:lang w:val="en-US"/>
        </w:rPr>
        <w:t xml:space="preserve"> , </w:t>
      </w:r>
      <w:proofErr w:type="spellStart"/>
      <w:r w:rsidRPr="00E319F6">
        <w:rPr>
          <w:sz w:val="22"/>
          <w:szCs w:val="22"/>
          <w:lang w:val="en-US"/>
        </w:rPr>
        <w:t>Dumitru</w:t>
      </w:r>
      <w:proofErr w:type="spellEnd"/>
      <w:r w:rsidRPr="00E319F6">
        <w:rPr>
          <w:sz w:val="22"/>
          <w:szCs w:val="22"/>
          <w:lang w:val="en-US"/>
        </w:rPr>
        <w:t xml:space="preserve"> – </w:t>
      </w:r>
      <w:proofErr w:type="spellStart"/>
      <w:r w:rsidRPr="00E319F6">
        <w:rPr>
          <w:sz w:val="22"/>
          <w:szCs w:val="22"/>
          <w:lang w:val="en-US"/>
        </w:rPr>
        <w:t>Dorin</w:t>
      </w:r>
      <w:proofErr w:type="spellEnd"/>
      <w:r w:rsidRPr="00E319F6">
        <w:rPr>
          <w:sz w:val="22"/>
          <w:szCs w:val="22"/>
          <w:lang w:val="en-US"/>
        </w:rPr>
        <w:t xml:space="preserve">  TABACARIU</w:t>
      </w:r>
    </w:p>
    <w:p w14:paraId="4A9A4716" w14:textId="667BD6D8" w:rsidR="00DD6B57" w:rsidRPr="00E319F6" w:rsidRDefault="00DD6B57" w:rsidP="00E319F6">
      <w:pPr>
        <w:spacing w:line="276" w:lineRule="auto"/>
        <w:ind w:left="-90" w:right="-360"/>
        <w:rPr>
          <w:b/>
          <w:sz w:val="22"/>
          <w:szCs w:val="22"/>
          <w:lang w:val="en-US" w:eastAsia="en-US"/>
        </w:rPr>
      </w:pPr>
      <w:r w:rsidRPr="00E319F6">
        <w:rPr>
          <w:sz w:val="22"/>
          <w:szCs w:val="22"/>
          <w:lang w:val="en-US"/>
        </w:rPr>
        <w:t xml:space="preserve">                                  </w:t>
      </w:r>
      <w:proofErr w:type="spellStart"/>
      <w:proofErr w:type="gramStart"/>
      <w:r w:rsidRPr="00E319F6">
        <w:rPr>
          <w:sz w:val="22"/>
          <w:szCs w:val="22"/>
          <w:lang w:val="en-US"/>
        </w:rPr>
        <w:t>Temei</w:t>
      </w:r>
      <w:proofErr w:type="spellEnd"/>
      <w:r w:rsidRPr="00E319F6">
        <w:rPr>
          <w:sz w:val="22"/>
          <w:szCs w:val="22"/>
          <w:lang w:val="en-US"/>
        </w:rPr>
        <w:t xml:space="preserve">  legal</w:t>
      </w:r>
      <w:proofErr w:type="gramEnd"/>
      <w:r w:rsidRPr="00E319F6">
        <w:rPr>
          <w:sz w:val="22"/>
          <w:szCs w:val="22"/>
          <w:lang w:val="en-US"/>
        </w:rPr>
        <w:t xml:space="preserve"> :</w:t>
      </w:r>
      <w:r w:rsidRPr="00E319F6">
        <w:rPr>
          <w:sz w:val="22"/>
          <w:szCs w:val="22"/>
        </w:rPr>
        <w:t xml:space="preserve">        </w:t>
      </w:r>
    </w:p>
    <w:p w14:paraId="750E059F" w14:textId="77777777" w:rsidR="00DD6B57" w:rsidRPr="00E319F6" w:rsidRDefault="00DD6B57" w:rsidP="00E319F6">
      <w:pPr>
        <w:spacing w:line="276" w:lineRule="auto"/>
        <w:ind w:right="-96"/>
        <w:rPr>
          <w:sz w:val="22"/>
          <w:szCs w:val="22"/>
        </w:rPr>
      </w:pPr>
      <w:r w:rsidRPr="00E319F6">
        <w:rPr>
          <w:sz w:val="22"/>
          <w:szCs w:val="22"/>
        </w:rPr>
        <w:t>- art. 56 , art. 120 alin.(1) , art. 121 alin.(1) si (2)  si art. 139 alin.(2) din  Constitutia  Romaniei , republicata ;</w:t>
      </w:r>
    </w:p>
    <w:p w14:paraId="35FA9228" w14:textId="77777777" w:rsidR="00DD6B57" w:rsidRPr="00E319F6" w:rsidRDefault="00DD6B57" w:rsidP="00E319F6">
      <w:pPr>
        <w:spacing w:line="276" w:lineRule="auto"/>
        <w:ind w:right="-96"/>
        <w:rPr>
          <w:sz w:val="22"/>
          <w:szCs w:val="22"/>
        </w:rPr>
      </w:pPr>
      <w:r w:rsidRPr="00E319F6">
        <w:rPr>
          <w:sz w:val="22"/>
          <w:szCs w:val="22"/>
        </w:rPr>
        <w:t>- art. 4 si art. 9 paragraful 3 din  Carta europeana a  autonomiei  locale  adoptata  la  Strasbourg  la  15 octombrie 1985  , ratificata prin  Legea  nr. 199/ 1997 ;</w:t>
      </w:r>
    </w:p>
    <w:p w14:paraId="68C5E9DC" w14:textId="77777777" w:rsidR="00DD6B57" w:rsidRPr="00E319F6" w:rsidRDefault="00DD6B57" w:rsidP="00E319F6">
      <w:pPr>
        <w:spacing w:line="276" w:lineRule="auto"/>
        <w:ind w:right="-96"/>
        <w:rPr>
          <w:sz w:val="22"/>
          <w:szCs w:val="22"/>
        </w:rPr>
      </w:pPr>
      <w:r w:rsidRPr="00E319F6">
        <w:rPr>
          <w:sz w:val="22"/>
          <w:szCs w:val="22"/>
        </w:rPr>
        <w:t xml:space="preserve">- art.7 alin.(2)  din  Legea  nr. 287/ 2009  privind  Codul  civil , republicata,  cu  modificarile  si  completarile  ulterioare ;   </w:t>
      </w:r>
    </w:p>
    <w:p w14:paraId="0BA99B41" w14:textId="77777777" w:rsidR="00DD6B57" w:rsidRPr="00E319F6" w:rsidRDefault="00DD6B57" w:rsidP="00E319F6">
      <w:pPr>
        <w:spacing w:line="276" w:lineRule="auto"/>
        <w:ind w:right="-96"/>
        <w:rPr>
          <w:sz w:val="22"/>
          <w:szCs w:val="22"/>
        </w:rPr>
      </w:pPr>
      <w:r w:rsidRPr="00E319F6">
        <w:rPr>
          <w:sz w:val="22"/>
          <w:szCs w:val="22"/>
        </w:rPr>
        <w:t>- art. 460 alin.(1) , art. 491 alin.(1) , art. 474 alin.(1) si alin.(2) , alin.(4) , alin.(15) si  alin. (16) , art. 475 alin.(1) si alin.(2) , art. 478 alin.(2) lit.,,a,, si lit. ,,b,,  din Legea  nr. 227 / 2015  privind  Codul  Fiscal ,  cu modificarile  si completarile ulterioare ,</w:t>
      </w:r>
    </w:p>
    <w:p w14:paraId="04B5C989" w14:textId="77777777" w:rsidR="00DD6B57" w:rsidRPr="00E319F6" w:rsidRDefault="00DD6B57" w:rsidP="00E319F6">
      <w:pPr>
        <w:spacing w:line="276" w:lineRule="auto"/>
        <w:rPr>
          <w:sz w:val="22"/>
          <w:szCs w:val="22"/>
          <w:lang w:val="en-US" w:eastAsia="en-US"/>
        </w:rPr>
      </w:pPr>
      <w:r w:rsidRPr="00E319F6">
        <w:rPr>
          <w:sz w:val="22"/>
          <w:szCs w:val="22"/>
        </w:rPr>
        <w:t xml:space="preserve">- art. LVIII din Legea nr. 296/ 2023  </w:t>
      </w:r>
      <w:proofErr w:type="spellStart"/>
      <w:r w:rsidRPr="00E319F6">
        <w:rPr>
          <w:sz w:val="22"/>
          <w:szCs w:val="22"/>
          <w:lang w:val="en-US" w:eastAsia="en-US"/>
        </w:rPr>
        <w:t>privind</w:t>
      </w:r>
      <w:proofErr w:type="spellEnd"/>
      <w:r w:rsidRPr="00E319F6">
        <w:rPr>
          <w:sz w:val="22"/>
          <w:szCs w:val="22"/>
          <w:lang w:val="en-US" w:eastAsia="en-US"/>
        </w:rPr>
        <w:t xml:space="preserve"> </w:t>
      </w:r>
      <w:proofErr w:type="spellStart"/>
      <w:r w:rsidRPr="00E319F6">
        <w:rPr>
          <w:sz w:val="22"/>
          <w:szCs w:val="22"/>
          <w:lang w:val="en-US" w:eastAsia="en-US"/>
        </w:rPr>
        <w:t>unele</w:t>
      </w:r>
      <w:proofErr w:type="spellEnd"/>
      <w:r w:rsidRPr="00E319F6">
        <w:rPr>
          <w:sz w:val="22"/>
          <w:szCs w:val="22"/>
          <w:lang w:val="en-US" w:eastAsia="en-US"/>
        </w:rPr>
        <w:t xml:space="preserve"> </w:t>
      </w:r>
      <w:proofErr w:type="spellStart"/>
      <w:r w:rsidRPr="00E319F6">
        <w:rPr>
          <w:sz w:val="22"/>
          <w:szCs w:val="22"/>
          <w:lang w:val="en-US" w:eastAsia="en-US"/>
        </w:rPr>
        <w:t>măsuri</w:t>
      </w:r>
      <w:proofErr w:type="spellEnd"/>
      <w:r w:rsidRPr="00E319F6">
        <w:rPr>
          <w:sz w:val="22"/>
          <w:szCs w:val="22"/>
          <w:lang w:val="en-US" w:eastAsia="en-US"/>
        </w:rPr>
        <w:t xml:space="preserve"> fiscal - </w:t>
      </w:r>
      <w:proofErr w:type="spellStart"/>
      <w:r w:rsidRPr="00E319F6">
        <w:rPr>
          <w:sz w:val="22"/>
          <w:szCs w:val="22"/>
          <w:lang w:val="en-US" w:eastAsia="en-US"/>
        </w:rPr>
        <w:t>bugetare</w:t>
      </w:r>
      <w:proofErr w:type="spellEnd"/>
      <w:r w:rsidRPr="00E319F6">
        <w:rPr>
          <w:sz w:val="22"/>
          <w:szCs w:val="22"/>
          <w:lang w:val="en-US" w:eastAsia="en-US"/>
        </w:rPr>
        <w:t xml:space="preserve"> </w:t>
      </w:r>
      <w:proofErr w:type="spellStart"/>
      <w:r w:rsidRPr="00E319F6">
        <w:rPr>
          <w:sz w:val="22"/>
          <w:szCs w:val="22"/>
          <w:lang w:val="en-US" w:eastAsia="en-US"/>
        </w:rPr>
        <w:t>pentru</w:t>
      </w:r>
      <w:proofErr w:type="spellEnd"/>
      <w:r w:rsidRPr="00E319F6">
        <w:rPr>
          <w:sz w:val="22"/>
          <w:szCs w:val="22"/>
          <w:lang w:val="en-US" w:eastAsia="en-US"/>
        </w:rPr>
        <w:t xml:space="preserve"> </w:t>
      </w:r>
      <w:proofErr w:type="spellStart"/>
      <w:r w:rsidRPr="00E319F6">
        <w:rPr>
          <w:sz w:val="22"/>
          <w:szCs w:val="22"/>
          <w:lang w:val="en-US" w:eastAsia="en-US"/>
        </w:rPr>
        <w:t>asigurarea</w:t>
      </w:r>
      <w:proofErr w:type="spellEnd"/>
      <w:r w:rsidRPr="00E319F6">
        <w:rPr>
          <w:sz w:val="22"/>
          <w:szCs w:val="22"/>
          <w:lang w:val="en-US" w:eastAsia="en-US"/>
        </w:rPr>
        <w:t xml:space="preserve"> </w:t>
      </w:r>
      <w:proofErr w:type="spellStart"/>
      <w:r w:rsidRPr="00E319F6">
        <w:rPr>
          <w:sz w:val="22"/>
          <w:szCs w:val="22"/>
          <w:lang w:val="en-US" w:eastAsia="en-US"/>
        </w:rPr>
        <w:t>sustenabilităţii</w:t>
      </w:r>
      <w:proofErr w:type="spellEnd"/>
      <w:r w:rsidRPr="00E319F6">
        <w:rPr>
          <w:sz w:val="22"/>
          <w:szCs w:val="22"/>
          <w:lang w:val="en-US" w:eastAsia="en-US"/>
        </w:rPr>
        <w:t xml:space="preserve"> </w:t>
      </w:r>
      <w:proofErr w:type="spellStart"/>
      <w:r w:rsidRPr="00E319F6">
        <w:rPr>
          <w:sz w:val="22"/>
          <w:szCs w:val="22"/>
          <w:lang w:val="en-US" w:eastAsia="en-US"/>
        </w:rPr>
        <w:t>financiare</w:t>
      </w:r>
      <w:proofErr w:type="spellEnd"/>
      <w:r w:rsidRPr="00E319F6">
        <w:rPr>
          <w:sz w:val="22"/>
          <w:szCs w:val="22"/>
          <w:lang w:val="en-US" w:eastAsia="en-US"/>
        </w:rPr>
        <w:t xml:space="preserve"> a </w:t>
      </w:r>
      <w:proofErr w:type="spellStart"/>
      <w:r w:rsidRPr="00E319F6">
        <w:rPr>
          <w:sz w:val="22"/>
          <w:szCs w:val="22"/>
          <w:lang w:val="en-US" w:eastAsia="en-US"/>
        </w:rPr>
        <w:t>României</w:t>
      </w:r>
      <w:proofErr w:type="spellEnd"/>
      <w:r w:rsidRPr="00E319F6">
        <w:rPr>
          <w:sz w:val="22"/>
          <w:szCs w:val="22"/>
          <w:lang w:val="en-US" w:eastAsia="en-US"/>
        </w:rPr>
        <w:t xml:space="preserve"> </w:t>
      </w:r>
      <w:proofErr w:type="spellStart"/>
      <w:r w:rsidRPr="00E319F6">
        <w:rPr>
          <w:sz w:val="22"/>
          <w:szCs w:val="22"/>
          <w:lang w:val="en-US" w:eastAsia="en-US"/>
        </w:rPr>
        <w:t>pe</w:t>
      </w:r>
      <w:proofErr w:type="spellEnd"/>
      <w:r w:rsidRPr="00E319F6">
        <w:rPr>
          <w:sz w:val="22"/>
          <w:szCs w:val="22"/>
          <w:lang w:val="en-US" w:eastAsia="en-US"/>
        </w:rPr>
        <w:t xml:space="preserve"> </w:t>
      </w:r>
      <w:proofErr w:type="spellStart"/>
      <w:r w:rsidRPr="00E319F6">
        <w:rPr>
          <w:sz w:val="22"/>
          <w:szCs w:val="22"/>
          <w:lang w:val="en-US" w:eastAsia="en-US"/>
        </w:rPr>
        <w:t>termen</w:t>
      </w:r>
      <w:proofErr w:type="spellEnd"/>
      <w:r w:rsidRPr="00E319F6">
        <w:rPr>
          <w:sz w:val="22"/>
          <w:szCs w:val="22"/>
          <w:lang w:val="en-US" w:eastAsia="en-US"/>
        </w:rPr>
        <w:t xml:space="preserve"> lung, cu </w:t>
      </w:r>
      <w:proofErr w:type="spellStart"/>
      <w:r w:rsidRPr="00E319F6">
        <w:rPr>
          <w:sz w:val="22"/>
          <w:szCs w:val="22"/>
          <w:lang w:val="en-US" w:eastAsia="en-US"/>
        </w:rPr>
        <w:t>modificările</w:t>
      </w:r>
      <w:proofErr w:type="spellEnd"/>
      <w:r w:rsidRPr="00E319F6">
        <w:rPr>
          <w:sz w:val="22"/>
          <w:szCs w:val="22"/>
          <w:lang w:val="en-US" w:eastAsia="en-US"/>
        </w:rPr>
        <w:t xml:space="preserve"> </w:t>
      </w:r>
      <w:proofErr w:type="spellStart"/>
      <w:r w:rsidRPr="00E319F6">
        <w:rPr>
          <w:sz w:val="22"/>
          <w:szCs w:val="22"/>
          <w:lang w:val="en-US" w:eastAsia="en-US"/>
        </w:rPr>
        <w:t>și</w:t>
      </w:r>
      <w:proofErr w:type="spellEnd"/>
      <w:r w:rsidRPr="00E319F6">
        <w:rPr>
          <w:sz w:val="22"/>
          <w:szCs w:val="22"/>
          <w:lang w:val="en-US" w:eastAsia="en-US"/>
        </w:rPr>
        <w:t xml:space="preserve"> </w:t>
      </w:r>
      <w:proofErr w:type="spellStart"/>
      <w:r w:rsidRPr="00E319F6">
        <w:rPr>
          <w:sz w:val="22"/>
          <w:szCs w:val="22"/>
          <w:lang w:val="en-US" w:eastAsia="en-US"/>
        </w:rPr>
        <w:t>completarile</w:t>
      </w:r>
      <w:proofErr w:type="spellEnd"/>
      <w:r w:rsidRPr="00E319F6">
        <w:rPr>
          <w:sz w:val="22"/>
          <w:szCs w:val="22"/>
          <w:lang w:val="en-US" w:eastAsia="en-US"/>
        </w:rPr>
        <w:t xml:space="preserve"> </w:t>
      </w:r>
      <w:proofErr w:type="spellStart"/>
      <w:r w:rsidRPr="00E319F6">
        <w:rPr>
          <w:sz w:val="22"/>
          <w:szCs w:val="22"/>
          <w:lang w:val="en-US" w:eastAsia="en-US"/>
        </w:rPr>
        <w:t>ulterioare</w:t>
      </w:r>
      <w:proofErr w:type="spellEnd"/>
      <w:r w:rsidRPr="00E319F6">
        <w:rPr>
          <w:sz w:val="22"/>
          <w:szCs w:val="22"/>
          <w:lang w:val="en-US" w:eastAsia="en-US"/>
        </w:rPr>
        <w:t xml:space="preserve">, </w:t>
      </w:r>
    </w:p>
    <w:p w14:paraId="4D0133BB" w14:textId="77777777" w:rsidR="00DD6B57" w:rsidRPr="00E319F6" w:rsidRDefault="00DD6B57" w:rsidP="00E319F6">
      <w:pPr>
        <w:spacing w:line="276" w:lineRule="auto"/>
        <w:ind w:right="-96"/>
        <w:rPr>
          <w:sz w:val="22"/>
          <w:szCs w:val="22"/>
        </w:rPr>
      </w:pPr>
      <w:r w:rsidRPr="00E319F6">
        <w:rPr>
          <w:sz w:val="22"/>
          <w:szCs w:val="22"/>
        </w:rPr>
        <w:t>- art. XII pct 24 si pct.36 din Legea nr. 239/ 2025 privind  stabilirea unor  măsuri de redresare  si eficientizare a resurselor publice si ptr modificarea  si completarea unor acte normative,</w:t>
      </w:r>
    </w:p>
    <w:p w14:paraId="422A7828" w14:textId="77777777" w:rsidR="00DD6B57" w:rsidRPr="00E319F6" w:rsidRDefault="00DD6B57" w:rsidP="00E319F6">
      <w:pPr>
        <w:spacing w:line="276" w:lineRule="auto"/>
        <w:rPr>
          <w:sz w:val="22"/>
          <w:szCs w:val="22"/>
          <w:lang w:val="en-US" w:eastAsia="en-US"/>
        </w:rPr>
      </w:pPr>
      <w:r w:rsidRPr="00E319F6">
        <w:rPr>
          <w:sz w:val="22"/>
          <w:szCs w:val="22"/>
        </w:rPr>
        <w:t xml:space="preserve">-O.U.G nr. 78/17.12.2025  </w:t>
      </w:r>
      <w:proofErr w:type="spellStart"/>
      <w:r w:rsidRPr="00E319F6">
        <w:rPr>
          <w:sz w:val="22"/>
          <w:szCs w:val="22"/>
          <w:lang w:val="en-US" w:eastAsia="en-US"/>
        </w:rPr>
        <w:t>pentru</w:t>
      </w:r>
      <w:proofErr w:type="spellEnd"/>
      <w:r w:rsidRPr="00E319F6">
        <w:rPr>
          <w:sz w:val="22"/>
          <w:szCs w:val="22"/>
          <w:lang w:val="en-US" w:eastAsia="en-US"/>
        </w:rPr>
        <w:t xml:space="preserve"> </w:t>
      </w:r>
      <w:proofErr w:type="spellStart"/>
      <w:r w:rsidRPr="00E319F6">
        <w:rPr>
          <w:sz w:val="22"/>
          <w:szCs w:val="22"/>
          <w:lang w:val="en-US" w:eastAsia="en-US"/>
        </w:rPr>
        <w:t>modificarea</w:t>
      </w:r>
      <w:proofErr w:type="spellEnd"/>
      <w:r w:rsidRPr="00E319F6">
        <w:rPr>
          <w:sz w:val="22"/>
          <w:szCs w:val="22"/>
          <w:lang w:val="en-US" w:eastAsia="en-US"/>
        </w:rPr>
        <w:t xml:space="preserve"> </w:t>
      </w:r>
      <w:hyperlink r:id="rId9" w:history="1">
        <w:proofErr w:type="spellStart"/>
        <w:r w:rsidRPr="00E319F6">
          <w:rPr>
            <w:bCs/>
            <w:sz w:val="22"/>
            <w:szCs w:val="22"/>
            <w:lang w:val="en-US" w:eastAsia="en-US"/>
          </w:rPr>
          <w:t>Legii</w:t>
        </w:r>
        <w:proofErr w:type="spellEnd"/>
        <w:r w:rsidRPr="00E319F6">
          <w:rPr>
            <w:bCs/>
            <w:sz w:val="22"/>
            <w:szCs w:val="22"/>
            <w:lang w:val="en-US" w:eastAsia="en-US"/>
          </w:rPr>
          <w:t xml:space="preserve"> </w:t>
        </w:r>
        <w:proofErr w:type="spellStart"/>
        <w:r w:rsidRPr="00E319F6">
          <w:rPr>
            <w:bCs/>
            <w:sz w:val="22"/>
            <w:szCs w:val="22"/>
            <w:lang w:val="en-US" w:eastAsia="en-US"/>
          </w:rPr>
          <w:t>nr</w:t>
        </w:r>
        <w:proofErr w:type="spellEnd"/>
        <w:r w:rsidRPr="00E319F6">
          <w:rPr>
            <w:bCs/>
            <w:sz w:val="22"/>
            <w:szCs w:val="22"/>
            <w:lang w:val="en-US" w:eastAsia="en-US"/>
          </w:rPr>
          <w:t>. 239/2025</w:t>
        </w:r>
      </w:hyperlink>
      <w:r w:rsidRPr="00E319F6">
        <w:rPr>
          <w:bCs/>
          <w:sz w:val="22"/>
          <w:szCs w:val="22"/>
          <w:lang w:val="en-US" w:eastAsia="en-US"/>
        </w:rPr>
        <w:t xml:space="preserve"> </w:t>
      </w:r>
      <w:proofErr w:type="spellStart"/>
      <w:r w:rsidRPr="00E319F6">
        <w:rPr>
          <w:bCs/>
          <w:sz w:val="22"/>
          <w:szCs w:val="22"/>
          <w:lang w:val="en-US" w:eastAsia="en-US"/>
        </w:rPr>
        <w:t>privind</w:t>
      </w:r>
      <w:proofErr w:type="spellEnd"/>
      <w:r w:rsidRPr="00E319F6">
        <w:rPr>
          <w:bCs/>
          <w:sz w:val="22"/>
          <w:szCs w:val="22"/>
          <w:lang w:val="en-US" w:eastAsia="en-US"/>
        </w:rPr>
        <w:t xml:space="preserve"> </w:t>
      </w:r>
      <w:proofErr w:type="spellStart"/>
      <w:r w:rsidRPr="00E319F6">
        <w:rPr>
          <w:bCs/>
          <w:sz w:val="22"/>
          <w:szCs w:val="22"/>
          <w:lang w:val="en-US" w:eastAsia="en-US"/>
        </w:rPr>
        <w:t>stabilirea</w:t>
      </w:r>
      <w:proofErr w:type="spellEnd"/>
      <w:r w:rsidRPr="00E319F6">
        <w:rPr>
          <w:bCs/>
          <w:sz w:val="22"/>
          <w:szCs w:val="22"/>
          <w:lang w:val="en-US" w:eastAsia="en-US"/>
        </w:rPr>
        <w:t xml:space="preserve"> </w:t>
      </w:r>
      <w:proofErr w:type="spellStart"/>
      <w:r w:rsidRPr="00E319F6">
        <w:rPr>
          <w:bCs/>
          <w:sz w:val="22"/>
          <w:szCs w:val="22"/>
          <w:lang w:val="en-US" w:eastAsia="en-US"/>
        </w:rPr>
        <w:t>unor</w:t>
      </w:r>
      <w:proofErr w:type="spellEnd"/>
      <w:r w:rsidRPr="00E319F6">
        <w:rPr>
          <w:bCs/>
          <w:sz w:val="22"/>
          <w:szCs w:val="22"/>
          <w:lang w:val="en-US" w:eastAsia="en-US"/>
        </w:rPr>
        <w:t xml:space="preserve"> </w:t>
      </w:r>
      <w:proofErr w:type="spellStart"/>
      <w:r w:rsidRPr="00E319F6">
        <w:rPr>
          <w:bCs/>
          <w:sz w:val="22"/>
          <w:szCs w:val="22"/>
          <w:lang w:val="en-US" w:eastAsia="en-US"/>
        </w:rPr>
        <w:t>măsuri</w:t>
      </w:r>
      <w:proofErr w:type="spellEnd"/>
      <w:r w:rsidRPr="00E319F6">
        <w:rPr>
          <w:bCs/>
          <w:sz w:val="22"/>
          <w:szCs w:val="22"/>
          <w:lang w:val="en-US" w:eastAsia="en-US"/>
        </w:rPr>
        <w:t xml:space="preserve"> de </w:t>
      </w:r>
      <w:proofErr w:type="spellStart"/>
      <w:r w:rsidRPr="00E319F6">
        <w:rPr>
          <w:bCs/>
          <w:sz w:val="22"/>
          <w:szCs w:val="22"/>
          <w:lang w:val="en-US" w:eastAsia="en-US"/>
        </w:rPr>
        <w:t>redresare</w:t>
      </w:r>
      <w:proofErr w:type="spellEnd"/>
      <w:r w:rsidRPr="00E319F6">
        <w:rPr>
          <w:bCs/>
          <w:sz w:val="22"/>
          <w:szCs w:val="22"/>
          <w:lang w:val="en-US" w:eastAsia="en-US"/>
        </w:rPr>
        <w:t xml:space="preserve"> </w:t>
      </w:r>
      <w:proofErr w:type="spellStart"/>
      <w:r w:rsidRPr="00E319F6">
        <w:rPr>
          <w:bCs/>
          <w:sz w:val="22"/>
          <w:szCs w:val="22"/>
          <w:lang w:val="en-US" w:eastAsia="en-US"/>
        </w:rPr>
        <w:t>şi</w:t>
      </w:r>
      <w:proofErr w:type="spellEnd"/>
      <w:r w:rsidRPr="00E319F6">
        <w:rPr>
          <w:bCs/>
          <w:sz w:val="22"/>
          <w:szCs w:val="22"/>
          <w:lang w:val="en-US" w:eastAsia="en-US"/>
        </w:rPr>
        <w:t xml:space="preserve"> </w:t>
      </w:r>
      <w:proofErr w:type="spellStart"/>
      <w:r w:rsidRPr="00E319F6">
        <w:rPr>
          <w:bCs/>
          <w:sz w:val="22"/>
          <w:szCs w:val="22"/>
          <w:lang w:val="en-US" w:eastAsia="en-US"/>
        </w:rPr>
        <w:t>eficientizare</w:t>
      </w:r>
      <w:proofErr w:type="spellEnd"/>
      <w:r w:rsidRPr="00E319F6">
        <w:rPr>
          <w:bCs/>
          <w:sz w:val="22"/>
          <w:szCs w:val="22"/>
          <w:lang w:val="en-US" w:eastAsia="en-US"/>
        </w:rPr>
        <w:t xml:space="preserve"> a </w:t>
      </w:r>
      <w:proofErr w:type="spellStart"/>
      <w:r w:rsidRPr="00E319F6">
        <w:rPr>
          <w:bCs/>
          <w:sz w:val="22"/>
          <w:szCs w:val="22"/>
          <w:lang w:val="en-US" w:eastAsia="en-US"/>
        </w:rPr>
        <w:t>resurselor</w:t>
      </w:r>
      <w:proofErr w:type="spellEnd"/>
      <w:r w:rsidRPr="00E319F6">
        <w:rPr>
          <w:bCs/>
          <w:sz w:val="22"/>
          <w:szCs w:val="22"/>
          <w:lang w:val="en-US" w:eastAsia="en-US"/>
        </w:rPr>
        <w:t xml:space="preserve"> </w:t>
      </w:r>
      <w:proofErr w:type="spellStart"/>
      <w:r w:rsidRPr="00E319F6">
        <w:rPr>
          <w:bCs/>
          <w:sz w:val="22"/>
          <w:szCs w:val="22"/>
          <w:lang w:val="en-US" w:eastAsia="en-US"/>
        </w:rPr>
        <w:t>publice</w:t>
      </w:r>
      <w:proofErr w:type="spellEnd"/>
      <w:r w:rsidRPr="00E319F6">
        <w:rPr>
          <w:bCs/>
          <w:sz w:val="22"/>
          <w:szCs w:val="22"/>
          <w:lang w:val="en-US" w:eastAsia="en-US"/>
        </w:rPr>
        <w:t xml:space="preserve"> </w:t>
      </w:r>
      <w:proofErr w:type="spellStart"/>
      <w:r w:rsidRPr="00E319F6">
        <w:rPr>
          <w:bCs/>
          <w:sz w:val="22"/>
          <w:szCs w:val="22"/>
          <w:lang w:val="en-US" w:eastAsia="en-US"/>
        </w:rPr>
        <w:t>şi</w:t>
      </w:r>
      <w:proofErr w:type="spellEnd"/>
      <w:r w:rsidRPr="00E319F6">
        <w:rPr>
          <w:bCs/>
          <w:sz w:val="22"/>
          <w:szCs w:val="22"/>
          <w:lang w:val="en-US" w:eastAsia="en-US"/>
        </w:rPr>
        <w:t xml:space="preserve"> </w:t>
      </w:r>
      <w:proofErr w:type="spellStart"/>
      <w:r w:rsidRPr="00E319F6">
        <w:rPr>
          <w:bCs/>
          <w:sz w:val="22"/>
          <w:szCs w:val="22"/>
          <w:lang w:val="en-US" w:eastAsia="en-US"/>
        </w:rPr>
        <w:t>pentru</w:t>
      </w:r>
      <w:proofErr w:type="spellEnd"/>
      <w:r w:rsidRPr="00E319F6">
        <w:rPr>
          <w:bCs/>
          <w:sz w:val="22"/>
          <w:szCs w:val="22"/>
          <w:lang w:val="en-US" w:eastAsia="en-US"/>
        </w:rPr>
        <w:t xml:space="preserve"> </w:t>
      </w:r>
      <w:proofErr w:type="spellStart"/>
      <w:r w:rsidRPr="00E319F6">
        <w:rPr>
          <w:bCs/>
          <w:sz w:val="22"/>
          <w:szCs w:val="22"/>
          <w:lang w:val="en-US" w:eastAsia="en-US"/>
        </w:rPr>
        <w:t>modificarea</w:t>
      </w:r>
      <w:proofErr w:type="spellEnd"/>
      <w:r w:rsidRPr="00E319F6">
        <w:rPr>
          <w:bCs/>
          <w:sz w:val="22"/>
          <w:szCs w:val="22"/>
          <w:lang w:val="en-US" w:eastAsia="en-US"/>
        </w:rPr>
        <w:t xml:space="preserve"> </w:t>
      </w:r>
      <w:proofErr w:type="spellStart"/>
      <w:r w:rsidRPr="00E319F6">
        <w:rPr>
          <w:bCs/>
          <w:sz w:val="22"/>
          <w:szCs w:val="22"/>
          <w:lang w:val="en-US" w:eastAsia="en-US"/>
        </w:rPr>
        <w:t>şi</w:t>
      </w:r>
      <w:proofErr w:type="spellEnd"/>
      <w:r w:rsidRPr="00E319F6">
        <w:rPr>
          <w:bCs/>
          <w:sz w:val="22"/>
          <w:szCs w:val="22"/>
          <w:lang w:val="en-US" w:eastAsia="en-US"/>
        </w:rPr>
        <w:t xml:space="preserve"> </w:t>
      </w:r>
      <w:proofErr w:type="spellStart"/>
      <w:r w:rsidRPr="00E319F6">
        <w:rPr>
          <w:bCs/>
          <w:sz w:val="22"/>
          <w:szCs w:val="22"/>
          <w:lang w:val="en-US" w:eastAsia="en-US"/>
        </w:rPr>
        <w:t>completarea</w:t>
      </w:r>
      <w:proofErr w:type="spellEnd"/>
      <w:r w:rsidRPr="00E319F6">
        <w:rPr>
          <w:bCs/>
          <w:sz w:val="22"/>
          <w:szCs w:val="22"/>
          <w:lang w:val="en-US" w:eastAsia="en-US"/>
        </w:rPr>
        <w:t xml:space="preserve"> </w:t>
      </w:r>
      <w:proofErr w:type="spellStart"/>
      <w:r w:rsidRPr="00E319F6">
        <w:rPr>
          <w:bCs/>
          <w:sz w:val="22"/>
          <w:szCs w:val="22"/>
          <w:lang w:val="en-US" w:eastAsia="en-US"/>
        </w:rPr>
        <w:t>unor</w:t>
      </w:r>
      <w:proofErr w:type="spellEnd"/>
      <w:r w:rsidRPr="00E319F6">
        <w:rPr>
          <w:bCs/>
          <w:sz w:val="22"/>
          <w:szCs w:val="22"/>
          <w:lang w:val="en-US" w:eastAsia="en-US"/>
        </w:rPr>
        <w:t xml:space="preserve"> </w:t>
      </w:r>
      <w:proofErr w:type="spellStart"/>
      <w:r w:rsidRPr="00E319F6">
        <w:rPr>
          <w:bCs/>
          <w:sz w:val="22"/>
          <w:szCs w:val="22"/>
          <w:lang w:val="en-US" w:eastAsia="en-US"/>
        </w:rPr>
        <w:t>acte</w:t>
      </w:r>
      <w:proofErr w:type="spellEnd"/>
      <w:r w:rsidRPr="00E319F6">
        <w:rPr>
          <w:bCs/>
          <w:sz w:val="22"/>
          <w:szCs w:val="22"/>
          <w:lang w:val="en-US" w:eastAsia="en-US"/>
        </w:rPr>
        <w:t xml:space="preserve"> normative</w:t>
      </w:r>
      <w:r w:rsidRPr="00E319F6">
        <w:rPr>
          <w:sz w:val="22"/>
          <w:szCs w:val="22"/>
          <w:lang w:val="en-US" w:eastAsia="en-US"/>
        </w:rPr>
        <w:t>,</w:t>
      </w:r>
    </w:p>
    <w:p w14:paraId="72506D98" w14:textId="77777777" w:rsidR="00DD6B57" w:rsidRPr="00E319F6" w:rsidRDefault="00DD6B57" w:rsidP="00E319F6">
      <w:pPr>
        <w:spacing w:line="276" w:lineRule="auto"/>
        <w:ind w:right="-96"/>
        <w:rPr>
          <w:sz w:val="22"/>
          <w:szCs w:val="22"/>
        </w:rPr>
      </w:pPr>
      <w:r w:rsidRPr="00E319F6">
        <w:rPr>
          <w:sz w:val="22"/>
          <w:szCs w:val="22"/>
        </w:rPr>
        <w:t>- O.G nr. 2/ 2001  privind  regimul  juridic  al  contraventiilor , cu  modificarile  si  completarile  ulterioare ;</w:t>
      </w:r>
    </w:p>
    <w:p w14:paraId="128962F9" w14:textId="77777777" w:rsidR="00DD6B57" w:rsidRPr="00E319F6" w:rsidRDefault="00DD6B57" w:rsidP="00E319F6">
      <w:pPr>
        <w:spacing w:line="276" w:lineRule="auto"/>
        <w:ind w:right="-96"/>
        <w:rPr>
          <w:sz w:val="22"/>
          <w:szCs w:val="22"/>
        </w:rPr>
      </w:pPr>
      <w:r w:rsidRPr="00E319F6">
        <w:rPr>
          <w:sz w:val="22"/>
          <w:szCs w:val="22"/>
        </w:rPr>
        <w:t xml:space="preserve">- </w:t>
      </w:r>
      <w:hyperlink r:id="rId10" w:history="1">
        <w:r w:rsidRPr="00E319F6">
          <w:rPr>
            <w:sz w:val="22"/>
            <w:szCs w:val="22"/>
          </w:rPr>
          <w:t>Legea nr. 180/2002</w:t>
        </w:r>
      </w:hyperlink>
      <w:r w:rsidRPr="00E319F6">
        <w:rPr>
          <w:sz w:val="22"/>
          <w:szCs w:val="22"/>
        </w:rPr>
        <w:t xml:space="preserve"> de aprobare a O.G nr. 2/ 2001 privind  regimul  juridic  al  contraventiilor;</w:t>
      </w:r>
    </w:p>
    <w:p w14:paraId="3BA69C96" w14:textId="77777777" w:rsidR="00DD6B57" w:rsidRPr="00E319F6" w:rsidRDefault="00DD6B57" w:rsidP="00E319F6">
      <w:pPr>
        <w:spacing w:line="276" w:lineRule="auto"/>
        <w:ind w:right="-96"/>
        <w:rPr>
          <w:sz w:val="22"/>
          <w:szCs w:val="22"/>
        </w:rPr>
      </w:pPr>
      <w:r w:rsidRPr="00E319F6">
        <w:rPr>
          <w:sz w:val="22"/>
          <w:szCs w:val="22"/>
        </w:rPr>
        <w:lastRenderedPageBreak/>
        <w:t xml:space="preserve">-art. 22 alin. (2) din </w:t>
      </w:r>
      <w:r w:rsidRPr="00E319F6">
        <w:rPr>
          <w:sz w:val="22"/>
          <w:szCs w:val="22"/>
        </w:rPr>
        <w:fldChar w:fldCharType="begin"/>
      </w:r>
      <w:r w:rsidRPr="00E319F6">
        <w:rPr>
          <w:sz w:val="22"/>
          <w:szCs w:val="22"/>
        </w:rPr>
        <w:instrText xml:space="preserve"> HYPERLINK "unsaved://LexNavigator.htm/DB0;LexAct%20345782" </w:instrText>
      </w:r>
      <w:r w:rsidRPr="00E319F6">
        <w:rPr>
          <w:sz w:val="22"/>
          <w:szCs w:val="22"/>
        </w:rPr>
        <w:fldChar w:fldCharType="separate"/>
      </w:r>
      <w:r w:rsidRPr="00E319F6">
        <w:rPr>
          <w:sz w:val="22"/>
          <w:szCs w:val="22"/>
        </w:rPr>
        <w:t>Legea nr. 203/2018</w:t>
      </w:r>
      <w:r w:rsidRPr="00E319F6">
        <w:rPr>
          <w:sz w:val="22"/>
          <w:szCs w:val="22"/>
        </w:rPr>
        <w:fldChar w:fldCharType="end"/>
      </w:r>
      <w:r w:rsidRPr="00E319F6">
        <w:rPr>
          <w:sz w:val="22"/>
          <w:szCs w:val="22"/>
        </w:rPr>
        <w:t xml:space="preserve"> privind măsuri de eficientizare a achitării amenzilor contravenţionale, cu modificările şi completările ulterioare, </w:t>
      </w:r>
    </w:p>
    <w:p w14:paraId="01D1EDD4" w14:textId="77777777" w:rsidR="00DD6B57" w:rsidRPr="00E319F6" w:rsidRDefault="00DD6B57" w:rsidP="00E319F6">
      <w:pPr>
        <w:spacing w:line="276" w:lineRule="auto"/>
        <w:ind w:right="-96"/>
        <w:rPr>
          <w:sz w:val="22"/>
          <w:szCs w:val="22"/>
        </w:rPr>
      </w:pPr>
      <w:r w:rsidRPr="00E319F6">
        <w:rPr>
          <w:sz w:val="22"/>
          <w:szCs w:val="22"/>
        </w:rPr>
        <w:t xml:space="preserve">- </w:t>
      </w:r>
      <w:hyperlink r:id="rId11" w:history="1">
        <w:r w:rsidRPr="00E319F6">
          <w:rPr>
            <w:sz w:val="22"/>
            <w:szCs w:val="22"/>
          </w:rPr>
          <w:t>Legea contabilităţii nr. 82/1991</w:t>
        </w:r>
      </w:hyperlink>
      <w:r w:rsidRPr="00E319F6">
        <w:rPr>
          <w:sz w:val="22"/>
          <w:szCs w:val="22"/>
        </w:rPr>
        <w:t xml:space="preserve">, republicată, cu modificările şi completările ulterioare, </w:t>
      </w:r>
    </w:p>
    <w:p w14:paraId="6D9D8E7E" w14:textId="77777777" w:rsidR="00DD6B57" w:rsidRPr="00E319F6" w:rsidRDefault="00DD6B57" w:rsidP="00E319F6">
      <w:pPr>
        <w:spacing w:line="276" w:lineRule="auto"/>
        <w:ind w:right="-96"/>
        <w:rPr>
          <w:sz w:val="22"/>
          <w:szCs w:val="22"/>
        </w:rPr>
      </w:pPr>
      <w:r w:rsidRPr="00E319F6">
        <w:rPr>
          <w:sz w:val="22"/>
          <w:szCs w:val="22"/>
        </w:rPr>
        <w:t>-  cap. VII la O.U.G nr. 9/ 27.02.2026  pentru completarea si modificarea unor  acte normative.</w:t>
      </w:r>
    </w:p>
    <w:p w14:paraId="02F75A42" w14:textId="77777777" w:rsidR="00DD6B57" w:rsidRPr="00E319F6" w:rsidRDefault="00DD6B57" w:rsidP="00E319F6">
      <w:pPr>
        <w:spacing w:line="276" w:lineRule="auto"/>
        <w:rPr>
          <w:sz w:val="22"/>
          <w:szCs w:val="22"/>
          <w:lang w:val="fr-FR"/>
        </w:rPr>
      </w:pPr>
      <w:r w:rsidRPr="00E319F6">
        <w:rPr>
          <w:sz w:val="22"/>
          <w:szCs w:val="22"/>
        </w:rPr>
        <w:t xml:space="preserve">- H.C.L nr.130 </w:t>
      </w:r>
      <w:proofErr w:type="spellStart"/>
      <w:r w:rsidRPr="00E319F6">
        <w:rPr>
          <w:sz w:val="22"/>
          <w:szCs w:val="22"/>
          <w:lang w:val="fr-FR"/>
        </w:rPr>
        <w:t>din</w:t>
      </w:r>
      <w:proofErr w:type="spellEnd"/>
      <w:r w:rsidRPr="00E319F6">
        <w:rPr>
          <w:sz w:val="22"/>
          <w:szCs w:val="22"/>
          <w:lang w:val="fr-FR"/>
        </w:rPr>
        <w:t xml:space="preserve"> 31.12.2025 </w:t>
      </w:r>
      <w:proofErr w:type="spellStart"/>
      <w:r w:rsidRPr="00E319F6">
        <w:rPr>
          <w:sz w:val="22"/>
          <w:szCs w:val="22"/>
          <w:lang w:val="fr-FR"/>
        </w:rPr>
        <w:t>privind</w:t>
      </w:r>
      <w:proofErr w:type="spellEnd"/>
      <w:r w:rsidRPr="00E319F6">
        <w:rPr>
          <w:sz w:val="22"/>
          <w:szCs w:val="22"/>
          <w:lang w:val="fr-FR"/>
        </w:rPr>
        <w:t xml:space="preserve">  </w:t>
      </w:r>
      <w:proofErr w:type="spellStart"/>
      <w:r w:rsidRPr="00E319F6">
        <w:rPr>
          <w:sz w:val="22"/>
          <w:szCs w:val="22"/>
          <w:lang w:val="fr-FR"/>
        </w:rPr>
        <w:t>aprobarea</w:t>
      </w:r>
      <w:proofErr w:type="spellEnd"/>
      <w:r w:rsidRPr="00E319F6">
        <w:rPr>
          <w:sz w:val="22"/>
          <w:szCs w:val="22"/>
          <w:lang w:val="fr-FR"/>
        </w:rPr>
        <w:t xml:space="preserve"> </w:t>
      </w:r>
      <w:proofErr w:type="spellStart"/>
      <w:r w:rsidRPr="00E319F6">
        <w:rPr>
          <w:sz w:val="22"/>
          <w:szCs w:val="22"/>
          <w:lang w:val="fr-FR"/>
        </w:rPr>
        <w:t>impozitelor</w:t>
      </w:r>
      <w:proofErr w:type="spellEnd"/>
      <w:r w:rsidRPr="00E319F6">
        <w:rPr>
          <w:sz w:val="22"/>
          <w:szCs w:val="22"/>
          <w:lang w:val="fr-FR"/>
        </w:rPr>
        <w:t xml:space="preserve"> si </w:t>
      </w:r>
      <w:proofErr w:type="spellStart"/>
      <w:r w:rsidRPr="00E319F6">
        <w:rPr>
          <w:sz w:val="22"/>
          <w:szCs w:val="22"/>
          <w:lang w:val="fr-FR"/>
        </w:rPr>
        <w:t>taxelor</w:t>
      </w:r>
      <w:proofErr w:type="spellEnd"/>
      <w:r w:rsidRPr="00E319F6">
        <w:rPr>
          <w:sz w:val="22"/>
          <w:szCs w:val="22"/>
          <w:lang w:val="fr-FR"/>
        </w:rPr>
        <w:t xml:space="preserve"> locale  </w:t>
      </w:r>
      <w:proofErr w:type="spellStart"/>
      <w:r w:rsidRPr="00E319F6">
        <w:rPr>
          <w:sz w:val="22"/>
          <w:szCs w:val="22"/>
          <w:lang w:val="fr-FR"/>
        </w:rPr>
        <w:t>pentru</w:t>
      </w:r>
      <w:proofErr w:type="spellEnd"/>
      <w:r w:rsidRPr="00E319F6">
        <w:rPr>
          <w:sz w:val="22"/>
          <w:szCs w:val="22"/>
          <w:lang w:val="fr-FR"/>
        </w:rPr>
        <w:t xml:space="preserve"> </w:t>
      </w:r>
      <w:proofErr w:type="spellStart"/>
      <w:r w:rsidRPr="00E319F6">
        <w:rPr>
          <w:sz w:val="22"/>
          <w:szCs w:val="22"/>
          <w:lang w:val="fr-FR"/>
        </w:rPr>
        <w:t>anul</w:t>
      </w:r>
      <w:proofErr w:type="spellEnd"/>
      <w:r w:rsidRPr="00E319F6">
        <w:rPr>
          <w:sz w:val="22"/>
          <w:szCs w:val="22"/>
          <w:lang w:val="fr-FR"/>
        </w:rPr>
        <w:t xml:space="preserve"> 2026 ,</w:t>
      </w:r>
    </w:p>
    <w:p w14:paraId="664E531E" w14:textId="77777777" w:rsidR="00DD6B57" w:rsidRPr="00E319F6" w:rsidRDefault="00DD6B57" w:rsidP="00E319F6">
      <w:pPr>
        <w:spacing w:line="276" w:lineRule="auto"/>
        <w:rPr>
          <w:sz w:val="22"/>
          <w:szCs w:val="22"/>
        </w:rPr>
      </w:pPr>
      <w:r w:rsidRPr="00E319F6">
        <w:rPr>
          <w:sz w:val="22"/>
          <w:szCs w:val="22"/>
        </w:rPr>
        <w:t xml:space="preserve">-H.C.L  nr. 94  din 18.12.2024 </w:t>
      </w:r>
      <w:r w:rsidRPr="00E319F6">
        <w:rPr>
          <w:bCs/>
          <w:sz w:val="22"/>
          <w:szCs w:val="22"/>
        </w:rPr>
        <w:t>privind indexarea cu rata inflaţiei în procent de 10,4%, a impozitelor si taxelor locale pentru anul fiscal 2025, conform Legii nr. 227/2015 privind Codul Fiscal,</w:t>
      </w:r>
    </w:p>
    <w:p w14:paraId="56358543" w14:textId="3408CC9A" w:rsidR="00F7713D" w:rsidRPr="00E319F6" w:rsidRDefault="00DD6B57" w:rsidP="00E319F6">
      <w:pPr>
        <w:spacing w:line="276" w:lineRule="auto"/>
        <w:rPr>
          <w:sz w:val="22"/>
          <w:szCs w:val="22"/>
          <w:lang w:val="fr-FR"/>
        </w:rPr>
      </w:pPr>
      <w:r w:rsidRPr="00E319F6">
        <w:rPr>
          <w:sz w:val="22"/>
          <w:szCs w:val="22"/>
          <w:lang w:val="fr-FR"/>
        </w:rPr>
        <w:t xml:space="preserve">- </w:t>
      </w:r>
      <w:proofErr w:type="spellStart"/>
      <w:r w:rsidRPr="00E319F6">
        <w:rPr>
          <w:sz w:val="22"/>
          <w:szCs w:val="22"/>
          <w:lang w:val="fr-FR"/>
        </w:rPr>
        <w:t>Adresa</w:t>
      </w:r>
      <w:proofErr w:type="spellEnd"/>
      <w:r w:rsidRPr="00E319F6">
        <w:rPr>
          <w:sz w:val="22"/>
          <w:szCs w:val="22"/>
          <w:lang w:val="fr-FR"/>
        </w:rPr>
        <w:t xml:space="preserve"> nr. 175 </w:t>
      </w:r>
      <w:proofErr w:type="spellStart"/>
      <w:r w:rsidRPr="00E319F6">
        <w:rPr>
          <w:sz w:val="22"/>
          <w:szCs w:val="22"/>
          <w:lang w:val="fr-FR"/>
        </w:rPr>
        <w:t>din</w:t>
      </w:r>
      <w:proofErr w:type="spellEnd"/>
      <w:r w:rsidRPr="00E319F6">
        <w:rPr>
          <w:sz w:val="22"/>
          <w:szCs w:val="22"/>
          <w:lang w:val="fr-FR"/>
        </w:rPr>
        <w:t xml:space="preserve"> 02.03.2026 </w:t>
      </w:r>
      <w:proofErr w:type="gramStart"/>
      <w:r w:rsidRPr="00E319F6">
        <w:rPr>
          <w:sz w:val="22"/>
          <w:szCs w:val="22"/>
          <w:lang w:val="fr-FR"/>
        </w:rPr>
        <w:t xml:space="preserve">a  </w:t>
      </w:r>
      <w:proofErr w:type="spellStart"/>
      <w:r w:rsidRPr="00E319F6">
        <w:rPr>
          <w:sz w:val="22"/>
          <w:szCs w:val="22"/>
          <w:lang w:val="fr-FR"/>
        </w:rPr>
        <w:t>Institutiei</w:t>
      </w:r>
      <w:proofErr w:type="spellEnd"/>
      <w:proofErr w:type="gramEnd"/>
      <w:r w:rsidRPr="00E319F6">
        <w:rPr>
          <w:sz w:val="22"/>
          <w:szCs w:val="22"/>
          <w:lang w:val="fr-FR"/>
        </w:rPr>
        <w:t xml:space="preserve"> </w:t>
      </w:r>
      <w:proofErr w:type="spellStart"/>
      <w:r w:rsidRPr="00E319F6">
        <w:rPr>
          <w:sz w:val="22"/>
          <w:szCs w:val="22"/>
          <w:lang w:val="fr-FR"/>
        </w:rPr>
        <w:t>Prefectului</w:t>
      </w:r>
      <w:proofErr w:type="spellEnd"/>
      <w:r w:rsidRPr="00E319F6">
        <w:rPr>
          <w:sz w:val="22"/>
          <w:szCs w:val="22"/>
          <w:lang w:val="fr-FR"/>
        </w:rPr>
        <w:t xml:space="preserve">  </w:t>
      </w:r>
      <w:proofErr w:type="spellStart"/>
      <w:r w:rsidRPr="00E319F6">
        <w:rPr>
          <w:sz w:val="22"/>
          <w:szCs w:val="22"/>
          <w:lang w:val="fr-FR"/>
        </w:rPr>
        <w:t>judetul</w:t>
      </w:r>
      <w:proofErr w:type="spellEnd"/>
      <w:r w:rsidRPr="00E319F6">
        <w:rPr>
          <w:sz w:val="22"/>
          <w:szCs w:val="22"/>
          <w:lang w:val="fr-FR"/>
        </w:rPr>
        <w:t xml:space="preserve"> </w:t>
      </w:r>
      <w:proofErr w:type="spellStart"/>
      <w:r w:rsidRPr="00E319F6">
        <w:rPr>
          <w:sz w:val="22"/>
          <w:szCs w:val="22"/>
          <w:lang w:val="fr-FR"/>
        </w:rPr>
        <w:t>Neamț</w:t>
      </w:r>
      <w:proofErr w:type="spellEnd"/>
      <w:r w:rsidRPr="00E319F6">
        <w:rPr>
          <w:sz w:val="22"/>
          <w:szCs w:val="22"/>
          <w:lang w:val="fr-FR"/>
        </w:rPr>
        <w:t xml:space="preserve"> </w:t>
      </w:r>
      <w:proofErr w:type="spellStart"/>
      <w:r w:rsidRPr="00E319F6">
        <w:rPr>
          <w:sz w:val="22"/>
          <w:szCs w:val="22"/>
          <w:lang w:val="fr-FR"/>
        </w:rPr>
        <w:t>cu</w:t>
      </w:r>
      <w:proofErr w:type="spellEnd"/>
      <w:r w:rsidRPr="00E319F6">
        <w:rPr>
          <w:sz w:val="22"/>
          <w:szCs w:val="22"/>
          <w:lang w:val="fr-FR"/>
        </w:rPr>
        <w:t xml:space="preserve"> </w:t>
      </w:r>
      <w:proofErr w:type="spellStart"/>
      <w:r w:rsidRPr="00E319F6">
        <w:rPr>
          <w:sz w:val="22"/>
          <w:szCs w:val="22"/>
          <w:lang w:val="fr-FR"/>
        </w:rPr>
        <w:t>privire</w:t>
      </w:r>
      <w:proofErr w:type="spellEnd"/>
      <w:r w:rsidRPr="00E319F6">
        <w:rPr>
          <w:sz w:val="22"/>
          <w:szCs w:val="22"/>
          <w:lang w:val="fr-FR"/>
        </w:rPr>
        <w:t xml:space="preserve"> la  </w:t>
      </w:r>
      <w:proofErr w:type="spellStart"/>
      <w:r w:rsidRPr="00E319F6">
        <w:rPr>
          <w:sz w:val="22"/>
          <w:szCs w:val="22"/>
          <w:lang w:val="fr-FR"/>
        </w:rPr>
        <w:t>exercitarea</w:t>
      </w:r>
      <w:proofErr w:type="spellEnd"/>
      <w:r w:rsidRPr="00E319F6">
        <w:rPr>
          <w:sz w:val="22"/>
          <w:szCs w:val="22"/>
          <w:lang w:val="fr-FR"/>
        </w:rPr>
        <w:t xml:space="preserve"> </w:t>
      </w:r>
      <w:proofErr w:type="spellStart"/>
      <w:r w:rsidRPr="00E319F6">
        <w:rPr>
          <w:sz w:val="22"/>
          <w:szCs w:val="22"/>
          <w:lang w:val="fr-FR"/>
        </w:rPr>
        <w:t>controlului</w:t>
      </w:r>
      <w:proofErr w:type="spellEnd"/>
      <w:r w:rsidRPr="00E319F6">
        <w:rPr>
          <w:sz w:val="22"/>
          <w:szCs w:val="22"/>
          <w:lang w:val="fr-FR"/>
        </w:rPr>
        <w:t xml:space="preserve"> de </w:t>
      </w:r>
      <w:proofErr w:type="spellStart"/>
      <w:r w:rsidRPr="00E319F6">
        <w:rPr>
          <w:sz w:val="22"/>
          <w:szCs w:val="22"/>
          <w:lang w:val="fr-FR"/>
        </w:rPr>
        <w:t>legalitate</w:t>
      </w:r>
      <w:proofErr w:type="spellEnd"/>
      <w:r w:rsidRPr="00E319F6">
        <w:rPr>
          <w:sz w:val="22"/>
          <w:szCs w:val="22"/>
          <w:lang w:val="fr-FR"/>
        </w:rPr>
        <w:t xml:space="preserve"> , </w:t>
      </w:r>
      <w:proofErr w:type="spellStart"/>
      <w:r w:rsidRPr="00E319F6">
        <w:rPr>
          <w:sz w:val="22"/>
          <w:szCs w:val="22"/>
          <w:lang w:val="fr-FR"/>
        </w:rPr>
        <w:t>având</w:t>
      </w:r>
      <w:proofErr w:type="spellEnd"/>
      <w:r w:rsidRPr="00E319F6">
        <w:rPr>
          <w:sz w:val="22"/>
          <w:szCs w:val="22"/>
          <w:lang w:val="fr-FR"/>
        </w:rPr>
        <w:t xml:space="preserve">  ca  </w:t>
      </w:r>
      <w:proofErr w:type="spellStart"/>
      <w:r w:rsidRPr="00E319F6">
        <w:rPr>
          <w:sz w:val="22"/>
          <w:szCs w:val="22"/>
          <w:lang w:val="fr-FR"/>
        </w:rPr>
        <w:t>obiect</w:t>
      </w:r>
      <w:proofErr w:type="spellEnd"/>
      <w:r w:rsidRPr="00E319F6">
        <w:rPr>
          <w:sz w:val="22"/>
          <w:szCs w:val="22"/>
          <w:lang w:val="fr-FR"/>
        </w:rPr>
        <w:t xml:space="preserve"> </w:t>
      </w:r>
      <w:proofErr w:type="spellStart"/>
      <w:r w:rsidRPr="00E319F6">
        <w:rPr>
          <w:sz w:val="22"/>
          <w:szCs w:val="22"/>
          <w:lang w:val="fr-FR"/>
        </w:rPr>
        <w:t>procedură</w:t>
      </w:r>
      <w:proofErr w:type="spellEnd"/>
      <w:r w:rsidRPr="00E319F6">
        <w:rPr>
          <w:sz w:val="22"/>
          <w:szCs w:val="22"/>
          <w:lang w:val="fr-FR"/>
        </w:rPr>
        <w:t xml:space="preserve"> </w:t>
      </w:r>
      <w:proofErr w:type="spellStart"/>
      <w:r w:rsidRPr="00E319F6">
        <w:rPr>
          <w:sz w:val="22"/>
          <w:szCs w:val="22"/>
          <w:lang w:val="fr-FR"/>
        </w:rPr>
        <w:t>prealabilă</w:t>
      </w:r>
      <w:proofErr w:type="spellEnd"/>
      <w:r w:rsidRPr="00E319F6">
        <w:rPr>
          <w:sz w:val="22"/>
          <w:szCs w:val="22"/>
          <w:lang w:val="fr-FR"/>
        </w:rPr>
        <w:t xml:space="preserve"> la </w:t>
      </w:r>
      <w:r w:rsidRPr="00E319F6">
        <w:rPr>
          <w:sz w:val="22"/>
          <w:szCs w:val="22"/>
        </w:rPr>
        <w:t xml:space="preserve">H.C.L nr.130 </w:t>
      </w:r>
      <w:proofErr w:type="spellStart"/>
      <w:r w:rsidRPr="00E319F6">
        <w:rPr>
          <w:sz w:val="22"/>
          <w:szCs w:val="22"/>
          <w:lang w:val="fr-FR"/>
        </w:rPr>
        <w:t>din</w:t>
      </w:r>
      <w:proofErr w:type="spellEnd"/>
      <w:r w:rsidRPr="00E319F6">
        <w:rPr>
          <w:sz w:val="22"/>
          <w:szCs w:val="22"/>
          <w:lang w:val="fr-FR"/>
        </w:rPr>
        <w:t xml:space="preserve"> 31.12.2025 </w:t>
      </w:r>
      <w:proofErr w:type="spellStart"/>
      <w:r w:rsidRPr="00E319F6">
        <w:rPr>
          <w:sz w:val="22"/>
          <w:szCs w:val="22"/>
          <w:lang w:val="fr-FR"/>
        </w:rPr>
        <w:t>privind</w:t>
      </w:r>
      <w:proofErr w:type="spellEnd"/>
      <w:r w:rsidRPr="00E319F6">
        <w:rPr>
          <w:sz w:val="22"/>
          <w:szCs w:val="22"/>
          <w:lang w:val="fr-FR"/>
        </w:rPr>
        <w:t xml:space="preserve">  </w:t>
      </w:r>
      <w:proofErr w:type="spellStart"/>
      <w:r w:rsidRPr="00E319F6">
        <w:rPr>
          <w:sz w:val="22"/>
          <w:szCs w:val="22"/>
          <w:lang w:val="fr-FR"/>
        </w:rPr>
        <w:t>aprobarea</w:t>
      </w:r>
      <w:proofErr w:type="spellEnd"/>
      <w:r w:rsidRPr="00E319F6">
        <w:rPr>
          <w:sz w:val="22"/>
          <w:szCs w:val="22"/>
          <w:lang w:val="fr-FR"/>
        </w:rPr>
        <w:t xml:space="preserve"> </w:t>
      </w:r>
      <w:proofErr w:type="spellStart"/>
      <w:r w:rsidRPr="00E319F6">
        <w:rPr>
          <w:sz w:val="22"/>
          <w:szCs w:val="22"/>
          <w:lang w:val="fr-FR"/>
        </w:rPr>
        <w:t>impozitelor</w:t>
      </w:r>
      <w:proofErr w:type="spellEnd"/>
      <w:r w:rsidRPr="00E319F6">
        <w:rPr>
          <w:sz w:val="22"/>
          <w:szCs w:val="22"/>
          <w:lang w:val="fr-FR"/>
        </w:rPr>
        <w:t xml:space="preserve"> si </w:t>
      </w:r>
      <w:proofErr w:type="spellStart"/>
      <w:r w:rsidRPr="00E319F6">
        <w:rPr>
          <w:sz w:val="22"/>
          <w:szCs w:val="22"/>
          <w:lang w:val="fr-FR"/>
        </w:rPr>
        <w:t>taxelor</w:t>
      </w:r>
      <w:proofErr w:type="spellEnd"/>
      <w:r w:rsidRPr="00E319F6">
        <w:rPr>
          <w:sz w:val="22"/>
          <w:szCs w:val="22"/>
          <w:lang w:val="fr-FR"/>
        </w:rPr>
        <w:t xml:space="preserve"> locale  </w:t>
      </w:r>
      <w:proofErr w:type="spellStart"/>
      <w:r w:rsidRPr="00E319F6">
        <w:rPr>
          <w:sz w:val="22"/>
          <w:szCs w:val="22"/>
          <w:lang w:val="fr-FR"/>
        </w:rPr>
        <w:t>pentru</w:t>
      </w:r>
      <w:proofErr w:type="spellEnd"/>
      <w:r w:rsidRPr="00E319F6">
        <w:rPr>
          <w:sz w:val="22"/>
          <w:szCs w:val="22"/>
          <w:lang w:val="fr-FR"/>
        </w:rPr>
        <w:t xml:space="preserve"> </w:t>
      </w:r>
      <w:proofErr w:type="spellStart"/>
      <w:r w:rsidRPr="00E319F6">
        <w:rPr>
          <w:sz w:val="22"/>
          <w:szCs w:val="22"/>
          <w:lang w:val="fr-FR"/>
        </w:rPr>
        <w:t>anul</w:t>
      </w:r>
      <w:proofErr w:type="spellEnd"/>
      <w:r w:rsidRPr="00E319F6">
        <w:rPr>
          <w:sz w:val="22"/>
          <w:szCs w:val="22"/>
          <w:lang w:val="fr-FR"/>
        </w:rPr>
        <w:t xml:space="preserve"> 2026 ,</w:t>
      </w:r>
    </w:p>
    <w:p w14:paraId="2E531891" w14:textId="77777777" w:rsidR="00F979CA" w:rsidRPr="00E319F6" w:rsidRDefault="00F979CA" w:rsidP="00E319F6">
      <w:pPr>
        <w:spacing w:line="276" w:lineRule="auto"/>
        <w:rPr>
          <w:sz w:val="22"/>
          <w:szCs w:val="22"/>
          <w:lang w:val="fr-FR"/>
        </w:rPr>
      </w:pPr>
      <w:r w:rsidRPr="00E319F6">
        <w:rPr>
          <w:sz w:val="22"/>
          <w:szCs w:val="22"/>
          <w:lang w:val="fr-FR"/>
        </w:rPr>
        <w:t>-</w:t>
      </w:r>
      <w:proofErr w:type="spellStart"/>
      <w:r w:rsidRPr="00E319F6">
        <w:rPr>
          <w:sz w:val="22"/>
          <w:szCs w:val="22"/>
          <w:lang w:val="fr-FR"/>
        </w:rPr>
        <w:t>Legea</w:t>
      </w:r>
      <w:proofErr w:type="spellEnd"/>
      <w:r w:rsidRPr="00E319F6">
        <w:rPr>
          <w:sz w:val="22"/>
          <w:szCs w:val="22"/>
          <w:lang w:val="fr-FR"/>
        </w:rPr>
        <w:t xml:space="preserve"> nr. 52/2003 </w:t>
      </w:r>
      <w:proofErr w:type="spellStart"/>
      <w:r w:rsidRPr="00E319F6">
        <w:rPr>
          <w:sz w:val="22"/>
          <w:szCs w:val="22"/>
          <w:lang w:val="fr-FR"/>
        </w:rPr>
        <w:t>privind</w:t>
      </w:r>
      <w:proofErr w:type="spellEnd"/>
      <w:r w:rsidRPr="00E319F6">
        <w:rPr>
          <w:sz w:val="22"/>
          <w:szCs w:val="22"/>
          <w:lang w:val="fr-FR"/>
        </w:rPr>
        <w:t xml:space="preserve"> </w:t>
      </w:r>
      <w:proofErr w:type="spellStart"/>
      <w:r w:rsidRPr="00E319F6">
        <w:rPr>
          <w:sz w:val="22"/>
          <w:szCs w:val="22"/>
          <w:lang w:val="fr-FR"/>
        </w:rPr>
        <w:t>transparenţa</w:t>
      </w:r>
      <w:proofErr w:type="spellEnd"/>
      <w:r w:rsidRPr="00E319F6">
        <w:rPr>
          <w:sz w:val="22"/>
          <w:szCs w:val="22"/>
          <w:lang w:val="fr-FR"/>
        </w:rPr>
        <w:t xml:space="preserve"> </w:t>
      </w:r>
      <w:proofErr w:type="spellStart"/>
      <w:r w:rsidRPr="00E319F6">
        <w:rPr>
          <w:sz w:val="22"/>
          <w:szCs w:val="22"/>
          <w:lang w:val="fr-FR"/>
        </w:rPr>
        <w:t>decizională</w:t>
      </w:r>
      <w:proofErr w:type="spellEnd"/>
      <w:r w:rsidRPr="00E319F6">
        <w:rPr>
          <w:sz w:val="22"/>
          <w:szCs w:val="22"/>
          <w:lang w:val="fr-FR"/>
        </w:rPr>
        <w:t xml:space="preserve"> </w:t>
      </w:r>
      <w:proofErr w:type="spellStart"/>
      <w:r w:rsidRPr="00E319F6">
        <w:rPr>
          <w:sz w:val="22"/>
          <w:szCs w:val="22"/>
          <w:lang w:val="fr-FR"/>
        </w:rPr>
        <w:t>în</w:t>
      </w:r>
      <w:proofErr w:type="spellEnd"/>
      <w:r w:rsidRPr="00E319F6">
        <w:rPr>
          <w:sz w:val="22"/>
          <w:szCs w:val="22"/>
          <w:lang w:val="fr-FR"/>
        </w:rPr>
        <w:t xml:space="preserve"> </w:t>
      </w:r>
      <w:proofErr w:type="spellStart"/>
      <w:r w:rsidRPr="00E319F6">
        <w:rPr>
          <w:sz w:val="22"/>
          <w:szCs w:val="22"/>
          <w:lang w:val="fr-FR"/>
        </w:rPr>
        <w:t>administraţia</w:t>
      </w:r>
      <w:proofErr w:type="spellEnd"/>
      <w:r w:rsidRPr="00E319F6">
        <w:rPr>
          <w:sz w:val="22"/>
          <w:szCs w:val="22"/>
          <w:lang w:val="fr-FR"/>
        </w:rPr>
        <w:t xml:space="preserve"> publica, </w:t>
      </w:r>
      <w:proofErr w:type="spellStart"/>
      <w:proofErr w:type="gramStart"/>
      <w:r w:rsidRPr="00E319F6">
        <w:rPr>
          <w:sz w:val="22"/>
          <w:szCs w:val="22"/>
          <w:lang w:val="fr-FR"/>
        </w:rPr>
        <w:t>cu</w:t>
      </w:r>
      <w:proofErr w:type="spellEnd"/>
      <w:r w:rsidRPr="00E319F6">
        <w:rPr>
          <w:sz w:val="22"/>
          <w:szCs w:val="22"/>
          <w:lang w:val="fr-FR"/>
        </w:rPr>
        <w:t xml:space="preserve">  </w:t>
      </w:r>
      <w:proofErr w:type="spellStart"/>
      <w:r w:rsidRPr="00E319F6">
        <w:rPr>
          <w:sz w:val="22"/>
          <w:szCs w:val="22"/>
          <w:lang w:val="fr-FR"/>
        </w:rPr>
        <w:t>modificările</w:t>
      </w:r>
      <w:proofErr w:type="spellEnd"/>
      <w:proofErr w:type="gramEnd"/>
      <w:r w:rsidRPr="00E319F6">
        <w:rPr>
          <w:sz w:val="22"/>
          <w:szCs w:val="22"/>
          <w:lang w:val="fr-FR"/>
        </w:rPr>
        <w:t xml:space="preserve"> </w:t>
      </w:r>
      <w:proofErr w:type="spellStart"/>
      <w:r w:rsidRPr="00E319F6">
        <w:rPr>
          <w:sz w:val="22"/>
          <w:szCs w:val="22"/>
          <w:lang w:val="fr-FR"/>
        </w:rPr>
        <w:t>și</w:t>
      </w:r>
      <w:proofErr w:type="spellEnd"/>
      <w:r w:rsidRPr="00E319F6">
        <w:rPr>
          <w:sz w:val="22"/>
          <w:szCs w:val="22"/>
          <w:lang w:val="fr-FR"/>
        </w:rPr>
        <w:t xml:space="preserve"> </w:t>
      </w:r>
      <w:proofErr w:type="spellStart"/>
      <w:r w:rsidRPr="00E319F6">
        <w:rPr>
          <w:sz w:val="22"/>
          <w:szCs w:val="22"/>
          <w:lang w:val="fr-FR"/>
        </w:rPr>
        <w:t>completările</w:t>
      </w:r>
      <w:proofErr w:type="spellEnd"/>
      <w:r w:rsidRPr="00E319F6">
        <w:rPr>
          <w:sz w:val="22"/>
          <w:szCs w:val="22"/>
          <w:lang w:val="fr-FR"/>
        </w:rPr>
        <w:t xml:space="preserve">  </w:t>
      </w:r>
      <w:proofErr w:type="spellStart"/>
      <w:r w:rsidRPr="00E319F6">
        <w:rPr>
          <w:sz w:val="22"/>
          <w:szCs w:val="22"/>
          <w:lang w:val="fr-FR"/>
        </w:rPr>
        <w:t>ulterioare</w:t>
      </w:r>
      <w:proofErr w:type="spellEnd"/>
      <w:r w:rsidRPr="00E319F6">
        <w:rPr>
          <w:sz w:val="22"/>
          <w:szCs w:val="22"/>
          <w:lang w:val="fr-FR"/>
        </w:rPr>
        <w:t>,</w:t>
      </w:r>
    </w:p>
    <w:p w14:paraId="44E24745" w14:textId="77777777" w:rsidR="00F979CA" w:rsidRPr="00E319F6" w:rsidRDefault="00F979CA" w:rsidP="00E319F6">
      <w:pPr>
        <w:spacing w:line="276" w:lineRule="auto"/>
        <w:ind w:left="10"/>
        <w:rPr>
          <w:sz w:val="22"/>
          <w:szCs w:val="22"/>
        </w:rPr>
      </w:pPr>
      <w:r w:rsidRPr="00E319F6">
        <w:rPr>
          <w:sz w:val="22"/>
          <w:szCs w:val="22"/>
        </w:rPr>
        <w:t xml:space="preserve">-Legea  nr. 544 / 2001  privind  liberul  acces  la  informatiile  de  interes  public, cu modificările şi completările ulterioare ; </w:t>
      </w:r>
    </w:p>
    <w:p w14:paraId="37D4FEAE" w14:textId="77777777" w:rsidR="00F979CA" w:rsidRPr="00E319F6" w:rsidRDefault="00F979CA" w:rsidP="00E319F6">
      <w:pPr>
        <w:spacing w:line="276" w:lineRule="auto"/>
        <w:rPr>
          <w:sz w:val="22"/>
          <w:szCs w:val="22"/>
        </w:rPr>
      </w:pPr>
      <w:r w:rsidRPr="00E319F6">
        <w:rPr>
          <w:sz w:val="22"/>
          <w:szCs w:val="22"/>
          <w:lang w:val="fr-FR"/>
        </w:rPr>
        <w:t xml:space="preserve"> -O.</w:t>
      </w:r>
      <w:proofErr w:type="gramStart"/>
      <w:r w:rsidRPr="00E319F6">
        <w:rPr>
          <w:sz w:val="22"/>
          <w:szCs w:val="22"/>
          <w:lang w:val="fr-FR"/>
        </w:rPr>
        <w:t>U.G</w:t>
      </w:r>
      <w:proofErr w:type="gramEnd"/>
      <w:r w:rsidRPr="00E319F6">
        <w:rPr>
          <w:sz w:val="22"/>
          <w:szCs w:val="22"/>
          <w:lang w:val="fr-FR"/>
        </w:rPr>
        <w:t xml:space="preserve"> nr. 57/ 2019 </w:t>
      </w:r>
      <w:proofErr w:type="spellStart"/>
      <w:r w:rsidRPr="00E319F6">
        <w:rPr>
          <w:sz w:val="22"/>
          <w:szCs w:val="22"/>
          <w:lang w:val="fr-FR"/>
        </w:rPr>
        <w:t>privind</w:t>
      </w:r>
      <w:proofErr w:type="spellEnd"/>
      <w:r w:rsidRPr="00E319F6">
        <w:rPr>
          <w:sz w:val="22"/>
          <w:szCs w:val="22"/>
          <w:lang w:val="fr-FR"/>
        </w:rPr>
        <w:t xml:space="preserve"> </w:t>
      </w:r>
      <w:proofErr w:type="gramStart"/>
      <w:r w:rsidRPr="00E319F6">
        <w:rPr>
          <w:rFonts w:eastAsiaTheme="minorHAnsi"/>
          <w:sz w:val="22"/>
          <w:szCs w:val="22"/>
        </w:rPr>
        <w:t>Codul  administrativ</w:t>
      </w:r>
      <w:proofErr w:type="gramEnd"/>
      <w:r w:rsidRPr="00E319F6">
        <w:rPr>
          <w:rFonts w:eastAsiaTheme="minorHAnsi"/>
          <w:sz w:val="22"/>
          <w:szCs w:val="22"/>
        </w:rPr>
        <w:t>, cu  modificarile  si  completarile  ulterioare.</w:t>
      </w:r>
    </w:p>
    <w:p w14:paraId="013B202C" w14:textId="77777777" w:rsidR="00F979CA" w:rsidRPr="00E319F6" w:rsidRDefault="00F979CA" w:rsidP="00E319F6">
      <w:pPr>
        <w:spacing w:line="276" w:lineRule="auto"/>
        <w:rPr>
          <w:rFonts w:eastAsia="Arial"/>
          <w:sz w:val="22"/>
          <w:szCs w:val="22"/>
          <w:lang w:val="en-AU" w:eastAsia="en-US"/>
        </w:rPr>
      </w:pPr>
    </w:p>
    <w:p w14:paraId="544DEBFC" w14:textId="77777777" w:rsidR="00F979CA" w:rsidRPr="00E319F6" w:rsidRDefault="00F979CA" w:rsidP="00E319F6">
      <w:pPr>
        <w:spacing w:line="276" w:lineRule="auto"/>
        <w:jc w:val="both"/>
        <w:rPr>
          <w:b/>
          <w:iCs/>
          <w:sz w:val="22"/>
          <w:szCs w:val="22"/>
          <w:lang w:val="en-US" w:eastAsia="en-US"/>
        </w:rPr>
      </w:pPr>
      <w:r w:rsidRPr="00E319F6">
        <w:rPr>
          <w:b/>
          <w:sz w:val="22"/>
          <w:szCs w:val="22"/>
          <w:lang w:val="en-US" w:eastAsia="en-US"/>
        </w:rPr>
        <w:t xml:space="preserve">  </w:t>
      </w:r>
      <w:r w:rsidRPr="00E319F6">
        <w:rPr>
          <w:b/>
          <w:iCs/>
          <w:sz w:val="22"/>
          <w:szCs w:val="22"/>
          <w:lang w:val="en-US" w:eastAsia="en-US"/>
        </w:rPr>
        <w:t xml:space="preserve"> </w:t>
      </w:r>
      <w:proofErr w:type="spellStart"/>
      <w:r w:rsidRPr="00E319F6">
        <w:rPr>
          <w:b/>
          <w:iCs/>
          <w:sz w:val="22"/>
          <w:szCs w:val="22"/>
          <w:lang w:val="en-US" w:eastAsia="en-US"/>
        </w:rPr>
        <w:t>Hotararea</w:t>
      </w:r>
      <w:proofErr w:type="spellEnd"/>
      <w:r w:rsidRPr="00E319F6">
        <w:rPr>
          <w:b/>
          <w:iCs/>
          <w:sz w:val="22"/>
          <w:szCs w:val="22"/>
          <w:lang w:val="en-US" w:eastAsia="en-US"/>
        </w:rPr>
        <w:t xml:space="preserve">  a  </w:t>
      </w:r>
      <w:proofErr w:type="spellStart"/>
      <w:r w:rsidRPr="00E319F6">
        <w:rPr>
          <w:b/>
          <w:iCs/>
          <w:sz w:val="22"/>
          <w:szCs w:val="22"/>
          <w:lang w:val="en-US" w:eastAsia="en-US"/>
        </w:rPr>
        <w:t>fost</w:t>
      </w:r>
      <w:proofErr w:type="spellEnd"/>
      <w:r w:rsidRPr="00E319F6">
        <w:rPr>
          <w:b/>
          <w:iCs/>
          <w:sz w:val="22"/>
          <w:szCs w:val="22"/>
          <w:lang w:val="en-US" w:eastAsia="en-US"/>
        </w:rPr>
        <w:t xml:space="preserve">  </w:t>
      </w:r>
      <w:proofErr w:type="spellStart"/>
      <w:r w:rsidRPr="00E319F6">
        <w:rPr>
          <w:b/>
          <w:iCs/>
          <w:sz w:val="22"/>
          <w:szCs w:val="22"/>
          <w:lang w:val="en-US" w:eastAsia="en-US"/>
        </w:rPr>
        <w:t>adoptata</w:t>
      </w:r>
      <w:proofErr w:type="spellEnd"/>
      <w:r w:rsidRPr="00E319F6">
        <w:rPr>
          <w:b/>
          <w:iCs/>
          <w:sz w:val="22"/>
          <w:szCs w:val="22"/>
          <w:lang w:val="en-US"/>
        </w:rPr>
        <w:t xml:space="preserve"> </w:t>
      </w:r>
      <w:r w:rsidRPr="00E319F6">
        <w:rPr>
          <w:b/>
          <w:iCs/>
          <w:sz w:val="22"/>
          <w:szCs w:val="22"/>
          <w:lang w:val="en-US" w:eastAsia="en-US"/>
        </w:rPr>
        <w:t xml:space="preserve"> in </w:t>
      </w:r>
      <w:proofErr w:type="spellStart"/>
      <w:r w:rsidRPr="00E319F6">
        <w:rPr>
          <w:b/>
          <w:iCs/>
          <w:sz w:val="22"/>
          <w:szCs w:val="22"/>
          <w:lang w:val="en-US" w:eastAsia="en-US"/>
        </w:rPr>
        <w:t>unanimitate</w:t>
      </w:r>
      <w:proofErr w:type="spellEnd"/>
      <w:r w:rsidRPr="00E319F6">
        <w:rPr>
          <w:b/>
          <w:iCs/>
          <w:sz w:val="22"/>
          <w:szCs w:val="22"/>
          <w:lang w:val="en-US" w:eastAsia="en-US"/>
        </w:rPr>
        <w:t xml:space="preserve">  de  </w:t>
      </w:r>
      <w:proofErr w:type="spellStart"/>
      <w:r w:rsidRPr="00E319F6">
        <w:rPr>
          <w:b/>
          <w:iCs/>
          <w:sz w:val="22"/>
          <w:szCs w:val="22"/>
          <w:lang w:val="en-US" w:eastAsia="en-US"/>
        </w:rPr>
        <w:t>voturi</w:t>
      </w:r>
      <w:proofErr w:type="spellEnd"/>
      <w:r w:rsidRPr="00E319F6">
        <w:rPr>
          <w:b/>
          <w:iCs/>
          <w:sz w:val="22"/>
          <w:szCs w:val="22"/>
          <w:lang w:val="en-US" w:eastAsia="en-US"/>
        </w:rPr>
        <w:t xml:space="preserve">   cu  15  </w:t>
      </w:r>
      <w:proofErr w:type="spellStart"/>
      <w:r w:rsidRPr="00E319F6">
        <w:rPr>
          <w:b/>
          <w:iCs/>
          <w:sz w:val="22"/>
          <w:szCs w:val="22"/>
          <w:lang w:val="en-US" w:eastAsia="en-US"/>
        </w:rPr>
        <w:t>voturi</w:t>
      </w:r>
      <w:proofErr w:type="spellEnd"/>
      <w:r w:rsidRPr="00E319F6">
        <w:rPr>
          <w:b/>
          <w:iCs/>
          <w:sz w:val="22"/>
          <w:szCs w:val="22"/>
          <w:lang w:val="en-US" w:eastAsia="en-US"/>
        </w:rPr>
        <w:t xml:space="preserve"> </w:t>
      </w:r>
      <w:r w:rsidRPr="00E319F6">
        <w:rPr>
          <w:iCs/>
          <w:sz w:val="22"/>
          <w:szCs w:val="22"/>
        </w:rPr>
        <w:t>”</w:t>
      </w:r>
      <w:r w:rsidRPr="00E319F6">
        <w:rPr>
          <w:b/>
          <w:iCs/>
          <w:sz w:val="22"/>
          <w:szCs w:val="22"/>
          <w:lang w:val="en-US" w:eastAsia="en-US"/>
        </w:rPr>
        <w:t xml:space="preserve"> </w:t>
      </w:r>
      <w:proofErr w:type="spellStart"/>
      <w:r w:rsidRPr="00E319F6">
        <w:rPr>
          <w:b/>
          <w:iCs/>
          <w:sz w:val="22"/>
          <w:szCs w:val="22"/>
          <w:lang w:val="en-US" w:eastAsia="en-US"/>
        </w:rPr>
        <w:t>pentru</w:t>
      </w:r>
      <w:proofErr w:type="spellEnd"/>
      <w:r w:rsidRPr="00E319F6">
        <w:rPr>
          <w:iCs/>
          <w:sz w:val="22"/>
          <w:szCs w:val="22"/>
        </w:rPr>
        <w:t xml:space="preserve"> „</w:t>
      </w:r>
      <w:r w:rsidRPr="00E319F6">
        <w:rPr>
          <w:rFonts w:eastAsia="Calibri"/>
          <w:b/>
          <w:sz w:val="22"/>
          <w:szCs w:val="22"/>
          <w:lang w:eastAsia="en-US"/>
        </w:rPr>
        <w:t>, din  totalul de 15 consilieri  prezenti</w:t>
      </w:r>
      <w:r w:rsidRPr="00E319F6">
        <w:rPr>
          <w:b/>
          <w:iCs/>
          <w:sz w:val="22"/>
          <w:szCs w:val="22"/>
        </w:rPr>
        <w:t xml:space="preserve">, </w:t>
      </w:r>
      <w:r w:rsidRPr="00E319F6">
        <w:rPr>
          <w:b/>
          <w:iCs/>
          <w:sz w:val="22"/>
          <w:szCs w:val="22"/>
          <w:lang w:val="en-US" w:eastAsia="en-US"/>
        </w:rPr>
        <w:t xml:space="preserve">din 15  </w:t>
      </w:r>
      <w:proofErr w:type="spellStart"/>
      <w:r w:rsidRPr="00E319F6">
        <w:rPr>
          <w:b/>
          <w:iCs/>
          <w:sz w:val="22"/>
          <w:szCs w:val="22"/>
          <w:lang w:val="en-US" w:eastAsia="en-US"/>
        </w:rPr>
        <w:t>consilieri</w:t>
      </w:r>
      <w:proofErr w:type="spellEnd"/>
      <w:r w:rsidRPr="00E319F6">
        <w:rPr>
          <w:b/>
          <w:iCs/>
          <w:sz w:val="22"/>
          <w:szCs w:val="22"/>
          <w:lang w:val="en-US" w:eastAsia="en-US"/>
        </w:rPr>
        <w:t xml:space="preserve">  in  </w:t>
      </w:r>
      <w:proofErr w:type="spellStart"/>
      <w:r w:rsidRPr="00E319F6">
        <w:rPr>
          <w:b/>
          <w:iCs/>
          <w:sz w:val="22"/>
          <w:szCs w:val="22"/>
          <w:lang w:val="en-US" w:eastAsia="en-US"/>
        </w:rPr>
        <w:t>functie</w:t>
      </w:r>
      <w:proofErr w:type="spellEnd"/>
      <w:r w:rsidRPr="00E319F6">
        <w:rPr>
          <w:b/>
          <w:iCs/>
          <w:sz w:val="22"/>
          <w:szCs w:val="22"/>
          <w:lang w:val="en-US" w:eastAsia="en-US"/>
        </w:rPr>
        <w:t xml:space="preserve"> .</w:t>
      </w:r>
    </w:p>
    <w:p w14:paraId="4C62FEA2" w14:textId="77777777" w:rsidR="00F979CA" w:rsidRPr="00E319F6" w:rsidRDefault="00F979CA" w:rsidP="00E319F6">
      <w:pPr>
        <w:spacing w:line="276" w:lineRule="auto"/>
        <w:jc w:val="both"/>
        <w:rPr>
          <w:b/>
          <w:iCs/>
          <w:sz w:val="22"/>
          <w:szCs w:val="22"/>
          <w:lang w:val="en-US" w:eastAsia="en-US"/>
        </w:rPr>
      </w:pPr>
    </w:p>
    <w:p w14:paraId="35E404FE" w14:textId="63BB99BE" w:rsidR="00031138" w:rsidRPr="00E319F6" w:rsidRDefault="009B3772" w:rsidP="00E319F6">
      <w:pPr>
        <w:spacing w:line="276" w:lineRule="auto"/>
        <w:ind w:right="-618"/>
        <w:rPr>
          <w:b/>
          <w:bCs/>
          <w:sz w:val="22"/>
          <w:szCs w:val="22"/>
          <w:lang w:val="fr-FR" w:eastAsia="en-US"/>
        </w:rPr>
      </w:pPr>
      <w:r w:rsidRPr="00E319F6">
        <w:rPr>
          <w:b/>
          <w:sz w:val="22"/>
          <w:szCs w:val="22"/>
          <w:lang w:val="fr-FR"/>
        </w:rPr>
        <w:t>8</w:t>
      </w:r>
      <w:r w:rsidR="00F7713D" w:rsidRPr="00E319F6">
        <w:rPr>
          <w:b/>
          <w:sz w:val="22"/>
          <w:szCs w:val="22"/>
          <w:lang w:val="fr-FR"/>
        </w:rPr>
        <w:t xml:space="preserve">. </w:t>
      </w:r>
      <w:proofErr w:type="gramStart"/>
      <w:r w:rsidR="00F7713D" w:rsidRPr="00E319F6">
        <w:rPr>
          <w:b/>
          <w:sz w:val="22"/>
          <w:szCs w:val="22"/>
          <w:lang w:val="fr-FR"/>
        </w:rPr>
        <w:t xml:space="preserve">HOTĂRÂREA  </w:t>
      </w:r>
      <w:r w:rsidR="00F7713D" w:rsidRPr="00E319F6">
        <w:rPr>
          <w:b/>
          <w:sz w:val="22"/>
          <w:szCs w:val="22"/>
          <w:lang w:eastAsia="zh-CN"/>
        </w:rPr>
        <w:t>nr</w:t>
      </w:r>
      <w:proofErr w:type="gramEnd"/>
      <w:r w:rsidR="00F7713D" w:rsidRPr="00E319F6">
        <w:rPr>
          <w:rFonts w:eastAsia="Arial"/>
          <w:b/>
          <w:sz w:val="22"/>
          <w:szCs w:val="22"/>
          <w:lang w:val="en-AU" w:eastAsia="en-US"/>
        </w:rPr>
        <w:t>.</w:t>
      </w:r>
      <w:r w:rsidR="00F7713D" w:rsidRPr="00E319F6">
        <w:rPr>
          <w:b/>
          <w:sz w:val="22"/>
          <w:szCs w:val="22"/>
          <w:bdr w:val="none" w:sz="0" w:space="0" w:color="auto" w:frame="1"/>
        </w:rPr>
        <w:t xml:space="preserve"> </w:t>
      </w:r>
      <w:r w:rsidR="00031138" w:rsidRPr="00E319F6">
        <w:rPr>
          <w:b/>
          <w:sz w:val="22"/>
          <w:szCs w:val="22"/>
          <w:bdr w:val="none" w:sz="0" w:space="0" w:color="auto" w:frame="1"/>
        </w:rPr>
        <w:t>20</w:t>
      </w:r>
      <w:r w:rsidR="00DA531A" w:rsidRPr="00E319F6">
        <w:rPr>
          <w:b/>
          <w:sz w:val="22"/>
          <w:szCs w:val="22"/>
          <w:lang w:val="fr-FR"/>
        </w:rPr>
        <w:t xml:space="preserve"> </w:t>
      </w:r>
      <w:proofErr w:type="spellStart"/>
      <w:r w:rsidR="00DA531A" w:rsidRPr="00E319F6">
        <w:rPr>
          <w:b/>
          <w:sz w:val="22"/>
          <w:szCs w:val="22"/>
          <w:lang w:val="fr-FR"/>
        </w:rPr>
        <w:t>din</w:t>
      </w:r>
      <w:proofErr w:type="spellEnd"/>
      <w:r w:rsidR="00DA531A" w:rsidRPr="00E319F6">
        <w:rPr>
          <w:b/>
          <w:sz w:val="22"/>
          <w:szCs w:val="22"/>
          <w:lang w:val="fr-FR"/>
        </w:rPr>
        <w:t xml:space="preserve"> 26.03</w:t>
      </w:r>
      <w:r w:rsidR="00F7713D" w:rsidRPr="00E319F6">
        <w:rPr>
          <w:b/>
          <w:sz w:val="22"/>
          <w:szCs w:val="22"/>
          <w:lang w:val="fr-FR"/>
        </w:rPr>
        <w:t xml:space="preserve">.2026 </w:t>
      </w:r>
      <w:proofErr w:type="spellStart"/>
      <w:r w:rsidR="00031138" w:rsidRPr="00E319F6">
        <w:rPr>
          <w:b/>
          <w:bCs/>
          <w:sz w:val="22"/>
          <w:szCs w:val="22"/>
          <w:lang w:val="fr-FR" w:eastAsia="en-US"/>
        </w:rPr>
        <w:t>privind</w:t>
      </w:r>
      <w:proofErr w:type="spellEnd"/>
      <w:r w:rsidR="00031138" w:rsidRPr="00E319F6">
        <w:rPr>
          <w:b/>
          <w:bCs/>
          <w:sz w:val="22"/>
          <w:szCs w:val="22"/>
          <w:lang w:val="fr-FR" w:eastAsia="en-US"/>
        </w:rPr>
        <w:t xml:space="preserve">  </w:t>
      </w:r>
      <w:proofErr w:type="spellStart"/>
      <w:r w:rsidR="00031138" w:rsidRPr="00E319F6">
        <w:rPr>
          <w:b/>
          <w:bCs/>
          <w:sz w:val="22"/>
          <w:szCs w:val="22"/>
          <w:lang w:val="fr-FR" w:eastAsia="en-US"/>
        </w:rPr>
        <w:t>încetarea</w:t>
      </w:r>
      <w:proofErr w:type="spellEnd"/>
      <w:r w:rsidR="00031138" w:rsidRPr="00E319F6">
        <w:rPr>
          <w:b/>
          <w:bCs/>
          <w:sz w:val="22"/>
          <w:szCs w:val="22"/>
          <w:lang w:val="fr-FR" w:eastAsia="en-US"/>
        </w:rPr>
        <w:t xml:space="preserve">   </w:t>
      </w:r>
      <w:proofErr w:type="spellStart"/>
      <w:r w:rsidR="00031138" w:rsidRPr="00E319F6">
        <w:rPr>
          <w:b/>
          <w:bCs/>
          <w:sz w:val="22"/>
          <w:szCs w:val="22"/>
          <w:lang w:val="fr-FR" w:eastAsia="en-US"/>
        </w:rPr>
        <w:t>contractului</w:t>
      </w:r>
      <w:proofErr w:type="spellEnd"/>
      <w:r w:rsidR="00031138" w:rsidRPr="00E319F6">
        <w:rPr>
          <w:b/>
          <w:bCs/>
          <w:sz w:val="22"/>
          <w:szCs w:val="22"/>
          <w:lang w:val="fr-FR" w:eastAsia="en-US"/>
        </w:rPr>
        <w:t xml:space="preserve">   de  </w:t>
      </w:r>
      <w:proofErr w:type="spellStart"/>
      <w:r w:rsidR="00031138" w:rsidRPr="00E319F6">
        <w:rPr>
          <w:b/>
          <w:bCs/>
          <w:sz w:val="22"/>
          <w:szCs w:val="22"/>
          <w:lang w:val="fr-FR" w:eastAsia="en-US"/>
        </w:rPr>
        <w:t>inchiriere</w:t>
      </w:r>
      <w:proofErr w:type="spellEnd"/>
      <w:r w:rsidR="00031138" w:rsidRPr="00E319F6">
        <w:rPr>
          <w:b/>
          <w:bCs/>
          <w:sz w:val="22"/>
          <w:szCs w:val="22"/>
          <w:lang w:val="fr-FR" w:eastAsia="en-US"/>
        </w:rPr>
        <w:t xml:space="preserve">  </w:t>
      </w:r>
      <w:proofErr w:type="spellStart"/>
      <w:r w:rsidR="00031138" w:rsidRPr="00E319F6">
        <w:rPr>
          <w:b/>
          <w:bCs/>
          <w:sz w:val="22"/>
          <w:szCs w:val="22"/>
          <w:lang w:val="fr-FR" w:eastAsia="en-US"/>
        </w:rPr>
        <w:t>locuintă</w:t>
      </w:r>
      <w:proofErr w:type="spellEnd"/>
      <w:r w:rsidR="00031138" w:rsidRPr="00E319F6">
        <w:rPr>
          <w:b/>
          <w:bCs/>
          <w:sz w:val="22"/>
          <w:szCs w:val="22"/>
          <w:lang w:val="fr-FR" w:eastAsia="en-US"/>
        </w:rPr>
        <w:t xml:space="preserve">  ANL,  </w:t>
      </w:r>
      <w:proofErr w:type="spellStart"/>
      <w:r w:rsidR="00031138" w:rsidRPr="00E319F6">
        <w:rPr>
          <w:b/>
          <w:bCs/>
          <w:sz w:val="22"/>
          <w:szCs w:val="22"/>
          <w:lang w:val="fr-FR" w:eastAsia="en-US"/>
        </w:rPr>
        <w:t>acordat</w:t>
      </w:r>
      <w:proofErr w:type="spellEnd"/>
      <w:r w:rsidR="00031138" w:rsidRPr="00E319F6">
        <w:rPr>
          <w:b/>
          <w:bCs/>
          <w:sz w:val="22"/>
          <w:szCs w:val="22"/>
          <w:lang w:val="fr-FR" w:eastAsia="en-US"/>
        </w:rPr>
        <w:t xml:space="preserve">  </w:t>
      </w:r>
      <w:proofErr w:type="spellStart"/>
      <w:r w:rsidR="00031138" w:rsidRPr="00E319F6">
        <w:rPr>
          <w:b/>
          <w:bCs/>
          <w:sz w:val="22"/>
          <w:szCs w:val="22"/>
          <w:lang w:val="fr-FR" w:eastAsia="en-US"/>
        </w:rPr>
        <w:t>dlui</w:t>
      </w:r>
      <w:proofErr w:type="spellEnd"/>
      <w:r w:rsidR="00031138" w:rsidRPr="00E319F6">
        <w:rPr>
          <w:b/>
          <w:bCs/>
          <w:sz w:val="22"/>
          <w:szCs w:val="22"/>
          <w:lang w:val="fr-FR" w:eastAsia="en-US"/>
        </w:rPr>
        <w:t xml:space="preserve"> </w:t>
      </w:r>
      <w:proofErr w:type="spellStart"/>
      <w:r w:rsidR="00031138" w:rsidRPr="00E319F6">
        <w:rPr>
          <w:b/>
          <w:bCs/>
          <w:sz w:val="22"/>
          <w:szCs w:val="22"/>
          <w:lang w:val="fr-FR" w:eastAsia="en-US"/>
        </w:rPr>
        <w:t>Zaharia</w:t>
      </w:r>
      <w:proofErr w:type="spellEnd"/>
      <w:r w:rsidR="00031138" w:rsidRPr="00E319F6">
        <w:rPr>
          <w:b/>
          <w:bCs/>
          <w:sz w:val="22"/>
          <w:szCs w:val="22"/>
          <w:lang w:val="fr-FR" w:eastAsia="en-US"/>
        </w:rPr>
        <w:t xml:space="preserve"> </w:t>
      </w:r>
      <w:proofErr w:type="spellStart"/>
      <w:r w:rsidR="00031138" w:rsidRPr="00E319F6">
        <w:rPr>
          <w:b/>
          <w:bCs/>
          <w:sz w:val="22"/>
          <w:szCs w:val="22"/>
          <w:lang w:val="fr-FR" w:eastAsia="en-US"/>
        </w:rPr>
        <w:t>Ionel</w:t>
      </w:r>
      <w:proofErr w:type="spellEnd"/>
      <w:r w:rsidR="00031138" w:rsidRPr="00E319F6">
        <w:rPr>
          <w:b/>
          <w:bCs/>
          <w:sz w:val="22"/>
          <w:szCs w:val="22"/>
          <w:lang w:val="fr-FR" w:eastAsia="en-US"/>
        </w:rPr>
        <w:t xml:space="preserve">- </w:t>
      </w:r>
      <w:proofErr w:type="spellStart"/>
      <w:r w:rsidR="00031138" w:rsidRPr="00E319F6">
        <w:rPr>
          <w:b/>
          <w:bCs/>
          <w:sz w:val="22"/>
          <w:szCs w:val="22"/>
          <w:lang w:val="fr-FR" w:eastAsia="en-US"/>
        </w:rPr>
        <w:t>Cătălin</w:t>
      </w:r>
      <w:proofErr w:type="spellEnd"/>
      <w:r w:rsidR="00031138" w:rsidRPr="00E319F6">
        <w:rPr>
          <w:b/>
          <w:bCs/>
          <w:sz w:val="22"/>
          <w:szCs w:val="22"/>
          <w:lang w:val="fr-FR" w:eastAsia="en-US"/>
        </w:rPr>
        <w:t xml:space="preserve">, construit  in  Ion Creanga,  </w:t>
      </w:r>
      <w:proofErr w:type="spellStart"/>
      <w:r w:rsidR="00031138" w:rsidRPr="00E319F6">
        <w:rPr>
          <w:b/>
          <w:bCs/>
          <w:sz w:val="22"/>
          <w:szCs w:val="22"/>
          <w:lang w:val="fr-FR" w:eastAsia="en-US"/>
        </w:rPr>
        <w:t>destinate</w:t>
      </w:r>
      <w:proofErr w:type="spellEnd"/>
      <w:r w:rsidR="00031138" w:rsidRPr="00E319F6">
        <w:rPr>
          <w:b/>
          <w:bCs/>
          <w:sz w:val="22"/>
          <w:szCs w:val="22"/>
          <w:lang w:val="fr-FR" w:eastAsia="en-US"/>
        </w:rPr>
        <w:t xml:space="preserve">  </w:t>
      </w:r>
      <w:proofErr w:type="spellStart"/>
      <w:r w:rsidR="00031138" w:rsidRPr="00E319F6">
        <w:rPr>
          <w:b/>
          <w:bCs/>
          <w:sz w:val="22"/>
          <w:szCs w:val="22"/>
          <w:lang w:val="fr-FR" w:eastAsia="en-US"/>
        </w:rPr>
        <w:t>tinerilor</w:t>
      </w:r>
      <w:proofErr w:type="spellEnd"/>
      <w:r w:rsidR="00031138" w:rsidRPr="00E319F6">
        <w:rPr>
          <w:b/>
          <w:bCs/>
          <w:sz w:val="22"/>
          <w:szCs w:val="22"/>
          <w:lang w:val="fr-FR" w:eastAsia="en-US"/>
        </w:rPr>
        <w:t xml:space="preserve">  si  </w:t>
      </w:r>
      <w:proofErr w:type="spellStart"/>
      <w:r w:rsidR="00031138" w:rsidRPr="00E319F6">
        <w:rPr>
          <w:b/>
          <w:bCs/>
          <w:sz w:val="22"/>
          <w:szCs w:val="22"/>
          <w:lang w:val="fr-FR" w:eastAsia="en-US"/>
        </w:rPr>
        <w:t>familiilor</w:t>
      </w:r>
      <w:proofErr w:type="spellEnd"/>
      <w:r w:rsidR="00031138" w:rsidRPr="00E319F6">
        <w:rPr>
          <w:b/>
          <w:bCs/>
          <w:sz w:val="22"/>
          <w:szCs w:val="22"/>
          <w:lang w:val="fr-FR" w:eastAsia="en-US"/>
        </w:rPr>
        <w:t xml:space="preserve">  </w:t>
      </w:r>
      <w:proofErr w:type="spellStart"/>
      <w:r w:rsidR="00031138" w:rsidRPr="00E319F6">
        <w:rPr>
          <w:b/>
          <w:bCs/>
          <w:sz w:val="22"/>
          <w:szCs w:val="22"/>
          <w:lang w:val="fr-FR" w:eastAsia="en-US"/>
        </w:rPr>
        <w:t>în</w:t>
      </w:r>
      <w:proofErr w:type="spellEnd"/>
      <w:r w:rsidR="00031138" w:rsidRPr="00E319F6">
        <w:rPr>
          <w:b/>
          <w:bCs/>
          <w:sz w:val="22"/>
          <w:szCs w:val="22"/>
          <w:lang w:val="fr-FR" w:eastAsia="en-US"/>
        </w:rPr>
        <w:t xml:space="preserve">  </w:t>
      </w:r>
      <w:proofErr w:type="spellStart"/>
      <w:r w:rsidR="00031138" w:rsidRPr="00E319F6">
        <w:rPr>
          <w:b/>
          <w:bCs/>
          <w:sz w:val="22"/>
          <w:szCs w:val="22"/>
          <w:lang w:val="fr-FR" w:eastAsia="en-US"/>
        </w:rPr>
        <w:t>varsta</w:t>
      </w:r>
      <w:proofErr w:type="spellEnd"/>
      <w:r w:rsidR="00031138" w:rsidRPr="00E319F6">
        <w:rPr>
          <w:b/>
          <w:bCs/>
          <w:sz w:val="22"/>
          <w:szCs w:val="22"/>
          <w:lang w:val="fr-FR" w:eastAsia="en-US"/>
        </w:rPr>
        <w:t xml:space="preserve">  de  pana  la  35  </w:t>
      </w:r>
      <w:proofErr w:type="spellStart"/>
      <w:r w:rsidR="00031138" w:rsidRPr="00E319F6">
        <w:rPr>
          <w:b/>
          <w:bCs/>
          <w:sz w:val="22"/>
          <w:szCs w:val="22"/>
          <w:lang w:val="fr-FR" w:eastAsia="en-US"/>
        </w:rPr>
        <w:t>ani</w:t>
      </w:r>
      <w:proofErr w:type="spellEnd"/>
      <w:r w:rsidR="00031138" w:rsidRPr="00E319F6">
        <w:rPr>
          <w:b/>
          <w:bCs/>
          <w:sz w:val="22"/>
          <w:szCs w:val="22"/>
          <w:lang w:val="fr-FR" w:eastAsia="en-US"/>
        </w:rPr>
        <w:t xml:space="preserve"> .</w:t>
      </w:r>
    </w:p>
    <w:p w14:paraId="25D1F6F4" w14:textId="77777777" w:rsidR="00031138" w:rsidRPr="00E319F6" w:rsidRDefault="00031138" w:rsidP="00E319F6">
      <w:pPr>
        <w:spacing w:line="276" w:lineRule="auto"/>
        <w:ind w:left="10"/>
        <w:jc w:val="both"/>
        <w:rPr>
          <w:b/>
          <w:bCs/>
          <w:sz w:val="22"/>
          <w:szCs w:val="22"/>
          <w:lang w:val="fr-FR"/>
        </w:rPr>
      </w:pPr>
      <w:r w:rsidRPr="00E319F6">
        <w:rPr>
          <w:sz w:val="22"/>
          <w:szCs w:val="22"/>
          <w:lang w:val="en-US"/>
        </w:rPr>
        <w:t xml:space="preserve">                                 </w:t>
      </w:r>
      <w:proofErr w:type="gramStart"/>
      <w:r w:rsidRPr="00E319F6">
        <w:rPr>
          <w:sz w:val="22"/>
          <w:szCs w:val="22"/>
          <w:lang w:val="en-US"/>
        </w:rPr>
        <w:t>Initiator :</w:t>
      </w:r>
      <w:proofErr w:type="gramEnd"/>
      <w:r w:rsidRPr="00E319F6">
        <w:rPr>
          <w:sz w:val="22"/>
          <w:szCs w:val="22"/>
        </w:rPr>
        <w:t xml:space="preserve"> </w:t>
      </w:r>
      <w:proofErr w:type="spellStart"/>
      <w:r w:rsidRPr="00E319F6">
        <w:rPr>
          <w:sz w:val="22"/>
          <w:szCs w:val="22"/>
          <w:lang w:val="en-US"/>
        </w:rPr>
        <w:t>Primar</w:t>
      </w:r>
      <w:proofErr w:type="spellEnd"/>
      <w:r w:rsidRPr="00E319F6">
        <w:rPr>
          <w:sz w:val="22"/>
          <w:szCs w:val="22"/>
          <w:lang w:val="en-US"/>
        </w:rPr>
        <w:t xml:space="preserve"> , </w:t>
      </w:r>
      <w:proofErr w:type="spellStart"/>
      <w:r w:rsidRPr="00E319F6">
        <w:rPr>
          <w:sz w:val="22"/>
          <w:szCs w:val="22"/>
          <w:lang w:val="en-US"/>
        </w:rPr>
        <w:t>Dumitru</w:t>
      </w:r>
      <w:proofErr w:type="spellEnd"/>
      <w:r w:rsidRPr="00E319F6">
        <w:rPr>
          <w:sz w:val="22"/>
          <w:szCs w:val="22"/>
          <w:lang w:val="en-US"/>
        </w:rPr>
        <w:t xml:space="preserve"> – </w:t>
      </w:r>
      <w:proofErr w:type="spellStart"/>
      <w:r w:rsidRPr="00E319F6">
        <w:rPr>
          <w:sz w:val="22"/>
          <w:szCs w:val="22"/>
          <w:lang w:val="en-US"/>
        </w:rPr>
        <w:t>Dorin</w:t>
      </w:r>
      <w:proofErr w:type="spellEnd"/>
      <w:r w:rsidRPr="00E319F6">
        <w:rPr>
          <w:sz w:val="22"/>
          <w:szCs w:val="22"/>
          <w:lang w:val="en-US"/>
        </w:rPr>
        <w:t xml:space="preserve">  TABACARIU</w:t>
      </w:r>
    </w:p>
    <w:p w14:paraId="6FC35520" w14:textId="77777777" w:rsidR="00031138" w:rsidRPr="00E319F6" w:rsidRDefault="00031138" w:rsidP="00E319F6">
      <w:pPr>
        <w:spacing w:line="276" w:lineRule="auto"/>
        <w:ind w:right="-618"/>
        <w:rPr>
          <w:sz w:val="22"/>
          <w:szCs w:val="22"/>
          <w:lang w:val="en-US" w:eastAsia="en-US"/>
        </w:rPr>
      </w:pPr>
      <w:r w:rsidRPr="00E319F6">
        <w:rPr>
          <w:sz w:val="22"/>
          <w:szCs w:val="22"/>
          <w:lang w:val="en-US"/>
        </w:rPr>
        <w:t xml:space="preserve">                                  </w:t>
      </w:r>
      <w:proofErr w:type="spellStart"/>
      <w:proofErr w:type="gramStart"/>
      <w:r w:rsidRPr="00E319F6">
        <w:rPr>
          <w:sz w:val="22"/>
          <w:szCs w:val="22"/>
          <w:lang w:val="en-US"/>
        </w:rPr>
        <w:t>Temei</w:t>
      </w:r>
      <w:proofErr w:type="spellEnd"/>
      <w:r w:rsidRPr="00E319F6">
        <w:rPr>
          <w:sz w:val="22"/>
          <w:szCs w:val="22"/>
          <w:lang w:val="en-US"/>
        </w:rPr>
        <w:t xml:space="preserve">  legal</w:t>
      </w:r>
      <w:proofErr w:type="gramEnd"/>
      <w:r w:rsidRPr="00E319F6">
        <w:rPr>
          <w:sz w:val="22"/>
          <w:szCs w:val="22"/>
          <w:lang w:val="en-US"/>
        </w:rPr>
        <w:t xml:space="preserve"> :</w:t>
      </w:r>
      <w:r w:rsidRPr="00E319F6">
        <w:rPr>
          <w:sz w:val="22"/>
          <w:szCs w:val="22"/>
        </w:rPr>
        <w:t xml:space="preserve">         </w:t>
      </w:r>
    </w:p>
    <w:p w14:paraId="19FA7074" w14:textId="3B9F77CA" w:rsidR="00031138" w:rsidRPr="00E319F6" w:rsidRDefault="00031138" w:rsidP="00E319F6">
      <w:pPr>
        <w:spacing w:line="276" w:lineRule="auto"/>
        <w:ind w:right="-618"/>
        <w:rPr>
          <w:sz w:val="22"/>
          <w:szCs w:val="22"/>
          <w:lang w:val="en-US" w:eastAsia="en-US"/>
        </w:rPr>
      </w:pPr>
      <w:r w:rsidRPr="00E319F6">
        <w:rPr>
          <w:sz w:val="22"/>
          <w:szCs w:val="22"/>
          <w:lang w:val="en-US" w:eastAsia="en-US"/>
        </w:rPr>
        <w:t xml:space="preserve">-art. 15 </w:t>
      </w:r>
      <w:proofErr w:type="spellStart"/>
      <w:r w:rsidRPr="00E319F6">
        <w:rPr>
          <w:sz w:val="22"/>
          <w:szCs w:val="22"/>
          <w:lang w:val="en-US" w:eastAsia="en-US"/>
        </w:rPr>
        <w:t>alin</w:t>
      </w:r>
      <w:proofErr w:type="spellEnd"/>
      <w:proofErr w:type="gramStart"/>
      <w:r w:rsidRPr="00E319F6">
        <w:rPr>
          <w:sz w:val="22"/>
          <w:szCs w:val="22"/>
          <w:lang w:val="en-US" w:eastAsia="en-US"/>
        </w:rPr>
        <w:t>.(</w:t>
      </w:r>
      <w:proofErr w:type="gramEnd"/>
      <w:r w:rsidRPr="00E319F6">
        <w:rPr>
          <w:sz w:val="22"/>
          <w:szCs w:val="22"/>
          <w:lang w:val="en-US" w:eastAsia="en-US"/>
        </w:rPr>
        <w:t xml:space="preserve">16) </w:t>
      </w:r>
      <w:proofErr w:type="spellStart"/>
      <w:r w:rsidRPr="00E319F6">
        <w:rPr>
          <w:sz w:val="22"/>
          <w:szCs w:val="22"/>
          <w:lang w:val="en-US" w:eastAsia="en-US"/>
        </w:rPr>
        <w:t>si</w:t>
      </w:r>
      <w:proofErr w:type="spellEnd"/>
      <w:r w:rsidRPr="00E319F6">
        <w:rPr>
          <w:sz w:val="22"/>
          <w:szCs w:val="22"/>
          <w:lang w:val="en-US" w:eastAsia="en-US"/>
        </w:rPr>
        <w:t xml:space="preserve">  (17) din </w:t>
      </w:r>
      <w:proofErr w:type="spellStart"/>
      <w:r w:rsidRPr="00E319F6">
        <w:rPr>
          <w:sz w:val="22"/>
          <w:szCs w:val="22"/>
          <w:lang w:val="en-US" w:eastAsia="en-US"/>
        </w:rPr>
        <w:t>Legea</w:t>
      </w:r>
      <w:proofErr w:type="spellEnd"/>
      <w:r w:rsidRPr="00E319F6">
        <w:rPr>
          <w:sz w:val="22"/>
          <w:szCs w:val="22"/>
          <w:lang w:val="en-US" w:eastAsia="en-US"/>
        </w:rPr>
        <w:t xml:space="preserve">  </w:t>
      </w:r>
      <w:proofErr w:type="spellStart"/>
      <w:r w:rsidRPr="00E319F6">
        <w:rPr>
          <w:sz w:val="22"/>
          <w:szCs w:val="22"/>
          <w:lang w:val="en-US" w:eastAsia="en-US"/>
        </w:rPr>
        <w:t>nr</w:t>
      </w:r>
      <w:proofErr w:type="spellEnd"/>
      <w:r w:rsidRPr="00E319F6">
        <w:rPr>
          <w:sz w:val="22"/>
          <w:szCs w:val="22"/>
          <w:lang w:val="en-US" w:eastAsia="en-US"/>
        </w:rPr>
        <w:t xml:space="preserve">. 152/ 1998 </w:t>
      </w:r>
      <w:proofErr w:type="spellStart"/>
      <w:r w:rsidRPr="00E319F6">
        <w:rPr>
          <w:sz w:val="22"/>
          <w:szCs w:val="22"/>
          <w:lang w:val="en-US" w:eastAsia="en-US"/>
        </w:rPr>
        <w:t>privind</w:t>
      </w:r>
      <w:proofErr w:type="spellEnd"/>
      <w:r w:rsidRPr="00E319F6">
        <w:rPr>
          <w:sz w:val="22"/>
          <w:szCs w:val="22"/>
          <w:lang w:val="en-US" w:eastAsia="en-US"/>
        </w:rPr>
        <w:t xml:space="preserve">  </w:t>
      </w:r>
      <w:proofErr w:type="spellStart"/>
      <w:r w:rsidRPr="00E319F6">
        <w:rPr>
          <w:sz w:val="22"/>
          <w:szCs w:val="22"/>
          <w:lang w:val="en-US" w:eastAsia="en-US"/>
        </w:rPr>
        <w:t>infiinţarea</w:t>
      </w:r>
      <w:proofErr w:type="spellEnd"/>
      <w:r w:rsidRPr="00E319F6">
        <w:rPr>
          <w:sz w:val="22"/>
          <w:szCs w:val="22"/>
          <w:lang w:val="en-US" w:eastAsia="en-US"/>
        </w:rPr>
        <w:t xml:space="preserve">  </w:t>
      </w:r>
      <w:proofErr w:type="spellStart"/>
      <w:r w:rsidRPr="00E319F6">
        <w:rPr>
          <w:sz w:val="22"/>
          <w:szCs w:val="22"/>
          <w:lang w:val="en-US" w:eastAsia="en-US"/>
        </w:rPr>
        <w:t>Agenţiei</w:t>
      </w:r>
      <w:proofErr w:type="spellEnd"/>
      <w:r w:rsidRPr="00E319F6">
        <w:rPr>
          <w:sz w:val="22"/>
          <w:szCs w:val="22"/>
          <w:lang w:val="en-US" w:eastAsia="en-US"/>
        </w:rPr>
        <w:t xml:space="preserve"> </w:t>
      </w:r>
      <w:proofErr w:type="spellStart"/>
      <w:r w:rsidRPr="00E319F6">
        <w:rPr>
          <w:sz w:val="22"/>
          <w:szCs w:val="22"/>
          <w:lang w:val="en-US" w:eastAsia="en-US"/>
        </w:rPr>
        <w:t>Naţionale</w:t>
      </w:r>
      <w:proofErr w:type="spellEnd"/>
      <w:r w:rsidRPr="00E319F6">
        <w:rPr>
          <w:sz w:val="22"/>
          <w:szCs w:val="22"/>
          <w:lang w:val="en-US" w:eastAsia="en-US"/>
        </w:rPr>
        <w:t xml:space="preserve">  </w:t>
      </w:r>
      <w:proofErr w:type="spellStart"/>
      <w:r w:rsidRPr="00E319F6">
        <w:rPr>
          <w:sz w:val="22"/>
          <w:szCs w:val="22"/>
          <w:lang w:val="en-US" w:eastAsia="en-US"/>
        </w:rPr>
        <w:t>pentru</w:t>
      </w:r>
      <w:proofErr w:type="spellEnd"/>
      <w:r w:rsidRPr="00E319F6">
        <w:rPr>
          <w:sz w:val="22"/>
          <w:szCs w:val="22"/>
          <w:lang w:val="en-US" w:eastAsia="en-US"/>
        </w:rPr>
        <w:t xml:space="preserve">  </w:t>
      </w:r>
      <w:proofErr w:type="spellStart"/>
      <w:r w:rsidRPr="00E319F6">
        <w:rPr>
          <w:sz w:val="22"/>
          <w:szCs w:val="22"/>
          <w:lang w:val="en-US" w:eastAsia="en-US"/>
        </w:rPr>
        <w:t>Locuinţe</w:t>
      </w:r>
      <w:proofErr w:type="spellEnd"/>
      <w:r w:rsidRPr="00E319F6">
        <w:rPr>
          <w:sz w:val="22"/>
          <w:szCs w:val="22"/>
          <w:lang w:val="en-US" w:eastAsia="en-US"/>
        </w:rPr>
        <w:t xml:space="preserve">  cu  </w:t>
      </w:r>
      <w:proofErr w:type="spellStart"/>
      <w:r w:rsidRPr="00E319F6">
        <w:rPr>
          <w:sz w:val="22"/>
          <w:szCs w:val="22"/>
          <w:lang w:val="en-US" w:eastAsia="en-US"/>
        </w:rPr>
        <w:t>modificarile</w:t>
      </w:r>
      <w:proofErr w:type="spellEnd"/>
      <w:r w:rsidRPr="00E319F6">
        <w:rPr>
          <w:sz w:val="22"/>
          <w:szCs w:val="22"/>
          <w:lang w:val="en-US" w:eastAsia="en-US"/>
        </w:rPr>
        <w:t xml:space="preserve">  </w:t>
      </w:r>
      <w:proofErr w:type="spellStart"/>
      <w:r w:rsidRPr="00E319F6">
        <w:rPr>
          <w:sz w:val="22"/>
          <w:szCs w:val="22"/>
          <w:lang w:val="en-US" w:eastAsia="en-US"/>
        </w:rPr>
        <w:t>si</w:t>
      </w:r>
      <w:proofErr w:type="spellEnd"/>
      <w:r w:rsidRPr="00E319F6">
        <w:rPr>
          <w:sz w:val="22"/>
          <w:szCs w:val="22"/>
          <w:lang w:val="en-US" w:eastAsia="en-US"/>
        </w:rPr>
        <w:t xml:space="preserve">  </w:t>
      </w:r>
      <w:proofErr w:type="spellStart"/>
      <w:r w:rsidRPr="00E319F6">
        <w:rPr>
          <w:sz w:val="22"/>
          <w:szCs w:val="22"/>
          <w:lang w:val="en-US" w:eastAsia="en-US"/>
        </w:rPr>
        <w:t>completarile</w:t>
      </w:r>
      <w:proofErr w:type="spellEnd"/>
      <w:r w:rsidRPr="00E319F6">
        <w:rPr>
          <w:sz w:val="22"/>
          <w:szCs w:val="22"/>
          <w:lang w:val="en-US" w:eastAsia="en-US"/>
        </w:rPr>
        <w:t xml:space="preserve">  </w:t>
      </w:r>
      <w:proofErr w:type="spellStart"/>
      <w:r w:rsidRPr="00E319F6">
        <w:rPr>
          <w:sz w:val="22"/>
          <w:szCs w:val="22"/>
          <w:lang w:val="en-US" w:eastAsia="en-US"/>
        </w:rPr>
        <w:t>ulterioare</w:t>
      </w:r>
      <w:proofErr w:type="spellEnd"/>
      <w:r w:rsidRPr="00E319F6">
        <w:rPr>
          <w:sz w:val="22"/>
          <w:szCs w:val="22"/>
          <w:lang w:val="en-US" w:eastAsia="en-US"/>
        </w:rPr>
        <w:t xml:space="preserve"> ;</w:t>
      </w:r>
    </w:p>
    <w:p w14:paraId="4B087BF4" w14:textId="6BB7C78C" w:rsidR="00031138" w:rsidRPr="00E319F6" w:rsidRDefault="00031138" w:rsidP="00E319F6">
      <w:pPr>
        <w:spacing w:line="276" w:lineRule="auto"/>
        <w:ind w:right="-198"/>
        <w:rPr>
          <w:sz w:val="22"/>
          <w:szCs w:val="22"/>
          <w:lang w:val="en-US" w:eastAsia="en-US"/>
        </w:rPr>
      </w:pPr>
      <w:r w:rsidRPr="00E319F6">
        <w:rPr>
          <w:sz w:val="22"/>
          <w:szCs w:val="22"/>
          <w:lang w:val="en-US" w:eastAsia="en-US"/>
        </w:rPr>
        <w:t xml:space="preserve">-H.G.  </w:t>
      </w:r>
      <w:proofErr w:type="spellStart"/>
      <w:proofErr w:type="gramStart"/>
      <w:r w:rsidRPr="00E319F6">
        <w:rPr>
          <w:sz w:val="22"/>
          <w:szCs w:val="22"/>
          <w:lang w:val="en-US" w:eastAsia="en-US"/>
        </w:rPr>
        <w:t>nr</w:t>
      </w:r>
      <w:proofErr w:type="spellEnd"/>
      <w:proofErr w:type="gramEnd"/>
      <w:r w:rsidRPr="00E319F6">
        <w:rPr>
          <w:sz w:val="22"/>
          <w:szCs w:val="22"/>
          <w:lang w:val="en-US" w:eastAsia="en-US"/>
        </w:rPr>
        <w:t xml:space="preserve">. 962/ 2001 de  </w:t>
      </w:r>
      <w:proofErr w:type="spellStart"/>
      <w:r w:rsidRPr="00E319F6">
        <w:rPr>
          <w:sz w:val="22"/>
          <w:szCs w:val="22"/>
          <w:lang w:val="en-US" w:eastAsia="en-US"/>
        </w:rPr>
        <w:t>aprobare</w:t>
      </w:r>
      <w:proofErr w:type="spellEnd"/>
      <w:r w:rsidRPr="00E319F6">
        <w:rPr>
          <w:sz w:val="22"/>
          <w:szCs w:val="22"/>
          <w:lang w:val="en-US" w:eastAsia="en-US"/>
        </w:rPr>
        <w:t xml:space="preserve">  a </w:t>
      </w:r>
      <w:proofErr w:type="spellStart"/>
      <w:r w:rsidRPr="00E319F6">
        <w:rPr>
          <w:sz w:val="22"/>
          <w:szCs w:val="22"/>
          <w:lang w:val="en-US" w:eastAsia="en-US"/>
        </w:rPr>
        <w:t>Normelor</w:t>
      </w:r>
      <w:proofErr w:type="spellEnd"/>
      <w:r w:rsidRPr="00E319F6">
        <w:rPr>
          <w:sz w:val="22"/>
          <w:szCs w:val="22"/>
          <w:lang w:val="en-US" w:eastAsia="en-US"/>
        </w:rPr>
        <w:t xml:space="preserve">  </w:t>
      </w:r>
      <w:proofErr w:type="spellStart"/>
      <w:r w:rsidRPr="00E319F6">
        <w:rPr>
          <w:sz w:val="22"/>
          <w:szCs w:val="22"/>
          <w:lang w:val="en-US" w:eastAsia="en-US"/>
        </w:rPr>
        <w:t>metodologice</w:t>
      </w:r>
      <w:proofErr w:type="spellEnd"/>
      <w:r w:rsidRPr="00E319F6">
        <w:rPr>
          <w:sz w:val="22"/>
          <w:szCs w:val="22"/>
          <w:lang w:val="en-US" w:eastAsia="en-US"/>
        </w:rPr>
        <w:t xml:space="preserve">  </w:t>
      </w:r>
      <w:proofErr w:type="spellStart"/>
      <w:r w:rsidRPr="00E319F6">
        <w:rPr>
          <w:sz w:val="22"/>
          <w:szCs w:val="22"/>
          <w:lang w:val="en-US" w:eastAsia="en-US"/>
        </w:rPr>
        <w:t>pentru</w:t>
      </w:r>
      <w:proofErr w:type="spellEnd"/>
      <w:r w:rsidRPr="00E319F6">
        <w:rPr>
          <w:sz w:val="22"/>
          <w:szCs w:val="22"/>
          <w:lang w:val="en-US" w:eastAsia="en-US"/>
        </w:rPr>
        <w:t xml:space="preserve"> </w:t>
      </w:r>
      <w:proofErr w:type="spellStart"/>
      <w:r w:rsidRPr="00E319F6">
        <w:rPr>
          <w:sz w:val="22"/>
          <w:szCs w:val="22"/>
          <w:lang w:val="en-US" w:eastAsia="en-US"/>
        </w:rPr>
        <w:t>punerea</w:t>
      </w:r>
      <w:proofErr w:type="spellEnd"/>
      <w:r w:rsidRPr="00E319F6">
        <w:rPr>
          <w:sz w:val="22"/>
          <w:szCs w:val="22"/>
          <w:lang w:val="en-US" w:eastAsia="en-US"/>
        </w:rPr>
        <w:t xml:space="preserve">  in  </w:t>
      </w:r>
      <w:proofErr w:type="spellStart"/>
      <w:r w:rsidRPr="00E319F6">
        <w:rPr>
          <w:sz w:val="22"/>
          <w:szCs w:val="22"/>
          <w:lang w:val="en-US" w:eastAsia="en-US"/>
        </w:rPr>
        <w:t>aplicare</w:t>
      </w:r>
      <w:proofErr w:type="spellEnd"/>
      <w:r w:rsidRPr="00E319F6">
        <w:rPr>
          <w:sz w:val="22"/>
          <w:szCs w:val="22"/>
          <w:lang w:val="en-US" w:eastAsia="en-US"/>
        </w:rPr>
        <w:t xml:space="preserve">  a  </w:t>
      </w:r>
      <w:proofErr w:type="spellStart"/>
      <w:r w:rsidRPr="00E319F6">
        <w:rPr>
          <w:sz w:val="22"/>
          <w:szCs w:val="22"/>
          <w:lang w:val="en-US" w:eastAsia="en-US"/>
        </w:rPr>
        <w:t>prevederilor</w:t>
      </w:r>
      <w:proofErr w:type="spellEnd"/>
      <w:r w:rsidRPr="00E319F6">
        <w:rPr>
          <w:sz w:val="22"/>
          <w:szCs w:val="22"/>
          <w:lang w:val="en-US" w:eastAsia="en-US"/>
        </w:rPr>
        <w:t xml:space="preserve">  </w:t>
      </w:r>
      <w:proofErr w:type="spellStart"/>
      <w:r w:rsidRPr="00E319F6">
        <w:rPr>
          <w:sz w:val="22"/>
          <w:szCs w:val="22"/>
          <w:lang w:val="en-US" w:eastAsia="en-US"/>
        </w:rPr>
        <w:t>Legii</w:t>
      </w:r>
      <w:proofErr w:type="spellEnd"/>
      <w:r w:rsidRPr="00E319F6">
        <w:rPr>
          <w:sz w:val="22"/>
          <w:szCs w:val="22"/>
          <w:lang w:val="en-US" w:eastAsia="en-US"/>
        </w:rPr>
        <w:t xml:space="preserve">  </w:t>
      </w:r>
      <w:proofErr w:type="spellStart"/>
      <w:r w:rsidRPr="00E319F6">
        <w:rPr>
          <w:sz w:val="22"/>
          <w:szCs w:val="22"/>
          <w:lang w:val="en-US" w:eastAsia="en-US"/>
        </w:rPr>
        <w:t>nr</w:t>
      </w:r>
      <w:proofErr w:type="spellEnd"/>
      <w:r w:rsidRPr="00E319F6">
        <w:rPr>
          <w:sz w:val="22"/>
          <w:szCs w:val="22"/>
          <w:lang w:val="en-US" w:eastAsia="en-US"/>
        </w:rPr>
        <w:t xml:space="preserve">. 152/ </w:t>
      </w:r>
      <w:proofErr w:type="gramStart"/>
      <w:r w:rsidRPr="00E319F6">
        <w:rPr>
          <w:sz w:val="22"/>
          <w:szCs w:val="22"/>
          <w:lang w:val="en-US" w:eastAsia="en-US"/>
        </w:rPr>
        <w:t>1998 ,</w:t>
      </w:r>
      <w:proofErr w:type="gramEnd"/>
      <w:r w:rsidRPr="00E319F6">
        <w:rPr>
          <w:sz w:val="22"/>
          <w:szCs w:val="22"/>
          <w:lang w:val="en-US" w:eastAsia="en-US"/>
        </w:rPr>
        <w:t xml:space="preserve"> cu </w:t>
      </w:r>
      <w:proofErr w:type="spellStart"/>
      <w:r w:rsidRPr="00E319F6">
        <w:rPr>
          <w:sz w:val="22"/>
          <w:szCs w:val="22"/>
          <w:lang w:val="en-US" w:eastAsia="en-US"/>
        </w:rPr>
        <w:t>modificarile</w:t>
      </w:r>
      <w:proofErr w:type="spellEnd"/>
      <w:r w:rsidRPr="00E319F6">
        <w:rPr>
          <w:sz w:val="22"/>
          <w:szCs w:val="22"/>
          <w:lang w:val="en-US" w:eastAsia="en-US"/>
        </w:rPr>
        <w:t xml:space="preserve"> </w:t>
      </w:r>
      <w:proofErr w:type="spellStart"/>
      <w:r w:rsidRPr="00E319F6">
        <w:rPr>
          <w:sz w:val="22"/>
          <w:szCs w:val="22"/>
          <w:lang w:val="en-US" w:eastAsia="en-US"/>
        </w:rPr>
        <w:t>si</w:t>
      </w:r>
      <w:proofErr w:type="spellEnd"/>
      <w:r w:rsidRPr="00E319F6">
        <w:rPr>
          <w:sz w:val="22"/>
          <w:szCs w:val="22"/>
          <w:lang w:val="en-US" w:eastAsia="en-US"/>
        </w:rPr>
        <w:t xml:space="preserve"> </w:t>
      </w:r>
      <w:proofErr w:type="spellStart"/>
      <w:r w:rsidRPr="00E319F6">
        <w:rPr>
          <w:sz w:val="22"/>
          <w:szCs w:val="22"/>
          <w:lang w:val="en-US" w:eastAsia="en-US"/>
        </w:rPr>
        <w:t>completarile</w:t>
      </w:r>
      <w:proofErr w:type="spellEnd"/>
      <w:r w:rsidRPr="00E319F6">
        <w:rPr>
          <w:sz w:val="22"/>
          <w:szCs w:val="22"/>
          <w:lang w:val="en-US" w:eastAsia="en-US"/>
        </w:rPr>
        <w:t xml:space="preserve"> </w:t>
      </w:r>
      <w:proofErr w:type="spellStart"/>
      <w:r w:rsidRPr="00E319F6">
        <w:rPr>
          <w:sz w:val="22"/>
          <w:szCs w:val="22"/>
          <w:lang w:val="en-US" w:eastAsia="en-US"/>
        </w:rPr>
        <w:t>ulterioare</w:t>
      </w:r>
      <w:proofErr w:type="spellEnd"/>
      <w:r w:rsidRPr="00E319F6">
        <w:rPr>
          <w:sz w:val="22"/>
          <w:szCs w:val="22"/>
          <w:lang w:val="en-US" w:eastAsia="en-US"/>
        </w:rPr>
        <w:t xml:space="preserve"> </w:t>
      </w:r>
    </w:p>
    <w:p w14:paraId="1F880DDE" w14:textId="77777777" w:rsidR="00031138" w:rsidRPr="00E319F6" w:rsidRDefault="00031138" w:rsidP="00E319F6">
      <w:pPr>
        <w:spacing w:line="276" w:lineRule="auto"/>
        <w:ind w:right="-198"/>
        <w:rPr>
          <w:rFonts w:eastAsia="Calibri"/>
          <w:sz w:val="22"/>
          <w:szCs w:val="22"/>
          <w:lang w:val="fr-FR"/>
        </w:rPr>
      </w:pPr>
      <w:r w:rsidRPr="00E319F6">
        <w:rPr>
          <w:rFonts w:eastAsia="Calibri"/>
          <w:sz w:val="22"/>
          <w:szCs w:val="22"/>
          <w:lang w:val="en-AU" w:eastAsia="en-US"/>
        </w:rPr>
        <w:t xml:space="preserve">-H.C.L </w:t>
      </w:r>
      <w:proofErr w:type="spellStart"/>
      <w:r w:rsidRPr="00E319F6">
        <w:rPr>
          <w:rFonts w:eastAsia="Calibri"/>
          <w:sz w:val="22"/>
          <w:szCs w:val="22"/>
          <w:lang w:val="en-AU" w:eastAsia="en-US"/>
        </w:rPr>
        <w:t>nr</w:t>
      </w:r>
      <w:proofErr w:type="spellEnd"/>
      <w:r w:rsidRPr="00E319F6">
        <w:rPr>
          <w:rFonts w:eastAsia="Calibri"/>
          <w:sz w:val="22"/>
          <w:szCs w:val="22"/>
          <w:lang w:val="en-AU" w:eastAsia="en-US"/>
        </w:rPr>
        <w:t xml:space="preserve">.  13 din 28.02.2014 </w:t>
      </w:r>
      <w:proofErr w:type="spellStart"/>
      <w:r w:rsidRPr="00E319F6">
        <w:rPr>
          <w:sz w:val="22"/>
          <w:szCs w:val="22"/>
          <w:lang w:val="fr-FR" w:eastAsia="en-US"/>
        </w:rPr>
        <w:t>privind</w:t>
      </w:r>
      <w:proofErr w:type="spellEnd"/>
      <w:r w:rsidRPr="00E319F6">
        <w:rPr>
          <w:sz w:val="22"/>
          <w:szCs w:val="22"/>
          <w:lang w:val="fr-FR" w:eastAsia="en-US"/>
        </w:rPr>
        <w:t xml:space="preserve">   </w:t>
      </w:r>
      <w:proofErr w:type="spellStart"/>
      <w:r w:rsidRPr="00E319F6">
        <w:rPr>
          <w:sz w:val="22"/>
          <w:szCs w:val="22"/>
          <w:lang w:val="fr-FR" w:eastAsia="en-US"/>
        </w:rPr>
        <w:t>aprobarea</w:t>
      </w:r>
      <w:proofErr w:type="spellEnd"/>
      <w:r w:rsidRPr="00E319F6">
        <w:rPr>
          <w:sz w:val="22"/>
          <w:szCs w:val="22"/>
          <w:lang w:val="fr-FR" w:eastAsia="en-US"/>
        </w:rPr>
        <w:t xml:space="preserve"> </w:t>
      </w:r>
      <w:proofErr w:type="spellStart"/>
      <w:r w:rsidRPr="00E319F6">
        <w:rPr>
          <w:sz w:val="22"/>
          <w:szCs w:val="22"/>
          <w:lang w:val="fr-FR" w:eastAsia="en-US"/>
        </w:rPr>
        <w:t>repartizării</w:t>
      </w:r>
      <w:proofErr w:type="spellEnd"/>
      <w:r w:rsidRPr="00E319F6">
        <w:rPr>
          <w:sz w:val="22"/>
          <w:szCs w:val="22"/>
          <w:lang w:val="fr-FR" w:eastAsia="en-US"/>
        </w:rPr>
        <w:t xml:space="preserve"> </w:t>
      </w:r>
      <w:proofErr w:type="spellStart"/>
      <w:r w:rsidRPr="00E319F6">
        <w:rPr>
          <w:sz w:val="22"/>
          <w:szCs w:val="22"/>
          <w:lang w:val="fr-FR" w:eastAsia="en-US"/>
        </w:rPr>
        <w:t>unei</w:t>
      </w:r>
      <w:proofErr w:type="spellEnd"/>
      <w:r w:rsidRPr="00E319F6">
        <w:rPr>
          <w:sz w:val="22"/>
          <w:szCs w:val="22"/>
          <w:lang w:val="fr-FR" w:eastAsia="en-US"/>
        </w:rPr>
        <w:t xml:space="preserve"> </w:t>
      </w:r>
      <w:proofErr w:type="spellStart"/>
      <w:r w:rsidRPr="00E319F6">
        <w:rPr>
          <w:sz w:val="22"/>
          <w:szCs w:val="22"/>
          <w:lang w:val="fr-FR" w:eastAsia="en-US"/>
        </w:rPr>
        <w:t>locuinte</w:t>
      </w:r>
      <w:proofErr w:type="spellEnd"/>
      <w:r w:rsidRPr="00E319F6">
        <w:rPr>
          <w:sz w:val="22"/>
          <w:szCs w:val="22"/>
          <w:lang w:val="fr-FR" w:eastAsia="en-US"/>
        </w:rPr>
        <w:t xml:space="preserve"> construite in Ion Creanga de </w:t>
      </w:r>
      <w:proofErr w:type="spellStart"/>
      <w:r w:rsidRPr="00E319F6">
        <w:rPr>
          <w:sz w:val="22"/>
          <w:szCs w:val="22"/>
          <w:lang w:val="fr-FR" w:eastAsia="en-US"/>
        </w:rPr>
        <w:t>catre</w:t>
      </w:r>
      <w:proofErr w:type="spellEnd"/>
      <w:r w:rsidRPr="00E319F6">
        <w:rPr>
          <w:sz w:val="22"/>
          <w:szCs w:val="22"/>
          <w:lang w:val="fr-FR" w:eastAsia="en-US"/>
        </w:rPr>
        <w:t xml:space="preserve">  </w:t>
      </w:r>
      <w:proofErr w:type="spellStart"/>
      <w:r w:rsidRPr="00E319F6">
        <w:rPr>
          <w:sz w:val="22"/>
          <w:szCs w:val="22"/>
          <w:lang w:val="fr-FR" w:eastAsia="en-US"/>
        </w:rPr>
        <w:t>Agentia</w:t>
      </w:r>
      <w:proofErr w:type="spellEnd"/>
      <w:r w:rsidRPr="00E319F6">
        <w:rPr>
          <w:sz w:val="22"/>
          <w:szCs w:val="22"/>
          <w:lang w:val="fr-FR" w:eastAsia="en-US"/>
        </w:rPr>
        <w:t xml:space="preserve">  </w:t>
      </w:r>
      <w:proofErr w:type="spellStart"/>
      <w:r w:rsidRPr="00E319F6">
        <w:rPr>
          <w:sz w:val="22"/>
          <w:szCs w:val="22"/>
          <w:lang w:val="fr-FR" w:eastAsia="en-US"/>
        </w:rPr>
        <w:t>Nationala</w:t>
      </w:r>
      <w:proofErr w:type="spellEnd"/>
      <w:r w:rsidRPr="00E319F6">
        <w:rPr>
          <w:sz w:val="22"/>
          <w:szCs w:val="22"/>
          <w:lang w:val="fr-FR" w:eastAsia="en-US"/>
        </w:rPr>
        <w:t xml:space="preserve">  </w:t>
      </w:r>
      <w:proofErr w:type="spellStart"/>
      <w:r w:rsidRPr="00E319F6">
        <w:rPr>
          <w:sz w:val="22"/>
          <w:szCs w:val="22"/>
          <w:lang w:val="fr-FR" w:eastAsia="en-US"/>
        </w:rPr>
        <w:t>pentru</w:t>
      </w:r>
      <w:proofErr w:type="spellEnd"/>
      <w:r w:rsidRPr="00E319F6">
        <w:rPr>
          <w:sz w:val="22"/>
          <w:szCs w:val="22"/>
          <w:lang w:val="fr-FR" w:eastAsia="en-US"/>
        </w:rPr>
        <w:t xml:space="preserve">  </w:t>
      </w:r>
      <w:proofErr w:type="spellStart"/>
      <w:r w:rsidRPr="00E319F6">
        <w:rPr>
          <w:sz w:val="22"/>
          <w:szCs w:val="22"/>
          <w:lang w:val="fr-FR" w:eastAsia="en-US"/>
        </w:rPr>
        <w:t>locuinte</w:t>
      </w:r>
      <w:proofErr w:type="spellEnd"/>
      <w:r w:rsidRPr="00E319F6">
        <w:rPr>
          <w:sz w:val="22"/>
          <w:szCs w:val="22"/>
          <w:lang w:val="fr-FR" w:eastAsia="en-US"/>
        </w:rPr>
        <w:t xml:space="preserve"> , </w:t>
      </w:r>
      <w:proofErr w:type="spellStart"/>
      <w:r w:rsidRPr="00E319F6">
        <w:rPr>
          <w:sz w:val="22"/>
          <w:szCs w:val="22"/>
          <w:lang w:val="fr-FR" w:eastAsia="en-US"/>
        </w:rPr>
        <w:t>destinate</w:t>
      </w:r>
      <w:proofErr w:type="spellEnd"/>
      <w:r w:rsidRPr="00E319F6">
        <w:rPr>
          <w:sz w:val="22"/>
          <w:szCs w:val="22"/>
          <w:lang w:val="fr-FR" w:eastAsia="en-US"/>
        </w:rPr>
        <w:t xml:space="preserve">  </w:t>
      </w:r>
      <w:proofErr w:type="spellStart"/>
      <w:r w:rsidRPr="00E319F6">
        <w:rPr>
          <w:sz w:val="22"/>
          <w:szCs w:val="22"/>
          <w:lang w:val="fr-FR" w:eastAsia="en-US"/>
        </w:rPr>
        <w:t>tinerilor</w:t>
      </w:r>
      <w:proofErr w:type="spellEnd"/>
      <w:r w:rsidRPr="00E319F6">
        <w:rPr>
          <w:sz w:val="22"/>
          <w:szCs w:val="22"/>
          <w:lang w:val="fr-FR" w:eastAsia="en-US"/>
        </w:rPr>
        <w:t xml:space="preserve">  si  </w:t>
      </w:r>
      <w:proofErr w:type="spellStart"/>
      <w:r w:rsidRPr="00E319F6">
        <w:rPr>
          <w:sz w:val="22"/>
          <w:szCs w:val="22"/>
          <w:lang w:val="fr-FR" w:eastAsia="en-US"/>
        </w:rPr>
        <w:t>familiilor</w:t>
      </w:r>
      <w:proofErr w:type="spellEnd"/>
      <w:r w:rsidRPr="00E319F6">
        <w:rPr>
          <w:sz w:val="22"/>
          <w:szCs w:val="22"/>
          <w:lang w:val="fr-FR" w:eastAsia="en-US"/>
        </w:rPr>
        <w:t xml:space="preserve">  in  </w:t>
      </w:r>
      <w:proofErr w:type="spellStart"/>
      <w:r w:rsidRPr="00E319F6">
        <w:rPr>
          <w:sz w:val="22"/>
          <w:szCs w:val="22"/>
          <w:lang w:val="fr-FR" w:eastAsia="en-US"/>
        </w:rPr>
        <w:t>varsta</w:t>
      </w:r>
      <w:proofErr w:type="spellEnd"/>
      <w:r w:rsidRPr="00E319F6">
        <w:rPr>
          <w:sz w:val="22"/>
          <w:szCs w:val="22"/>
          <w:lang w:val="fr-FR" w:eastAsia="en-US"/>
        </w:rPr>
        <w:t xml:space="preserve">  de  pana  la  35  </w:t>
      </w:r>
      <w:proofErr w:type="spellStart"/>
      <w:r w:rsidRPr="00E319F6">
        <w:rPr>
          <w:sz w:val="22"/>
          <w:szCs w:val="22"/>
          <w:lang w:val="fr-FR" w:eastAsia="en-US"/>
        </w:rPr>
        <w:t>ani</w:t>
      </w:r>
      <w:proofErr w:type="spellEnd"/>
      <w:r w:rsidRPr="00E319F6">
        <w:rPr>
          <w:sz w:val="22"/>
          <w:szCs w:val="22"/>
          <w:lang w:val="fr-FR" w:eastAsia="en-US"/>
        </w:rPr>
        <w:t xml:space="preserve"> ,</w:t>
      </w:r>
    </w:p>
    <w:p w14:paraId="4188C967" w14:textId="77777777" w:rsidR="00031138" w:rsidRPr="00E319F6" w:rsidRDefault="00031138" w:rsidP="00E319F6">
      <w:pPr>
        <w:spacing w:line="276" w:lineRule="auto"/>
        <w:ind w:right="-198"/>
        <w:rPr>
          <w:sz w:val="22"/>
          <w:szCs w:val="22"/>
          <w:lang w:val="fr-FR" w:eastAsia="en-US"/>
        </w:rPr>
      </w:pPr>
      <w:r w:rsidRPr="00E319F6">
        <w:rPr>
          <w:sz w:val="22"/>
          <w:szCs w:val="22"/>
          <w:lang w:val="fr-FR" w:eastAsia="en-US"/>
        </w:rPr>
        <w:t xml:space="preserve">-Art. 6.1 </w:t>
      </w:r>
      <w:proofErr w:type="spellStart"/>
      <w:proofErr w:type="gramStart"/>
      <w:r w:rsidRPr="00E319F6">
        <w:rPr>
          <w:sz w:val="22"/>
          <w:szCs w:val="22"/>
          <w:lang w:val="fr-FR" w:eastAsia="en-US"/>
        </w:rPr>
        <w:t>lit.,,</w:t>
      </w:r>
      <w:proofErr w:type="gramEnd"/>
      <w:r w:rsidRPr="00E319F6">
        <w:rPr>
          <w:sz w:val="22"/>
          <w:szCs w:val="22"/>
          <w:lang w:val="fr-FR" w:eastAsia="en-US"/>
        </w:rPr>
        <w:t>a</w:t>
      </w:r>
      <w:proofErr w:type="spellEnd"/>
      <w:r w:rsidRPr="00E319F6">
        <w:rPr>
          <w:sz w:val="22"/>
          <w:szCs w:val="22"/>
          <w:lang w:val="fr-FR" w:eastAsia="en-US"/>
        </w:rPr>
        <w:t xml:space="preserve"> ,, </w:t>
      </w:r>
      <w:proofErr w:type="spellStart"/>
      <w:r w:rsidRPr="00E319F6">
        <w:rPr>
          <w:sz w:val="22"/>
          <w:szCs w:val="22"/>
          <w:lang w:val="fr-FR" w:eastAsia="en-US"/>
        </w:rPr>
        <w:t>din</w:t>
      </w:r>
      <w:proofErr w:type="spellEnd"/>
      <w:r w:rsidRPr="00E319F6">
        <w:rPr>
          <w:sz w:val="22"/>
          <w:szCs w:val="22"/>
          <w:lang w:val="fr-FR" w:eastAsia="en-US"/>
        </w:rPr>
        <w:t xml:space="preserve"> </w:t>
      </w:r>
      <w:proofErr w:type="spellStart"/>
      <w:r w:rsidRPr="00E319F6">
        <w:rPr>
          <w:sz w:val="22"/>
          <w:szCs w:val="22"/>
          <w:lang w:val="fr-FR" w:eastAsia="en-US"/>
        </w:rPr>
        <w:t>Contractul</w:t>
      </w:r>
      <w:proofErr w:type="spellEnd"/>
      <w:r w:rsidRPr="00E319F6">
        <w:rPr>
          <w:sz w:val="22"/>
          <w:szCs w:val="22"/>
          <w:lang w:val="fr-FR" w:eastAsia="en-US"/>
        </w:rPr>
        <w:t xml:space="preserve"> de  </w:t>
      </w:r>
      <w:proofErr w:type="spellStart"/>
      <w:r w:rsidRPr="00E319F6">
        <w:rPr>
          <w:sz w:val="22"/>
          <w:szCs w:val="22"/>
          <w:lang w:val="fr-FR" w:eastAsia="en-US"/>
        </w:rPr>
        <w:t>închiriere</w:t>
      </w:r>
      <w:proofErr w:type="spellEnd"/>
      <w:r w:rsidRPr="00E319F6">
        <w:rPr>
          <w:sz w:val="22"/>
          <w:szCs w:val="22"/>
          <w:lang w:val="fr-FR" w:eastAsia="en-US"/>
        </w:rPr>
        <w:t xml:space="preserve">  nr. 1532 </w:t>
      </w:r>
      <w:proofErr w:type="spellStart"/>
      <w:r w:rsidRPr="00E319F6">
        <w:rPr>
          <w:sz w:val="22"/>
          <w:szCs w:val="22"/>
          <w:lang w:val="fr-FR" w:eastAsia="en-US"/>
        </w:rPr>
        <w:t>din</w:t>
      </w:r>
      <w:proofErr w:type="spellEnd"/>
      <w:r w:rsidRPr="00E319F6">
        <w:rPr>
          <w:sz w:val="22"/>
          <w:szCs w:val="22"/>
          <w:lang w:val="fr-FR" w:eastAsia="en-US"/>
        </w:rPr>
        <w:t xml:space="preserve"> 04.03.2014,</w:t>
      </w:r>
    </w:p>
    <w:p w14:paraId="1D341376" w14:textId="77777777" w:rsidR="00F7713D" w:rsidRPr="00E319F6" w:rsidRDefault="00F7713D" w:rsidP="00E319F6">
      <w:pPr>
        <w:spacing w:line="276" w:lineRule="auto"/>
        <w:rPr>
          <w:sz w:val="22"/>
          <w:szCs w:val="22"/>
          <w:lang w:val="fr-FR"/>
        </w:rPr>
      </w:pPr>
      <w:r w:rsidRPr="00E319F6">
        <w:rPr>
          <w:sz w:val="22"/>
          <w:szCs w:val="22"/>
          <w:lang w:val="fr-FR"/>
        </w:rPr>
        <w:t>-</w:t>
      </w:r>
      <w:proofErr w:type="spellStart"/>
      <w:r w:rsidRPr="00E319F6">
        <w:rPr>
          <w:sz w:val="22"/>
          <w:szCs w:val="22"/>
          <w:lang w:val="fr-FR"/>
        </w:rPr>
        <w:t>Legea</w:t>
      </w:r>
      <w:proofErr w:type="spellEnd"/>
      <w:r w:rsidRPr="00E319F6">
        <w:rPr>
          <w:sz w:val="22"/>
          <w:szCs w:val="22"/>
          <w:lang w:val="fr-FR"/>
        </w:rPr>
        <w:t xml:space="preserve"> nr. 52/2003 </w:t>
      </w:r>
      <w:proofErr w:type="spellStart"/>
      <w:r w:rsidRPr="00E319F6">
        <w:rPr>
          <w:sz w:val="22"/>
          <w:szCs w:val="22"/>
          <w:lang w:val="fr-FR"/>
        </w:rPr>
        <w:t>privind</w:t>
      </w:r>
      <w:proofErr w:type="spellEnd"/>
      <w:r w:rsidRPr="00E319F6">
        <w:rPr>
          <w:sz w:val="22"/>
          <w:szCs w:val="22"/>
          <w:lang w:val="fr-FR"/>
        </w:rPr>
        <w:t xml:space="preserve"> </w:t>
      </w:r>
      <w:proofErr w:type="spellStart"/>
      <w:r w:rsidRPr="00E319F6">
        <w:rPr>
          <w:sz w:val="22"/>
          <w:szCs w:val="22"/>
          <w:lang w:val="fr-FR"/>
        </w:rPr>
        <w:t>transparenţa</w:t>
      </w:r>
      <w:proofErr w:type="spellEnd"/>
      <w:r w:rsidRPr="00E319F6">
        <w:rPr>
          <w:sz w:val="22"/>
          <w:szCs w:val="22"/>
          <w:lang w:val="fr-FR"/>
        </w:rPr>
        <w:t xml:space="preserve"> </w:t>
      </w:r>
      <w:proofErr w:type="spellStart"/>
      <w:r w:rsidRPr="00E319F6">
        <w:rPr>
          <w:sz w:val="22"/>
          <w:szCs w:val="22"/>
          <w:lang w:val="fr-FR"/>
        </w:rPr>
        <w:t>decizională</w:t>
      </w:r>
      <w:proofErr w:type="spellEnd"/>
      <w:r w:rsidRPr="00E319F6">
        <w:rPr>
          <w:sz w:val="22"/>
          <w:szCs w:val="22"/>
          <w:lang w:val="fr-FR"/>
        </w:rPr>
        <w:t xml:space="preserve"> </w:t>
      </w:r>
      <w:proofErr w:type="spellStart"/>
      <w:r w:rsidRPr="00E319F6">
        <w:rPr>
          <w:sz w:val="22"/>
          <w:szCs w:val="22"/>
          <w:lang w:val="fr-FR"/>
        </w:rPr>
        <w:t>în</w:t>
      </w:r>
      <w:proofErr w:type="spellEnd"/>
      <w:r w:rsidRPr="00E319F6">
        <w:rPr>
          <w:sz w:val="22"/>
          <w:szCs w:val="22"/>
          <w:lang w:val="fr-FR"/>
        </w:rPr>
        <w:t xml:space="preserve"> </w:t>
      </w:r>
      <w:proofErr w:type="spellStart"/>
      <w:r w:rsidRPr="00E319F6">
        <w:rPr>
          <w:sz w:val="22"/>
          <w:szCs w:val="22"/>
          <w:lang w:val="fr-FR"/>
        </w:rPr>
        <w:t>administraţia</w:t>
      </w:r>
      <w:proofErr w:type="spellEnd"/>
      <w:r w:rsidRPr="00E319F6">
        <w:rPr>
          <w:sz w:val="22"/>
          <w:szCs w:val="22"/>
          <w:lang w:val="fr-FR"/>
        </w:rPr>
        <w:t xml:space="preserve"> publica, </w:t>
      </w:r>
      <w:proofErr w:type="spellStart"/>
      <w:proofErr w:type="gramStart"/>
      <w:r w:rsidRPr="00E319F6">
        <w:rPr>
          <w:sz w:val="22"/>
          <w:szCs w:val="22"/>
          <w:lang w:val="fr-FR"/>
        </w:rPr>
        <w:t>cu</w:t>
      </w:r>
      <w:proofErr w:type="spellEnd"/>
      <w:r w:rsidRPr="00E319F6">
        <w:rPr>
          <w:sz w:val="22"/>
          <w:szCs w:val="22"/>
          <w:lang w:val="fr-FR"/>
        </w:rPr>
        <w:t xml:space="preserve">  </w:t>
      </w:r>
      <w:proofErr w:type="spellStart"/>
      <w:r w:rsidRPr="00E319F6">
        <w:rPr>
          <w:sz w:val="22"/>
          <w:szCs w:val="22"/>
          <w:lang w:val="fr-FR"/>
        </w:rPr>
        <w:t>modificările</w:t>
      </w:r>
      <w:proofErr w:type="spellEnd"/>
      <w:proofErr w:type="gramEnd"/>
      <w:r w:rsidRPr="00E319F6">
        <w:rPr>
          <w:sz w:val="22"/>
          <w:szCs w:val="22"/>
          <w:lang w:val="fr-FR"/>
        </w:rPr>
        <w:t xml:space="preserve"> </w:t>
      </w:r>
      <w:proofErr w:type="spellStart"/>
      <w:r w:rsidRPr="00E319F6">
        <w:rPr>
          <w:sz w:val="22"/>
          <w:szCs w:val="22"/>
          <w:lang w:val="fr-FR"/>
        </w:rPr>
        <w:t>și</w:t>
      </w:r>
      <w:proofErr w:type="spellEnd"/>
      <w:r w:rsidRPr="00E319F6">
        <w:rPr>
          <w:sz w:val="22"/>
          <w:szCs w:val="22"/>
          <w:lang w:val="fr-FR"/>
        </w:rPr>
        <w:t xml:space="preserve"> </w:t>
      </w:r>
      <w:proofErr w:type="spellStart"/>
      <w:r w:rsidRPr="00E319F6">
        <w:rPr>
          <w:sz w:val="22"/>
          <w:szCs w:val="22"/>
          <w:lang w:val="fr-FR"/>
        </w:rPr>
        <w:t>completările</w:t>
      </w:r>
      <w:proofErr w:type="spellEnd"/>
      <w:r w:rsidRPr="00E319F6">
        <w:rPr>
          <w:sz w:val="22"/>
          <w:szCs w:val="22"/>
          <w:lang w:val="fr-FR"/>
        </w:rPr>
        <w:t xml:space="preserve">  </w:t>
      </w:r>
      <w:proofErr w:type="spellStart"/>
      <w:r w:rsidRPr="00E319F6">
        <w:rPr>
          <w:sz w:val="22"/>
          <w:szCs w:val="22"/>
          <w:lang w:val="fr-FR"/>
        </w:rPr>
        <w:t>ulterioare</w:t>
      </w:r>
      <w:proofErr w:type="spellEnd"/>
      <w:r w:rsidRPr="00E319F6">
        <w:rPr>
          <w:sz w:val="22"/>
          <w:szCs w:val="22"/>
          <w:lang w:val="fr-FR"/>
        </w:rPr>
        <w:t>,</w:t>
      </w:r>
    </w:p>
    <w:p w14:paraId="71DB5541" w14:textId="77777777" w:rsidR="00F7713D" w:rsidRPr="00E319F6" w:rsidRDefault="00F7713D" w:rsidP="00E319F6">
      <w:pPr>
        <w:spacing w:line="276" w:lineRule="auto"/>
        <w:ind w:left="10"/>
        <w:rPr>
          <w:sz w:val="22"/>
          <w:szCs w:val="22"/>
        </w:rPr>
      </w:pPr>
      <w:r w:rsidRPr="00E319F6">
        <w:rPr>
          <w:sz w:val="22"/>
          <w:szCs w:val="22"/>
        </w:rPr>
        <w:t xml:space="preserve">-Legea  nr. 544 / 2001  privind  liberul  acces  la  informatiile  de  interes  public, cu modificările şi completările ulterioare ; </w:t>
      </w:r>
    </w:p>
    <w:p w14:paraId="06629215" w14:textId="77777777" w:rsidR="00F7713D" w:rsidRPr="00E319F6" w:rsidRDefault="00F7713D" w:rsidP="00E319F6">
      <w:pPr>
        <w:spacing w:line="276" w:lineRule="auto"/>
        <w:rPr>
          <w:sz w:val="22"/>
          <w:szCs w:val="22"/>
        </w:rPr>
      </w:pPr>
      <w:r w:rsidRPr="00E319F6">
        <w:rPr>
          <w:sz w:val="22"/>
          <w:szCs w:val="22"/>
          <w:lang w:val="fr-FR"/>
        </w:rPr>
        <w:t xml:space="preserve"> -O.</w:t>
      </w:r>
      <w:proofErr w:type="gramStart"/>
      <w:r w:rsidRPr="00E319F6">
        <w:rPr>
          <w:sz w:val="22"/>
          <w:szCs w:val="22"/>
          <w:lang w:val="fr-FR"/>
        </w:rPr>
        <w:t>U.G</w:t>
      </w:r>
      <w:proofErr w:type="gramEnd"/>
      <w:r w:rsidRPr="00E319F6">
        <w:rPr>
          <w:sz w:val="22"/>
          <w:szCs w:val="22"/>
          <w:lang w:val="fr-FR"/>
        </w:rPr>
        <w:t xml:space="preserve"> nr. 57/ 2019 </w:t>
      </w:r>
      <w:proofErr w:type="spellStart"/>
      <w:r w:rsidRPr="00E319F6">
        <w:rPr>
          <w:sz w:val="22"/>
          <w:szCs w:val="22"/>
          <w:lang w:val="fr-FR"/>
        </w:rPr>
        <w:t>privind</w:t>
      </w:r>
      <w:proofErr w:type="spellEnd"/>
      <w:r w:rsidRPr="00E319F6">
        <w:rPr>
          <w:sz w:val="22"/>
          <w:szCs w:val="22"/>
          <w:lang w:val="fr-FR"/>
        </w:rPr>
        <w:t xml:space="preserve"> </w:t>
      </w:r>
      <w:proofErr w:type="gramStart"/>
      <w:r w:rsidRPr="00E319F6">
        <w:rPr>
          <w:rFonts w:eastAsiaTheme="minorHAnsi"/>
          <w:sz w:val="22"/>
          <w:szCs w:val="22"/>
        </w:rPr>
        <w:t>Codul  administrativ</w:t>
      </w:r>
      <w:proofErr w:type="gramEnd"/>
      <w:r w:rsidRPr="00E319F6">
        <w:rPr>
          <w:rFonts w:eastAsiaTheme="minorHAnsi"/>
          <w:sz w:val="22"/>
          <w:szCs w:val="22"/>
        </w:rPr>
        <w:t>, cu  modificarile  si  completarile  ulterioare.</w:t>
      </w:r>
    </w:p>
    <w:p w14:paraId="0E8ADFA9" w14:textId="77777777" w:rsidR="00F7713D" w:rsidRPr="00E319F6" w:rsidRDefault="00F7713D" w:rsidP="00E319F6">
      <w:pPr>
        <w:spacing w:line="276" w:lineRule="auto"/>
        <w:rPr>
          <w:rFonts w:eastAsia="Arial"/>
          <w:sz w:val="22"/>
          <w:szCs w:val="22"/>
          <w:lang w:val="en-AU" w:eastAsia="en-US"/>
        </w:rPr>
      </w:pPr>
    </w:p>
    <w:p w14:paraId="00B31A6F" w14:textId="77777777" w:rsidR="00F7713D" w:rsidRPr="00E319F6" w:rsidRDefault="00F7713D" w:rsidP="00E319F6">
      <w:pPr>
        <w:spacing w:line="276" w:lineRule="auto"/>
        <w:jc w:val="both"/>
        <w:rPr>
          <w:b/>
          <w:iCs/>
          <w:sz w:val="22"/>
          <w:szCs w:val="22"/>
          <w:lang w:val="en-US" w:eastAsia="en-US"/>
        </w:rPr>
      </w:pPr>
      <w:r w:rsidRPr="00E319F6">
        <w:rPr>
          <w:b/>
          <w:sz w:val="22"/>
          <w:szCs w:val="22"/>
          <w:lang w:val="en-US" w:eastAsia="en-US"/>
        </w:rPr>
        <w:t xml:space="preserve">  </w:t>
      </w:r>
      <w:r w:rsidRPr="00E319F6">
        <w:rPr>
          <w:b/>
          <w:iCs/>
          <w:sz w:val="22"/>
          <w:szCs w:val="22"/>
          <w:lang w:val="en-US" w:eastAsia="en-US"/>
        </w:rPr>
        <w:t xml:space="preserve"> </w:t>
      </w:r>
      <w:proofErr w:type="spellStart"/>
      <w:r w:rsidRPr="00E319F6">
        <w:rPr>
          <w:b/>
          <w:iCs/>
          <w:sz w:val="22"/>
          <w:szCs w:val="22"/>
          <w:lang w:val="en-US" w:eastAsia="en-US"/>
        </w:rPr>
        <w:t>Hotararea</w:t>
      </w:r>
      <w:proofErr w:type="spellEnd"/>
      <w:r w:rsidRPr="00E319F6">
        <w:rPr>
          <w:b/>
          <w:iCs/>
          <w:sz w:val="22"/>
          <w:szCs w:val="22"/>
          <w:lang w:val="en-US" w:eastAsia="en-US"/>
        </w:rPr>
        <w:t xml:space="preserve">  a  </w:t>
      </w:r>
      <w:proofErr w:type="spellStart"/>
      <w:r w:rsidRPr="00E319F6">
        <w:rPr>
          <w:b/>
          <w:iCs/>
          <w:sz w:val="22"/>
          <w:szCs w:val="22"/>
          <w:lang w:val="en-US" w:eastAsia="en-US"/>
        </w:rPr>
        <w:t>fost</w:t>
      </w:r>
      <w:proofErr w:type="spellEnd"/>
      <w:r w:rsidRPr="00E319F6">
        <w:rPr>
          <w:b/>
          <w:iCs/>
          <w:sz w:val="22"/>
          <w:szCs w:val="22"/>
          <w:lang w:val="en-US" w:eastAsia="en-US"/>
        </w:rPr>
        <w:t xml:space="preserve">  </w:t>
      </w:r>
      <w:proofErr w:type="spellStart"/>
      <w:r w:rsidRPr="00E319F6">
        <w:rPr>
          <w:b/>
          <w:iCs/>
          <w:sz w:val="22"/>
          <w:szCs w:val="22"/>
          <w:lang w:val="en-US" w:eastAsia="en-US"/>
        </w:rPr>
        <w:t>adoptata</w:t>
      </w:r>
      <w:proofErr w:type="spellEnd"/>
      <w:r w:rsidRPr="00E319F6">
        <w:rPr>
          <w:b/>
          <w:iCs/>
          <w:sz w:val="22"/>
          <w:szCs w:val="22"/>
          <w:lang w:val="en-US"/>
        </w:rPr>
        <w:t xml:space="preserve"> </w:t>
      </w:r>
      <w:r w:rsidRPr="00E319F6">
        <w:rPr>
          <w:b/>
          <w:iCs/>
          <w:sz w:val="22"/>
          <w:szCs w:val="22"/>
          <w:lang w:val="en-US" w:eastAsia="en-US"/>
        </w:rPr>
        <w:t xml:space="preserve"> in </w:t>
      </w:r>
      <w:proofErr w:type="spellStart"/>
      <w:r w:rsidRPr="00E319F6">
        <w:rPr>
          <w:b/>
          <w:iCs/>
          <w:sz w:val="22"/>
          <w:szCs w:val="22"/>
          <w:lang w:val="en-US" w:eastAsia="en-US"/>
        </w:rPr>
        <w:t>unanimitate</w:t>
      </w:r>
      <w:proofErr w:type="spellEnd"/>
      <w:r w:rsidRPr="00E319F6">
        <w:rPr>
          <w:b/>
          <w:iCs/>
          <w:sz w:val="22"/>
          <w:szCs w:val="22"/>
          <w:lang w:val="en-US" w:eastAsia="en-US"/>
        </w:rPr>
        <w:t xml:space="preserve">  de  </w:t>
      </w:r>
      <w:proofErr w:type="spellStart"/>
      <w:r w:rsidRPr="00E319F6">
        <w:rPr>
          <w:b/>
          <w:iCs/>
          <w:sz w:val="22"/>
          <w:szCs w:val="22"/>
          <w:lang w:val="en-US" w:eastAsia="en-US"/>
        </w:rPr>
        <w:t>voturi</w:t>
      </w:r>
      <w:proofErr w:type="spellEnd"/>
      <w:r w:rsidRPr="00E319F6">
        <w:rPr>
          <w:b/>
          <w:iCs/>
          <w:sz w:val="22"/>
          <w:szCs w:val="22"/>
          <w:lang w:val="en-US" w:eastAsia="en-US"/>
        </w:rPr>
        <w:t xml:space="preserve">   cu  15  </w:t>
      </w:r>
      <w:proofErr w:type="spellStart"/>
      <w:r w:rsidRPr="00E319F6">
        <w:rPr>
          <w:b/>
          <w:iCs/>
          <w:sz w:val="22"/>
          <w:szCs w:val="22"/>
          <w:lang w:val="en-US" w:eastAsia="en-US"/>
        </w:rPr>
        <w:t>voturi</w:t>
      </w:r>
      <w:proofErr w:type="spellEnd"/>
      <w:r w:rsidRPr="00E319F6">
        <w:rPr>
          <w:b/>
          <w:iCs/>
          <w:sz w:val="22"/>
          <w:szCs w:val="22"/>
          <w:lang w:val="en-US" w:eastAsia="en-US"/>
        </w:rPr>
        <w:t xml:space="preserve"> </w:t>
      </w:r>
      <w:r w:rsidRPr="00E319F6">
        <w:rPr>
          <w:iCs/>
          <w:sz w:val="22"/>
          <w:szCs w:val="22"/>
        </w:rPr>
        <w:t>”</w:t>
      </w:r>
      <w:r w:rsidRPr="00E319F6">
        <w:rPr>
          <w:b/>
          <w:iCs/>
          <w:sz w:val="22"/>
          <w:szCs w:val="22"/>
          <w:lang w:val="en-US" w:eastAsia="en-US"/>
        </w:rPr>
        <w:t xml:space="preserve"> </w:t>
      </w:r>
      <w:proofErr w:type="spellStart"/>
      <w:r w:rsidRPr="00E319F6">
        <w:rPr>
          <w:b/>
          <w:iCs/>
          <w:sz w:val="22"/>
          <w:szCs w:val="22"/>
          <w:lang w:val="en-US" w:eastAsia="en-US"/>
        </w:rPr>
        <w:t>pentru</w:t>
      </w:r>
      <w:proofErr w:type="spellEnd"/>
      <w:r w:rsidRPr="00E319F6">
        <w:rPr>
          <w:iCs/>
          <w:sz w:val="22"/>
          <w:szCs w:val="22"/>
        </w:rPr>
        <w:t xml:space="preserve"> „</w:t>
      </w:r>
      <w:r w:rsidRPr="00E319F6">
        <w:rPr>
          <w:rFonts w:eastAsia="Calibri"/>
          <w:b/>
          <w:sz w:val="22"/>
          <w:szCs w:val="22"/>
          <w:lang w:eastAsia="en-US"/>
        </w:rPr>
        <w:t>, din  totalul de 15 consilieri  prezenti</w:t>
      </w:r>
      <w:r w:rsidRPr="00E319F6">
        <w:rPr>
          <w:b/>
          <w:iCs/>
          <w:sz w:val="22"/>
          <w:szCs w:val="22"/>
        </w:rPr>
        <w:t xml:space="preserve">, </w:t>
      </w:r>
      <w:r w:rsidRPr="00E319F6">
        <w:rPr>
          <w:b/>
          <w:iCs/>
          <w:sz w:val="22"/>
          <w:szCs w:val="22"/>
          <w:lang w:val="en-US" w:eastAsia="en-US"/>
        </w:rPr>
        <w:t xml:space="preserve">din 15  </w:t>
      </w:r>
      <w:proofErr w:type="spellStart"/>
      <w:r w:rsidRPr="00E319F6">
        <w:rPr>
          <w:b/>
          <w:iCs/>
          <w:sz w:val="22"/>
          <w:szCs w:val="22"/>
          <w:lang w:val="en-US" w:eastAsia="en-US"/>
        </w:rPr>
        <w:t>consilieri</w:t>
      </w:r>
      <w:proofErr w:type="spellEnd"/>
      <w:r w:rsidRPr="00E319F6">
        <w:rPr>
          <w:b/>
          <w:iCs/>
          <w:sz w:val="22"/>
          <w:szCs w:val="22"/>
          <w:lang w:val="en-US" w:eastAsia="en-US"/>
        </w:rPr>
        <w:t xml:space="preserve">  in  </w:t>
      </w:r>
      <w:proofErr w:type="spellStart"/>
      <w:r w:rsidRPr="00E319F6">
        <w:rPr>
          <w:b/>
          <w:iCs/>
          <w:sz w:val="22"/>
          <w:szCs w:val="22"/>
          <w:lang w:val="en-US" w:eastAsia="en-US"/>
        </w:rPr>
        <w:t>functie</w:t>
      </w:r>
      <w:proofErr w:type="spellEnd"/>
      <w:r w:rsidRPr="00E319F6">
        <w:rPr>
          <w:b/>
          <w:iCs/>
          <w:sz w:val="22"/>
          <w:szCs w:val="22"/>
          <w:lang w:val="en-US" w:eastAsia="en-US"/>
        </w:rPr>
        <w:t xml:space="preserve"> .</w:t>
      </w:r>
    </w:p>
    <w:p w14:paraId="0CCF7B39" w14:textId="77777777" w:rsidR="00F979CA" w:rsidRPr="00E319F6" w:rsidRDefault="00F979CA" w:rsidP="00E319F6">
      <w:pPr>
        <w:spacing w:line="276" w:lineRule="auto"/>
        <w:jc w:val="both"/>
        <w:rPr>
          <w:b/>
          <w:iCs/>
          <w:sz w:val="22"/>
          <w:szCs w:val="22"/>
          <w:lang w:val="en-US" w:eastAsia="en-US"/>
        </w:rPr>
      </w:pPr>
    </w:p>
    <w:p w14:paraId="361D2086" w14:textId="3B07C8AB" w:rsidR="00DA531A" w:rsidRPr="00E319F6" w:rsidRDefault="009B3772" w:rsidP="00E319F6">
      <w:pPr>
        <w:spacing w:line="276" w:lineRule="auto"/>
        <w:jc w:val="center"/>
        <w:rPr>
          <w:b/>
          <w:sz w:val="22"/>
          <w:szCs w:val="22"/>
        </w:rPr>
      </w:pPr>
      <w:r w:rsidRPr="00E319F6">
        <w:rPr>
          <w:b/>
          <w:sz w:val="22"/>
          <w:szCs w:val="22"/>
          <w:lang w:val="fr-FR"/>
        </w:rPr>
        <w:t xml:space="preserve">9. </w:t>
      </w:r>
      <w:proofErr w:type="gramStart"/>
      <w:r w:rsidRPr="00E319F6">
        <w:rPr>
          <w:b/>
          <w:sz w:val="22"/>
          <w:szCs w:val="22"/>
          <w:lang w:val="fr-FR"/>
        </w:rPr>
        <w:t xml:space="preserve">HOTĂRÂREA  </w:t>
      </w:r>
      <w:r w:rsidRPr="00E319F6">
        <w:rPr>
          <w:b/>
          <w:sz w:val="22"/>
          <w:szCs w:val="22"/>
          <w:lang w:eastAsia="zh-CN"/>
        </w:rPr>
        <w:t>nr</w:t>
      </w:r>
      <w:proofErr w:type="gramEnd"/>
      <w:r w:rsidRPr="00E319F6">
        <w:rPr>
          <w:rFonts w:eastAsia="Arial"/>
          <w:b/>
          <w:sz w:val="22"/>
          <w:szCs w:val="22"/>
          <w:lang w:val="en-AU" w:eastAsia="en-US"/>
        </w:rPr>
        <w:t>.</w:t>
      </w:r>
      <w:r w:rsidRPr="00E319F6">
        <w:rPr>
          <w:b/>
          <w:sz w:val="22"/>
          <w:szCs w:val="22"/>
          <w:bdr w:val="none" w:sz="0" w:space="0" w:color="auto" w:frame="1"/>
        </w:rPr>
        <w:t xml:space="preserve"> 21</w:t>
      </w:r>
      <w:r w:rsidRPr="00E319F6">
        <w:rPr>
          <w:b/>
          <w:sz w:val="22"/>
          <w:szCs w:val="22"/>
          <w:lang w:val="fr-FR"/>
        </w:rPr>
        <w:t xml:space="preserve"> </w:t>
      </w:r>
      <w:proofErr w:type="spellStart"/>
      <w:r w:rsidRPr="00E319F6">
        <w:rPr>
          <w:b/>
          <w:sz w:val="22"/>
          <w:szCs w:val="22"/>
          <w:lang w:val="fr-FR"/>
        </w:rPr>
        <w:t>din</w:t>
      </w:r>
      <w:proofErr w:type="spellEnd"/>
      <w:r w:rsidRPr="00E319F6">
        <w:rPr>
          <w:b/>
          <w:sz w:val="22"/>
          <w:szCs w:val="22"/>
          <w:lang w:val="fr-FR"/>
        </w:rPr>
        <w:t xml:space="preserve"> 26.0</w:t>
      </w:r>
      <w:r w:rsidR="00DA531A" w:rsidRPr="00E319F6">
        <w:rPr>
          <w:b/>
          <w:sz w:val="22"/>
          <w:szCs w:val="22"/>
          <w:lang w:val="fr-FR"/>
        </w:rPr>
        <w:t>3</w:t>
      </w:r>
      <w:r w:rsidRPr="00E319F6">
        <w:rPr>
          <w:b/>
          <w:sz w:val="22"/>
          <w:szCs w:val="22"/>
          <w:lang w:val="fr-FR"/>
        </w:rPr>
        <w:t xml:space="preserve">.2026 </w:t>
      </w:r>
      <w:r w:rsidR="00DA531A" w:rsidRPr="00E319F6">
        <w:rPr>
          <w:b/>
          <w:sz w:val="22"/>
          <w:szCs w:val="22"/>
        </w:rPr>
        <w:t xml:space="preserve">privind aprobarea Devizului general actualizat, Devizul general rest de executat, actualizat si actualizarea valorii aferente cofinantarii de la bugetul local al comunei Ion Creangă, pentru  realizarea  obiectivului  de  investitie: ,, </w:t>
      </w:r>
      <w:r w:rsidR="00DA531A" w:rsidRPr="00E319F6">
        <w:rPr>
          <w:b/>
          <w:i/>
          <w:sz w:val="22"/>
          <w:szCs w:val="22"/>
        </w:rPr>
        <w:t>Extindere alimentare cu apă si extindere retea de canalizare in comuna Ion Creangă, judetul  Neamt</w:t>
      </w:r>
      <w:r w:rsidR="00DA531A" w:rsidRPr="00E319F6">
        <w:rPr>
          <w:b/>
          <w:sz w:val="22"/>
          <w:szCs w:val="22"/>
        </w:rPr>
        <w:t xml:space="preserve"> ” </w:t>
      </w:r>
    </w:p>
    <w:p w14:paraId="22C29D0A" w14:textId="7ABE6D99" w:rsidR="00DA531A" w:rsidRPr="00E319F6" w:rsidRDefault="00DA531A" w:rsidP="00E319F6">
      <w:pPr>
        <w:spacing w:line="276" w:lineRule="auto"/>
        <w:ind w:left="10"/>
        <w:jc w:val="both"/>
        <w:rPr>
          <w:b/>
          <w:bCs/>
          <w:sz w:val="22"/>
          <w:szCs w:val="22"/>
          <w:lang w:val="fr-FR"/>
        </w:rPr>
      </w:pPr>
      <w:r w:rsidRPr="00E319F6">
        <w:rPr>
          <w:sz w:val="22"/>
          <w:szCs w:val="22"/>
          <w:lang w:val="en-US"/>
        </w:rPr>
        <w:t xml:space="preserve">                                   </w:t>
      </w:r>
      <w:proofErr w:type="gramStart"/>
      <w:r w:rsidRPr="00E319F6">
        <w:rPr>
          <w:sz w:val="22"/>
          <w:szCs w:val="22"/>
          <w:lang w:val="en-US"/>
        </w:rPr>
        <w:t>Initiator :</w:t>
      </w:r>
      <w:proofErr w:type="gramEnd"/>
      <w:r w:rsidRPr="00E319F6">
        <w:rPr>
          <w:sz w:val="22"/>
          <w:szCs w:val="22"/>
        </w:rPr>
        <w:t xml:space="preserve"> </w:t>
      </w:r>
      <w:proofErr w:type="spellStart"/>
      <w:r w:rsidRPr="00E319F6">
        <w:rPr>
          <w:sz w:val="22"/>
          <w:szCs w:val="22"/>
          <w:lang w:val="en-US"/>
        </w:rPr>
        <w:t>Primar</w:t>
      </w:r>
      <w:proofErr w:type="spellEnd"/>
      <w:r w:rsidRPr="00E319F6">
        <w:rPr>
          <w:sz w:val="22"/>
          <w:szCs w:val="22"/>
          <w:lang w:val="en-US"/>
        </w:rPr>
        <w:t xml:space="preserve"> , </w:t>
      </w:r>
      <w:proofErr w:type="spellStart"/>
      <w:r w:rsidRPr="00E319F6">
        <w:rPr>
          <w:sz w:val="22"/>
          <w:szCs w:val="22"/>
          <w:lang w:val="en-US"/>
        </w:rPr>
        <w:t>Dumitru</w:t>
      </w:r>
      <w:proofErr w:type="spellEnd"/>
      <w:r w:rsidRPr="00E319F6">
        <w:rPr>
          <w:sz w:val="22"/>
          <w:szCs w:val="22"/>
          <w:lang w:val="en-US"/>
        </w:rPr>
        <w:t xml:space="preserve"> – </w:t>
      </w:r>
      <w:proofErr w:type="spellStart"/>
      <w:r w:rsidRPr="00E319F6">
        <w:rPr>
          <w:sz w:val="22"/>
          <w:szCs w:val="22"/>
          <w:lang w:val="en-US"/>
        </w:rPr>
        <w:t>Dorin</w:t>
      </w:r>
      <w:proofErr w:type="spellEnd"/>
      <w:r w:rsidRPr="00E319F6">
        <w:rPr>
          <w:sz w:val="22"/>
          <w:szCs w:val="22"/>
          <w:lang w:val="en-US"/>
        </w:rPr>
        <w:t xml:space="preserve">  TABACARIU</w:t>
      </w:r>
    </w:p>
    <w:p w14:paraId="16758FB8" w14:textId="12ADDE03" w:rsidR="00DA531A" w:rsidRPr="00E319F6" w:rsidRDefault="00DA531A" w:rsidP="00E319F6">
      <w:pPr>
        <w:spacing w:line="276" w:lineRule="auto"/>
        <w:ind w:right="-618"/>
        <w:rPr>
          <w:sz w:val="22"/>
          <w:szCs w:val="22"/>
          <w:lang w:val="en-US" w:eastAsia="en-US"/>
        </w:rPr>
      </w:pPr>
      <w:r w:rsidRPr="00E319F6">
        <w:rPr>
          <w:sz w:val="22"/>
          <w:szCs w:val="22"/>
          <w:lang w:val="en-US"/>
        </w:rPr>
        <w:t xml:space="preserve">                                  </w:t>
      </w:r>
      <w:proofErr w:type="spellStart"/>
      <w:proofErr w:type="gramStart"/>
      <w:r w:rsidRPr="00E319F6">
        <w:rPr>
          <w:sz w:val="22"/>
          <w:szCs w:val="22"/>
          <w:lang w:val="en-US"/>
        </w:rPr>
        <w:t>Temei</w:t>
      </w:r>
      <w:proofErr w:type="spellEnd"/>
      <w:r w:rsidRPr="00E319F6">
        <w:rPr>
          <w:sz w:val="22"/>
          <w:szCs w:val="22"/>
          <w:lang w:val="en-US"/>
        </w:rPr>
        <w:t xml:space="preserve">  legal</w:t>
      </w:r>
      <w:proofErr w:type="gramEnd"/>
      <w:r w:rsidRPr="00E319F6">
        <w:rPr>
          <w:sz w:val="22"/>
          <w:szCs w:val="22"/>
          <w:lang w:val="en-US"/>
        </w:rPr>
        <w:t xml:space="preserve"> :</w:t>
      </w:r>
      <w:r w:rsidRPr="00E319F6">
        <w:rPr>
          <w:sz w:val="22"/>
          <w:szCs w:val="22"/>
        </w:rPr>
        <w:t xml:space="preserve">         </w:t>
      </w:r>
    </w:p>
    <w:p w14:paraId="0634EF72" w14:textId="77777777" w:rsidR="00DA531A" w:rsidRPr="00E319F6" w:rsidRDefault="00DA531A" w:rsidP="00E319F6">
      <w:pPr>
        <w:spacing w:line="276" w:lineRule="auto"/>
        <w:rPr>
          <w:sz w:val="22"/>
          <w:szCs w:val="22"/>
        </w:rPr>
      </w:pPr>
      <w:r w:rsidRPr="00E319F6">
        <w:rPr>
          <w:sz w:val="22"/>
          <w:szCs w:val="22"/>
        </w:rPr>
        <w:t>- art. 120 si  art. 121 alin.(1) si (2)  din Constituția  României ,</w:t>
      </w:r>
    </w:p>
    <w:p w14:paraId="37D2A22F" w14:textId="77777777" w:rsidR="00DA531A" w:rsidRPr="00E319F6" w:rsidRDefault="00DA531A" w:rsidP="00E319F6">
      <w:pPr>
        <w:spacing w:line="276" w:lineRule="auto"/>
        <w:rPr>
          <w:sz w:val="22"/>
          <w:szCs w:val="22"/>
        </w:rPr>
      </w:pPr>
      <w:r w:rsidRPr="00E319F6">
        <w:rPr>
          <w:sz w:val="22"/>
          <w:szCs w:val="22"/>
        </w:rPr>
        <w:t>- art. 3,4,8, si 9  din  Carta europeană a  autonomiei locale , adoptată la  Strasbourg la  15  octombrie  1985, ratificată  prin Legea  nr. 199/ 1997 ,</w:t>
      </w:r>
    </w:p>
    <w:p w14:paraId="26A4C0A3" w14:textId="77777777" w:rsidR="00DA531A" w:rsidRPr="00E319F6" w:rsidRDefault="00DA531A" w:rsidP="00E319F6">
      <w:pPr>
        <w:spacing w:line="276" w:lineRule="auto"/>
        <w:rPr>
          <w:sz w:val="22"/>
          <w:szCs w:val="22"/>
        </w:rPr>
      </w:pPr>
      <w:r w:rsidRPr="00E319F6">
        <w:rPr>
          <w:sz w:val="22"/>
          <w:szCs w:val="22"/>
        </w:rPr>
        <w:t>-art. 7 alin.(2)  din Legea  nr. 287/ 2009 privind Codul civil, republicat, cu modificările și completările  ulterioare ,</w:t>
      </w:r>
    </w:p>
    <w:p w14:paraId="197F05B5" w14:textId="77777777" w:rsidR="00DA531A" w:rsidRPr="00E319F6" w:rsidRDefault="00DA531A" w:rsidP="00E319F6">
      <w:pPr>
        <w:autoSpaceDE w:val="0"/>
        <w:autoSpaceDN w:val="0"/>
        <w:adjustRightInd w:val="0"/>
        <w:spacing w:line="276" w:lineRule="auto"/>
        <w:rPr>
          <w:sz w:val="22"/>
          <w:szCs w:val="22"/>
        </w:rPr>
      </w:pPr>
      <w:r w:rsidRPr="00E319F6">
        <w:rPr>
          <w:sz w:val="22"/>
          <w:szCs w:val="22"/>
        </w:rPr>
        <w:lastRenderedPageBreak/>
        <w:t>- Art. 4l , art. 42 , art.44, alin.(1) si (4) din Legea nr.273 /2006 privind finantele publice locale , cu modificarile si completarile ulterioare ;</w:t>
      </w:r>
    </w:p>
    <w:p w14:paraId="390AB816" w14:textId="77777777" w:rsidR="00DA531A" w:rsidRPr="00E319F6" w:rsidRDefault="00DA531A" w:rsidP="00E319F6">
      <w:pPr>
        <w:spacing w:line="276" w:lineRule="auto"/>
        <w:rPr>
          <w:sz w:val="22"/>
          <w:szCs w:val="22"/>
        </w:rPr>
      </w:pPr>
      <w:r w:rsidRPr="00E319F6">
        <w:rPr>
          <w:sz w:val="22"/>
          <w:szCs w:val="22"/>
        </w:rPr>
        <w:t xml:space="preserve">- art. 42 din Legea  nr. 500/ 2002  privind  finanțele  publice, cu  modificările și completările  ulterioare, </w:t>
      </w:r>
    </w:p>
    <w:p w14:paraId="6B44FAD5" w14:textId="77777777" w:rsidR="00DA531A" w:rsidRPr="00E319F6" w:rsidRDefault="00DA531A" w:rsidP="00E319F6">
      <w:pPr>
        <w:spacing w:line="276" w:lineRule="auto"/>
        <w:rPr>
          <w:sz w:val="22"/>
          <w:szCs w:val="22"/>
        </w:rPr>
      </w:pPr>
      <w:r w:rsidRPr="00E319F6">
        <w:rPr>
          <w:sz w:val="22"/>
          <w:szCs w:val="22"/>
        </w:rPr>
        <w:t>- O.U.G nr. 28/ 2013 pentru  aprobarea  Programului National  de  Dezvoltare  Locală , cu  modificările  și  completarile  ulterioare,</w:t>
      </w:r>
    </w:p>
    <w:p w14:paraId="5057AB39" w14:textId="77777777" w:rsidR="00DA531A" w:rsidRPr="00E319F6" w:rsidRDefault="00DA531A" w:rsidP="00E319F6">
      <w:pPr>
        <w:spacing w:line="276" w:lineRule="auto"/>
        <w:ind w:right="-360"/>
        <w:rPr>
          <w:sz w:val="22"/>
          <w:szCs w:val="22"/>
        </w:rPr>
      </w:pPr>
      <w:r w:rsidRPr="00E319F6">
        <w:rPr>
          <w:sz w:val="22"/>
          <w:szCs w:val="22"/>
        </w:rPr>
        <w:t xml:space="preserve">-Ordinul  nr. 1851 / 2013 de  aprobare a  Normelor  metodologice  pentru  punerea  in  aplicare a  prevederilor  O.U.G nr. 28/ 2013,  republicata, cu  modificările  si  completarile  ulterioare,   </w:t>
      </w:r>
    </w:p>
    <w:p w14:paraId="4E508EA3" w14:textId="77777777" w:rsidR="00DA531A" w:rsidRPr="00E319F6" w:rsidRDefault="00DA531A" w:rsidP="00E319F6">
      <w:pPr>
        <w:spacing w:line="276" w:lineRule="auto"/>
        <w:ind w:right="-360"/>
        <w:rPr>
          <w:sz w:val="22"/>
          <w:szCs w:val="22"/>
        </w:rPr>
      </w:pPr>
      <w:r w:rsidRPr="00E319F6">
        <w:rPr>
          <w:sz w:val="22"/>
          <w:szCs w:val="22"/>
        </w:rPr>
        <w:t>- art. 10 din H.G  nr. 907 / 2016  privind  etapele de elaborare  si conținutul cadru  al  documentațiilor tehnico- economice aferente obiectivelor / proiectelor  de investiții finanțate  din fonduri  publice, cu  modificările  și  completările  ulterioare,</w:t>
      </w:r>
    </w:p>
    <w:p w14:paraId="037CD065" w14:textId="77777777" w:rsidR="00DA531A" w:rsidRPr="00E319F6" w:rsidRDefault="00DA531A" w:rsidP="00E319F6">
      <w:pPr>
        <w:spacing w:line="276" w:lineRule="auto"/>
        <w:ind w:right="-360"/>
        <w:rPr>
          <w:sz w:val="22"/>
          <w:szCs w:val="22"/>
        </w:rPr>
      </w:pPr>
      <w:r w:rsidRPr="00E319F6">
        <w:rPr>
          <w:sz w:val="22"/>
          <w:szCs w:val="22"/>
        </w:rPr>
        <w:t>-Legea nr. 141 / 20205 privind unele masuri fiscal- bugetare.</w:t>
      </w:r>
    </w:p>
    <w:p w14:paraId="29078B58" w14:textId="77777777" w:rsidR="00DA531A" w:rsidRPr="00E319F6" w:rsidRDefault="00DA531A" w:rsidP="00E319F6">
      <w:pPr>
        <w:autoSpaceDE w:val="0"/>
        <w:autoSpaceDN w:val="0"/>
        <w:adjustRightInd w:val="0"/>
        <w:spacing w:line="276" w:lineRule="auto"/>
        <w:rPr>
          <w:sz w:val="22"/>
          <w:szCs w:val="22"/>
        </w:rPr>
      </w:pPr>
      <w:r w:rsidRPr="00E319F6">
        <w:rPr>
          <w:sz w:val="22"/>
          <w:szCs w:val="22"/>
        </w:rPr>
        <w:t>-H.C.L nr. 90 din 25.10.2017 pentru aprobarea Studiului de fezabilitate si indicatorii tehnico-economici pentru realizarea obiectivului de investitie, "Extindere alimentare cu apa si extindere retea de canalizare in UAT -Comuna Ion Creangd , jud. Neamt "</w:t>
      </w:r>
    </w:p>
    <w:p w14:paraId="21798A9C" w14:textId="77777777" w:rsidR="00DA531A" w:rsidRPr="00E319F6" w:rsidRDefault="00DA531A" w:rsidP="00E319F6">
      <w:pPr>
        <w:spacing w:line="276" w:lineRule="auto"/>
        <w:jc w:val="both"/>
        <w:rPr>
          <w:sz w:val="22"/>
          <w:szCs w:val="22"/>
        </w:rPr>
      </w:pPr>
      <w:r w:rsidRPr="00E319F6">
        <w:rPr>
          <w:sz w:val="22"/>
          <w:szCs w:val="22"/>
        </w:rPr>
        <w:t>- H.C.L  nr. 71 din 23.08.2019 pentru  aprobarea PT , indicatorii  tehnico-economici  si / sau D.G actualizat  la  obiectivul  de  investitie  cu  titlul ,, Proiectare si  executie  lucrări :,, Extindere  alimentare  cu  apa  si  canalizare  in  comuna  Ion Creanga  , judetul Neamt ” , după  incheierea  contractului  de  achizitie  publica,</w:t>
      </w:r>
    </w:p>
    <w:p w14:paraId="4EC73BC4" w14:textId="77777777" w:rsidR="00DA531A" w:rsidRPr="00E319F6" w:rsidRDefault="00DA531A" w:rsidP="00E319F6">
      <w:pPr>
        <w:spacing w:line="276" w:lineRule="auto"/>
        <w:jc w:val="both"/>
        <w:rPr>
          <w:sz w:val="22"/>
          <w:szCs w:val="22"/>
        </w:rPr>
      </w:pPr>
      <w:r w:rsidRPr="00E319F6">
        <w:rPr>
          <w:sz w:val="22"/>
          <w:szCs w:val="22"/>
        </w:rPr>
        <w:t xml:space="preserve">- H.C.L nr. 133 din 25.10.2021 privind  modificarea si completarea H.C.L  nr. 113 din 20.09.2021 pentru aprobarea indicatorilor tehnico- economici  actualizati  si aprobarea cofinatarii investitiei ,, Extindere alimentare cu apa si  extindere retea  de canalizare in comuna Ion Creanga , judetul Neamt ,, </w:t>
      </w:r>
    </w:p>
    <w:p w14:paraId="4C4CB7C7" w14:textId="77777777" w:rsidR="00DA531A" w:rsidRPr="00E319F6" w:rsidRDefault="00DA531A" w:rsidP="00E319F6">
      <w:pPr>
        <w:spacing w:line="276" w:lineRule="auto"/>
        <w:jc w:val="both"/>
        <w:rPr>
          <w:sz w:val="22"/>
          <w:szCs w:val="22"/>
        </w:rPr>
      </w:pPr>
      <w:r w:rsidRPr="00E319F6">
        <w:rPr>
          <w:sz w:val="22"/>
          <w:szCs w:val="22"/>
        </w:rPr>
        <w:t>-H.C.L  nr. 61 din 06.08.2024 privind  aprobarea  Devizului  general actualizat,  Devizul  general  rest  de  executat , actualizat si actualizarea valorii aferente  cofinantarii  de  la  bugetul  local al  comunei  Ion Creangă, pentru  pentru  realizarea  obiectivului  de  investitie ,, Extindere  alimentare  cu  apă  si  extindere  retea  de  canalizare  in  comuna  Ion Creangă , judetul  Neamt ”</w:t>
      </w:r>
    </w:p>
    <w:p w14:paraId="36332483" w14:textId="77777777" w:rsidR="00DA531A" w:rsidRPr="00E319F6" w:rsidRDefault="00DA531A" w:rsidP="00E319F6">
      <w:pPr>
        <w:spacing w:line="276" w:lineRule="auto"/>
        <w:jc w:val="both"/>
        <w:rPr>
          <w:sz w:val="22"/>
          <w:szCs w:val="22"/>
        </w:rPr>
      </w:pPr>
      <w:r w:rsidRPr="00E319F6">
        <w:rPr>
          <w:sz w:val="22"/>
          <w:szCs w:val="22"/>
        </w:rPr>
        <w:t xml:space="preserve">- H.C.L nr. 83 din 28.08.2025 </w:t>
      </w:r>
      <w:r w:rsidRPr="00E319F6">
        <w:rPr>
          <w:rFonts w:eastAsia="Calibri" w:cs="Calibri"/>
          <w:sz w:val="22"/>
          <w:szCs w:val="22"/>
        </w:rPr>
        <w:t xml:space="preserve">privind aprobarea </w:t>
      </w:r>
      <w:r w:rsidRPr="00E319F6">
        <w:rPr>
          <w:sz w:val="22"/>
          <w:szCs w:val="22"/>
        </w:rPr>
        <w:t>Devizului general actualizat, Devizul general rest de executat, actualizat si actualizarea valorii aferente  cofinantarii  de  la  bugetul  local al  comunei  Ion Creangă, pentru  pentru  realizarea  obiectivului  de  investitie</w:t>
      </w:r>
      <w:r w:rsidRPr="00E319F6">
        <w:rPr>
          <w:i/>
          <w:sz w:val="22"/>
          <w:szCs w:val="22"/>
        </w:rPr>
        <w:t xml:space="preserve"> </w:t>
      </w:r>
      <w:r w:rsidRPr="00E319F6">
        <w:rPr>
          <w:sz w:val="22"/>
          <w:szCs w:val="22"/>
        </w:rPr>
        <w:t xml:space="preserve">,, </w:t>
      </w:r>
      <w:r w:rsidRPr="00E319F6">
        <w:rPr>
          <w:i/>
          <w:sz w:val="22"/>
          <w:szCs w:val="22"/>
        </w:rPr>
        <w:t>Extindere  alimentare  cu  apă  si  extindere  retea  de  canalizare  in  comuna  Ion Creangă ,judetul  Neamt</w:t>
      </w:r>
      <w:r w:rsidRPr="00E319F6">
        <w:rPr>
          <w:sz w:val="22"/>
          <w:szCs w:val="22"/>
        </w:rPr>
        <w:t xml:space="preserve"> ” </w:t>
      </w:r>
      <w:r w:rsidRPr="00E319F6">
        <w:rPr>
          <w:i/>
          <w:sz w:val="22"/>
          <w:szCs w:val="22"/>
        </w:rPr>
        <w:t>revizuit  cu  TVA  21%</w:t>
      </w:r>
      <w:r w:rsidRPr="00E319F6">
        <w:rPr>
          <w:sz w:val="22"/>
          <w:szCs w:val="22"/>
        </w:rPr>
        <w:t xml:space="preserve"> ,,</w:t>
      </w:r>
      <w:r w:rsidRPr="00E319F6">
        <w:rPr>
          <w:rFonts w:eastAsia="Calibri" w:cs="Calibri"/>
          <w:sz w:val="22"/>
          <w:szCs w:val="22"/>
        </w:rPr>
        <w:t xml:space="preserve">  </w:t>
      </w:r>
      <w:r w:rsidRPr="00E319F6">
        <w:rPr>
          <w:sz w:val="22"/>
          <w:szCs w:val="22"/>
        </w:rPr>
        <w:t xml:space="preserve"> </w:t>
      </w:r>
    </w:p>
    <w:p w14:paraId="709FE665" w14:textId="77777777" w:rsidR="00DA531A" w:rsidRPr="00E319F6" w:rsidRDefault="00DA531A" w:rsidP="00E319F6">
      <w:pPr>
        <w:spacing w:line="276" w:lineRule="auto"/>
        <w:rPr>
          <w:sz w:val="22"/>
          <w:szCs w:val="22"/>
        </w:rPr>
      </w:pPr>
      <w:r w:rsidRPr="00E319F6">
        <w:rPr>
          <w:sz w:val="22"/>
          <w:szCs w:val="22"/>
        </w:rPr>
        <w:t xml:space="preserve">- Devizul General al obiectivului de investitie : </w:t>
      </w:r>
      <w:r w:rsidRPr="00E319F6">
        <w:rPr>
          <w:i/>
          <w:sz w:val="22"/>
          <w:szCs w:val="22"/>
        </w:rPr>
        <w:t>Extindere alimentare cu apă si extindere retea de canalizare in comuna  Ion Creangă ,judetul  Neamt</w:t>
      </w:r>
      <w:r w:rsidRPr="00E319F6">
        <w:rPr>
          <w:sz w:val="22"/>
          <w:szCs w:val="22"/>
        </w:rPr>
        <w:t xml:space="preserve"> , partea de  apă și respective  partea  de  canalizare , Devizul  General  al obiectivului de investitie :  </w:t>
      </w:r>
      <w:r w:rsidRPr="00E319F6">
        <w:rPr>
          <w:i/>
          <w:sz w:val="22"/>
          <w:szCs w:val="22"/>
        </w:rPr>
        <w:t>Extindere  alimentare  cu  apă  si  extindere  retea  de  canalizare  in  comuna  Ion Creangă ,judetul  Neamt</w:t>
      </w:r>
      <w:r w:rsidRPr="00E319F6">
        <w:rPr>
          <w:sz w:val="22"/>
          <w:szCs w:val="22"/>
        </w:rPr>
        <w:t xml:space="preserve"> , rest de executat Mai 2024 ,  partea de  apă și respective  partea  de  canalizare ,intocmit de proiectant S.C Diluca Project S.R.L </w:t>
      </w:r>
    </w:p>
    <w:p w14:paraId="1F305B8C" w14:textId="77777777" w:rsidR="009B3772" w:rsidRPr="00E319F6" w:rsidRDefault="009B3772" w:rsidP="00E319F6">
      <w:pPr>
        <w:spacing w:line="276" w:lineRule="auto"/>
        <w:rPr>
          <w:sz w:val="22"/>
          <w:szCs w:val="22"/>
          <w:lang w:val="fr-FR"/>
        </w:rPr>
      </w:pPr>
      <w:r w:rsidRPr="00E319F6">
        <w:rPr>
          <w:sz w:val="22"/>
          <w:szCs w:val="22"/>
          <w:lang w:val="fr-FR"/>
        </w:rPr>
        <w:t>-</w:t>
      </w:r>
      <w:proofErr w:type="spellStart"/>
      <w:r w:rsidRPr="00E319F6">
        <w:rPr>
          <w:sz w:val="22"/>
          <w:szCs w:val="22"/>
          <w:lang w:val="fr-FR"/>
        </w:rPr>
        <w:t>Legea</w:t>
      </w:r>
      <w:proofErr w:type="spellEnd"/>
      <w:r w:rsidRPr="00E319F6">
        <w:rPr>
          <w:sz w:val="22"/>
          <w:szCs w:val="22"/>
          <w:lang w:val="fr-FR"/>
        </w:rPr>
        <w:t xml:space="preserve"> nr. 52/2003 </w:t>
      </w:r>
      <w:proofErr w:type="spellStart"/>
      <w:r w:rsidRPr="00E319F6">
        <w:rPr>
          <w:sz w:val="22"/>
          <w:szCs w:val="22"/>
          <w:lang w:val="fr-FR"/>
        </w:rPr>
        <w:t>privind</w:t>
      </w:r>
      <w:proofErr w:type="spellEnd"/>
      <w:r w:rsidRPr="00E319F6">
        <w:rPr>
          <w:sz w:val="22"/>
          <w:szCs w:val="22"/>
          <w:lang w:val="fr-FR"/>
        </w:rPr>
        <w:t xml:space="preserve"> </w:t>
      </w:r>
      <w:proofErr w:type="spellStart"/>
      <w:r w:rsidRPr="00E319F6">
        <w:rPr>
          <w:sz w:val="22"/>
          <w:szCs w:val="22"/>
          <w:lang w:val="fr-FR"/>
        </w:rPr>
        <w:t>transparenţa</w:t>
      </w:r>
      <w:proofErr w:type="spellEnd"/>
      <w:r w:rsidRPr="00E319F6">
        <w:rPr>
          <w:sz w:val="22"/>
          <w:szCs w:val="22"/>
          <w:lang w:val="fr-FR"/>
        </w:rPr>
        <w:t xml:space="preserve"> </w:t>
      </w:r>
      <w:proofErr w:type="spellStart"/>
      <w:r w:rsidRPr="00E319F6">
        <w:rPr>
          <w:sz w:val="22"/>
          <w:szCs w:val="22"/>
          <w:lang w:val="fr-FR"/>
        </w:rPr>
        <w:t>decizională</w:t>
      </w:r>
      <w:proofErr w:type="spellEnd"/>
      <w:r w:rsidRPr="00E319F6">
        <w:rPr>
          <w:sz w:val="22"/>
          <w:szCs w:val="22"/>
          <w:lang w:val="fr-FR"/>
        </w:rPr>
        <w:t xml:space="preserve"> </w:t>
      </w:r>
      <w:proofErr w:type="spellStart"/>
      <w:r w:rsidRPr="00E319F6">
        <w:rPr>
          <w:sz w:val="22"/>
          <w:szCs w:val="22"/>
          <w:lang w:val="fr-FR"/>
        </w:rPr>
        <w:t>în</w:t>
      </w:r>
      <w:proofErr w:type="spellEnd"/>
      <w:r w:rsidRPr="00E319F6">
        <w:rPr>
          <w:sz w:val="22"/>
          <w:szCs w:val="22"/>
          <w:lang w:val="fr-FR"/>
        </w:rPr>
        <w:t xml:space="preserve"> </w:t>
      </w:r>
      <w:proofErr w:type="spellStart"/>
      <w:r w:rsidRPr="00E319F6">
        <w:rPr>
          <w:sz w:val="22"/>
          <w:szCs w:val="22"/>
          <w:lang w:val="fr-FR"/>
        </w:rPr>
        <w:t>administraţia</w:t>
      </w:r>
      <w:proofErr w:type="spellEnd"/>
      <w:r w:rsidRPr="00E319F6">
        <w:rPr>
          <w:sz w:val="22"/>
          <w:szCs w:val="22"/>
          <w:lang w:val="fr-FR"/>
        </w:rPr>
        <w:t xml:space="preserve"> publica, </w:t>
      </w:r>
      <w:proofErr w:type="spellStart"/>
      <w:proofErr w:type="gramStart"/>
      <w:r w:rsidRPr="00E319F6">
        <w:rPr>
          <w:sz w:val="22"/>
          <w:szCs w:val="22"/>
          <w:lang w:val="fr-FR"/>
        </w:rPr>
        <w:t>cu</w:t>
      </w:r>
      <w:proofErr w:type="spellEnd"/>
      <w:r w:rsidRPr="00E319F6">
        <w:rPr>
          <w:sz w:val="22"/>
          <w:szCs w:val="22"/>
          <w:lang w:val="fr-FR"/>
        </w:rPr>
        <w:t xml:space="preserve">  </w:t>
      </w:r>
      <w:proofErr w:type="spellStart"/>
      <w:r w:rsidRPr="00E319F6">
        <w:rPr>
          <w:sz w:val="22"/>
          <w:szCs w:val="22"/>
          <w:lang w:val="fr-FR"/>
        </w:rPr>
        <w:t>modificările</w:t>
      </w:r>
      <w:proofErr w:type="spellEnd"/>
      <w:proofErr w:type="gramEnd"/>
      <w:r w:rsidRPr="00E319F6">
        <w:rPr>
          <w:sz w:val="22"/>
          <w:szCs w:val="22"/>
          <w:lang w:val="fr-FR"/>
        </w:rPr>
        <w:t xml:space="preserve"> </w:t>
      </w:r>
      <w:proofErr w:type="spellStart"/>
      <w:r w:rsidRPr="00E319F6">
        <w:rPr>
          <w:sz w:val="22"/>
          <w:szCs w:val="22"/>
          <w:lang w:val="fr-FR"/>
        </w:rPr>
        <w:t>și</w:t>
      </w:r>
      <w:proofErr w:type="spellEnd"/>
      <w:r w:rsidRPr="00E319F6">
        <w:rPr>
          <w:sz w:val="22"/>
          <w:szCs w:val="22"/>
          <w:lang w:val="fr-FR"/>
        </w:rPr>
        <w:t xml:space="preserve"> </w:t>
      </w:r>
      <w:proofErr w:type="spellStart"/>
      <w:r w:rsidRPr="00E319F6">
        <w:rPr>
          <w:sz w:val="22"/>
          <w:szCs w:val="22"/>
          <w:lang w:val="fr-FR"/>
        </w:rPr>
        <w:t>completările</w:t>
      </w:r>
      <w:proofErr w:type="spellEnd"/>
      <w:r w:rsidRPr="00E319F6">
        <w:rPr>
          <w:sz w:val="22"/>
          <w:szCs w:val="22"/>
          <w:lang w:val="fr-FR"/>
        </w:rPr>
        <w:t xml:space="preserve">  </w:t>
      </w:r>
      <w:proofErr w:type="spellStart"/>
      <w:r w:rsidRPr="00E319F6">
        <w:rPr>
          <w:sz w:val="22"/>
          <w:szCs w:val="22"/>
          <w:lang w:val="fr-FR"/>
        </w:rPr>
        <w:t>ulterioare</w:t>
      </w:r>
      <w:proofErr w:type="spellEnd"/>
      <w:r w:rsidRPr="00E319F6">
        <w:rPr>
          <w:sz w:val="22"/>
          <w:szCs w:val="22"/>
          <w:lang w:val="fr-FR"/>
        </w:rPr>
        <w:t>,</w:t>
      </w:r>
    </w:p>
    <w:p w14:paraId="1D34DFE1" w14:textId="77777777" w:rsidR="009B3772" w:rsidRPr="00E319F6" w:rsidRDefault="009B3772" w:rsidP="00E319F6">
      <w:pPr>
        <w:spacing w:line="276" w:lineRule="auto"/>
        <w:ind w:left="10"/>
        <w:rPr>
          <w:sz w:val="22"/>
          <w:szCs w:val="22"/>
        </w:rPr>
      </w:pPr>
      <w:r w:rsidRPr="00E319F6">
        <w:rPr>
          <w:sz w:val="22"/>
          <w:szCs w:val="22"/>
        </w:rPr>
        <w:t xml:space="preserve">-Legea  nr. 544 / 2001  privind  liberul  acces  la  informatiile  de  interes  public, cu modificările şi completările ulterioare ; </w:t>
      </w:r>
    </w:p>
    <w:p w14:paraId="107D824C" w14:textId="77777777" w:rsidR="009B3772" w:rsidRPr="00E319F6" w:rsidRDefault="009B3772" w:rsidP="00E319F6">
      <w:pPr>
        <w:spacing w:line="276" w:lineRule="auto"/>
        <w:rPr>
          <w:sz w:val="22"/>
          <w:szCs w:val="22"/>
        </w:rPr>
      </w:pPr>
      <w:r w:rsidRPr="00E319F6">
        <w:rPr>
          <w:sz w:val="22"/>
          <w:szCs w:val="22"/>
          <w:lang w:val="fr-FR"/>
        </w:rPr>
        <w:t xml:space="preserve"> -O.</w:t>
      </w:r>
      <w:proofErr w:type="gramStart"/>
      <w:r w:rsidRPr="00E319F6">
        <w:rPr>
          <w:sz w:val="22"/>
          <w:szCs w:val="22"/>
          <w:lang w:val="fr-FR"/>
        </w:rPr>
        <w:t>U.G</w:t>
      </w:r>
      <w:proofErr w:type="gramEnd"/>
      <w:r w:rsidRPr="00E319F6">
        <w:rPr>
          <w:sz w:val="22"/>
          <w:szCs w:val="22"/>
          <w:lang w:val="fr-FR"/>
        </w:rPr>
        <w:t xml:space="preserve"> nr. 57/ 2019 </w:t>
      </w:r>
      <w:proofErr w:type="spellStart"/>
      <w:r w:rsidRPr="00E319F6">
        <w:rPr>
          <w:sz w:val="22"/>
          <w:szCs w:val="22"/>
          <w:lang w:val="fr-FR"/>
        </w:rPr>
        <w:t>privind</w:t>
      </w:r>
      <w:proofErr w:type="spellEnd"/>
      <w:r w:rsidRPr="00E319F6">
        <w:rPr>
          <w:sz w:val="22"/>
          <w:szCs w:val="22"/>
          <w:lang w:val="fr-FR"/>
        </w:rPr>
        <w:t xml:space="preserve"> </w:t>
      </w:r>
      <w:proofErr w:type="gramStart"/>
      <w:r w:rsidRPr="00E319F6">
        <w:rPr>
          <w:rFonts w:eastAsiaTheme="minorHAnsi"/>
          <w:sz w:val="22"/>
          <w:szCs w:val="22"/>
        </w:rPr>
        <w:t>Codul  administrativ</w:t>
      </w:r>
      <w:proofErr w:type="gramEnd"/>
      <w:r w:rsidRPr="00E319F6">
        <w:rPr>
          <w:rFonts w:eastAsiaTheme="minorHAnsi"/>
          <w:sz w:val="22"/>
          <w:szCs w:val="22"/>
        </w:rPr>
        <w:t>, cu  modificarile  si  completarile  ulterioare.</w:t>
      </w:r>
    </w:p>
    <w:p w14:paraId="39FC62FE" w14:textId="77777777" w:rsidR="009B3772" w:rsidRPr="00E319F6" w:rsidRDefault="009B3772" w:rsidP="00E319F6">
      <w:pPr>
        <w:spacing w:line="276" w:lineRule="auto"/>
        <w:rPr>
          <w:rFonts w:eastAsia="Arial"/>
          <w:sz w:val="22"/>
          <w:szCs w:val="22"/>
          <w:lang w:val="en-AU" w:eastAsia="en-US"/>
        </w:rPr>
      </w:pPr>
    </w:p>
    <w:p w14:paraId="226E8BC2" w14:textId="77777777" w:rsidR="009B3772" w:rsidRPr="00E319F6" w:rsidRDefault="009B3772" w:rsidP="00E319F6">
      <w:pPr>
        <w:spacing w:line="276" w:lineRule="auto"/>
        <w:jc w:val="both"/>
        <w:rPr>
          <w:b/>
          <w:iCs/>
          <w:sz w:val="22"/>
          <w:szCs w:val="22"/>
          <w:lang w:val="en-US" w:eastAsia="en-US"/>
        </w:rPr>
      </w:pPr>
      <w:r w:rsidRPr="00E319F6">
        <w:rPr>
          <w:b/>
          <w:sz w:val="22"/>
          <w:szCs w:val="22"/>
          <w:lang w:val="en-US" w:eastAsia="en-US"/>
        </w:rPr>
        <w:t xml:space="preserve">  </w:t>
      </w:r>
      <w:r w:rsidRPr="00E319F6">
        <w:rPr>
          <w:b/>
          <w:iCs/>
          <w:sz w:val="22"/>
          <w:szCs w:val="22"/>
          <w:lang w:val="en-US" w:eastAsia="en-US"/>
        </w:rPr>
        <w:t xml:space="preserve"> </w:t>
      </w:r>
      <w:proofErr w:type="spellStart"/>
      <w:r w:rsidRPr="00E319F6">
        <w:rPr>
          <w:b/>
          <w:iCs/>
          <w:sz w:val="22"/>
          <w:szCs w:val="22"/>
          <w:lang w:val="en-US" w:eastAsia="en-US"/>
        </w:rPr>
        <w:t>Hotararea</w:t>
      </w:r>
      <w:proofErr w:type="spellEnd"/>
      <w:r w:rsidRPr="00E319F6">
        <w:rPr>
          <w:b/>
          <w:iCs/>
          <w:sz w:val="22"/>
          <w:szCs w:val="22"/>
          <w:lang w:val="en-US" w:eastAsia="en-US"/>
        </w:rPr>
        <w:t xml:space="preserve">  a  </w:t>
      </w:r>
      <w:proofErr w:type="spellStart"/>
      <w:r w:rsidRPr="00E319F6">
        <w:rPr>
          <w:b/>
          <w:iCs/>
          <w:sz w:val="22"/>
          <w:szCs w:val="22"/>
          <w:lang w:val="en-US" w:eastAsia="en-US"/>
        </w:rPr>
        <w:t>fost</w:t>
      </w:r>
      <w:proofErr w:type="spellEnd"/>
      <w:r w:rsidRPr="00E319F6">
        <w:rPr>
          <w:b/>
          <w:iCs/>
          <w:sz w:val="22"/>
          <w:szCs w:val="22"/>
          <w:lang w:val="en-US" w:eastAsia="en-US"/>
        </w:rPr>
        <w:t xml:space="preserve">  </w:t>
      </w:r>
      <w:proofErr w:type="spellStart"/>
      <w:r w:rsidRPr="00E319F6">
        <w:rPr>
          <w:b/>
          <w:iCs/>
          <w:sz w:val="22"/>
          <w:szCs w:val="22"/>
          <w:lang w:val="en-US" w:eastAsia="en-US"/>
        </w:rPr>
        <w:t>adoptata</w:t>
      </w:r>
      <w:proofErr w:type="spellEnd"/>
      <w:r w:rsidRPr="00E319F6">
        <w:rPr>
          <w:b/>
          <w:iCs/>
          <w:sz w:val="22"/>
          <w:szCs w:val="22"/>
          <w:lang w:val="en-US"/>
        </w:rPr>
        <w:t xml:space="preserve"> </w:t>
      </w:r>
      <w:r w:rsidRPr="00E319F6">
        <w:rPr>
          <w:b/>
          <w:iCs/>
          <w:sz w:val="22"/>
          <w:szCs w:val="22"/>
          <w:lang w:val="en-US" w:eastAsia="en-US"/>
        </w:rPr>
        <w:t xml:space="preserve"> in </w:t>
      </w:r>
      <w:proofErr w:type="spellStart"/>
      <w:r w:rsidRPr="00E319F6">
        <w:rPr>
          <w:b/>
          <w:iCs/>
          <w:sz w:val="22"/>
          <w:szCs w:val="22"/>
          <w:lang w:val="en-US" w:eastAsia="en-US"/>
        </w:rPr>
        <w:t>unanimitate</w:t>
      </w:r>
      <w:proofErr w:type="spellEnd"/>
      <w:r w:rsidRPr="00E319F6">
        <w:rPr>
          <w:b/>
          <w:iCs/>
          <w:sz w:val="22"/>
          <w:szCs w:val="22"/>
          <w:lang w:val="en-US" w:eastAsia="en-US"/>
        </w:rPr>
        <w:t xml:space="preserve">  de  </w:t>
      </w:r>
      <w:proofErr w:type="spellStart"/>
      <w:r w:rsidRPr="00E319F6">
        <w:rPr>
          <w:b/>
          <w:iCs/>
          <w:sz w:val="22"/>
          <w:szCs w:val="22"/>
          <w:lang w:val="en-US" w:eastAsia="en-US"/>
        </w:rPr>
        <w:t>voturi</w:t>
      </w:r>
      <w:proofErr w:type="spellEnd"/>
      <w:r w:rsidRPr="00E319F6">
        <w:rPr>
          <w:b/>
          <w:iCs/>
          <w:sz w:val="22"/>
          <w:szCs w:val="22"/>
          <w:lang w:val="en-US" w:eastAsia="en-US"/>
        </w:rPr>
        <w:t xml:space="preserve">   cu  15  </w:t>
      </w:r>
      <w:proofErr w:type="spellStart"/>
      <w:r w:rsidRPr="00E319F6">
        <w:rPr>
          <w:b/>
          <w:iCs/>
          <w:sz w:val="22"/>
          <w:szCs w:val="22"/>
          <w:lang w:val="en-US" w:eastAsia="en-US"/>
        </w:rPr>
        <w:t>voturi</w:t>
      </w:r>
      <w:proofErr w:type="spellEnd"/>
      <w:r w:rsidRPr="00E319F6">
        <w:rPr>
          <w:b/>
          <w:iCs/>
          <w:sz w:val="22"/>
          <w:szCs w:val="22"/>
          <w:lang w:val="en-US" w:eastAsia="en-US"/>
        </w:rPr>
        <w:t xml:space="preserve"> </w:t>
      </w:r>
      <w:r w:rsidRPr="00E319F6">
        <w:rPr>
          <w:iCs/>
          <w:sz w:val="22"/>
          <w:szCs w:val="22"/>
        </w:rPr>
        <w:t>”</w:t>
      </w:r>
      <w:r w:rsidRPr="00E319F6">
        <w:rPr>
          <w:b/>
          <w:iCs/>
          <w:sz w:val="22"/>
          <w:szCs w:val="22"/>
          <w:lang w:val="en-US" w:eastAsia="en-US"/>
        </w:rPr>
        <w:t xml:space="preserve"> </w:t>
      </w:r>
      <w:proofErr w:type="spellStart"/>
      <w:r w:rsidRPr="00E319F6">
        <w:rPr>
          <w:b/>
          <w:iCs/>
          <w:sz w:val="22"/>
          <w:szCs w:val="22"/>
          <w:lang w:val="en-US" w:eastAsia="en-US"/>
        </w:rPr>
        <w:t>pentru</w:t>
      </w:r>
      <w:proofErr w:type="spellEnd"/>
      <w:r w:rsidRPr="00E319F6">
        <w:rPr>
          <w:iCs/>
          <w:sz w:val="22"/>
          <w:szCs w:val="22"/>
        </w:rPr>
        <w:t xml:space="preserve"> „</w:t>
      </w:r>
      <w:r w:rsidRPr="00E319F6">
        <w:rPr>
          <w:rFonts w:eastAsia="Calibri"/>
          <w:b/>
          <w:sz w:val="22"/>
          <w:szCs w:val="22"/>
          <w:lang w:eastAsia="en-US"/>
        </w:rPr>
        <w:t>, din  totalul de 15 consilieri  prezenti</w:t>
      </w:r>
      <w:r w:rsidRPr="00E319F6">
        <w:rPr>
          <w:b/>
          <w:iCs/>
          <w:sz w:val="22"/>
          <w:szCs w:val="22"/>
        </w:rPr>
        <w:t xml:space="preserve">, </w:t>
      </w:r>
      <w:r w:rsidRPr="00E319F6">
        <w:rPr>
          <w:b/>
          <w:iCs/>
          <w:sz w:val="22"/>
          <w:szCs w:val="22"/>
          <w:lang w:val="en-US" w:eastAsia="en-US"/>
        </w:rPr>
        <w:t xml:space="preserve">din 15  </w:t>
      </w:r>
      <w:proofErr w:type="spellStart"/>
      <w:r w:rsidRPr="00E319F6">
        <w:rPr>
          <w:b/>
          <w:iCs/>
          <w:sz w:val="22"/>
          <w:szCs w:val="22"/>
          <w:lang w:val="en-US" w:eastAsia="en-US"/>
        </w:rPr>
        <w:t>consilieri</w:t>
      </w:r>
      <w:proofErr w:type="spellEnd"/>
      <w:r w:rsidRPr="00E319F6">
        <w:rPr>
          <w:b/>
          <w:iCs/>
          <w:sz w:val="22"/>
          <w:szCs w:val="22"/>
          <w:lang w:val="en-US" w:eastAsia="en-US"/>
        </w:rPr>
        <w:t xml:space="preserve">  in  </w:t>
      </w:r>
      <w:proofErr w:type="spellStart"/>
      <w:r w:rsidRPr="00E319F6">
        <w:rPr>
          <w:b/>
          <w:iCs/>
          <w:sz w:val="22"/>
          <w:szCs w:val="22"/>
          <w:lang w:val="en-US" w:eastAsia="en-US"/>
        </w:rPr>
        <w:t>functie</w:t>
      </w:r>
      <w:proofErr w:type="spellEnd"/>
      <w:r w:rsidRPr="00E319F6">
        <w:rPr>
          <w:b/>
          <w:iCs/>
          <w:sz w:val="22"/>
          <w:szCs w:val="22"/>
          <w:lang w:val="en-US" w:eastAsia="en-US"/>
        </w:rPr>
        <w:t xml:space="preserve"> .</w:t>
      </w:r>
    </w:p>
    <w:p w14:paraId="43C39056" w14:textId="3E3285ED" w:rsidR="0041560A" w:rsidRPr="00E319F6" w:rsidRDefault="0041560A" w:rsidP="00E319F6">
      <w:pPr>
        <w:spacing w:line="276" w:lineRule="auto"/>
        <w:jc w:val="both"/>
        <w:rPr>
          <w:b/>
          <w:iCs/>
          <w:sz w:val="22"/>
          <w:szCs w:val="22"/>
          <w:lang w:val="en-US" w:eastAsia="en-US"/>
        </w:rPr>
      </w:pPr>
    </w:p>
    <w:p w14:paraId="0A8BA798" w14:textId="3632565E" w:rsidR="00DD78A5" w:rsidRPr="00E319F6" w:rsidRDefault="00DD78A5" w:rsidP="00E319F6">
      <w:pPr>
        <w:spacing w:line="276" w:lineRule="auto"/>
        <w:jc w:val="center"/>
        <w:rPr>
          <w:b/>
          <w:iCs/>
          <w:sz w:val="22"/>
          <w:szCs w:val="22"/>
          <w:lang w:val="en-US"/>
        </w:rPr>
      </w:pPr>
      <w:r w:rsidRPr="00E319F6">
        <w:rPr>
          <w:sz w:val="22"/>
          <w:szCs w:val="22"/>
          <w:lang w:val="fr-FR" w:eastAsia="en-US"/>
        </w:rPr>
        <w:t xml:space="preserve">SECRETAR   </w:t>
      </w:r>
      <w:proofErr w:type="gramStart"/>
      <w:r w:rsidRPr="00E319F6">
        <w:rPr>
          <w:sz w:val="22"/>
          <w:szCs w:val="22"/>
          <w:lang w:val="fr-FR" w:eastAsia="en-US"/>
        </w:rPr>
        <w:t>GENERAL</w:t>
      </w:r>
      <w:r w:rsidR="000F176A" w:rsidRPr="00E319F6">
        <w:rPr>
          <w:sz w:val="22"/>
          <w:szCs w:val="22"/>
          <w:lang w:val="fr-FR" w:eastAsia="en-US"/>
        </w:rPr>
        <w:t xml:space="preserve">  UAT</w:t>
      </w:r>
      <w:proofErr w:type="gramEnd"/>
      <w:r w:rsidR="000F176A" w:rsidRPr="00E319F6">
        <w:rPr>
          <w:sz w:val="22"/>
          <w:szCs w:val="22"/>
          <w:lang w:val="fr-FR" w:eastAsia="en-US"/>
        </w:rPr>
        <w:t xml:space="preserve"> </w:t>
      </w:r>
    </w:p>
    <w:p w14:paraId="382E9748" w14:textId="56819E72" w:rsidR="00A76D19" w:rsidRPr="00261255" w:rsidRDefault="00641D5D" w:rsidP="00E319F6">
      <w:pPr>
        <w:spacing w:line="276" w:lineRule="auto"/>
        <w:jc w:val="center"/>
        <w:rPr>
          <w:sz w:val="22"/>
          <w:szCs w:val="22"/>
          <w:lang w:val="fr-FR" w:eastAsia="en-US"/>
        </w:rPr>
      </w:pPr>
      <w:proofErr w:type="gramStart"/>
      <w:r w:rsidRPr="00E319F6">
        <w:rPr>
          <w:sz w:val="22"/>
          <w:szCs w:val="22"/>
          <w:lang w:val="fr-FR" w:eastAsia="en-US"/>
        </w:rPr>
        <w:t>NITA  MIHA</w:t>
      </w:r>
      <w:r w:rsidRPr="00261255">
        <w:rPr>
          <w:sz w:val="22"/>
          <w:szCs w:val="22"/>
          <w:lang w:val="fr-FR" w:eastAsia="en-US"/>
        </w:rPr>
        <w:t>ELA</w:t>
      </w:r>
      <w:proofErr w:type="gramEnd"/>
    </w:p>
    <w:sectPr w:rsidR="00A76D19" w:rsidRPr="00261255" w:rsidSect="00ED6428">
      <w:headerReference w:type="even" r:id="rId12"/>
      <w:headerReference w:type="default" r:id="rId13"/>
      <w:footerReference w:type="even" r:id="rId14"/>
      <w:footerReference w:type="default" r:id="rId15"/>
      <w:headerReference w:type="first" r:id="rId16"/>
      <w:footerReference w:type="first" r:id="rId17"/>
      <w:pgSz w:w="11906" w:h="16838"/>
      <w:pgMar w:top="270" w:right="836" w:bottom="3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EDD5C" w14:textId="77777777" w:rsidR="00F94D85" w:rsidRDefault="00F94D85" w:rsidP="00FA1D49">
      <w:r>
        <w:separator/>
      </w:r>
    </w:p>
  </w:endnote>
  <w:endnote w:type="continuationSeparator" w:id="0">
    <w:p w14:paraId="77968BA8" w14:textId="77777777" w:rsidR="00F94D85" w:rsidRDefault="00F94D85" w:rsidP="00FA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7A95B" w14:textId="77777777" w:rsidR="00F94D85" w:rsidRDefault="00F94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9A3A9" w14:textId="77777777" w:rsidR="00F94D85" w:rsidRDefault="00F94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FDA5F" w14:textId="77777777" w:rsidR="00F94D85" w:rsidRDefault="00F94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3F050" w14:textId="77777777" w:rsidR="00F94D85" w:rsidRDefault="00F94D85" w:rsidP="00FA1D49">
      <w:r>
        <w:separator/>
      </w:r>
    </w:p>
  </w:footnote>
  <w:footnote w:type="continuationSeparator" w:id="0">
    <w:p w14:paraId="0E4ED796" w14:textId="77777777" w:rsidR="00F94D85" w:rsidRDefault="00F94D85" w:rsidP="00FA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8A12B" w14:textId="77777777" w:rsidR="00F94D85" w:rsidRDefault="00F94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70657" w14:textId="77777777" w:rsidR="00F94D85" w:rsidRDefault="00F94D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E84C6" w14:textId="77777777" w:rsidR="00F94D85" w:rsidRDefault="00F94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CA23E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bullet"/>
      <w:lvlText w:val=""/>
      <w:lvlJc w:val="left"/>
      <w:pPr>
        <w:tabs>
          <w:tab w:val="num" w:pos="0"/>
        </w:tabs>
        <w:ind w:left="0" w:firstLine="0"/>
      </w:pPr>
      <w:rPr>
        <w:rFonts w:ascii="Wingdings" w:hAnsi="Wingdings" w:hint="default"/>
      </w:rPr>
    </w:lvl>
  </w:abstractNum>
  <w:abstractNum w:abstractNumId="1"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3FC063AD"/>
    <w:multiLevelType w:val="hybridMultilevel"/>
    <w:tmpl w:val="3522E8C2"/>
    <w:lvl w:ilvl="0" w:tplc="A0CAD7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985DEB"/>
    <w:multiLevelType w:val="hybridMultilevel"/>
    <w:tmpl w:val="49628226"/>
    <w:lvl w:ilvl="0" w:tplc="A2CCF5CC">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15:restartNumberingAfterBreak="0">
    <w:nsid w:val="55A85174"/>
    <w:multiLevelType w:val="hybridMultilevel"/>
    <w:tmpl w:val="C4462BF6"/>
    <w:lvl w:ilvl="0" w:tplc="956CB67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B832E57"/>
    <w:multiLevelType w:val="hybridMultilevel"/>
    <w:tmpl w:val="073256C8"/>
    <w:lvl w:ilvl="0" w:tplc="0A64DB64">
      <w:numFmt w:val="bullet"/>
      <w:lvlText w:val="-"/>
      <w:lvlJc w:val="left"/>
      <w:pPr>
        <w:ind w:left="-207" w:hanging="360"/>
      </w:pPr>
      <w:rPr>
        <w:rFonts w:ascii="Times New Roman" w:eastAsia="Times New Roman" w:hAnsi="Times New Roman" w:cs="Times New Roman" w:hint="default"/>
      </w:rPr>
    </w:lvl>
    <w:lvl w:ilvl="1" w:tplc="04180003" w:tentative="1">
      <w:start w:val="1"/>
      <w:numFmt w:val="bullet"/>
      <w:lvlText w:val="o"/>
      <w:lvlJc w:val="left"/>
      <w:pPr>
        <w:ind w:left="513" w:hanging="360"/>
      </w:pPr>
      <w:rPr>
        <w:rFonts w:ascii="Courier New" w:hAnsi="Courier New" w:cs="Courier New" w:hint="default"/>
      </w:rPr>
    </w:lvl>
    <w:lvl w:ilvl="2" w:tplc="04180005" w:tentative="1">
      <w:start w:val="1"/>
      <w:numFmt w:val="bullet"/>
      <w:lvlText w:val=""/>
      <w:lvlJc w:val="left"/>
      <w:pPr>
        <w:ind w:left="1233" w:hanging="360"/>
      </w:pPr>
      <w:rPr>
        <w:rFonts w:ascii="Wingdings" w:hAnsi="Wingdings" w:hint="default"/>
      </w:rPr>
    </w:lvl>
    <w:lvl w:ilvl="3" w:tplc="04180001" w:tentative="1">
      <w:start w:val="1"/>
      <w:numFmt w:val="bullet"/>
      <w:lvlText w:val=""/>
      <w:lvlJc w:val="left"/>
      <w:pPr>
        <w:ind w:left="1953" w:hanging="360"/>
      </w:pPr>
      <w:rPr>
        <w:rFonts w:ascii="Symbol" w:hAnsi="Symbol" w:hint="default"/>
      </w:rPr>
    </w:lvl>
    <w:lvl w:ilvl="4" w:tplc="04180003" w:tentative="1">
      <w:start w:val="1"/>
      <w:numFmt w:val="bullet"/>
      <w:lvlText w:val="o"/>
      <w:lvlJc w:val="left"/>
      <w:pPr>
        <w:ind w:left="2673" w:hanging="360"/>
      </w:pPr>
      <w:rPr>
        <w:rFonts w:ascii="Courier New" w:hAnsi="Courier New" w:cs="Courier New" w:hint="default"/>
      </w:rPr>
    </w:lvl>
    <w:lvl w:ilvl="5" w:tplc="04180005" w:tentative="1">
      <w:start w:val="1"/>
      <w:numFmt w:val="bullet"/>
      <w:lvlText w:val=""/>
      <w:lvlJc w:val="left"/>
      <w:pPr>
        <w:ind w:left="3393" w:hanging="360"/>
      </w:pPr>
      <w:rPr>
        <w:rFonts w:ascii="Wingdings" w:hAnsi="Wingdings" w:hint="default"/>
      </w:rPr>
    </w:lvl>
    <w:lvl w:ilvl="6" w:tplc="04180001" w:tentative="1">
      <w:start w:val="1"/>
      <w:numFmt w:val="bullet"/>
      <w:lvlText w:val=""/>
      <w:lvlJc w:val="left"/>
      <w:pPr>
        <w:ind w:left="4113" w:hanging="360"/>
      </w:pPr>
      <w:rPr>
        <w:rFonts w:ascii="Symbol" w:hAnsi="Symbol" w:hint="default"/>
      </w:rPr>
    </w:lvl>
    <w:lvl w:ilvl="7" w:tplc="04180003" w:tentative="1">
      <w:start w:val="1"/>
      <w:numFmt w:val="bullet"/>
      <w:lvlText w:val="o"/>
      <w:lvlJc w:val="left"/>
      <w:pPr>
        <w:ind w:left="4833" w:hanging="360"/>
      </w:pPr>
      <w:rPr>
        <w:rFonts w:ascii="Courier New" w:hAnsi="Courier New" w:cs="Courier New" w:hint="default"/>
      </w:rPr>
    </w:lvl>
    <w:lvl w:ilvl="8" w:tplc="04180005" w:tentative="1">
      <w:start w:val="1"/>
      <w:numFmt w:val="bullet"/>
      <w:lvlText w:val=""/>
      <w:lvlJc w:val="left"/>
      <w:pPr>
        <w:ind w:left="5553" w:hanging="360"/>
      </w:pPr>
      <w:rPr>
        <w:rFonts w:ascii="Wingdings" w:hAnsi="Wingdings" w:hint="default"/>
      </w:rPr>
    </w:lvl>
  </w:abstractNum>
  <w:num w:numId="1">
    <w:abstractNumId w:val="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1"/>
  </w:num>
  <w:num w:numId="6">
    <w:abstractNumId w:val="4"/>
  </w:num>
  <w:num w:numId="7">
    <w:abstractNumId w:val="2"/>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D21"/>
    <w:rsid w:val="00000285"/>
    <w:rsid w:val="000002BE"/>
    <w:rsid w:val="00000B26"/>
    <w:rsid w:val="00000EA2"/>
    <w:rsid w:val="0000176A"/>
    <w:rsid w:val="00001E4F"/>
    <w:rsid w:val="00001FF9"/>
    <w:rsid w:val="00002DA0"/>
    <w:rsid w:val="00002DB9"/>
    <w:rsid w:val="00003665"/>
    <w:rsid w:val="00004178"/>
    <w:rsid w:val="000042E6"/>
    <w:rsid w:val="0000531C"/>
    <w:rsid w:val="0000565A"/>
    <w:rsid w:val="0000620C"/>
    <w:rsid w:val="000067BB"/>
    <w:rsid w:val="0000687F"/>
    <w:rsid w:val="00006D75"/>
    <w:rsid w:val="00006FCA"/>
    <w:rsid w:val="00007850"/>
    <w:rsid w:val="00007CC9"/>
    <w:rsid w:val="00007FBB"/>
    <w:rsid w:val="000102D7"/>
    <w:rsid w:val="000108C9"/>
    <w:rsid w:val="00010967"/>
    <w:rsid w:val="0001151B"/>
    <w:rsid w:val="000117DF"/>
    <w:rsid w:val="000129A1"/>
    <w:rsid w:val="00013013"/>
    <w:rsid w:val="00013155"/>
    <w:rsid w:val="00013651"/>
    <w:rsid w:val="000137CE"/>
    <w:rsid w:val="00013954"/>
    <w:rsid w:val="00013BA6"/>
    <w:rsid w:val="0001426D"/>
    <w:rsid w:val="000143DB"/>
    <w:rsid w:val="00014608"/>
    <w:rsid w:val="00015139"/>
    <w:rsid w:val="000158A5"/>
    <w:rsid w:val="00015C31"/>
    <w:rsid w:val="00017BC6"/>
    <w:rsid w:val="00020291"/>
    <w:rsid w:val="000202E5"/>
    <w:rsid w:val="00021436"/>
    <w:rsid w:val="00021861"/>
    <w:rsid w:val="00021FC4"/>
    <w:rsid w:val="00022C78"/>
    <w:rsid w:val="00023008"/>
    <w:rsid w:val="0002360B"/>
    <w:rsid w:val="00023A7A"/>
    <w:rsid w:val="00024629"/>
    <w:rsid w:val="00024799"/>
    <w:rsid w:val="00025464"/>
    <w:rsid w:val="00025E8D"/>
    <w:rsid w:val="00025EEA"/>
    <w:rsid w:val="000309EB"/>
    <w:rsid w:val="00030A1B"/>
    <w:rsid w:val="00030DD7"/>
    <w:rsid w:val="00031138"/>
    <w:rsid w:val="00031231"/>
    <w:rsid w:val="000317B5"/>
    <w:rsid w:val="000317CF"/>
    <w:rsid w:val="00031962"/>
    <w:rsid w:val="00031CEF"/>
    <w:rsid w:val="00031E93"/>
    <w:rsid w:val="00033449"/>
    <w:rsid w:val="000334DD"/>
    <w:rsid w:val="00033C76"/>
    <w:rsid w:val="000343B9"/>
    <w:rsid w:val="000346D3"/>
    <w:rsid w:val="000357A5"/>
    <w:rsid w:val="00036621"/>
    <w:rsid w:val="000366A8"/>
    <w:rsid w:val="00037859"/>
    <w:rsid w:val="000401C9"/>
    <w:rsid w:val="0004086A"/>
    <w:rsid w:val="00040DF4"/>
    <w:rsid w:val="0004161C"/>
    <w:rsid w:val="00041640"/>
    <w:rsid w:val="00041857"/>
    <w:rsid w:val="000419F4"/>
    <w:rsid w:val="00041AB0"/>
    <w:rsid w:val="000422F9"/>
    <w:rsid w:val="0004231C"/>
    <w:rsid w:val="00042567"/>
    <w:rsid w:val="00042D1E"/>
    <w:rsid w:val="00044E57"/>
    <w:rsid w:val="000450F0"/>
    <w:rsid w:val="00045218"/>
    <w:rsid w:val="0004627E"/>
    <w:rsid w:val="0004744E"/>
    <w:rsid w:val="000479B0"/>
    <w:rsid w:val="000501D5"/>
    <w:rsid w:val="000512B6"/>
    <w:rsid w:val="000514FC"/>
    <w:rsid w:val="0005153D"/>
    <w:rsid w:val="00052448"/>
    <w:rsid w:val="00052A36"/>
    <w:rsid w:val="000531AD"/>
    <w:rsid w:val="00053E16"/>
    <w:rsid w:val="00054BBD"/>
    <w:rsid w:val="00054EDF"/>
    <w:rsid w:val="00055956"/>
    <w:rsid w:val="00055D4B"/>
    <w:rsid w:val="00055E14"/>
    <w:rsid w:val="00055E34"/>
    <w:rsid w:val="0005628B"/>
    <w:rsid w:val="00056C32"/>
    <w:rsid w:val="00057088"/>
    <w:rsid w:val="00057181"/>
    <w:rsid w:val="0005751B"/>
    <w:rsid w:val="00057AC5"/>
    <w:rsid w:val="00060B53"/>
    <w:rsid w:val="00061445"/>
    <w:rsid w:val="00061C44"/>
    <w:rsid w:val="00062737"/>
    <w:rsid w:val="000634B3"/>
    <w:rsid w:val="0006373A"/>
    <w:rsid w:val="00063913"/>
    <w:rsid w:val="00064CC5"/>
    <w:rsid w:val="00065377"/>
    <w:rsid w:val="0006575C"/>
    <w:rsid w:val="00065984"/>
    <w:rsid w:val="00065A63"/>
    <w:rsid w:val="00065C37"/>
    <w:rsid w:val="00066260"/>
    <w:rsid w:val="0006631F"/>
    <w:rsid w:val="00067003"/>
    <w:rsid w:val="0007040E"/>
    <w:rsid w:val="00070AED"/>
    <w:rsid w:val="00070CF5"/>
    <w:rsid w:val="000713D1"/>
    <w:rsid w:val="0007149B"/>
    <w:rsid w:val="00071736"/>
    <w:rsid w:val="00071C48"/>
    <w:rsid w:val="00071DFD"/>
    <w:rsid w:val="0007241A"/>
    <w:rsid w:val="00073F24"/>
    <w:rsid w:val="00073F46"/>
    <w:rsid w:val="000740BE"/>
    <w:rsid w:val="000747C6"/>
    <w:rsid w:val="00074950"/>
    <w:rsid w:val="000750F1"/>
    <w:rsid w:val="00075724"/>
    <w:rsid w:val="0007656B"/>
    <w:rsid w:val="00076C51"/>
    <w:rsid w:val="00076EF6"/>
    <w:rsid w:val="000772AD"/>
    <w:rsid w:val="000772BE"/>
    <w:rsid w:val="000776A2"/>
    <w:rsid w:val="000776DD"/>
    <w:rsid w:val="0007780A"/>
    <w:rsid w:val="00080781"/>
    <w:rsid w:val="00080B23"/>
    <w:rsid w:val="00081476"/>
    <w:rsid w:val="0008155C"/>
    <w:rsid w:val="00081AAD"/>
    <w:rsid w:val="00081CEA"/>
    <w:rsid w:val="00082002"/>
    <w:rsid w:val="000826F8"/>
    <w:rsid w:val="000831DC"/>
    <w:rsid w:val="00083232"/>
    <w:rsid w:val="00083972"/>
    <w:rsid w:val="00083AC8"/>
    <w:rsid w:val="00083BD3"/>
    <w:rsid w:val="00083BF1"/>
    <w:rsid w:val="000842B5"/>
    <w:rsid w:val="000845B4"/>
    <w:rsid w:val="00084901"/>
    <w:rsid w:val="00084C91"/>
    <w:rsid w:val="00084CA6"/>
    <w:rsid w:val="0008544B"/>
    <w:rsid w:val="0008598F"/>
    <w:rsid w:val="00085A17"/>
    <w:rsid w:val="000861CD"/>
    <w:rsid w:val="000868E0"/>
    <w:rsid w:val="00086A8D"/>
    <w:rsid w:val="00087487"/>
    <w:rsid w:val="00087BE4"/>
    <w:rsid w:val="00090A46"/>
    <w:rsid w:val="00090AF9"/>
    <w:rsid w:val="00090B16"/>
    <w:rsid w:val="000913F9"/>
    <w:rsid w:val="00092779"/>
    <w:rsid w:val="00092B07"/>
    <w:rsid w:val="00092CBF"/>
    <w:rsid w:val="00092E0F"/>
    <w:rsid w:val="00093058"/>
    <w:rsid w:val="0009343A"/>
    <w:rsid w:val="00093B24"/>
    <w:rsid w:val="0009479B"/>
    <w:rsid w:val="00094A5A"/>
    <w:rsid w:val="00094B71"/>
    <w:rsid w:val="000954B8"/>
    <w:rsid w:val="000959DC"/>
    <w:rsid w:val="00095D2E"/>
    <w:rsid w:val="000967C0"/>
    <w:rsid w:val="00097E6F"/>
    <w:rsid w:val="000A0AA1"/>
    <w:rsid w:val="000A1092"/>
    <w:rsid w:val="000A137A"/>
    <w:rsid w:val="000A1A33"/>
    <w:rsid w:val="000A1BF9"/>
    <w:rsid w:val="000A2156"/>
    <w:rsid w:val="000A255C"/>
    <w:rsid w:val="000A3070"/>
    <w:rsid w:val="000A30FF"/>
    <w:rsid w:val="000A34CC"/>
    <w:rsid w:val="000A3990"/>
    <w:rsid w:val="000A48F4"/>
    <w:rsid w:val="000A5836"/>
    <w:rsid w:val="000A586E"/>
    <w:rsid w:val="000A64B1"/>
    <w:rsid w:val="000A687E"/>
    <w:rsid w:val="000A6FA0"/>
    <w:rsid w:val="000A71DB"/>
    <w:rsid w:val="000A725B"/>
    <w:rsid w:val="000A7389"/>
    <w:rsid w:val="000A783C"/>
    <w:rsid w:val="000A79D1"/>
    <w:rsid w:val="000B028C"/>
    <w:rsid w:val="000B0815"/>
    <w:rsid w:val="000B130C"/>
    <w:rsid w:val="000B1692"/>
    <w:rsid w:val="000B1A71"/>
    <w:rsid w:val="000B1E23"/>
    <w:rsid w:val="000B2032"/>
    <w:rsid w:val="000B21F2"/>
    <w:rsid w:val="000B2C6A"/>
    <w:rsid w:val="000B336E"/>
    <w:rsid w:val="000B353C"/>
    <w:rsid w:val="000B4DA3"/>
    <w:rsid w:val="000B4DF7"/>
    <w:rsid w:val="000B5B10"/>
    <w:rsid w:val="000B5EBA"/>
    <w:rsid w:val="000B64FB"/>
    <w:rsid w:val="000B6DAA"/>
    <w:rsid w:val="000B716D"/>
    <w:rsid w:val="000B7D8A"/>
    <w:rsid w:val="000C0B89"/>
    <w:rsid w:val="000C108C"/>
    <w:rsid w:val="000C13C1"/>
    <w:rsid w:val="000C1D85"/>
    <w:rsid w:val="000C3099"/>
    <w:rsid w:val="000C4099"/>
    <w:rsid w:val="000C4189"/>
    <w:rsid w:val="000C4196"/>
    <w:rsid w:val="000C4989"/>
    <w:rsid w:val="000C4D3F"/>
    <w:rsid w:val="000C633D"/>
    <w:rsid w:val="000C6378"/>
    <w:rsid w:val="000C6D0B"/>
    <w:rsid w:val="000C77D8"/>
    <w:rsid w:val="000C7C5B"/>
    <w:rsid w:val="000D0033"/>
    <w:rsid w:val="000D0143"/>
    <w:rsid w:val="000D074E"/>
    <w:rsid w:val="000D095B"/>
    <w:rsid w:val="000D0EAD"/>
    <w:rsid w:val="000D12F4"/>
    <w:rsid w:val="000D1892"/>
    <w:rsid w:val="000D2A7E"/>
    <w:rsid w:val="000D341A"/>
    <w:rsid w:val="000D3845"/>
    <w:rsid w:val="000D39BB"/>
    <w:rsid w:val="000D4167"/>
    <w:rsid w:val="000D4868"/>
    <w:rsid w:val="000D4DF0"/>
    <w:rsid w:val="000D517E"/>
    <w:rsid w:val="000D67B4"/>
    <w:rsid w:val="000D6CA3"/>
    <w:rsid w:val="000D7252"/>
    <w:rsid w:val="000D7273"/>
    <w:rsid w:val="000D7908"/>
    <w:rsid w:val="000D7CD8"/>
    <w:rsid w:val="000E02A6"/>
    <w:rsid w:val="000E08D3"/>
    <w:rsid w:val="000E0F2C"/>
    <w:rsid w:val="000E1808"/>
    <w:rsid w:val="000E1B41"/>
    <w:rsid w:val="000E2C60"/>
    <w:rsid w:val="000E2F03"/>
    <w:rsid w:val="000E3E83"/>
    <w:rsid w:val="000E533A"/>
    <w:rsid w:val="000E5DFB"/>
    <w:rsid w:val="000E65B7"/>
    <w:rsid w:val="000E69DD"/>
    <w:rsid w:val="000E7AC4"/>
    <w:rsid w:val="000E7D2E"/>
    <w:rsid w:val="000F0023"/>
    <w:rsid w:val="000F088A"/>
    <w:rsid w:val="000F0940"/>
    <w:rsid w:val="000F0FDB"/>
    <w:rsid w:val="000F10AA"/>
    <w:rsid w:val="000F176A"/>
    <w:rsid w:val="000F1778"/>
    <w:rsid w:val="000F1917"/>
    <w:rsid w:val="000F2B45"/>
    <w:rsid w:val="000F2C02"/>
    <w:rsid w:val="000F2E28"/>
    <w:rsid w:val="000F37E6"/>
    <w:rsid w:val="000F3B89"/>
    <w:rsid w:val="000F46DF"/>
    <w:rsid w:val="000F4798"/>
    <w:rsid w:val="000F4B00"/>
    <w:rsid w:val="000F4B6F"/>
    <w:rsid w:val="000F50DA"/>
    <w:rsid w:val="000F5561"/>
    <w:rsid w:val="000F5B35"/>
    <w:rsid w:val="000F5BA4"/>
    <w:rsid w:val="000F5D74"/>
    <w:rsid w:val="000F62E5"/>
    <w:rsid w:val="000F6E6B"/>
    <w:rsid w:val="000F70E0"/>
    <w:rsid w:val="000F7778"/>
    <w:rsid w:val="00100628"/>
    <w:rsid w:val="00100748"/>
    <w:rsid w:val="0010096C"/>
    <w:rsid w:val="00101163"/>
    <w:rsid w:val="00101842"/>
    <w:rsid w:val="00101EB7"/>
    <w:rsid w:val="00102122"/>
    <w:rsid w:val="001028E1"/>
    <w:rsid w:val="0010300F"/>
    <w:rsid w:val="00103938"/>
    <w:rsid w:val="00103FDF"/>
    <w:rsid w:val="0010433E"/>
    <w:rsid w:val="001043D5"/>
    <w:rsid w:val="0010473D"/>
    <w:rsid w:val="00104C07"/>
    <w:rsid w:val="00105219"/>
    <w:rsid w:val="0010538A"/>
    <w:rsid w:val="0010549C"/>
    <w:rsid w:val="00105819"/>
    <w:rsid w:val="00105CF6"/>
    <w:rsid w:val="00105F3D"/>
    <w:rsid w:val="00105F6C"/>
    <w:rsid w:val="001061FC"/>
    <w:rsid w:val="001064B2"/>
    <w:rsid w:val="00107306"/>
    <w:rsid w:val="0010797F"/>
    <w:rsid w:val="00110133"/>
    <w:rsid w:val="00110F15"/>
    <w:rsid w:val="00111469"/>
    <w:rsid w:val="00111B84"/>
    <w:rsid w:val="001124C0"/>
    <w:rsid w:val="00112FFE"/>
    <w:rsid w:val="00113F71"/>
    <w:rsid w:val="001141A2"/>
    <w:rsid w:val="00114BF1"/>
    <w:rsid w:val="00114CC0"/>
    <w:rsid w:val="0011610E"/>
    <w:rsid w:val="00116834"/>
    <w:rsid w:val="001169B3"/>
    <w:rsid w:val="001176EB"/>
    <w:rsid w:val="00117CB9"/>
    <w:rsid w:val="00120DE4"/>
    <w:rsid w:val="001219BD"/>
    <w:rsid w:val="00121E6B"/>
    <w:rsid w:val="001232AA"/>
    <w:rsid w:val="00123AAC"/>
    <w:rsid w:val="00123FD9"/>
    <w:rsid w:val="00124870"/>
    <w:rsid w:val="00124926"/>
    <w:rsid w:val="001252B6"/>
    <w:rsid w:val="001257BD"/>
    <w:rsid w:val="00125A3B"/>
    <w:rsid w:val="00125B60"/>
    <w:rsid w:val="00126580"/>
    <w:rsid w:val="001273E0"/>
    <w:rsid w:val="00127664"/>
    <w:rsid w:val="001277B8"/>
    <w:rsid w:val="00127B44"/>
    <w:rsid w:val="001307A6"/>
    <w:rsid w:val="00130C01"/>
    <w:rsid w:val="00130D68"/>
    <w:rsid w:val="00133C96"/>
    <w:rsid w:val="00134508"/>
    <w:rsid w:val="00134C55"/>
    <w:rsid w:val="00135645"/>
    <w:rsid w:val="00135AE7"/>
    <w:rsid w:val="00135C33"/>
    <w:rsid w:val="00136087"/>
    <w:rsid w:val="001365FE"/>
    <w:rsid w:val="00136DAE"/>
    <w:rsid w:val="001373D3"/>
    <w:rsid w:val="001375D0"/>
    <w:rsid w:val="001378A5"/>
    <w:rsid w:val="00137E68"/>
    <w:rsid w:val="00137E82"/>
    <w:rsid w:val="001408E2"/>
    <w:rsid w:val="00140A61"/>
    <w:rsid w:val="0014117C"/>
    <w:rsid w:val="00142826"/>
    <w:rsid w:val="001432F2"/>
    <w:rsid w:val="001437B6"/>
    <w:rsid w:val="00143CC2"/>
    <w:rsid w:val="0014437E"/>
    <w:rsid w:val="00144429"/>
    <w:rsid w:val="001444FB"/>
    <w:rsid w:val="00144A4C"/>
    <w:rsid w:val="0014550A"/>
    <w:rsid w:val="0014586B"/>
    <w:rsid w:val="00146530"/>
    <w:rsid w:val="00146CF1"/>
    <w:rsid w:val="001475EB"/>
    <w:rsid w:val="00147921"/>
    <w:rsid w:val="001479CC"/>
    <w:rsid w:val="00151F2C"/>
    <w:rsid w:val="00152403"/>
    <w:rsid w:val="001525D8"/>
    <w:rsid w:val="00153B56"/>
    <w:rsid w:val="00153D5C"/>
    <w:rsid w:val="001546A3"/>
    <w:rsid w:val="0015506E"/>
    <w:rsid w:val="00155207"/>
    <w:rsid w:val="00155D20"/>
    <w:rsid w:val="001566E6"/>
    <w:rsid w:val="00156A56"/>
    <w:rsid w:val="0015706D"/>
    <w:rsid w:val="0015708D"/>
    <w:rsid w:val="0016033B"/>
    <w:rsid w:val="001604AF"/>
    <w:rsid w:val="0016080F"/>
    <w:rsid w:val="00160AF9"/>
    <w:rsid w:val="00160B00"/>
    <w:rsid w:val="00161040"/>
    <w:rsid w:val="0016142B"/>
    <w:rsid w:val="00161ABF"/>
    <w:rsid w:val="00161D30"/>
    <w:rsid w:val="001622A3"/>
    <w:rsid w:val="00162DB0"/>
    <w:rsid w:val="00163909"/>
    <w:rsid w:val="00163D1F"/>
    <w:rsid w:val="00164858"/>
    <w:rsid w:val="0016496E"/>
    <w:rsid w:val="00164E6A"/>
    <w:rsid w:val="00165C85"/>
    <w:rsid w:val="0016654D"/>
    <w:rsid w:val="00166EA5"/>
    <w:rsid w:val="001671BA"/>
    <w:rsid w:val="001701FA"/>
    <w:rsid w:val="00170367"/>
    <w:rsid w:val="001703AF"/>
    <w:rsid w:val="001705E8"/>
    <w:rsid w:val="00170633"/>
    <w:rsid w:val="00170BB8"/>
    <w:rsid w:val="001714AA"/>
    <w:rsid w:val="00172530"/>
    <w:rsid w:val="00172B4C"/>
    <w:rsid w:val="0017371A"/>
    <w:rsid w:val="0017399A"/>
    <w:rsid w:val="00173F3F"/>
    <w:rsid w:val="001749A3"/>
    <w:rsid w:val="00174CA4"/>
    <w:rsid w:val="00174CB9"/>
    <w:rsid w:val="00175519"/>
    <w:rsid w:val="00175F42"/>
    <w:rsid w:val="001761C2"/>
    <w:rsid w:val="001768E9"/>
    <w:rsid w:val="00176F4B"/>
    <w:rsid w:val="00177538"/>
    <w:rsid w:val="00181FD1"/>
    <w:rsid w:val="00182664"/>
    <w:rsid w:val="001834D4"/>
    <w:rsid w:val="001835EF"/>
    <w:rsid w:val="0018378F"/>
    <w:rsid w:val="001838A8"/>
    <w:rsid w:val="001847AF"/>
    <w:rsid w:val="00184A07"/>
    <w:rsid w:val="00184B17"/>
    <w:rsid w:val="00184C8F"/>
    <w:rsid w:val="0018530D"/>
    <w:rsid w:val="001860DC"/>
    <w:rsid w:val="0018632C"/>
    <w:rsid w:val="0018672D"/>
    <w:rsid w:val="00186AD5"/>
    <w:rsid w:val="00186B72"/>
    <w:rsid w:val="00186F02"/>
    <w:rsid w:val="00187267"/>
    <w:rsid w:val="0018738A"/>
    <w:rsid w:val="00187740"/>
    <w:rsid w:val="00187962"/>
    <w:rsid w:val="00187DD9"/>
    <w:rsid w:val="001902A6"/>
    <w:rsid w:val="00192F3B"/>
    <w:rsid w:val="001935A8"/>
    <w:rsid w:val="0019405D"/>
    <w:rsid w:val="0019425B"/>
    <w:rsid w:val="00194559"/>
    <w:rsid w:val="00194AD1"/>
    <w:rsid w:val="00194EE4"/>
    <w:rsid w:val="00195A9A"/>
    <w:rsid w:val="00195D49"/>
    <w:rsid w:val="00195D65"/>
    <w:rsid w:val="00195D95"/>
    <w:rsid w:val="00196AA2"/>
    <w:rsid w:val="00196F84"/>
    <w:rsid w:val="001976FB"/>
    <w:rsid w:val="001A0002"/>
    <w:rsid w:val="001A0F7A"/>
    <w:rsid w:val="001A1243"/>
    <w:rsid w:val="001A26A7"/>
    <w:rsid w:val="001A2C45"/>
    <w:rsid w:val="001A3CE6"/>
    <w:rsid w:val="001A4C08"/>
    <w:rsid w:val="001A5FFC"/>
    <w:rsid w:val="001A70C9"/>
    <w:rsid w:val="001B05A3"/>
    <w:rsid w:val="001B0BB9"/>
    <w:rsid w:val="001B0BDB"/>
    <w:rsid w:val="001B153A"/>
    <w:rsid w:val="001B1601"/>
    <w:rsid w:val="001B1608"/>
    <w:rsid w:val="001B17A0"/>
    <w:rsid w:val="001B32A8"/>
    <w:rsid w:val="001B35DD"/>
    <w:rsid w:val="001B3FCF"/>
    <w:rsid w:val="001B4E0C"/>
    <w:rsid w:val="001B51A9"/>
    <w:rsid w:val="001B65E7"/>
    <w:rsid w:val="001B6CA2"/>
    <w:rsid w:val="001B71E0"/>
    <w:rsid w:val="001B742A"/>
    <w:rsid w:val="001B750C"/>
    <w:rsid w:val="001B7D3E"/>
    <w:rsid w:val="001C0003"/>
    <w:rsid w:val="001C0011"/>
    <w:rsid w:val="001C047D"/>
    <w:rsid w:val="001C0937"/>
    <w:rsid w:val="001C0D18"/>
    <w:rsid w:val="001C0DE8"/>
    <w:rsid w:val="001C0FAB"/>
    <w:rsid w:val="001C15CC"/>
    <w:rsid w:val="001C3177"/>
    <w:rsid w:val="001C40AE"/>
    <w:rsid w:val="001C4332"/>
    <w:rsid w:val="001C4368"/>
    <w:rsid w:val="001C5103"/>
    <w:rsid w:val="001C5F42"/>
    <w:rsid w:val="001C6118"/>
    <w:rsid w:val="001C72F3"/>
    <w:rsid w:val="001C79A2"/>
    <w:rsid w:val="001D0875"/>
    <w:rsid w:val="001D0B9E"/>
    <w:rsid w:val="001D0E85"/>
    <w:rsid w:val="001D0FE7"/>
    <w:rsid w:val="001D1722"/>
    <w:rsid w:val="001D1F08"/>
    <w:rsid w:val="001D2662"/>
    <w:rsid w:val="001D29D5"/>
    <w:rsid w:val="001D2DC0"/>
    <w:rsid w:val="001D4288"/>
    <w:rsid w:val="001D44E3"/>
    <w:rsid w:val="001D46B4"/>
    <w:rsid w:val="001D479B"/>
    <w:rsid w:val="001D5762"/>
    <w:rsid w:val="001D5B9A"/>
    <w:rsid w:val="001D71B8"/>
    <w:rsid w:val="001D7BB8"/>
    <w:rsid w:val="001E0742"/>
    <w:rsid w:val="001E0C34"/>
    <w:rsid w:val="001E1451"/>
    <w:rsid w:val="001E179E"/>
    <w:rsid w:val="001E1B38"/>
    <w:rsid w:val="001E1E8F"/>
    <w:rsid w:val="001E23AE"/>
    <w:rsid w:val="001E2D60"/>
    <w:rsid w:val="001E2E02"/>
    <w:rsid w:val="001E31E1"/>
    <w:rsid w:val="001E32C6"/>
    <w:rsid w:val="001E36A2"/>
    <w:rsid w:val="001E4768"/>
    <w:rsid w:val="001E53FB"/>
    <w:rsid w:val="001E57C0"/>
    <w:rsid w:val="001E6ACA"/>
    <w:rsid w:val="001F0797"/>
    <w:rsid w:val="001F0F99"/>
    <w:rsid w:val="001F10AB"/>
    <w:rsid w:val="001F17CF"/>
    <w:rsid w:val="001F20A9"/>
    <w:rsid w:val="001F24B6"/>
    <w:rsid w:val="001F2C65"/>
    <w:rsid w:val="001F334D"/>
    <w:rsid w:val="001F35A6"/>
    <w:rsid w:val="001F3F81"/>
    <w:rsid w:val="001F45AC"/>
    <w:rsid w:val="001F471D"/>
    <w:rsid w:val="001F6485"/>
    <w:rsid w:val="001F754C"/>
    <w:rsid w:val="001F7A4D"/>
    <w:rsid w:val="001F7E91"/>
    <w:rsid w:val="00200810"/>
    <w:rsid w:val="00200EDF"/>
    <w:rsid w:val="00200F78"/>
    <w:rsid w:val="00201922"/>
    <w:rsid w:val="00201F68"/>
    <w:rsid w:val="00201FA1"/>
    <w:rsid w:val="00202C09"/>
    <w:rsid w:val="00203239"/>
    <w:rsid w:val="00203543"/>
    <w:rsid w:val="002043EE"/>
    <w:rsid w:val="0020448E"/>
    <w:rsid w:val="00204975"/>
    <w:rsid w:val="002051DB"/>
    <w:rsid w:val="00205620"/>
    <w:rsid w:val="00205753"/>
    <w:rsid w:val="00205792"/>
    <w:rsid w:val="00205B39"/>
    <w:rsid w:val="00205EED"/>
    <w:rsid w:val="002060DF"/>
    <w:rsid w:val="002061A3"/>
    <w:rsid w:val="002062C9"/>
    <w:rsid w:val="0020648D"/>
    <w:rsid w:val="0020670F"/>
    <w:rsid w:val="0020680D"/>
    <w:rsid w:val="002069E2"/>
    <w:rsid w:val="002071CA"/>
    <w:rsid w:val="00207780"/>
    <w:rsid w:val="00207A81"/>
    <w:rsid w:val="00210226"/>
    <w:rsid w:val="00210CF8"/>
    <w:rsid w:val="00210FB2"/>
    <w:rsid w:val="002110BB"/>
    <w:rsid w:val="00211EE2"/>
    <w:rsid w:val="00212541"/>
    <w:rsid w:val="00212840"/>
    <w:rsid w:val="00212A2A"/>
    <w:rsid w:val="00212C9B"/>
    <w:rsid w:val="00212E00"/>
    <w:rsid w:val="002138FD"/>
    <w:rsid w:val="00213A24"/>
    <w:rsid w:val="00213AD2"/>
    <w:rsid w:val="002158BE"/>
    <w:rsid w:val="002166B3"/>
    <w:rsid w:val="00216810"/>
    <w:rsid w:val="002168E7"/>
    <w:rsid w:val="002175C2"/>
    <w:rsid w:val="0021780A"/>
    <w:rsid w:val="00217C07"/>
    <w:rsid w:val="002205CB"/>
    <w:rsid w:val="00220FF1"/>
    <w:rsid w:val="00221319"/>
    <w:rsid w:val="00221369"/>
    <w:rsid w:val="002217E5"/>
    <w:rsid w:val="00221AC8"/>
    <w:rsid w:val="002221A4"/>
    <w:rsid w:val="00222408"/>
    <w:rsid w:val="0022246C"/>
    <w:rsid w:val="0022295A"/>
    <w:rsid w:val="002242C0"/>
    <w:rsid w:val="002244E0"/>
    <w:rsid w:val="002247EF"/>
    <w:rsid w:val="0022486D"/>
    <w:rsid w:val="0022565E"/>
    <w:rsid w:val="00225ABE"/>
    <w:rsid w:val="002261BC"/>
    <w:rsid w:val="00227175"/>
    <w:rsid w:val="002279B5"/>
    <w:rsid w:val="00227DD7"/>
    <w:rsid w:val="00230480"/>
    <w:rsid w:val="002307EE"/>
    <w:rsid w:val="0023103A"/>
    <w:rsid w:val="00231180"/>
    <w:rsid w:val="00231512"/>
    <w:rsid w:val="0023179F"/>
    <w:rsid w:val="002318DB"/>
    <w:rsid w:val="00231DBD"/>
    <w:rsid w:val="00232193"/>
    <w:rsid w:val="002321C7"/>
    <w:rsid w:val="00233417"/>
    <w:rsid w:val="00233436"/>
    <w:rsid w:val="002338A9"/>
    <w:rsid w:val="0023472B"/>
    <w:rsid w:val="00235017"/>
    <w:rsid w:val="00235491"/>
    <w:rsid w:val="00235CC3"/>
    <w:rsid w:val="00236125"/>
    <w:rsid w:val="00236C4F"/>
    <w:rsid w:val="00237547"/>
    <w:rsid w:val="002378E0"/>
    <w:rsid w:val="0024013E"/>
    <w:rsid w:val="002401DB"/>
    <w:rsid w:val="00240875"/>
    <w:rsid w:val="0024101A"/>
    <w:rsid w:val="002416DC"/>
    <w:rsid w:val="00241743"/>
    <w:rsid w:val="00242084"/>
    <w:rsid w:val="00242117"/>
    <w:rsid w:val="002424FE"/>
    <w:rsid w:val="002428A2"/>
    <w:rsid w:val="00242A53"/>
    <w:rsid w:val="00242E55"/>
    <w:rsid w:val="002433EB"/>
    <w:rsid w:val="0024359A"/>
    <w:rsid w:val="002435F4"/>
    <w:rsid w:val="0024362C"/>
    <w:rsid w:val="00243883"/>
    <w:rsid w:val="00243D2D"/>
    <w:rsid w:val="00243E37"/>
    <w:rsid w:val="00243FF6"/>
    <w:rsid w:val="00244DBB"/>
    <w:rsid w:val="002451EA"/>
    <w:rsid w:val="002453C3"/>
    <w:rsid w:val="0024575B"/>
    <w:rsid w:val="002457CA"/>
    <w:rsid w:val="00246261"/>
    <w:rsid w:val="002462B8"/>
    <w:rsid w:val="002465AB"/>
    <w:rsid w:val="00246AB5"/>
    <w:rsid w:val="00246E48"/>
    <w:rsid w:val="00246E98"/>
    <w:rsid w:val="00250442"/>
    <w:rsid w:val="002506EE"/>
    <w:rsid w:val="00250D22"/>
    <w:rsid w:val="002511D8"/>
    <w:rsid w:val="00251B7F"/>
    <w:rsid w:val="00252161"/>
    <w:rsid w:val="0025295F"/>
    <w:rsid w:val="00252BE2"/>
    <w:rsid w:val="00254C42"/>
    <w:rsid w:val="00254D05"/>
    <w:rsid w:val="00254E30"/>
    <w:rsid w:val="00255236"/>
    <w:rsid w:val="00255762"/>
    <w:rsid w:val="002558FF"/>
    <w:rsid w:val="002568E9"/>
    <w:rsid w:val="00256914"/>
    <w:rsid w:val="00257083"/>
    <w:rsid w:val="00257486"/>
    <w:rsid w:val="00257514"/>
    <w:rsid w:val="00257B41"/>
    <w:rsid w:val="00261255"/>
    <w:rsid w:val="00261EE7"/>
    <w:rsid w:val="0026225A"/>
    <w:rsid w:val="002642AE"/>
    <w:rsid w:val="00264BB9"/>
    <w:rsid w:val="00265682"/>
    <w:rsid w:val="0026593A"/>
    <w:rsid w:val="00265E83"/>
    <w:rsid w:val="0026604F"/>
    <w:rsid w:val="00266091"/>
    <w:rsid w:val="0026612E"/>
    <w:rsid w:val="00266592"/>
    <w:rsid w:val="00266604"/>
    <w:rsid w:val="002668D4"/>
    <w:rsid w:val="002670BA"/>
    <w:rsid w:val="0026793C"/>
    <w:rsid w:val="00267EB2"/>
    <w:rsid w:val="00270AC7"/>
    <w:rsid w:val="00270FE6"/>
    <w:rsid w:val="00271455"/>
    <w:rsid w:val="002717FF"/>
    <w:rsid w:val="00271B8E"/>
    <w:rsid w:val="00272401"/>
    <w:rsid w:val="002726CC"/>
    <w:rsid w:val="00273BE6"/>
    <w:rsid w:val="00273EDC"/>
    <w:rsid w:val="0027495E"/>
    <w:rsid w:val="0027565C"/>
    <w:rsid w:val="00275F75"/>
    <w:rsid w:val="00276402"/>
    <w:rsid w:val="00276507"/>
    <w:rsid w:val="00277B06"/>
    <w:rsid w:val="0028033C"/>
    <w:rsid w:val="00280471"/>
    <w:rsid w:val="002806BA"/>
    <w:rsid w:val="0028120E"/>
    <w:rsid w:val="00281B2F"/>
    <w:rsid w:val="00281CC2"/>
    <w:rsid w:val="00281FC0"/>
    <w:rsid w:val="002821AE"/>
    <w:rsid w:val="00282990"/>
    <w:rsid w:val="002829B9"/>
    <w:rsid w:val="00282BA8"/>
    <w:rsid w:val="00282F37"/>
    <w:rsid w:val="002831DD"/>
    <w:rsid w:val="002835B2"/>
    <w:rsid w:val="00283837"/>
    <w:rsid w:val="0028423E"/>
    <w:rsid w:val="0028468A"/>
    <w:rsid w:val="0028477C"/>
    <w:rsid w:val="00284CF8"/>
    <w:rsid w:val="00285BBC"/>
    <w:rsid w:val="00286160"/>
    <w:rsid w:val="00286179"/>
    <w:rsid w:val="00286BDD"/>
    <w:rsid w:val="00287F51"/>
    <w:rsid w:val="00287F54"/>
    <w:rsid w:val="0029078E"/>
    <w:rsid w:val="00290B70"/>
    <w:rsid w:val="00290B99"/>
    <w:rsid w:val="00291053"/>
    <w:rsid w:val="002911A4"/>
    <w:rsid w:val="002911D9"/>
    <w:rsid w:val="002916F8"/>
    <w:rsid w:val="00291B35"/>
    <w:rsid w:val="002920BE"/>
    <w:rsid w:val="002926E1"/>
    <w:rsid w:val="00292758"/>
    <w:rsid w:val="00292DA7"/>
    <w:rsid w:val="00293A15"/>
    <w:rsid w:val="00293C11"/>
    <w:rsid w:val="0029590F"/>
    <w:rsid w:val="00295BD1"/>
    <w:rsid w:val="00295E25"/>
    <w:rsid w:val="00296761"/>
    <w:rsid w:val="002969B6"/>
    <w:rsid w:val="00296DCE"/>
    <w:rsid w:val="002973E4"/>
    <w:rsid w:val="002974C6"/>
    <w:rsid w:val="00297CD0"/>
    <w:rsid w:val="00297D64"/>
    <w:rsid w:val="002A006E"/>
    <w:rsid w:val="002A01BA"/>
    <w:rsid w:val="002A0542"/>
    <w:rsid w:val="002A06AD"/>
    <w:rsid w:val="002A0AE5"/>
    <w:rsid w:val="002A0F55"/>
    <w:rsid w:val="002A1093"/>
    <w:rsid w:val="002A1665"/>
    <w:rsid w:val="002A1988"/>
    <w:rsid w:val="002A2378"/>
    <w:rsid w:val="002A24BE"/>
    <w:rsid w:val="002A32DB"/>
    <w:rsid w:val="002A3BE5"/>
    <w:rsid w:val="002A3CCD"/>
    <w:rsid w:val="002A490B"/>
    <w:rsid w:val="002A4D83"/>
    <w:rsid w:val="002A52BC"/>
    <w:rsid w:val="002A5E35"/>
    <w:rsid w:val="002A6270"/>
    <w:rsid w:val="002A6D04"/>
    <w:rsid w:val="002A73AA"/>
    <w:rsid w:val="002A74F1"/>
    <w:rsid w:val="002A7ABD"/>
    <w:rsid w:val="002B02B6"/>
    <w:rsid w:val="002B0C13"/>
    <w:rsid w:val="002B0EB2"/>
    <w:rsid w:val="002B1514"/>
    <w:rsid w:val="002B2A28"/>
    <w:rsid w:val="002B2A46"/>
    <w:rsid w:val="002B302D"/>
    <w:rsid w:val="002B55F0"/>
    <w:rsid w:val="002B563F"/>
    <w:rsid w:val="002B5865"/>
    <w:rsid w:val="002B6D9B"/>
    <w:rsid w:val="002B705E"/>
    <w:rsid w:val="002B7096"/>
    <w:rsid w:val="002B7F0B"/>
    <w:rsid w:val="002C016A"/>
    <w:rsid w:val="002C1BBF"/>
    <w:rsid w:val="002C20D1"/>
    <w:rsid w:val="002C25B1"/>
    <w:rsid w:val="002C2849"/>
    <w:rsid w:val="002C315D"/>
    <w:rsid w:val="002C3348"/>
    <w:rsid w:val="002C38C3"/>
    <w:rsid w:val="002C3936"/>
    <w:rsid w:val="002C43A3"/>
    <w:rsid w:val="002C4823"/>
    <w:rsid w:val="002C4829"/>
    <w:rsid w:val="002C4A82"/>
    <w:rsid w:val="002C4E5B"/>
    <w:rsid w:val="002C5B70"/>
    <w:rsid w:val="002C6FE7"/>
    <w:rsid w:val="002C765D"/>
    <w:rsid w:val="002C79F9"/>
    <w:rsid w:val="002D01EA"/>
    <w:rsid w:val="002D0D92"/>
    <w:rsid w:val="002D13D9"/>
    <w:rsid w:val="002D13EA"/>
    <w:rsid w:val="002D1AEF"/>
    <w:rsid w:val="002D1B2B"/>
    <w:rsid w:val="002D267D"/>
    <w:rsid w:val="002D26DD"/>
    <w:rsid w:val="002D2FA1"/>
    <w:rsid w:val="002D3AF6"/>
    <w:rsid w:val="002D3D24"/>
    <w:rsid w:val="002D4074"/>
    <w:rsid w:val="002D499F"/>
    <w:rsid w:val="002D54EB"/>
    <w:rsid w:val="002D57F3"/>
    <w:rsid w:val="002D59E1"/>
    <w:rsid w:val="002D5ABE"/>
    <w:rsid w:val="002D7457"/>
    <w:rsid w:val="002D7C90"/>
    <w:rsid w:val="002D7F8E"/>
    <w:rsid w:val="002E065B"/>
    <w:rsid w:val="002E091C"/>
    <w:rsid w:val="002E0940"/>
    <w:rsid w:val="002E0B34"/>
    <w:rsid w:val="002E12B6"/>
    <w:rsid w:val="002E13BA"/>
    <w:rsid w:val="002E1F59"/>
    <w:rsid w:val="002E232C"/>
    <w:rsid w:val="002E241E"/>
    <w:rsid w:val="002E24DA"/>
    <w:rsid w:val="002E25D9"/>
    <w:rsid w:val="002E28C3"/>
    <w:rsid w:val="002E2B08"/>
    <w:rsid w:val="002E2F9F"/>
    <w:rsid w:val="002E32C9"/>
    <w:rsid w:val="002E35FC"/>
    <w:rsid w:val="002E50E6"/>
    <w:rsid w:val="002E665C"/>
    <w:rsid w:val="002E6870"/>
    <w:rsid w:val="002F0C1F"/>
    <w:rsid w:val="002F10B1"/>
    <w:rsid w:val="002F1586"/>
    <w:rsid w:val="002F18C0"/>
    <w:rsid w:val="002F1DDC"/>
    <w:rsid w:val="002F1E49"/>
    <w:rsid w:val="002F2D7E"/>
    <w:rsid w:val="002F2DE8"/>
    <w:rsid w:val="002F39C3"/>
    <w:rsid w:val="002F3E09"/>
    <w:rsid w:val="002F503F"/>
    <w:rsid w:val="002F5428"/>
    <w:rsid w:val="002F5A8C"/>
    <w:rsid w:val="002F6BE3"/>
    <w:rsid w:val="002F6CFA"/>
    <w:rsid w:val="002F7283"/>
    <w:rsid w:val="002F74A3"/>
    <w:rsid w:val="002F7859"/>
    <w:rsid w:val="002F7DB7"/>
    <w:rsid w:val="0030029A"/>
    <w:rsid w:val="003003B5"/>
    <w:rsid w:val="003003FD"/>
    <w:rsid w:val="003012F4"/>
    <w:rsid w:val="003018C7"/>
    <w:rsid w:val="00301C0E"/>
    <w:rsid w:val="003027BF"/>
    <w:rsid w:val="00302A31"/>
    <w:rsid w:val="00302F82"/>
    <w:rsid w:val="00303E29"/>
    <w:rsid w:val="003041E2"/>
    <w:rsid w:val="003050DE"/>
    <w:rsid w:val="00305126"/>
    <w:rsid w:val="00305C53"/>
    <w:rsid w:val="003077AA"/>
    <w:rsid w:val="00310E34"/>
    <w:rsid w:val="00311335"/>
    <w:rsid w:val="00312106"/>
    <w:rsid w:val="00314309"/>
    <w:rsid w:val="00314B2F"/>
    <w:rsid w:val="00314E05"/>
    <w:rsid w:val="00314E3A"/>
    <w:rsid w:val="00315D79"/>
    <w:rsid w:val="0031673D"/>
    <w:rsid w:val="00316A79"/>
    <w:rsid w:val="00316B04"/>
    <w:rsid w:val="00316CD6"/>
    <w:rsid w:val="0031784C"/>
    <w:rsid w:val="00317AC7"/>
    <w:rsid w:val="00317B09"/>
    <w:rsid w:val="00317FD4"/>
    <w:rsid w:val="003205B5"/>
    <w:rsid w:val="003207FC"/>
    <w:rsid w:val="003210B1"/>
    <w:rsid w:val="00321244"/>
    <w:rsid w:val="00321A28"/>
    <w:rsid w:val="00321D59"/>
    <w:rsid w:val="003228AC"/>
    <w:rsid w:val="00323051"/>
    <w:rsid w:val="00323503"/>
    <w:rsid w:val="00323720"/>
    <w:rsid w:val="00324C61"/>
    <w:rsid w:val="00325973"/>
    <w:rsid w:val="00325E63"/>
    <w:rsid w:val="00325EC7"/>
    <w:rsid w:val="0032633E"/>
    <w:rsid w:val="00326427"/>
    <w:rsid w:val="00326481"/>
    <w:rsid w:val="00326F90"/>
    <w:rsid w:val="00331446"/>
    <w:rsid w:val="00331531"/>
    <w:rsid w:val="00333916"/>
    <w:rsid w:val="00334170"/>
    <w:rsid w:val="00334288"/>
    <w:rsid w:val="00334854"/>
    <w:rsid w:val="00334CE9"/>
    <w:rsid w:val="00335851"/>
    <w:rsid w:val="00335AA4"/>
    <w:rsid w:val="00335CEF"/>
    <w:rsid w:val="00335D81"/>
    <w:rsid w:val="00335E33"/>
    <w:rsid w:val="0033652B"/>
    <w:rsid w:val="00336572"/>
    <w:rsid w:val="003365B0"/>
    <w:rsid w:val="0033668F"/>
    <w:rsid w:val="00336A55"/>
    <w:rsid w:val="00336BFD"/>
    <w:rsid w:val="00336C47"/>
    <w:rsid w:val="00336C5F"/>
    <w:rsid w:val="00336CBA"/>
    <w:rsid w:val="00336F3C"/>
    <w:rsid w:val="0034019E"/>
    <w:rsid w:val="003408A5"/>
    <w:rsid w:val="00340985"/>
    <w:rsid w:val="00340D26"/>
    <w:rsid w:val="003410E4"/>
    <w:rsid w:val="003438E3"/>
    <w:rsid w:val="00343AB8"/>
    <w:rsid w:val="00343BD0"/>
    <w:rsid w:val="00343DCD"/>
    <w:rsid w:val="00344043"/>
    <w:rsid w:val="003449DD"/>
    <w:rsid w:val="003452F0"/>
    <w:rsid w:val="0034538B"/>
    <w:rsid w:val="00345458"/>
    <w:rsid w:val="00345C94"/>
    <w:rsid w:val="00345CF4"/>
    <w:rsid w:val="003460E6"/>
    <w:rsid w:val="003463BF"/>
    <w:rsid w:val="00346CD6"/>
    <w:rsid w:val="00347470"/>
    <w:rsid w:val="0035048E"/>
    <w:rsid w:val="003506C7"/>
    <w:rsid w:val="00350910"/>
    <w:rsid w:val="003509D3"/>
    <w:rsid w:val="00350D4F"/>
    <w:rsid w:val="003511C7"/>
    <w:rsid w:val="0035160F"/>
    <w:rsid w:val="003516CA"/>
    <w:rsid w:val="003516ED"/>
    <w:rsid w:val="003517BB"/>
    <w:rsid w:val="00351CEC"/>
    <w:rsid w:val="00352C1F"/>
    <w:rsid w:val="00352D87"/>
    <w:rsid w:val="00353401"/>
    <w:rsid w:val="0035473D"/>
    <w:rsid w:val="00354D90"/>
    <w:rsid w:val="0035551B"/>
    <w:rsid w:val="0035571C"/>
    <w:rsid w:val="00356A77"/>
    <w:rsid w:val="0035742D"/>
    <w:rsid w:val="00357B17"/>
    <w:rsid w:val="003604C8"/>
    <w:rsid w:val="00360586"/>
    <w:rsid w:val="00360D4C"/>
    <w:rsid w:val="00361240"/>
    <w:rsid w:val="0036125C"/>
    <w:rsid w:val="0036167C"/>
    <w:rsid w:val="003617E5"/>
    <w:rsid w:val="00361EDD"/>
    <w:rsid w:val="00362312"/>
    <w:rsid w:val="003623C0"/>
    <w:rsid w:val="00363ECC"/>
    <w:rsid w:val="00364460"/>
    <w:rsid w:val="00364501"/>
    <w:rsid w:val="00364764"/>
    <w:rsid w:val="00365226"/>
    <w:rsid w:val="0036527B"/>
    <w:rsid w:val="00365A6A"/>
    <w:rsid w:val="00365CBE"/>
    <w:rsid w:val="00365D2A"/>
    <w:rsid w:val="00365F39"/>
    <w:rsid w:val="003661C9"/>
    <w:rsid w:val="003669B4"/>
    <w:rsid w:val="00366BBF"/>
    <w:rsid w:val="00367295"/>
    <w:rsid w:val="003672A6"/>
    <w:rsid w:val="00367326"/>
    <w:rsid w:val="00367339"/>
    <w:rsid w:val="003705B4"/>
    <w:rsid w:val="00370808"/>
    <w:rsid w:val="003708D6"/>
    <w:rsid w:val="00370E8C"/>
    <w:rsid w:val="00371161"/>
    <w:rsid w:val="00371441"/>
    <w:rsid w:val="0037162D"/>
    <w:rsid w:val="003736E0"/>
    <w:rsid w:val="00373F0D"/>
    <w:rsid w:val="0037417E"/>
    <w:rsid w:val="0037450A"/>
    <w:rsid w:val="00374551"/>
    <w:rsid w:val="0037492B"/>
    <w:rsid w:val="00374AEF"/>
    <w:rsid w:val="00374D8D"/>
    <w:rsid w:val="00375996"/>
    <w:rsid w:val="00375D0F"/>
    <w:rsid w:val="00376562"/>
    <w:rsid w:val="0037672B"/>
    <w:rsid w:val="00377361"/>
    <w:rsid w:val="00377565"/>
    <w:rsid w:val="003776EF"/>
    <w:rsid w:val="003777F9"/>
    <w:rsid w:val="00377E1C"/>
    <w:rsid w:val="00380AF3"/>
    <w:rsid w:val="003818A6"/>
    <w:rsid w:val="00381A1A"/>
    <w:rsid w:val="00381E65"/>
    <w:rsid w:val="0038205D"/>
    <w:rsid w:val="00382516"/>
    <w:rsid w:val="00383413"/>
    <w:rsid w:val="00383BC0"/>
    <w:rsid w:val="00384B04"/>
    <w:rsid w:val="00384E5E"/>
    <w:rsid w:val="0038539E"/>
    <w:rsid w:val="003858E1"/>
    <w:rsid w:val="0038592A"/>
    <w:rsid w:val="00385C75"/>
    <w:rsid w:val="00385F74"/>
    <w:rsid w:val="0038612E"/>
    <w:rsid w:val="003861B8"/>
    <w:rsid w:val="00386280"/>
    <w:rsid w:val="00387069"/>
    <w:rsid w:val="00387874"/>
    <w:rsid w:val="003904FF"/>
    <w:rsid w:val="003911B1"/>
    <w:rsid w:val="003919CC"/>
    <w:rsid w:val="00391CFC"/>
    <w:rsid w:val="00391FE0"/>
    <w:rsid w:val="0039219A"/>
    <w:rsid w:val="00392379"/>
    <w:rsid w:val="00392934"/>
    <w:rsid w:val="00392D78"/>
    <w:rsid w:val="00393657"/>
    <w:rsid w:val="00393E4E"/>
    <w:rsid w:val="00394343"/>
    <w:rsid w:val="003946A3"/>
    <w:rsid w:val="003951CD"/>
    <w:rsid w:val="003952F8"/>
    <w:rsid w:val="00395C17"/>
    <w:rsid w:val="00395EB5"/>
    <w:rsid w:val="00396715"/>
    <w:rsid w:val="00396874"/>
    <w:rsid w:val="00396B7F"/>
    <w:rsid w:val="00396C2E"/>
    <w:rsid w:val="00396C42"/>
    <w:rsid w:val="00396ED4"/>
    <w:rsid w:val="003972B0"/>
    <w:rsid w:val="003972C0"/>
    <w:rsid w:val="00397459"/>
    <w:rsid w:val="00397959"/>
    <w:rsid w:val="00397C62"/>
    <w:rsid w:val="00397CFF"/>
    <w:rsid w:val="00397D3C"/>
    <w:rsid w:val="003A01AD"/>
    <w:rsid w:val="003A0BE7"/>
    <w:rsid w:val="003A118F"/>
    <w:rsid w:val="003A21A1"/>
    <w:rsid w:val="003A21A9"/>
    <w:rsid w:val="003A27C8"/>
    <w:rsid w:val="003A2CDE"/>
    <w:rsid w:val="003A3416"/>
    <w:rsid w:val="003A42E2"/>
    <w:rsid w:val="003A45AB"/>
    <w:rsid w:val="003A5820"/>
    <w:rsid w:val="003A5EED"/>
    <w:rsid w:val="003A630F"/>
    <w:rsid w:val="003A6B9C"/>
    <w:rsid w:val="003A6DD0"/>
    <w:rsid w:val="003A6E96"/>
    <w:rsid w:val="003A6F25"/>
    <w:rsid w:val="003A72D0"/>
    <w:rsid w:val="003A7996"/>
    <w:rsid w:val="003A7F5A"/>
    <w:rsid w:val="003B010F"/>
    <w:rsid w:val="003B02A5"/>
    <w:rsid w:val="003B0493"/>
    <w:rsid w:val="003B0641"/>
    <w:rsid w:val="003B13E7"/>
    <w:rsid w:val="003B195D"/>
    <w:rsid w:val="003B1B06"/>
    <w:rsid w:val="003B1E09"/>
    <w:rsid w:val="003B2099"/>
    <w:rsid w:val="003B2203"/>
    <w:rsid w:val="003B2C3A"/>
    <w:rsid w:val="003B2F9F"/>
    <w:rsid w:val="003B37A3"/>
    <w:rsid w:val="003B4052"/>
    <w:rsid w:val="003B4082"/>
    <w:rsid w:val="003B44EA"/>
    <w:rsid w:val="003B4F55"/>
    <w:rsid w:val="003B5794"/>
    <w:rsid w:val="003B591A"/>
    <w:rsid w:val="003B5F4F"/>
    <w:rsid w:val="003B629C"/>
    <w:rsid w:val="003B728D"/>
    <w:rsid w:val="003B750B"/>
    <w:rsid w:val="003B7885"/>
    <w:rsid w:val="003C006C"/>
    <w:rsid w:val="003C0727"/>
    <w:rsid w:val="003C0CDE"/>
    <w:rsid w:val="003C158C"/>
    <w:rsid w:val="003C15B2"/>
    <w:rsid w:val="003C1A54"/>
    <w:rsid w:val="003C280F"/>
    <w:rsid w:val="003C36BE"/>
    <w:rsid w:val="003C370A"/>
    <w:rsid w:val="003C4119"/>
    <w:rsid w:val="003C4405"/>
    <w:rsid w:val="003C483E"/>
    <w:rsid w:val="003C4909"/>
    <w:rsid w:val="003C4B3A"/>
    <w:rsid w:val="003C4F20"/>
    <w:rsid w:val="003C5A91"/>
    <w:rsid w:val="003C61C9"/>
    <w:rsid w:val="003C6D48"/>
    <w:rsid w:val="003C6D6E"/>
    <w:rsid w:val="003C739D"/>
    <w:rsid w:val="003C74AE"/>
    <w:rsid w:val="003C7600"/>
    <w:rsid w:val="003C783A"/>
    <w:rsid w:val="003C78DB"/>
    <w:rsid w:val="003D001C"/>
    <w:rsid w:val="003D14E6"/>
    <w:rsid w:val="003D1712"/>
    <w:rsid w:val="003D1E0A"/>
    <w:rsid w:val="003D2564"/>
    <w:rsid w:val="003D25C1"/>
    <w:rsid w:val="003D2CAA"/>
    <w:rsid w:val="003D347B"/>
    <w:rsid w:val="003D454B"/>
    <w:rsid w:val="003D45BC"/>
    <w:rsid w:val="003D47CB"/>
    <w:rsid w:val="003D5275"/>
    <w:rsid w:val="003D5B29"/>
    <w:rsid w:val="003D5D29"/>
    <w:rsid w:val="003D6019"/>
    <w:rsid w:val="003D60AC"/>
    <w:rsid w:val="003D67B9"/>
    <w:rsid w:val="003D7664"/>
    <w:rsid w:val="003D7888"/>
    <w:rsid w:val="003E0022"/>
    <w:rsid w:val="003E027F"/>
    <w:rsid w:val="003E02C5"/>
    <w:rsid w:val="003E256D"/>
    <w:rsid w:val="003E2A03"/>
    <w:rsid w:val="003E2B4D"/>
    <w:rsid w:val="003E3336"/>
    <w:rsid w:val="003E36BF"/>
    <w:rsid w:val="003E3AA4"/>
    <w:rsid w:val="003E3B6E"/>
    <w:rsid w:val="003E4232"/>
    <w:rsid w:val="003E445B"/>
    <w:rsid w:val="003E6BF2"/>
    <w:rsid w:val="003E6E07"/>
    <w:rsid w:val="003E7696"/>
    <w:rsid w:val="003E7FCD"/>
    <w:rsid w:val="003F023F"/>
    <w:rsid w:val="003F0293"/>
    <w:rsid w:val="003F13C5"/>
    <w:rsid w:val="003F179E"/>
    <w:rsid w:val="003F17A6"/>
    <w:rsid w:val="003F1CB6"/>
    <w:rsid w:val="003F243F"/>
    <w:rsid w:val="003F2CAE"/>
    <w:rsid w:val="003F3119"/>
    <w:rsid w:val="003F394E"/>
    <w:rsid w:val="003F445C"/>
    <w:rsid w:val="003F4812"/>
    <w:rsid w:val="003F4C0C"/>
    <w:rsid w:val="003F4F91"/>
    <w:rsid w:val="003F5B96"/>
    <w:rsid w:val="003F6197"/>
    <w:rsid w:val="003F6BD1"/>
    <w:rsid w:val="003F6C1C"/>
    <w:rsid w:val="003F70F4"/>
    <w:rsid w:val="003F79D9"/>
    <w:rsid w:val="003F7F6D"/>
    <w:rsid w:val="00401A88"/>
    <w:rsid w:val="00401FBD"/>
    <w:rsid w:val="00402396"/>
    <w:rsid w:val="00402B47"/>
    <w:rsid w:val="00402C41"/>
    <w:rsid w:val="00402F11"/>
    <w:rsid w:val="0040373E"/>
    <w:rsid w:val="0040386D"/>
    <w:rsid w:val="004046F2"/>
    <w:rsid w:val="004054FC"/>
    <w:rsid w:val="00405DA2"/>
    <w:rsid w:val="0040675E"/>
    <w:rsid w:val="0040711C"/>
    <w:rsid w:val="004103FC"/>
    <w:rsid w:val="004108B8"/>
    <w:rsid w:val="004112B0"/>
    <w:rsid w:val="004116BC"/>
    <w:rsid w:val="004117BB"/>
    <w:rsid w:val="00411B92"/>
    <w:rsid w:val="0041290D"/>
    <w:rsid w:val="00412A8D"/>
    <w:rsid w:val="0041310E"/>
    <w:rsid w:val="004142CF"/>
    <w:rsid w:val="00414A65"/>
    <w:rsid w:val="00414EAD"/>
    <w:rsid w:val="004150E1"/>
    <w:rsid w:val="00415189"/>
    <w:rsid w:val="0041560A"/>
    <w:rsid w:val="004156BF"/>
    <w:rsid w:val="00415D2B"/>
    <w:rsid w:val="00415D6A"/>
    <w:rsid w:val="00415E03"/>
    <w:rsid w:val="00416EA2"/>
    <w:rsid w:val="00416FCF"/>
    <w:rsid w:val="0041710D"/>
    <w:rsid w:val="00417A4A"/>
    <w:rsid w:val="00417CDF"/>
    <w:rsid w:val="00417E39"/>
    <w:rsid w:val="0042149C"/>
    <w:rsid w:val="004218AA"/>
    <w:rsid w:val="004218B2"/>
    <w:rsid w:val="004219E8"/>
    <w:rsid w:val="00422A99"/>
    <w:rsid w:val="00422C27"/>
    <w:rsid w:val="004234C4"/>
    <w:rsid w:val="00423603"/>
    <w:rsid w:val="00423974"/>
    <w:rsid w:val="00423EA3"/>
    <w:rsid w:val="004248F7"/>
    <w:rsid w:val="00424905"/>
    <w:rsid w:val="00424A4E"/>
    <w:rsid w:val="00424A52"/>
    <w:rsid w:val="00425547"/>
    <w:rsid w:val="004258F9"/>
    <w:rsid w:val="004259CD"/>
    <w:rsid w:val="00426ED2"/>
    <w:rsid w:val="00427C60"/>
    <w:rsid w:val="00427F93"/>
    <w:rsid w:val="00430375"/>
    <w:rsid w:val="00430B09"/>
    <w:rsid w:val="00430B10"/>
    <w:rsid w:val="00431042"/>
    <w:rsid w:val="0043135A"/>
    <w:rsid w:val="0043155F"/>
    <w:rsid w:val="00432326"/>
    <w:rsid w:val="004326EC"/>
    <w:rsid w:val="004329B2"/>
    <w:rsid w:val="00432B18"/>
    <w:rsid w:val="00433556"/>
    <w:rsid w:val="00433BBA"/>
    <w:rsid w:val="00433FF9"/>
    <w:rsid w:val="00434DBB"/>
    <w:rsid w:val="004357BF"/>
    <w:rsid w:val="00436F54"/>
    <w:rsid w:val="00437A76"/>
    <w:rsid w:val="00437E82"/>
    <w:rsid w:val="00441BBB"/>
    <w:rsid w:val="00442031"/>
    <w:rsid w:val="00442B31"/>
    <w:rsid w:val="00442B85"/>
    <w:rsid w:val="00442DBB"/>
    <w:rsid w:val="00442E84"/>
    <w:rsid w:val="00443443"/>
    <w:rsid w:val="00443F26"/>
    <w:rsid w:val="00444430"/>
    <w:rsid w:val="00444730"/>
    <w:rsid w:val="0044542C"/>
    <w:rsid w:val="00445462"/>
    <w:rsid w:val="0044575F"/>
    <w:rsid w:val="00445CF8"/>
    <w:rsid w:val="00446834"/>
    <w:rsid w:val="00447169"/>
    <w:rsid w:val="004475B3"/>
    <w:rsid w:val="00447973"/>
    <w:rsid w:val="004479F3"/>
    <w:rsid w:val="00450187"/>
    <w:rsid w:val="004504D6"/>
    <w:rsid w:val="00450569"/>
    <w:rsid w:val="004507E2"/>
    <w:rsid w:val="00450DAE"/>
    <w:rsid w:val="0045102B"/>
    <w:rsid w:val="0045135A"/>
    <w:rsid w:val="00451B1E"/>
    <w:rsid w:val="00451C17"/>
    <w:rsid w:val="00451DDC"/>
    <w:rsid w:val="00451F99"/>
    <w:rsid w:val="004529EA"/>
    <w:rsid w:val="00452A22"/>
    <w:rsid w:val="00452D93"/>
    <w:rsid w:val="00453175"/>
    <w:rsid w:val="004531E8"/>
    <w:rsid w:val="0045321A"/>
    <w:rsid w:val="004538B9"/>
    <w:rsid w:val="00454B62"/>
    <w:rsid w:val="00455F73"/>
    <w:rsid w:val="00456E78"/>
    <w:rsid w:val="004574A7"/>
    <w:rsid w:val="00457509"/>
    <w:rsid w:val="00457E47"/>
    <w:rsid w:val="00460617"/>
    <w:rsid w:val="00461879"/>
    <w:rsid w:val="004618FC"/>
    <w:rsid w:val="00462297"/>
    <w:rsid w:val="00462316"/>
    <w:rsid w:val="0046241F"/>
    <w:rsid w:val="00462C11"/>
    <w:rsid w:val="00463D53"/>
    <w:rsid w:val="00464751"/>
    <w:rsid w:val="0046545B"/>
    <w:rsid w:val="00465AF3"/>
    <w:rsid w:val="00465D10"/>
    <w:rsid w:val="004668D4"/>
    <w:rsid w:val="00467782"/>
    <w:rsid w:val="00467C4D"/>
    <w:rsid w:val="0047057B"/>
    <w:rsid w:val="0047095E"/>
    <w:rsid w:val="00471673"/>
    <w:rsid w:val="00471DED"/>
    <w:rsid w:val="0047234C"/>
    <w:rsid w:val="004727C3"/>
    <w:rsid w:val="00472B69"/>
    <w:rsid w:val="004733D1"/>
    <w:rsid w:val="004743BD"/>
    <w:rsid w:val="004748E4"/>
    <w:rsid w:val="004749C9"/>
    <w:rsid w:val="00474B23"/>
    <w:rsid w:val="0047567A"/>
    <w:rsid w:val="0047570C"/>
    <w:rsid w:val="00475A68"/>
    <w:rsid w:val="00475E1A"/>
    <w:rsid w:val="00476701"/>
    <w:rsid w:val="00476CE9"/>
    <w:rsid w:val="0047718F"/>
    <w:rsid w:val="00477227"/>
    <w:rsid w:val="004773F5"/>
    <w:rsid w:val="00477559"/>
    <w:rsid w:val="004777AF"/>
    <w:rsid w:val="00477F9E"/>
    <w:rsid w:val="004800DE"/>
    <w:rsid w:val="00480344"/>
    <w:rsid w:val="0048139A"/>
    <w:rsid w:val="0048146C"/>
    <w:rsid w:val="00482373"/>
    <w:rsid w:val="0048279F"/>
    <w:rsid w:val="004833C4"/>
    <w:rsid w:val="00483736"/>
    <w:rsid w:val="00483BDD"/>
    <w:rsid w:val="004840AD"/>
    <w:rsid w:val="004849B5"/>
    <w:rsid w:val="00484BE1"/>
    <w:rsid w:val="00484F33"/>
    <w:rsid w:val="00485683"/>
    <w:rsid w:val="00485698"/>
    <w:rsid w:val="00485BDE"/>
    <w:rsid w:val="00485E0D"/>
    <w:rsid w:val="00486A61"/>
    <w:rsid w:val="0048722E"/>
    <w:rsid w:val="0048723E"/>
    <w:rsid w:val="004873AC"/>
    <w:rsid w:val="00487647"/>
    <w:rsid w:val="00487D67"/>
    <w:rsid w:val="00490517"/>
    <w:rsid w:val="00490739"/>
    <w:rsid w:val="004907D1"/>
    <w:rsid w:val="00490D6E"/>
    <w:rsid w:val="0049112A"/>
    <w:rsid w:val="0049185D"/>
    <w:rsid w:val="00492064"/>
    <w:rsid w:val="00492261"/>
    <w:rsid w:val="00492C6B"/>
    <w:rsid w:val="004934C7"/>
    <w:rsid w:val="00493A46"/>
    <w:rsid w:val="00493E8A"/>
    <w:rsid w:val="0049444C"/>
    <w:rsid w:val="00494501"/>
    <w:rsid w:val="00494DA1"/>
    <w:rsid w:val="00494F65"/>
    <w:rsid w:val="00496396"/>
    <w:rsid w:val="00496A58"/>
    <w:rsid w:val="00496ABF"/>
    <w:rsid w:val="00496B3F"/>
    <w:rsid w:val="00496CDE"/>
    <w:rsid w:val="0049713C"/>
    <w:rsid w:val="00497C0E"/>
    <w:rsid w:val="004A0714"/>
    <w:rsid w:val="004A0B2E"/>
    <w:rsid w:val="004A0E7E"/>
    <w:rsid w:val="004A129F"/>
    <w:rsid w:val="004A1A58"/>
    <w:rsid w:val="004A2873"/>
    <w:rsid w:val="004A28AA"/>
    <w:rsid w:val="004A2A08"/>
    <w:rsid w:val="004A32F8"/>
    <w:rsid w:val="004A37C4"/>
    <w:rsid w:val="004A4006"/>
    <w:rsid w:val="004A4103"/>
    <w:rsid w:val="004A44DA"/>
    <w:rsid w:val="004A49EA"/>
    <w:rsid w:val="004A4B1A"/>
    <w:rsid w:val="004A6393"/>
    <w:rsid w:val="004A67B5"/>
    <w:rsid w:val="004A6A83"/>
    <w:rsid w:val="004A7292"/>
    <w:rsid w:val="004A770E"/>
    <w:rsid w:val="004A7DEC"/>
    <w:rsid w:val="004B06BF"/>
    <w:rsid w:val="004B07A1"/>
    <w:rsid w:val="004B14CA"/>
    <w:rsid w:val="004B1538"/>
    <w:rsid w:val="004B1616"/>
    <w:rsid w:val="004B1928"/>
    <w:rsid w:val="004B1D72"/>
    <w:rsid w:val="004B21B7"/>
    <w:rsid w:val="004B2241"/>
    <w:rsid w:val="004B32B6"/>
    <w:rsid w:val="004B3FA0"/>
    <w:rsid w:val="004B41CA"/>
    <w:rsid w:val="004B46B3"/>
    <w:rsid w:val="004B5040"/>
    <w:rsid w:val="004B5A72"/>
    <w:rsid w:val="004B5C3B"/>
    <w:rsid w:val="004B67F9"/>
    <w:rsid w:val="004B72A9"/>
    <w:rsid w:val="004B7681"/>
    <w:rsid w:val="004B7A02"/>
    <w:rsid w:val="004B7BDA"/>
    <w:rsid w:val="004C04A0"/>
    <w:rsid w:val="004C065D"/>
    <w:rsid w:val="004C110F"/>
    <w:rsid w:val="004C1737"/>
    <w:rsid w:val="004C1B67"/>
    <w:rsid w:val="004C1F81"/>
    <w:rsid w:val="004C284A"/>
    <w:rsid w:val="004C3415"/>
    <w:rsid w:val="004C349F"/>
    <w:rsid w:val="004C34EB"/>
    <w:rsid w:val="004C3B31"/>
    <w:rsid w:val="004C3BC1"/>
    <w:rsid w:val="004C4BA6"/>
    <w:rsid w:val="004C4EB9"/>
    <w:rsid w:val="004C57A1"/>
    <w:rsid w:val="004C5F86"/>
    <w:rsid w:val="004C6F50"/>
    <w:rsid w:val="004C7133"/>
    <w:rsid w:val="004C759B"/>
    <w:rsid w:val="004C77C7"/>
    <w:rsid w:val="004C7C84"/>
    <w:rsid w:val="004C7E04"/>
    <w:rsid w:val="004D0222"/>
    <w:rsid w:val="004D1825"/>
    <w:rsid w:val="004D1E23"/>
    <w:rsid w:val="004D2013"/>
    <w:rsid w:val="004D212C"/>
    <w:rsid w:val="004D2AAF"/>
    <w:rsid w:val="004D2B6C"/>
    <w:rsid w:val="004D326F"/>
    <w:rsid w:val="004D32F5"/>
    <w:rsid w:val="004D3CAF"/>
    <w:rsid w:val="004D4A42"/>
    <w:rsid w:val="004D52DA"/>
    <w:rsid w:val="004D5D07"/>
    <w:rsid w:val="004D5EFF"/>
    <w:rsid w:val="004D64C3"/>
    <w:rsid w:val="004D66E7"/>
    <w:rsid w:val="004D6A71"/>
    <w:rsid w:val="004D7B08"/>
    <w:rsid w:val="004E022B"/>
    <w:rsid w:val="004E0330"/>
    <w:rsid w:val="004E0C87"/>
    <w:rsid w:val="004E0D05"/>
    <w:rsid w:val="004E1D6F"/>
    <w:rsid w:val="004E1DFF"/>
    <w:rsid w:val="004E2FF9"/>
    <w:rsid w:val="004E3756"/>
    <w:rsid w:val="004E3945"/>
    <w:rsid w:val="004E42D4"/>
    <w:rsid w:val="004E4B0C"/>
    <w:rsid w:val="004E4FE1"/>
    <w:rsid w:val="004E602F"/>
    <w:rsid w:val="004E6C8F"/>
    <w:rsid w:val="004E787C"/>
    <w:rsid w:val="004E78EA"/>
    <w:rsid w:val="004F0231"/>
    <w:rsid w:val="004F07A6"/>
    <w:rsid w:val="004F0DB2"/>
    <w:rsid w:val="004F1068"/>
    <w:rsid w:val="004F124C"/>
    <w:rsid w:val="004F140E"/>
    <w:rsid w:val="004F1597"/>
    <w:rsid w:val="004F1A63"/>
    <w:rsid w:val="004F1E93"/>
    <w:rsid w:val="004F222C"/>
    <w:rsid w:val="004F3987"/>
    <w:rsid w:val="004F3B80"/>
    <w:rsid w:val="004F41E0"/>
    <w:rsid w:val="004F508C"/>
    <w:rsid w:val="004F51CB"/>
    <w:rsid w:val="004F55D5"/>
    <w:rsid w:val="004F58E6"/>
    <w:rsid w:val="004F5BB8"/>
    <w:rsid w:val="004F5E37"/>
    <w:rsid w:val="004F6466"/>
    <w:rsid w:val="004F7A3A"/>
    <w:rsid w:val="004F7B62"/>
    <w:rsid w:val="005008F5"/>
    <w:rsid w:val="00500B47"/>
    <w:rsid w:val="00501D6E"/>
    <w:rsid w:val="00502441"/>
    <w:rsid w:val="00504673"/>
    <w:rsid w:val="00504E39"/>
    <w:rsid w:val="00505184"/>
    <w:rsid w:val="005052E4"/>
    <w:rsid w:val="00505839"/>
    <w:rsid w:val="00505C0D"/>
    <w:rsid w:val="005061C6"/>
    <w:rsid w:val="005068EB"/>
    <w:rsid w:val="00506AFA"/>
    <w:rsid w:val="005071A8"/>
    <w:rsid w:val="00507B6C"/>
    <w:rsid w:val="00507C5C"/>
    <w:rsid w:val="00507D47"/>
    <w:rsid w:val="00507EE5"/>
    <w:rsid w:val="00511483"/>
    <w:rsid w:val="00511A5D"/>
    <w:rsid w:val="00511EA8"/>
    <w:rsid w:val="00512434"/>
    <w:rsid w:val="00513844"/>
    <w:rsid w:val="0051409D"/>
    <w:rsid w:val="00514441"/>
    <w:rsid w:val="00514CB6"/>
    <w:rsid w:val="005157CE"/>
    <w:rsid w:val="00515929"/>
    <w:rsid w:val="00515A58"/>
    <w:rsid w:val="00515E3B"/>
    <w:rsid w:val="005163E9"/>
    <w:rsid w:val="00516962"/>
    <w:rsid w:val="00516CED"/>
    <w:rsid w:val="00517072"/>
    <w:rsid w:val="0051726E"/>
    <w:rsid w:val="005177F3"/>
    <w:rsid w:val="00520AE5"/>
    <w:rsid w:val="00521FC9"/>
    <w:rsid w:val="00522128"/>
    <w:rsid w:val="00522651"/>
    <w:rsid w:val="00522EBB"/>
    <w:rsid w:val="00522F52"/>
    <w:rsid w:val="005232E2"/>
    <w:rsid w:val="005248DD"/>
    <w:rsid w:val="005255B4"/>
    <w:rsid w:val="00525A0C"/>
    <w:rsid w:val="00526523"/>
    <w:rsid w:val="005267B6"/>
    <w:rsid w:val="00526BB4"/>
    <w:rsid w:val="00527391"/>
    <w:rsid w:val="00527768"/>
    <w:rsid w:val="00527BED"/>
    <w:rsid w:val="00530E00"/>
    <w:rsid w:val="0053181F"/>
    <w:rsid w:val="00531B77"/>
    <w:rsid w:val="00531C2A"/>
    <w:rsid w:val="005326D1"/>
    <w:rsid w:val="00532DBC"/>
    <w:rsid w:val="00533114"/>
    <w:rsid w:val="00533CE7"/>
    <w:rsid w:val="00534651"/>
    <w:rsid w:val="00534964"/>
    <w:rsid w:val="00534F9C"/>
    <w:rsid w:val="005356DC"/>
    <w:rsid w:val="00536679"/>
    <w:rsid w:val="00536BB4"/>
    <w:rsid w:val="00540231"/>
    <w:rsid w:val="00540B17"/>
    <w:rsid w:val="005436FC"/>
    <w:rsid w:val="00543B9C"/>
    <w:rsid w:val="00543B9F"/>
    <w:rsid w:val="00543C30"/>
    <w:rsid w:val="00543CB8"/>
    <w:rsid w:val="00543F4B"/>
    <w:rsid w:val="005454D7"/>
    <w:rsid w:val="00545746"/>
    <w:rsid w:val="00545CE0"/>
    <w:rsid w:val="00545D3D"/>
    <w:rsid w:val="005466C1"/>
    <w:rsid w:val="00546A5C"/>
    <w:rsid w:val="00546ECC"/>
    <w:rsid w:val="00547A4E"/>
    <w:rsid w:val="00550872"/>
    <w:rsid w:val="00550887"/>
    <w:rsid w:val="005517DD"/>
    <w:rsid w:val="00551847"/>
    <w:rsid w:val="0055235F"/>
    <w:rsid w:val="0055240C"/>
    <w:rsid w:val="00552A87"/>
    <w:rsid w:val="00552E1E"/>
    <w:rsid w:val="00553476"/>
    <w:rsid w:val="005537CB"/>
    <w:rsid w:val="00553A15"/>
    <w:rsid w:val="00553A24"/>
    <w:rsid w:val="00554121"/>
    <w:rsid w:val="005550CD"/>
    <w:rsid w:val="005553F0"/>
    <w:rsid w:val="005555D8"/>
    <w:rsid w:val="00555C51"/>
    <w:rsid w:val="0055614C"/>
    <w:rsid w:val="00556171"/>
    <w:rsid w:val="00556333"/>
    <w:rsid w:val="00556339"/>
    <w:rsid w:val="0055722F"/>
    <w:rsid w:val="00557481"/>
    <w:rsid w:val="00557F26"/>
    <w:rsid w:val="00560FB5"/>
    <w:rsid w:val="0056152A"/>
    <w:rsid w:val="00562B71"/>
    <w:rsid w:val="00562ED4"/>
    <w:rsid w:val="005638E0"/>
    <w:rsid w:val="0056436E"/>
    <w:rsid w:val="00565ABA"/>
    <w:rsid w:val="00565E2C"/>
    <w:rsid w:val="00566353"/>
    <w:rsid w:val="00566DAD"/>
    <w:rsid w:val="005672B2"/>
    <w:rsid w:val="00567495"/>
    <w:rsid w:val="00570045"/>
    <w:rsid w:val="005715E9"/>
    <w:rsid w:val="00571A2D"/>
    <w:rsid w:val="00574FEE"/>
    <w:rsid w:val="00575568"/>
    <w:rsid w:val="00575E1B"/>
    <w:rsid w:val="005767AD"/>
    <w:rsid w:val="005770DC"/>
    <w:rsid w:val="0057763F"/>
    <w:rsid w:val="005801D5"/>
    <w:rsid w:val="00580464"/>
    <w:rsid w:val="005804B8"/>
    <w:rsid w:val="0058065F"/>
    <w:rsid w:val="0058081A"/>
    <w:rsid w:val="0058093B"/>
    <w:rsid w:val="00580C43"/>
    <w:rsid w:val="00580CBA"/>
    <w:rsid w:val="00580D73"/>
    <w:rsid w:val="0058117C"/>
    <w:rsid w:val="00582265"/>
    <w:rsid w:val="00583173"/>
    <w:rsid w:val="005833A7"/>
    <w:rsid w:val="00583A77"/>
    <w:rsid w:val="00584048"/>
    <w:rsid w:val="00584142"/>
    <w:rsid w:val="005847E9"/>
    <w:rsid w:val="00584D54"/>
    <w:rsid w:val="005855AC"/>
    <w:rsid w:val="00585C0D"/>
    <w:rsid w:val="00585EB6"/>
    <w:rsid w:val="00586016"/>
    <w:rsid w:val="0058671D"/>
    <w:rsid w:val="00586E4A"/>
    <w:rsid w:val="00586F2E"/>
    <w:rsid w:val="00586F93"/>
    <w:rsid w:val="00587008"/>
    <w:rsid w:val="0059007B"/>
    <w:rsid w:val="005905E7"/>
    <w:rsid w:val="00590A44"/>
    <w:rsid w:val="0059156E"/>
    <w:rsid w:val="00591CC8"/>
    <w:rsid w:val="00592308"/>
    <w:rsid w:val="0059235E"/>
    <w:rsid w:val="005924C8"/>
    <w:rsid w:val="005926AE"/>
    <w:rsid w:val="005928DF"/>
    <w:rsid w:val="00592BE1"/>
    <w:rsid w:val="00592D90"/>
    <w:rsid w:val="00592EC8"/>
    <w:rsid w:val="0059319E"/>
    <w:rsid w:val="00593638"/>
    <w:rsid w:val="00595502"/>
    <w:rsid w:val="0059560D"/>
    <w:rsid w:val="0059571F"/>
    <w:rsid w:val="00595EDF"/>
    <w:rsid w:val="0059608B"/>
    <w:rsid w:val="005961DE"/>
    <w:rsid w:val="005964B6"/>
    <w:rsid w:val="00596988"/>
    <w:rsid w:val="00596CB4"/>
    <w:rsid w:val="00597284"/>
    <w:rsid w:val="005A009F"/>
    <w:rsid w:val="005A0C35"/>
    <w:rsid w:val="005A1472"/>
    <w:rsid w:val="005A168C"/>
    <w:rsid w:val="005A16ED"/>
    <w:rsid w:val="005A1E10"/>
    <w:rsid w:val="005A1F6C"/>
    <w:rsid w:val="005A2D53"/>
    <w:rsid w:val="005A2DB9"/>
    <w:rsid w:val="005A3883"/>
    <w:rsid w:val="005A4179"/>
    <w:rsid w:val="005A50DD"/>
    <w:rsid w:val="005A667A"/>
    <w:rsid w:val="005A67D5"/>
    <w:rsid w:val="005A7517"/>
    <w:rsid w:val="005A7817"/>
    <w:rsid w:val="005A7F32"/>
    <w:rsid w:val="005B032F"/>
    <w:rsid w:val="005B0418"/>
    <w:rsid w:val="005B058E"/>
    <w:rsid w:val="005B13AA"/>
    <w:rsid w:val="005B1EB2"/>
    <w:rsid w:val="005B1F99"/>
    <w:rsid w:val="005B21EB"/>
    <w:rsid w:val="005B228F"/>
    <w:rsid w:val="005B371E"/>
    <w:rsid w:val="005B4B9A"/>
    <w:rsid w:val="005B4EE2"/>
    <w:rsid w:val="005B57AE"/>
    <w:rsid w:val="005B5A00"/>
    <w:rsid w:val="005B611C"/>
    <w:rsid w:val="005B6DEC"/>
    <w:rsid w:val="005B78AF"/>
    <w:rsid w:val="005B7D6E"/>
    <w:rsid w:val="005B7EFB"/>
    <w:rsid w:val="005C0412"/>
    <w:rsid w:val="005C0701"/>
    <w:rsid w:val="005C088E"/>
    <w:rsid w:val="005C145A"/>
    <w:rsid w:val="005C1B4C"/>
    <w:rsid w:val="005C20F3"/>
    <w:rsid w:val="005C24BD"/>
    <w:rsid w:val="005C3106"/>
    <w:rsid w:val="005C36C6"/>
    <w:rsid w:val="005C47AA"/>
    <w:rsid w:val="005C51F0"/>
    <w:rsid w:val="005C5774"/>
    <w:rsid w:val="005C5EF0"/>
    <w:rsid w:val="005C6109"/>
    <w:rsid w:val="005C671C"/>
    <w:rsid w:val="005C7996"/>
    <w:rsid w:val="005D0346"/>
    <w:rsid w:val="005D0791"/>
    <w:rsid w:val="005D0A36"/>
    <w:rsid w:val="005D15A8"/>
    <w:rsid w:val="005D1ACA"/>
    <w:rsid w:val="005D23F2"/>
    <w:rsid w:val="005D243C"/>
    <w:rsid w:val="005D24AF"/>
    <w:rsid w:val="005D2624"/>
    <w:rsid w:val="005D27F7"/>
    <w:rsid w:val="005D33DB"/>
    <w:rsid w:val="005D3781"/>
    <w:rsid w:val="005D3863"/>
    <w:rsid w:val="005D436B"/>
    <w:rsid w:val="005D4A5B"/>
    <w:rsid w:val="005D4B6A"/>
    <w:rsid w:val="005D4F9A"/>
    <w:rsid w:val="005D53A4"/>
    <w:rsid w:val="005D545D"/>
    <w:rsid w:val="005D59FE"/>
    <w:rsid w:val="005D5FAC"/>
    <w:rsid w:val="005D5FD9"/>
    <w:rsid w:val="005D64B9"/>
    <w:rsid w:val="005D6C29"/>
    <w:rsid w:val="005D720B"/>
    <w:rsid w:val="005D7A00"/>
    <w:rsid w:val="005D7F35"/>
    <w:rsid w:val="005E0800"/>
    <w:rsid w:val="005E108D"/>
    <w:rsid w:val="005E2399"/>
    <w:rsid w:val="005E27C6"/>
    <w:rsid w:val="005E2C7F"/>
    <w:rsid w:val="005E31AB"/>
    <w:rsid w:val="005E3D91"/>
    <w:rsid w:val="005E497C"/>
    <w:rsid w:val="005E4BC1"/>
    <w:rsid w:val="005E4DC7"/>
    <w:rsid w:val="005E4FBD"/>
    <w:rsid w:val="005E57A1"/>
    <w:rsid w:val="005E59E8"/>
    <w:rsid w:val="005E64E5"/>
    <w:rsid w:val="005E65A5"/>
    <w:rsid w:val="005E6615"/>
    <w:rsid w:val="005E688D"/>
    <w:rsid w:val="005E764F"/>
    <w:rsid w:val="005E7DC8"/>
    <w:rsid w:val="005F0985"/>
    <w:rsid w:val="005F1F04"/>
    <w:rsid w:val="005F1F48"/>
    <w:rsid w:val="005F371A"/>
    <w:rsid w:val="005F3D33"/>
    <w:rsid w:val="005F3DC1"/>
    <w:rsid w:val="005F423D"/>
    <w:rsid w:val="005F435A"/>
    <w:rsid w:val="005F4A2E"/>
    <w:rsid w:val="005F59F2"/>
    <w:rsid w:val="005F5C88"/>
    <w:rsid w:val="005F671C"/>
    <w:rsid w:val="005F6B9A"/>
    <w:rsid w:val="005F6E37"/>
    <w:rsid w:val="005F70E4"/>
    <w:rsid w:val="005F70F6"/>
    <w:rsid w:val="005F77AD"/>
    <w:rsid w:val="005F7AA3"/>
    <w:rsid w:val="0060023E"/>
    <w:rsid w:val="006002A1"/>
    <w:rsid w:val="00600483"/>
    <w:rsid w:val="00600779"/>
    <w:rsid w:val="00600787"/>
    <w:rsid w:val="0060083F"/>
    <w:rsid w:val="00601671"/>
    <w:rsid w:val="0060181F"/>
    <w:rsid w:val="006018B4"/>
    <w:rsid w:val="006024FC"/>
    <w:rsid w:val="00602525"/>
    <w:rsid w:val="00602A3D"/>
    <w:rsid w:val="00602A40"/>
    <w:rsid w:val="00602CF7"/>
    <w:rsid w:val="00602DC9"/>
    <w:rsid w:val="00603208"/>
    <w:rsid w:val="0060361F"/>
    <w:rsid w:val="0060388F"/>
    <w:rsid w:val="0060428D"/>
    <w:rsid w:val="006048E1"/>
    <w:rsid w:val="0060617A"/>
    <w:rsid w:val="006065D3"/>
    <w:rsid w:val="006069CA"/>
    <w:rsid w:val="00606EFC"/>
    <w:rsid w:val="006077FA"/>
    <w:rsid w:val="00607D55"/>
    <w:rsid w:val="00610336"/>
    <w:rsid w:val="006105C5"/>
    <w:rsid w:val="006109C9"/>
    <w:rsid w:val="00610CF8"/>
    <w:rsid w:val="0061152B"/>
    <w:rsid w:val="00611AAE"/>
    <w:rsid w:val="00611C68"/>
    <w:rsid w:val="00613323"/>
    <w:rsid w:val="00613C6B"/>
    <w:rsid w:val="006140C6"/>
    <w:rsid w:val="00614932"/>
    <w:rsid w:val="00615025"/>
    <w:rsid w:val="00615300"/>
    <w:rsid w:val="0061558E"/>
    <w:rsid w:val="006159DB"/>
    <w:rsid w:val="00615AF9"/>
    <w:rsid w:val="00615C99"/>
    <w:rsid w:val="00615FCA"/>
    <w:rsid w:val="0061651B"/>
    <w:rsid w:val="00620186"/>
    <w:rsid w:val="00621495"/>
    <w:rsid w:val="00621A57"/>
    <w:rsid w:val="00621AFC"/>
    <w:rsid w:val="00621D0C"/>
    <w:rsid w:val="00621F41"/>
    <w:rsid w:val="00622841"/>
    <w:rsid w:val="006231A5"/>
    <w:rsid w:val="00623425"/>
    <w:rsid w:val="00623746"/>
    <w:rsid w:val="0062475C"/>
    <w:rsid w:val="00624C85"/>
    <w:rsid w:val="00625875"/>
    <w:rsid w:val="00625DF0"/>
    <w:rsid w:val="00626253"/>
    <w:rsid w:val="0062648D"/>
    <w:rsid w:val="006273CF"/>
    <w:rsid w:val="00627BDE"/>
    <w:rsid w:val="00630812"/>
    <w:rsid w:val="00630A47"/>
    <w:rsid w:val="00632687"/>
    <w:rsid w:val="00634427"/>
    <w:rsid w:val="00634893"/>
    <w:rsid w:val="00634B41"/>
    <w:rsid w:val="006356E2"/>
    <w:rsid w:val="00635913"/>
    <w:rsid w:val="00635A5D"/>
    <w:rsid w:val="00635D80"/>
    <w:rsid w:val="00636035"/>
    <w:rsid w:val="006364B3"/>
    <w:rsid w:val="00636977"/>
    <w:rsid w:val="00636B43"/>
    <w:rsid w:val="00636BB2"/>
    <w:rsid w:val="00637284"/>
    <w:rsid w:val="00637D01"/>
    <w:rsid w:val="00640044"/>
    <w:rsid w:val="00640255"/>
    <w:rsid w:val="00640767"/>
    <w:rsid w:val="00640C6D"/>
    <w:rsid w:val="00640C94"/>
    <w:rsid w:val="00640CFB"/>
    <w:rsid w:val="006411FD"/>
    <w:rsid w:val="00641871"/>
    <w:rsid w:val="00641D5D"/>
    <w:rsid w:val="00642303"/>
    <w:rsid w:val="006423CA"/>
    <w:rsid w:val="006423CB"/>
    <w:rsid w:val="00642B35"/>
    <w:rsid w:val="00642FF3"/>
    <w:rsid w:val="00643D67"/>
    <w:rsid w:val="0064461C"/>
    <w:rsid w:val="00644CF5"/>
    <w:rsid w:val="00645278"/>
    <w:rsid w:val="006453F8"/>
    <w:rsid w:val="00645C68"/>
    <w:rsid w:val="00646CC7"/>
    <w:rsid w:val="00646FFC"/>
    <w:rsid w:val="0064794E"/>
    <w:rsid w:val="006501F8"/>
    <w:rsid w:val="00651061"/>
    <w:rsid w:val="00651318"/>
    <w:rsid w:val="00651440"/>
    <w:rsid w:val="006517E0"/>
    <w:rsid w:val="00651C11"/>
    <w:rsid w:val="0065342A"/>
    <w:rsid w:val="0065381C"/>
    <w:rsid w:val="0065399F"/>
    <w:rsid w:val="00653C5F"/>
    <w:rsid w:val="00653DB7"/>
    <w:rsid w:val="00653FFF"/>
    <w:rsid w:val="0065413B"/>
    <w:rsid w:val="00655378"/>
    <w:rsid w:val="00655EBB"/>
    <w:rsid w:val="006561A4"/>
    <w:rsid w:val="0065682F"/>
    <w:rsid w:val="00656AC2"/>
    <w:rsid w:val="00656B76"/>
    <w:rsid w:val="00660158"/>
    <w:rsid w:val="006606FF"/>
    <w:rsid w:val="00660989"/>
    <w:rsid w:val="00660C31"/>
    <w:rsid w:val="00661685"/>
    <w:rsid w:val="00661A81"/>
    <w:rsid w:val="00662081"/>
    <w:rsid w:val="006625C8"/>
    <w:rsid w:val="00662CEA"/>
    <w:rsid w:val="00664498"/>
    <w:rsid w:val="00664EC5"/>
    <w:rsid w:val="0066590C"/>
    <w:rsid w:val="00665AE5"/>
    <w:rsid w:val="006664AD"/>
    <w:rsid w:val="00667AF9"/>
    <w:rsid w:val="0067027F"/>
    <w:rsid w:val="00670FA3"/>
    <w:rsid w:val="00671093"/>
    <w:rsid w:val="00672255"/>
    <w:rsid w:val="006723E9"/>
    <w:rsid w:val="006727E5"/>
    <w:rsid w:val="00672ACA"/>
    <w:rsid w:val="00673BAC"/>
    <w:rsid w:val="00673F7A"/>
    <w:rsid w:val="00673FF4"/>
    <w:rsid w:val="0067465E"/>
    <w:rsid w:val="00674692"/>
    <w:rsid w:val="006751FD"/>
    <w:rsid w:val="006755E0"/>
    <w:rsid w:val="00676ADF"/>
    <w:rsid w:val="00676D6C"/>
    <w:rsid w:val="006775AD"/>
    <w:rsid w:val="00680EB1"/>
    <w:rsid w:val="00681693"/>
    <w:rsid w:val="00682418"/>
    <w:rsid w:val="006838F4"/>
    <w:rsid w:val="00683A19"/>
    <w:rsid w:val="00684472"/>
    <w:rsid w:val="006849D6"/>
    <w:rsid w:val="00684B6B"/>
    <w:rsid w:val="006852E8"/>
    <w:rsid w:val="006859D0"/>
    <w:rsid w:val="006859FC"/>
    <w:rsid w:val="00686B99"/>
    <w:rsid w:val="00687481"/>
    <w:rsid w:val="00687800"/>
    <w:rsid w:val="00690AF9"/>
    <w:rsid w:val="00692217"/>
    <w:rsid w:val="00692DC5"/>
    <w:rsid w:val="006930F5"/>
    <w:rsid w:val="006938DC"/>
    <w:rsid w:val="00693B92"/>
    <w:rsid w:val="00694C6B"/>
    <w:rsid w:val="00695A51"/>
    <w:rsid w:val="00695CA9"/>
    <w:rsid w:val="00695DB0"/>
    <w:rsid w:val="00696FC6"/>
    <w:rsid w:val="006972F6"/>
    <w:rsid w:val="0069738F"/>
    <w:rsid w:val="00697567"/>
    <w:rsid w:val="00697863"/>
    <w:rsid w:val="00697D3A"/>
    <w:rsid w:val="006A0F48"/>
    <w:rsid w:val="006A1CA1"/>
    <w:rsid w:val="006A2114"/>
    <w:rsid w:val="006A280D"/>
    <w:rsid w:val="006A304C"/>
    <w:rsid w:val="006A3116"/>
    <w:rsid w:val="006A3219"/>
    <w:rsid w:val="006A3A04"/>
    <w:rsid w:val="006A485C"/>
    <w:rsid w:val="006A519B"/>
    <w:rsid w:val="006A525B"/>
    <w:rsid w:val="006A5AD2"/>
    <w:rsid w:val="006A667F"/>
    <w:rsid w:val="006A66BD"/>
    <w:rsid w:val="006A6726"/>
    <w:rsid w:val="006A7401"/>
    <w:rsid w:val="006B0258"/>
    <w:rsid w:val="006B080D"/>
    <w:rsid w:val="006B0B30"/>
    <w:rsid w:val="006B0E8B"/>
    <w:rsid w:val="006B0F26"/>
    <w:rsid w:val="006B10CF"/>
    <w:rsid w:val="006B118B"/>
    <w:rsid w:val="006B1581"/>
    <w:rsid w:val="006B1C68"/>
    <w:rsid w:val="006B1FCE"/>
    <w:rsid w:val="006B23F3"/>
    <w:rsid w:val="006B287D"/>
    <w:rsid w:val="006B30D7"/>
    <w:rsid w:val="006B32CA"/>
    <w:rsid w:val="006B35AD"/>
    <w:rsid w:val="006B371D"/>
    <w:rsid w:val="006B3951"/>
    <w:rsid w:val="006B3F73"/>
    <w:rsid w:val="006B4B49"/>
    <w:rsid w:val="006B6D83"/>
    <w:rsid w:val="006B72F6"/>
    <w:rsid w:val="006B73C8"/>
    <w:rsid w:val="006C0047"/>
    <w:rsid w:val="006C05D3"/>
    <w:rsid w:val="006C0C5E"/>
    <w:rsid w:val="006C135F"/>
    <w:rsid w:val="006C1B7E"/>
    <w:rsid w:val="006C217C"/>
    <w:rsid w:val="006C2F86"/>
    <w:rsid w:val="006C3013"/>
    <w:rsid w:val="006C3A9A"/>
    <w:rsid w:val="006C3C8D"/>
    <w:rsid w:val="006C5CB7"/>
    <w:rsid w:val="006C5CE6"/>
    <w:rsid w:val="006C6059"/>
    <w:rsid w:val="006C61A1"/>
    <w:rsid w:val="006C68C8"/>
    <w:rsid w:val="006C6B5C"/>
    <w:rsid w:val="006C72B0"/>
    <w:rsid w:val="006C7B09"/>
    <w:rsid w:val="006C7ED1"/>
    <w:rsid w:val="006D1B47"/>
    <w:rsid w:val="006D2646"/>
    <w:rsid w:val="006D2817"/>
    <w:rsid w:val="006D2FD8"/>
    <w:rsid w:val="006D3938"/>
    <w:rsid w:val="006D4430"/>
    <w:rsid w:val="006D50FB"/>
    <w:rsid w:val="006D5216"/>
    <w:rsid w:val="006D62B5"/>
    <w:rsid w:val="006D62F3"/>
    <w:rsid w:val="006D688C"/>
    <w:rsid w:val="006D6A21"/>
    <w:rsid w:val="006D6CA8"/>
    <w:rsid w:val="006D6E1C"/>
    <w:rsid w:val="006D7133"/>
    <w:rsid w:val="006D74D7"/>
    <w:rsid w:val="006D755E"/>
    <w:rsid w:val="006D77F1"/>
    <w:rsid w:val="006D79B2"/>
    <w:rsid w:val="006D7F1F"/>
    <w:rsid w:val="006E0A16"/>
    <w:rsid w:val="006E11BF"/>
    <w:rsid w:val="006E153C"/>
    <w:rsid w:val="006E2C26"/>
    <w:rsid w:val="006E3923"/>
    <w:rsid w:val="006E3AEF"/>
    <w:rsid w:val="006E42B0"/>
    <w:rsid w:val="006E46F7"/>
    <w:rsid w:val="006E51FA"/>
    <w:rsid w:val="006E5316"/>
    <w:rsid w:val="006E5812"/>
    <w:rsid w:val="006E5C44"/>
    <w:rsid w:val="006E622A"/>
    <w:rsid w:val="006E63F5"/>
    <w:rsid w:val="006E65E3"/>
    <w:rsid w:val="006E6DAB"/>
    <w:rsid w:val="006E7084"/>
    <w:rsid w:val="006E742F"/>
    <w:rsid w:val="006E7745"/>
    <w:rsid w:val="006E793B"/>
    <w:rsid w:val="006E7A51"/>
    <w:rsid w:val="006E7DCC"/>
    <w:rsid w:val="006F053C"/>
    <w:rsid w:val="006F0644"/>
    <w:rsid w:val="006F0856"/>
    <w:rsid w:val="006F0D8E"/>
    <w:rsid w:val="006F1B58"/>
    <w:rsid w:val="006F2484"/>
    <w:rsid w:val="006F288E"/>
    <w:rsid w:val="006F3292"/>
    <w:rsid w:val="006F34E0"/>
    <w:rsid w:val="006F3701"/>
    <w:rsid w:val="006F5392"/>
    <w:rsid w:val="006F5778"/>
    <w:rsid w:val="006F5D0F"/>
    <w:rsid w:val="006F5E59"/>
    <w:rsid w:val="006F5EE6"/>
    <w:rsid w:val="006F6BCF"/>
    <w:rsid w:val="006F6E39"/>
    <w:rsid w:val="006F6F10"/>
    <w:rsid w:val="006F729D"/>
    <w:rsid w:val="006F7309"/>
    <w:rsid w:val="006F73E6"/>
    <w:rsid w:val="006F7E57"/>
    <w:rsid w:val="007007C5"/>
    <w:rsid w:val="00701BBA"/>
    <w:rsid w:val="00701E76"/>
    <w:rsid w:val="00702A2B"/>
    <w:rsid w:val="0070318B"/>
    <w:rsid w:val="00703657"/>
    <w:rsid w:val="00703AD9"/>
    <w:rsid w:val="00703C97"/>
    <w:rsid w:val="0070400A"/>
    <w:rsid w:val="007045D7"/>
    <w:rsid w:val="00704FEB"/>
    <w:rsid w:val="00705640"/>
    <w:rsid w:val="00705DB1"/>
    <w:rsid w:val="00706361"/>
    <w:rsid w:val="007063F1"/>
    <w:rsid w:val="0070748D"/>
    <w:rsid w:val="0070785E"/>
    <w:rsid w:val="00707FA5"/>
    <w:rsid w:val="0071000E"/>
    <w:rsid w:val="007100A2"/>
    <w:rsid w:val="00710447"/>
    <w:rsid w:val="00710C2F"/>
    <w:rsid w:val="0071165F"/>
    <w:rsid w:val="00711989"/>
    <w:rsid w:val="00711A7A"/>
    <w:rsid w:val="00712610"/>
    <w:rsid w:val="00712937"/>
    <w:rsid w:val="00712AC3"/>
    <w:rsid w:val="0071329C"/>
    <w:rsid w:val="007135F5"/>
    <w:rsid w:val="007137DF"/>
    <w:rsid w:val="007138A3"/>
    <w:rsid w:val="00713D18"/>
    <w:rsid w:val="007141C9"/>
    <w:rsid w:val="00714A6F"/>
    <w:rsid w:val="00714B6C"/>
    <w:rsid w:val="00714D8A"/>
    <w:rsid w:val="00714EEE"/>
    <w:rsid w:val="00714F22"/>
    <w:rsid w:val="00714F9A"/>
    <w:rsid w:val="00715176"/>
    <w:rsid w:val="0071637F"/>
    <w:rsid w:val="007174E4"/>
    <w:rsid w:val="007175CF"/>
    <w:rsid w:val="00717A55"/>
    <w:rsid w:val="0072024F"/>
    <w:rsid w:val="0072041D"/>
    <w:rsid w:val="0072048F"/>
    <w:rsid w:val="007216A7"/>
    <w:rsid w:val="007220E0"/>
    <w:rsid w:val="00722BF7"/>
    <w:rsid w:val="00722FA0"/>
    <w:rsid w:val="00723141"/>
    <w:rsid w:val="007236B6"/>
    <w:rsid w:val="00724048"/>
    <w:rsid w:val="007240E4"/>
    <w:rsid w:val="007244E8"/>
    <w:rsid w:val="0072467E"/>
    <w:rsid w:val="007246BE"/>
    <w:rsid w:val="0072499B"/>
    <w:rsid w:val="007253F9"/>
    <w:rsid w:val="00725A3F"/>
    <w:rsid w:val="00725B41"/>
    <w:rsid w:val="00725CC5"/>
    <w:rsid w:val="00726B4C"/>
    <w:rsid w:val="00726E5B"/>
    <w:rsid w:val="00726EDC"/>
    <w:rsid w:val="00730ABE"/>
    <w:rsid w:val="0073155F"/>
    <w:rsid w:val="007319F2"/>
    <w:rsid w:val="00732C2B"/>
    <w:rsid w:val="0073377B"/>
    <w:rsid w:val="00733D71"/>
    <w:rsid w:val="00733E87"/>
    <w:rsid w:val="00733E8C"/>
    <w:rsid w:val="00733EC0"/>
    <w:rsid w:val="007347CD"/>
    <w:rsid w:val="007353DB"/>
    <w:rsid w:val="00735A11"/>
    <w:rsid w:val="00736A00"/>
    <w:rsid w:val="00736BFD"/>
    <w:rsid w:val="007375DA"/>
    <w:rsid w:val="00737E53"/>
    <w:rsid w:val="00740F4C"/>
    <w:rsid w:val="007416AF"/>
    <w:rsid w:val="00741799"/>
    <w:rsid w:val="00741948"/>
    <w:rsid w:val="00742574"/>
    <w:rsid w:val="007428A8"/>
    <w:rsid w:val="00742BCE"/>
    <w:rsid w:val="00742EA8"/>
    <w:rsid w:val="00743257"/>
    <w:rsid w:val="00743411"/>
    <w:rsid w:val="007439BC"/>
    <w:rsid w:val="0074405B"/>
    <w:rsid w:val="00744179"/>
    <w:rsid w:val="007444B7"/>
    <w:rsid w:val="00744763"/>
    <w:rsid w:val="00744B23"/>
    <w:rsid w:val="0074514F"/>
    <w:rsid w:val="00745FF9"/>
    <w:rsid w:val="00746562"/>
    <w:rsid w:val="007467BA"/>
    <w:rsid w:val="00746AE1"/>
    <w:rsid w:val="00746F22"/>
    <w:rsid w:val="00746FD1"/>
    <w:rsid w:val="0074728B"/>
    <w:rsid w:val="007509F6"/>
    <w:rsid w:val="00750DAC"/>
    <w:rsid w:val="00750F75"/>
    <w:rsid w:val="00751C1D"/>
    <w:rsid w:val="00751E68"/>
    <w:rsid w:val="0075375C"/>
    <w:rsid w:val="00753B40"/>
    <w:rsid w:val="007548CE"/>
    <w:rsid w:val="00754BA5"/>
    <w:rsid w:val="00754DC3"/>
    <w:rsid w:val="0075562D"/>
    <w:rsid w:val="00756CB4"/>
    <w:rsid w:val="00756FDD"/>
    <w:rsid w:val="007606AF"/>
    <w:rsid w:val="007614E3"/>
    <w:rsid w:val="0076303D"/>
    <w:rsid w:val="00763171"/>
    <w:rsid w:val="00763591"/>
    <w:rsid w:val="007635CB"/>
    <w:rsid w:val="00763766"/>
    <w:rsid w:val="00764770"/>
    <w:rsid w:val="0076492D"/>
    <w:rsid w:val="0076561B"/>
    <w:rsid w:val="007656C7"/>
    <w:rsid w:val="0076578E"/>
    <w:rsid w:val="00765802"/>
    <w:rsid w:val="00765811"/>
    <w:rsid w:val="00766001"/>
    <w:rsid w:val="0076680D"/>
    <w:rsid w:val="007669B6"/>
    <w:rsid w:val="007672BF"/>
    <w:rsid w:val="00767B77"/>
    <w:rsid w:val="00770115"/>
    <w:rsid w:val="00770149"/>
    <w:rsid w:val="00770195"/>
    <w:rsid w:val="00770855"/>
    <w:rsid w:val="007717AB"/>
    <w:rsid w:val="0077181F"/>
    <w:rsid w:val="00771A4D"/>
    <w:rsid w:val="00771B4A"/>
    <w:rsid w:val="00771C32"/>
    <w:rsid w:val="007724B8"/>
    <w:rsid w:val="00772788"/>
    <w:rsid w:val="007740B8"/>
    <w:rsid w:val="0077416B"/>
    <w:rsid w:val="0077446D"/>
    <w:rsid w:val="007750E3"/>
    <w:rsid w:val="00775307"/>
    <w:rsid w:val="00775E11"/>
    <w:rsid w:val="00776030"/>
    <w:rsid w:val="007760FC"/>
    <w:rsid w:val="00776619"/>
    <w:rsid w:val="00776AE7"/>
    <w:rsid w:val="00777DC6"/>
    <w:rsid w:val="00777ED1"/>
    <w:rsid w:val="00777F48"/>
    <w:rsid w:val="0078030C"/>
    <w:rsid w:val="0078059D"/>
    <w:rsid w:val="00780743"/>
    <w:rsid w:val="00780A1E"/>
    <w:rsid w:val="00780F83"/>
    <w:rsid w:val="007814AE"/>
    <w:rsid w:val="00781584"/>
    <w:rsid w:val="007818A0"/>
    <w:rsid w:val="007820D9"/>
    <w:rsid w:val="00782223"/>
    <w:rsid w:val="00782552"/>
    <w:rsid w:val="00782BA5"/>
    <w:rsid w:val="00782F25"/>
    <w:rsid w:val="00783274"/>
    <w:rsid w:val="007832A5"/>
    <w:rsid w:val="00783790"/>
    <w:rsid w:val="00784056"/>
    <w:rsid w:val="0078408B"/>
    <w:rsid w:val="007843FB"/>
    <w:rsid w:val="00784814"/>
    <w:rsid w:val="0078494A"/>
    <w:rsid w:val="00784AF6"/>
    <w:rsid w:val="00785485"/>
    <w:rsid w:val="00785A7A"/>
    <w:rsid w:val="00785E52"/>
    <w:rsid w:val="00786722"/>
    <w:rsid w:val="00787B4D"/>
    <w:rsid w:val="00787D53"/>
    <w:rsid w:val="00791041"/>
    <w:rsid w:val="00791C0E"/>
    <w:rsid w:val="0079245F"/>
    <w:rsid w:val="007924AE"/>
    <w:rsid w:val="00792800"/>
    <w:rsid w:val="00792B18"/>
    <w:rsid w:val="00793159"/>
    <w:rsid w:val="007934B1"/>
    <w:rsid w:val="00794B06"/>
    <w:rsid w:val="00797BC6"/>
    <w:rsid w:val="007A0150"/>
    <w:rsid w:val="007A06E0"/>
    <w:rsid w:val="007A1131"/>
    <w:rsid w:val="007A1618"/>
    <w:rsid w:val="007A16FA"/>
    <w:rsid w:val="007A1C2F"/>
    <w:rsid w:val="007A1D94"/>
    <w:rsid w:val="007A2165"/>
    <w:rsid w:val="007A2CC6"/>
    <w:rsid w:val="007A313D"/>
    <w:rsid w:val="007A39D4"/>
    <w:rsid w:val="007A3B5C"/>
    <w:rsid w:val="007A41E0"/>
    <w:rsid w:val="007A64DD"/>
    <w:rsid w:val="007A681F"/>
    <w:rsid w:val="007A6BFC"/>
    <w:rsid w:val="007A7D4D"/>
    <w:rsid w:val="007A7DD1"/>
    <w:rsid w:val="007B0BEF"/>
    <w:rsid w:val="007B22F9"/>
    <w:rsid w:val="007B2AF3"/>
    <w:rsid w:val="007B2F63"/>
    <w:rsid w:val="007B3C63"/>
    <w:rsid w:val="007B4518"/>
    <w:rsid w:val="007B4A14"/>
    <w:rsid w:val="007B5086"/>
    <w:rsid w:val="007B523F"/>
    <w:rsid w:val="007B53DF"/>
    <w:rsid w:val="007B6129"/>
    <w:rsid w:val="007B7C6C"/>
    <w:rsid w:val="007C0883"/>
    <w:rsid w:val="007C0B03"/>
    <w:rsid w:val="007C17C1"/>
    <w:rsid w:val="007C1E84"/>
    <w:rsid w:val="007C1FE4"/>
    <w:rsid w:val="007C215B"/>
    <w:rsid w:val="007C2CF8"/>
    <w:rsid w:val="007C307E"/>
    <w:rsid w:val="007C3195"/>
    <w:rsid w:val="007C3EC1"/>
    <w:rsid w:val="007C43F4"/>
    <w:rsid w:val="007C4608"/>
    <w:rsid w:val="007C4A8E"/>
    <w:rsid w:val="007C4FDF"/>
    <w:rsid w:val="007C529D"/>
    <w:rsid w:val="007C69CB"/>
    <w:rsid w:val="007C7A7A"/>
    <w:rsid w:val="007D00E8"/>
    <w:rsid w:val="007D02E5"/>
    <w:rsid w:val="007D045D"/>
    <w:rsid w:val="007D04AF"/>
    <w:rsid w:val="007D0668"/>
    <w:rsid w:val="007D0CD5"/>
    <w:rsid w:val="007D10D8"/>
    <w:rsid w:val="007D1CB4"/>
    <w:rsid w:val="007D22D0"/>
    <w:rsid w:val="007D2858"/>
    <w:rsid w:val="007D2B3C"/>
    <w:rsid w:val="007D2C3B"/>
    <w:rsid w:val="007D30E7"/>
    <w:rsid w:val="007D33F1"/>
    <w:rsid w:val="007D41DA"/>
    <w:rsid w:val="007D4A43"/>
    <w:rsid w:val="007D4B06"/>
    <w:rsid w:val="007D5ADC"/>
    <w:rsid w:val="007D6FA1"/>
    <w:rsid w:val="007D6FD5"/>
    <w:rsid w:val="007D711E"/>
    <w:rsid w:val="007E09C0"/>
    <w:rsid w:val="007E0B29"/>
    <w:rsid w:val="007E17DD"/>
    <w:rsid w:val="007E1A20"/>
    <w:rsid w:val="007E225E"/>
    <w:rsid w:val="007E2727"/>
    <w:rsid w:val="007E2F21"/>
    <w:rsid w:val="007E3BDF"/>
    <w:rsid w:val="007E3FCE"/>
    <w:rsid w:val="007E472F"/>
    <w:rsid w:val="007E501F"/>
    <w:rsid w:val="007E5809"/>
    <w:rsid w:val="007E6BFC"/>
    <w:rsid w:val="007E706A"/>
    <w:rsid w:val="007E75D1"/>
    <w:rsid w:val="007E77DA"/>
    <w:rsid w:val="007F0308"/>
    <w:rsid w:val="007F1CD2"/>
    <w:rsid w:val="007F26A3"/>
    <w:rsid w:val="007F2DA2"/>
    <w:rsid w:val="007F3056"/>
    <w:rsid w:val="007F30E7"/>
    <w:rsid w:val="007F3487"/>
    <w:rsid w:val="007F3647"/>
    <w:rsid w:val="007F532B"/>
    <w:rsid w:val="007F5C3B"/>
    <w:rsid w:val="007F5EF8"/>
    <w:rsid w:val="007F5EF9"/>
    <w:rsid w:val="007F6006"/>
    <w:rsid w:val="007F69AA"/>
    <w:rsid w:val="007F69B2"/>
    <w:rsid w:val="007F6F6F"/>
    <w:rsid w:val="007F708B"/>
    <w:rsid w:val="007F7193"/>
    <w:rsid w:val="007F7C2C"/>
    <w:rsid w:val="007F7CB0"/>
    <w:rsid w:val="007F7CE4"/>
    <w:rsid w:val="00800100"/>
    <w:rsid w:val="00800278"/>
    <w:rsid w:val="008002D0"/>
    <w:rsid w:val="00800337"/>
    <w:rsid w:val="00800D4C"/>
    <w:rsid w:val="00800DF7"/>
    <w:rsid w:val="00801126"/>
    <w:rsid w:val="00801C4A"/>
    <w:rsid w:val="0080207D"/>
    <w:rsid w:val="0080285C"/>
    <w:rsid w:val="00803997"/>
    <w:rsid w:val="00804868"/>
    <w:rsid w:val="0080539A"/>
    <w:rsid w:val="008058F2"/>
    <w:rsid w:val="00805AF2"/>
    <w:rsid w:val="00806433"/>
    <w:rsid w:val="00806F01"/>
    <w:rsid w:val="0080726E"/>
    <w:rsid w:val="00810754"/>
    <w:rsid w:val="00810AC0"/>
    <w:rsid w:val="00811158"/>
    <w:rsid w:val="00811330"/>
    <w:rsid w:val="00811537"/>
    <w:rsid w:val="00811DE5"/>
    <w:rsid w:val="00812226"/>
    <w:rsid w:val="00812606"/>
    <w:rsid w:val="00812792"/>
    <w:rsid w:val="008128C8"/>
    <w:rsid w:val="00812FA1"/>
    <w:rsid w:val="0081382E"/>
    <w:rsid w:val="0081455E"/>
    <w:rsid w:val="00814B40"/>
    <w:rsid w:val="0081517F"/>
    <w:rsid w:val="0081679B"/>
    <w:rsid w:val="008167D1"/>
    <w:rsid w:val="008167DE"/>
    <w:rsid w:val="00816C5A"/>
    <w:rsid w:val="00816D3C"/>
    <w:rsid w:val="00816F87"/>
    <w:rsid w:val="008172E8"/>
    <w:rsid w:val="00817668"/>
    <w:rsid w:val="0081773B"/>
    <w:rsid w:val="00817DE6"/>
    <w:rsid w:val="00820447"/>
    <w:rsid w:val="00820913"/>
    <w:rsid w:val="00820E54"/>
    <w:rsid w:val="00820FBE"/>
    <w:rsid w:val="00821229"/>
    <w:rsid w:val="0082137F"/>
    <w:rsid w:val="00821714"/>
    <w:rsid w:val="0082177B"/>
    <w:rsid w:val="00821A93"/>
    <w:rsid w:val="00821E8E"/>
    <w:rsid w:val="008227B3"/>
    <w:rsid w:val="00822FD0"/>
    <w:rsid w:val="008231AF"/>
    <w:rsid w:val="00823B68"/>
    <w:rsid w:val="00823E07"/>
    <w:rsid w:val="0082414F"/>
    <w:rsid w:val="008247E8"/>
    <w:rsid w:val="00824B74"/>
    <w:rsid w:val="00824DD3"/>
    <w:rsid w:val="00825298"/>
    <w:rsid w:val="0082663F"/>
    <w:rsid w:val="008269CC"/>
    <w:rsid w:val="00826E7B"/>
    <w:rsid w:val="0082707C"/>
    <w:rsid w:val="008274C2"/>
    <w:rsid w:val="00830AB9"/>
    <w:rsid w:val="008312BA"/>
    <w:rsid w:val="0083131E"/>
    <w:rsid w:val="0083250E"/>
    <w:rsid w:val="00832548"/>
    <w:rsid w:val="0083322F"/>
    <w:rsid w:val="00833E6E"/>
    <w:rsid w:val="00834233"/>
    <w:rsid w:val="00835361"/>
    <w:rsid w:val="00835BF5"/>
    <w:rsid w:val="00835C22"/>
    <w:rsid w:val="00836EF3"/>
    <w:rsid w:val="00836F5F"/>
    <w:rsid w:val="0083773F"/>
    <w:rsid w:val="00837F90"/>
    <w:rsid w:val="00840038"/>
    <w:rsid w:val="008403D9"/>
    <w:rsid w:val="008404D2"/>
    <w:rsid w:val="008408DF"/>
    <w:rsid w:val="00840DEB"/>
    <w:rsid w:val="0084119B"/>
    <w:rsid w:val="008415AC"/>
    <w:rsid w:val="0084187F"/>
    <w:rsid w:val="00841D50"/>
    <w:rsid w:val="00841E0C"/>
    <w:rsid w:val="00842176"/>
    <w:rsid w:val="0084246D"/>
    <w:rsid w:val="00842B67"/>
    <w:rsid w:val="00842DAD"/>
    <w:rsid w:val="00843322"/>
    <w:rsid w:val="00843D62"/>
    <w:rsid w:val="00843FA2"/>
    <w:rsid w:val="00844996"/>
    <w:rsid w:val="00844FC7"/>
    <w:rsid w:val="008454A6"/>
    <w:rsid w:val="008472BA"/>
    <w:rsid w:val="00847455"/>
    <w:rsid w:val="00847E89"/>
    <w:rsid w:val="00847EBE"/>
    <w:rsid w:val="00850C94"/>
    <w:rsid w:val="008516F2"/>
    <w:rsid w:val="008517A6"/>
    <w:rsid w:val="008517FB"/>
    <w:rsid w:val="00851849"/>
    <w:rsid w:val="00851B9D"/>
    <w:rsid w:val="00851FE9"/>
    <w:rsid w:val="008521F9"/>
    <w:rsid w:val="00852EDA"/>
    <w:rsid w:val="008548BC"/>
    <w:rsid w:val="00854A66"/>
    <w:rsid w:val="00855071"/>
    <w:rsid w:val="008552C2"/>
    <w:rsid w:val="00855DA7"/>
    <w:rsid w:val="00856018"/>
    <w:rsid w:val="008563D1"/>
    <w:rsid w:val="008565FC"/>
    <w:rsid w:val="00857014"/>
    <w:rsid w:val="00857E3C"/>
    <w:rsid w:val="00857EB3"/>
    <w:rsid w:val="00860129"/>
    <w:rsid w:val="00860542"/>
    <w:rsid w:val="00860C29"/>
    <w:rsid w:val="0086281D"/>
    <w:rsid w:val="00862F7A"/>
    <w:rsid w:val="0086318D"/>
    <w:rsid w:val="0086321A"/>
    <w:rsid w:val="0086356D"/>
    <w:rsid w:val="00863C2E"/>
    <w:rsid w:val="0086425E"/>
    <w:rsid w:val="008644A4"/>
    <w:rsid w:val="008644F3"/>
    <w:rsid w:val="00864630"/>
    <w:rsid w:val="00864933"/>
    <w:rsid w:val="00864ADD"/>
    <w:rsid w:val="008652E9"/>
    <w:rsid w:val="00865844"/>
    <w:rsid w:val="00865A8F"/>
    <w:rsid w:val="00865D42"/>
    <w:rsid w:val="00866114"/>
    <w:rsid w:val="00867547"/>
    <w:rsid w:val="008703ED"/>
    <w:rsid w:val="00871384"/>
    <w:rsid w:val="008715EF"/>
    <w:rsid w:val="00871C6E"/>
    <w:rsid w:val="008720D6"/>
    <w:rsid w:val="00872B6B"/>
    <w:rsid w:val="00872EE2"/>
    <w:rsid w:val="00873C17"/>
    <w:rsid w:val="0087423C"/>
    <w:rsid w:val="008749A7"/>
    <w:rsid w:val="00874DA2"/>
    <w:rsid w:val="0087508F"/>
    <w:rsid w:val="008767DD"/>
    <w:rsid w:val="00876928"/>
    <w:rsid w:val="00876B00"/>
    <w:rsid w:val="00876F6F"/>
    <w:rsid w:val="00877406"/>
    <w:rsid w:val="00877638"/>
    <w:rsid w:val="0087795E"/>
    <w:rsid w:val="008805F9"/>
    <w:rsid w:val="00880697"/>
    <w:rsid w:val="00880921"/>
    <w:rsid w:val="00880D89"/>
    <w:rsid w:val="008812C2"/>
    <w:rsid w:val="008813FD"/>
    <w:rsid w:val="00882802"/>
    <w:rsid w:val="00882B2D"/>
    <w:rsid w:val="00883409"/>
    <w:rsid w:val="008834F7"/>
    <w:rsid w:val="00883F4A"/>
    <w:rsid w:val="00884763"/>
    <w:rsid w:val="0088515D"/>
    <w:rsid w:val="008861AE"/>
    <w:rsid w:val="00886239"/>
    <w:rsid w:val="008869B6"/>
    <w:rsid w:val="00886E4C"/>
    <w:rsid w:val="00887135"/>
    <w:rsid w:val="008872A8"/>
    <w:rsid w:val="0088743C"/>
    <w:rsid w:val="008877DC"/>
    <w:rsid w:val="0089006D"/>
    <w:rsid w:val="008901B9"/>
    <w:rsid w:val="008905D2"/>
    <w:rsid w:val="00890700"/>
    <w:rsid w:val="0089118D"/>
    <w:rsid w:val="00891615"/>
    <w:rsid w:val="008921B6"/>
    <w:rsid w:val="00892559"/>
    <w:rsid w:val="008929F1"/>
    <w:rsid w:val="0089326B"/>
    <w:rsid w:val="00893FA8"/>
    <w:rsid w:val="00893FD0"/>
    <w:rsid w:val="008940F3"/>
    <w:rsid w:val="0089415A"/>
    <w:rsid w:val="00894173"/>
    <w:rsid w:val="008943A6"/>
    <w:rsid w:val="00894CD4"/>
    <w:rsid w:val="008961FA"/>
    <w:rsid w:val="008965B1"/>
    <w:rsid w:val="008972BB"/>
    <w:rsid w:val="00897721"/>
    <w:rsid w:val="008A0F24"/>
    <w:rsid w:val="008A10C5"/>
    <w:rsid w:val="008A3733"/>
    <w:rsid w:val="008A4330"/>
    <w:rsid w:val="008A565F"/>
    <w:rsid w:val="008A5D03"/>
    <w:rsid w:val="008A5E4D"/>
    <w:rsid w:val="008A6E8C"/>
    <w:rsid w:val="008A769B"/>
    <w:rsid w:val="008B04FA"/>
    <w:rsid w:val="008B05B5"/>
    <w:rsid w:val="008B1D28"/>
    <w:rsid w:val="008B2507"/>
    <w:rsid w:val="008B2521"/>
    <w:rsid w:val="008B29DA"/>
    <w:rsid w:val="008B3D1C"/>
    <w:rsid w:val="008B3F3B"/>
    <w:rsid w:val="008B4110"/>
    <w:rsid w:val="008B4813"/>
    <w:rsid w:val="008B4C54"/>
    <w:rsid w:val="008B4EBE"/>
    <w:rsid w:val="008B505F"/>
    <w:rsid w:val="008B5397"/>
    <w:rsid w:val="008B56C2"/>
    <w:rsid w:val="008B66D4"/>
    <w:rsid w:val="008B6C60"/>
    <w:rsid w:val="008B7288"/>
    <w:rsid w:val="008B788A"/>
    <w:rsid w:val="008B7BE6"/>
    <w:rsid w:val="008B7C7F"/>
    <w:rsid w:val="008B7CA0"/>
    <w:rsid w:val="008B7CE4"/>
    <w:rsid w:val="008B7F41"/>
    <w:rsid w:val="008C0354"/>
    <w:rsid w:val="008C12AF"/>
    <w:rsid w:val="008C158F"/>
    <w:rsid w:val="008C27B9"/>
    <w:rsid w:val="008C29EC"/>
    <w:rsid w:val="008C2B4D"/>
    <w:rsid w:val="008C2C88"/>
    <w:rsid w:val="008C2E26"/>
    <w:rsid w:val="008C3092"/>
    <w:rsid w:val="008C34C8"/>
    <w:rsid w:val="008C3836"/>
    <w:rsid w:val="008C3E7A"/>
    <w:rsid w:val="008C4D51"/>
    <w:rsid w:val="008C57AC"/>
    <w:rsid w:val="008C5858"/>
    <w:rsid w:val="008C5AA3"/>
    <w:rsid w:val="008C652A"/>
    <w:rsid w:val="008C6E9E"/>
    <w:rsid w:val="008C707E"/>
    <w:rsid w:val="008C79C0"/>
    <w:rsid w:val="008D08BE"/>
    <w:rsid w:val="008D17A6"/>
    <w:rsid w:val="008D1AE4"/>
    <w:rsid w:val="008D22D3"/>
    <w:rsid w:val="008D3A9D"/>
    <w:rsid w:val="008D4E50"/>
    <w:rsid w:val="008D52B1"/>
    <w:rsid w:val="008D5937"/>
    <w:rsid w:val="008D5CCE"/>
    <w:rsid w:val="008D7005"/>
    <w:rsid w:val="008D7335"/>
    <w:rsid w:val="008D7608"/>
    <w:rsid w:val="008D7965"/>
    <w:rsid w:val="008E02E7"/>
    <w:rsid w:val="008E0C9E"/>
    <w:rsid w:val="008E1CAC"/>
    <w:rsid w:val="008E451F"/>
    <w:rsid w:val="008E5AEA"/>
    <w:rsid w:val="008E5E23"/>
    <w:rsid w:val="008E5F86"/>
    <w:rsid w:val="008E61F4"/>
    <w:rsid w:val="008E660D"/>
    <w:rsid w:val="008E6A64"/>
    <w:rsid w:val="008E6B48"/>
    <w:rsid w:val="008E6D61"/>
    <w:rsid w:val="008E6FAB"/>
    <w:rsid w:val="008E7E46"/>
    <w:rsid w:val="008E7F11"/>
    <w:rsid w:val="008F000D"/>
    <w:rsid w:val="008F065D"/>
    <w:rsid w:val="008F0A2F"/>
    <w:rsid w:val="008F0B13"/>
    <w:rsid w:val="008F11E9"/>
    <w:rsid w:val="008F1780"/>
    <w:rsid w:val="008F1A7B"/>
    <w:rsid w:val="008F217C"/>
    <w:rsid w:val="008F2551"/>
    <w:rsid w:val="008F5793"/>
    <w:rsid w:val="008F5D3E"/>
    <w:rsid w:val="008F5ECE"/>
    <w:rsid w:val="008F6286"/>
    <w:rsid w:val="008F6477"/>
    <w:rsid w:val="008F66E5"/>
    <w:rsid w:val="008F68D4"/>
    <w:rsid w:val="008F6A5D"/>
    <w:rsid w:val="008F6EDD"/>
    <w:rsid w:val="008F6EE9"/>
    <w:rsid w:val="008F78E6"/>
    <w:rsid w:val="008F78F5"/>
    <w:rsid w:val="009000BC"/>
    <w:rsid w:val="0090048E"/>
    <w:rsid w:val="009006CB"/>
    <w:rsid w:val="00900FC9"/>
    <w:rsid w:val="009015F1"/>
    <w:rsid w:val="009018A0"/>
    <w:rsid w:val="00901C23"/>
    <w:rsid w:val="00901D3D"/>
    <w:rsid w:val="00902AEE"/>
    <w:rsid w:val="00902C46"/>
    <w:rsid w:val="00902E33"/>
    <w:rsid w:val="00902EA6"/>
    <w:rsid w:val="00903C61"/>
    <w:rsid w:val="009054D2"/>
    <w:rsid w:val="009056F6"/>
    <w:rsid w:val="009058AB"/>
    <w:rsid w:val="009065ED"/>
    <w:rsid w:val="009067E3"/>
    <w:rsid w:val="009069B6"/>
    <w:rsid w:val="00906A84"/>
    <w:rsid w:val="00906F0F"/>
    <w:rsid w:val="00907495"/>
    <w:rsid w:val="0090766B"/>
    <w:rsid w:val="00910391"/>
    <w:rsid w:val="009105C1"/>
    <w:rsid w:val="0091092A"/>
    <w:rsid w:val="00910A13"/>
    <w:rsid w:val="00910E45"/>
    <w:rsid w:val="00911227"/>
    <w:rsid w:val="00911F5D"/>
    <w:rsid w:val="00912874"/>
    <w:rsid w:val="009128BC"/>
    <w:rsid w:val="009132AF"/>
    <w:rsid w:val="0091357C"/>
    <w:rsid w:val="009135C5"/>
    <w:rsid w:val="00913972"/>
    <w:rsid w:val="00913C84"/>
    <w:rsid w:val="00913D0C"/>
    <w:rsid w:val="00914362"/>
    <w:rsid w:val="009146CC"/>
    <w:rsid w:val="009147F1"/>
    <w:rsid w:val="0091489F"/>
    <w:rsid w:val="00914AC4"/>
    <w:rsid w:val="00914CBA"/>
    <w:rsid w:val="009162D8"/>
    <w:rsid w:val="00916746"/>
    <w:rsid w:val="00916FD4"/>
    <w:rsid w:val="00917D13"/>
    <w:rsid w:val="009211AE"/>
    <w:rsid w:val="0092146D"/>
    <w:rsid w:val="00921FCD"/>
    <w:rsid w:val="0092212E"/>
    <w:rsid w:val="009227B8"/>
    <w:rsid w:val="00922EF4"/>
    <w:rsid w:val="009232CD"/>
    <w:rsid w:val="00923555"/>
    <w:rsid w:val="009248D2"/>
    <w:rsid w:val="00925208"/>
    <w:rsid w:val="00925989"/>
    <w:rsid w:val="00925F8B"/>
    <w:rsid w:val="0092606D"/>
    <w:rsid w:val="0092640F"/>
    <w:rsid w:val="0092659E"/>
    <w:rsid w:val="00926FC1"/>
    <w:rsid w:val="00926FF6"/>
    <w:rsid w:val="009277D7"/>
    <w:rsid w:val="0092780F"/>
    <w:rsid w:val="00927CD1"/>
    <w:rsid w:val="00930227"/>
    <w:rsid w:val="00931B8F"/>
    <w:rsid w:val="00931D06"/>
    <w:rsid w:val="00932082"/>
    <w:rsid w:val="00932250"/>
    <w:rsid w:val="00933AE9"/>
    <w:rsid w:val="00933C32"/>
    <w:rsid w:val="0093403C"/>
    <w:rsid w:val="00934104"/>
    <w:rsid w:val="00935F7C"/>
    <w:rsid w:val="00936302"/>
    <w:rsid w:val="00936605"/>
    <w:rsid w:val="00936EFD"/>
    <w:rsid w:val="009375F8"/>
    <w:rsid w:val="009379E9"/>
    <w:rsid w:val="00937CAC"/>
    <w:rsid w:val="00940226"/>
    <w:rsid w:val="009405EB"/>
    <w:rsid w:val="009407F5"/>
    <w:rsid w:val="00940D25"/>
    <w:rsid w:val="0094144D"/>
    <w:rsid w:val="00941C39"/>
    <w:rsid w:val="0094276E"/>
    <w:rsid w:val="00942D8C"/>
    <w:rsid w:val="0094320C"/>
    <w:rsid w:val="009439EF"/>
    <w:rsid w:val="009447F8"/>
    <w:rsid w:val="00945AB6"/>
    <w:rsid w:val="009462D6"/>
    <w:rsid w:val="00946316"/>
    <w:rsid w:val="009472DE"/>
    <w:rsid w:val="00947660"/>
    <w:rsid w:val="0095002E"/>
    <w:rsid w:val="009501C7"/>
    <w:rsid w:val="009502F2"/>
    <w:rsid w:val="009503B1"/>
    <w:rsid w:val="00951254"/>
    <w:rsid w:val="0095132D"/>
    <w:rsid w:val="009514CD"/>
    <w:rsid w:val="0095236F"/>
    <w:rsid w:val="0095322A"/>
    <w:rsid w:val="00953988"/>
    <w:rsid w:val="00954B45"/>
    <w:rsid w:val="00954D51"/>
    <w:rsid w:val="009551AF"/>
    <w:rsid w:val="00955B11"/>
    <w:rsid w:val="00956A3B"/>
    <w:rsid w:val="00957113"/>
    <w:rsid w:val="00957AFC"/>
    <w:rsid w:val="00957DDE"/>
    <w:rsid w:val="00960079"/>
    <w:rsid w:val="00960321"/>
    <w:rsid w:val="00960C43"/>
    <w:rsid w:val="00960D9C"/>
    <w:rsid w:val="0096168D"/>
    <w:rsid w:val="00961AC7"/>
    <w:rsid w:val="0096277F"/>
    <w:rsid w:val="00963050"/>
    <w:rsid w:val="009633EA"/>
    <w:rsid w:val="009634A3"/>
    <w:rsid w:val="009634E8"/>
    <w:rsid w:val="00963A4D"/>
    <w:rsid w:val="00963FD7"/>
    <w:rsid w:val="0096516C"/>
    <w:rsid w:val="009651DB"/>
    <w:rsid w:val="009657D1"/>
    <w:rsid w:val="00965BEB"/>
    <w:rsid w:val="00966290"/>
    <w:rsid w:val="009662AF"/>
    <w:rsid w:val="00966EF1"/>
    <w:rsid w:val="009671A0"/>
    <w:rsid w:val="00967B34"/>
    <w:rsid w:val="00970640"/>
    <w:rsid w:val="009706D5"/>
    <w:rsid w:val="00970AA4"/>
    <w:rsid w:val="00970FD1"/>
    <w:rsid w:val="009735BF"/>
    <w:rsid w:val="0097392A"/>
    <w:rsid w:val="009747CF"/>
    <w:rsid w:val="00976A72"/>
    <w:rsid w:val="009779D2"/>
    <w:rsid w:val="00977A24"/>
    <w:rsid w:val="00977F78"/>
    <w:rsid w:val="00980036"/>
    <w:rsid w:val="009803FA"/>
    <w:rsid w:val="009805A8"/>
    <w:rsid w:val="00981961"/>
    <w:rsid w:val="00981EE9"/>
    <w:rsid w:val="00981EF1"/>
    <w:rsid w:val="00981FF8"/>
    <w:rsid w:val="009820AA"/>
    <w:rsid w:val="00982939"/>
    <w:rsid w:val="00982995"/>
    <w:rsid w:val="00982F01"/>
    <w:rsid w:val="00983053"/>
    <w:rsid w:val="009838FB"/>
    <w:rsid w:val="00983C5C"/>
    <w:rsid w:val="00983FC2"/>
    <w:rsid w:val="0098479D"/>
    <w:rsid w:val="009851A3"/>
    <w:rsid w:val="0098590E"/>
    <w:rsid w:val="00985CB5"/>
    <w:rsid w:val="00985F74"/>
    <w:rsid w:val="00986634"/>
    <w:rsid w:val="00986F17"/>
    <w:rsid w:val="00987102"/>
    <w:rsid w:val="00987483"/>
    <w:rsid w:val="009875F8"/>
    <w:rsid w:val="0098781A"/>
    <w:rsid w:val="00990141"/>
    <w:rsid w:val="00990F59"/>
    <w:rsid w:val="0099188A"/>
    <w:rsid w:val="00991AEE"/>
    <w:rsid w:val="00991D63"/>
    <w:rsid w:val="0099232E"/>
    <w:rsid w:val="0099267F"/>
    <w:rsid w:val="0099274A"/>
    <w:rsid w:val="0099308C"/>
    <w:rsid w:val="00994993"/>
    <w:rsid w:val="00994A77"/>
    <w:rsid w:val="00994AA5"/>
    <w:rsid w:val="00994F1B"/>
    <w:rsid w:val="0099551E"/>
    <w:rsid w:val="009957E0"/>
    <w:rsid w:val="00995967"/>
    <w:rsid w:val="00995AEB"/>
    <w:rsid w:val="00995CF4"/>
    <w:rsid w:val="009966D7"/>
    <w:rsid w:val="00996C42"/>
    <w:rsid w:val="009974C4"/>
    <w:rsid w:val="00997575"/>
    <w:rsid w:val="00997B62"/>
    <w:rsid w:val="009A0405"/>
    <w:rsid w:val="009A1018"/>
    <w:rsid w:val="009A134A"/>
    <w:rsid w:val="009A1A57"/>
    <w:rsid w:val="009A1C31"/>
    <w:rsid w:val="009A263E"/>
    <w:rsid w:val="009A3BA6"/>
    <w:rsid w:val="009A3DF7"/>
    <w:rsid w:val="009A4188"/>
    <w:rsid w:val="009A5139"/>
    <w:rsid w:val="009A57B5"/>
    <w:rsid w:val="009A5A07"/>
    <w:rsid w:val="009A600B"/>
    <w:rsid w:val="009A6033"/>
    <w:rsid w:val="009A6093"/>
    <w:rsid w:val="009A6115"/>
    <w:rsid w:val="009A7210"/>
    <w:rsid w:val="009A7219"/>
    <w:rsid w:val="009A74EE"/>
    <w:rsid w:val="009A7639"/>
    <w:rsid w:val="009A7AD2"/>
    <w:rsid w:val="009A7B1B"/>
    <w:rsid w:val="009A7B4C"/>
    <w:rsid w:val="009A7CB8"/>
    <w:rsid w:val="009B0041"/>
    <w:rsid w:val="009B1050"/>
    <w:rsid w:val="009B1089"/>
    <w:rsid w:val="009B1CBF"/>
    <w:rsid w:val="009B3772"/>
    <w:rsid w:val="009B3D73"/>
    <w:rsid w:val="009B442D"/>
    <w:rsid w:val="009B47D7"/>
    <w:rsid w:val="009B4C29"/>
    <w:rsid w:val="009B4F9A"/>
    <w:rsid w:val="009B51C3"/>
    <w:rsid w:val="009B55C5"/>
    <w:rsid w:val="009B56E4"/>
    <w:rsid w:val="009B70BB"/>
    <w:rsid w:val="009B7494"/>
    <w:rsid w:val="009B7DA7"/>
    <w:rsid w:val="009B7E0B"/>
    <w:rsid w:val="009C0009"/>
    <w:rsid w:val="009C09AA"/>
    <w:rsid w:val="009C0AAE"/>
    <w:rsid w:val="009C0C36"/>
    <w:rsid w:val="009C10A0"/>
    <w:rsid w:val="009C1641"/>
    <w:rsid w:val="009C16A3"/>
    <w:rsid w:val="009C1BAC"/>
    <w:rsid w:val="009C1F1A"/>
    <w:rsid w:val="009C1FCA"/>
    <w:rsid w:val="009C2581"/>
    <w:rsid w:val="009C270A"/>
    <w:rsid w:val="009C3051"/>
    <w:rsid w:val="009C41A6"/>
    <w:rsid w:val="009C431D"/>
    <w:rsid w:val="009C4677"/>
    <w:rsid w:val="009C49CA"/>
    <w:rsid w:val="009C4A38"/>
    <w:rsid w:val="009C4BEE"/>
    <w:rsid w:val="009C5050"/>
    <w:rsid w:val="009C5196"/>
    <w:rsid w:val="009C5664"/>
    <w:rsid w:val="009C6063"/>
    <w:rsid w:val="009C669D"/>
    <w:rsid w:val="009C6701"/>
    <w:rsid w:val="009C6848"/>
    <w:rsid w:val="009C7FC2"/>
    <w:rsid w:val="009D0330"/>
    <w:rsid w:val="009D034E"/>
    <w:rsid w:val="009D08DE"/>
    <w:rsid w:val="009D0B92"/>
    <w:rsid w:val="009D0CFA"/>
    <w:rsid w:val="009D1467"/>
    <w:rsid w:val="009D1539"/>
    <w:rsid w:val="009D1ECA"/>
    <w:rsid w:val="009D1F55"/>
    <w:rsid w:val="009D33B0"/>
    <w:rsid w:val="009D3403"/>
    <w:rsid w:val="009D43C4"/>
    <w:rsid w:val="009D4D3E"/>
    <w:rsid w:val="009D53CB"/>
    <w:rsid w:val="009D580A"/>
    <w:rsid w:val="009D5D26"/>
    <w:rsid w:val="009E0172"/>
    <w:rsid w:val="009E046A"/>
    <w:rsid w:val="009E0552"/>
    <w:rsid w:val="009E084F"/>
    <w:rsid w:val="009E16A2"/>
    <w:rsid w:val="009E17F2"/>
    <w:rsid w:val="009E2A4F"/>
    <w:rsid w:val="009E2DFF"/>
    <w:rsid w:val="009E34C9"/>
    <w:rsid w:val="009E3619"/>
    <w:rsid w:val="009E365C"/>
    <w:rsid w:val="009E382B"/>
    <w:rsid w:val="009E3DAF"/>
    <w:rsid w:val="009E3EDC"/>
    <w:rsid w:val="009E40BE"/>
    <w:rsid w:val="009E4EA1"/>
    <w:rsid w:val="009E58C4"/>
    <w:rsid w:val="009E5C63"/>
    <w:rsid w:val="009E65B3"/>
    <w:rsid w:val="009E66AA"/>
    <w:rsid w:val="009E6797"/>
    <w:rsid w:val="009E6859"/>
    <w:rsid w:val="009E69EE"/>
    <w:rsid w:val="009E74D8"/>
    <w:rsid w:val="009E7723"/>
    <w:rsid w:val="009E7AEA"/>
    <w:rsid w:val="009E7C61"/>
    <w:rsid w:val="009E7DAA"/>
    <w:rsid w:val="009F01BF"/>
    <w:rsid w:val="009F0383"/>
    <w:rsid w:val="009F0FFE"/>
    <w:rsid w:val="009F106C"/>
    <w:rsid w:val="009F19E9"/>
    <w:rsid w:val="009F1D57"/>
    <w:rsid w:val="009F1F17"/>
    <w:rsid w:val="009F1F8E"/>
    <w:rsid w:val="009F2854"/>
    <w:rsid w:val="009F2D9C"/>
    <w:rsid w:val="009F30A8"/>
    <w:rsid w:val="009F39AC"/>
    <w:rsid w:val="009F4858"/>
    <w:rsid w:val="009F4874"/>
    <w:rsid w:val="009F4A0C"/>
    <w:rsid w:val="009F4FF9"/>
    <w:rsid w:val="009F52E1"/>
    <w:rsid w:val="009F6163"/>
    <w:rsid w:val="009F64A3"/>
    <w:rsid w:val="009F6CF4"/>
    <w:rsid w:val="009F7190"/>
    <w:rsid w:val="009F7555"/>
    <w:rsid w:val="00A0027E"/>
    <w:rsid w:val="00A00653"/>
    <w:rsid w:val="00A00826"/>
    <w:rsid w:val="00A011B7"/>
    <w:rsid w:val="00A01897"/>
    <w:rsid w:val="00A01EA6"/>
    <w:rsid w:val="00A029CB"/>
    <w:rsid w:val="00A02B18"/>
    <w:rsid w:val="00A02E1C"/>
    <w:rsid w:val="00A0389C"/>
    <w:rsid w:val="00A038A4"/>
    <w:rsid w:val="00A03C11"/>
    <w:rsid w:val="00A03E8C"/>
    <w:rsid w:val="00A03EBE"/>
    <w:rsid w:val="00A0406B"/>
    <w:rsid w:val="00A043CE"/>
    <w:rsid w:val="00A0467D"/>
    <w:rsid w:val="00A05DAD"/>
    <w:rsid w:val="00A06762"/>
    <w:rsid w:val="00A0685D"/>
    <w:rsid w:val="00A06CC8"/>
    <w:rsid w:val="00A07087"/>
    <w:rsid w:val="00A075CF"/>
    <w:rsid w:val="00A0775A"/>
    <w:rsid w:val="00A07786"/>
    <w:rsid w:val="00A07877"/>
    <w:rsid w:val="00A10377"/>
    <w:rsid w:val="00A10E4B"/>
    <w:rsid w:val="00A10F86"/>
    <w:rsid w:val="00A12E27"/>
    <w:rsid w:val="00A13C4E"/>
    <w:rsid w:val="00A1434D"/>
    <w:rsid w:val="00A152BD"/>
    <w:rsid w:val="00A1542B"/>
    <w:rsid w:val="00A15500"/>
    <w:rsid w:val="00A15EA4"/>
    <w:rsid w:val="00A17C7A"/>
    <w:rsid w:val="00A21307"/>
    <w:rsid w:val="00A2141A"/>
    <w:rsid w:val="00A217D6"/>
    <w:rsid w:val="00A21CF9"/>
    <w:rsid w:val="00A226C5"/>
    <w:rsid w:val="00A23615"/>
    <w:rsid w:val="00A23819"/>
    <w:rsid w:val="00A2399A"/>
    <w:rsid w:val="00A23A82"/>
    <w:rsid w:val="00A23AB4"/>
    <w:rsid w:val="00A23EC9"/>
    <w:rsid w:val="00A2440F"/>
    <w:rsid w:val="00A24449"/>
    <w:rsid w:val="00A244B8"/>
    <w:rsid w:val="00A24513"/>
    <w:rsid w:val="00A24611"/>
    <w:rsid w:val="00A24DBD"/>
    <w:rsid w:val="00A2503B"/>
    <w:rsid w:val="00A2525E"/>
    <w:rsid w:val="00A25C92"/>
    <w:rsid w:val="00A26F3A"/>
    <w:rsid w:val="00A26FBB"/>
    <w:rsid w:val="00A27414"/>
    <w:rsid w:val="00A27E2F"/>
    <w:rsid w:val="00A303F8"/>
    <w:rsid w:val="00A30731"/>
    <w:rsid w:val="00A30AD0"/>
    <w:rsid w:val="00A31BA3"/>
    <w:rsid w:val="00A31C6E"/>
    <w:rsid w:val="00A327E2"/>
    <w:rsid w:val="00A32FB6"/>
    <w:rsid w:val="00A33424"/>
    <w:rsid w:val="00A33B8E"/>
    <w:rsid w:val="00A34699"/>
    <w:rsid w:val="00A34877"/>
    <w:rsid w:val="00A3491A"/>
    <w:rsid w:val="00A34C22"/>
    <w:rsid w:val="00A35248"/>
    <w:rsid w:val="00A359D6"/>
    <w:rsid w:val="00A36122"/>
    <w:rsid w:val="00A36360"/>
    <w:rsid w:val="00A37C3B"/>
    <w:rsid w:val="00A4069A"/>
    <w:rsid w:val="00A40B2C"/>
    <w:rsid w:val="00A40BB8"/>
    <w:rsid w:val="00A4107E"/>
    <w:rsid w:val="00A41A54"/>
    <w:rsid w:val="00A41FF8"/>
    <w:rsid w:val="00A422A5"/>
    <w:rsid w:val="00A428D3"/>
    <w:rsid w:val="00A42A01"/>
    <w:rsid w:val="00A437B9"/>
    <w:rsid w:val="00A43F4C"/>
    <w:rsid w:val="00A44A09"/>
    <w:rsid w:val="00A455F1"/>
    <w:rsid w:val="00A45774"/>
    <w:rsid w:val="00A46A2F"/>
    <w:rsid w:val="00A46C0B"/>
    <w:rsid w:val="00A46F6E"/>
    <w:rsid w:val="00A47758"/>
    <w:rsid w:val="00A47B87"/>
    <w:rsid w:val="00A50008"/>
    <w:rsid w:val="00A517FC"/>
    <w:rsid w:val="00A51FDC"/>
    <w:rsid w:val="00A5339E"/>
    <w:rsid w:val="00A53D0A"/>
    <w:rsid w:val="00A53D80"/>
    <w:rsid w:val="00A53FFA"/>
    <w:rsid w:val="00A54311"/>
    <w:rsid w:val="00A543F4"/>
    <w:rsid w:val="00A54CAC"/>
    <w:rsid w:val="00A550CB"/>
    <w:rsid w:val="00A552BD"/>
    <w:rsid w:val="00A552E9"/>
    <w:rsid w:val="00A55324"/>
    <w:rsid w:val="00A5569A"/>
    <w:rsid w:val="00A556A0"/>
    <w:rsid w:val="00A558EA"/>
    <w:rsid w:val="00A5633F"/>
    <w:rsid w:val="00A57CA4"/>
    <w:rsid w:val="00A6023E"/>
    <w:rsid w:val="00A60C70"/>
    <w:rsid w:val="00A615CE"/>
    <w:rsid w:val="00A615D9"/>
    <w:rsid w:val="00A62404"/>
    <w:rsid w:val="00A626C7"/>
    <w:rsid w:val="00A62B2B"/>
    <w:rsid w:val="00A637C1"/>
    <w:rsid w:val="00A63A39"/>
    <w:rsid w:val="00A63C9A"/>
    <w:rsid w:val="00A63F0C"/>
    <w:rsid w:val="00A6402E"/>
    <w:rsid w:val="00A6431C"/>
    <w:rsid w:val="00A64D21"/>
    <w:rsid w:val="00A65325"/>
    <w:rsid w:val="00A657D2"/>
    <w:rsid w:val="00A65FF6"/>
    <w:rsid w:val="00A6651A"/>
    <w:rsid w:val="00A6688D"/>
    <w:rsid w:val="00A6710C"/>
    <w:rsid w:val="00A672D4"/>
    <w:rsid w:val="00A6772B"/>
    <w:rsid w:val="00A70517"/>
    <w:rsid w:val="00A70758"/>
    <w:rsid w:val="00A708B7"/>
    <w:rsid w:val="00A71198"/>
    <w:rsid w:val="00A71D4C"/>
    <w:rsid w:val="00A7208F"/>
    <w:rsid w:val="00A72386"/>
    <w:rsid w:val="00A7238D"/>
    <w:rsid w:val="00A72869"/>
    <w:rsid w:val="00A72EBD"/>
    <w:rsid w:val="00A73127"/>
    <w:rsid w:val="00A739A3"/>
    <w:rsid w:val="00A74272"/>
    <w:rsid w:val="00A754F3"/>
    <w:rsid w:val="00A756D1"/>
    <w:rsid w:val="00A756EB"/>
    <w:rsid w:val="00A759D5"/>
    <w:rsid w:val="00A76D19"/>
    <w:rsid w:val="00A773BC"/>
    <w:rsid w:val="00A80368"/>
    <w:rsid w:val="00A803BD"/>
    <w:rsid w:val="00A80553"/>
    <w:rsid w:val="00A80581"/>
    <w:rsid w:val="00A809B7"/>
    <w:rsid w:val="00A81036"/>
    <w:rsid w:val="00A82A7C"/>
    <w:rsid w:val="00A83A25"/>
    <w:rsid w:val="00A842D3"/>
    <w:rsid w:val="00A84778"/>
    <w:rsid w:val="00A84885"/>
    <w:rsid w:val="00A84D92"/>
    <w:rsid w:val="00A853B9"/>
    <w:rsid w:val="00A85533"/>
    <w:rsid w:val="00A85632"/>
    <w:rsid w:val="00A86C55"/>
    <w:rsid w:val="00A86C63"/>
    <w:rsid w:val="00A87604"/>
    <w:rsid w:val="00A87A9C"/>
    <w:rsid w:val="00A87BEC"/>
    <w:rsid w:val="00A87D75"/>
    <w:rsid w:val="00A901FE"/>
    <w:rsid w:val="00A90288"/>
    <w:rsid w:val="00A904A8"/>
    <w:rsid w:val="00A90669"/>
    <w:rsid w:val="00A90B8B"/>
    <w:rsid w:val="00A90B9A"/>
    <w:rsid w:val="00A9101F"/>
    <w:rsid w:val="00A91192"/>
    <w:rsid w:val="00A91564"/>
    <w:rsid w:val="00A91648"/>
    <w:rsid w:val="00A9186A"/>
    <w:rsid w:val="00A9197D"/>
    <w:rsid w:val="00A92085"/>
    <w:rsid w:val="00A920AE"/>
    <w:rsid w:val="00A927AB"/>
    <w:rsid w:val="00A92B2D"/>
    <w:rsid w:val="00A92CB6"/>
    <w:rsid w:val="00A931C8"/>
    <w:rsid w:val="00A93C16"/>
    <w:rsid w:val="00A94548"/>
    <w:rsid w:val="00A94594"/>
    <w:rsid w:val="00A94745"/>
    <w:rsid w:val="00A9488A"/>
    <w:rsid w:val="00A949CC"/>
    <w:rsid w:val="00A94C9C"/>
    <w:rsid w:val="00A94E3E"/>
    <w:rsid w:val="00A9526C"/>
    <w:rsid w:val="00A957BD"/>
    <w:rsid w:val="00A957D8"/>
    <w:rsid w:val="00A95CE2"/>
    <w:rsid w:val="00A96D7A"/>
    <w:rsid w:val="00A96DA2"/>
    <w:rsid w:val="00A97BD1"/>
    <w:rsid w:val="00AA006D"/>
    <w:rsid w:val="00AA0FD9"/>
    <w:rsid w:val="00AA1951"/>
    <w:rsid w:val="00AA1B12"/>
    <w:rsid w:val="00AA2117"/>
    <w:rsid w:val="00AA3741"/>
    <w:rsid w:val="00AA40F7"/>
    <w:rsid w:val="00AA57B9"/>
    <w:rsid w:val="00AA77A4"/>
    <w:rsid w:val="00AA77E2"/>
    <w:rsid w:val="00AB128B"/>
    <w:rsid w:val="00AB2118"/>
    <w:rsid w:val="00AB321A"/>
    <w:rsid w:val="00AB3232"/>
    <w:rsid w:val="00AB4072"/>
    <w:rsid w:val="00AB48FA"/>
    <w:rsid w:val="00AB571F"/>
    <w:rsid w:val="00AB5EE0"/>
    <w:rsid w:val="00AB5F61"/>
    <w:rsid w:val="00AB7280"/>
    <w:rsid w:val="00AB76AC"/>
    <w:rsid w:val="00AB7816"/>
    <w:rsid w:val="00AC0528"/>
    <w:rsid w:val="00AC08EE"/>
    <w:rsid w:val="00AC1EAF"/>
    <w:rsid w:val="00AC323A"/>
    <w:rsid w:val="00AC339B"/>
    <w:rsid w:val="00AC33B2"/>
    <w:rsid w:val="00AC4112"/>
    <w:rsid w:val="00AC4315"/>
    <w:rsid w:val="00AC43CF"/>
    <w:rsid w:val="00AC57CC"/>
    <w:rsid w:val="00AC65DA"/>
    <w:rsid w:val="00AC6BE9"/>
    <w:rsid w:val="00AC7049"/>
    <w:rsid w:val="00AC77F1"/>
    <w:rsid w:val="00AC7C93"/>
    <w:rsid w:val="00AC7CD8"/>
    <w:rsid w:val="00AD0474"/>
    <w:rsid w:val="00AD0B96"/>
    <w:rsid w:val="00AD11B5"/>
    <w:rsid w:val="00AD24D4"/>
    <w:rsid w:val="00AD255C"/>
    <w:rsid w:val="00AD2F45"/>
    <w:rsid w:val="00AD3036"/>
    <w:rsid w:val="00AD3250"/>
    <w:rsid w:val="00AD332F"/>
    <w:rsid w:val="00AD3B09"/>
    <w:rsid w:val="00AD3F5B"/>
    <w:rsid w:val="00AD40C4"/>
    <w:rsid w:val="00AD4354"/>
    <w:rsid w:val="00AD482B"/>
    <w:rsid w:val="00AD4BC4"/>
    <w:rsid w:val="00AD5AAD"/>
    <w:rsid w:val="00AD5BA7"/>
    <w:rsid w:val="00AD5C32"/>
    <w:rsid w:val="00AD6026"/>
    <w:rsid w:val="00AD6192"/>
    <w:rsid w:val="00AD62B0"/>
    <w:rsid w:val="00AD6332"/>
    <w:rsid w:val="00AD6606"/>
    <w:rsid w:val="00AD6A33"/>
    <w:rsid w:val="00AD6C90"/>
    <w:rsid w:val="00AD719A"/>
    <w:rsid w:val="00AD7420"/>
    <w:rsid w:val="00AD75B9"/>
    <w:rsid w:val="00AD7738"/>
    <w:rsid w:val="00AE04CC"/>
    <w:rsid w:val="00AE04EC"/>
    <w:rsid w:val="00AE0542"/>
    <w:rsid w:val="00AE0693"/>
    <w:rsid w:val="00AE105F"/>
    <w:rsid w:val="00AE1186"/>
    <w:rsid w:val="00AE166B"/>
    <w:rsid w:val="00AE26FC"/>
    <w:rsid w:val="00AE3343"/>
    <w:rsid w:val="00AE3966"/>
    <w:rsid w:val="00AE4A65"/>
    <w:rsid w:val="00AE4ACD"/>
    <w:rsid w:val="00AE5240"/>
    <w:rsid w:val="00AE5515"/>
    <w:rsid w:val="00AE61AC"/>
    <w:rsid w:val="00AE66C3"/>
    <w:rsid w:val="00AE673E"/>
    <w:rsid w:val="00AE6756"/>
    <w:rsid w:val="00AE6875"/>
    <w:rsid w:val="00AE7523"/>
    <w:rsid w:val="00AE7B22"/>
    <w:rsid w:val="00AE7B34"/>
    <w:rsid w:val="00AF0590"/>
    <w:rsid w:val="00AF0A35"/>
    <w:rsid w:val="00AF0A6B"/>
    <w:rsid w:val="00AF0DC7"/>
    <w:rsid w:val="00AF1A9D"/>
    <w:rsid w:val="00AF2098"/>
    <w:rsid w:val="00AF2147"/>
    <w:rsid w:val="00AF24F3"/>
    <w:rsid w:val="00AF265F"/>
    <w:rsid w:val="00AF28C0"/>
    <w:rsid w:val="00AF2F79"/>
    <w:rsid w:val="00AF383B"/>
    <w:rsid w:val="00AF3DA2"/>
    <w:rsid w:val="00AF51A2"/>
    <w:rsid w:val="00AF55F9"/>
    <w:rsid w:val="00AF5638"/>
    <w:rsid w:val="00AF5C06"/>
    <w:rsid w:val="00AF668A"/>
    <w:rsid w:val="00AF6D63"/>
    <w:rsid w:val="00AF6D7F"/>
    <w:rsid w:val="00AF6DF0"/>
    <w:rsid w:val="00AF70AE"/>
    <w:rsid w:val="00AF7483"/>
    <w:rsid w:val="00AF7638"/>
    <w:rsid w:val="00B0023A"/>
    <w:rsid w:val="00B008E7"/>
    <w:rsid w:val="00B009C0"/>
    <w:rsid w:val="00B01054"/>
    <w:rsid w:val="00B012DE"/>
    <w:rsid w:val="00B01DFA"/>
    <w:rsid w:val="00B025F1"/>
    <w:rsid w:val="00B027A8"/>
    <w:rsid w:val="00B02D76"/>
    <w:rsid w:val="00B03E0C"/>
    <w:rsid w:val="00B04B32"/>
    <w:rsid w:val="00B04EEF"/>
    <w:rsid w:val="00B0554A"/>
    <w:rsid w:val="00B05972"/>
    <w:rsid w:val="00B05D66"/>
    <w:rsid w:val="00B05EFF"/>
    <w:rsid w:val="00B06214"/>
    <w:rsid w:val="00B06536"/>
    <w:rsid w:val="00B072B7"/>
    <w:rsid w:val="00B10497"/>
    <w:rsid w:val="00B10895"/>
    <w:rsid w:val="00B10E7E"/>
    <w:rsid w:val="00B11223"/>
    <w:rsid w:val="00B1162A"/>
    <w:rsid w:val="00B1263F"/>
    <w:rsid w:val="00B12845"/>
    <w:rsid w:val="00B12D0E"/>
    <w:rsid w:val="00B137D8"/>
    <w:rsid w:val="00B13CB3"/>
    <w:rsid w:val="00B1484C"/>
    <w:rsid w:val="00B148C4"/>
    <w:rsid w:val="00B14D5F"/>
    <w:rsid w:val="00B14FE6"/>
    <w:rsid w:val="00B1557D"/>
    <w:rsid w:val="00B155BD"/>
    <w:rsid w:val="00B158EC"/>
    <w:rsid w:val="00B159F5"/>
    <w:rsid w:val="00B1665F"/>
    <w:rsid w:val="00B16C43"/>
    <w:rsid w:val="00B16D5B"/>
    <w:rsid w:val="00B170DA"/>
    <w:rsid w:val="00B17F2C"/>
    <w:rsid w:val="00B20A48"/>
    <w:rsid w:val="00B20C7B"/>
    <w:rsid w:val="00B21135"/>
    <w:rsid w:val="00B215A5"/>
    <w:rsid w:val="00B2185A"/>
    <w:rsid w:val="00B219B2"/>
    <w:rsid w:val="00B21A52"/>
    <w:rsid w:val="00B21C39"/>
    <w:rsid w:val="00B220E5"/>
    <w:rsid w:val="00B22502"/>
    <w:rsid w:val="00B23A69"/>
    <w:rsid w:val="00B240DE"/>
    <w:rsid w:val="00B242DF"/>
    <w:rsid w:val="00B24B0F"/>
    <w:rsid w:val="00B2508E"/>
    <w:rsid w:val="00B254E9"/>
    <w:rsid w:val="00B25768"/>
    <w:rsid w:val="00B25CAB"/>
    <w:rsid w:val="00B263E2"/>
    <w:rsid w:val="00B26D2B"/>
    <w:rsid w:val="00B26E58"/>
    <w:rsid w:val="00B276B3"/>
    <w:rsid w:val="00B27BA6"/>
    <w:rsid w:val="00B27C33"/>
    <w:rsid w:val="00B27D30"/>
    <w:rsid w:val="00B30841"/>
    <w:rsid w:val="00B3108F"/>
    <w:rsid w:val="00B315A7"/>
    <w:rsid w:val="00B318F9"/>
    <w:rsid w:val="00B3190C"/>
    <w:rsid w:val="00B31B27"/>
    <w:rsid w:val="00B32083"/>
    <w:rsid w:val="00B32C88"/>
    <w:rsid w:val="00B33309"/>
    <w:rsid w:val="00B334E3"/>
    <w:rsid w:val="00B33666"/>
    <w:rsid w:val="00B33D25"/>
    <w:rsid w:val="00B33DEF"/>
    <w:rsid w:val="00B3401E"/>
    <w:rsid w:val="00B34718"/>
    <w:rsid w:val="00B34E2B"/>
    <w:rsid w:val="00B35AAE"/>
    <w:rsid w:val="00B36342"/>
    <w:rsid w:val="00B36EDB"/>
    <w:rsid w:val="00B37CEC"/>
    <w:rsid w:val="00B404D7"/>
    <w:rsid w:val="00B406C4"/>
    <w:rsid w:val="00B41788"/>
    <w:rsid w:val="00B418A5"/>
    <w:rsid w:val="00B41D39"/>
    <w:rsid w:val="00B41F95"/>
    <w:rsid w:val="00B41FE8"/>
    <w:rsid w:val="00B41FF1"/>
    <w:rsid w:val="00B4274A"/>
    <w:rsid w:val="00B43251"/>
    <w:rsid w:val="00B43699"/>
    <w:rsid w:val="00B43F74"/>
    <w:rsid w:val="00B43F9F"/>
    <w:rsid w:val="00B44503"/>
    <w:rsid w:val="00B44A9F"/>
    <w:rsid w:val="00B4514D"/>
    <w:rsid w:val="00B455E7"/>
    <w:rsid w:val="00B45C2B"/>
    <w:rsid w:val="00B46060"/>
    <w:rsid w:val="00B467FB"/>
    <w:rsid w:val="00B478A8"/>
    <w:rsid w:val="00B47C91"/>
    <w:rsid w:val="00B50444"/>
    <w:rsid w:val="00B50981"/>
    <w:rsid w:val="00B50C01"/>
    <w:rsid w:val="00B5103C"/>
    <w:rsid w:val="00B513A1"/>
    <w:rsid w:val="00B51BFE"/>
    <w:rsid w:val="00B5230A"/>
    <w:rsid w:val="00B52E72"/>
    <w:rsid w:val="00B53FCD"/>
    <w:rsid w:val="00B54541"/>
    <w:rsid w:val="00B54FDA"/>
    <w:rsid w:val="00B55222"/>
    <w:rsid w:val="00B55F52"/>
    <w:rsid w:val="00B560A9"/>
    <w:rsid w:val="00B560FF"/>
    <w:rsid w:val="00B56267"/>
    <w:rsid w:val="00B5646C"/>
    <w:rsid w:val="00B57178"/>
    <w:rsid w:val="00B5776F"/>
    <w:rsid w:val="00B578D0"/>
    <w:rsid w:val="00B57B6C"/>
    <w:rsid w:val="00B60C7F"/>
    <w:rsid w:val="00B60F3A"/>
    <w:rsid w:val="00B6131C"/>
    <w:rsid w:val="00B613AA"/>
    <w:rsid w:val="00B615DF"/>
    <w:rsid w:val="00B61D39"/>
    <w:rsid w:val="00B61E42"/>
    <w:rsid w:val="00B62644"/>
    <w:rsid w:val="00B63931"/>
    <w:rsid w:val="00B641D8"/>
    <w:rsid w:val="00B649CC"/>
    <w:rsid w:val="00B64BCD"/>
    <w:rsid w:val="00B6501A"/>
    <w:rsid w:val="00B6569B"/>
    <w:rsid w:val="00B659DB"/>
    <w:rsid w:val="00B65D15"/>
    <w:rsid w:val="00B65FE0"/>
    <w:rsid w:val="00B664FB"/>
    <w:rsid w:val="00B67779"/>
    <w:rsid w:val="00B70BB7"/>
    <w:rsid w:val="00B70E67"/>
    <w:rsid w:val="00B71D89"/>
    <w:rsid w:val="00B721D0"/>
    <w:rsid w:val="00B726DD"/>
    <w:rsid w:val="00B726E5"/>
    <w:rsid w:val="00B72F20"/>
    <w:rsid w:val="00B73335"/>
    <w:rsid w:val="00B73BE4"/>
    <w:rsid w:val="00B74A02"/>
    <w:rsid w:val="00B74F04"/>
    <w:rsid w:val="00B760BB"/>
    <w:rsid w:val="00B76E9A"/>
    <w:rsid w:val="00B776B6"/>
    <w:rsid w:val="00B80676"/>
    <w:rsid w:val="00B80DCE"/>
    <w:rsid w:val="00B81414"/>
    <w:rsid w:val="00B81D09"/>
    <w:rsid w:val="00B81ED9"/>
    <w:rsid w:val="00B824F3"/>
    <w:rsid w:val="00B82993"/>
    <w:rsid w:val="00B82B44"/>
    <w:rsid w:val="00B82BB5"/>
    <w:rsid w:val="00B82D34"/>
    <w:rsid w:val="00B8312E"/>
    <w:rsid w:val="00B832C3"/>
    <w:rsid w:val="00B83CD5"/>
    <w:rsid w:val="00B83F07"/>
    <w:rsid w:val="00B8424B"/>
    <w:rsid w:val="00B84DAC"/>
    <w:rsid w:val="00B85615"/>
    <w:rsid w:val="00B859A8"/>
    <w:rsid w:val="00B86C87"/>
    <w:rsid w:val="00B86CF3"/>
    <w:rsid w:val="00B87326"/>
    <w:rsid w:val="00B87713"/>
    <w:rsid w:val="00B87C68"/>
    <w:rsid w:val="00B87D51"/>
    <w:rsid w:val="00B90D52"/>
    <w:rsid w:val="00B90D5F"/>
    <w:rsid w:val="00B90F3A"/>
    <w:rsid w:val="00B90FB5"/>
    <w:rsid w:val="00B91BA5"/>
    <w:rsid w:val="00B91D97"/>
    <w:rsid w:val="00B92829"/>
    <w:rsid w:val="00B93654"/>
    <w:rsid w:val="00B95B39"/>
    <w:rsid w:val="00B95C75"/>
    <w:rsid w:val="00B960BA"/>
    <w:rsid w:val="00B960E9"/>
    <w:rsid w:val="00B96464"/>
    <w:rsid w:val="00B964A6"/>
    <w:rsid w:val="00B96D35"/>
    <w:rsid w:val="00B96D36"/>
    <w:rsid w:val="00B977CD"/>
    <w:rsid w:val="00B97FB2"/>
    <w:rsid w:val="00BA03B6"/>
    <w:rsid w:val="00BA05B6"/>
    <w:rsid w:val="00BA0748"/>
    <w:rsid w:val="00BA0880"/>
    <w:rsid w:val="00BA0C62"/>
    <w:rsid w:val="00BA0E88"/>
    <w:rsid w:val="00BA0EB1"/>
    <w:rsid w:val="00BA25D4"/>
    <w:rsid w:val="00BA2A37"/>
    <w:rsid w:val="00BA31DF"/>
    <w:rsid w:val="00BA3437"/>
    <w:rsid w:val="00BA3791"/>
    <w:rsid w:val="00BA39CD"/>
    <w:rsid w:val="00BA4318"/>
    <w:rsid w:val="00BA4CAF"/>
    <w:rsid w:val="00BA552E"/>
    <w:rsid w:val="00BA619D"/>
    <w:rsid w:val="00BA633C"/>
    <w:rsid w:val="00BA68F6"/>
    <w:rsid w:val="00BA6D7E"/>
    <w:rsid w:val="00BA79BF"/>
    <w:rsid w:val="00BA7A83"/>
    <w:rsid w:val="00BA7F6F"/>
    <w:rsid w:val="00BB048C"/>
    <w:rsid w:val="00BB1276"/>
    <w:rsid w:val="00BB14BE"/>
    <w:rsid w:val="00BB3CE5"/>
    <w:rsid w:val="00BB544C"/>
    <w:rsid w:val="00BB5CCD"/>
    <w:rsid w:val="00BB6520"/>
    <w:rsid w:val="00BB668C"/>
    <w:rsid w:val="00BB6931"/>
    <w:rsid w:val="00BB6EBF"/>
    <w:rsid w:val="00BB6FB1"/>
    <w:rsid w:val="00BB73CA"/>
    <w:rsid w:val="00BC0B6C"/>
    <w:rsid w:val="00BC0D33"/>
    <w:rsid w:val="00BC1082"/>
    <w:rsid w:val="00BC15B6"/>
    <w:rsid w:val="00BC175D"/>
    <w:rsid w:val="00BC18DE"/>
    <w:rsid w:val="00BC1AD0"/>
    <w:rsid w:val="00BC2D51"/>
    <w:rsid w:val="00BC2D7C"/>
    <w:rsid w:val="00BC3B42"/>
    <w:rsid w:val="00BC41D9"/>
    <w:rsid w:val="00BC45AD"/>
    <w:rsid w:val="00BC5476"/>
    <w:rsid w:val="00BC5D5D"/>
    <w:rsid w:val="00BC64B3"/>
    <w:rsid w:val="00BC686F"/>
    <w:rsid w:val="00BC6D56"/>
    <w:rsid w:val="00BC7149"/>
    <w:rsid w:val="00BD0159"/>
    <w:rsid w:val="00BD088C"/>
    <w:rsid w:val="00BD08A4"/>
    <w:rsid w:val="00BD15B9"/>
    <w:rsid w:val="00BD20A8"/>
    <w:rsid w:val="00BD244F"/>
    <w:rsid w:val="00BD2571"/>
    <w:rsid w:val="00BD270A"/>
    <w:rsid w:val="00BD2CCF"/>
    <w:rsid w:val="00BD3E10"/>
    <w:rsid w:val="00BD4679"/>
    <w:rsid w:val="00BD5071"/>
    <w:rsid w:val="00BD52C7"/>
    <w:rsid w:val="00BD5436"/>
    <w:rsid w:val="00BD5881"/>
    <w:rsid w:val="00BD61F5"/>
    <w:rsid w:val="00BD6621"/>
    <w:rsid w:val="00BD6985"/>
    <w:rsid w:val="00BD6D3C"/>
    <w:rsid w:val="00BD77EF"/>
    <w:rsid w:val="00BD7816"/>
    <w:rsid w:val="00BD7AD4"/>
    <w:rsid w:val="00BD7C3E"/>
    <w:rsid w:val="00BD7C97"/>
    <w:rsid w:val="00BE014C"/>
    <w:rsid w:val="00BE098A"/>
    <w:rsid w:val="00BE1C01"/>
    <w:rsid w:val="00BE1C47"/>
    <w:rsid w:val="00BE2513"/>
    <w:rsid w:val="00BE260B"/>
    <w:rsid w:val="00BE2994"/>
    <w:rsid w:val="00BE2A2E"/>
    <w:rsid w:val="00BE2B66"/>
    <w:rsid w:val="00BE30D8"/>
    <w:rsid w:val="00BE3550"/>
    <w:rsid w:val="00BE35D8"/>
    <w:rsid w:val="00BE374E"/>
    <w:rsid w:val="00BE38E9"/>
    <w:rsid w:val="00BE4015"/>
    <w:rsid w:val="00BE40B3"/>
    <w:rsid w:val="00BE4DDE"/>
    <w:rsid w:val="00BE56FB"/>
    <w:rsid w:val="00BE6575"/>
    <w:rsid w:val="00BE683B"/>
    <w:rsid w:val="00BE68E0"/>
    <w:rsid w:val="00BE6A7D"/>
    <w:rsid w:val="00BE7D6A"/>
    <w:rsid w:val="00BF0D4D"/>
    <w:rsid w:val="00BF0FBF"/>
    <w:rsid w:val="00BF1003"/>
    <w:rsid w:val="00BF18AC"/>
    <w:rsid w:val="00BF1DF1"/>
    <w:rsid w:val="00BF2ADD"/>
    <w:rsid w:val="00BF2D1A"/>
    <w:rsid w:val="00BF2F53"/>
    <w:rsid w:val="00BF3395"/>
    <w:rsid w:val="00BF3436"/>
    <w:rsid w:val="00BF368F"/>
    <w:rsid w:val="00BF3FC3"/>
    <w:rsid w:val="00BF453D"/>
    <w:rsid w:val="00BF464D"/>
    <w:rsid w:val="00BF49DC"/>
    <w:rsid w:val="00BF4A64"/>
    <w:rsid w:val="00BF538D"/>
    <w:rsid w:val="00BF57FC"/>
    <w:rsid w:val="00BF5A98"/>
    <w:rsid w:val="00BF6847"/>
    <w:rsid w:val="00BF7876"/>
    <w:rsid w:val="00C0033F"/>
    <w:rsid w:val="00C01CEC"/>
    <w:rsid w:val="00C02426"/>
    <w:rsid w:val="00C026A8"/>
    <w:rsid w:val="00C02722"/>
    <w:rsid w:val="00C03816"/>
    <w:rsid w:val="00C04F62"/>
    <w:rsid w:val="00C05135"/>
    <w:rsid w:val="00C053B8"/>
    <w:rsid w:val="00C05D79"/>
    <w:rsid w:val="00C067C7"/>
    <w:rsid w:val="00C067EF"/>
    <w:rsid w:val="00C07CA9"/>
    <w:rsid w:val="00C100A5"/>
    <w:rsid w:val="00C10F4B"/>
    <w:rsid w:val="00C11101"/>
    <w:rsid w:val="00C113E8"/>
    <w:rsid w:val="00C119BD"/>
    <w:rsid w:val="00C124E3"/>
    <w:rsid w:val="00C12738"/>
    <w:rsid w:val="00C12912"/>
    <w:rsid w:val="00C12A4F"/>
    <w:rsid w:val="00C12ADB"/>
    <w:rsid w:val="00C131A4"/>
    <w:rsid w:val="00C1327E"/>
    <w:rsid w:val="00C134A8"/>
    <w:rsid w:val="00C13611"/>
    <w:rsid w:val="00C13CA5"/>
    <w:rsid w:val="00C140C4"/>
    <w:rsid w:val="00C14B83"/>
    <w:rsid w:val="00C154B6"/>
    <w:rsid w:val="00C15DCF"/>
    <w:rsid w:val="00C16931"/>
    <w:rsid w:val="00C16D11"/>
    <w:rsid w:val="00C1790F"/>
    <w:rsid w:val="00C17CD2"/>
    <w:rsid w:val="00C17CF3"/>
    <w:rsid w:val="00C212C2"/>
    <w:rsid w:val="00C218D6"/>
    <w:rsid w:val="00C21DBD"/>
    <w:rsid w:val="00C22A51"/>
    <w:rsid w:val="00C23C05"/>
    <w:rsid w:val="00C23CC5"/>
    <w:rsid w:val="00C2427F"/>
    <w:rsid w:val="00C24300"/>
    <w:rsid w:val="00C24322"/>
    <w:rsid w:val="00C24678"/>
    <w:rsid w:val="00C25362"/>
    <w:rsid w:val="00C25482"/>
    <w:rsid w:val="00C2665F"/>
    <w:rsid w:val="00C269FC"/>
    <w:rsid w:val="00C27C40"/>
    <w:rsid w:val="00C30101"/>
    <w:rsid w:val="00C30AB9"/>
    <w:rsid w:val="00C31FA3"/>
    <w:rsid w:val="00C321C9"/>
    <w:rsid w:val="00C32C8E"/>
    <w:rsid w:val="00C33135"/>
    <w:rsid w:val="00C33227"/>
    <w:rsid w:val="00C33230"/>
    <w:rsid w:val="00C333B4"/>
    <w:rsid w:val="00C33666"/>
    <w:rsid w:val="00C337C9"/>
    <w:rsid w:val="00C33AF3"/>
    <w:rsid w:val="00C35028"/>
    <w:rsid w:val="00C3545D"/>
    <w:rsid w:val="00C356DA"/>
    <w:rsid w:val="00C3705B"/>
    <w:rsid w:val="00C37909"/>
    <w:rsid w:val="00C37E86"/>
    <w:rsid w:val="00C40336"/>
    <w:rsid w:val="00C40AE9"/>
    <w:rsid w:val="00C41077"/>
    <w:rsid w:val="00C41496"/>
    <w:rsid w:val="00C4207F"/>
    <w:rsid w:val="00C42624"/>
    <w:rsid w:val="00C42AC0"/>
    <w:rsid w:val="00C42CCE"/>
    <w:rsid w:val="00C42CFB"/>
    <w:rsid w:val="00C42EAB"/>
    <w:rsid w:val="00C43021"/>
    <w:rsid w:val="00C432FA"/>
    <w:rsid w:val="00C437DE"/>
    <w:rsid w:val="00C44634"/>
    <w:rsid w:val="00C45892"/>
    <w:rsid w:val="00C45D30"/>
    <w:rsid w:val="00C45D51"/>
    <w:rsid w:val="00C461AC"/>
    <w:rsid w:val="00C46835"/>
    <w:rsid w:val="00C468B2"/>
    <w:rsid w:val="00C468D7"/>
    <w:rsid w:val="00C479FB"/>
    <w:rsid w:val="00C47CA3"/>
    <w:rsid w:val="00C50154"/>
    <w:rsid w:val="00C50CD5"/>
    <w:rsid w:val="00C51299"/>
    <w:rsid w:val="00C51D88"/>
    <w:rsid w:val="00C521CA"/>
    <w:rsid w:val="00C522A4"/>
    <w:rsid w:val="00C52FCE"/>
    <w:rsid w:val="00C532F7"/>
    <w:rsid w:val="00C533F0"/>
    <w:rsid w:val="00C537FB"/>
    <w:rsid w:val="00C538CE"/>
    <w:rsid w:val="00C53973"/>
    <w:rsid w:val="00C53DC9"/>
    <w:rsid w:val="00C54428"/>
    <w:rsid w:val="00C54783"/>
    <w:rsid w:val="00C55180"/>
    <w:rsid w:val="00C5573F"/>
    <w:rsid w:val="00C559E2"/>
    <w:rsid w:val="00C55E33"/>
    <w:rsid w:val="00C56573"/>
    <w:rsid w:val="00C57039"/>
    <w:rsid w:val="00C5769B"/>
    <w:rsid w:val="00C57A27"/>
    <w:rsid w:val="00C6071B"/>
    <w:rsid w:val="00C60B34"/>
    <w:rsid w:val="00C61268"/>
    <w:rsid w:val="00C6128A"/>
    <w:rsid w:val="00C6171B"/>
    <w:rsid w:val="00C61BD2"/>
    <w:rsid w:val="00C61E27"/>
    <w:rsid w:val="00C6213B"/>
    <w:rsid w:val="00C623DD"/>
    <w:rsid w:val="00C62904"/>
    <w:rsid w:val="00C62D2C"/>
    <w:rsid w:val="00C62D83"/>
    <w:rsid w:val="00C62F3E"/>
    <w:rsid w:val="00C6337D"/>
    <w:rsid w:val="00C63FB1"/>
    <w:rsid w:val="00C63FD5"/>
    <w:rsid w:val="00C63FDD"/>
    <w:rsid w:val="00C6444E"/>
    <w:rsid w:val="00C6476A"/>
    <w:rsid w:val="00C6485A"/>
    <w:rsid w:val="00C64EFD"/>
    <w:rsid w:val="00C6518B"/>
    <w:rsid w:val="00C65690"/>
    <w:rsid w:val="00C65E7B"/>
    <w:rsid w:val="00C66164"/>
    <w:rsid w:val="00C66F51"/>
    <w:rsid w:val="00C672F0"/>
    <w:rsid w:val="00C677EA"/>
    <w:rsid w:val="00C709D6"/>
    <w:rsid w:val="00C71549"/>
    <w:rsid w:val="00C71D82"/>
    <w:rsid w:val="00C7274E"/>
    <w:rsid w:val="00C72A6F"/>
    <w:rsid w:val="00C73467"/>
    <w:rsid w:val="00C73877"/>
    <w:rsid w:val="00C73EE3"/>
    <w:rsid w:val="00C75041"/>
    <w:rsid w:val="00C750A1"/>
    <w:rsid w:val="00C751CB"/>
    <w:rsid w:val="00C751DA"/>
    <w:rsid w:val="00C75504"/>
    <w:rsid w:val="00C75694"/>
    <w:rsid w:val="00C75D9E"/>
    <w:rsid w:val="00C76344"/>
    <w:rsid w:val="00C7635B"/>
    <w:rsid w:val="00C7640F"/>
    <w:rsid w:val="00C769A2"/>
    <w:rsid w:val="00C76B98"/>
    <w:rsid w:val="00C77DEE"/>
    <w:rsid w:val="00C801B7"/>
    <w:rsid w:val="00C806E4"/>
    <w:rsid w:val="00C80789"/>
    <w:rsid w:val="00C80976"/>
    <w:rsid w:val="00C809BA"/>
    <w:rsid w:val="00C81004"/>
    <w:rsid w:val="00C8101C"/>
    <w:rsid w:val="00C81279"/>
    <w:rsid w:val="00C812D3"/>
    <w:rsid w:val="00C81BAD"/>
    <w:rsid w:val="00C82692"/>
    <w:rsid w:val="00C82B75"/>
    <w:rsid w:val="00C8300B"/>
    <w:rsid w:val="00C83E4C"/>
    <w:rsid w:val="00C8490D"/>
    <w:rsid w:val="00C854A8"/>
    <w:rsid w:val="00C858FC"/>
    <w:rsid w:val="00C8686B"/>
    <w:rsid w:val="00C86B30"/>
    <w:rsid w:val="00C87948"/>
    <w:rsid w:val="00C87B55"/>
    <w:rsid w:val="00C87DDE"/>
    <w:rsid w:val="00C87FEB"/>
    <w:rsid w:val="00C9014E"/>
    <w:rsid w:val="00C902B1"/>
    <w:rsid w:val="00C90471"/>
    <w:rsid w:val="00C90490"/>
    <w:rsid w:val="00C91184"/>
    <w:rsid w:val="00C919B9"/>
    <w:rsid w:val="00C92207"/>
    <w:rsid w:val="00C92503"/>
    <w:rsid w:val="00C92BCF"/>
    <w:rsid w:val="00C92E00"/>
    <w:rsid w:val="00C93EE1"/>
    <w:rsid w:val="00C94C86"/>
    <w:rsid w:val="00C94EFE"/>
    <w:rsid w:val="00C95353"/>
    <w:rsid w:val="00C953D2"/>
    <w:rsid w:val="00C955C3"/>
    <w:rsid w:val="00C95BC9"/>
    <w:rsid w:val="00C95F70"/>
    <w:rsid w:val="00C962DE"/>
    <w:rsid w:val="00C9636C"/>
    <w:rsid w:val="00C96742"/>
    <w:rsid w:val="00C970BE"/>
    <w:rsid w:val="00C97613"/>
    <w:rsid w:val="00C97879"/>
    <w:rsid w:val="00C97FF3"/>
    <w:rsid w:val="00CA0018"/>
    <w:rsid w:val="00CA0DD4"/>
    <w:rsid w:val="00CA0FDF"/>
    <w:rsid w:val="00CA22FC"/>
    <w:rsid w:val="00CA2BCB"/>
    <w:rsid w:val="00CA2FE3"/>
    <w:rsid w:val="00CA350B"/>
    <w:rsid w:val="00CA389F"/>
    <w:rsid w:val="00CA39E0"/>
    <w:rsid w:val="00CA3CBA"/>
    <w:rsid w:val="00CA5BB0"/>
    <w:rsid w:val="00CA61FF"/>
    <w:rsid w:val="00CA6727"/>
    <w:rsid w:val="00CA708B"/>
    <w:rsid w:val="00CA7905"/>
    <w:rsid w:val="00CB1472"/>
    <w:rsid w:val="00CB1574"/>
    <w:rsid w:val="00CB179B"/>
    <w:rsid w:val="00CB26B0"/>
    <w:rsid w:val="00CB26BF"/>
    <w:rsid w:val="00CB6B67"/>
    <w:rsid w:val="00CB7E4D"/>
    <w:rsid w:val="00CC164B"/>
    <w:rsid w:val="00CC27D1"/>
    <w:rsid w:val="00CC2B70"/>
    <w:rsid w:val="00CC2C0D"/>
    <w:rsid w:val="00CC2D2F"/>
    <w:rsid w:val="00CC30E5"/>
    <w:rsid w:val="00CC3422"/>
    <w:rsid w:val="00CC3738"/>
    <w:rsid w:val="00CC3964"/>
    <w:rsid w:val="00CC4005"/>
    <w:rsid w:val="00CC446F"/>
    <w:rsid w:val="00CC479C"/>
    <w:rsid w:val="00CC4A1D"/>
    <w:rsid w:val="00CC5258"/>
    <w:rsid w:val="00CC586E"/>
    <w:rsid w:val="00CC5BD5"/>
    <w:rsid w:val="00CC5CAF"/>
    <w:rsid w:val="00CC5E01"/>
    <w:rsid w:val="00CC61F7"/>
    <w:rsid w:val="00CC69D4"/>
    <w:rsid w:val="00CC6B82"/>
    <w:rsid w:val="00CC7148"/>
    <w:rsid w:val="00CC7DF3"/>
    <w:rsid w:val="00CD0297"/>
    <w:rsid w:val="00CD033E"/>
    <w:rsid w:val="00CD1467"/>
    <w:rsid w:val="00CD1478"/>
    <w:rsid w:val="00CD159E"/>
    <w:rsid w:val="00CD2675"/>
    <w:rsid w:val="00CD28EB"/>
    <w:rsid w:val="00CD28FC"/>
    <w:rsid w:val="00CD2B9B"/>
    <w:rsid w:val="00CD2C13"/>
    <w:rsid w:val="00CD32C4"/>
    <w:rsid w:val="00CD342A"/>
    <w:rsid w:val="00CD3539"/>
    <w:rsid w:val="00CD369A"/>
    <w:rsid w:val="00CD36DB"/>
    <w:rsid w:val="00CD3ACA"/>
    <w:rsid w:val="00CD50C5"/>
    <w:rsid w:val="00CD54A1"/>
    <w:rsid w:val="00CD58B7"/>
    <w:rsid w:val="00CD58D2"/>
    <w:rsid w:val="00CD654E"/>
    <w:rsid w:val="00CD663F"/>
    <w:rsid w:val="00CD6DE5"/>
    <w:rsid w:val="00CD7329"/>
    <w:rsid w:val="00CD7514"/>
    <w:rsid w:val="00CE003D"/>
    <w:rsid w:val="00CE0144"/>
    <w:rsid w:val="00CE0955"/>
    <w:rsid w:val="00CE0DDD"/>
    <w:rsid w:val="00CE0E44"/>
    <w:rsid w:val="00CE117E"/>
    <w:rsid w:val="00CE19A5"/>
    <w:rsid w:val="00CE3BF3"/>
    <w:rsid w:val="00CE40B5"/>
    <w:rsid w:val="00CE4428"/>
    <w:rsid w:val="00CE4706"/>
    <w:rsid w:val="00CE52AA"/>
    <w:rsid w:val="00CE54A9"/>
    <w:rsid w:val="00CE5F48"/>
    <w:rsid w:val="00CE6731"/>
    <w:rsid w:val="00CE70D6"/>
    <w:rsid w:val="00CE7B8F"/>
    <w:rsid w:val="00CE7CE5"/>
    <w:rsid w:val="00CF0374"/>
    <w:rsid w:val="00CF03AE"/>
    <w:rsid w:val="00CF0812"/>
    <w:rsid w:val="00CF08D6"/>
    <w:rsid w:val="00CF0D27"/>
    <w:rsid w:val="00CF0E11"/>
    <w:rsid w:val="00CF17D0"/>
    <w:rsid w:val="00CF186C"/>
    <w:rsid w:val="00CF21D9"/>
    <w:rsid w:val="00CF224F"/>
    <w:rsid w:val="00CF2DAF"/>
    <w:rsid w:val="00CF3524"/>
    <w:rsid w:val="00CF3807"/>
    <w:rsid w:val="00CF385B"/>
    <w:rsid w:val="00CF393C"/>
    <w:rsid w:val="00CF3BED"/>
    <w:rsid w:val="00CF4287"/>
    <w:rsid w:val="00CF4674"/>
    <w:rsid w:val="00CF4AF3"/>
    <w:rsid w:val="00CF52AD"/>
    <w:rsid w:val="00CF53B2"/>
    <w:rsid w:val="00CF5569"/>
    <w:rsid w:val="00CF5979"/>
    <w:rsid w:val="00CF59F3"/>
    <w:rsid w:val="00CF5ABA"/>
    <w:rsid w:val="00CF5C6A"/>
    <w:rsid w:val="00CF5CE2"/>
    <w:rsid w:val="00CF601B"/>
    <w:rsid w:val="00CF655C"/>
    <w:rsid w:val="00CF6838"/>
    <w:rsid w:val="00CF6B9D"/>
    <w:rsid w:val="00CF7113"/>
    <w:rsid w:val="00CF7765"/>
    <w:rsid w:val="00CF78B8"/>
    <w:rsid w:val="00CF7ACC"/>
    <w:rsid w:val="00CF7E1E"/>
    <w:rsid w:val="00D00B3B"/>
    <w:rsid w:val="00D019DC"/>
    <w:rsid w:val="00D024B3"/>
    <w:rsid w:val="00D0254E"/>
    <w:rsid w:val="00D026C2"/>
    <w:rsid w:val="00D039EE"/>
    <w:rsid w:val="00D03BCC"/>
    <w:rsid w:val="00D04162"/>
    <w:rsid w:val="00D042DC"/>
    <w:rsid w:val="00D04941"/>
    <w:rsid w:val="00D04EAB"/>
    <w:rsid w:val="00D04F1F"/>
    <w:rsid w:val="00D05015"/>
    <w:rsid w:val="00D0527F"/>
    <w:rsid w:val="00D05845"/>
    <w:rsid w:val="00D05A53"/>
    <w:rsid w:val="00D05B6E"/>
    <w:rsid w:val="00D0623F"/>
    <w:rsid w:val="00D06397"/>
    <w:rsid w:val="00D064C8"/>
    <w:rsid w:val="00D06A36"/>
    <w:rsid w:val="00D10E5A"/>
    <w:rsid w:val="00D1110C"/>
    <w:rsid w:val="00D11700"/>
    <w:rsid w:val="00D1191A"/>
    <w:rsid w:val="00D12215"/>
    <w:rsid w:val="00D12266"/>
    <w:rsid w:val="00D12285"/>
    <w:rsid w:val="00D123CE"/>
    <w:rsid w:val="00D126D5"/>
    <w:rsid w:val="00D12766"/>
    <w:rsid w:val="00D12DE0"/>
    <w:rsid w:val="00D13F7C"/>
    <w:rsid w:val="00D148D6"/>
    <w:rsid w:val="00D14E3E"/>
    <w:rsid w:val="00D15580"/>
    <w:rsid w:val="00D15AC0"/>
    <w:rsid w:val="00D15D14"/>
    <w:rsid w:val="00D15DD4"/>
    <w:rsid w:val="00D15EE2"/>
    <w:rsid w:val="00D160AF"/>
    <w:rsid w:val="00D16431"/>
    <w:rsid w:val="00D17B9D"/>
    <w:rsid w:val="00D17BD3"/>
    <w:rsid w:val="00D20399"/>
    <w:rsid w:val="00D203C4"/>
    <w:rsid w:val="00D212BB"/>
    <w:rsid w:val="00D212CA"/>
    <w:rsid w:val="00D21666"/>
    <w:rsid w:val="00D217E6"/>
    <w:rsid w:val="00D21F74"/>
    <w:rsid w:val="00D222AA"/>
    <w:rsid w:val="00D22A2A"/>
    <w:rsid w:val="00D22C2F"/>
    <w:rsid w:val="00D22E66"/>
    <w:rsid w:val="00D237CE"/>
    <w:rsid w:val="00D2384D"/>
    <w:rsid w:val="00D238D5"/>
    <w:rsid w:val="00D24F7B"/>
    <w:rsid w:val="00D2536D"/>
    <w:rsid w:val="00D253BB"/>
    <w:rsid w:val="00D2580E"/>
    <w:rsid w:val="00D25E88"/>
    <w:rsid w:val="00D268FC"/>
    <w:rsid w:val="00D304D0"/>
    <w:rsid w:val="00D30BD9"/>
    <w:rsid w:val="00D31809"/>
    <w:rsid w:val="00D3190C"/>
    <w:rsid w:val="00D319AA"/>
    <w:rsid w:val="00D31C90"/>
    <w:rsid w:val="00D31CEE"/>
    <w:rsid w:val="00D32400"/>
    <w:rsid w:val="00D32F4C"/>
    <w:rsid w:val="00D32F6D"/>
    <w:rsid w:val="00D33557"/>
    <w:rsid w:val="00D338E8"/>
    <w:rsid w:val="00D33B13"/>
    <w:rsid w:val="00D33BD1"/>
    <w:rsid w:val="00D33F62"/>
    <w:rsid w:val="00D34407"/>
    <w:rsid w:val="00D346F9"/>
    <w:rsid w:val="00D353DB"/>
    <w:rsid w:val="00D35559"/>
    <w:rsid w:val="00D35CBD"/>
    <w:rsid w:val="00D35D71"/>
    <w:rsid w:val="00D36E3F"/>
    <w:rsid w:val="00D37D5B"/>
    <w:rsid w:val="00D40370"/>
    <w:rsid w:val="00D41073"/>
    <w:rsid w:val="00D43192"/>
    <w:rsid w:val="00D4319A"/>
    <w:rsid w:val="00D4378A"/>
    <w:rsid w:val="00D43E52"/>
    <w:rsid w:val="00D44FF7"/>
    <w:rsid w:val="00D4555C"/>
    <w:rsid w:val="00D4555E"/>
    <w:rsid w:val="00D45923"/>
    <w:rsid w:val="00D46724"/>
    <w:rsid w:val="00D4774E"/>
    <w:rsid w:val="00D4774F"/>
    <w:rsid w:val="00D50C22"/>
    <w:rsid w:val="00D51667"/>
    <w:rsid w:val="00D51ADC"/>
    <w:rsid w:val="00D51EAB"/>
    <w:rsid w:val="00D52457"/>
    <w:rsid w:val="00D531A6"/>
    <w:rsid w:val="00D5339F"/>
    <w:rsid w:val="00D54067"/>
    <w:rsid w:val="00D540C9"/>
    <w:rsid w:val="00D541E5"/>
    <w:rsid w:val="00D546E6"/>
    <w:rsid w:val="00D54C79"/>
    <w:rsid w:val="00D54EDD"/>
    <w:rsid w:val="00D55633"/>
    <w:rsid w:val="00D558E3"/>
    <w:rsid w:val="00D570BA"/>
    <w:rsid w:val="00D5747D"/>
    <w:rsid w:val="00D5772B"/>
    <w:rsid w:val="00D60302"/>
    <w:rsid w:val="00D603A7"/>
    <w:rsid w:val="00D606E1"/>
    <w:rsid w:val="00D60866"/>
    <w:rsid w:val="00D62496"/>
    <w:rsid w:val="00D63A21"/>
    <w:rsid w:val="00D63E5A"/>
    <w:rsid w:val="00D648C0"/>
    <w:rsid w:val="00D6492F"/>
    <w:rsid w:val="00D65442"/>
    <w:rsid w:val="00D6558C"/>
    <w:rsid w:val="00D65709"/>
    <w:rsid w:val="00D657A9"/>
    <w:rsid w:val="00D65CA4"/>
    <w:rsid w:val="00D667A1"/>
    <w:rsid w:val="00D66A47"/>
    <w:rsid w:val="00D66AD9"/>
    <w:rsid w:val="00D66C9B"/>
    <w:rsid w:val="00D66EEB"/>
    <w:rsid w:val="00D676AF"/>
    <w:rsid w:val="00D6780C"/>
    <w:rsid w:val="00D67BA7"/>
    <w:rsid w:val="00D67E58"/>
    <w:rsid w:val="00D70444"/>
    <w:rsid w:val="00D704A1"/>
    <w:rsid w:val="00D7057F"/>
    <w:rsid w:val="00D7096B"/>
    <w:rsid w:val="00D70E98"/>
    <w:rsid w:val="00D71E7F"/>
    <w:rsid w:val="00D72543"/>
    <w:rsid w:val="00D726BC"/>
    <w:rsid w:val="00D727A0"/>
    <w:rsid w:val="00D72B99"/>
    <w:rsid w:val="00D72E12"/>
    <w:rsid w:val="00D730DE"/>
    <w:rsid w:val="00D73D91"/>
    <w:rsid w:val="00D73EDD"/>
    <w:rsid w:val="00D749DE"/>
    <w:rsid w:val="00D74A0D"/>
    <w:rsid w:val="00D753A3"/>
    <w:rsid w:val="00D75ABB"/>
    <w:rsid w:val="00D75B1F"/>
    <w:rsid w:val="00D762C0"/>
    <w:rsid w:val="00D76A30"/>
    <w:rsid w:val="00D76C6B"/>
    <w:rsid w:val="00D76D00"/>
    <w:rsid w:val="00D771AE"/>
    <w:rsid w:val="00D77365"/>
    <w:rsid w:val="00D778A5"/>
    <w:rsid w:val="00D77A61"/>
    <w:rsid w:val="00D80857"/>
    <w:rsid w:val="00D8087E"/>
    <w:rsid w:val="00D8170B"/>
    <w:rsid w:val="00D81889"/>
    <w:rsid w:val="00D819BF"/>
    <w:rsid w:val="00D81DD2"/>
    <w:rsid w:val="00D829B0"/>
    <w:rsid w:val="00D82AD4"/>
    <w:rsid w:val="00D82BC8"/>
    <w:rsid w:val="00D83BD2"/>
    <w:rsid w:val="00D845A8"/>
    <w:rsid w:val="00D84AF7"/>
    <w:rsid w:val="00D84C42"/>
    <w:rsid w:val="00D85061"/>
    <w:rsid w:val="00D850B2"/>
    <w:rsid w:val="00D85827"/>
    <w:rsid w:val="00D86B49"/>
    <w:rsid w:val="00D86C07"/>
    <w:rsid w:val="00D87507"/>
    <w:rsid w:val="00D87ACB"/>
    <w:rsid w:val="00D90D48"/>
    <w:rsid w:val="00D919E2"/>
    <w:rsid w:val="00D922D1"/>
    <w:rsid w:val="00D922EE"/>
    <w:rsid w:val="00D93310"/>
    <w:rsid w:val="00D939FC"/>
    <w:rsid w:val="00D95279"/>
    <w:rsid w:val="00D95CCC"/>
    <w:rsid w:val="00D95D12"/>
    <w:rsid w:val="00D9617A"/>
    <w:rsid w:val="00D969AC"/>
    <w:rsid w:val="00D97289"/>
    <w:rsid w:val="00D975CC"/>
    <w:rsid w:val="00D97FC0"/>
    <w:rsid w:val="00DA01E7"/>
    <w:rsid w:val="00DA06E3"/>
    <w:rsid w:val="00DA17B6"/>
    <w:rsid w:val="00DA17EA"/>
    <w:rsid w:val="00DA1B95"/>
    <w:rsid w:val="00DA1E45"/>
    <w:rsid w:val="00DA2219"/>
    <w:rsid w:val="00DA2301"/>
    <w:rsid w:val="00DA2831"/>
    <w:rsid w:val="00DA366F"/>
    <w:rsid w:val="00DA3D51"/>
    <w:rsid w:val="00DA43F5"/>
    <w:rsid w:val="00DA50CC"/>
    <w:rsid w:val="00DA51A7"/>
    <w:rsid w:val="00DA531A"/>
    <w:rsid w:val="00DA5AA0"/>
    <w:rsid w:val="00DA5C8F"/>
    <w:rsid w:val="00DA6471"/>
    <w:rsid w:val="00DA6EA5"/>
    <w:rsid w:val="00DA725D"/>
    <w:rsid w:val="00DA7A73"/>
    <w:rsid w:val="00DB0D30"/>
    <w:rsid w:val="00DB0E4B"/>
    <w:rsid w:val="00DB1853"/>
    <w:rsid w:val="00DB2A14"/>
    <w:rsid w:val="00DB2ACD"/>
    <w:rsid w:val="00DB31CC"/>
    <w:rsid w:val="00DB3638"/>
    <w:rsid w:val="00DB436A"/>
    <w:rsid w:val="00DB4384"/>
    <w:rsid w:val="00DB5980"/>
    <w:rsid w:val="00DB5AF3"/>
    <w:rsid w:val="00DB5B62"/>
    <w:rsid w:val="00DB5BB4"/>
    <w:rsid w:val="00DB6620"/>
    <w:rsid w:val="00DB7694"/>
    <w:rsid w:val="00DB7C77"/>
    <w:rsid w:val="00DC00E6"/>
    <w:rsid w:val="00DC19CB"/>
    <w:rsid w:val="00DC1D69"/>
    <w:rsid w:val="00DC2031"/>
    <w:rsid w:val="00DC3B4D"/>
    <w:rsid w:val="00DC4066"/>
    <w:rsid w:val="00DC49CD"/>
    <w:rsid w:val="00DC4BB3"/>
    <w:rsid w:val="00DC4BEE"/>
    <w:rsid w:val="00DC5AA0"/>
    <w:rsid w:val="00DC705C"/>
    <w:rsid w:val="00DC77F6"/>
    <w:rsid w:val="00DD08D8"/>
    <w:rsid w:val="00DD0AE5"/>
    <w:rsid w:val="00DD0E9E"/>
    <w:rsid w:val="00DD10EB"/>
    <w:rsid w:val="00DD1489"/>
    <w:rsid w:val="00DD157D"/>
    <w:rsid w:val="00DD1B23"/>
    <w:rsid w:val="00DD1E06"/>
    <w:rsid w:val="00DD2375"/>
    <w:rsid w:val="00DD3066"/>
    <w:rsid w:val="00DD3945"/>
    <w:rsid w:val="00DD3C00"/>
    <w:rsid w:val="00DD50D4"/>
    <w:rsid w:val="00DD526E"/>
    <w:rsid w:val="00DD56E6"/>
    <w:rsid w:val="00DD57E7"/>
    <w:rsid w:val="00DD5814"/>
    <w:rsid w:val="00DD5871"/>
    <w:rsid w:val="00DD6A3A"/>
    <w:rsid w:val="00DD6B57"/>
    <w:rsid w:val="00DD6B74"/>
    <w:rsid w:val="00DD6D0A"/>
    <w:rsid w:val="00DD78A5"/>
    <w:rsid w:val="00DD7BBA"/>
    <w:rsid w:val="00DD7E66"/>
    <w:rsid w:val="00DE0094"/>
    <w:rsid w:val="00DE01C4"/>
    <w:rsid w:val="00DE0E51"/>
    <w:rsid w:val="00DE1442"/>
    <w:rsid w:val="00DE199E"/>
    <w:rsid w:val="00DE23FD"/>
    <w:rsid w:val="00DE24CC"/>
    <w:rsid w:val="00DE26C7"/>
    <w:rsid w:val="00DE27F7"/>
    <w:rsid w:val="00DE2826"/>
    <w:rsid w:val="00DE288A"/>
    <w:rsid w:val="00DE2CD9"/>
    <w:rsid w:val="00DE2F3D"/>
    <w:rsid w:val="00DE3286"/>
    <w:rsid w:val="00DE34DC"/>
    <w:rsid w:val="00DE3F1B"/>
    <w:rsid w:val="00DE4038"/>
    <w:rsid w:val="00DE4FCA"/>
    <w:rsid w:val="00DE5140"/>
    <w:rsid w:val="00DE56A8"/>
    <w:rsid w:val="00DE56DE"/>
    <w:rsid w:val="00DE5BAC"/>
    <w:rsid w:val="00DE6012"/>
    <w:rsid w:val="00DE62B4"/>
    <w:rsid w:val="00DE6696"/>
    <w:rsid w:val="00DE66A5"/>
    <w:rsid w:val="00DE66AA"/>
    <w:rsid w:val="00DE6D01"/>
    <w:rsid w:val="00DE7500"/>
    <w:rsid w:val="00DE76EE"/>
    <w:rsid w:val="00DE7815"/>
    <w:rsid w:val="00DE7A3C"/>
    <w:rsid w:val="00DF0081"/>
    <w:rsid w:val="00DF0311"/>
    <w:rsid w:val="00DF0930"/>
    <w:rsid w:val="00DF0AAE"/>
    <w:rsid w:val="00DF1956"/>
    <w:rsid w:val="00DF3C56"/>
    <w:rsid w:val="00DF3FFF"/>
    <w:rsid w:val="00DF47E4"/>
    <w:rsid w:val="00DF4C3F"/>
    <w:rsid w:val="00DF4D16"/>
    <w:rsid w:val="00DF4D2C"/>
    <w:rsid w:val="00DF64A8"/>
    <w:rsid w:val="00DF699F"/>
    <w:rsid w:val="00DF69A1"/>
    <w:rsid w:val="00DF70BB"/>
    <w:rsid w:val="00DF73BA"/>
    <w:rsid w:val="00DF7609"/>
    <w:rsid w:val="00DF7713"/>
    <w:rsid w:val="00DF78F0"/>
    <w:rsid w:val="00DF79D3"/>
    <w:rsid w:val="00E004A3"/>
    <w:rsid w:val="00E00C5A"/>
    <w:rsid w:val="00E00E35"/>
    <w:rsid w:val="00E0145F"/>
    <w:rsid w:val="00E017C6"/>
    <w:rsid w:val="00E02846"/>
    <w:rsid w:val="00E02E24"/>
    <w:rsid w:val="00E02FE1"/>
    <w:rsid w:val="00E038E7"/>
    <w:rsid w:val="00E03E20"/>
    <w:rsid w:val="00E04485"/>
    <w:rsid w:val="00E04E7F"/>
    <w:rsid w:val="00E04F7A"/>
    <w:rsid w:val="00E05187"/>
    <w:rsid w:val="00E052F2"/>
    <w:rsid w:val="00E05CD8"/>
    <w:rsid w:val="00E065C7"/>
    <w:rsid w:val="00E0695F"/>
    <w:rsid w:val="00E06BCF"/>
    <w:rsid w:val="00E07021"/>
    <w:rsid w:val="00E07539"/>
    <w:rsid w:val="00E10B65"/>
    <w:rsid w:val="00E11BC4"/>
    <w:rsid w:val="00E11DDC"/>
    <w:rsid w:val="00E11FC9"/>
    <w:rsid w:val="00E12B58"/>
    <w:rsid w:val="00E12C64"/>
    <w:rsid w:val="00E14280"/>
    <w:rsid w:val="00E150F3"/>
    <w:rsid w:val="00E1551F"/>
    <w:rsid w:val="00E15570"/>
    <w:rsid w:val="00E15B02"/>
    <w:rsid w:val="00E15B7B"/>
    <w:rsid w:val="00E15C6E"/>
    <w:rsid w:val="00E160FD"/>
    <w:rsid w:val="00E16230"/>
    <w:rsid w:val="00E167B3"/>
    <w:rsid w:val="00E167CE"/>
    <w:rsid w:val="00E16B7C"/>
    <w:rsid w:val="00E177C7"/>
    <w:rsid w:val="00E201A6"/>
    <w:rsid w:val="00E20E9E"/>
    <w:rsid w:val="00E21E7C"/>
    <w:rsid w:val="00E22880"/>
    <w:rsid w:val="00E22A72"/>
    <w:rsid w:val="00E22CFE"/>
    <w:rsid w:val="00E2334F"/>
    <w:rsid w:val="00E235FE"/>
    <w:rsid w:val="00E23CCD"/>
    <w:rsid w:val="00E2481F"/>
    <w:rsid w:val="00E249BB"/>
    <w:rsid w:val="00E24A22"/>
    <w:rsid w:val="00E24AAC"/>
    <w:rsid w:val="00E24CF0"/>
    <w:rsid w:val="00E24D23"/>
    <w:rsid w:val="00E25170"/>
    <w:rsid w:val="00E264B4"/>
    <w:rsid w:val="00E26F0C"/>
    <w:rsid w:val="00E274DE"/>
    <w:rsid w:val="00E27849"/>
    <w:rsid w:val="00E27F9C"/>
    <w:rsid w:val="00E30717"/>
    <w:rsid w:val="00E307F7"/>
    <w:rsid w:val="00E310D5"/>
    <w:rsid w:val="00E31160"/>
    <w:rsid w:val="00E311DC"/>
    <w:rsid w:val="00E31241"/>
    <w:rsid w:val="00E31305"/>
    <w:rsid w:val="00E316C8"/>
    <w:rsid w:val="00E319F6"/>
    <w:rsid w:val="00E31B6A"/>
    <w:rsid w:val="00E31C24"/>
    <w:rsid w:val="00E3211E"/>
    <w:rsid w:val="00E33456"/>
    <w:rsid w:val="00E33F90"/>
    <w:rsid w:val="00E340A9"/>
    <w:rsid w:val="00E34176"/>
    <w:rsid w:val="00E3429E"/>
    <w:rsid w:val="00E342BB"/>
    <w:rsid w:val="00E34453"/>
    <w:rsid w:val="00E345DC"/>
    <w:rsid w:val="00E35977"/>
    <w:rsid w:val="00E36672"/>
    <w:rsid w:val="00E376A8"/>
    <w:rsid w:val="00E40076"/>
    <w:rsid w:val="00E400F9"/>
    <w:rsid w:val="00E40BD8"/>
    <w:rsid w:val="00E412D1"/>
    <w:rsid w:val="00E41422"/>
    <w:rsid w:val="00E4160E"/>
    <w:rsid w:val="00E42A57"/>
    <w:rsid w:val="00E433A4"/>
    <w:rsid w:val="00E43FA8"/>
    <w:rsid w:val="00E45822"/>
    <w:rsid w:val="00E468CD"/>
    <w:rsid w:val="00E476BC"/>
    <w:rsid w:val="00E47865"/>
    <w:rsid w:val="00E501BA"/>
    <w:rsid w:val="00E50487"/>
    <w:rsid w:val="00E50504"/>
    <w:rsid w:val="00E50601"/>
    <w:rsid w:val="00E50819"/>
    <w:rsid w:val="00E516F7"/>
    <w:rsid w:val="00E51701"/>
    <w:rsid w:val="00E51DD3"/>
    <w:rsid w:val="00E52063"/>
    <w:rsid w:val="00E53BFE"/>
    <w:rsid w:val="00E53CC8"/>
    <w:rsid w:val="00E53DF9"/>
    <w:rsid w:val="00E54CED"/>
    <w:rsid w:val="00E55B13"/>
    <w:rsid w:val="00E56365"/>
    <w:rsid w:val="00E56846"/>
    <w:rsid w:val="00E57CB3"/>
    <w:rsid w:val="00E57FC8"/>
    <w:rsid w:val="00E605FE"/>
    <w:rsid w:val="00E6108A"/>
    <w:rsid w:val="00E610CC"/>
    <w:rsid w:val="00E61724"/>
    <w:rsid w:val="00E618F6"/>
    <w:rsid w:val="00E61A31"/>
    <w:rsid w:val="00E61ECD"/>
    <w:rsid w:val="00E62265"/>
    <w:rsid w:val="00E62742"/>
    <w:rsid w:val="00E628C1"/>
    <w:rsid w:val="00E62C4F"/>
    <w:rsid w:val="00E63097"/>
    <w:rsid w:val="00E633C5"/>
    <w:rsid w:val="00E63BB4"/>
    <w:rsid w:val="00E64ACD"/>
    <w:rsid w:val="00E655D1"/>
    <w:rsid w:val="00E6589F"/>
    <w:rsid w:val="00E659A5"/>
    <w:rsid w:val="00E65C92"/>
    <w:rsid w:val="00E66F2F"/>
    <w:rsid w:val="00E6738A"/>
    <w:rsid w:val="00E70AD0"/>
    <w:rsid w:val="00E70EA3"/>
    <w:rsid w:val="00E70F88"/>
    <w:rsid w:val="00E71026"/>
    <w:rsid w:val="00E714FB"/>
    <w:rsid w:val="00E71A04"/>
    <w:rsid w:val="00E71A2C"/>
    <w:rsid w:val="00E71C89"/>
    <w:rsid w:val="00E72733"/>
    <w:rsid w:val="00E72D27"/>
    <w:rsid w:val="00E738B0"/>
    <w:rsid w:val="00E73CB4"/>
    <w:rsid w:val="00E749BC"/>
    <w:rsid w:val="00E74DC8"/>
    <w:rsid w:val="00E74E0C"/>
    <w:rsid w:val="00E750C4"/>
    <w:rsid w:val="00E752FA"/>
    <w:rsid w:val="00E7613E"/>
    <w:rsid w:val="00E762FE"/>
    <w:rsid w:val="00E76B61"/>
    <w:rsid w:val="00E76CC8"/>
    <w:rsid w:val="00E7768A"/>
    <w:rsid w:val="00E77B16"/>
    <w:rsid w:val="00E77CA9"/>
    <w:rsid w:val="00E80975"/>
    <w:rsid w:val="00E812B6"/>
    <w:rsid w:val="00E8146A"/>
    <w:rsid w:val="00E826D0"/>
    <w:rsid w:val="00E82A1F"/>
    <w:rsid w:val="00E82BB3"/>
    <w:rsid w:val="00E83DAD"/>
    <w:rsid w:val="00E84155"/>
    <w:rsid w:val="00E84892"/>
    <w:rsid w:val="00E849C9"/>
    <w:rsid w:val="00E84D00"/>
    <w:rsid w:val="00E85142"/>
    <w:rsid w:val="00E85A64"/>
    <w:rsid w:val="00E85C11"/>
    <w:rsid w:val="00E86239"/>
    <w:rsid w:val="00E86B0F"/>
    <w:rsid w:val="00E872A9"/>
    <w:rsid w:val="00E87A3D"/>
    <w:rsid w:val="00E87F17"/>
    <w:rsid w:val="00E905AD"/>
    <w:rsid w:val="00E90DD2"/>
    <w:rsid w:val="00E90F25"/>
    <w:rsid w:val="00E9123D"/>
    <w:rsid w:val="00E9206B"/>
    <w:rsid w:val="00E92E36"/>
    <w:rsid w:val="00E92F51"/>
    <w:rsid w:val="00E92FD8"/>
    <w:rsid w:val="00E94ABF"/>
    <w:rsid w:val="00E94F84"/>
    <w:rsid w:val="00E950FB"/>
    <w:rsid w:val="00E95970"/>
    <w:rsid w:val="00E95CC0"/>
    <w:rsid w:val="00E9653D"/>
    <w:rsid w:val="00E9674F"/>
    <w:rsid w:val="00E96AAD"/>
    <w:rsid w:val="00E96B2E"/>
    <w:rsid w:val="00E96DD5"/>
    <w:rsid w:val="00E96F83"/>
    <w:rsid w:val="00E97167"/>
    <w:rsid w:val="00E97292"/>
    <w:rsid w:val="00EA007A"/>
    <w:rsid w:val="00EA011A"/>
    <w:rsid w:val="00EA015E"/>
    <w:rsid w:val="00EA08AB"/>
    <w:rsid w:val="00EA09CB"/>
    <w:rsid w:val="00EA0B3C"/>
    <w:rsid w:val="00EA0D15"/>
    <w:rsid w:val="00EA0F03"/>
    <w:rsid w:val="00EA0F62"/>
    <w:rsid w:val="00EA149E"/>
    <w:rsid w:val="00EA1C66"/>
    <w:rsid w:val="00EA1D38"/>
    <w:rsid w:val="00EA1D73"/>
    <w:rsid w:val="00EA21C6"/>
    <w:rsid w:val="00EA3B3B"/>
    <w:rsid w:val="00EA3BFF"/>
    <w:rsid w:val="00EA44C7"/>
    <w:rsid w:val="00EA47C8"/>
    <w:rsid w:val="00EA4B9C"/>
    <w:rsid w:val="00EA4D09"/>
    <w:rsid w:val="00EA549C"/>
    <w:rsid w:val="00EA574C"/>
    <w:rsid w:val="00EA5822"/>
    <w:rsid w:val="00EA5B42"/>
    <w:rsid w:val="00EA76E8"/>
    <w:rsid w:val="00EA78F0"/>
    <w:rsid w:val="00EA7A0E"/>
    <w:rsid w:val="00EA7D6A"/>
    <w:rsid w:val="00EB0256"/>
    <w:rsid w:val="00EB0B8C"/>
    <w:rsid w:val="00EB14DC"/>
    <w:rsid w:val="00EB16B2"/>
    <w:rsid w:val="00EB17B2"/>
    <w:rsid w:val="00EB1CE5"/>
    <w:rsid w:val="00EB20E5"/>
    <w:rsid w:val="00EB22D8"/>
    <w:rsid w:val="00EB2BCD"/>
    <w:rsid w:val="00EB2ED9"/>
    <w:rsid w:val="00EB325D"/>
    <w:rsid w:val="00EB378F"/>
    <w:rsid w:val="00EB47F9"/>
    <w:rsid w:val="00EB4D82"/>
    <w:rsid w:val="00EB4EC9"/>
    <w:rsid w:val="00EB4FD1"/>
    <w:rsid w:val="00EB4FF5"/>
    <w:rsid w:val="00EB531A"/>
    <w:rsid w:val="00EB538B"/>
    <w:rsid w:val="00EB5BC7"/>
    <w:rsid w:val="00EB64F8"/>
    <w:rsid w:val="00EB6E82"/>
    <w:rsid w:val="00EB7085"/>
    <w:rsid w:val="00EB7AC8"/>
    <w:rsid w:val="00EB7ADE"/>
    <w:rsid w:val="00EB7FDA"/>
    <w:rsid w:val="00EC0809"/>
    <w:rsid w:val="00EC0C73"/>
    <w:rsid w:val="00EC0EB5"/>
    <w:rsid w:val="00EC1AAA"/>
    <w:rsid w:val="00EC22BC"/>
    <w:rsid w:val="00EC327D"/>
    <w:rsid w:val="00EC3678"/>
    <w:rsid w:val="00EC4EDD"/>
    <w:rsid w:val="00EC53C9"/>
    <w:rsid w:val="00EC5407"/>
    <w:rsid w:val="00EC58DC"/>
    <w:rsid w:val="00EC6164"/>
    <w:rsid w:val="00EC7053"/>
    <w:rsid w:val="00EC70C3"/>
    <w:rsid w:val="00EC72F1"/>
    <w:rsid w:val="00EC746C"/>
    <w:rsid w:val="00EC7B6E"/>
    <w:rsid w:val="00EC7E21"/>
    <w:rsid w:val="00ED028F"/>
    <w:rsid w:val="00ED0A02"/>
    <w:rsid w:val="00ED0A66"/>
    <w:rsid w:val="00ED0CFE"/>
    <w:rsid w:val="00ED1697"/>
    <w:rsid w:val="00ED1E34"/>
    <w:rsid w:val="00ED1EB3"/>
    <w:rsid w:val="00ED2310"/>
    <w:rsid w:val="00ED2426"/>
    <w:rsid w:val="00ED2FCB"/>
    <w:rsid w:val="00ED3368"/>
    <w:rsid w:val="00ED3A2B"/>
    <w:rsid w:val="00ED4912"/>
    <w:rsid w:val="00ED5561"/>
    <w:rsid w:val="00ED582D"/>
    <w:rsid w:val="00ED61B4"/>
    <w:rsid w:val="00ED636C"/>
    <w:rsid w:val="00ED6428"/>
    <w:rsid w:val="00ED6D94"/>
    <w:rsid w:val="00ED6F6E"/>
    <w:rsid w:val="00ED6F7F"/>
    <w:rsid w:val="00ED787F"/>
    <w:rsid w:val="00ED7B17"/>
    <w:rsid w:val="00EE0378"/>
    <w:rsid w:val="00EE095E"/>
    <w:rsid w:val="00EE0C3B"/>
    <w:rsid w:val="00EE140F"/>
    <w:rsid w:val="00EE1F55"/>
    <w:rsid w:val="00EE2453"/>
    <w:rsid w:val="00EE373D"/>
    <w:rsid w:val="00EE3DAC"/>
    <w:rsid w:val="00EE47E2"/>
    <w:rsid w:val="00EE4B91"/>
    <w:rsid w:val="00EE62F4"/>
    <w:rsid w:val="00EE669D"/>
    <w:rsid w:val="00EE6CC5"/>
    <w:rsid w:val="00EE7008"/>
    <w:rsid w:val="00EE708C"/>
    <w:rsid w:val="00EF0E6C"/>
    <w:rsid w:val="00EF11E8"/>
    <w:rsid w:val="00EF123A"/>
    <w:rsid w:val="00EF1576"/>
    <w:rsid w:val="00EF1F29"/>
    <w:rsid w:val="00EF2507"/>
    <w:rsid w:val="00EF2875"/>
    <w:rsid w:val="00EF3785"/>
    <w:rsid w:val="00EF403C"/>
    <w:rsid w:val="00EF4500"/>
    <w:rsid w:val="00EF496A"/>
    <w:rsid w:val="00EF4B02"/>
    <w:rsid w:val="00EF59E0"/>
    <w:rsid w:val="00EF5B2B"/>
    <w:rsid w:val="00EF5D62"/>
    <w:rsid w:val="00EF6743"/>
    <w:rsid w:val="00EF6C59"/>
    <w:rsid w:val="00EF7316"/>
    <w:rsid w:val="00EF741E"/>
    <w:rsid w:val="00EF77C5"/>
    <w:rsid w:val="00F00173"/>
    <w:rsid w:val="00F008BD"/>
    <w:rsid w:val="00F00DA9"/>
    <w:rsid w:val="00F010DC"/>
    <w:rsid w:val="00F01A37"/>
    <w:rsid w:val="00F01A7D"/>
    <w:rsid w:val="00F01F1A"/>
    <w:rsid w:val="00F02645"/>
    <w:rsid w:val="00F02CE7"/>
    <w:rsid w:val="00F02D94"/>
    <w:rsid w:val="00F02E16"/>
    <w:rsid w:val="00F03885"/>
    <w:rsid w:val="00F03A26"/>
    <w:rsid w:val="00F03CFF"/>
    <w:rsid w:val="00F044F9"/>
    <w:rsid w:val="00F047DC"/>
    <w:rsid w:val="00F04B30"/>
    <w:rsid w:val="00F0596E"/>
    <w:rsid w:val="00F05A6A"/>
    <w:rsid w:val="00F0615C"/>
    <w:rsid w:val="00F06873"/>
    <w:rsid w:val="00F069CF"/>
    <w:rsid w:val="00F070B0"/>
    <w:rsid w:val="00F07249"/>
    <w:rsid w:val="00F074D5"/>
    <w:rsid w:val="00F077D6"/>
    <w:rsid w:val="00F07A4B"/>
    <w:rsid w:val="00F10482"/>
    <w:rsid w:val="00F10CD6"/>
    <w:rsid w:val="00F10FD9"/>
    <w:rsid w:val="00F11079"/>
    <w:rsid w:val="00F11CC8"/>
    <w:rsid w:val="00F12912"/>
    <w:rsid w:val="00F12D88"/>
    <w:rsid w:val="00F137FB"/>
    <w:rsid w:val="00F13E1F"/>
    <w:rsid w:val="00F14C78"/>
    <w:rsid w:val="00F1513B"/>
    <w:rsid w:val="00F157E9"/>
    <w:rsid w:val="00F162FA"/>
    <w:rsid w:val="00F16A74"/>
    <w:rsid w:val="00F16CAC"/>
    <w:rsid w:val="00F16DA8"/>
    <w:rsid w:val="00F16ED9"/>
    <w:rsid w:val="00F16EFA"/>
    <w:rsid w:val="00F16FB7"/>
    <w:rsid w:val="00F17105"/>
    <w:rsid w:val="00F20307"/>
    <w:rsid w:val="00F2152E"/>
    <w:rsid w:val="00F22540"/>
    <w:rsid w:val="00F22555"/>
    <w:rsid w:val="00F2284F"/>
    <w:rsid w:val="00F22CA6"/>
    <w:rsid w:val="00F23F42"/>
    <w:rsid w:val="00F24FC1"/>
    <w:rsid w:val="00F267CC"/>
    <w:rsid w:val="00F2763D"/>
    <w:rsid w:val="00F27E4B"/>
    <w:rsid w:val="00F31478"/>
    <w:rsid w:val="00F31FD5"/>
    <w:rsid w:val="00F322C6"/>
    <w:rsid w:val="00F32A15"/>
    <w:rsid w:val="00F334F8"/>
    <w:rsid w:val="00F3351C"/>
    <w:rsid w:val="00F3392E"/>
    <w:rsid w:val="00F34242"/>
    <w:rsid w:val="00F34350"/>
    <w:rsid w:val="00F34C0D"/>
    <w:rsid w:val="00F34FE1"/>
    <w:rsid w:val="00F35D62"/>
    <w:rsid w:val="00F35DD9"/>
    <w:rsid w:val="00F35F74"/>
    <w:rsid w:val="00F3658B"/>
    <w:rsid w:val="00F36A90"/>
    <w:rsid w:val="00F36D81"/>
    <w:rsid w:val="00F401BE"/>
    <w:rsid w:val="00F40A9B"/>
    <w:rsid w:val="00F40BB6"/>
    <w:rsid w:val="00F40F6E"/>
    <w:rsid w:val="00F41164"/>
    <w:rsid w:val="00F415B2"/>
    <w:rsid w:val="00F41860"/>
    <w:rsid w:val="00F42215"/>
    <w:rsid w:val="00F42E72"/>
    <w:rsid w:val="00F42E87"/>
    <w:rsid w:val="00F43B38"/>
    <w:rsid w:val="00F43C6B"/>
    <w:rsid w:val="00F43CDF"/>
    <w:rsid w:val="00F440D5"/>
    <w:rsid w:val="00F44B30"/>
    <w:rsid w:val="00F45399"/>
    <w:rsid w:val="00F45981"/>
    <w:rsid w:val="00F45FB4"/>
    <w:rsid w:val="00F467FB"/>
    <w:rsid w:val="00F46B14"/>
    <w:rsid w:val="00F47392"/>
    <w:rsid w:val="00F47624"/>
    <w:rsid w:val="00F50249"/>
    <w:rsid w:val="00F510EB"/>
    <w:rsid w:val="00F514F2"/>
    <w:rsid w:val="00F51C0D"/>
    <w:rsid w:val="00F527EF"/>
    <w:rsid w:val="00F5434A"/>
    <w:rsid w:val="00F545D0"/>
    <w:rsid w:val="00F54672"/>
    <w:rsid w:val="00F546BC"/>
    <w:rsid w:val="00F54AB5"/>
    <w:rsid w:val="00F54E34"/>
    <w:rsid w:val="00F552A7"/>
    <w:rsid w:val="00F556B2"/>
    <w:rsid w:val="00F5638A"/>
    <w:rsid w:val="00F5684E"/>
    <w:rsid w:val="00F56C8A"/>
    <w:rsid w:val="00F56DD6"/>
    <w:rsid w:val="00F5706E"/>
    <w:rsid w:val="00F57AB6"/>
    <w:rsid w:val="00F57F79"/>
    <w:rsid w:val="00F57F89"/>
    <w:rsid w:val="00F60A59"/>
    <w:rsid w:val="00F60B78"/>
    <w:rsid w:val="00F60F12"/>
    <w:rsid w:val="00F61389"/>
    <w:rsid w:val="00F613B8"/>
    <w:rsid w:val="00F6147C"/>
    <w:rsid w:val="00F61B80"/>
    <w:rsid w:val="00F61B92"/>
    <w:rsid w:val="00F61D5D"/>
    <w:rsid w:val="00F62A82"/>
    <w:rsid w:val="00F63794"/>
    <w:rsid w:val="00F64240"/>
    <w:rsid w:val="00F64B0D"/>
    <w:rsid w:val="00F64B47"/>
    <w:rsid w:val="00F64DD1"/>
    <w:rsid w:val="00F65EFA"/>
    <w:rsid w:val="00F662D2"/>
    <w:rsid w:val="00F66BCA"/>
    <w:rsid w:val="00F66F1E"/>
    <w:rsid w:val="00F66FDE"/>
    <w:rsid w:val="00F672B7"/>
    <w:rsid w:val="00F67985"/>
    <w:rsid w:val="00F70447"/>
    <w:rsid w:val="00F704F7"/>
    <w:rsid w:val="00F7095C"/>
    <w:rsid w:val="00F7138B"/>
    <w:rsid w:val="00F71539"/>
    <w:rsid w:val="00F7153F"/>
    <w:rsid w:val="00F71619"/>
    <w:rsid w:val="00F71F30"/>
    <w:rsid w:val="00F7248E"/>
    <w:rsid w:val="00F72824"/>
    <w:rsid w:val="00F73039"/>
    <w:rsid w:val="00F738F7"/>
    <w:rsid w:val="00F73A4F"/>
    <w:rsid w:val="00F73BF5"/>
    <w:rsid w:val="00F743FA"/>
    <w:rsid w:val="00F745E7"/>
    <w:rsid w:val="00F753DC"/>
    <w:rsid w:val="00F75729"/>
    <w:rsid w:val="00F75FE9"/>
    <w:rsid w:val="00F76364"/>
    <w:rsid w:val="00F7713D"/>
    <w:rsid w:val="00F8035C"/>
    <w:rsid w:val="00F8058F"/>
    <w:rsid w:val="00F80684"/>
    <w:rsid w:val="00F80843"/>
    <w:rsid w:val="00F8105A"/>
    <w:rsid w:val="00F81389"/>
    <w:rsid w:val="00F82097"/>
    <w:rsid w:val="00F825ED"/>
    <w:rsid w:val="00F82812"/>
    <w:rsid w:val="00F82910"/>
    <w:rsid w:val="00F82E9A"/>
    <w:rsid w:val="00F849A7"/>
    <w:rsid w:val="00F84CAF"/>
    <w:rsid w:val="00F84D1E"/>
    <w:rsid w:val="00F85158"/>
    <w:rsid w:val="00F8520B"/>
    <w:rsid w:val="00F85790"/>
    <w:rsid w:val="00F858F2"/>
    <w:rsid w:val="00F8627D"/>
    <w:rsid w:val="00F864BE"/>
    <w:rsid w:val="00F86701"/>
    <w:rsid w:val="00F86806"/>
    <w:rsid w:val="00F87133"/>
    <w:rsid w:val="00F87849"/>
    <w:rsid w:val="00F908EA"/>
    <w:rsid w:val="00F90DEF"/>
    <w:rsid w:val="00F92A3B"/>
    <w:rsid w:val="00F94924"/>
    <w:rsid w:val="00F94B23"/>
    <w:rsid w:val="00F94D85"/>
    <w:rsid w:val="00F95084"/>
    <w:rsid w:val="00F95561"/>
    <w:rsid w:val="00F95815"/>
    <w:rsid w:val="00F96897"/>
    <w:rsid w:val="00F96E57"/>
    <w:rsid w:val="00F96F47"/>
    <w:rsid w:val="00F979CA"/>
    <w:rsid w:val="00F97F4E"/>
    <w:rsid w:val="00FA09E4"/>
    <w:rsid w:val="00FA0D62"/>
    <w:rsid w:val="00FA0E82"/>
    <w:rsid w:val="00FA10FF"/>
    <w:rsid w:val="00FA121B"/>
    <w:rsid w:val="00FA1D49"/>
    <w:rsid w:val="00FA24C8"/>
    <w:rsid w:val="00FA2880"/>
    <w:rsid w:val="00FA3058"/>
    <w:rsid w:val="00FA363E"/>
    <w:rsid w:val="00FA37A7"/>
    <w:rsid w:val="00FA3999"/>
    <w:rsid w:val="00FA42D0"/>
    <w:rsid w:val="00FA4A56"/>
    <w:rsid w:val="00FA4B20"/>
    <w:rsid w:val="00FA5E0C"/>
    <w:rsid w:val="00FA609C"/>
    <w:rsid w:val="00FA6A33"/>
    <w:rsid w:val="00FA6E9D"/>
    <w:rsid w:val="00FA707F"/>
    <w:rsid w:val="00FA762F"/>
    <w:rsid w:val="00FB0718"/>
    <w:rsid w:val="00FB0CDB"/>
    <w:rsid w:val="00FB1218"/>
    <w:rsid w:val="00FB15EA"/>
    <w:rsid w:val="00FB17FB"/>
    <w:rsid w:val="00FB211C"/>
    <w:rsid w:val="00FB2B5E"/>
    <w:rsid w:val="00FB2FCB"/>
    <w:rsid w:val="00FB334B"/>
    <w:rsid w:val="00FB3593"/>
    <w:rsid w:val="00FB3812"/>
    <w:rsid w:val="00FB3D98"/>
    <w:rsid w:val="00FB47E9"/>
    <w:rsid w:val="00FB5035"/>
    <w:rsid w:val="00FB52B0"/>
    <w:rsid w:val="00FB6FA3"/>
    <w:rsid w:val="00FB72A2"/>
    <w:rsid w:val="00FB7411"/>
    <w:rsid w:val="00FC0373"/>
    <w:rsid w:val="00FC0BF3"/>
    <w:rsid w:val="00FC2020"/>
    <w:rsid w:val="00FC2157"/>
    <w:rsid w:val="00FC2789"/>
    <w:rsid w:val="00FC2A45"/>
    <w:rsid w:val="00FC2A54"/>
    <w:rsid w:val="00FC2DEE"/>
    <w:rsid w:val="00FC3085"/>
    <w:rsid w:val="00FC3626"/>
    <w:rsid w:val="00FC3747"/>
    <w:rsid w:val="00FC3CBB"/>
    <w:rsid w:val="00FC3DC8"/>
    <w:rsid w:val="00FC3E53"/>
    <w:rsid w:val="00FC46BA"/>
    <w:rsid w:val="00FC5512"/>
    <w:rsid w:val="00FC68CF"/>
    <w:rsid w:val="00FC7159"/>
    <w:rsid w:val="00FC7270"/>
    <w:rsid w:val="00FC735F"/>
    <w:rsid w:val="00FC7E2B"/>
    <w:rsid w:val="00FD121C"/>
    <w:rsid w:val="00FD19FB"/>
    <w:rsid w:val="00FD1ACF"/>
    <w:rsid w:val="00FD1C1B"/>
    <w:rsid w:val="00FD1EDE"/>
    <w:rsid w:val="00FD2183"/>
    <w:rsid w:val="00FD23AA"/>
    <w:rsid w:val="00FD2584"/>
    <w:rsid w:val="00FD2E6D"/>
    <w:rsid w:val="00FD3686"/>
    <w:rsid w:val="00FD43FF"/>
    <w:rsid w:val="00FD46F6"/>
    <w:rsid w:val="00FD4B9E"/>
    <w:rsid w:val="00FD5090"/>
    <w:rsid w:val="00FD55A8"/>
    <w:rsid w:val="00FD5816"/>
    <w:rsid w:val="00FD5E3F"/>
    <w:rsid w:val="00FD7F66"/>
    <w:rsid w:val="00FE002D"/>
    <w:rsid w:val="00FE030D"/>
    <w:rsid w:val="00FE0830"/>
    <w:rsid w:val="00FE08EC"/>
    <w:rsid w:val="00FE0BCF"/>
    <w:rsid w:val="00FE0C54"/>
    <w:rsid w:val="00FE0FC9"/>
    <w:rsid w:val="00FE1037"/>
    <w:rsid w:val="00FE18EC"/>
    <w:rsid w:val="00FE216F"/>
    <w:rsid w:val="00FE2F72"/>
    <w:rsid w:val="00FE36CB"/>
    <w:rsid w:val="00FE3E6F"/>
    <w:rsid w:val="00FE3F53"/>
    <w:rsid w:val="00FE4097"/>
    <w:rsid w:val="00FE4662"/>
    <w:rsid w:val="00FE5287"/>
    <w:rsid w:val="00FE5865"/>
    <w:rsid w:val="00FE5A42"/>
    <w:rsid w:val="00FE6AF4"/>
    <w:rsid w:val="00FE6B3B"/>
    <w:rsid w:val="00FE703A"/>
    <w:rsid w:val="00FE7617"/>
    <w:rsid w:val="00FE76AC"/>
    <w:rsid w:val="00FF0812"/>
    <w:rsid w:val="00FF0ACE"/>
    <w:rsid w:val="00FF0BE7"/>
    <w:rsid w:val="00FF17FF"/>
    <w:rsid w:val="00FF2043"/>
    <w:rsid w:val="00FF26B0"/>
    <w:rsid w:val="00FF2F1D"/>
    <w:rsid w:val="00FF3634"/>
    <w:rsid w:val="00FF3B6D"/>
    <w:rsid w:val="00FF4417"/>
    <w:rsid w:val="00FF4B81"/>
    <w:rsid w:val="00FF5550"/>
    <w:rsid w:val="00FF5AE7"/>
    <w:rsid w:val="00FF5CA9"/>
    <w:rsid w:val="00FF5CDF"/>
    <w:rsid w:val="00FF5FE4"/>
    <w:rsid w:val="00FF650D"/>
    <w:rsid w:val="00FF7371"/>
    <w:rsid w:val="00FF7942"/>
    <w:rsid w:val="00FF7B3C"/>
    <w:rsid w:val="00FF7C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E7FE2"/>
  <w15:docId w15:val="{77457A63-936D-4111-BCCC-A4DAB7BEA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905"/>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ody 2,List Paragraph1,List Paragraph11,Antes de enumeración,Párrafo de lista1,Numbered List Paragraph,Normal List,ANNEX,List Paragraph2,Appendix_llevel1,List Paragraph111,List_Paragraph,Multilevel para_II"/>
    <w:basedOn w:val="Normal"/>
    <w:link w:val="ListParagraphChar"/>
    <w:uiPriority w:val="34"/>
    <w:qFormat/>
    <w:rsid w:val="00A71198"/>
    <w:pPr>
      <w:spacing w:after="200" w:line="276" w:lineRule="auto"/>
      <w:ind w:left="720"/>
      <w:contextualSpacing/>
    </w:pPr>
    <w:rPr>
      <w:rFonts w:ascii="Calibri" w:eastAsia="Calibri" w:hAnsi="Calibri"/>
      <w:sz w:val="22"/>
      <w:szCs w:val="22"/>
      <w:lang w:eastAsia="en-US"/>
    </w:rPr>
  </w:style>
  <w:style w:type="paragraph" w:styleId="BodyText3">
    <w:name w:val="Body Text 3"/>
    <w:basedOn w:val="Normal"/>
    <w:link w:val="BodyText3Char"/>
    <w:unhideWhenUsed/>
    <w:rsid w:val="00867547"/>
    <w:pPr>
      <w:spacing w:after="120"/>
    </w:pPr>
    <w:rPr>
      <w:sz w:val="16"/>
      <w:szCs w:val="16"/>
      <w:lang w:val="en-US"/>
    </w:rPr>
  </w:style>
  <w:style w:type="character" w:customStyle="1" w:styleId="BodyText3Char">
    <w:name w:val="Body Text 3 Char"/>
    <w:basedOn w:val="DefaultParagraphFont"/>
    <w:link w:val="BodyText3"/>
    <w:rsid w:val="00867547"/>
    <w:rPr>
      <w:rFonts w:ascii="Times New Roman" w:eastAsia="Times New Roman" w:hAnsi="Times New Roman" w:cs="Times New Roman"/>
      <w:sz w:val="16"/>
      <w:szCs w:val="16"/>
      <w:lang w:val="en-US" w:eastAsia="ro-RO"/>
    </w:rPr>
  </w:style>
  <w:style w:type="paragraph" w:styleId="NormalWeb">
    <w:name w:val="Normal (Web)"/>
    <w:basedOn w:val="Normal"/>
    <w:unhideWhenUsed/>
    <w:rsid w:val="00E16230"/>
  </w:style>
  <w:style w:type="paragraph" w:styleId="BalloonText">
    <w:name w:val="Balloon Text"/>
    <w:basedOn w:val="Normal"/>
    <w:link w:val="BalloonTextChar"/>
    <w:uiPriority w:val="99"/>
    <w:semiHidden/>
    <w:unhideWhenUsed/>
    <w:rsid w:val="005F42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23D"/>
    <w:rPr>
      <w:rFonts w:ascii="Segoe UI" w:eastAsia="Times New Roman" w:hAnsi="Segoe UI" w:cs="Segoe UI"/>
      <w:sz w:val="18"/>
      <w:szCs w:val="18"/>
      <w:lang w:eastAsia="ro-RO"/>
    </w:rPr>
  </w:style>
  <w:style w:type="character" w:styleId="Hyperlink">
    <w:name w:val="Hyperlink"/>
    <w:basedOn w:val="DefaultParagraphFont"/>
    <w:uiPriority w:val="99"/>
    <w:unhideWhenUsed/>
    <w:rsid w:val="00D12766"/>
    <w:rPr>
      <w:color w:val="0000FF"/>
      <w:u w:val="single"/>
    </w:rPr>
  </w:style>
  <w:style w:type="character" w:customStyle="1" w:styleId="ListParagraphChar">
    <w:name w:val="List Paragraph Char"/>
    <w:aliases w:val="Normal bullet 2 Char,body 2 Char,List Paragraph1 Char,List Paragraph11 Char,Antes de enumeración Char,Párrafo de lista1 Char,Numbered List Paragraph Char,Normal List Char,ANNEX Char,List Paragraph2 Char,Appendix_llevel1 Char"/>
    <w:link w:val="ListParagraph"/>
    <w:uiPriority w:val="34"/>
    <w:qFormat/>
    <w:locked/>
    <w:rsid w:val="003C74AE"/>
    <w:rPr>
      <w:rFonts w:ascii="Calibri" w:eastAsia="Calibri" w:hAnsi="Calibri" w:cs="Times New Roman"/>
    </w:rPr>
  </w:style>
  <w:style w:type="character" w:customStyle="1" w:styleId="UnresolvedMention">
    <w:name w:val="Unresolved Mention"/>
    <w:basedOn w:val="DefaultParagraphFont"/>
    <w:uiPriority w:val="99"/>
    <w:semiHidden/>
    <w:unhideWhenUsed/>
    <w:rsid w:val="003C6D6E"/>
    <w:rPr>
      <w:color w:val="605E5C"/>
      <w:shd w:val="clear" w:color="auto" w:fill="E1DFDD"/>
    </w:rPr>
  </w:style>
  <w:style w:type="paragraph" w:styleId="Header">
    <w:name w:val="header"/>
    <w:basedOn w:val="Normal"/>
    <w:link w:val="HeaderChar"/>
    <w:uiPriority w:val="99"/>
    <w:unhideWhenUsed/>
    <w:rsid w:val="00FA1D49"/>
    <w:pPr>
      <w:tabs>
        <w:tab w:val="center" w:pos="4680"/>
        <w:tab w:val="right" w:pos="9360"/>
      </w:tabs>
    </w:pPr>
  </w:style>
  <w:style w:type="character" w:customStyle="1" w:styleId="HeaderChar">
    <w:name w:val="Header Char"/>
    <w:basedOn w:val="DefaultParagraphFont"/>
    <w:link w:val="Header"/>
    <w:uiPriority w:val="99"/>
    <w:rsid w:val="00FA1D49"/>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FA1D49"/>
    <w:pPr>
      <w:tabs>
        <w:tab w:val="center" w:pos="4680"/>
        <w:tab w:val="right" w:pos="9360"/>
      </w:tabs>
    </w:pPr>
  </w:style>
  <w:style w:type="character" w:customStyle="1" w:styleId="FooterChar">
    <w:name w:val="Footer Char"/>
    <w:basedOn w:val="DefaultParagraphFont"/>
    <w:link w:val="Footer"/>
    <w:uiPriority w:val="99"/>
    <w:rsid w:val="00FA1D49"/>
    <w:rPr>
      <w:rFonts w:ascii="Times New Roman" w:eastAsia="Times New Roman" w:hAnsi="Times New Roman" w:cs="Times New Roman"/>
      <w:sz w:val="24"/>
      <w:szCs w:val="24"/>
      <w:lang w:eastAsia="ro-RO"/>
    </w:rPr>
  </w:style>
  <w:style w:type="paragraph" w:styleId="NoSpacing">
    <w:name w:val="No Spacing"/>
    <w:uiPriority w:val="1"/>
    <w:qFormat/>
    <w:rsid w:val="00977F78"/>
    <w:pPr>
      <w:widowControl w:val="0"/>
      <w:autoSpaceDE w:val="0"/>
      <w:autoSpaceDN w:val="0"/>
      <w:spacing w:after="0" w:line="240" w:lineRule="auto"/>
    </w:pPr>
    <w:rPr>
      <w:rFonts w:ascii="Times New Roman" w:eastAsia="Times New Roman" w:hAnsi="Times New Roman" w:cs="Times New Roman"/>
    </w:rPr>
  </w:style>
  <w:style w:type="character" w:styleId="Strong">
    <w:name w:val="Strong"/>
    <w:basedOn w:val="DefaultParagraphFont"/>
    <w:qFormat/>
    <w:rsid w:val="006F5778"/>
    <w:rPr>
      <w:b/>
      <w:bCs/>
    </w:rPr>
  </w:style>
  <w:style w:type="table" w:styleId="TableGrid">
    <w:name w:val="Table Grid"/>
    <w:basedOn w:val="TableNormal"/>
    <w:uiPriority w:val="59"/>
    <w:rsid w:val="009E0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E374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BodyText">
    <w:name w:val="Body Text"/>
    <w:basedOn w:val="Normal"/>
    <w:link w:val="BodyTextChar"/>
    <w:uiPriority w:val="99"/>
    <w:unhideWhenUsed/>
    <w:rsid w:val="00220FF1"/>
    <w:pPr>
      <w:spacing w:after="120"/>
    </w:pPr>
  </w:style>
  <w:style w:type="character" w:customStyle="1" w:styleId="BodyTextChar">
    <w:name w:val="Body Text Char"/>
    <w:basedOn w:val="DefaultParagraphFont"/>
    <w:link w:val="BodyText"/>
    <w:uiPriority w:val="99"/>
    <w:rsid w:val="00220FF1"/>
    <w:rPr>
      <w:rFonts w:ascii="Times New Roman" w:eastAsia="Times New Roman" w:hAnsi="Times New Roman" w:cs="Times New Roman"/>
      <w:sz w:val="24"/>
      <w:szCs w:val="24"/>
      <w:lang w:eastAsia="ro-RO"/>
    </w:rPr>
  </w:style>
  <w:style w:type="character" w:customStyle="1" w:styleId="Heading2">
    <w:name w:val="Heading #2_"/>
    <w:link w:val="Heading20"/>
    <w:uiPriority w:val="99"/>
    <w:semiHidden/>
    <w:locked/>
    <w:rsid w:val="00220FF1"/>
    <w:rPr>
      <w:rFonts w:ascii="Times New Roman" w:hAnsi="Times New Roman" w:cs="Times New Roman"/>
      <w:b/>
      <w:bCs/>
      <w:shd w:val="clear" w:color="auto" w:fill="FFFFFF"/>
    </w:rPr>
  </w:style>
  <w:style w:type="paragraph" w:customStyle="1" w:styleId="Heading20">
    <w:name w:val="Heading #2"/>
    <w:basedOn w:val="Normal"/>
    <w:link w:val="Heading2"/>
    <w:uiPriority w:val="99"/>
    <w:semiHidden/>
    <w:rsid w:val="00220FF1"/>
    <w:pPr>
      <w:shd w:val="clear" w:color="auto" w:fill="FFFFFF"/>
      <w:spacing w:line="266" w:lineRule="exact"/>
      <w:jc w:val="center"/>
      <w:outlineLvl w:val="1"/>
    </w:pPr>
    <w:rPr>
      <w:rFonts w:eastAsiaTheme="minorHAnsi"/>
      <w:b/>
      <w:bCs/>
      <w:sz w:val="22"/>
      <w:szCs w:val="22"/>
      <w:lang w:eastAsia="en-US"/>
    </w:rPr>
  </w:style>
  <w:style w:type="character" w:customStyle="1" w:styleId="Bodytext13pt">
    <w:name w:val="Body text + 13 pt"/>
    <w:aliases w:val="Bold"/>
    <w:uiPriority w:val="99"/>
    <w:rsid w:val="00220FF1"/>
    <w:rPr>
      <w:rFonts w:ascii="Times New Roman" w:hAnsi="Times New Roman" w:cs="Times New Roman" w:hint="default"/>
      <w:b/>
      <w:bCs/>
      <w:spacing w:val="0"/>
      <w:sz w:val="26"/>
      <w:szCs w:val="26"/>
    </w:rPr>
  </w:style>
  <w:style w:type="character" w:customStyle="1" w:styleId="Bodytext0">
    <w:name w:val="Body text_"/>
    <w:link w:val="BodyText30"/>
    <w:locked/>
    <w:rsid w:val="00D04F1F"/>
    <w:rPr>
      <w:rFonts w:ascii="Arial" w:eastAsia="Arial" w:hAnsi="Arial" w:cs="Arial"/>
      <w:sz w:val="24"/>
      <w:szCs w:val="24"/>
      <w:shd w:val="clear" w:color="auto" w:fill="FFFFFF"/>
    </w:rPr>
  </w:style>
  <w:style w:type="paragraph" w:customStyle="1" w:styleId="BodyText30">
    <w:name w:val="Body Text3"/>
    <w:basedOn w:val="Normal"/>
    <w:link w:val="Bodytext0"/>
    <w:rsid w:val="00D04F1F"/>
    <w:pPr>
      <w:shd w:val="clear" w:color="auto" w:fill="FFFFFF"/>
      <w:spacing w:before="240" w:after="60" w:line="0" w:lineRule="atLeast"/>
      <w:jc w:val="both"/>
    </w:pPr>
    <w:rPr>
      <w:rFonts w:ascii="Arial" w:eastAsia="Arial" w:hAnsi="Arial" w:cs="Arial"/>
      <w:lang w:eastAsia="en-US"/>
    </w:rPr>
  </w:style>
  <w:style w:type="character" w:customStyle="1" w:styleId="Heading1">
    <w:name w:val="Heading #1"/>
    <w:rsid w:val="00D04F1F"/>
  </w:style>
  <w:style w:type="character" w:customStyle="1" w:styleId="BodyText1">
    <w:name w:val="Body Text1"/>
    <w:rsid w:val="00D04F1F"/>
    <w:rPr>
      <w:rFonts w:ascii="Arial" w:eastAsia="Arial" w:hAnsi="Arial" w:cs="Arial" w:hint="default"/>
      <w:b w:val="0"/>
      <w:bCs w:val="0"/>
      <w:i w:val="0"/>
      <w:iCs w:val="0"/>
      <w:smallCaps w:val="0"/>
      <w:strike w:val="0"/>
      <w:dstrike w:val="0"/>
      <w:spacing w:val="0"/>
      <w:sz w:val="23"/>
      <w:szCs w:val="23"/>
      <w:u w:val="none"/>
      <w:effect w:val="none"/>
      <w:shd w:val="clear" w:color="auto" w:fill="FFFFFF"/>
    </w:rPr>
  </w:style>
  <w:style w:type="character" w:customStyle="1" w:styleId="postbody1">
    <w:name w:val="postbody1"/>
    <w:rsid w:val="00D04F1F"/>
    <w:rPr>
      <w:sz w:val="24"/>
      <w:szCs w:val="24"/>
    </w:rPr>
  </w:style>
  <w:style w:type="character" w:customStyle="1" w:styleId="slitbdy">
    <w:name w:val="s_lit_bdy"/>
    <w:basedOn w:val="DefaultParagraphFont"/>
    <w:rsid w:val="00081476"/>
    <w:rPr>
      <w:rFonts w:ascii="Verdana" w:hAnsi="Verdana" w:cs="Times New Roman"/>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665807">
      <w:bodyDiv w:val="1"/>
      <w:marLeft w:val="0"/>
      <w:marRight w:val="0"/>
      <w:marTop w:val="0"/>
      <w:marBottom w:val="0"/>
      <w:divBdr>
        <w:top w:val="none" w:sz="0" w:space="0" w:color="auto"/>
        <w:left w:val="none" w:sz="0" w:space="0" w:color="auto"/>
        <w:bottom w:val="none" w:sz="0" w:space="0" w:color="auto"/>
        <w:right w:val="none" w:sz="0" w:space="0" w:color="auto"/>
      </w:divBdr>
    </w:div>
    <w:div w:id="660695958">
      <w:bodyDiv w:val="1"/>
      <w:marLeft w:val="0"/>
      <w:marRight w:val="0"/>
      <w:marTop w:val="0"/>
      <w:marBottom w:val="0"/>
      <w:divBdr>
        <w:top w:val="none" w:sz="0" w:space="0" w:color="auto"/>
        <w:left w:val="none" w:sz="0" w:space="0" w:color="auto"/>
        <w:bottom w:val="none" w:sz="0" w:space="0" w:color="auto"/>
        <w:right w:val="none" w:sz="0" w:space="0" w:color="auto"/>
      </w:divBdr>
    </w:div>
    <w:div w:id="1637683334">
      <w:bodyDiv w:val="1"/>
      <w:marLeft w:val="0"/>
      <w:marRight w:val="0"/>
      <w:marTop w:val="0"/>
      <w:marBottom w:val="0"/>
      <w:divBdr>
        <w:top w:val="none" w:sz="0" w:space="0" w:color="auto"/>
        <w:left w:val="none" w:sz="0" w:space="0" w:color="auto"/>
        <w:bottom w:val="none" w:sz="0" w:space="0" w:color="auto"/>
        <w:right w:val="none" w:sz="0" w:space="0" w:color="auto"/>
      </w:divBdr>
    </w:div>
    <w:div w:id="1790512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DB0;LexAct%2044578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nsaved://LexNavigator.htm/DB0;LexAct%2010814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unsaved://LexNavigator.htm/DB0;LexAct%205425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unsaved://LexNavigator.htm/DB0;LexAct%20560369" TargetMode="Externa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11911-41C1-4DD5-B4F3-A97B9E911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1364</TotalTime>
  <Pages>7</Pages>
  <Words>4146</Words>
  <Characters>23638</Characters>
  <Application>Microsoft Office Word</Application>
  <DocSecurity>0</DocSecurity>
  <Lines>196</Lines>
  <Paragraphs>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27729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BY DELL</cp:lastModifiedBy>
  <cp:revision>1309</cp:revision>
  <cp:lastPrinted>2025-09-05T05:58:00Z</cp:lastPrinted>
  <dcterms:created xsi:type="dcterms:W3CDTF">2022-11-29T07:04:00Z</dcterms:created>
  <dcterms:modified xsi:type="dcterms:W3CDTF">2026-03-27T10:46:00Z</dcterms:modified>
</cp:coreProperties>
</file>