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D2BB1" w14:textId="77777777" w:rsidR="005958D0" w:rsidRDefault="005958D0" w:rsidP="005958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F21C96" w14:textId="77777777" w:rsidR="00675985" w:rsidRDefault="00675985" w:rsidP="005958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3F86EE" w14:textId="77777777" w:rsidR="00147A49" w:rsidRDefault="00147A49" w:rsidP="00147A4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F28032C" w14:textId="77777777" w:rsidR="005958D0" w:rsidRDefault="005958D0" w:rsidP="00147A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14:paraId="5D0E76FD" w14:textId="77777777" w:rsidR="005958D0" w:rsidRDefault="005958D0" w:rsidP="005958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JUDEŢUL NEAMŢ</w:t>
      </w:r>
    </w:p>
    <w:p w14:paraId="0EF7B71B" w14:textId="77777777" w:rsidR="005958D0" w:rsidRDefault="005958D0" w:rsidP="005958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COMUNEI ION CREANGĂ</w:t>
      </w:r>
    </w:p>
    <w:p w14:paraId="50384F90" w14:textId="77777777" w:rsidR="005958D0" w:rsidRDefault="005958D0" w:rsidP="005958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14:paraId="1B512F77" w14:textId="77777777" w:rsidR="005958D0" w:rsidRDefault="005958D0" w:rsidP="005958D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496AE24" w14:textId="77777777" w:rsidR="005958D0" w:rsidRDefault="005958D0" w:rsidP="005958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DISPOZIŢIE</w:t>
      </w:r>
    </w:p>
    <w:p w14:paraId="73A3609C" w14:textId="77777777" w:rsidR="005958D0" w:rsidRDefault="001C50D1" w:rsidP="005958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027820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066EC4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437DD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19BA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066EC4">
        <w:rPr>
          <w:rFonts w:ascii="Times New Roman" w:hAnsi="Times New Roman" w:cs="Times New Roman"/>
          <w:sz w:val="24"/>
          <w:szCs w:val="24"/>
          <w:lang w:val="ro-RO"/>
        </w:rPr>
        <w:t>24.02.2026</w:t>
      </w:r>
    </w:p>
    <w:p w14:paraId="5DBE3017" w14:textId="77777777" w:rsidR="005958D0" w:rsidRDefault="005958D0" w:rsidP="005958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447C017" w14:textId="77777777" w:rsidR="005958D0" w:rsidRDefault="001C50D1" w:rsidP="005958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Privind înce</w:t>
      </w:r>
      <w:r w:rsidR="005958D0">
        <w:rPr>
          <w:rFonts w:ascii="Times New Roman" w:hAnsi="Times New Roman" w:cs="Times New Roman"/>
          <w:sz w:val="24"/>
          <w:szCs w:val="24"/>
          <w:lang w:val="ro-RO"/>
        </w:rPr>
        <w:t xml:space="preserve">tarea </w:t>
      </w:r>
      <w:r w:rsidR="00147A49">
        <w:rPr>
          <w:rFonts w:ascii="Times New Roman" w:hAnsi="Times New Roman" w:cs="Times New Roman"/>
          <w:sz w:val="24"/>
          <w:szCs w:val="24"/>
          <w:lang w:val="ro-RO"/>
        </w:rPr>
        <w:t>plăţii indemnizaţiei</w:t>
      </w:r>
      <w:r w:rsidR="007E3408">
        <w:rPr>
          <w:rFonts w:ascii="Times New Roman" w:hAnsi="Times New Roman" w:cs="Times New Roman"/>
          <w:sz w:val="24"/>
          <w:szCs w:val="24"/>
          <w:lang w:val="ro-RO"/>
        </w:rPr>
        <w:t xml:space="preserve"> lunare</w:t>
      </w:r>
      <w:r w:rsidR="00147A49">
        <w:rPr>
          <w:rFonts w:ascii="Times New Roman" w:hAnsi="Times New Roman" w:cs="Times New Roman"/>
          <w:sz w:val="24"/>
          <w:szCs w:val="24"/>
          <w:lang w:val="ro-RO"/>
        </w:rPr>
        <w:t xml:space="preserve"> persoanei</w:t>
      </w:r>
      <w:r w:rsidR="005958D0">
        <w:rPr>
          <w:rFonts w:ascii="Times New Roman" w:hAnsi="Times New Roman" w:cs="Times New Roman"/>
          <w:sz w:val="24"/>
          <w:szCs w:val="24"/>
          <w:lang w:val="ro-RO"/>
        </w:rPr>
        <w:t xml:space="preserve"> cu handicap grav</w:t>
      </w:r>
    </w:p>
    <w:p w14:paraId="2FA1151D" w14:textId="6D95B578" w:rsidR="005958D0" w:rsidRDefault="007E3408" w:rsidP="005958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începând cu data de </w:t>
      </w:r>
      <w:r w:rsidR="00066EC4">
        <w:rPr>
          <w:rFonts w:ascii="Times New Roman" w:hAnsi="Times New Roman" w:cs="Times New Roman"/>
          <w:sz w:val="24"/>
          <w:szCs w:val="24"/>
          <w:lang w:val="ro-RO"/>
        </w:rPr>
        <w:t>19.02.2026</w:t>
      </w:r>
    </w:p>
    <w:p w14:paraId="51B3BC72" w14:textId="77777777" w:rsidR="005958D0" w:rsidRDefault="005958D0" w:rsidP="005958D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751431E" w14:textId="77777777" w:rsidR="005958D0" w:rsidRDefault="005958D0" w:rsidP="005958D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Analizând temeiurile juridice:</w:t>
      </w:r>
    </w:p>
    <w:p w14:paraId="0388D0B6" w14:textId="77777777" w:rsidR="005958D0" w:rsidRDefault="005958D0" w:rsidP="005958D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43 alin.(2) din Legea nr. 448/2006 privind protecţia şi promovarea drepturilor cu handicap grav, republicată, cu modificările şi completările ulterioare;</w:t>
      </w:r>
    </w:p>
    <w:p w14:paraId="32BB7E81" w14:textId="77777777" w:rsidR="005958D0" w:rsidRDefault="005958D0" w:rsidP="005958D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30 alin. (2) din HG nr. 268/2007 pentru aprobarea Normelor metodologice de aplicare a prevederilor Legii nr. 448/2006 privind protecţia şi promovarea drepturilor persoanelor cu handicap, cu modif</w:t>
      </w:r>
      <w:r w:rsidR="00EA7FE9"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lang w:val="ro-RO"/>
        </w:rPr>
        <w:t>icări şi completări ulterioare.</w:t>
      </w:r>
    </w:p>
    <w:p w14:paraId="5DF0F108" w14:textId="77777777" w:rsidR="005958D0" w:rsidRDefault="005958D0" w:rsidP="005958D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3 din Ordinul 794/2002 privind aprobarea modalităţii de plată a indemnizaţiei de care poate beneficia persoana cu handicap sau reprezentantul său legal;</w:t>
      </w:r>
    </w:p>
    <w:p w14:paraId="7F5B9565" w14:textId="77777777" w:rsidR="005958D0" w:rsidRDefault="005958D0" w:rsidP="005958D0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Ţinând cont de: </w:t>
      </w:r>
    </w:p>
    <w:p w14:paraId="777F4D8E" w14:textId="77777777" w:rsidR="005958D0" w:rsidRDefault="005958D0" w:rsidP="005958D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Certificatul de deces seria</w:t>
      </w:r>
      <w:r w:rsidR="00147A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E58A7">
        <w:rPr>
          <w:rFonts w:ascii="Times New Roman" w:hAnsi="Times New Roman" w:cs="Times New Roman"/>
          <w:sz w:val="24"/>
          <w:szCs w:val="24"/>
          <w:lang w:val="ro-RO"/>
        </w:rPr>
        <w:t>BCD nr. 2616605</w:t>
      </w:r>
      <w:r w:rsidR="00BE4D3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7273B">
        <w:rPr>
          <w:rFonts w:ascii="Times New Roman" w:hAnsi="Times New Roman" w:cs="Times New Roman"/>
          <w:sz w:val="24"/>
          <w:szCs w:val="24"/>
          <w:lang w:val="ro-RO"/>
        </w:rPr>
        <w:t>eliberat î</w:t>
      </w:r>
      <w:r w:rsidR="007E3408">
        <w:rPr>
          <w:rFonts w:ascii="Times New Roman" w:hAnsi="Times New Roman" w:cs="Times New Roman"/>
          <w:sz w:val="24"/>
          <w:szCs w:val="24"/>
          <w:lang w:val="ro-RO"/>
        </w:rPr>
        <w:t xml:space="preserve">n data de </w:t>
      </w:r>
      <w:r w:rsidR="00C7273B">
        <w:rPr>
          <w:rFonts w:ascii="Times New Roman" w:hAnsi="Times New Roman" w:cs="Times New Roman"/>
          <w:sz w:val="24"/>
          <w:szCs w:val="24"/>
          <w:lang w:val="ro-RO"/>
        </w:rPr>
        <w:t>19.02.2026</w:t>
      </w:r>
      <w:r w:rsidR="00BE4D3D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C7273B">
        <w:rPr>
          <w:rFonts w:ascii="Times New Roman" w:hAnsi="Times New Roman" w:cs="Times New Roman"/>
          <w:sz w:val="24"/>
          <w:szCs w:val="24"/>
          <w:lang w:val="ro-RO"/>
        </w:rPr>
        <w:t>comuna Dămienești, județul Bacău</w:t>
      </w:r>
      <w:r w:rsidR="007E340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9CF492E" w14:textId="77777777" w:rsidR="005958D0" w:rsidRDefault="005958D0" w:rsidP="005958D0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Luân act de:</w:t>
      </w:r>
    </w:p>
    <w:p w14:paraId="503748A5" w14:textId="6D48F2AC" w:rsidR="005958D0" w:rsidRDefault="005958D0" w:rsidP="005958D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Referatul </w:t>
      </w:r>
      <w:r w:rsidR="00C7273B">
        <w:rPr>
          <w:rFonts w:ascii="Times New Roman" w:hAnsi="Times New Roman" w:cs="Times New Roman"/>
          <w:sz w:val="24"/>
          <w:szCs w:val="24"/>
          <w:lang w:val="ro-RO"/>
        </w:rPr>
        <w:t xml:space="preserve">doamnei </w:t>
      </w:r>
      <w:r w:rsidR="006F537B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, consilier în cadrul compartimentului de asistenţă socială, înregist</w:t>
      </w:r>
      <w:r w:rsidR="001C50D1">
        <w:rPr>
          <w:rFonts w:ascii="Times New Roman" w:hAnsi="Times New Roman" w:cs="Times New Roman"/>
          <w:sz w:val="24"/>
          <w:szCs w:val="24"/>
          <w:lang w:val="ro-RO"/>
        </w:rPr>
        <w:t xml:space="preserve">rat sub nr. </w:t>
      </w:r>
      <w:r w:rsidR="00655FCF">
        <w:rPr>
          <w:rFonts w:ascii="Times New Roman" w:hAnsi="Times New Roman" w:cs="Times New Roman"/>
          <w:sz w:val="24"/>
          <w:szCs w:val="24"/>
          <w:lang w:val="ro-RO"/>
        </w:rPr>
        <w:t>1909</w:t>
      </w:r>
      <w:r w:rsidR="001C50D1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7E3408">
        <w:rPr>
          <w:rFonts w:ascii="Times New Roman" w:hAnsi="Times New Roman" w:cs="Times New Roman"/>
          <w:sz w:val="24"/>
          <w:szCs w:val="24"/>
          <w:lang w:val="ro-RO"/>
        </w:rPr>
        <w:t>24</w:t>
      </w:r>
      <w:r w:rsidR="00D03974">
        <w:rPr>
          <w:rFonts w:ascii="Times New Roman" w:hAnsi="Times New Roman" w:cs="Times New Roman"/>
          <w:sz w:val="24"/>
          <w:szCs w:val="24"/>
          <w:lang w:val="ro-RO"/>
        </w:rPr>
        <w:t>.02.2026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EAC119" w14:textId="77777777" w:rsidR="005958D0" w:rsidRPr="00A272AE" w:rsidRDefault="005958D0" w:rsidP="005958D0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În temeiul dispoziţiilor art. 155 alin (1) lit „d” alin (5) lit „a” şi „c” coraborate cu art. 129 alin. (7) </w:t>
      </w:r>
      <w:r w:rsidRPr="00A272AE">
        <w:rPr>
          <w:rFonts w:ascii="Times New Roman" w:hAnsi="Times New Roman" w:cs="Times New Roman"/>
          <w:sz w:val="24"/>
          <w:szCs w:val="24"/>
          <w:lang w:val="ro-RO"/>
        </w:rPr>
        <w:t>lit. „b” din Codul administrativ, aprobat prin O. U. G. nr. 57 din 05.07.2019.</w:t>
      </w:r>
    </w:p>
    <w:p w14:paraId="0FFED026" w14:textId="77777777" w:rsidR="005958D0" w:rsidRDefault="005958D0" w:rsidP="005958D0">
      <w:pPr>
        <w:pStyle w:val="ListParagraph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Primarul comunei Ion Creangă, judeţul Neamţ;</w:t>
      </w:r>
    </w:p>
    <w:p w14:paraId="3D840338" w14:textId="77777777" w:rsidR="005958D0" w:rsidRDefault="005958D0" w:rsidP="005958D0">
      <w:pPr>
        <w:pStyle w:val="ListParagraph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C7C44C7" w14:textId="77777777" w:rsidR="005958D0" w:rsidRDefault="005958D0" w:rsidP="005958D0">
      <w:pPr>
        <w:pStyle w:val="ListParagraph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DISPUNE:</w:t>
      </w:r>
    </w:p>
    <w:p w14:paraId="16673A12" w14:textId="77777777" w:rsidR="005958D0" w:rsidRPr="00200E38" w:rsidRDefault="005958D0" w:rsidP="005958D0">
      <w:pPr>
        <w:pStyle w:val="ListParagraph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12B8BB9" w14:textId="4684053D" w:rsidR="005958D0" w:rsidRDefault="005958D0" w:rsidP="005958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Art.1. </w:t>
      </w:r>
      <w:r w:rsidR="00404BFA">
        <w:rPr>
          <w:rFonts w:ascii="Times New Roman" w:hAnsi="Times New Roman" w:cs="Times New Roman"/>
          <w:sz w:val="24"/>
          <w:szCs w:val="24"/>
          <w:lang w:val="ro-RO"/>
        </w:rPr>
        <w:t>Începând cu</w:t>
      </w:r>
      <w:r w:rsidR="007E3408">
        <w:rPr>
          <w:rFonts w:ascii="Times New Roman" w:hAnsi="Times New Roman" w:cs="Times New Roman"/>
          <w:sz w:val="24"/>
          <w:szCs w:val="24"/>
          <w:lang w:val="ro-RO"/>
        </w:rPr>
        <w:t xml:space="preserve"> data de </w:t>
      </w:r>
      <w:r w:rsidR="00655FCF">
        <w:rPr>
          <w:rFonts w:ascii="Times New Roman" w:hAnsi="Times New Roman" w:cs="Times New Roman"/>
          <w:sz w:val="24"/>
          <w:szCs w:val="24"/>
          <w:lang w:val="ro-RO"/>
        </w:rPr>
        <w:t>19.02.2026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încetează plata indemnizaţiei lunare acordate persoanei cu handicap grav </w:t>
      </w:r>
      <w:r w:rsidR="006F53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, CNP-</w:t>
      </w:r>
      <w:r w:rsidR="006F537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="007E3408">
        <w:rPr>
          <w:rFonts w:ascii="Times New Roman" w:hAnsi="Times New Roman" w:cs="Times New Roman"/>
          <w:sz w:val="24"/>
          <w:szCs w:val="24"/>
          <w:lang w:val="ro-RO"/>
        </w:rPr>
        <w:t>, motivat de decesul aceste</w:t>
      </w:r>
      <w:r>
        <w:rPr>
          <w:rFonts w:ascii="Times New Roman" w:hAnsi="Times New Roman" w:cs="Times New Roman"/>
          <w:sz w:val="24"/>
          <w:szCs w:val="24"/>
          <w:lang w:val="ro-RO"/>
        </w:rPr>
        <w:t>ia.</w:t>
      </w:r>
    </w:p>
    <w:p w14:paraId="4E9C011D" w14:textId="77777777" w:rsidR="005958D0" w:rsidRDefault="005958D0" w:rsidP="005958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Art.2. </w:t>
      </w:r>
      <w:r>
        <w:rPr>
          <w:rFonts w:ascii="Times New Roman" w:hAnsi="Times New Roman" w:cs="Times New Roman"/>
          <w:sz w:val="24"/>
          <w:szCs w:val="24"/>
          <w:lang w:val="ro-RO"/>
        </w:rPr>
        <w:t>Compartimentele de asistenţă socială şi financiar-contabil, vor duce la îndeplinire prezentei.</w:t>
      </w:r>
    </w:p>
    <w:p w14:paraId="51E38542" w14:textId="77777777" w:rsidR="005958D0" w:rsidRPr="00400EFE" w:rsidRDefault="005958D0" w:rsidP="005958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Art.3. </w:t>
      </w:r>
      <w:r>
        <w:rPr>
          <w:rFonts w:ascii="Times New Roman" w:hAnsi="Times New Roman" w:cs="Times New Roman"/>
          <w:sz w:val="24"/>
          <w:szCs w:val="24"/>
          <w:lang w:val="ro-RO"/>
        </w:rPr>
        <w:t>Secretarul general al comunei va comunica prezenta instituţiilor, autorităţilor şi persoanelor interesate.</w:t>
      </w:r>
    </w:p>
    <w:p w14:paraId="207C1902" w14:textId="77777777" w:rsidR="005958D0" w:rsidRPr="00147A49" w:rsidRDefault="005958D0" w:rsidP="00147A4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D82802" w14:textId="77777777" w:rsidR="005958D0" w:rsidRDefault="005958D0" w:rsidP="005958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PRIMAR,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C233F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Avizat pentru legalitate</w:t>
      </w:r>
    </w:p>
    <w:p w14:paraId="2683BD1B" w14:textId="77777777" w:rsidR="005958D0" w:rsidRDefault="005958D0" w:rsidP="005958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Dumitru-Dorin TABACARIU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C233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SECRETAR GENERAL,</w:t>
      </w:r>
    </w:p>
    <w:p w14:paraId="26FA6943" w14:textId="77777777" w:rsidR="003E7FD9" w:rsidRPr="00136EA3" w:rsidRDefault="005958D0" w:rsidP="00136E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Mihaela NIŢĂ</w:t>
      </w:r>
    </w:p>
    <w:sectPr w:rsidR="003E7FD9" w:rsidRPr="00136EA3" w:rsidSect="00147A49"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244F5"/>
    <w:multiLevelType w:val="hybridMultilevel"/>
    <w:tmpl w:val="ED2A0E7C"/>
    <w:lvl w:ilvl="0" w:tplc="59FC70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8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2D"/>
    <w:rsid w:val="00027820"/>
    <w:rsid w:val="00066EC4"/>
    <w:rsid w:val="00081B91"/>
    <w:rsid w:val="00125C25"/>
    <w:rsid w:val="00136EA3"/>
    <w:rsid w:val="00147A49"/>
    <w:rsid w:val="0015751C"/>
    <w:rsid w:val="001A2A94"/>
    <w:rsid w:val="001C15DB"/>
    <w:rsid w:val="001C50D1"/>
    <w:rsid w:val="001C6433"/>
    <w:rsid w:val="00200154"/>
    <w:rsid w:val="002D2150"/>
    <w:rsid w:val="003E7FD9"/>
    <w:rsid w:val="00404BFA"/>
    <w:rsid w:val="00437DD1"/>
    <w:rsid w:val="004D0939"/>
    <w:rsid w:val="004F19BA"/>
    <w:rsid w:val="0054332B"/>
    <w:rsid w:val="005958D0"/>
    <w:rsid w:val="0062729E"/>
    <w:rsid w:val="00655FCF"/>
    <w:rsid w:val="00675985"/>
    <w:rsid w:val="006B4957"/>
    <w:rsid w:val="006F537B"/>
    <w:rsid w:val="0071572D"/>
    <w:rsid w:val="007518E1"/>
    <w:rsid w:val="007E3408"/>
    <w:rsid w:val="009305E1"/>
    <w:rsid w:val="00937045"/>
    <w:rsid w:val="00A3730F"/>
    <w:rsid w:val="00A70D2A"/>
    <w:rsid w:val="00AB0060"/>
    <w:rsid w:val="00BE4D3D"/>
    <w:rsid w:val="00C062BA"/>
    <w:rsid w:val="00C233F3"/>
    <w:rsid w:val="00C7273B"/>
    <w:rsid w:val="00D03974"/>
    <w:rsid w:val="00D426CE"/>
    <w:rsid w:val="00D5514E"/>
    <w:rsid w:val="00D862CE"/>
    <w:rsid w:val="00EA7FE9"/>
    <w:rsid w:val="00F167D6"/>
    <w:rsid w:val="00F64C5E"/>
    <w:rsid w:val="00F75587"/>
    <w:rsid w:val="00FD2F2C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5FD0"/>
  <w15:chartTrackingRefBased/>
  <w15:docId w15:val="{613B9900-9235-4B95-9276-F414A6D5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8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14</cp:revision>
  <cp:lastPrinted>2026-02-26T12:17:00Z</cp:lastPrinted>
  <dcterms:created xsi:type="dcterms:W3CDTF">2026-02-26T10:41:00Z</dcterms:created>
  <dcterms:modified xsi:type="dcterms:W3CDTF">2026-05-08T09:59:00Z</dcterms:modified>
</cp:coreProperties>
</file>