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53BC2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2BC22B37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53009720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58B27EAA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52B22A01" w14:textId="77777777" w:rsidR="00A61D1D" w:rsidRDefault="00A61D1D" w:rsidP="00A61D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180257EF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2CF4310F" w14:textId="77777777" w:rsidR="00A61D1D" w:rsidRDefault="00A61D1D" w:rsidP="00A61D1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</w:t>
      </w:r>
      <w:r w:rsidR="00D376B9">
        <w:rPr>
          <w:rFonts w:ascii="Times New Roman" w:eastAsia="Times New Roman" w:hAnsi="Times New Roman"/>
          <w:b/>
          <w:sz w:val="24"/>
          <w:szCs w:val="24"/>
          <w:lang w:eastAsia="ro-RO"/>
        </w:rPr>
        <w:t>108</w:t>
      </w:r>
      <w:r w:rsidR="00F20F3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</w:t>
      </w:r>
      <w:r w:rsidR="004D201E">
        <w:rPr>
          <w:rFonts w:ascii="Times New Roman" w:eastAsia="Times New Roman" w:hAnsi="Times New Roman"/>
          <w:b/>
          <w:sz w:val="24"/>
          <w:szCs w:val="24"/>
          <w:lang w:eastAsia="ro-RO"/>
        </w:rPr>
        <w:t>26.05</w:t>
      </w:r>
      <w:r w:rsidR="00161B98">
        <w:rPr>
          <w:rFonts w:ascii="Times New Roman" w:eastAsia="Times New Roman" w:hAnsi="Times New Roman"/>
          <w:b/>
          <w:sz w:val="24"/>
          <w:szCs w:val="24"/>
          <w:lang w:eastAsia="ro-RO"/>
        </w:rPr>
        <w:t>.2026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bookmarkEnd w:id="0"/>
    </w:p>
    <w:p w14:paraId="2F0ADFFF" w14:textId="5F8886D7" w:rsidR="00A61D1D" w:rsidRDefault="00A61D1D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4F40016B" w14:textId="77777777" w:rsidR="00D376B9" w:rsidRDefault="00D376B9" w:rsidP="00D376B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65834028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77413A03" w14:textId="77777777" w:rsidR="00A61D1D" w:rsidRDefault="00A61D1D" w:rsidP="00A61D1D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1C5B6C1E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7A4F8B71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8A5785E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5F0793F9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40C4B1E4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</w:t>
      </w:r>
      <w:r w:rsidR="004D201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4D201E">
        <w:rPr>
          <w:rFonts w:ascii="Times New Roman" w:hAnsi="Times New Roman"/>
          <w:sz w:val="24"/>
          <w:szCs w:val="24"/>
        </w:rPr>
        <w:t>12.05.2026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r w:rsidR="004D201E">
        <w:rPr>
          <w:rFonts w:ascii="Times New Roman" w:hAnsi="Times New Roman"/>
          <w:sz w:val="24"/>
          <w:szCs w:val="24"/>
        </w:rPr>
        <w:t>rea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01E">
        <w:rPr>
          <w:rFonts w:ascii="Times New Roman" w:hAnsi="Times New Roman"/>
          <w:sz w:val="24"/>
          <w:szCs w:val="24"/>
        </w:rPr>
        <w:t>bugetului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local pe anul 2026</w:t>
      </w:r>
      <w:r>
        <w:rPr>
          <w:rFonts w:ascii="Times New Roman" w:hAnsi="Times New Roman"/>
          <w:sz w:val="24"/>
          <w:szCs w:val="24"/>
        </w:rPr>
        <w:t>;</w:t>
      </w:r>
    </w:p>
    <w:p w14:paraId="54E94A06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14C9ABFD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17D7BA4A" w14:textId="34CCFED2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</w:t>
      </w:r>
      <w:r w:rsidR="00D376B9">
        <w:rPr>
          <w:rFonts w:ascii="Times New Roman" w:hAnsi="Times New Roman"/>
          <w:sz w:val="24"/>
          <w:szCs w:val="24"/>
        </w:rPr>
        <w:t>3</w:t>
      </w:r>
      <w:r w:rsidR="000C5EA2">
        <w:rPr>
          <w:rFonts w:ascii="Times New Roman" w:hAnsi="Times New Roman"/>
          <w:sz w:val="24"/>
          <w:szCs w:val="24"/>
        </w:rPr>
        <w:t xml:space="preserve">/ </w:t>
      </w:r>
      <w:r w:rsidR="00D376B9">
        <w:rPr>
          <w:rFonts w:ascii="Times New Roman" w:hAnsi="Times New Roman"/>
          <w:sz w:val="24"/>
          <w:szCs w:val="24"/>
        </w:rPr>
        <w:t>28</w:t>
      </w:r>
      <w:r w:rsidR="000C5EA2">
        <w:rPr>
          <w:rFonts w:ascii="Times New Roman" w:hAnsi="Times New Roman"/>
          <w:sz w:val="24"/>
          <w:szCs w:val="24"/>
        </w:rPr>
        <w:t>.01.2026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C5EA2">
        <w:rPr>
          <w:rFonts w:ascii="Times New Roman" w:hAnsi="Times New Roman"/>
          <w:sz w:val="24"/>
          <w:szCs w:val="24"/>
        </w:rPr>
        <w:t>doamnei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</w:t>
      </w:r>
      <w:r w:rsidR="00FB7BCE">
        <w:rPr>
          <w:rFonts w:ascii="Times New Roman" w:hAnsi="Times New Roman"/>
          <w:sz w:val="24"/>
          <w:szCs w:val="24"/>
        </w:rPr>
        <w:t xml:space="preserve">                        </w:t>
      </w:r>
      <w:proofErr w:type="gramStart"/>
      <w:r w:rsidR="00FB7BC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r w:rsidR="000C5EA2"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com./ sat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</w:t>
      </w:r>
      <w:r w:rsidR="000C5EA2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="000C5EA2">
        <w:rPr>
          <w:rFonts w:ascii="Times New Roman" w:hAnsi="Times New Roman"/>
          <w:sz w:val="24"/>
          <w:szCs w:val="24"/>
        </w:rPr>
        <w:t>civilă</w:t>
      </w:r>
      <w:proofErr w:type="spellEnd"/>
      <w:r w:rsidR="000C5EA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0C5EA2"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B7BCE">
        <w:rPr>
          <w:rFonts w:ascii="Times New Roman" w:hAnsi="Times New Roman"/>
          <w:sz w:val="24"/>
          <w:szCs w:val="24"/>
        </w:rPr>
        <w:t xml:space="preserve">                   </w:t>
      </w:r>
      <w:r w:rsidR="000C5E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C5EA2"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FB7BCE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4A127742" w14:textId="77777777" w:rsidR="00A61D1D" w:rsidRDefault="00A61D1D" w:rsidP="00A61D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5E347E">
        <w:rPr>
          <w:rFonts w:ascii="Times New Roman" w:hAnsi="Times New Roman"/>
          <w:sz w:val="24"/>
          <w:szCs w:val="24"/>
        </w:rPr>
        <w:t>5554</w:t>
      </w:r>
      <w:r>
        <w:rPr>
          <w:rFonts w:ascii="Times New Roman" w:hAnsi="Times New Roman"/>
          <w:sz w:val="24"/>
          <w:szCs w:val="24"/>
        </w:rPr>
        <w:t xml:space="preserve">/ </w:t>
      </w:r>
      <w:r w:rsidR="005E347E">
        <w:rPr>
          <w:rFonts w:ascii="Times New Roman" w:hAnsi="Times New Roman"/>
          <w:sz w:val="24"/>
          <w:szCs w:val="24"/>
        </w:rPr>
        <w:t>25</w:t>
      </w:r>
      <w:r w:rsidR="00162D07">
        <w:rPr>
          <w:rFonts w:ascii="Times New Roman" w:hAnsi="Times New Roman"/>
          <w:sz w:val="24"/>
          <w:szCs w:val="24"/>
        </w:rPr>
        <w:t>.05</w:t>
      </w:r>
      <w:r w:rsidR="000C5EA2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175F8AA" w14:textId="77777777" w:rsidR="00A61D1D" w:rsidRDefault="00A61D1D" w:rsidP="00A61D1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65D17BDB" w14:textId="77777777" w:rsidR="00A61D1D" w:rsidRDefault="00A61D1D" w:rsidP="00A61D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0896231" w14:textId="77777777" w:rsidR="00A61D1D" w:rsidRDefault="00A61D1D" w:rsidP="00A61D1D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2188BF47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161ED997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388E44AE" w14:textId="03A7B18F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doamnei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FB7BC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FB7BC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Ion Creangă, </w:t>
      </w:r>
      <w:r w:rsidR="00FB7B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județul Neamț, pentru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fiul său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nou- născut, </w:t>
      </w:r>
      <w:r w:rsidR="00FB7BCE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FB7BCE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44EDA459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BC6BBB4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421BCC45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7851DA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05E8E96C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4F83D0" w14:textId="77777777" w:rsidR="00A61D1D" w:rsidRDefault="00A61D1D" w:rsidP="00A61D1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2C80A984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EF3F675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042C79C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2CF09519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2494A95D" w14:textId="77777777" w:rsidR="00A61D1D" w:rsidRDefault="00A61D1D" w:rsidP="00A61D1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220FC" w14:textId="77777777" w:rsidR="00A61D1D" w:rsidRDefault="00A61D1D" w:rsidP="00A61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7C285955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32F80066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6F341FE5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3DB88209" w14:textId="77777777" w:rsidR="00545A38" w:rsidRDefault="00545A38"/>
    <w:sectPr w:rsidR="0054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533613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88"/>
    <w:rsid w:val="00027033"/>
    <w:rsid w:val="000C5EA2"/>
    <w:rsid w:val="00161B98"/>
    <w:rsid w:val="00162D07"/>
    <w:rsid w:val="00184F47"/>
    <w:rsid w:val="003E301E"/>
    <w:rsid w:val="004D201E"/>
    <w:rsid w:val="00545A38"/>
    <w:rsid w:val="005E347E"/>
    <w:rsid w:val="00A61D1D"/>
    <w:rsid w:val="00CB2788"/>
    <w:rsid w:val="00D376B9"/>
    <w:rsid w:val="00F20F33"/>
    <w:rsid w:val="00FB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BAC"/>
  <w15:chartTrackingRefBased/>
  <w15:docId w15:val="{7AB5F83F-CEAB-4676-B4AB-01B18A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D1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1D1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12</cp:revision>
  <dcterms:created xsi:type="dcterms:W3CDTF">2026-01-20T06:01:00Z</dcterms:created>
  <dcterms:modified xsi:type="dcterms:W3CDTF">2026-06-29T10:45:00Z</dcterms:modified>
</cp:coreProperties>
</file>