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ROMANIA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COMUNA  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CREANGA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DISPOZITIE</w:t>
      </w:r>
    </w:p>
    <w:p w:rsidR="00CF3E6E" w:rsidRDefault="00B2588D" w:rsidP="00F963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117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  02.06.2026</w:t>
      </w:r>
      <w:proofErr w:type="gramEnd"/>
    </w:p>
    <w:p w:rsidR="00CF3E6E" w:rsidRDefault="00CF3E6E" w:rsidP="00CF3E6E">
      <w:pPr>
        <w:spacing w:after="0"/>
        <w:ind w:right="-4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proofErr w:type="gram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completarea</w:t>
      </w:r>
      <w:proofErr w:type="spell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Dispozitiei</w:t>
      </w:r>
      <w:proofErr w:type="spell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196 din 02.09.2025 </w:t>
      </w:r>
      <w:proofErr w:type="spellStart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constituirea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comisie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evaluare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achzitiile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3E6E" w:rsidRDefault="00CF3E6E" w:rsidP="00CF3E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Analizând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temeiurile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juridice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3E6E" w:rsidRPr="00F96391" w:rsidRDefault="00F96391" w:rsidP="00F96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-art. 7 alin.(5) din </w:t>
      </w:r>
      <w:r w:rsidR="00CF3E6E" w:rsidRPr="00F9639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Legea  nr. 98/ 2016 privind  achizitiile  publice , cu  modificarile  si  completarile  ulterioare ;</w:t>
      </w:r>
    </w:p>
    <w:p w:rsidR="00CF3E6E" w:rsidRPr="00F96391" w:rsidRDefault="00F96391" w:rsidP="00F96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art. 126- 131 din </w:t>
      </w:r>
      <w:r w:rsidR="00CF3E6E" w:rsidRPr="00F9639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H.G  nr. 395/ 2016 pentru  aprobarea  Normelor  metodologice  de  aplicare a prevederilor  referitoare la  atribuirea  contractului de  achizitie  publica / acordului- cadru din  Legea  nr. 98 / 2016  privind  achizitiile  publice,  cu  modificarile  si  completarile  ulterioare;</w:t>
      </w:r>
    </w:p>
    <w:p w:rsidR="00CF3E6E" w:rsidRDefault="00197618" w:rsidP="001976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</w:t>
      </w:r>
      <w:r w:rsidR="00CF3E6E" w:rsidRPr="0019761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Tinand  seama  de  prevederile  :</w:t>
      </w:r>
    </w:p>
    <w:p w:rsidR="00B2588D" w:rsidRPr="00B2588D" w:rsidRDefault="00B2588D" w:rsidP="00B2588D">
      <w:pPr>
        <w:spacing w:after="0"/>
        <w:ind w:right="-540"/>
        <w:rPr>
          <w:rFonts w:ascii="Times New Roman" w:hAnsi="Times New Roman" w:cs="Times New Roman"/>
          <w:lang w:val="en-US" w:eastAsia="zh-CN"/>
        </w:rPr>
      </w:pPr>
      <w:r w:rsidRPr="00197618">
        <w:rPr>
          <w:rFonts w:ascii="Times New Roman" w:hAnsi="Times New Roman" w:cs="Times New Roman"/>
          <w:lang w:val="en-US" w:eastAsia="zh-CN"/>
        </w:rPr>
        <w:t xml:space="preserve">- H.C.L </w:t>
      </w:r>
      <w:proofErr w:type="gramStart"/>
      <w:r w:rsidRPr="00197618">
        <w:rPr>
          <w:rFonts w:ascii="Times New Roman" w:hAnsi="Times New Roman" w:cs="Times New Roman"/>
          <w:lang w:val="en-US" w:eastAsia="zh-CN"/>
        </w:rPr>
        <w:t>n</w:t>
      </w:r>
      <w:r>
        <w:rPr>
          <w:rFonts w:ascii="Times New Roman" w:hAnsi="Times New Roman" w:cs="Times New Roman"/>
          <w:lang w:val="en-US" w:eastAsia="zh-CN"/>
        </w:rPr>
        <w:t>r.24  din</w:t>
      </w:r>
      <w:proofErr w:type="gramEnd"/>
      <w:r>
        <w:rPr>
          <w:rFonts w:ascii="Times New Roman" w:hAnsi="Times New Roman" w:cs="Times New Roman"/>
          <w:lang w:val="en-US" w:eastAsia="zh-CN"/>
        </w:rPr>
        <w:t xml:space="preserve"> 12.05</w:t>
      </w:r>
      <w:r w:rsidRPr="00197618">
        <w:rPr>
          <w:rFonts w:ascii="Times New Roman" w:hAnsi="Times New Roman" w:cs="Times New Roman"/>
          <w:lang w:val="en-US" w:eastAsia="zh-CN"/>
        </w:rPr>
        <w:t>.202</w:t>
      </w:r>
      <w:r>
        <w:rPr>
          <w:rFonts w:ascii="Times New Roman" w:hAnsi="Times New Roman" w:cs="Times New Roman"/>
          <w:lang w:val="en-US" w:eastAsia="zh-CN"/>
        </w:rPr>
        <w:t>6</w:t>
      </w:r>
      <w:r w:rsidRPr="00197618">
        <w:rPr>
          <w:rFonts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privind  reorganizarea</w:t>
      </w:r>
      <w:r w:rsidRPr="00197618">
        <w:rPr>
          <w:rFonts w:ascii="Times New Roman" w:hAnsi="Times New Roman" w:cs="Times New Roman"/>
        </w:rPr>
        <w:t xml:space="preserve"> aparatului de specialitate al primarului comunei  Ion Creanga</w:t>
      </w:r>
      <w:r>
        <w:rPr>
          <w:rFonts w:ascii="Times New Roman" w:hAnsi="Times New Roman" w:cs="Times New Roman"/>
        </w:rPr>
        <w:t>, judetul Neamt , aprobarea  Prganigramei si a Statului de functii</w:t>
      </w:r>
      <w:r w:rsidRPr="00197618">
        <w:rPr>
          <w:rFonts w:ascii="Times New Roman" w:hAnsi="Times New Roman" w:cs="Times New Roman"/>
        </w:rPr>
        <w:t>.</w:t>
      </w:r>
    </w:p>
    <w:p w:rsidR="00F96391" w:rsidRDefault="00F96391" w:rsidP="00F96391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nr. 2</w:t>
      </w:r>
      <w:r w:rsidR="00B2588D">
        <w:rPr>
          <w:rFonts w:ascii="Times New Roman" w:hAnsi="Times New Roman"/>
        </w:rPr>
        <w:t>3 din 15.05</w:t>
      </w:r>
      <w:r w:rsidRPr="000200CC">
        <w:rPr>
          <w:rFonts w:ascii="Times New Roman" w:hAnsi="Times New Roman"/>
        </w:rPr>
        <w:t>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202</w:t>
      </w:r>
      <w:r w:rsidR="00B2588D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>,</w:t>
      </w:r>
    </w:p>
    <w:p w:rsidR="00CF3E6E" w:rsidRDefault="00197618" w:rsidP="00197618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>Luand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act</w:t>
      </w:r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:</w:t>
      </w:r>
    </w:p>
    <w:p w:rsidR="00CF3E6E" w:rsidRPr="00197618" w:rsidRDefault="00B2588D" w:rsidP="00197618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5687 din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5.2026 </w:t>
      </w:r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>intocmit</w:t>
      </w:r>
      <w:proofErr w:type="spellEnd"/>
      <w:proofErr w:type="gramEnd"/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Began-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Livia</w:t>
      </w:r>
      <w:r w:rsidR="00CF3E6E" w:rsidRP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 </w:t>
      </w:r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5F3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19003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In  temeiul dispozitiilor art. 155, alin.(1)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lit. “e” si  ale  art</w:t>
      </w:r>
      <w:r w:rsidR="0019003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196 , alin.(1) lit.”b” din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 nr. 57 / 2019 , privind   Codul administrativ,</w:t>
      </w:r>
      <w:r w:rsidR="00535F3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modificarile  si  completarile  ulterioare,</w:t>
      </w:r>
    </w:p>
    <w:p w:rsidR="00CF3E6E" w:rsidRDefault="00CF3E6E" w:rsidP="00CF3E6E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</w:t>
      </w:r>
      <w:r w:rsidR="00535F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Primarul  comunei  Ion Creanga,județul Neamț, </w:t>
      </w:r>
    </w:p>
    <w:p w:rsidR="00CF3E6E" w:rsidRDefault="00CF3E6E" w:rsidP="00CF3E6E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CF3E6E" w:rsidRDefault="00CF3E6E" w:rsidP="00CF3E6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DISPUNE :</w:t>
      </w:r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3E6E" w:rsidRDefault="0019003B" w:rsidP="00B2588D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Art.1 </w:t>
      </w:r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modifica</w:t>
      </w:r>
      <w:proofErr w:type="spellEnd"/>
      <w:proofErr w:type="gram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se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completeaza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comisi</w:t>
      </w:r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ei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art. 1 la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Dispozitia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196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02.09.2025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constituirea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comisiei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</w:t>
      </w:r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ofertelor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realizarii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achizitiilor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incredintarea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directa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produse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lucrari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Programul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anual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al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achizitiilor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inlocuirea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domnului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Luica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Codruț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Gabriel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>doamna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Began- </w:t>
      </w:r>
      <w:proofErr w:type="spellStart"/>
      <w:r w:rsid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 w:rsid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Livia</w:t>
      </w:r>
      <w:r w:rsid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9003B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Art.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proofErr w:type="gramEnd"/>
      <w:r w:rsidR="00B258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Celelalte</w:t>
      </w:r>
      <w:proofErr w:type="spell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Dispozitiei</w:t>
      </w:r>
      <w:proofErr w:type="spell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196</w:t>
      </w:r>
      <w:proofErr w:type="gram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02.09.2026 se </w:t>
      </w:r>
      <w:proofErr w:type="spellStart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mentin</w:t>
      </w:r>
      <w:proofErr w:type="spellEnd"/>
      <w:r w:rsidR="00B2588D" w:rsidRPr="00B258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9003B" w:rsidRPr="001900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CF3E6E" w:rsidRDefault="00CF3E6E" w:rsidP="0019003B">
      <w:pPr>
        <w:spacing w:after="0"/>
        <w:ind w:right="-476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B2588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Art.3</w:t>
      </w:r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general</w:t>
      </w:r>
      <w:proofErr w:type="spellEnd"/>
      <w:proofErr w:type="gramEnd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 UAT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inainta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autoritatilor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 </w:t>
      </w:r>
    </w:p>
    <w:p w:rsidR="00B2588D" w:rsidRPr="0019003B" w:rsidRDefault="00B2588D" w:rsidP="0019003B">
      <w:pPr>
        <w:spacing w:after="0"/>
        <w:ind w:right="-476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1900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PRIMAR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Legalitate</w:t>
      </w:r>
      <w:proofErr w:type="spellEnd"/>
    </w:p>
    <w:p w:rsidR="00CF3E6E" w:rsidRDefault="0019003B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Dumitru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Dorin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TABACARIU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SECRETAR  GENERAL</w:t>
      </w:r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UAT</w:t>
      </w:r>
    </w:p>
    <w:p w:rsidR="00535F32" w:rsidRDefault="00CF3E6E" w:rsidP="00535F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proofErr w:type="gram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Mihaela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NITA</w:t>
      </w:r>
      <w:proofErr w:type="gramEnd"/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3E6E" w:rsidRDefault="00CF3E6E" w:rsidP="00CF3E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CF3E6E" w:rsidRDefault="00CF3E6E" w:rsidP="00CF3E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ro-RO"/>
        </w:rPr>
      </w:pPr>
      <w:bookmarkStart w:id="0" w:name="_GoBack"/>
      <w:bookmarkEnd w:id="0"/>
    </w:p>
    <w:sectPr w:rsidR="00CF3E6E" w:rsidSect="00535F32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3CD"/>
    <w:multiLevelType w:val="hybridMultilevel"/>
    <w:tmpl w:val="04BE4AA8"/>
    <w:lvl w:ilvl="0" w:tplc="204E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01E52B2"/>
    <w:multiLevelType w:val="hybridMultilevel"/>
    <w:tmpl w:val="08E44E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9A"/>
    <w:rsid w:val="0019003B"/>
    <w:rsid w:val="00197618"/>
    <w:rsid w:val="00535F32"/>
    <w:rsid w:val="0081219A"/>
    <w:rsid w:val="00B2588D"/>
    <w:rsid w:val="00CF3E6E"/>
    <w:rsid w:val="00D269A4"/>
    <w:rsid w:val="00F9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FB1D"/>
  <w15:chartTrackingRefBased/>
  <w15:docId w15:val="{C1409434-84E8-46E1-A250-C71350E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6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</cp:revision>
  <dcterms:created xsi:type="dcterms:W3CDTF">2025-06-11T11:16:00Z</dcterms:created>
  <dcterms:modified xsi:type="dcterms:W3CDTF">2026-06-29T11:02:00Z</dcterms:modified>
</cp:coreProperties>
</file>