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2AC" w14:textId="77777777" w:rsidR="00C25883" w:rsidRPr="00C25883" w:rsidRDefault="00C25883" w:rsidP="00C25883">
      <w:pPr>
        <w:keepNext/>
        <w:keepLines/>
        <w:spacing w:after="0"/>
        <w:jc w:val="center"/>
        <w:outlineLvl w:val="1"/>
        <w:rPr>
          <w:rFonts w:ascii="Times New Roman" w:hAnsi="Times New Roman"/>
        </w:rPr>
      </w:pPr>
      <w:r w:rsidRPr="00C25883">
        <w:rPr>
          <w:rFonts w:ascii="Times New Roman" w:eastAsia="Arial" w:hAnsi="Times New Roman"/>
          <w:color w:val="000000"/>
        </w:rPr>
        <w:t>ROMANIA</w:t>
      </w:r>
    </w:p>
    <w:p w14:paraId="65749679" w14:textId="77777777" w:rsidR="00C25883" w:rsidRPr="00C25883" w:rsidRDefault="00C25883" w:rsidP="00C2588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C25883">
        <w:rPr>
          <w:rFonts w:ascii="Times New Roman" w:eastAsia="Arial" w:hAnsi="Times New Roman"/>
          <w:color w:val="000000"/>
        </w:rPr>
        <w:t>JUDETUL  NEAMT</w:t>
      </w:r>
    </w:p>
    <w:p w14:paraId="44BD7D52" w14:textId="77777777" w:rsidR="00C25883" w:rsidRPr="00C25883" w:rsidRDefault="00C25883" w:rsidP="00C2588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C25883">
        <w:rPr>
          <w:rFonts w:ascii="Times New Roman" w:eastAsia="Arial" w:hAnsi="Times New Roman"/>
          <w:color w:val="000000"/>
        </w:rPr>
        <w:t>COMUNA  ION  CREANGA</w:t>
      </w:r>
    </w:p>
    <w:p w14:paraId="347D7E2B" w14:textId="77777777" w:rsidR="00C25883" w:rsidRPr="00C25883" w:rsidRDefault="00C25883" w:rsidP="00C2588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C25883">
        <w:rPr>
          <w:rFonts w:ascii="Times New Roman" w:eastAsia="Arial" w:hAnsi="Times New Roman"/>
          <w:color w:val="000000"/>
        </w:rPr>
        <w:t>CONSILIUL LOCAL</w:t>
      </w:r>
    </w:p>
    <w:p w14:paraId="4D5E071F" w14:textId="77777777" w:rsidR="00C25883" w:rsidRPr="00C25883" w:rsidRDefault="00C25883" w:rsidP="00C25883">
      <w:pPr>
        <w:tabs>
          <w:tab w:val="left" w:pos="8100"/>
        </w:tabs>
        <w:spacing w:after="0"/>
        <w:ind w:right="236"/>
        <w:rPr>
          <w:rFonts w:ascii="Times New Roman" w:eastAsia="Arial" w:hAnsi="Times New Roman"/>
          <w:color w:val="000000"/>
        </w:rPr>
      </w:pPr>
    </w:p>
    <w:p w14:paraId="2B43FF63" w14:textId="77777777" w:rsidR="00C25883" w:rsidRPr="00C25883" w:rsidRDefault="00C25883" w:rsidP="00C25883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C25883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14:paraId="6AA94B9C" w14:textId="46A1AC90" w:rsidR="00C25883" w:rsidRPr="00C25883" w:rsidRDefault="008B411E" w:rsidP="00C25883">
      <w:pPr>
        <w:spacing w:after="0"/>
        <w:jc w:val="center"/>
        <w:rPr>
          <w:rFonts w:ascii="Times New Roman" w:hAnsi="Times New Roman"/>
          <w:b/>
          <w:color w:val="000000"/>
          <w:lang w:val="fr-FR"/>
        </w:rPr>
      </w:pPr>
      <w:r>
        <w:rPr>
          <w:rFonts w:ascii="Times New Roman" w:hAnsi="Times New Roman"/>
          <w:b/>
          <w:color w:val="000000"/>
          <w:lang w:val="fr-FR"/>
        </w:rPr>
        <w:t xml:space="preserve">Nr. </w:t>
      </w:r>
      <w:proofErr w:type="gramStart"/>
      <w:r>
        <w:rPr>
          <w:rFonts w:ascii="Times New Roman" w:hAnsi="Times New Roman"/>
          <w:b/>
          <w:color w:val="000000"/>
          <w:lang w:val="fr-FR"/>
        </w:rPr>
        <w:t xml:space="preserve">36 </w:t>
      </w:r>
      <w:r w:rsidR="00C25883" w:rsidRPr="00C25883">
        <w:rPr>
          <w:rFonts w:ascii="Times New Roman" w:hAnsi="Times New Roman"/>
          <w:b/>
          <w:color w:val="000000"/>
          <w:lang w:val="fr-FR"/>
        </w:rPr>
        <w:t xml:space="preserve"> </w:t>
      </w:r>
      <w:proofErr w:type="spellStart"/>
      <w:r w:rsidR="00C25883" w:rsidRPr="00C25883">
        <w:rPr>
          <w:rFonts w:ascii="Times New Roman" w:hAnsi="Times New Roman"/>
          <w:b/>
          <w:color w:val="000000"/>
          <w:lang w:val="fr-FR"/>
        </w:rPr>
        <w:t>din</w:t>
      </w:r>
      <w:proofErr w:type="spellEnd"/>
      <w:proofErr w:type="gramEnd"/>
      <w:r w:rsidR="00C25883" w:rsidRPr="00C25883">
        <w:rPr>
          <w:rFonts w:ascii="Times New Roman" w:hAnsi="Times New Roman"/>
          <w:b/>
          <w:color w:val="000000"/>
          <w:lang w:val="fr-FR"/>
        </w:rPr>
        <w:t xml:space="preserve"> 18.06.2026</w:t>
      </w:r>
    </w:p>
    <w:p w14:paraId="71AA1002" w14:textId="77777777" w:rsidR="00C25883" w:rsidRPr="00215C54" w:rsidRDefault="00C25883" w:rsidP="00C2588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>.</w:t>
      </w:r>
    </w:p>
    <w:p w14:paraId="5F58B63B" w14:textId="3A604750" w:rsidR="00C25883" w:rsidRPr="00C25883" w:rsidRDefault="00C25883" w:rsidP="00C25883">
      <w:pPr>
        <w:spacing w:after="0"/>
        <w:rPr>
          <w:rFonts w:ascii="Times New Roman" w:hAnsi="Times New Roman"/>
          <w:b/>
          <w:color w:val="000000"/>
        </w:rPr>
      </w:pPr>
    </w:p>
    <w:p w14:paraId="4940AD73" w14:textId="5167B53C" w:rsidR="00C34ADA" w:rsidRPr="00C25883" w:rsidRDefault="00C25883" w:rsidP="00C25883">
      <w:pPr>
        <w:tabs>
          <w:tab w:val="left" w:pos="8100"/>
        </w:tabs>
        <w:spacing w:after="0"/>
        <w:rPr>
          <w:rFonts w:ascii="Times New Roman" w:hAnsi="Times New Roman"/>
        </w:rPr>
      </w:pPr>
      <w:r w:rsidRPr="00C25883">
        <w:rPr>
          <w:rFonts w:ascii="Times New Roman" w:eastAsia="Arial" w:hAnsi="Times New Roman"/>
          <w:color w:val="000000"/>
          <w:lang w:val="en-AU"/>
        </w:rPr>
        <w:t xml:space="preserve">       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județ</w:t>
      </w:r>
      <w:proofErr w:type="gramStart"/>
      <w:r w:rsidRPr="00C25883">
        <w:rPr>
          <w:rFonts w:ascii="Times New Roman" w:eastAsia="Arial" w:hAnsi="Times New Roman"/>
          <w:color w:val="000000"/>
          <w:lang w:val="en-AU"/>
        </w:rPr>
        <w:t>ul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Neam</w:t>
      </w:r>
      <w:proofErr w:type="gramEnd"/>
      <w:r w:rsidRPr="00C25883">
        <w:rPr>
          <w:rFonts w:ascii="Times New Roman" w:eastAsia="Arial" w:hAnsi="Times New Roman"/>
          <w:color w:val="000000"/>
          <w:lang w:val="en-AU"/>
        </w:rPr>
        <w:t>ț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C25883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Pr="00C25883">
        <w:rPr>
          <w:rFonts w:ascii="Times New Roman" w:eastAsia="Arial" w:hAnsi="Times New Roman"/>
          <w:color w:val="000000"/>
          <w:lang w:val="en-AU"/>
        </w:rPr>
        <w:t>,</w:t>
      </w:r>
      <w:r w:rsidRPr="00C25883">
        <w:rPr>
          <w:rFonts w:ascii="Times New Roman" w:hAnsi="Times New Roman"/>
          <w:b/>
          <w:color w:val="000000"/>
        </w:rPr>
        <w:t xml:space="preserve"> 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64A1F1EF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>,</w:t>
      </w:r>
      <w:r w:rsidR="00915AE7">
        <w:rPr>
          <w:rFonts w:ascii="Times New Roman" w:eastAsia="Times New Roman" w:hAnsi="Times New Roman"/>
          <w:lang w:val="en-US" w:eastAsia="ro-RO"/>
        </w:rPr>
        <w:t xml:space="preserve">art. </w:t>
      </w:r>
      <w:proofErr w:type="gramStart"/>
      <w:r w:rsidR="00915AE7">
        <w:rPr>
          <w:rFonts w:ascii="Times New Roman" w:eastAsia="Times New Roman" w:hAnsi="Times New Roman"/>
          <w:lang w:val="en-US" w:eastAsia="ro-RO"/>
        </w:rPr>
        <w:t xml:space="preserve">20  </w:t>
      </w:r>
      <w:proofErr w:type="spellStart"/>
      <w:r w:rsidR="00915AE7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.(1) lit. </w:t>
      </w:r>
      <w:proofErr w:type="gramStart"/>
      <w:r w:rsidR="00915AE7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 c,,  art. 49 </w:t>
      </w:r>
      <w:proofErr w:type="spellStart"/>
      <w:r w:rsidR="00915AE7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15AE7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1-3, 5, 6 </w:t>
      </w:r>
      <w:r w:rsidR="00DC48C6">
        <w:rPr>
          <w:rFonts w:ascii="Times New Roman" w:eastAsia="Times New Roman" w:hAnsi="Times New Roman"/>
          <w:lang w:val="en-US" w:eastAsia="ro-RO"/>
        </w:rPr>
        <w:t xml:space="preserve">)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3BC52182" w14:textId="578A939D" w:rsidR="00EC77A1" w:rsidRPr="001C2C5A" w:rsidRDefault="009F28FD" w:rsidP="00EC77A1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="00EC77A1">
        <w:rPr>
          <w:rFonts w:ascii="Times New Roman" w:eastAsia="Times New Roman" w:hAnsi="Times New Roman"/>
          <w:lang w:eastAsia="ro-RO"/>
        </w:rPr>
        <w:t xml:space="preserve"> </w:t>
      </w:r>
      <w:r w:rsidR="00EC77A1" w:rsidRPr="001C2C5A">
        <w:rPr>
          <w:rFonts w:ascii="Times New Roman" w:eastAsia="Times New Roman" w:hAnsi="Times New Roman"/>
          <w:lang w:eastAsia="ro-RO"/>
        </w:rPr>
        <w:t xml:space="preserve">Legea nr. 43/ 27.03.2026 privind  bugetul de  stat  pe  anul 2026 ,  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17A501AC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B73AEF">
        <w:rPr>
          <w:rFonts w:ascii="Times New Roman" w:hAnsi="Times New Roman"/>
        </w:rPr>
        <w:t>r. 24 din 12.05.2026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2026.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6CC40CB" w:rsid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B73AEF">
        <w:rPr>
          <w:rFonts w:eastAsia="Times New Roman"/>
          <w:b w:val="0"/>
          <w:sz w:val="22"/>
          <w:szCs w:val="22"/>
        </w:rPr>
        <w:t>5856</w:t>
      </w:r>
      <w:proofErr w:type="gramEnd"/>
      <w:r w:rsidR="00B73AEF">
        <w:rPr>
          <w:rFonts w:eastAsia="Times New Roman"/>
          <w:b w:val="0"/>
          <w:sz w:val="22"/>
          <w:szCs w:val="22"/>
        </w:rPr>
        <w:t xml:space="preserve"> din 02</w:t>
      </w:r>
      <w:r w:rsidR="00716531" w:rsidRPr="00716531">
        <w:rPr>
          <w:rFonts w:eastAsia="Times New Roman"/>
          <w:b w:val="0"/>
          <w:sz w:val="22"/>
          <w:szCs w:val="22"/>
        </w:rPr>
        <w:t>.0</w:t>
      </w:r>
      <w:r w:rsidR="00B73AEF">
        <w:rPr>
          <w:rFonts w:eastAsia="Times New Roman"/>
          <w:b w:val="0"/>
          <w:sz w:val="22"/>
          <w:szCs w:val="22"/>
        </w:rPr>
        <w:t>6.2026</w:t>
      </w:r>
      <w:r w:rsidR="00716531">
        <w:rPr>
          <w:b w:val="0"/>
          <w:sz w:val="22"/>
          <w:szCs w:val="22"/>
        </w:rPr>
        <w:t>.</w:t>
      </w:r>
    </w:p>
    <w:p w14:paraId="54DE80CA" w14:textId="5F3A7FDF" w:rsidR="00B73AEF" w:rsidRDefault="00B73AEF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Adresa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51/ 18650/ BUG 34/ 4368 din 28.05.2026 a </w:t>
      </w:r>
      <w:proofErr w:type="spellStart"/>
      <w:r>
        <w:rPr>
          <w:b w:val="0"/>
          <w:sz w:val="22"/>
          <w:szCs w:val="22"/>
        </w:rPr>
        <w:t>Consiliului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Judetean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sz w:val="22"/>
          <w:szCs w:val="22"/>
        </w:rPr>
        <w:t>Neamt</w:t>
      </w:r>
      <w:proofErr w:type="spellEnd"/>
      <w:r>
        <w:rPr>
          <w:b w:val="0"/>
          <w:sz w:val="22"/>
          <w:szCs w:val="22"/>
        </w:rPr>
        <w:t xml:space="preserve"> ,</w:t>
      </w:r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inregistrata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5760 din 29.05.2026 la </w:t>
      </w:r>
      <w:proofErr w:type="spellStart"/>
      <w:r>
        <w:rPr>
          <w:b w:val="0"/>
          <w:sz w:val="22"/>
          <w:szCs w:val="22"/>
        </w:rPr>
        <w:t>Primaria</w:t>
      </w:r>
      <w:proofErr w:type="spellEnd"/>
      <w:r>
        <w:rPr>
          <w:b w:val="0"/>
          <w:sz w:val="22"/>
          <w:szCs w:val="22"/>
        </w:rPr>
        <w:t xml:space="preserve"> Ion </w:t>
      </w:r>
      <w:proofErr w:type="spellStart"/>
      <w:proofErr w:type="gramStart"/>
      <w:r>
        <w:rPr>
          <w:b w:val="0"/>
          <w:sz w:val="22"/>
          <w:szCs w:val="22"/>
        </w:rPr>
        <w:t>Creangă</w:t>
      </w:r>
      <w:proofErr w:type="spellEnd"/>
      <w:r>
        <w:rPr>
          <w:b w:val="0"/>
          <w:sz w:val="22"/>
          <w:szCs w:val="22"/>
        </w:rPr>
        <w:t xml:space="preserve"> ,</w:t>
      </w:r>
      <w:proofErr w:type="gramEnd"/>
      <w:r>
        <w:rPr>
          <w:b w:val="0"/>
          <w:sz w:val="22"/>
          <w:szCs w:val="22"/>
        </w:rPr>
        <w:t xml:space="preserve"> </w:t>
      </w:r>
    </w:p>
    <w:p w14:paraId="62486DB2" w14:textId="442DF962" w:rsidR="00B73AEF" w:rsidRDefault="00B73AEF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H.C.J </w:t>
      </w:r>
      <w:proofErr w:type="spellStart"/>
      <w:r>
        <w:rPr>
          <w:b w:val="0"/>
          <w:sz w:val="22"/>
          <w:szCs w:val="22"/>
        </w:rPr>
        <w:t>Neamț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155 din 27.05.2026 </w:t>
      </w:r>
      <w:proofErr w:type="spellStart"/>
      <w:r>
        <w:rPr>
          <w:b w:val="0"/>
          <w:sz w:val="22"/>
          <w:szCs w:val="22"/>
        </w:rPr>
        <w:t>privind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repartizarea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unități</w:t>
      </w:r>
      <w:proofErr w:type="spellEnd"/>
      <w:r>
        <w:rPr>
          <w:b w:val="0"/>
          <w:sz w:val="22"/>
          <w:szCs w:val="22"/>
        </w:rPr>
        <w:t xml:space="preserve"> administrative- </w:t>
      </w:r>
      <w:proofErr w:type="spellStart"/>
      <w:r>
        <w:rPr>
          <w:b w:val="0"/>
          <w:sz w:val="22"/>
          <w:szCs w:val="22"/>
        </w:rPr>
        <w:t>teritoariale</w:t>
      </w:r>
      <w:proofErr w:type="spellEnd"/>
      <w:r>
        <w:rPr>
          <w:b w:val="0"/>
          <w:sz w:val="22"/>
          <w:szCs w:val="22"/>
        </w:rPr>
        <w:t xml:space="preserve"> a </w:t>
      </w:r>
      <w:proofErr w:type="spellStart"/>
      <w:r>
        <w:rPr>
          <w:b w:val="0"/>
          <w:sz w:val="22"/>
          <w:szCs w:val="22"/>
        </w:rPr>
        <w:t>cotei</w:t>
      </w:r>
      <w:proofErr w:type="spellEnd"/>
      <w:r>
        <w:rPr>
          <w:b w:val="0"/>
          <w:sz w:val="22"/>
          <w:szCs w:val="22"/>
        </w:rPr>
        <w:t xml:space="preserve"> de 6</w:t>
      </w:r>
      <w:proofErr w:type="gramStart"/>
      <w:r>
        <w:rPr>
          <w:b w:val="0"/>
          <w:sz w:val="22"/>
          <w:szCs w:val="22"/>
        </w:rPr>
        <w:t>%  din</w:t>
      </w:r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impozitul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venit</w:t>
      </w:r>
      <w:proofErr w:type="spellEnd"/>
      <w:r>
        <w:rPr>
          <w:b w:val="0"/>
          <w:sz w:val="22"/>
          <w:szCs w:val="22"/>
        </w:rPr>
        <w:t xml:space="preserve"> , </w:t>
      </w:r>
      <w:proofErr w:type="spellStart"/>
      <w:r>
        <w:rPr>
          <w:b w:val="0"/>
          <w:sz w:val="22"/>
          <w:szCs w:val="22"/>
        </w:rPr>
        <w:t>reprezentând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Fondul</w:t>
      </w:r>
      <w:proofErr w:type="spellEnd"/>
      <w:r>
        <w:rPr>
          <w:b w:val="0"/>
          <w:sz w:val="22"/>
          <w:szCs w:val="22"/>
        </w:rPr>
        <w:t xml:space="preserve"> la </w:t>
      </w:r>
      <w:proofErr w:type="spellStart"/>
      <w:r>
        <w:rPr>
          <w:b w:val="0"/>
          <w:sz w:val="22"/>
          <w:szCs w:val="22"/>
        </w:rPr>
        <w:t>dispoziția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Consiliului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Județean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Neamț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anul</w:t>
      </w:r>
      <w:proofErr w:type="spellEnd"/>
      <w:r>
        <w:rPr>
          <w:b w:val="0"/>
          <w:sz w:val="22"/>
          <w:szCs w:val="22"/>
        </w:rPr>
        <w:t xml:space="preserve"> 2026 .</w:t>
      </w:r>
    </w:p>
    <w:p w14:paraId="32C50FE6" w14:textId="4E6A7258" w:rsidR="000C4C37" w:rsidRPr="00A22EA7" w:rsidRDefault="000C4C3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Adresa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652 din 30.04.2026 a </w:t>
      </w:r>
      <w:proofErr w:type="spellStart"/>
      <w:proofErr w:type="gramStart"/>
      <w:r>
        <w:rPr>
          <w:b w:val="0"/>
          <w:sz w:val="22"/>
          <w:szCs w:val="22"/>
        </w:rPr>
        <w:t>Scolii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Gimnaziale</w:t>
      </w:r>
      <w:proofErr w:type="spellEnd"/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Comuna</w:t>
      </w:r>
      <w:proofErr w:type="spellEnd"/>
      <w:r>
        <w:rPr>
          <w:b w:val="0"/>
          <w:sz w:val="22"/>
          <w:szCs w:val="22"/>
        </w:rPr>
        <w:t xml:space="preserve"> Ion </w:t>
      </w:r>
      <w:proofErr w:type="spellStart"/>
      <w:r>
        <w:rPr>
          <w:b w:val="0"/>
          <w:sz w:val="22"/>
          <w:szCs w:val="22"/>
        </w:rPr>
        <w:t>Creangă</w:t>
      </w:r>
      <w:proofErr w:type="spellEnd"/>
      <w:r>
        <w:rPr>
          <w:b w:val="0"/>
          <w:sz w:val="22"/>
          <w:szCs w:val="22"/>
        </w:rPr>
        <w:t xml:space="preserve"> ,</w:t>
      </w:r>
    </w:p>
    <w:p w14:paraId="44CE9C4D" w14:textId="734F6DA3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CE7FD8">
        <w:rPr>
          <w:rFonts w:ascii="Times New Roman" w:eastAsia="Times New Roman" w:hAnsi="Times New Roman"/>
        </w:rPr>
        <w:t>5854 din 02.06.2026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3BD1A409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67713E">
        <w:rPr>
          <w:rFonts w:ascii="Times New Roman" w:eastAsia="Times New Roman" w:hAnsi="Times New Roman"/>
        </w:rPr>
        <w:t xml:space="preserve"> 5855 din 02.06.2026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1EB4985A" w14:textId="78D7D016" w:rsidR="00C25883" w:rsidRPr="00C25883" w:rsidRDefault="00C25883" w:rsidP="00C25883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>
        <w:rPr>
          <w:b/>
          <w:color w:val="000000"/>
          <w:lang w:val="en-AU"/>
        </w:rPr>
        <w:t xml:space="preserve">     </w:t>
      </w:r>
      <w:proofErr w:type="spellStart"/>
      <w:proofErr w:type="gramStart"/>
      <w:r w:rsidRPr="00C25883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C25883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C25883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C25883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11456614" w14:textId="77777777" w:rsidR="00C25883" w:rsidRPr="00C25883" w:rsidRDefault="00C25883" w:rsidP="00C25883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</w:p>
    <w:p w14:paraId="2E69B547" w14:textId="77777777" w:rsidR="00C25883" w:rsidRPr="00C25883" w:rsidRDefault="00C25883" w:rsidP="00C25883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color w:val="000000"/>
          <w:lang w:val="en-AU"/>
        </w:rPr>
      </w:pPr>
      <w:proofErr w:type="gramStart"/>
      <w:r w:rsidRPr="00C25883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223D4895" w:rsidR="00D377FC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24163DB1" w14:textId="54DB6361" w:rsidR="0067713E" w:rsidRPr="00215C54" w:rsidRDefault="0067713E" w:rsidP="00215C54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Pr="0067713E">
        <w:rPr>
          <w:rFonts w:ascii="Times New Roman" w:eastAsia="Times New Roman" w:hAnsi="Times New Roman"/>
          <w:b/>
        </w:rPr>
        <w:t>Art. 2</w:t>
      </w:r>
      <w:r>
        <w:rPr>
          <w:rFonts w:ascii="Times New Roman" w:eastAsia="Times New Roman" w:hAnsi="Times New Roman"/>
        </w:rPr>
        <w:t xml:space="preserve">  Se  aprobă : Raportul privind rezultatele etichetării bugetare , detaliat pe capitole si surse de finanțare 2026 , conform anexei nr. 2 la prezenta </w:t>
      </w:r>
    </w:p>
    <w:p w14:paraId="34D0B443" w14:textId="56A99C14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67713E">
        <w:rPr>
          <w:rFonts w:ascii="Times New Roman" w:eastAsia="Times New Roman" w:hAnsi="Times New Roman"/>
          <w:b/>
          <w:lang w:val="en-US"/>
        </w:rPr>
        <w:t>3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va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 xml:space="preserve">e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6E70D1DA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67713E">
        <w:rPr>
          <w:rFonts w:ascii="Times New Roman" w:eastAsia="Times New Roman" w:hAnsi="Times New Roman"/>
          <w:b/>
          <w:color w:val="000000"/>
          <w:lang w:val="en-US" w:eastAsia="ar-SA"/>
        </w:rPr>
        <w:t>4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0E9DF1F0" w14:textId="77777777" w:rsidR="00C25883" w:rsidRPr="00E747FF" w:rsidRDefault="00C25883" w:rsidP="00C25883">
      <w:pPr>
        <w:jc w:val="both"/>
      </w:pPr>
    </w:p>
    <w:p w14:paraId="5C574CA4" w14:textId="77777777" w:rsidR="00C25883" w:rsidRPr="00C25883" w:rsidRDefault="00C25883" w:rsidP="00C25883">
      <w:pPr>
        <w:tabs>
          <w:tab w:val="left" w:pos="8100"/>
        </w:tabs>
        <w:autoSpaceDE w:val="0"/>
        <w:spacing w:after="0"/>
        <w:rPr>
          <w:rFonts w:ascii="Times New Roman" w:hAnsi="Times New Roman"/>
        </w:rPr>
      </w:pPr>
      <w:r w:rsidRPr="00C25883">
        <w:rPr>
          <w:rFonts w:ascii="Times New Roman" w:hAnsi="Times New Roman"/>
          <w:color w:val="000000"/>
          <w:lang w:val="en-AU"/>
        </w:rPr>
        <w:t xml:space="preserve">                    PREȘ</w:t>
      </w:r>
      <w:proofErr w:type="gramStart"/>
      <w:r w:rsidRPr="00C25883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C25883">
        <w:rPr>
          <w:rFonts w:ascii="Times New Roman" w:hAnsi="Times New Roman"/>
          <w:color w:val="000000"/>
          <w:lang w:val="en-AU"/>
        </w:rPr>
        <w:t xml:space="preserve">  ȘEDINȚĂ                                  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ptr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1C242239" w14:textId="77777777" w:rsidR="00C25883" w:rsidRPr="00C25883" w:rsidRDefault="00C25883" w:rsidP="00C2588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C25883">
        <w:rPr>
          <w:rFonts w:ascii="Times New Roman" w:hAnsi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14:paraId="314194BD" w14:textId="77777777" w:rsidR="00C25883" w:rsidRPr="00C25883" w:rsidRDefault="00C25883" w:rsidP="00C2588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C25883">
        <w:rPr>
          <w:rFonts w:ascii="Times New Roman" w:hAnsi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C25883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HUCI</w:t>
      </w:r>
      <w:proofErr w:type="gramEnd"/>
      <w:r w:rsidRPr="00C25883">
        <w:rPr>
          <w:rFonts w:ascii="Times New Roman" w:hAnsi="Times New Roman"/>
          <w:color w:val="000000"/>
          <w:lang w:val="en-AU"/>
        </w:rPr>
        <w:t xml:space="preserve">                                                   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 NITA</w:t>
      </w:r>
    </w:p>
    <w:p w14:paraId="3BF3DAB2" w14:textId="77777777" w:rsidR="00C25883" w:rsidRPr="00C25883" w:rsidRDefault="00C25883" w:rsidP="00C25883">
      <w:pPr>
        <w:tabs>
          <w:tab w:val="left" w:pos="8100"/>
        </w:tabs>
        <w:spacing w:after="0"/>
        <w:ind w:right="434"/>
        <w:jc w:val="both"/>
        <w:rPr>
          <w:rFonts w:ascii="Times New Roman" w:hAnsi="Times New Roman"/>
          <w:color w:val="000000"/>
          <w:lang w:val="en-AU"/>
        </w:rPr>
      </w:pPr>
    </w:p>
    <w:p w14:paraId="4E8E37A5" w14:textId="39E48FD6" w:rsidR="00C25883" w:rsidRPr="00C25883" w:rsidRDefault="00C25883" w:rsidP="00C25883">
      <w:pPr>
        <w:spacing w:after="0"/>
        <w:jc w:val="both"/>
        <w:rPr>
          <w:rFonts w:ascii="Times New Roman" w:hAnsi="Times New Roman"/>
        </w:rPr>
      </w:pPr>
    </w:p>
    <w:p w14:paraId="40F9A51C" w14:textId="77777777" w:rsidR="00C25883" w:rsidRPr="00C25883" w:rsidRDefault="00C25883" w:rsidP="00C25883">
      <w:pPr>
        <w:spacing w:after="0"/>
        <w:jc w:val="both"/>
        <w:rPr>
          <w:rFonts w:ascii="Times New Roman" w:hAnsi="Times New Roman"/>
        </w:rPr>
      </w:pPr>
    </w:p>
    <w:p w14:paraId="443FF9CA" w14:textId="7C819CD2" w:rsidR="00C25883" w:rsidRPr="00C25883" w:rsidRDefault="00C25883" w:rsidP="00C25883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Notă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</w:t>
      </w:r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nsilieri</w:t>
      </w:r>
      <w:proofErr w:type="spellEnd"/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: 15</w:t>
      </w: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655E9352" w14:textId="777BBB7F" w:rsidR="00C25883" w:rsidRPr="00C25883" w:rsidRDefault="00C25883" w:rsidP="00C25883">
      <w:pPr>
        <w:spacing w:after="0" w:line="256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 xml:space="preserve"> cu 11</w:t>
      </w: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,,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, …</w:t>
      </w:r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1</w:t>
      </w: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 …</w:t>
      </w:r>
      <w:r w:rsidR="009A0FB9">
        <w:rPr>
          <w:rFonts w:ascii="Times New Roman" w:hAnsi="Times New Roman"/>
          <w:color w:val="000000"/>
          <w:sz w:val="16"/>
          <w:szCs w:val="16"/>
          <w:lang w:val="en-AU"/>
        </w:rPr>
        <w:t>3</w:t>
      </w:r>
      <w:bookmarkStart w:id="1" w:name="_GoBack"/>
      <w:bookmarkEnd w:id="1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 w:rsidRPr="00C25883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C25883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7846A1ED" w14:textId="77777777" w:rsidR="00C25883" w:rsidRPr="00C25883" w:rsidRDefault="00C25883" w:rsidP="00C25883">
      <w:pPr>
        <w:spacing w:after="0" w:line="256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</w:p>
    <w:p w14:paraId="48BF0BF1" w14:textId="77777777" w:rsidR="00C25883" w:rsidRPr="00C25883" w:rsidRDefault="00C25883" w:rsidP="00C25883">
      <w:pPr>
        <w:spacing w:after="0" w:line="256" w:lineRule="auto"/>
        <w:ind w:right="434"/>
        <w:jc w:val="both"/>
        <w:rPr>
          <w:rFonts w:ascii="Times New Roman" w:hAnsi="Times New Roman"/>
        </w:rPr>
      </w:pPr>
    </w:p>
    <w:p w14:paraId="6439E65A" w14:textId="77777777" w:rsidR="00C25883" w:rsidRPr="00C25883" w:rsidRDefault="00C25883" w:rsidP="00C25883">
      <w:pPr>
        <w:spacing w:after="0" w:line="254" w:lineRule="auto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1C4707AE" w14:textId="77777777" w:rsidR="00C25883" w:rsidRPr="00C25883" w:rsidRDefault="00C25883" w:rsidP="00C25883">
      <w:pPr>
        <w:spacing w:after="0" w:line="254" w:lineRule="auto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6BFE50C9" w14:textId="77777777" w:rsidR="00C25883" w:rsidRPr="00C25883" w:rsidRDefault="00C25883" w:rsidP="00C25883">
      <w:pPr>
        <w:spacing w:after="0" w:line="254" w:lineRule="auto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C25883" w:rsidRPr="00C25883" w14:paraId="0E785159" w14:textId="77777777" w:rsidTr="00B208CA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202A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19D4A987" w14:textId="5B61B6E2" w:rsidR="00C25883" w:rsidRPr="00C25883" w:rsidRDefault="00C25883" w:rsidP="008B411E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 w:rsidRPr="00C2588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. </w:t>
            </w:r>
            <w:r w:rsidR="008B411E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36</w:t>
            </w:r>
            <w:r w:rsidRPr="00C2588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/18.06.2026</w:t>
            </w:r>
          </w:p>
        </w:tc>
      </w:tr>
    </w:tbl>
    <w:p w14:paraId="38D58ABD" w14:textId="77777777" w:rsidR="00C25883" w:rsidRPr="00C25883" w:rsidRDefault="00C25883" w:rsidP="00C25883">
      <w:pPr>
        <w:spacing w:after="0" w:line="254" w:lineRule="auto"/>
        <w:ind w:right="434"/>
        <w:jc w:val="both"/>
        <w:rPr>
          <w:rFonts w:ascii="Times New Roman" w:hAnsi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C25883" w:rsidRPr="00C25883" w14:paraId="3D9ACBD3" w14:textId="77777777" w:rsidTr="00B208CA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5278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AF51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9BA7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75EA3EB7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E5A5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C25883" w:rsidRPr="00C25883" w14:paraId="19E9FD42" w14:textId="77777777" w:rsidTr="00B208CA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322B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97A1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C6A4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6289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C25883" w:rsidRPr="00C25883" w14:paraId="1BB5613D" w14:textId="77777777" w:rsidTr="00B208CA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9E8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5FF4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1E73EA1C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5FE8FF2C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0892345F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DDE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D182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C25883" w:rsidRPr="00C25883" w14:paraId="060A2B32" w14:textId="77777777" w:rsidTr="00B208CA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222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EB9C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8C2D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5F48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C25883" w:rsidRPr="00C25883" w14:paraId="0015F5D8" w14:textId="77777777" w:rsidTr="00B208CA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CF11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97F7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C1F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DA8B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C25883" w:rsidRPr="00C25883" w14:paraId="638416DF" w14:textId="77777777" w:rsidTr="00B208CA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0FCC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E505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C51D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AA46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C25883" w:rsidRPr="00C25883" w14:paraId="2653A8E1" w14:textId="77777777" w:rsidTr="00B208CA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41E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188C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9B76" w14:textId="77777777" w:rsidR="00C25883" w:rsidRPr="00C25883" w:rsidRDefault="00C25883" w:rsidP="00C25883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738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C25883" w:rsidRPr="00C25883" w14:paraId="6929899C" w14:textId="77777777" w:rsidTr="00B208CA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8B30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AD45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FB38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C25883"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744E" w14:textId="77777777" w:rsidR="00C25883" w:rsidRPr="00C25883" w:rsidRDefault="00C25883" w:rsidP="00C2588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79910521" w14:textId="77777777" w:rsidR="00C25883" w:rsidRPr="00C25883" w:rsidRDefault="00C25883" w:rsidP="00C25883">
      <w:pPr>
        <w:autoSpaceDE w:val="0"/>
        <w:spacing w:after="0" w:line="254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4B7EAC90" w14:textId="77777777" w:rsidR="00C25883" w:rsidRPr="00C25883" w:rsidRDefault="00C25883" w:rsidP="00C25883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55AEE79A" w14:textId="77777777" w:rsidR="00C25883" w:rsidRPr="00C25883" w:rsidRDefault="00C25883" w:rsidP="00C25883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31F7F03D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0FC82037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0B889F79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35A8EFF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42C7C4B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9A910CE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5F67438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4AD569D3" w14:textId="77777777" w:rsidR="00C25883" w:rsidRPr="00C25883" w:rsidRDefault="00C25883" w:rsidP="00C2588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849A98D" w14:textId="77777777" w:rsidR="00C25883" w:rsidRPr="00C25883" w:rsidRDefault="00C25883" w:rsidP="00C25883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C25883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3CFA87A0" w14:textId="77777777" w:rsidR="00C25883" w:rsidRPr="00C25883" w:rsidRDefault="00C25883" w:rsidP="00C25883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231D346" w14:textId="77777777" w:rsidR="00C25883" w:rsidRPr="00C25883" w:rsidRDefault="00C25883" w:rsidP="00C25883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C830F93" w14:textId="77777777" w:rsidR="00C25883" w:rsidRPr="00C25883" w:rsidRDefault="00C25883" w:rsidP="00C25883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4AF97103" w14:textId="77777777" w:rsidR="00C25883" w:rsidRPr="00C25883" w:rsidRDefault="00C25883" w:rsidP="00C25883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5E716E9C" w14:textId="77777777" w:rsidR="00C25883" w:rsidRDefault="00C25883" w:rsidP="00C25883">
      <w:pPr>
        <w:spacing w:after="0" w:line="256" w:lineRule="auto"/>
        <w:rPr>
          <w:bCs/>
        </w:rPr>
      </w:pPr>
    </w:p>
    <w:p w14:paraId="40AD2D70" w14:textId="77777777" w:rsidR="00C25883" w:rsidRDefault="00C25883" w:rsidP="00C25883">
      <w:pPr>
        <w:spacing w:after="0" w:line="256" w:lineRule="auto"/>
        <w:rPr>
          <w:bCs/>
        </w:rPr>
      </w:pPr>
    </w:p>
    <w:p w14:paraId="4EB50890" w14:textId="77777777" w:rsidR="00C25883" w:rsidRDefault="00C25883" w:rsidP="00C25883">
      <w:pPr>
        <w:spacing w:after="0" w:line="256" w:lineRule="auto"/>
        <w:rPr>
          <w:bCs/>
        </w:rPr>
      </w:pPr>
    </w:p>
    <w:p w14:paraId="12166537" w14:textId="77777777" w:rsidR="00C25883" w:rsidRDefault="00C25883" w:rsidP="00C25883">
      <w:pPr>
        <w:spacing w:line="256" w:lineRule="auto"/>
        <w:rPr>
          <w:bCs/>
        </w:rPr>
      </w:pPr>
    </w:p>
    <w:p w14:paraId="0035ADD9" w14:textId="77777777" w:rsidR="00C25883" w:rsidRDefault="00C25883" w:rsidP="00C25883">
      <w:pPr>
        <w:spacing w:line="256" w:lineRule="auto"/>
        <w:rPr>
          <w:bCs/>
        </w:rPr>
      </w:pPr>
    </w:p>
    <w:p w14:paraId="265B2085" w14:textId="77777777" w:rsidR="00C25883" w:rsidRDefault="00C25883" w:rsidP="00C25883">
      <w:pPr>
        <w:jc w:val="both"/>
      </w:pPr>
    </w:p>
    <w:p w14:paraId="10FB5B1F" w14:textId="77777777" w:rsidR="00C25883" w:rsidRDefault="00C25883" w:rsidP="00C25883">
      <w:pPr>
        <w:jc w:val="both"/>
      </w:pPr>
    </w:p>
    <w:p w14:paraId="15E37D18" w14:textId="106EDE6F" w:rsidR="00C25883" w:rsidRDefault="00C25883" w:rsidP="00C25883">
      <w:pPr>
        <w:jc w:val="both"/>
      </w:pPr>
    </w:p>
    <w:p w14:paraId="08580C10" w14:textId="34D37D15" w:rsidR="00C25883" w:rsidRDefault="00C25883" w:rsidP="00C25883">
      <w:pPr>
        <w:jc w:val="both"/>
      </w:pPr>
    </w:p>
    <w:p w14:paraId="30725C1B" w14:textId="2E444A9B" w:rsidR="00C25883" w:rsidRDefault="00C25883" w:rsidP="00C25883">
      <w:pPr>
        <w:jc w:val="both"/>
      </w:pPr>
    </w:p>
    <w:p w14:paraId="0CEEEB23" w14:textId="44BF547D" w:rsidR="00C25883" w:rsidRDefault="00C25883" w:rsidP="00C25883">
      <w:pPr>
        <w:jc w:val="both"/>
      </w:pPr>
    </w:p>
    <w:p w14:paraId="7B1910C7" w14:textId="0BA5AC8A" w:rsidR="00C25883" w:rsidRDefault="00C25883" w:rsidP="00C25883">
      <w:pPr>
        <w:jc w:val="both"/>
      </w:pPr>
    </w:p>
    <w:p w14:paraId="6DD8E28D" w14:textId="347832CF" w:rsidR="00C25883" w:rsidRDefault="00C25883" w:rsidP="00C25883">
      <w:pPr>
        <w:jc w:val="both"/>
      </w:pPr>
    </w:p>
    <w:p w14:paraId="02420525" w14:textId="77777777" w:rsidR="00C25883" w:rsidRDefault="00C25883" w:rsidP="00C25883">
      <w:pPr>
        <w:jc w:val="both"/>
      </w:pPr>
    </w:p>
    <w:p w14:paraId="404F715D" w14:textId="77777777" w:rsidR="00500600" w:rsidRPr="00500600" w:rsidRDefault="0050060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D6D8E28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0982DBC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2EF8CB55" w14:textId="577AD749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1EA1E19D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3AF2BB33" w:rsidR="007C5A2B" w:rsidRDefault="0075738E" w:rsidP="0075738E">
      <w:pPr>
        <w:spacing w:after="0"/>
        <w:jc w:val="center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                                                                                                                                                  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67713E">
        <w:rPr>
          <w:rFonts w:ascii="Times New Roman" w:hAnsi="Times New Roman"/>
          <w:b/>
          <w:lang w:val="pt-BR"/>
        </w:rPr>
        <w:t>500</w:t>
      </w:r>
      <w:r w:rsidR="007C5A2B">
        <w:rPr>
          <w:rFonts w:ascii="Times New Roman" w:hAnsi="Times New Roman"/>
          <w:lang w:val="pt-BR"/>
        </w:rPr>
        <w:t xml:space="preserve">  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4B29DF93" w14:textId="77777777" w:rsidR="0075738E" w:rsidRDefault="0067713E" w:rsidP="0067713E">
      <w:pPr>
        <w:spacing w:after="0"/>
        <w:rPr>
          <w:rFonts w:ascii="Times New Roman" w:hAnsi="Times New Roman"/>
          <w:lang w:val="pt-BR"/>
        </w:rPr>
      </w:pPr>
      <w:r w:rsidRPr="0075738E">
        <w:rPr>
          <w:rFonts w:ascii="Times New Roman" w:hAnsi="Times New Roman"/>
          <w:lang w:val="pt-BR"/>
        </w:rPr>
        <w:t>Capitolul 04.02.05</w:t>
      </w:r>
      <w:r w:rsidR="007D12C5" w:rsidRPr="0075738E">
        <w:rPr>
          <w:rFonts w:ascii="Times New Roman" w:hAnsi="Times New Roman"/>
          <w:lang w:val="pt-BR"/>
        </w:rPr>
        <w:t xml:space="preserve"> – </w:t>
      </w:r>
      <w:r w:rsidRPr="0075738E">
        <w:rPr>
          <w:rFonts w:ascii="Times New Roman" w:hAnsi="Times New Roman"/>
          <w:lang w:val="pt-BR"/>
        </w:rPr>
        <w:t>Sume repartizate din Fondul la dispozitia Consiliului Judetean</w:t>
      </w:r>
      <w:r w:rsidR="007D12C5" w:rsidRPr="0075738E">
        <w:rPr>
          <w:rFonts w:ascii="Times New Roman" w:hAnsi="Times New Roman"/>
          <w:lang w:val="pt-BR"/>
        </w:rPr>
        <w:t xml:space="preserve">, </w:t>
      </w:r>
    </w:p>
    <w:p w14:paraId="28742E30" w14:textId="75F697CB" w:rsidR="0067713E" w:rsidRPr="0075738E" w:rsidRDefault="0067713E" w:rsidP="0067713E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75738E">
        <w:rPr>
          <w:rFonts w:ascii="Times New Roman" w:hAnsi="Times New Roman"/>
          <w:lang w:val="pt-BR"/>
        </w:rPr>
        <w:t>cu</w:t>
      </w:r>
      <w:r w:rsidR="007D12C5" w:rsidRPr="0075738E">
        <w:rPr>
          <w:rFonts w:ascii="Times New Roman" w:hAnsi="Times New Roman"/>
          <w:lang w:val="pt-BR"/>
        </w:rPr>
        <w:t xml:space="preserve"> </w:t>
      </w:r>
      <w:r w:rsidR="007C5A2B" w:rsidRPr="0075738E">
        <w:rPr>
          <w:rFonts w:ascii="Times New Roman" w:hAnsi="Times New Roman"/>
          <w:lang w:val="pt-BR"/>
        </w:rPr>
        <w:t xml:space="preserve"> suma de</w:t>
      </w:r>
      <w:r w:rsidR="0075738E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</w:t>
      </w:r>
      <w:r w:rsidRPr="0075738E">
        <w:rPr>
          <w:rFonts w:ascii="Times New Roman" w:hAnsi="Times New Roman"/>
          <w:lang w:val="pt-BR"/>
        </w:rPr>
        <w:t xml:space="preserve"> =  + 500 mii lei;</w:t>
      </w:r>
    </w:p>
    <w:p w14:paraId="20CE7E84" w14:textId="191F7C70" w:rsidR="0067713E" w:rsidRDefault="0067713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67F580F8" w14:textId="77777777" w:rsidR="0075738E" w:rsidRDefault="0075738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38691751" w14:textId="77777777" w:rsidR="0067713E" w:rsidRDefault="007C5A2B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67713E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53DB11AF" w14:textId="77777777" w:rsidR="0067713E" w:rsidRDefault="0067713E" w:rsidP="0067713E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>= + 500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7A528858" w14:textId="50619158" w:rsidR="007C5A2B" w:rsidRDefault="007C5A2B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4A11C259" w14:textId="77777777" w:rsidR="0075738E" w:rsidRPr="009E132B" w:rsidRDefault="0075738E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</w:p>
    <w:p w14:paraId="574EEA50" w14:textId="77777777" w:rsidR="0067713E" w:rsidRPr="0067713E" w:rsidRDefault="0067713E" w:rsidP="000B71B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67713E">
        <w:rPr>
          <w:rFonts w:ascii="Times New Roman" w:hAnsi="Times New Roman"/>
          <w:lang w:val="pt-BR"/>
        </w:rPr>
        <w:t>Capitolul 65.02.04.01 Învățământ secundar inferior, art.20.30.30- alte chel cu bunuri si servicii</w:t>
      </w:r>
    </w:p>
    <w:p w14:paraId="1C209036" w14:textId="2659A0F5" w:rsidR="00703A17" w:rsidRDefault="0067713E" w:rsidP="0067713E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67713E">
        <w:rPr>
          <w:rFonts w:ascii="Times New Roman" w:hAnsi="Times New Roman"/>
          <w:lang w:val="pt-BR"/>
        </w:rPr>
        <w:t xml:space="preserve">Pentru </w:t>
      </w:r>
      <w:r w:rsidRPr="0075738E">
        <w:rPr>
          <w:rFonts w:ascii="Times New Roman" w:hAnsi="Times New Roman"/>
          <w:i/>
          <w:lang w:val="pt-BR"/>
        </w:rPr>
        <w:t>activități recreative si psihologie școlară</w:t>
      </w:r>
      <w:r w:rsidRPr="0067713E">
        <w:rPr>
          <w:rFonts w:ascii="Times New Roman" w:hAnsi="Times New Roman"/>
          <w:lang w:val="pt-BR"/>
        </w:rPr>
        <w:t>, cu suma de                                        = + 20 mii lei</w:t>
      </w:r>
      <w:r w:rsidR="00EA6E8B" w:rsidRPr="0067713E">
        <w:rPr>
          <w:rFonts w:ascii="Times New Roman" w:hAnsi="Times New Roman"/>
          <w:lang w:val="pt-BR"/>
        </w:rPr>
        <w:t xml:space="preserve"> </w:t>
      </w:r>
    </w:p>
    <w:p w14:paraId="57809B90" w14:textId="77777777" w:rsidR="0075738E" w:rsidRPr="0067713E" w:rsidRDefault="0075738E" w:rsidP="0067713E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2F9ED813" w14:textId="77777777" w:rsidR="0067713E" w:rsidRPr="001D5D6F" w:rsidRDefault="0067713E" w:rsidP="001D5D6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>Capitolul 65</w:t>
      </w:r>
      <w:r w:rsidR="00D921AC" w:rsidRPr="001D5D6F">
        <w:rPr>
          <w:rFonts w:ascii="Times New Roman" w:hAnsi="Times New Roman"/>
          <w:lang w:val="pt-BR"/>
        </w:rPr>
        <w:t>.02.0</w:t>
      </w:r>
      <w:r w:rsidRPr="001D5D6F">
        <w:rPr>
          <w:rFonts w:ascii="Times New Roman" w:hAnsi="Times New Roman"/>
          <w:lang w:val="pt-BR"/>
        </w:rPr>
        <w:t>4</w:t>
      </w:r>
      <w:r w:rsidR="00E11957" w:rsidRPr="001D5D6F">
        <w:rPr>
          <w:rFonts w:ascii="Times New Roman" w:hAnsi="Times New Roman"/>
          <w:lang w:val="pt-BR"/>
        </w:rPr>
        <w:t>.01</w:t>
      </w:r>
      <w:r w:rsidRPr="001D5D6F">
        <w:rPr>
          <w:rFonts w:ascii="Times New Roman" w:hAnsi="Times New Roman"/>
          <w:lang w:val="pt-BR"/>
        </w:rPr>
        <w:t xml:space="preserve"> Învățământ secundar inferior , art. 71.01.01</w:t>
      </w:r>
      <w:r w:rsidR="00703A17" w:rsidRPr="001D5D6F">
        <w:rPr>
          <w:rFonts w:ascii="Times New Roman" w:hAnsi="Times New Roman"/>
          <w:lang w:val="pt-BR"/>
        </w:rPr>
        <w:t xml:space="preserve"> – </w:t>
      </w:r>
      <w:r w:rsidRPr="001D5D6F">
        <w:rPr>
          <w:rFonts w:ascii="Times New Roman" w:hAnsi="Times New Roman"/>
          <w:lang w:val="pt-BR"/>
        </w:rPr>
        <w:t>constructii ptr proiectul :</w:t>
      </w:r>
    </w:p>
    <w:p w14:paraId="3D214F54" w14:textId="6011C2E6" w:rsidR="00703A17" w:rsidRPr="001D5D6F" w:rsidRDefault="0067713E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 xml:space="preserve">Elaborare </w:t>
      </w:r>
      <w:r w:rsidRPr="0075738E">
        <w:rPr>
          <w:rFonts w:ascii="Times New Roman" w:hAnsi="Times New Roman"/>
          <w:i/>
          <w:lang w:val="pt-BR"/>
        </w:rPr>
        <w:t>documentatie tehnică</w:t>
      </w:r>
      <w:r w:rsidRPr="001D5D6F">
        <w:rPr>
          <w:rFonts w:ascii="Times New Roman" w:hAnsi="Times New Roman"/>
          <w:lang w:val="pt-BR"/>
        </w:rPr>
        <w:t xml:space="preserve"> ptr Reabilitare  casa de  locuit si Scoala veche Averești</w:t>
      </w:r>
      <w:r w:rsidR="001D5D6F" w:rsidRPr="001D5D6F">
        <w:rPr>
          <w:rFonts w:ascii="Times New Roman" w:hAnsi="Times New Roman"/>
          <w:lang w:val="pt-BR"/>
        </w:rPr>
        <w:t>,</w:t>
      </w:r>
    </w:p>
    <w:p w14:paraId="1362E4CD" w14:textId="7BDCC4DE" w:rsidR="00973B04" w:rsidRDefault="00703A17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 xml:space="preserve"> cu  suma de    </w:t>
      </w:r>
      <w:r w:rsidR="001D5D6F" w:rsidRPr="001D5D6F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</w:t>
      </w:r>
      <w:r w:rsidR="001D5D6F">
        <w:rPr>
          <w:rFonts w:ascii="Times New Roman" w:hAnsi="Times New Roman"/>
          <w:lang w:val="pt-BR"/>
        </w:rPr>
        <w:t>= + 250</w:t>
      </w:r>
      <w:r>
        <w:rPr>
          <w:rFonts w:ascii="Times New Roman" w:hAnsi="Times New Roman"/>
          <w:lang w:val="pt-BR"/>
        </w:rPr>
        <w:t xml:space="preserve"> mii lei </w:t>
      </w:r>
      <w:r w:rsidRPr="00703A17">
        <w:rPr>
          <w:rFonts w:ascii="Times New Roman" w:hAnsi="Times New Roman"/>
          <w:lang w:val="pt-BR"/>
        </w:rPr>
        <w:t xml:space="preserve"> </w:t>
      </w:r>
    </w:p>
    <w:p w14:paraId="5F796585" w14:textId="77777777" w:rsidR="0075738E" w:rsidRDefault="0075738E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441F8A1E" w14:textId="77777777" w:rsidR="0075738E" w:rsidRDefault="00973B04" w:rsidP="00973B04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973B04">
        <w:rPr>
          <w:rFonts w:ascii="Times New Roman" w:hAnsi="Times New Roman"/>
          <w:lang w:val="pt-BR"/>
        </w:rPr>
        <w:t xml:space="preserve">Capitolul 51.02.03.01 Autorități executive, art. 10.01.01 – </w:t>
      </w:r>
      <w:r>
        <w:rPr>
          <w:rFonts w:ascii="Times New Roman" w:hAnsi="Times New Roman"/>
          <w:lang w:val="pt-BR"/>
        </w:rPr>
        <w:t>salarii de bază</w:t>
      </w:r>
      <w:r w:rsidRPr="00973B04">
        <w:rPr>
          <w:rFonts w:ascii="Times New Roman" w:hAnsi="Times New Roman"/>
          <w:lang w:val="pt-BR"/>
        </w:rPr>
        <w:t xml:space="preserve">, cu  suma de </w:t>
      </w:r>
      <w:r>
        <w:rPr>
          <w:rFonts w:ascii="Times New Roman" w:hAnsi="Times New Roman"/>
          <w:lang w:val="pt-BR"/>
        </w:rPr>
        <w:t>= + 80 mii lei</w:t>
      </w:r>
      <w:r w:rsidRPr="00973B04">
        <w:rPr>
          <w:rFonts w:ascii="Times New Roman" w:hAnsi="Times New Roman"/>
          <w:lang w:val="pt-BR"/>
        </w:rPr>
        <w:t xml:space="preserve">   </w:t>
      </w:r>
    </w:p>
    <w:p w14:paraId="05B5204A" w14:textId="4F38764F" w:rsidR="00973B04" w:rsidRPr="00973B04" w:rsidRDefault="00973B04" w:rsidP="00C25883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973B04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lang w:val="pt-BR"/>
        </w:rPr>
        <w:t xml:space="preserve">  </w:t>
      </w:r>
      <w:r w:rsidRPr="00973B04">
        <w:rPr>
          <w:rFonts w:ascii="Times New Roman" w:hAnsi="Times New Roman"/>
          <w:lang w:val="pt-BR"/>
        </w:rPr>
        <w:t xml:space="preserve"> </w:t>
      </w:r>
    </w:p>
    <w:p w14:paraId="20D46D84" w14:textId="77777777" w:rsidR="00973B04" w:rsidRDefault="00973B04" w:rsidP="00973B04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Capitolul 84.02.03.01 Drumuri si poduri</w:t>
      </w:r>
      <w:r w:rsidRPr="00973B04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 71.01.01</w:t>
      </w:r>
      <w:r w:rsidRPr="00973B04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>constructii</w:t>
      </w:r>
      <w:r w:rsidRPr="00973B04">
        <w:rPr>
          <w:rFonts w:ascii="Times New Roman" w:hAnsi="Times New Roman"/>
          <w:lang w:val="pt-BR"/>
        </w:rPr>
        <w:t xml:space="preserve">: </w:t>
      </w:r>
    </w:p>
    <w:p w14:paraId="380F05F6" w14:textId="70D2F2A8" w:rsidR="00973B04" w:rsidRPr="00973B04" w:rsidRDefault="00973B04" w:rsidP="00973B04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-</w:t>
      </w:r>
      <w:r w:rsidRPr="0075738E">
        <w:rPr>
          <w:rFonts w:ascii="Times New Roman" w:hAnsi="Times New Roman"/>
          <w:i/>
          <w:lang w:val="pt-BR"/>
        </w:rPr>
        <w:t>Construire șanțuri betonate</w:t>
      </w:r>
      <w:r w:rsidRPr="00973B04">
        <w:rPr>
          <w:rFonts w:ascii="Times New Roman" w:hAnsi="Times New Roman"/>
          <w:lang w:val="pt-BR"/>
        </w:rPr>
        <w:t xml:space="preserve"> in com I. Creangă , cu  suma de</w:t>
      </w:r>
      <w:r>
        <w:rPr>
          <w:rFonts w:ascii="Times New Roman" w:hAnsi="Times New Roman"/>
          <w:lang w:val="pt-BR"/>
        </w:rPr>
        <w:t xml:space="preserve">                           </w:t>
      </w:r>
      <w:r w:rsidRPr="00973B04">
        <w:rPr>
          <w:rFonts w:ascii="Times New Roman" w:hAnsi="Times New Roman"/>
          <w:lang w:val="pt-BR"/>
        </w:rPr>
        <w:t xml:space="preserve">= + 100 mii lei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pt-BR"/>
        </w:rPr>
        <w:t xml:space="preserve">                             </w:t>
      </w:r>
    </w:p>
    <w:p w14:paraId="1F472196" w14:textId="09027D70" w:rsidR="00F102F5" w:rsidRDefault="00703A17" w:rsidP="00F102F5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03A17">
        <w:rPr>
          <w:rFonts w:ascii="Times New Roman" w:hAnsi="Times New Roman"/>
          <w:lang w:val="pt-BR"/>
        </w:rPr>
        <w:t xml:space="preserve">            </w:t>
      </w:r>
      <w:r w:rsidR="00973B04">
        <w:rPr>
          <w:rFonts w:ascii="Times New Roman" w:hAnsi="Times New Roman"/>
          <w:lang w:val="pt-BR"/>
        </w:rPr>
        <w:t>-</w:t>
      </w:r>
      <w:r w:rsidR="00973B04" w:rsidRPr="0075738E">
        <w:rPr>
          <w:rFonts w:ascii="Times New Roman" w:hAnsi="Times New Roman"/>
          <w:i/>
          <w:lang w:val="pt-BR"/>
        </w:rPr>
        <w:t>Amenajare santuri betonate</w:t>
      </w:r>
      <w:r w:rsidR="00973B04">
        <w:rPr>
          <w:rFonts w:ascii="Times New Roman" w:hAnsi="Times New Roman"/>
          <w:lang w:val="pt-BR"/>
        </w:rPr>
        <w:t xml:space="preserve"> ptr colectare ape pluviale si zid de protectie </w:t>
      </w:r>
      <w:r w:rsidR="00F102F5">
        <w:rPr>
          <w:rFonts w:ascii="Times New Roman" w:hAnsi="Times New Roman"/>
          <w:lang w:val="pt-BR"/>
        </w:rPr>
        <w:t xml:space="preserve">, cu suma de = 17 mii lei </w:t>
      </w:r>
      <w:r w:rsidRPr="00703A17">
        <w:rPr>
          <w:rFonts w:ascii="Times New Roman" w:hAnsi="Times New Roman"/>
          <w:lang w:val="pt-BR"/>
        </w:rPr>
        <w:t xml:space="preserve"> </w:t>
      </w:r>
    </w:p>
    <w:p w14:paraId="3F92F1AD" w14:textId="77777777" w:rsidR="0075738E" w:rsidRDefault="0075738E" w:rsidP="00F102F5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6F9F9097" w14:textId="77777777" w:rsidR="0075738E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5)</w:t>
      </w:r>
      <w:r w:rsidR="00703A17" w:rsidRPr="00F102F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Capitolul 74</w:t>
      </w:r>
      <w:r w:rsidRPr="00F102F5">
        <w:rPr>
          <w:rFonts w:ascii="Times New Roman" w:hAnsi="Times New Roman"/>
          <w:lang w:val="pt-BR"/>
        </w:rPr>
        <w:t>.02.0</w:t>
      </w:r>
      <w:r>
        <w:rPr>
          <w:rFonts w:ascii="Times New Roman" w:hAnsi="Times New Roman"/>
          <w:lang w:val="pt-BR"/>
        </w:rPr>
        <w:t>5</w:t>
      </w:r>
      <w:r w:rsidRPr="00F102F5">
        <w:rPr>
          <w:rFonts w:ascii="Times New Roman" w:hAnsi="Times New Roman"/>
          <w:lang w:val="pt-BR"/>
        </w:rPr>
        <w:t>.01</w:t>
      </w:r>
      <w:r>
        <w:rPr>
          <w:rFonts w:ascii="Times New Roman" w:hAnsi="Times New Roman"/>
          <w:lang w:val="pt-BR"/>
        </w:rPr>
        <w:t>Salubritate</w:t>
      </w:r>
      <w:r w:rsidRPr="00F102F5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 2</w:t>
      </w:r>
      <w:r w:rsidRPr="00F102F5">
        <w:rPr>
          <w:rFonts w:ascii="Times New Roman" w:hAnsi="Times New Roman"/>
          <w:lang w:val="pt-BR"/>
        </w:rPr>
        <w:t>0.01.0</w:t>
      </w:r>
      <w:r>
        <w:rPr>
          <w:rFonts w:ascii="Times New Roman" w:hAnsi="Times New Roman"/>
          <w:lang w:val="pt-BR"/>
        </w:rPr>
        <w:t>6</w:t>
      </w:r>
      <w:r w:rsidRPr="00F102F5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 xml:space="preserve"> </w:t>
      </w:r>
      <w:r w:rsidRPr="0075738E">
        <w:rPr>
          <w:rFonts w:ascii="Times New Roman" w:hAnsi="Times New Roman"/>
          <w:i/>
          <w:lang w:val="pt-BR"/>
        </w:rPr>
        <w:t>piese schimb</w:t>
      </w:r>
      <w:r w:rsidRPr="00F102F5">
        <w:rPr>
          <w:rFonts w:ascii="Times New Roman" w:hAnsi="Times New Roman"/>
          <w:lang w:val="pt-BR"/>
        </w:rPr>
        <w:t xml:space="preserve">, cu  suma de </w:t>
      </w:r>
      <w:r>
        <w:rPr>
          <w:rFonts w:ascii="Times New Roman" w:hAnsi="Times New Roman"/>
          <w:lang w:val="pt-BR"/>
        </w:rPr>
        <w:t xml:space="preserve">                = + 2</w:t>
      </w:r>
      <w:r w:rsidRPr="00F102F5">
        <w:rPr>
          <w:rFonts w:ascii="Times New Roman" w:hAnsi="Times New Roman"/>
          <w:lang w:val="pt-BR"/>
        </w:rPr>
        <w:t xml:space="preserve">0 mii lei    </w:t>
      </w:r>
    </w:p>
    <w:p w14:paraId="604A2FD8" w14:textId="034E5856" w:rsidR="00F102F5" w:rsidRP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F102F5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</w:t>
      </w:r>
    </w:p>
    <w:p w14:paraId="05A46258" w14:textId="41776A5C" w:rsid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6)</w:t>
      </w:r>
      <w:r w:rsidRPr="00F102F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Capitolul 68</w:t>
      </w:r>
      <w:r w:rsidRPr="00F102F5">
        <w:rPr>
          <w:rFonts w:ascii="Times New Roman" w:hAnsi="Times New Roman"/>
          <w:lang w:val="pt-BR"/>
        </w:rPr>
        <w:t>.02.0</w:t>
      </w:r>
      <w:r>
        <w:rPr>
          <w:rFonts w:ascii="Times New Roman" w:hAnsi="Times New Roman"/>
          <w:lang w:val="pt-BR"/>
        </w:rPr>
        <w:t>6 – Asistență socială ptr fam si copii</w:t>
      </w:r>
      <w:r w:rsidRPr="00F102F5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rt.57.02.01</w:t>
      </w:r>
      <w:r w:rsidRPr="00F102F5">
        <w:rPr>
          <w:rFonts w:ascii="Times New Roman" w:hAnsi="Times New Roman"/>
          <w:lang w:val="pt-BR"/>
        </w:rPr>
        <w:t xml:space="preserve"> –</w:t>
      </w:r>
      <w:r w:rsidRPr="0075738E">
        <w:rPr>
          <w:rFonts w:ascii="Times New Roman" w:hAnsi="Times New Roman"/>
          <w:i/>
          <w:lang w:val="pt-BR"/>
        </w:rPr>
        <w:t>ajutoare de urgență</w:t>
      </w:r>
      <w:r>
        <w:rPr>
          <w:rFonts w:ascii="Times New Roman" w:hAnsi="Times New Roman"/>
          <w:lang w:val="pt-BR"/>
        </w:rPr>
        <w:t xml:space="preserve">, numerar </w:t>
      </w:r>
    </w:p>
    <w:p w14:paraId="0DDC45C6" w14:textId="22B41231" w:rsidR="00F102F5" w:rsidRP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cu s</w:t>
      </w:r>
      <w:r w:rsidRPr="00F102F5">
        <w:rPr>
          <w:rFonts w:ascii="Times New Roman" w:hAnsi="Times New Roman"/>
          <w:lang w:val="pt-BR"/>
        </w:rPr>
        <w:t xml:space="preserve">uma de </w:t>
      </w:r>
      <w:r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= + 13</w:t>
      </w:r>
      <w:r w:rsidRPr="00F102F5">
        <w:rPr>
          <w:rFonts w:ascii="Times New Roman" w:hAnsi="Times New Roman"/>
          <w:lang w:val="pt-BR"/>
        </w:rPr>
        <w:t xml:space="preserve"> mii lei                                                                                                                  </w:t>
      </w:r>
    </w:p>
    <w:p w14:paraId="2AC24EB5" w14:textId="5DB1B8A3" w:rsidR="007C5A2B" w:rsidRPr="00F102F5" w:rsidRDefault="00703A17" w:rsidP="00F102F5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i/>
          <w:lang w:val="pt-BR"/>
        </w:rPr>
      </w:pPr>
      <w:r w:rsidRPr="00F102F5">
        <w:rPr>
          <w:rFonts w:ascii="Times New Roman" w:hAnsi="Times New Roman"/>
          <w:lang w:val="pt-BR"/>
        </w:rPr>
        <w:t xml:space="preserve">            </w:t>
      </w:r>
    </w:p>
    <w:p w14:paraId="34F2AC85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E8A76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E06FB5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58E56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AE76EF9" w14:textId="1E6884D3" w:rsidR="00C25883" w:rsidRPr="00C25883" w:rsidRDefault="00C25883" w:rsidP="00C25883">
      <w:pPr>
        <w:tabs>
          <w:tab w:val="left" w:pos="810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en-AU"/>
        </w:rPr>
        <w:t xml:space="preserve">                 </w:t>
      </w:r>
      <w:r w:rsidRPr="00C25883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C25883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C25883">
        <w:rPr>
          <w:rFonts w:ascii="Times New Roman" w:hAnsi="Times New Roman"/>
          <w:color w:val="000000"/>
          <w:lang w:val="en-AU"/>
        </w:rPr>
        <w:t xml:space="preserve">  ȘEDINȚĂ                                  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ptr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2B991090" w14:textId="77777777" w:rsidR="00C25883" w:rsidRPr="00C25883" w:rsidRDefault="00C25883" w:rsidP="00C2588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C25883">
        <w:rPr>
          <w:rFonts w:ascii="Times New Roman" w:hAnsi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14:paraId="2A1D3071" w14:textId="77777777" w:rsidR="00C25883" w:rsidRPr="00C25883" w:rsidRDefault="00C25883" w:rsidP="00C2588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C25883">
        <w:rPr>
          <w:rFonts w:ascii="Times New Roman" w:hAnsi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C25883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HUCI</w:t>
      </w:r>
      <w:proofErr w:type="gramEnd"/>
      <w:r w:rsidRPr="00C25883">
        <w:rPr>
          <w:rFonts w:ascii="Times New Roman" w:hAnsi="Times New Roman"/>
          <w:color w:val="000000"/>
          <w:lang w:val="en-AU"/>
        </w:rPr>
        <w:t xml:space="preserve">                                                     </w:t>
      </w:r>
      <w:proofErr w:type="spellStart"/>
      <w:r w:rsidRPr="00C25883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C25883">
        <w:rPr>
          <w:rFonts w:ascii="Times New Roman" w:hAnsi="Times New Roman"/>
          <w:color w:val="000000"/>
          <w:lang w:val="en-AU"/>
        </w:rPr>
        <w:t xml:space="preserve">   NITA</w:t>
      </w:r>
    </w:p>
    <w:p w14:paraId="329B39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4056453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FB2F434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B5ED0E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196201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140AC7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EC64A4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4C97DE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72D3E2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17365CD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157BAA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CF67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7470A15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EBB609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1199E80" w14:textId="0F465958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323448FE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4C37"/>
    <w:rsid w:val="000C52E4"/>
    <w:rsid w:val="000C5AA1"/>
    <w:rsid w:val="000D1A27"/>
    <w:rsid w:val="000D585A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6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B3B8D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464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4F75BB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089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0456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13E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6F474C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38E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0DFD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47E34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11E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5AE7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3B04"/>
    <w:rsid w:val="00977E44"/>
    <w:rsid w:val="00981ADF"/>
    <w:rsid w:val="00982D14"/>
    <w:rsid w:val="00986CE5"/>
    <w:rsid w:val="00991C48"/>
    <w:rsid w:val="00994269"/>
    <w:rsid w:val="00994910"/>
    <w:rsid w:val="009A0FB9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2485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5CBC"/>
    <w:rsid w:val="00B06175"/>
    <w:rsid w:val="00B07FBD"/>
    <w:rsid w:val="00B1188A"/>
    <w:rsid w:val="00B11C3A"/>
    <w:rsid w:val="00B11C85"/>
    <w:rsid w:val="00B13C52"/>
    <w:rsid w:val="00B17BB0"/>
    <w:rsid w:val="00B2180D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3AEF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0F56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B88"/>
    <w:rsid w:val="00C11FC6"/>
    <w:rsid w:val="00C120D0"/>
    <w:rsid w:val="00C132F7"/>
    <w:rsid w:val="00C13A69"/>
    <w:rsid w:val="00C23FA9"/>
    <w:rsid w:val="00C25883"/>
    <w:rsid w:val="00C27240"/>
    <w:rsid w:val="00C324F3"/>
    <w:rsid w:val="00C33F45"/>
    <w:rsid w:val="00C347D9"/>
    <w:rsid w:val="00C34ADA"/>
    <w:rsid w:val="00C36380"/>
    <w:rsid w:val="00C43AB4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7FD8"/>
    <w:rsid w:val="00CF02FF"/>
    <w:rsid w:val="00CF04B6"/>
    <w:rsid w:val="00CF1BF8"/>
    <w:rsid w:val="00D01269"/>
    <w:rsid w:val="00D043F9"/>
    <w:rsid w:val="00D07237"/>
    <w:rsid w:val="00D10894"/>
    <w:rsid w:val="00D1161F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18E1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4ECE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4FD1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B4BD7"/>
    <w:rsid w:val="00EC2B1B"/>
    <w:rsid w:val="00EC77A1"/>
    <w:rsid w:val="00ED33CA"/>
    <w:rsid w:val="00ED47B5"/>
    <w:rsid w:val="00ED7B58"/>
    <w:rsid w:val="00EE0175"/>
    <w:rsid w:val="00EE0BDC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2F5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3F6A-0308-40BF-B957-61337820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393</cp:revision>
  <cp:lastPrinted>2025-07-18T07:45:00Z</cp:lastPrinted>
  <dcterms:created xsi:type="dcterms:W3CDTF">2015-05-29T10:25:00Z</dcterms:created>
  <dcterms:modified xsi:type="dcterms:W3CDTF">2026-06-19T08:07:00Z</dcterms:modified>
</cp:coreProperties>
</file>