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867B7" w14:textId="011396CF" w:rsidR="00DD78A5" w:rsidRPr="00AE6B66" w:rsidRDefault="00D126D5" w:rsidP="00664672">
      <w:pPr>
        <w:rPr>
          <w:sz w:val="22"/>
          <w:szCs w:val="22"/>
          <w:lang w:val="fr-FR" w:eastAsia="en-US"/>
        </w:rPr>
      </w:pPr>
      <w:bookmarkStart w:id="0" w:name="_GoBack"/>
      <w:r w:rsidRPr="00AE6B66">
        <w:rPr>
          <w:sz w:val="22"/>
          <w:szCs w:val="22"/>
          <w:lang w:val="fr-FR" w:eastAsia="en-US"/>
        </w:rPr>
        <w:t xml:space="preserve">   </w:t>
      </w:r>
      <w:r w:rsidR="00B74F04" w:rsidRPr="00AE6B66">
        <w:rPr>
          <w:sz w:val="22"/>
          <w:szCs w:val="22"/>
          <w:lang w:val="fr-FR" w:eastAsia="en-US"/>
        </w:rPr>
        <w:t xml:space="preserve"> </w:t>
      </w:r>
      <w:r w:rsidR="00DD78A5" w:rsidRPr="00AE6B66">
        <w:rPr>
          <w:sz w:val="22"/>
          <w:szCs w:val="22"/>
          <w:lang w:val="fr-FR" w:eastAsia="en-US"/>
        </w:rPr>
        <w:t>ROMANIA</w:t>
      </w:r>
    </w:p>
    <w:p w14:paraId="45AF97C5" w14:textId="77777777" w:rsidR="00DD78A5" w:rsidRPr="00AE6B66" w:rsidRDefault="00DD78A5" w:rsidP="00664672">
      <w:pPr>
        <w:rPr>
          <w:sz w:val="22"/>
          <w:szCs w:val="22"/>
          <w:lang w:val="fr-FR" w:eastAsia="en-US"/>
        </w:rPr>
      </w:pPr>
      <w:r w:rsidRPr="00AE6B66">
        <w:rPr>
          <w:sz w:val="22"/>
          <w:szCs w:val="22"/>
          <w:lang w:val="fr-FR" w:eastAsia="en-US"/>
        </w:rPr>
        <w:t xml:space="preserve"> </w:t>
      </w:r>
      <w:proofErr w:type="gramStart"/>
      <w:r w:rsidRPr="00AE6B66">
        <w:rPr>
          <w:sz w:val="22"/>
          <w:szCs w:val="22"/>
          <w:lang w:val="fr-FR" w:eastAsia="en-US"/>
        </w:rPr>
        <w:t>JUDETUL  NEAMT</w:t>
      </w:r>
      <w:proofErr w:type="gramEnd"/>
    </w:p>
    <w:p w14:paraId="7C5E348F" w14:textId="77777777" w:rsidR="00DD78A5" w:rsidRPr="00AE6B66" w:rsidRDefault="00DD78A5" w:rsidP="00664672">
      <w:pPr>
        <w:rPr>
          <w:sz w:val="22"/>
          <w:szCs w:val="22"/>
          <w:lang w:val="fr-FR" w:eastAsia="en-US"/>
        </w:rPr>
      </w:pPr>
      <w:r w:rsidRPr="00AE6B66">
        <w:rPr>
          <w:sz w:val="22"/>
          <w:szCs w:val="22"/>
          <w:lang w:val="fr-FR" w:eastAsia="en-US"/>
        </w:rPr>
        <w:t xml:space="preserve"> PRIMARIA </w:t>
      </w:r>
      <w:proofErr w:type="gramStart"/>
      <w:r w:rsidRPr="00AE6B66">
        <w:rPr>
          <w:sz w:val="22"/>
          <w:szCs w:val="22"/>
          <w:lang w:val="fr-FR" w:eastAsia="en-US"/>
        </w:rPr>
        <w:t>COMUNEI  ION</w:t>
      </w:r>
      <w:proofErr w:type="gramEnd"/>
      <w:r w:rsidRPr="00AE6B66">
        <w:rPr>
          <w:sz w:val="22"/>
          <w:szCs w:val="22"/>
          <w:lang w:val="fr-FR" w:eastAsia="en-US"/>
        </w:rPr>
        <w:t xml:space="preserve">  CREANGA</w:t>
      </w:r>
    </w:p>
    <w:p w14:paraId="7A14AD8C" w14:textId="7E47B97C" w:rsidR="00087487" w:rsidRPr="00AE6B66" w:rsidRDefault="00D40370" w:rsidP="00664672">
      <w:pPr>
        <w:rPr>
          <w:sz w:val="22"/>
          <w:szCs w:val="22"/>
        </w:rPr>
      </w:pPr>
      <w:r w:rsidRPr="00AE6B66">
        <w:rPr>
          <w:sz w:val="22"/>
          <w:szCs w:val="22"/>
          <w:lang w:val="fr-FR" w:eastAsia="en-US"/>
        </w:rPr>
        <w:t xml:space="preserve"> Nr</w:t>
      </w:r>
      <w:r w:rsidR="00F35F74" w:rsidRPr="00AE6B66">
        <w:rPr>
          <w:sz w:val="22"/>
          <w:szCs w:val="22"/>
          <w:lang w:val="fr-FR" w:eastAsia="en-US"/>
        </w:rPr>
        <w:t xml:space="preserve">. </w:t>
      </w:r>
      <w:r w:rsidR="00664672" w:rsidRPr="00AE6B66">
        <w:rPr>
          <w:sz w:val="22"/>
          <w:szCs w:val="22"/>
          <w:lang w:val="fr-FR" w:eastAsia="en-US"/>
        </w:rPr>
        <w:t>6652</w:t>
      </w:r>
      <w:r w:rsidR="001E31E1" w:rsidRPr="00AE6B66">
        <w:rPr>
          <w:sz w:val="22"/>
          <w:szCs w:val="22"/>
          <w:lang w:val="fr-FR" w:eastAsia="en-US"/>
        </w:rPr>
        <w:t xml:space="preserve"> </w:t>
      </w:r>
      <w:r w:rsidR="00867547" w:rsidRPr="00AE6B66">
        <w:rPr>
          <w:sz w:val="22"/>
          <w:szCs w:val="22"/>
        </w:rPr>
        <w:t>din</w:t>
      </w:r>
      <w:r w:rsidR="00DB5BB4" w:rsidRPr="00AE6B66">
        <w:rPr>
          <w:sz w:val="22"/>
          <w:szCs w:val="22"/>
        </w:rPr>
        <w:t xml:space="preserve"> </w:t>
      </w:r>
      <w:r w:rsidR="00F86365" w:rsidRPr="00AE6B66">
        <w:rPr>
          <w:sz w:val="22"/>
          <w:szCs w:val="22"/>
        </w:rPr>
        <w:t>18</w:t>
      </w:r>
      <w:r w:rsidR="00040DF4" w:rsidRPr="00AE6B66">
        <w:rPr>
          <w:sz w:val="22"/>
          <w:szCs w:val="22"/>
        </w:rPr>
        <w:t>.0</w:t>
      </w:r>
      <w:r w:rsidR="00F86365" w:rsidRPr="00AE6B66">
        <w:rPr>
          <w:sz w:val="22"/>
          <w:szCs w:val="22"/>
        </w:rPr>
        <w:t>6</w:t>
      </w:r>
      <w:r w:rsidR="00040DF4" w:rsidRPr="00AE6B66">
        <w:rPr>
          <w:sz w:val="22"/>
          <w:szCs w:val="22"/>
        </w:rPr>
        <w:t>.2026</w:t>
      </w:r>
    </w:p>
    <w:p w14:paraId="37A76F2C" w14:textId="77777777" w:rsidR="00D528B6" w:rsidRPr="00AE6B66" w:rsidRDefault="00D528B6" w:rsidP="00664672">
      <w:pPr>
        <w:rPr>
          <w:sz w:val="22"/>
          <w:szCs w:val="22"/>
        </w:rPr>
      </w:pPr>
    </w:p>
    <w:p w14:paraId="5DCA44B5" w14:textId="6801B859" w:rsidR="000A79D1" w:rsidRPr="00AE6B66" w:rsidRDefault="000A79D1" w:rsidP="00664672">
      <w:pPr>
        <w:rPr>
          <w:sz w:val="22"/>
          <w:szCs w:val="22"/>
        </w:rPr>
      </w:pPr>
    </w:p>
    <w:p w14:paraId="1103768A" w14:textId="0DE18392" w:rsidR="00FF5CDF" w:rsidRPr="00AE6B66" w:rsidRDefault="00DD78A5" w:rsidP="00664672">
      <w:pPr>
        <w:jc w:val="center"/>
        <w:rPr>
          <w:b/>
          <w:sz w:val="22"/>
          <w:szCs w:val="22"/>
          <w:lang w:val="fr-FR" w:eastAsia="en-US"/>
        </w:rPr>
      </w:pPr>
      <w:r w:rsidRPr="00AE6B66">
        <w:rPr>
          <w:b/>
          <w:sz w:val="22"/>
          <w:szCs w:val="22"/>
          <w:lang w:val="fr-FR" w:eastAsia="en-US"/>
        </w:rPr>
        <w:t xml:space="preserve">M I N U T A </w:t>
      </w:r>
    </w:p>
    <w:p w14:paraId="29EC5CF3" w14:textId="3F833F78" w:rsidR="00F47392" w:rsidRPr="00AE6B66" w:rsidRDefault="00DD78A5" w:rsidP="00664672">
      <w:pPr>
        <w:jc w:val="center"/>
        <w:rPr>
          <w:b/>
          <w:sz w:val="22"/>
          <w:szCs w:val="22"/>
          <w:lang w:val="fr-FR" w:eastAsia="en-US"/>
        </w:rPr>
      </w:pPr>
      <w:proofErr w:type="gramStart"/>
      <w:r w:rsidRPr="00AE6B66">
        <w:rPr>
          <w:b/>
          <w:sz w:val="22"/>
          <w:szCs w:val="22"/>
          <w:lang w:val="fr-FR" w:eastAsia="en-US"/>
        </w:rPr>
        <w:t>Sedintei</w:t>
      </w:r>
      <w:r w:rsidR="00867547" w:rsidRPr="00AE6B66">
        <w:rPr>
          <w:b/>
          <w:sz w:val="22"/>
          <w:szCs w:val="22"/>
          <w:lang w:val="fr-FR" w:eastAsia="en-US"/>
        </w:rPr>
        <w:t xml:space="preserve">  ordinare</w:t>
      </w:r>
      <w:proofErr w:type="gramEnd"/>
      <w:r w:rsidR="00040DF4" w:rsidRPr="00AE6B66">
        <w:rPr>
          <w:b/>
          <w:sz w:val="22"/>
          <w:szCs w:val="22"/>
          <w:lang w:val="fr-FR" w:eastAsia="en-US"/>
        </w:rPr>
        <w:t xml:space="preserve"> </w:t>
      </w:r>
      <w:r w:rsidR="00A07087" w:rsidRPr="00AE6B66">
        <w:rPr>
          <w:b/>
          <w:sz w:val="22"/>
          <w:szCs w:val="22"/>
          <w:lang w:val="fr-FR" w:eastAsia="en-US"/>
        </w:rPr>
        <w:t xml:space="preserve">a  C.L  </w:t>
      </w:r>
      <w:r w:rsidR="00867547" w:rsidRPr="00AE6B66">
        <w:rPr>
          <w:b/>
          <w:sz w:val="22"/>
          <w:szCs w:val="22"/>
          <w:lang w:val="fr-FR" w:eastAsia="en-US"/>
        </w:rPr>
        <w:t xml:space="preserve">din data de </w:t>
      </w:r>
      <w:r w:rsidR="00F86365" w:rsidRPr="00AE6B66">
        <w:rPr>
          <w:b/>
          <w:sz w:val="22"/>
          <w:szCs w:val="22"/>
          <w:lang w:val="fr-FR" w:eastAsia="en-US"/>
        </w:rPr>
        <w:t>18</w:t>
      </w:r>
      <w:r w:rsidR="00040DF4" w:rsidRPr="00AE6B66">
        <w:rPr>
          <w:b/>
          <w:sz w:val="22"/>
          <w:szCs w:val="22"/>
          <w:lang w:val="fr-FR" w:eastAsia="en-US"/>
        </w:rPr>
        <w:t>.0</w:t>
      </w:r>
      <w:r w:rsidR="00F86365" w:rsidRPr="00AE6B66">
        <w:rPr>
          <w:b/>
          <w:sz w:val="22"/>
          <w:szCs w:val="22"/>
          <w:lang w:val="fr-FR" w:eastAsia="en-US"/>
        </w:rPr>
        <w:t>6</w:t>
      </w:r>
      <w:r w:rsidR="00040DF4" w:rsidRPr="00AE6B66">
        <w:rPr>
          <w:b/>
          <w:sz w:val="22"/>
          <w:szCs w:val="22"/>
          <w:lang w:val="fr-FR" w:eastAsia="en-US"/>
        </w:rPr>
        <w:t>.2026</w:t>
      </w:r>
      <w:r w:rsidRPr="00AE6B66">
        <w:rPr>
          <w:b/>
          <w:sz w:val="22"/>
          <w:szCs w:val="22"/>
          <w:lang w:val="fr-FR" w:eastAsia="en-US"/>
        </w:rPr>
        <w:t xml:space="preserve">, ora </w:t>
      </w:r>
      <w:r w:rsidR="00040DF4" w:rsidRPr="00AE6B66">
        <w:rPr>
          <w:b/>
          <w:sz w:val="22"/>
          <w:szCs w:val="22"/>
          <w:lang w:val="fr-FR" w:eastAsia="en-US"/>
        </w:rPr>
        <w:t>16</w:t>
      </w:r>
      <w:r w:rsidR="00F7153F" w:rsidRPr="00AE6B66">
        <w:rPr>
          <w:b/>
          <w:sz w:val="22"/>
          <w:szCs w:val="22"/>
          <w:lang w:val="fr-FR" w:eastAsia="en-US"/>
        </w:rPr>
        <w:t>:00</w:t>
      </w:r>
      <w:r w:rsidRPr="00AE6B66">
        <w:rPr>
          <w:b/>
          <w:sz w:val="22"/>
          <w:szCs w:val="22"/>
          <w:lang w:val="fr-FR" w:eastAsia="en-US"/>
        </w:rPr>
        <w:t>.</w:t>
      </w:r>
    </w:p>
    <w:p w14:paraId="32703DA1" w14:textId="121B06E5" w:rsidR="00087487" w:rsidRPr="00AE6B66" w:rsidRDefault="00087487" w:rsidP="00664672">
      <w:pPr>
        <w:rPr>
          <w:b/>
          <w:sz w:val="22"/>
          <w:szCs w:val="22"/>
          <w:lang w:val="fr-FR" w:eastAsia="en-US"/>
        </w:rPr>
      </w:pPr>
    </w:p>
    <w:p w14:paraId="4541744F" w14:textId="1C30EDCE" w:rsidR="001B4E0C" w:rsidRPr="00AE6B66" w:rsidRDefault="00DD78A5" w:rsidP="00664672">
      <w:pPr>
        <w:rPr>
          <w:sz w:val="22"/>
          <w:szCs w:val="22"/>
          <w:lang w:val="fr-FR"/>
        </w:rPr>
      </w:pPr>
      <w:r w:rsidRPr="00AE6B66">
        <w:rPr>
          <w:sz w:val="22"/>
          <w:szCs w:val="22"/>
          <w:lang w:val="fr-FR" w:eastAsia="en-US"/>
        </w:rPr>
        <w:t xml:space="preserve">           </w:t>
      </w:r>
      <w:proofErr w:type="gramStart"/>
      <w:r w:rsidRPr="00AE6B66">
        <w:rPr>
          <w:sz w:val="22"/>
          <w:szCs w:val="22"/>
          <w:lang w:val="fr-FR" w:eastAsia="en-US"/>
        </w:rPr>
        <w:t>La  lucrarile</w:t>
      </w:r>
      <w:proofErr w:type="gramEnd"/>
      <w:r w:rsidRPr="00AE6B66">
        <w:rPr>
          <w:sz w:val="22"/>
          <w:szCs w:val="22"/>
          <w:lang w:val="fr-FR" w:eastAsia="en-US"/>
        </w:rPr>
        <w:t xml:space="preserve"> </w:t>
      </w:r>
      <w:r w:rsidR="0061152B" w:rsidRPr="00AE6B66">
        <w:rPr>
          <w:sz w:val="22"/>
          <w:szCs w:val="22"/>
          <w:lang w:val="fr-FR" w:eastAsia="en-US"/>
        </w:rPr>
        <w:t xml:space="preserve"> sedintei  au  fost  prezenti</w:t>
      </w:r>
      <w:r w:rsidR="00782223" w:rsidRPr="00AE6B66">
        <w:rPr>
          <w:sz w:val="22"/>
          <w:szCs w:val="22"/>
          <w:lang w:val="fr-FR" w:eastAsia="en-US"/>
        </w:rPr>
        <w:t xml:space="preserve">  </w:t>
      </w:r>
      <w:r w:rsidR="00040DF4" w:rsidRPr="00AE6B66">
        <w:rPr>
          <w:sz w:val="22"/>
          <w:szCs w:val="22"/>
          <w:lang w:val="fr-FR" w:eastAsia="en-US"/>
        </w:rPr>
        <w:t>15</w:t>
      </w:r>
      <w:r w:rsidRPr="00AE6B66">
        <w:rPr>
          <w:sz w:val="22"/>
          <w:szCs w:val="22"/>
          <w:lang w:val="fr-FR" w:eastAsia="en-US"/>
        </w:rPr>
        <w:t xml:space="preserve"> c</w:t>
      </w:r>
      <w:r w:rsidR="00E319F6" w:rsidRPr="00AE6B66">
        <w:rPr>
          <w:sz w:val="22"/>
          <w:szCs w:val="22"/>
          <w:lang w:val="fr-FR" w:eastAsia="en-US"/>
        </w:rPr>
        <w:t xml:space="preserve">onsilieri </w:t>
      </w:r>
      <w:r w:rsidR="009E06F3" w:rsidRPr="00AE6B66">
        <w:rPr>
          <w:sz w:val="22"/>
          <w:szCs w:val="22"/>
          <w:lang w:val="fr-FR" w:eastAsia="en-US"/>
        </w:rPr>
        <w:t>,</w:t>
      </w:r>
      <w:r w:rsidR="00E319F6" w:rsidRPr="00AE6B66">
        <w:rPr>
          <w:sz w:val="22"/>
          <w:szCs w:val="22"/>
          <w:lang w:val="fr-FR"/>
        </w:rPr>
        <w:t xml:space="preserve"> </w:t>
      </w:r>
      <w:r w:rsidR="00792800" w:rsidRPr="00AE6B66">
        <w:rPr>
          <w:sz w:val="22"/>
          <w:szCs w:val="22"/>
          <w:lang w:val="fr-FR" w:eastAsia="en-US"/>
        </w:rPr>
        <w:t xml:space="preserve"> </w:t>
      </w:r>
      <w:r w:rsidRPr="00AE6B66">
        <w:rPr>
          <w:sz w:val="22"/>
          <w:szCs w:val="22"/>
          <w:lang w:val="fr-FR" w:eastAsia="en-US"/>
        </w:rPr>
        <w:t xml:space="preserve">din  totalul de </w:t>
      </w:r>
      <w:r w:rsidR="00F7248E" w:rsidRPr="00AE6B66">
        <w:rPr>
          <w:sz w:val="22"/>
          <w:szCs w:val="22"/>
          <w:lang w:val="fr-FR" w:eastAsia="en-US"/>
        </w:rPr>
        <w:t>15</w:t>
      </w:r>
      <w:r w:rsidR="009957E0" w:rsidRPr="00AE6B66">
        <w:rPr>
          <w:sz w:val="22"/>
          <w:szCs w:val="22"/>
          <w:lang w:val="fr-FR" w:eastAsia="en-US"/>
        </w:rPr>
        <w:t xml:space="preserve"> </w:t>
      </w:r>
      <w:r w:rsidR="0048139A" w:rsidRPr="00AE6B66">
        <w:rPr>
          <w:sz w:val="22"/>
          <w:szCs w:val="22"/>
          <w:lang w:val="fr-FR" w:eastAsia="en-US"/>
        </w:rPr>
        <w:t xml:space="preserve">consilieri  locali </w:t>
      </w:r>
      <w:r w:rsidR="00F7153F" w:rsidRPr="00AE6B66">
        <w:rPr>
          <w:sz w:val="22"/>
          <w:szCs w:val="22"/>
          <w:lang w:val="fr-FR" w:eastAsia="en-US"/>
        </w:rPr>
        <w:t xml:space="preserve"> in  functie , </w:t>
      </w:r>
      <w:r w:rsidR="00397959" w:rsidRPr="00AE6B66">
        <w:rPr>
          <w:sz w:val="22"/>
          <w:szCs w:val="22"/>
          <w:lang w:val="fr-FR" w:eastAsia="en-US"/>
        </w:rPr>
        <w:t xml:space="preserve"> </w:t>
      </w:r>
      <w:r w:rsidR="009957E0" w:rsidRPr="00AE6B66">
        <w:rPr>
          <w:sz w:val="22"/>
          <w:szCs w:val="22"/>
          <w:lang w:val="fr-FR" w:eastAsia="en-US"/>
        </w:rPr>
        <w:t>primarul  comunei,</w:t>
      </w:r>
      <w:r w:rsidR="00872EE2" w:rsidRPr="00AE6B66">
        <w:rPr>
          <w:sz w:val="22"/>
          <w:szCs w:val="22"/>
          <w:lang w:val="fr-FR" w:eastAsia="en-US"/>
        </w:rPr>
        <w:t xml:space="preserve"> secretarul  general  UAT </w:t>
      </w:r>
      <w:r w:rsidR="00497C0E" w:rsidRPr="00AE6B66">
        <w:rPr>
          <w:sz w:val="22"/>
          <w:szCs w:val="22"/>
          <w:lang w:val="fr-FR" w:eastAsia="en-US"/>
        </w:rPr>
        <w:t>.</w:t>
      </w:r>
      <w:r w:rsidR="00F1291B" w:rsidRPr="00AE6B66">
        <w:rPr>
          <w:sz w:val="22"/>
          <w:szCs w:val="22"/>
          <w:lang w:val="fr-FR" w:eastAsia="en-US"/>
        </w:rPr>
        <w:t xml:space="preserve">( a întârziat  domnul David  Constantin iar domnul Ulianu Liviu- Mihai a  fost prezent online prin intermediul aplicatiei zoom ) </w:t>
      </w:r>
    </w:p>
    <w:p w14:paraId="4949ECBF" w14:textId="531D2790" w:rsidR="009C431D" w:rsidRPr="00AE6B66" w:rsidRDefault="00187962" w:rsidP="00664672">
      <w:pPr>
        <w:ind w:left="-284"/>
        <w:rPr>
          <w:b/>
          <w:sz w:val="22"/>
          <w:szCs w:val="22"/>
          <w:lang w:val="fr-FR"/>
        </w:rPr>
      </w:pPr>
      <w:r w:rsidRPr="00AE6B66">
        <w:rPr>
          <w:sz w:val="22"/>
          <w:szCs w:val="22"/>
          <w:lang w:val="fr-FR" w:eastAsia="en-US"/>
        </w:rPr>
        <w:t xml:space="preserve">          </w:t>
      </w:r>
      <w:proofErr w:type="gramStart"/>
      <w:r w:rsidR="002B6D9B" w:rsidRPr="00AE6B66">
        <w:rPr>
          <w:sz w:val="22"/>
          <w:szCs w:val="22"/>
          <w:lang w:val="fr-FR" w:eastAsia="en-US"/>
        </w:rPr>
        <w:t>Consiliul  local</w:t>
      </w:r>
      <w:proofErr w:type="gramEnd"/>
      <w:r w:rsidR="002B6D9B" w:rsidRPr="00AE6B66">
        <w:rPr>
          <w:sz w:val="22"/>
          <w:szCs w:val="22"/>
          <w:lang w:val="fr-FR" w:eastAsia="en-US"/>
        </w:rPr>
        <w:t xml:space="preserve"> a </w:t>
      </w:r>
      <w:r w:rsidR="00DD78A5" w:rsidRPr="00AE6B66">
        <w:rPr>
          <w:sz w:val="22"/>
          <w:szCs w:val="22"/>
          <w:lang w:val="fr-FR" w:eastAsia="en-US"/>
        </w:rPr>
        <w:t>adoptat  urmatoare</w:t>
      </w:r>
      <w:r w:rsidR="00F1291B" w:rsidRPr="00AE6B66">
        <w:rPr>
          <w:sz w:val="22"/>
          <w:szCs w:val="22"/>
          <w:lang w:val="fr-FR" w:eastAsia="en-US"/>
        </w:rPr>
        <w:t>le</w:t>
      </w:r>
      <w:r w:rsidR="000A79D1" w:rsidRPr="00AE6B66">
        <w:rPr>
          <w:sz w:val="22"/>
          <w:szCs w:val="22"/>
          <w:lang w:val="fr-FR" w:eastAsia="en-US"/>
        </w:rPr>
        <w:t xml:space="preserve"> </w:t>
      </w:r>
      <w:r w:rsidR="00DD78A5" w:rsidRPr="00AE6B66">
        <w:rPr>
          <w:sz w:val="22"/>
          <w:szCs w:val="22"/>
          <w:lang w:val="fr-FR" w:eastAsia="en-US"/>
        </w:rPr>
        <w:t xml:space="preserve"> hotărâr</w:t>
      </w:r>
      <w:r w:rsidR="00F1291B" w:rsidRPr="00AE6B66">
        <w:rPr>
          <w:sz w:val="22"/>
          <w:szCs w:val="22"/>
          <w:lang w:val="fr-FR" w:eastAsia="en-US"/>
        </w:rPr>
        <w:t>i</w:t>
      </w:r>
      <w:r w:rsidR="00DD78A5" w:rsidRPr="00AE6B66">
        <w:rPr>
          <w:sz w:val="22"/>
          <w:szCs w:val="22"/>
          <w:lang w:val="fr-FR" w:eastAsia="en-US"/>
        </w:rPr>
        <w:t>:</w:t>
      </w:r>
      <w:r w:rsidR="00E12B58" w:rsidRPr="00AE6B66">
        <w:rPr>
          <w:b/>
          <w:sz w:val="22"/>
          <w:szCs w:val="22"/>
          <w:lang w:val="fr-FR"/>
        </w:rPr>
        <w:t xml:space="preserve"> </w:t>
      </w:r>
    </w:p>
    <w:p w14:paraId="267A9834" w14:textId="77777777" w:rsidR="00D528B6" w:rsidRPr="00AE6B66" w:rsidRDefault="00D528B6" w:rsidP="00664672">
      <w:pPr>
        <w:ind w:left="-284"/>
        <w:rPr>
          <w:sz w:val="22"/>
          <w:szCs w:val="22"/>
          <w:lang w:val="fr-FR" w:eastAsia="en-US"/>
        </w:rPr>
      </w:pPr>
    </w:p>
    <w:p w14:paraId="22D6E89C" w14:textId="7BC2DDE2" w:rsidR="00372C3E" w:rsidRPr="00AE6B66" w:rsidRDefault="00372C3E" w:rsidP="00664672">
      <w:pPr>
        <w:rPr>
          <w:b/>
          <w:sz w:val="22"/>
          <w:szCs w:val="22"/>
        </w:rPr>
      </w:pPr>
      <w:r w:rsidRPr="00AE6B66">
        <w:rPr>
          <w:b/>
          <w:sz w:val="22"/>
          <w:szCs w:val="22"/>
          <w:lang w:val="fr-FR"/>
        </w:rPr>
        <w:t>1.</w:t>
      </w:r>
      <w:proofErr w:type="gramStart"/>
      <w:r w:rsidR="0028120E" w:rsidRPr="00AE6B66">
        <w:rPr>
          <w:b/>
          <w:sz w:val="22"/>
          <w:szCs w:val="22"/>
          <w:lang w:val="fr-FR"/>
        </w:rPr>
        <w:t xml:space="preserve">HOTĂRÂREA  </w:t>
      </w:r>
      <w:r w:rsidR="002F503F" w:rsidRPr="00AE6B66">
        <w:rPr>
          <w:b/>
          <w:sz w:val="22"/>
          <w:szCs w:val="22"/>
          <w:lang w:eastAsia="zh-CN"/>
        </w:rPr>
        <w:t>nr</w:t>
      </w:r>
      <w:proofErr w:type="gramEnd"/>
      <w:r w:rsidR="002F503F" w:rsidRPr="00AE6B66">
        <w:rPr>
          <w:rFonts w:eastAsia="Arial"/>
          <w:b/>
          <w:sz w:val="22"/>
          <w:szCs w:val="22"/>
          <w:lang w:val="en-AU"/>
        </w:rPr>
        <w:t>.</w:t>
      </w:r>
      <w:r w:rsidR="00486578" w:rsidRPr="00AE6B66">
        <w:rPr>
          <w:b/>
          <w:sz w:val="22"/>
          <w:szCs w:val="22"/>
          <w:lang w:val="fr-FR"/>
        </w:rPr>
        <w:t xml:space="preserve"> 2</w:t>
      </w:r>
      <w:r w:rsidRPr="00AE6B66">
        <w:rPr>
          <w:b/>
          <w:sz w:val="22"/>
          <w:szCs w:val="22"/>
          <w:lang w:val="fr-FR"/>
        </w:rPr>
        <w:t xml:space="preserve">5 din </w:t>
      </w:r>
      <w:proofErr w:type="gramStart"/>
      <w:r w:rsidRPr="00AE6B66">
        <w:rPr>
          <w:b/>
          <w:sz w:val="22"/>
          <w:szCs w:val="22"/>
          <w:lang w:val="fr-FR"/>
        </w:rPr>
        <w:t>18.06</w:t>
      </w:r>
      <w:r w:rsidR="00486578" w:rsidRPr="00AE6B66">
        <w:rPr>
          <w:b/>
          <w:sz w:val="22"/>
          <w:szCs w:val="22"/>
          <w:lang w:val="fr-FR"/>
        </w:rPr>
        <w:t>.2026</w:t>
      </w:r>
      <w:r w:rsidR="00D528B6" w:rsidRPr="00AE6B66">
        <w:rPr>
          <w:sz w:val="22"/>
          <w:szCs w:val="22"/>
          <w:lang w:val="en-US"/>
        </w:rPr>
        <w:t xml:space="preserve">  </w:t>
      </w:r>
      <w:r w:rsidRPr="00AE6B66">
        <w:rPr>
          <w:b/>
          <w:sz w:val="22"/>
          <w:szCs w:val="22"/>
        </w:rPr>
        <w:t>privind</w:t>
      </w:r>
      <w:proofErr w:type="gramEnd"/>
      <w:r w:rsidRPr="00AE6B66">
        <w:rPr>
          <w:b/>
          <w:sz w:val="22"/>
          <w:szCs w:val="22"/>
        </w:rPr>
        <w:t xml:space="preserve">  corectarea indicatorului C+M prevăzut la art.3 la H.C.L nr. 13 din 26.03.2026 privind aprobarea indicatorilor tehnico-economici inițiali și actualizați  si  a  devizului  general  al  obiectivului  de  investiții  initial  și  actualizat , precum  si  a  devizului  general  pentru  rest  de  executat  pentru realizarea obiectivului de investiții </w:t>
      </w:r>
      <w:r w:rsidRPr="00AE6B66">
        <w:rPr>
          <w:b/>
          <w:bCs/>
          <w:sz w:val="22"/>
          <w:szCs w:val="22"/>
        </w:rPr>
        <w:t>„</w:t>
      </w:r>
      <w:r w:rsidRPr="00AE6B66">
        <w:rPr>
          <w:b/>
          <w:bCs/>
          <w:i/>
          <w:sz w:val="22"/>
          <w:szCs w:val="22"/>
        </w:rPr>
        <w:t>Înființare și distribuție  gaze  naturale și  racorduri   in  Comuna  Ion Creangă  cu  satele: Ion Creangă, Averești , Stejaru , Izvor  și  Recea , judetul Neamt</w:t>
      </w:r>
      <w:r w:rsidRPr="00AE6B66">
        <w:rPr>
          <w:b/>
          <w:bCs/>
          <w:sz w:val="22"/>
          <w:szCs w:val="22"/>
        </w:rPr>
        <w:t xml:space="preserve"> ”</w:t>
      </w:r>
      <w:r w:rsidRPr="00AE6B66">
        <w:rPr>
          <w:b/>
          <w:sz w:val="22"/>
          <w:szCs w:val="22"/>
        </w:rPr>
        <w:t xml:space="preserve"> , aprobat pentru finanțare prin Programul național de investiții „Anghel Saligny”, precum și a sumei reprezentând categoriile de cheltuieli finanțate de la bugetul local pentru realizarea obiectivului,  revizuit  cu  TVA  21%</w:t>
      </w:r>
    </w:p>
    <w:p w14:paraId="1F7E7821" w14:textId="55D5560A" w:rsidR="00D528B6" w:rsidRPr="00AE6B66" w:rsidRDefault="00D528B6"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1723DBED" w14:textId="3F69A790" w:rsidR="00C756D5" w:rsidRPr="00AE6B66" w:rsidRDefault="00D528B6" w:rsidP="00664672">
      <w:pPr>
        <w:pStyle w:val="ListParagraph"/>
        <w:spacing w:after="0" w:line="240" w:lineRule="auto"/>
        <w:rPr>
          <w:rFonts w:ascii="Times New Roman" w:hAnsi="Times New Roman"/>
        </w:rPr>
      </w:pPr>
      <w:r w:rsidRPr="00AE6B66">
        <w:rPr>
          <w:rFonts w:ascii="Times New Roman" w:hAnsi="Times New Roman"/>
          <w:lang w:val="en-US"/>
        </w:rPr>
        <w:t xml:space="preserve"> </w:t>
      </w:r>
      <w:r w:rsidR="00372C3E"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r w:rsidRPr="00AE6B66">
        <w:rPr>
          <w:rFonts w:ascii="Times New Roman" w:hAnsi="Times New Roman"/>
        </w:rPr>
        <w:t xml:space="preserve"> </w:t>
      </w:r>
    </w:p>
    <w:p w14:paraId="55B8DD93" w14:textId="77777777" w:rsidR="00C756D5" w:rsidRPr="00AE6B66" w:rsidRDefault="00C756D5" w:rsidP="00664672">
      <w:pPr>
        <w:rPr>
          <w:sz w:val="22"/>
          <w:szCs w:val="22"/>
        </w:rPr>
      </w:pPr>
      <w:r w:rsidRPr="00AE6B66">
        <w:rPr>
          <w:sz w:val="22"/>
          <w:szCs w:val="22"/>
        </w:rPr>
        <w:t>-   Art.120 alin.(1)  si art. 121  alin.(1) si (2) din  Constitutia  Romaniei, republicată ;</w:t>
      </w:r>
    </w:p>
    <w:p w14:paraId="30193F5F" w14:textId="77777777" w:rsidR="00C756D5" w:rsidRPr="00AE6B66" w:rsidRDefault="00C756D5" w:rsidP="00664672">
      <w:pPr>
        <w:rPr>
          <w:sz w:val="22"/>
          <w:szCs w:val="22"/>
        </w:rPr>
      </w:pPr>
      <w:r w:rsidRPr="00AE6B66">
        <w:rPr>
          <w:sz w:val="22"/>
          <w:szCs w:val="22"/>
        </w:rPr>
        <w:t>-    Art. 3 ,art. 4 si art. 9   din  Carta  europeană a  autonomiei locale , adoptată  la  Strasburg la  15  octombrie 1985 ratificată  prin Legea nr. 199/ 1997;</w:t>
      </w:r>
    </w:p>
    <w:p w14:paraId="53A0F9B9" w14:textId="77777777" w:rsidR="00C756D5" w:rsidRPr="00AE6B66" w:rsidRDefault="00C756D5" w:rsidP="00664672">
      <w:pPr>
        <w:rPr>
          <w:sz w:val="22"/>
          <w:szCs w:val="22"/>
        </w:rPr>
      </w:pPr>
      <w:r w:rsidRPr="00AE6B66">
        <w:rPr>
          <w:sz w:val="22"/>
          <w:szCs w:val="22"/>
        </w:rPr>
        <w:t xml:space="preserve">-  Art. 7 alin.(2) , art. 555 si art. 880 din  Codul  civil  al  României, adoptat  prin Legea  nr. 287/ 2009 , republicată , cu  modificările  și  completările  ulterioare; </w:t>
      </w:r>
    </w:p>
    <w:p w14:paraId="619922B8" w14:textId="77777777" w:rsidR="00C756D5" w:rsidRPr="00AE6B66" w:rsidRDefault="00C756D5" w:rsidP="00664672">
      <w:pPr>
        <w:rPr>
          <w:sz w:val="22"/>
          <w:szCs w:val="22"/>
          <w:lang w:val="fr-FR" w:eastAsia="en-GB"/>
        </w:rPr>
      </w:pPr>
      <w:r w:rsidRPr="00AE6B66">
        <w:rPr>
          <w:sz w:val="22"/>
          <w:szCs w:val="22"/>
          <w:lang w:val="fr-FR" w:eastAsia="en-GB"/>
        </w:rPr>
        <w:t>- art.10 din H. G nr. 907/2016 privind etapele de elaborare și conținutul-cadru al documentațiilor tehnico-economice aferente obiectivelor / proiectelor de investiții finanțate din fonduripublice, cu modificările și completările ulterioare,</w:t>
      </w:r>
    </w:p>
    <w:p w14:paraId="4AD5D7FE" w14:textId="77777777" w:rsidR="00C756D5" w:rsidRPr="00AE6B66" w:rsidRDefault="00C756D5" w:rsidP="00664672">
      <w:pPr>
        <w:rPr>
          <w:sz w:val="22"/>
          <w:szCs w:val="22"/>
        </w:rPr>
      </w:pPr>
      <w:r w:rsidRPr="00AE6B66">
        <w:rPr>
          <w:sz w:val="22"/>
          <w:szCs w:val="22"/>
        </w:rPr>
        <w:t>- art. 44 alin.(1)  la Legea  nr. 273/ 2006  privind  finanțele  publice  locale, cu modificările și completările ulterioare,</w:t>
      </w:r>
    </w:p>
    <w:p w14:paraId="08CBFB60" w14:textId="77777777" w:rsidR="00C756D5" w:rsidRPr="00AE6B66" w:rsidRDefault="00C756D5" w:rsidP="00664672">
      <w:pPr>
        <w:rPr>
          <w:sz w:val="22"/>
          <w:szCs w:val="22"/>
        </w:rPr>
      </w:pPr>
      <w:r w:rsidRPr="00AE6B66">
        <w:rPr>
          <w:sz w:val="22"/>
          <w:szCs w:val="22"/>
        </w:rPr>
        <w:t>- art. 42  din  Legea  nr. 500/ 2002  a  finantelor  publice, cu modificările și completările ulterioare,</w:t>
      </w:r>
    </w:p>
    <w:p w14:paraId="14774C06" w14:textId="77777777" w:rsidR="00C756D5" w:rsidRPr="00AE6B66" w:rsidRDefault="00C756D5" w:rsidP="00664672">
      <w:pPr>
        <w:rPr>
          <w:sz w:val="22"/>
          <w:szCs w:val="22"/>
        </w:rPr>
      </w:pPr>
      <w:r w:rsidRPr="00AE6B66">
        <w:rPr>
          <w:sz w:val="22"/>
          <w:szCs w:val="22"/>
        </w:rPr>
        <w:t xml:space="preserve"> -  O.U.G nr. 57/2019 privind Codul administrativ, cu modificările și completările ulterioare;</w:t>
      </w:r>
    </w:p>
    <w:p w14:paraId="3FAC33DC" w14:textId="77777777" w:rsidR="00C756D5" w:rsidRPr="00AE6B66" w:rsidRDefault="00C756D5" w:rsidP="00664672">
      <w:pPr>
        <w:rPr>
          <w:sz w:val="22"/>
          <w:szCs w:val="22"/>
        </w:rPr>
      </w:pPr>
      <w:r w:rsidRPr="00AE6B66">
        <w:rPr>
          <w:sz w:val="22"/>
          <w:szCs w:val="22"/>
        </w:rPr>
        <w:t>- art. XLI , alin.(1) si alin.(2)  din OUG  nr.168/ 2022 privind unele măsuri fiscal - bugetare, prorogarea unor termene, precum şi pentru modificarea şi completarea unor acte normative,</w:t>
      </w:r>
    </w:p>
    <w:p w14:paraId="4C4E42CE" w14:textId="77777777" w:rsidR="00C756D5" w:rsidRPr="00AE6B66" w:rsidRDefault="00C756D5" w:rsidP="00664672">
      <w:pPr>
        <w:rPr>
          <w:sz w:val="22"/>
          <w:szCs w:val="22"/>
        </w:rPr>
      </w:pPr>
      <w:r w:rsidRPr="00AE6B66">
        <w:rPr>
          <w:sz w:val="22"/>
          <w:szCs w:val="22"/>
        </w:rPr>
        <w:t>- Ordinul</w:t>
      </w:r>
      <w:r w:rsidRPr="00AE6B66">
        <w:rPr>
          <w:sz w:val="22"/>
          <w:szCs w:val="22"/>
          <w:lang w:val="fr-FR"/>
        </w:rPr>
        <w:t xml:space="preserve"> comun nr. 278/167/2022 al Ministerului Dezvoltarii, Lucrarilor Publice si Administratiei si Ministerului Energiei privind</w:t>
      </w:r>
      <w:r w:rsidRPr="00AE6B66">
        <w:rPr>
          <w:sz w:val="22"/>
          <w:szCs w:val="22"/>
        </w:rPr>
        <w:t xml:space="preserve"> privind aprobarea Normelor metodologice pentru punerea în aplicare a prevederilor </w:t>
      </w:r>
      <w:hyperlink r:id="rId8" w:history="1">
        <w:r w:rsidRPr="00AE6B66">
          <w:rPr>
            <w:sz w:val="22"/>
            <w:szCs w:val="22"/>
          </w:rPr>
          <w:t>Ordonanţei de urgenţă a Guvernului nr. 95/2021</w:t>
        </w:r>
      </w:hyperlink>
      <w:r w:rsidRPr="00AE6B66">
        <w:rPr>
          <w:sz w:val="22"/>
          <w:szCs w:val="22"/>
        </w:rPr>
        <w:t xml:space="preserve"> pentru aprobarea Programului naţional de investiţii "Anghel Saligny", pentru categoria de investiţii prevăzută la art. 4 alin. (1) lit. e) din </w:t>
      </w:r>
      <w:hyperlink r:id="rId9" w:history="1">
        <w:r w:rsidRPr="00AE6B66">
          <w:rPr>
            <w:sz w:val="22"/>
            <w:szCs w:val="22"/>
          </w:rPr>
          <w:t>Ordonanţa de urgenţă a Guvernului nr. 95/2021</w:t>
        </w:r>
      </w:hyperlink>
      <w:r w:rsidRPr="00AE6B66">
        <w:rPr>
          <w:sz w:val="22"/>
          <w:szCs w:val="22"/>
        </w:rPr>
        <w:t>,</w:t>
      </w:r>
    </w:p>
    <w:p w14:paraId="7165C867" w14:textId="77777777" w:rsidR="00C756D5" w:rsidRPr="00AE6B66" w:rsidRDefault="00C756D5" w:rsidP="00664672">
      <w:pPr>
        <w:rPr>
          <w:bCs/>
          <w:sz w:val="22"/>
          <w:szCs w:val="22"/>
          <w:lang w:val="fr-FR"/>
        </w:rPr>
      </w:pPr>
      <w:r w:rsidRPr="00AE6B66">
        <w:rPr>
          <w:bCs/>
          <w:sz w:val="22"/>
          <w:szCs w:val="22"/>
          <w:lang w:val="fr-FR"/>
        </w:rPr>
        <w:t xml:space="preserve">- art. 2 </w:t>
      </w:r>
      <w:proofErr w:type="gramStart"/>
      <w:r w:rsidRPr="00AE6B66">
        <w:rPr>
          <w:bCs/>
          <w:sz w:val="22"/>
          <w:szCs w:val="22"/>
          <w:lang w:val="fr-FR"/>
        </w:rPr>
        <w:t>alin.(</w:t>
      </w:r>
      <w:proofErr w:type="gramEnd"/>
      <w:r w:rsidRPr="00AE6B66">
        <w:rPr>
          <w:bCs/>
          <w:sz w:val="22"/>
          <w:szCs w:val="22"/>
          <w:lang w:val="fr-FR"/>
        </w:rPr>
        <w:t xml:space="preserve">2) , art. 41 alin.(5) , art.50  alin.(4) , art. 58 , art. 59 , art. 61 , art. 62 si  art.70  din Legea  nr. 24/ 2000 </w:t>
      </w:r>
      <w:proofErr w:type="gramStart"/>
      <w:r w:rsidRPr="00AE6B66">
        <w:rPr>
          <w:bCs/>
          <w:sz w:val="22"/>
          <w:szCs w:val="22"/>
          <w:lang w:val="fr-FR"/>
        </w:rPr>
        <w:t>privind  normele</w:t>
      </w:r>
      <w:proofErr w:type="gramEnd"/>
      <w:r w:rsidRPr="00AE6B66">
        <w:rPr>
          <w:bCs/>
          <w:sz w:val="22"/>
          <w:szCs w:val="22"/>
          <w:lang w:val="fr-FR"/>
        </w:rPr>
        <w:t xml:space="preserve">  de  tehnică  legislativă pentru  elaborarea actelor  normative , republicată , cu  modificările  și  completările  ulterioare;</w:t>
      </w:r>
    </w:p>
    <w:p w14:paraId="6E63725A" w14:textId="63AA8EAD" w:rsidR="00C756D5" w:rsidRPr="00AE6B66" w:rsidRDefault="00C756D5" w:rsidP="00664672">
      <w:pPr>
        <w:rPr>
          <w:sz w:val="22"/>
          <w:szCs w:val="22"/>
        </w:rPr>
      </w:pPr>
      <w:r w:rsidRPr="00AE6B66">
        <w:rPr>
          <w:sz w:val="22"/>
          <w:szCs w:val="22"/>
        </w:rPr>
        <w:t xml:space="preserve">-H.C.L nr. 13 din 26.03.2026 privind aprobarea indicatorilor tehnico-economici inițiali și actualizați  si  a  devizului  general  al  obiectivului  de  investiții  initial  și  actualizat , precum  si  a  devizului  general  pentru  rest  de  executat  pentru realizarea obiectivului de investiții </w:t>
      </w:r>
      <w:r w:rsidRPr="00AE6B66">
        <w:rPr>
          <w:bCs/>
          <w:sz w:val="22"/>
          <w:szCs w:val="22"/>
        </w:rPr>
        <w:t>„</w:t>
      </w:r>
      <w:r w:rsidRPr="00AE6B66">
        <w:rPr>
          <w:bCs/>
          <w:i/>
          <w:sz w:val="22"/>
          <w:szCs w:val="22"/>
        </w:rPr>
        <w:t>Înființare și distribuție  gaze  naturale și  racorduri   in  Comuna  Ion Creangă  cu  satele: Ion Creangă, Averești , Stejaru , Izvor  și  Recea , judetul Neamt</w:t>
      </w:r>
      <w:r w:rsidRPr="00AE6B66">
        <w:rPr>
          <w:bCs/>
          <w:sz w:val="22"/>
          <w:szCs w:val="22"/>
        </w:rPr>
        <w:t xml:space="preserve"> ”</w:t>
      </w:r>
      <w:r w:rsidRPr="00AE6B66">
        <w:rPr>
          <w:sz w:val="22"/>
          <w:szCs w:val="22"/>
        </w:rPr>
        <w:t xml:space="preserve"> , aprobat pentru finanțare prin Programul național de investiții „Anghel Saligny”, precum și a sumei reprezentând categoriile de cheltuieli finanțate de la bugetul local pentru realizarea obiectivului,  revizuit  cu  TVA  21%</w:t>
      </w:r>
    </w:p>
    <w:p w14:paraId="7826EBC4" w14:textId="77777777" w:rsidR="00C756D5" w:rsidRPr="00AE6B66" w:rsidRDefault="00C756D5" w:rsidP="00664672">
      <w:pPr>
        <w:rPr>
          <w:sz w:val="22"/>
          <w:szCs w:val="22"/>
        </w:rPr>
      </w:pPr>
      <w:r w:rsidRPr="00AE6B66">
        <w:rPr>
          <w:sz w:val="22"/>
          <w:szCs w:val="22"/>
        </w:rPr>
        <w:t xml:space="preserve">- art. 4  alin.(1) lit.,,e </w:t>
      </w:r>
      <w:r w:rsidRPr="00AE6B66">
        <w:rPr>
          <w:bCs/>
          <w:sz w:val="22"/>
          <w:szCs w:val="22"/>
        </w:rPr>
        <w:t xml:space="preserve">”  la  </w:t>
      </w:r>
      <w:r w:rsidRPr="00AE6B66">
        <w:rPr>
          <w:sz w:val="22"/>
          <w:szCs w:val="22"/>
        </w:rPr>
        <w:t xml:space="preserve">O.U.G nr.95 din 3.09.2021 pentru aprobarea Programului  național de investiții „Anghel  Saligny”’; </w:t>
      </w:r>
    </w:p>
    <w:p w14:paraId="082FAED3" w14:textId="77777777" w:rsidR="00C756D5" w:rsidRPr="00AE6B66" w:rsidRDefault="00C756D5" w:rsidP="00664672">
      <w:pPr>
        <w:rPr>
          <w:sz w:val="22"/>
          <w:szCs w:val="22"/>
        </w:rPr>
      </w:pPr>
      <w:r w:rsidRPr="00AE6B66">
        <w:rPr>
          <w:sz w:val="22"/>
          <w:szCs w:val="22"/>
        </w:rPr>
        <w:t xml:space="preserve">- Ordinul MDLPA  nr. 278/ 167/ 2022 privind aprobarea Normelor metodologice pentru punerea în aplicare a prevederilor </w:t>
      </w:r>
      <w:hyperlink r:id="rId10" w:history="1">
        <w:r w:rsidRPr="00AE6B66">
          <w:rPr>
            <w:sz w:val="22"/>
            <w:szCs w:val="22"/>
          </w:rPr>
          <w:t>Ordonanţei de urgenţă a Guvernului nr. 95/2021</w:t>
        </w:r>
      </w:hyperlink>
      <w:r w:rsidRPr="00AE6B66">
        <w:rPr>
          <w:sz w:val="22"/>
          <w:szCs w:val="22"/>
        </w:rPr>
        <w:t xml:space="preserve"> pentru aprobarea Programului naţional de </w:t>
      </w:r>
      <w:r w:rsidRPr="00AE6B66">
        <w:rPr>
          <w:sz w:val="22"/>
          <w:szCs w:val="22"/>
        </w:rPr>
        <w:lastRenderedPageBreak/>
        <w:t xml:space="preserve">investiţii "Anghel Saligny", pentru categoria de investiţii prevăzută la art. 4 alin. (1) lit. e) din </w:t>
      </w:r>
      <w:hyperlink r:id="rId11" w:history="1">
        <w:r w:rsidRPr="00AE6B66">
          <w:rPr>
            <w:sz w:val="22"/>
            <w:szCs w:val="22"/>
          </w:rPr>
          <w:t>Ordonanţa de urgenţă a Guvernului nr. 95/2021</w:t>
        </w:r>
      </w:hyperlink>
      <w:r w:rsidRPr="00AE6B66">
        <w:rPr>
          <w:sz w:val="22"/>
          <w:szCs w:val="22"/>
        </w:rPr>
        <w:t xml:space="preserve">; </w:t>
      </w:r>
    </w:p>
    <w:p w14:paraId="2852886E" w14:textId="08FCCBED" w:rsidR="00C756D5" w:rsidRPr="00AE6B66" w:rsidRDefault="00C756D5" w:rsidP="00664672">
      <w:pPr>
        <w:rPr>
          <w:sz w:val="22"/>
          <w:szCs w:val="22"/>
        </w:rPr>
      </w:pPr>
      <w:r w:rsidRPr="00AE6B66">
        <w:rPr>
          <w:sz w:val="22"/>
          <w:szCs w:val="22"/>
        </w:rPr>
        <w:t>- Ordonanta  de  Urgenta a  Guvernului  nr. 105/ 23.11.2023  privind  instituirea unor masuri  in derularea  Programului national  de  dezvoltare  locală  si  a Programului national  de  investitii „Anghel Saligny”,</w:t>
      </w:r>
    </w:p>
    <w:p w14:paraId="4AA6A601" w14:textId="77777777" w:rsidR="00372C3E" w:rsidRPr="00AE6B66" w:rsidRDefault="00372C3E" w:rsidP="00664672">
      <w:pPr>
        <w:ind w:left="10"/>
        <w:rPr>
          <w:sz w:val="22"/>
          <w:szCs w:val="22"/>
          <w:lang w:val="fr-FR"/>
        </w:rPr>
      </w:pPr>
      <w:r w:rsidRPr="00AE6B66">
        <w:rPr>
          <w:sz w:val="22"/>
          <w:szCs w:val="22"/>
          <w:lang w:val="fr-FR"/>
        </w:rPr>
        <w:t xml:space="preserve">-Legea nr. 52/2003 privind transparenţa decizională în administraţia publica, </w:t>
      </w:r>
      <w:proofErr w:type="gramStart"/>
      <w:r w:rsidRPr="00AE6B66">
        <w:rPr>
          <w:sz w:val="22"/>
          <w:szCs w:val="22"/>
          <w:lang w:val="fr-FR"/>
        </w:rPr>
        <w:t>cu  modificările</w:t>
      </w:r>
      <w:proofErr w:type="gramEnd"/>
      <w:r w:rsidRPr="00AE6B66">
        <w:rPr>
          <w:sz w:val="22"/>
          <w:szCs w:val="22"/>
          <w:lang w:val="fr-FR"/>
        </w:rPr>
        <w:t xml:space="preserve"> și completările  ulterioare,</w:t>
      </w:r>
    </w:p>
    <w:p w14:paraId="763B46DB" w14:textId="77777777" w:rsidR="00372C3E" w:rsidRPr="00AE6B66" w:rsidRDefault="00372C3E" w:rsidP="00664672">
      <w:pPr>
        <w:ind w:left="10"/>
        <w:rPr>
          <w:sz w:val="22"/>
          <w:szCs w:val="22"/>
        </w:rPr>
      </w:pPr>
      <w:r w:rsidRPr="00AE6B66">
        <w:rPr>
          <w:sz w:val="22"/>
          <w:szCs w:val="22"/>
        </w:rPr>
        <w:t xml:space="preserve">-Legea  nr. 544 / 2001  privind  liberul  acces  la  informatiile  de  interes  public, cu modificările şi completările ulterioare ; </w:t>
      </w:r>
    </w:p>
    <w:p w14:paraId="65280076" w14:textId="7CD6A714" w:rsidR="00372C3E" w:rsidRPr="00AE6B66" w:rsidRDefault="00372C3E" w:rsidP="00664672">
      <w:pPr>
        <w:rPr>
          <w:sz w:val="22"/>
          <w:szCs w:val="22"/>
        </w:rPr>
      </w:pPr>
      <w:r w:rsidRPr="00AE6B66">
        <w:rPr>
          <w:sz w:val="22"/>
          <w:szCs w:val="22"/>
          <w:lang w:val="fr-FR"/>
        </w:rPr>
        <w:t xml:space="preserve"> -O.</w:t>
      </w:r>
      <w:proofErr w:type="gramStart"/>
      <w:r w:rsidRPr="00AE6B66">
        <w:rPr>
          <w:sz w:val="22"/>
          <w:szCs w:val="22"/>
          <w:lang w:val="fr-FR"/>
        </w:rPr>
        <w:t>U.G</w:t>
      </w:r>
      <w:proofErr w:type="gramEnd"/>
      <w:r w:rsidRPr="00AE6B66">
        <w:rPr>
          <w:sz w:val="22"/>
          <w:szCs w:val="22"/>
          <w:lang w:val="fr-FR"/>
        </w:rPr>
        <w:t xml:space="preserve"> nr. 57/ 2019 privind </w:t>
      </w:r>
      <w:proofErr w:type="gramStart"/>
      <w:r w:rsidRPr="00AE6B66">
        <w:rPr>
          <w:rFonts w:eastAsiaTheme="minorHAnsi"/>
          <w:sz w:val="22"/>
          <w:szCs w:val="22"/>
        </w:rPr>
        <w:t>Codul  administrativ</w:t>
      </w:r>
      <w:proofErr w:type="gramEnd"/>
      <w:r w:rsidRPr="00AE6B66">
        <w:rPr>
          <w:rFonts w:eastAsiaTheme="minorHAnsi"/>
          <w:sz w:val="22"/>
          <w:szCs w:val="22"/>
        </w:rPr>
        <w:t>, cu  modificarile  si  completarile  ulterioare.</w:t>
      </w:r>
    </w:p>
    <w:p w14:paraId="6E9AA976" w14:textId="21715EC8" w:rsidR="00C12912" w:rsidRPr="00AE6B66" w:rsidRDefault="00C12912" w:rsidP="00664672">
      <w:pPr>
        <w:rPr>
          <w:rFonts w:eastAsia="Arial"/>
          <w:sz w:val="22"/>
          <w:szCs w:val="22"/>
          <w:lang w:val="en-AU" w:eastAsia="en-US"/>
        </w:rPr>
      </w:pPr>
    </w:p>
    <w:p w14:paraId="4A5B2BB7" w14:textId="110319B8" w:rsidR="00792800" w:rsidRPr="00AE6B66" w:rsidRDefault="00792800" w:rsidP="00664672">
      <w:pPr>
        <w:jc w:val="both"/>
        <w:rPr>
          <w:b/>
          <w:iCs/>
          <w:sz w:val="22"/>
          <w:szCs w:val="22"/>
          <w:lang w:val="en-US" w:eastAsia="en-US"/>
        </w:rPr>
      </w:pPr>
      <w:r w:rsidRPr="00AE6B66">
        <w:rPr>
          <w:b/>
          <w:sz w:val="22"/>
          <w:szCs w:val="22"/>
          <w:lang w:val="en-US" w:eastAsia="en-US"/>
        </w:rPr>
        <w:t xml:space="preserve">  </w:t>
      </w:r>
      <w:r w:rsidRPr="00AE6B66">
        <w:rPr>
          <w:b/>
          <w:iCs/>
          <w:sz w:val="22"/>
          <w:szCs w:val="22"/>
          <w:lang w:val="en-US" w:eastAsia="en-US"/>
        </w:rPr>
        <w:t xml:space="preserve"> Hotararea  a  fost  adoptata</w:t>
      </w:r>
      <w:r w:rsidRPr="00AE6B66">
        <w:rPr>
          <w:b/>
          <w:iCs/>
          <w:sz w:val="22"/>
          <w:szCs w:val="22"/>
          <w:lang w:val="en-US"/>
        </w:rPr>
        <w:t xml:space="preserve"> </w:t>
      </w:r>
      <w:r w:rsidRPr="00AE6B66">
        <w:rPr>
          <w:b/>
          <w:iCs/>
          <w:sz w:val="22"/>
          <w:szCs w:val="22"/>
          <w:lang w:val="en-US" w:eastAsia="en-US"/>
        </w:rPr>
        <w:t xml:space="preserve"> in </w:t>
      </w:r>
      <w:r w:rsidR="00B5776F" w:rsidRPr="00AE6B66">
        <w:rPr>
          <w:b/>
          <w:iCs/>
          <w:sz w:val="22"/>
          <w:szCs w:val="22"/>
          <w:lang w:val="en-US" w:eastAsia="en-US"/>
        </w:rPr>
        <w:t xml:space="preserve">unanimitate  de  voturi  </w:t>
      </w:r>
      <w:r w:rsidR="00372C3E" w:rsidRPr="00AE6B66">
        <w:rPr>
          <w:b/>
          <w:iCs/>
          <w:sz w:val="22"/>
          <w:szCs w:val="22"/>
          <w:lang w:val="en-US" w:eastAsia="en-US"/>
        </w:rPr>
        <w:t xml:space="preserve"> cu  14</w:t>
      </w:r>
      <w:r w:rsidRPr="00AE6B66">
        <w:rPr>
          <w:b/>
          <w:iCs/>
          <w:sz w:val="22"/>
          <w:szCs w:val="22"/>
          <w:lang w:val="en-US" w:eastAsia="en-US"/>
        </w:rPr>
        <w:t xml:space="preserve">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009C270A" w:rsidRPr="00AE6B66">
        <w:rPr>
          <w:rFonts w:eastAsia="Calibri"/>
          <w:b/>
          <w:sz w:val="22"/>
          <w:szCs w:val="22"/>
          <w:lang w:eastAsia="en-US"/>
        </w:rPr>
        <w:t>,</w:t>
      </w:r>
      <w:r w:rsidR="00D528B6" w:rsidRPr="00AE6B66">
        <w:rPr>
          <w:rFonts w:eastAsia="Calibri"/>
          <w:b/>
          <w:sz w:val="22"/>
          <w:szCs w:val="22"/>
          <w:lang w:eastAsia="en-US"/>
        </w:rPr>
        <w:t xml:space="preserve">  </w:t>
      </w:r>
      <w:r w:rsidR="00372C3E" w:rsidRPr="00AE6B66">
        <w:rPr>
          <w:rFonts w:eastAsia="Calibri"/>
          <w:b/>
          <w:sz w:val="22"/>
          <w:szCs w:val="22"/>
          <w:lang w:eastAsia="en-US"/>
        </w:rPr>
        <w:t>din  totalul de 14</w:t>
      </w:r>
      <w:r w:rsidR="00B5776F" w:rsidRPr="00AE6B66">
        <w:rPr>
          <w:rFonts w:eastAsia="Calibri"/>
          <w:b/>
          <w:sz w:val="22"/>
          <w:szCs w:val="22"/>
          <w:lang w:eastAsia="en-US"/>
        </w:rPr>
        <w:t xml:space="preserve"> </w:t>
      </w:r>
      <w:r w:rsidR="00926FC1" w:rsidRPr="00AE6B66">
        <w:rPr>
          <w:rFonts w:eastAsia="Calibri"/>
          <w:b/>
          <w:sz w:val="22"/>
          <w:szCs w:val="22"/>
          <w:lang w:eastAsia="en-US"/>
        </w:rPr>
        <w:t>consilieri  prezenti</w:t>
      </w:r>
      <w:r w:rsidRPr="00AE6B66">
        <w:rPr>
          <w:b/>
          <w:iCs/>
          <w:sz w:val="22"/>
          <w:szCs w:val="22"/>
        </w:rPr>
        <w:t xml:space="preserve">, </w:t>
      </w:r>
      <w:r w:rsidR="00372C3E" w:rsidRPr="00AE6B66">
        <w:rPr>
          <w:b/>
          <w:iCs/>
          <w:sz w:val="22"/>
          <w:szCs w:val="22"/>
          <w:lang w:val="en-US" w:eastAsia="en-US"/>
        </w:rPr>
        <w:t>din 15</w:t>
      </w:r>
      <w:r w:rsidRPr="00AE6B66">
        <w:rPr>
          <w:b/>
          <w:iCs/>
          <w:sz w:val="22"/>
          <w:szCs w:val="22"/>
          <w:lang w:val="en-US" w:eastAsia="en-US"/>
        </w:rPr>
        <w:t xml:space="preserve">  consilieri  in  functie .</w:t>
      </w:r>
    </w:p>
    <w:p w14:paraId="37B6D800" w14:textId="77777777" w:rsidR="009C270A" w:rsidRPr="00AE6B66" w:rsidRDefault="009C270A" w:rsidP="00664672">
      <w:pPr>
        <w:jc w:val="both"/>
        <w:rPr>
          <w:rFonts w:eastAsia="Calibri"/>
          <w:sz w:val="22"/>
          <w:szCs w:val="22"/>
          <w:lang w:eastAsia="en-US"/>
        </w:rPr>
      </w:pPr>
    </w:p>
    <w:p w14:paraId="76578E88" w14:textId="6E64D243" w:rsidR="00BD5EAA" w:rsidRPr="00AE6B66" w:rsidRDefault="00613C33" w:rsidP="00664672">
      <w:pPr>
        <w:pStyle w:val="Standard"/>
        <w:rPr>
          <w:rFonts w:cs="Times New Roman"/>
          <w:b/>
          <w:sz w:val="22"/>
          <w:szCs w:val="22"/>
        </w:rPr>
      </w:pPr>
      <w:r w:rsidRPr="00AE6B66">
        <w:rPr>
          <w:rFonts w:cs="Times New Roman"/>
          <w:b/>
          <w:sz w:val="22"/>
          <w:szCs w:val="22"/>
          <w:lang w:val="fr-FR"/>
        </w:rPr>
        <w:t>2</w:t>
      </w:r>
      <w:r w:rsidRPr="00AE6B66">
        <w:rPr>
          <w:rFonts w:cs="Times New Roman"/>
          <w:b/>
          <w:sz w:val="22"/>
          <w:szCs w:val="22"/>
          <w:lang w:val="fr-FR"/>
        </w:rPr>
        <w:t>.</w:t>
      </w:r>
      <w:r w:rsidRPr="00AE6B66">
        <w:rPr>
          <w:rFonts w:cs="Times New Roman"/>
          <w:b/>
          <w:sz w:val="22"/>
          <w:szCs w:val="22"/>
          <w:lang w:val="fr-FR"/>
        </w:rPr>
        <w:t xml:space="preserve"> </w:t>
      </w:r>
      <w:proofErr w:type="gramStart"/>
      <w:r w:rsidRPr="00AE6B66">
        <w:rPr>
          <w:rFonts w:cs="Times New Roman"/>
          <w:b/>
          <w:sz w:val="22"/>
          <w:szCs w:val="22"/>
          <w:lang w:val="fr-FR"/>
        </w:rPr>
        <w:t xml:space="preserve">HOTĂRÂREA  </w:t>
      </w:r>
      <w:r w:rsidRPr="00AE6B66">
        <w:rPr>
          <w:rFonts w:cs="Times New Roman"/>
          <w:b/>
          <w:sz w:val="22"/>
          <w:szCs w:val="22"/>
        </w:rPr>
        <w:t>nr</w:t>
      </w:r>
      <w:proofErr w:type="gramEnd"/>
      <w:r w:rsidRPr="00AE6B66">
        <w:rPr>
          <w:rFonts w:eastAsia="Arial" w:cs="Times New Roman"/>
          <w:b/>
          <w:sz w:val="22"/>
          <w:szCs w:val="22"/>
          <w:lang w:val="en-AU"/>
        </w:rPr>
        <w:t>.</w:t>
      </w:r>
      <w:r w:rsidRPr="00AE6B66">
        <w:rPr>
          <w:rFonts w:cs="Times New Roman"/>
          <w:b/>
          <w:sz w:val="22"/>
          <w:szCs w:val="22"/>
          <w:lang w:val="fr-FR"/>
        </w:rPr>
        <w:t xml:space="preserve"> 2</w:t>
      </w:r>
      <w:r w:rsidRPr="00AE6B66">
        <w:rPr>
          <w:rFonts w:cs="Times New Roman"/>
          <w:b/>
          <w:sz w:val="22"/>
          <w:szCs w:val="22"/>
          <w:lang w:val="fr-FR"/>
        </w:rPr>
        <w:t>6</w:t>
      </w:r>
      <w:r w:rsidRPr="00AE6B66">
        <w:rPr>
          <w:rFonts w:cs="Times New Roman"/>
          <w:b/>
          <w:sz w:val="22"/>
          <w:szCs w:val="22"/>
          <w:lang w:val="fr-FR"/>
        </w:rPr>
        <w:t xml:space="preserve"> din 18.06.2026</w:t>
      </w:r>
      <w:r w:rsidR="00BD5EAA" w:rsidRPr="00AE6B66">
        <w:rPr>
          <w:rFonts w:cs="Times New Roman"/>
          <w:b/>
          <w:sz w:val="22"/>
          <w:szCs w:val="22"/>
        </w:rPr>
        <w:t xml:space="preserve"> </w:t>
      </w:r>
      <w:r w:rsidR="00BD5EAA" w:rsidRPr="00AE6B66">
        <w:rPr>
          <w:rFonts w:cs="Times New Roman"/>
          <w:b/>
          <w:sz w:val="22"/>
          <w:szCs w:val="22"/>
        </w:rPr>
        <w:t>privind aprobarea realizării obiectivului de investiții „Extindere rețea electrică pe strada Spicului, sat Izvoru”</w:t>
      </w:r>
    </w:p>
    <w:p w14:paraId="51D4AA8B" w14:textId="77777777" w:rsidR="006C6D19" w:rsidRPr="00AE6B66" w:rsidRDefault="006C6D19"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33195D02" w14:textId="0BD04103" w:rsidR="00BD5EAA" w:rsidRPr="00AE6B66" w:rsidRDefault="006C6D19" w:rsidP="00664672">
      <w:pPr>
        <w:pStyle w:val="ListParagraph"/>
        <w:spacing w:after="0" w:line="240" w:lineRule="auto"/>
        <w:rPr>
          <w:rFonts w:ascii="Times New Roman" w:hAnsi="Times New Roman"/>
        </w:rPr>
      </w:pPr>
      <w:r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r w:rsidRPr="00AE6B66">
        <w:rPr>
          <w:rFonts w:ascii="Times New Roman" w:hAnsi="Times New Roman"/>
        </w:rPr>
        <w:t xml:space="preserve"> </w:t>
      </w:r>
    </w:p>
    <w:p w14:paraId="6F11EEF7" w14:textId="77777777" w:rsidR="00BD5EAA" w:rsidRPr="00AE6B66" w:rsidRDefault="00BD5EAA" w:rsidP="00664672">
      <w:pPr>
        <w:pStyle w:val="List1"/>
        <w:numPr>
          <w:ilvl w:val="0"/>
          <w:numId w:val="0"/>
        </w:numPr>
        <w:tabs>
          <w:tab w:val="left" w:pos="9720"/>
        </w:tabs>
        <w:spacing w:after="0" w:line="240" w:lineRule="auto"/>
        <w:ind w:right="-450"/>
        <w:rPr>
          <w:rFonts w:ascii="Times New Roman" w:hAnsi="Times New Roman" w:cs="Times New Roman"/>
        </w:rPr>
      </w:pPr>
      <w:r w:rsidRPr="00AE6B66">
        <w:rPr>
          <w:rFonts w:ascii="Times New Roman" w:hAnsi="Times New Roman" w:cs="Times New Roman"/>
        </w:rPr>
        <w:t xml:space="preserve">-art. </w:t>
      </w:r>
      <w:proofErr w:type="gramStart"/>
      <w:r w:rsidRPr="00AE6B66">
        <w:rPr>
          <w:rFonts w:ascii="Times New Roman" w:hAnsi="Times New Roman" w:cs="Times New Roman"/>
        </w:rPr>
        <w:t>12 ,</w:t>
      </w:r>
      <w:proofErr w:type="gramEnd"/>
      <w:r w:rsidRPr="00AE6B66">
        <w:rPr>
          <w:rFonts w:ascii="Times New Roman" w:hAnsi="Times New Roman" w:cs="Times New Roman"/>
        </w:rPr>
        <w:t xml:space="preserve"> art.14 , art. </w:t>
      </w:r>
      <w:proofErr w:type="gramStart"/>
      <w:r w:rsidRPr="00AE6B66">
        <w:rPr>
          <w:rFonts w:ascii="Times New Roman" w:hAnsi="Times New Roman" w:cs="Times New Roman"/>
        </w:rPr>
        <w:t>15 ,</w:t>
      </w:r>
      <w:proofErr w:type="gramEnd"/>
      <w:r w:rsidRPr="00AE6B66">
        <w:rPr>
          <w:rFonts w:ascii="Times New Roman" w:hAnsi="Times New Roman" w:cs="Times New Roman"/>
        </w:rPr>
        <w:t xml:space="preserve"> art. </w:t>
      </w:r>
      <w:proofErr w:type="gramStart"/>
      <w:r w:rsidRPr="00AE6B66">
        <w:rPr>
          <w:rFonts w:ascii="Times New Roman" w:hAnsi="Times New Roman" w:cs="Times New Roman"/>
        </w:rPr>
        <w:t>44 ,</w:t>
      </w:r>
      <w:proofErr w:type="gramEnd"/>
      <w:r w:rsidRPr="00AE6B66">
        <w:rPr>
          <w:rFonts w:ascii="Times New Roman" w:hAnsi="Times New Roman" w:cs="Times New Roman"/>
        </w:rPr>
        <w:t xml:space="preserve"> art. 44^1 </w:t>
      </w:r>
      <w:proofErr w:type="gramStart"/>
      <w:r w:rsidRPr="00AE6B66">
        <w:rPr>
          <w:rFonts w:ascii="Times New Roman" w:hAnsi="Times New Roman" w:cs="Times New Roman"/>
        </w:rPr>
        <w:t>din  Legii</w:t>
      </w:r>
      <w:proofErr w:type="gramEnd"/>
      <w:r w:rsidRPr="00AE6B66">
        <w:rPr>
          <w:rFonts w:ascii="Times New Roman" w:hAnsi="Times New Roman" w:cs="Times New Roman"/>
        </w:rPr>
        <w:t xml:space="preserve"> energiei electrice și a gazelor naturale nr. 123/2012, cu modificările și completările ulterioare;</w:t>
      </w:r>
    </w:p>
    <w:p w14:paraId="1E096062" w14:textId="77777777" w:rsidR="00BD5EAA" w:rsidRPr="00AE6B66" w:rsidRDefault="00BD5EAA" w:rsidP="00664672">
      <w:pPr>
        <w:pStyle w:val="List1"/>
        <w:numPr>
          <w:ilvl w:val="0"/>
          <w:numId w:val="0"/>
        </w:numPr>
        <w:tabs>
          <w:tab w:val="left" w:pos="9720"/>
        </w:tabs>
        <w:spacing w:after="0" w:line="240" w:lineRule="auto"/>
        <w:ind w:right="-450"/>
        <w:rPr>
          <w:rFonts w:ascii="Times New Roman" w:hAnsi="Times New Roman" w:cs="Times New Roman"/>
        </w:rPr>
      </w:pPr>
      <w:r w:rsidRPr="00AE6B66">
        <w:rPr>
          <w:rFonts w:ascii="Times New Roman" w:hAnsi="Times New Roman" w:cs="Times New Roman"/>
        </w:rPr>
        <w:t>-H.G nr. 907 / 2016</w:t>
      </w:r>
      <w:r w:rsidRPr="00AE6B66">
        <w:rPr>
          <w:rFonts w:ascii="Times New Roman" w:eastAsia="Times New Roman" w:hAnsi="Times New Roman" w:cs="Times New Roman"/>
        </w:rPr>
        <w:t xml:space="preserve"> privind etapele de elaborare şi conţinutul - cadru al documentaţiilor tehnico - economice aferente obiectivelor/proiectelor de investiţii finanţate din fonduri </w:t>
      </w:r>
      <w:proofErr w:type="gramStart"/>
      <w:r w:rsidRPr="00AE6B66">
        <w:rPr>
          <w:rFonts w:ascii="Times New Roman" w:eastAsia="Times New Roman" w:hAnsi="Times New Roman" w:cs="Times New Roman"/>
        </w:rPr>
        <w:t>publice</w:t>
      </w:r>
      <w:r w:rsidRPr="00AE6B66">
        <w:rPr>
          <w:rFonts w:ascii="Times New Roman" w:hAnsi="Times New Roman" w:cs="Times New Roman"/>
        </w:rPr>
        <w:t xml:space="preserve"> ,</w:t>
      </w:r>
      <w:proofErr w:type="gramEnd"/>
      <w:r w:rsidRPr="00AE6B66">
        <w:rPr>
          <w:rFonts w:ascii="Times New Roman" w:hAnsi="Times New Roman" w:cs="Times New Roman"/>
        </w:rPr>
        <w:t xml:space="preserve"> cu modificările și completările ulterioare;</w:t>
      </w:r>
    </w:p>
    <w:p w14:paraId="68C363BE" w14:textId="77777777" w:rsidR="00BD5EAA" w:rsidRPr="00AE6B66" w:rsidRDefault="00BD5EAA" w:rsidP="00664672">
      <w:pPr>
        <w:pStyle w:val="List1"/>
        <w:numPr>
          <w:ilvl w:val="0"/>
          <w:numId w:val="0"/>
        </w:numPr>
        <w:tabs>
          <w:tab w:val="left" w:pos="9720"/>
        </w:tabs>
        <w:spacing w:after="0" w:line="240" w:lineRule="auto"/>
        <w:ind w:right="-450"/>
        <w:rPr>
          <w:rFonts w:ascii="Times New Roman" w:hAnsi="Times New Roman" w:cs="Times New Roman"/>
        </w:rPr>
      </w:pPr>
      <w:r w:rsidRPr="00AE6B66">
        <w:rPr>
          <w:rFonts w:ascii="Times New Roman" w:eastAsia="Times New Roman" w:hAnsi="Times New Roman" w:cs="Times New Roman"/>
        </w:rPr>
        <w:t>-Art. 44 alin</w:t>
      </w:r>
      <w:proofErr w:type="gramStart"/>
      <w:r w:rsidRPr="00AE6B66">
        <w:rPr>
          <w:rFonts w:ascii="Times New Roman" w:eastAsia="Times New Roman" w:hAnsi="Times New Roman" w:cs="Times New Roman"/>
        </w:rPr>
        <w:t>.(</w:t>
      </w:r>
      <w:proofErr w:type="gramEnd"/>
      <w:r w:rsidRPr="00AE6B66">
        <w:rPr>
          <w:rFonts w:ascii="Times New Roman" w:eastAsia="Times New Roman" w:hAnsi="Times New Roman" w:cs="Times New Roman"/>
        </w:rPr>
        <w:t>1) din Legea nr. 273/ 2006 privind finanţele publice locale</w:t>
      </w:r>
      <w:proofErr w:type="gramStart"/>
      <w:r w:rsidRPr="00AE6B66">
        <w:rPr>
          <w:rFonts w:ascii="Times New Roman" w:eastAsia="Times New Roman" w:hAnsi="Times New Roman" w:cs="Times New Roman"/>
        </w:rPr>
        <w:t xml:space="preserve">, </w:t>
      </w:r>
      <w:r w:rsidRPr="00AE6B66">
        <w:rPr>
          <w:rFonts w:ascii="Times New Roman" w:hAnsi="Times New Roman" w:cs="Times New Roman"/>
        </w:rPr>
        <w:t xml:space="preserve"> cu</w:t>
      </w:r>
      <w:proofErr w:type="gramEnd"/>
      <w:r w:rsidRPr="00AE6B66">
        <w:rPr>
          <w:rFonts w:ascii="Times New Roman" w:hAnsi="Times New Roman" w:cs="Times New Roman"/>
        </w:rPr>
        <w:t xml:space="preserve"> modificările și completările ulterioare;</w:t>
      </w:r>
    </w:p>
    <w:p w14:paraId="2AD66F8E" w14:textId="77777777" w:rsidR="00BD5EAA" w:rsidRPr="00AE6B66" w:rsidRDefault="00BD5EAA" w:rsidP="00664672">
      <w:pPr>
        <w:pStyle w:val="ListParagraph"/>
        <w:tabs>
          <w:tab w:val="left" w:pos="9720"/>
        </w:tabs>
        <w:spacing w:after="0" w:line="240" w:lineRule="auto"/>
        <w:ind w:left="0" w:right="-450"/>
        <w:rPr>
          <w:rFonts w:ascii="Times New Roman" w:eastAsia="Times New Roman" w:hAnsi="Times New Roman"/>
          <w:lang w:val="en-US"/>
        </w:rPr>
      </w:pPr>
      <w:r w:rsidRPr="00AE6B66">
        <w:rPr>
          <w:rFonts w:ascii="Times New Roman" w:hAnsi="Times New Roman"/>
        </w:rPr>
        <w:t>- Cap V la Ordinul ANRE nr. 36/2019 privind aprobarea Metodologiei pentru evaluarea condiţiilor de  finanţare a investiţiilor pentru electrificarea localităţilor ori pentru extinderea reţelelor de distribuţie a energiei electrice,  cu modificările și completările ulterioare;</w:t>
      </w:r>
    </w:p>
    <w:p w14:paraId="7F8253E7" w14:textId="77777777" w:rsidR="00BD5EAA" w:rsidRPr="00AE6B66" w:rsidRDefault="00BD5EAA" w:rsidP="00664672">
      <w:pPr>
        <w:pStyle w:val="ListParagraph"/>
        <w:tabs>
          <w:tab w:val="left" w:pos="9720"/>
        </w:tabs>
        <w:spacing w:after="0" w:line="240" w:lineRule="auto"/>
        <w:ind w:left="0" w:right="-450"/>
        <w:rPr>
          <w:rFonts w:ascii="Times New Roman" w:hAnsi="Times New Roman"/>
        </w:rPr>
      </w:pPr>
      <w:r w:rsidRPr="00AE6B66">
        <w:rPr>
          <w:rFonts w:ascii="Times New Roman" w:eastAsia="Times New Roman" w:hAnsi="Times New Roman"/>
          <w:lang w:val="en-US"/>
        </w:rPr>
        <w:t>-</w:t>
      </w:r>
      <w:r w:rsidRPr="00AE6B66">
        <w:rPr>
          <w:rFonts w:ascii="Times New Roman" w:hAnsi="Times New Roman"/>
        </w:rPr>
        <w:t>H.G nr. 131 / 2010 pentru modificarea si completarea unor  anexe la  H.G  nr. 1356 / 2001 privind atestarea domeniului public al judetului Neamț, precum si al municipiilor , orașelor si comunelor  din judetul Neamt.</w:t>
      </w:r>
    </w:p>
    <w:p w14:paraId="45D9C366" w14:textId="77777777" w:rsidR="00BD5EAA" w:rsidRPr="00AE6B66" w:rsidRDefault="00BD5EAA" w:rsidP="00664672">
      <w:pPr>
        <w:pStyle w:val="ListParagraph"/>
        <w:tabs>
          <w:tab w:val="left" w:pos="9720"/>
        </w:tabs>
        <w:spacing w:after="0" w:line="240" w:lineRule="auto"/>
        <w:ind w:left="0" w:right="-450"/>
        <w:rPr>
          <w:rFonts w:ascii="Times New Roman" w:eastAsia="Times New Roman" w:hAnsi="Times New Roman"/>
          <w:lang w:val="en-US"/>
        </w:rPr>
      </w:pPr>
      <w:r w:rsidRPr="00AE6B66">
        <w:rPr>
          <w:rFonts w:ascii="Times New Roman" w:eastAsia="Times New Roman" w:hAnsi="Times New Roman"/>
          <w:lang w:val="en-US"/>
        </w:rPr>
        <w:t xml:space="preserve">- </w:t>
      </w:r>
      <w:proofErr w:type="gramStart"/>
      <w:r w:rsidRPr="00AE6B66">
        <w:rPr>
          <w:rFonts w:ascii="Times New Roman" w:eastAsia="Times New Roman" w:hAnsi="Times New Roman"/>
          <w:lang w:val="en-US"/>
        </w:rPr>
        <w:t>art</w:t>
      </w:r>
      <w:proofErr w:type="gramEnd"/>
      <w:r w:rsidRPr="00AE6B66">
        <w:rPr>
          <w:rFonts w:ascii="Times New Roman" w:eastAsia="Times New Roman" w:hAnsi="Times New Roman"/>
          <w:lang w:val="en-US"/>
        </w:rPr>
        <w:t xml:space="preserve">. 1^1 </w:t>
      </w:r>
      <w:proofErr w:type="gramStart"/>
      <w:r w:rsidRPr="00AE6B66">
        <w:rPr>
          <w:rFonts w:ascii="Times New Roman" w:eastAsia="Times New Roman" w:hAnsi="Times New Roman"/>
          <w:lang w:val="en-US"/>
        </w:rPr>
        <w:t>la  Legea</w:t>
      </w:r>
      <w:proofErr w:type="gramEnd"/>
      <w:r w:rsidRPr="00AE6B66">
        <w:rPr>
          <w:rFonts w:ascii="Times New Roman" w:eastAsia="Times New Roman" w:hAnsi="Times New Roman"/>
          <w:lang w:val="en-US"/>
        </w:rPr>
        <w:t xml:space="preserve"> nr. 50/ 1991 privind autorizarea executării lucrărilor de construcţii,</w:t>
      </w:r>
      <w:r w:rsidRPr="00AE6B66">
        <w:rPr>
          <w:rFonts w:ascii="Times New Roman" w:hAnsi="Times New Roman"/>
        </w:rPr>
        <w:t xml:space="preserve"> cu modificările și completările ulterioare;</w:t>
      </w:r>
    </w:p>
    <w:p w14:paraId="4E29EAE8" w14:textId="77777777" w:rsidR="00BD5EAA" w:rsidRPr="00AE6B66" w:rsidRDefault="00BD5EAA" w:rsidP="00664672">
      <w:pPr>
        <w:pStyle w:val="ListParagraph"/>
        <w:tabs>
          <w:tab w:val="left" w:pos="9720"/>
        </w:tabs>
        <w:spacing w:after="0" w:line="240" w:lineRule="auto"/>
        <w:ind w:left="0" w:right="-450"/>
        <w:rPr>
          <w:rFonts w:ascii="Times New Roman" w:eastAsia="Times New Roman" w:hAnsi="Times New Roman"/>
          <w:lang w:val="en-US"/>
        </w:rPr>
      </w:pPr>
      <w:r w:rsidRPr="00AE6B66">
        <w:rPr>
          <w:rFonts w:ascii="Times New Roman" w:eastAsia="Times New Roman" w:hAnsi="Times New Roman"/>
          <w:lang w:val="en-US"/>
        </w:rPr>
        <w:t xml:space="preserve">- </w:t>
      </w:r>
      <w:proofErr w:type="gramStart"/>
      <w:r w:rsidRPr="00AE6B66">
        <w:rPr>
          <w:rFonts w:ascii="Times New Roman" w:eastAsia="Times New Roman" w:hAnsi="Times New Roman"/>
          <w:lang w:val="en-US"/>
        </w:rPr>
        <w:t>art</w:t>
      </w:r>
      <w:proofErr w:type="gramEnd"/>
      <w:r w:rsidRPr="00AE6B66">
        <w:rPr>
          <w:rFonts w:ascii="Times New Roman" w:eastAsia="Times New Roman" w:hAnsi="Times New Roman"/>
          <w:lang w:val="en-US"/>
        </w:rPr>
        <w:t>. 22^</w:t>
      </w:r>
      <w:proofErr w:type="gramStart"/>
      <w:r w:rsidRPr="00AE6B66">
        <w:rPr>
          <w:rFonts w:ascii="Times New Roman" w:eastAsia="Times New Roman" w:hAnsi="Times New Roman"/>
          <w:lang w:val="en-US"/>
        </w:rPr>
        <w:t>1</w:t>
      </w:r>
      <w:proofErr w:type="gramEnd"/>
      <w:r w:rsidRPr="00AE6B66">
        <w:rPr>
          <w:rFonts w:ascii="Times New Roman" w:eastAsia="Times New Roman" w:hAnsi="Times New Roman"/>
          <w:lang w:val="en-US"/>
        </w:rPr>
        <w:t xml:space="preserve"> la Legea nr. 10/1995 </w:t>
      </w:r>
      <w:r w:rsidRPr="00AE6B66">
        <w:rPr>
          <w:rFonts w:ascii="Times New Roman" w:hAnsi="Times New Roman"/>
        </w:rPr>
        <w:t>privind calitatea în construcţii, cu modificările și completările ulterioare;</w:t>
      </w:r>
    </w:p>
    <w:p w14:paraId="3925B1BB" w14:textId="77777777" w:rsidR="00BD5EAA" w:rsidRPr="00AE6B66" w:rsidRDefault="00BD5EAA" w:rsidP="00664672">
      <w:pPr>
        <w:pStyle w:val="ListParagraph"/>
        <w:tabs>
          <w:tab w:val="left" w:pos="9720"/>
        </w:tabs>
        <w:spacing w:after="0" w:line="240" w:lineRule="auto"/>
        <w:ind w:left="0" w:right="-450"/>
        <w:rPr>
          <w:rFonts w:ascii="Times New Roman" w:eastAsia="Times New Roman" w:hAnsi="Times New Roman"/>
          <w:lang w:val="en-US"/>
        </w:rPr>
      </w:pPr>
      <w:r w:rsidRPr="00AE6B66">
        <w:rPr>
          <w:rFonts w:ascii="Times New Roman" w:eastAsia="Times New Roman" w:hAnsi="Times New Roman"/>
          <w:lang w:val="en-US"/>
        </w:rPr>
        <w:t>- Legea nr. 350/ 2001 privind amenajarea teritoriului şi urbanismul</w:t>
      </w:r>
      <w:proofErr w:type="gramStart"/>
      <w:r w:rsidRPr="00AE6B66">
        <w:rPr>
          <w:rFonts w:ascii="Times New Roman" w:eastAsia="Times New Roman" w:hAnsi="Times New Roman"/>
          <w:lang w:val="en-US"/>
        </w:rPr>
        <w:t xml:space="preserve">, </w:t>
      </w:r>
      <w:r w:rsidRPr="00AE6B66">
        <w:rPr>
          <w:rFonts w:ascii="Times New Roman" w:hAnsi="Times New Roman"/>
        </w:rPr>
        <w:t xml:space="preserve"> cu</w:t>
      </w:r>
      <w:proofErr w:type="gramEnd"/>
      <w:r w:rsidRPr="00AE6B66">
        <w:rPr>
          <w:rFonts w:ascii="Times New Roman" w:hAnsi="Times New Roman"/>
        </w:rPr>
        <w:t xml:space="preserve"> modificările și completările ulterioare;</w:t>
      </w:r>
    </w:p>
    <w:p w14:paraId="485A5C85" w14:textId="77777777" w:rsidR="00BD5EAA" w:rsidRPr="00AE6B66" w:rsidRDefault="00BD5EAA" w:rsidP="00664672">
      <w:pPr>
        <w:pStyle w:val="ListParagraph"/>
        <w:tabs>
          <w:tab w:val="left" w:pos="9720"/>
        </w:tabs>
        <w:spacing w:after="0" w:line="240" w:lineRule="auto"/>
        <w:ind w:left="90" w:right="-450"/>
        <w:rPr>
          <w:rFonts w:ascii="Times New Roman" w:hAnsi="Times New Roman"/>
          <w:lang w:val="fr-FR" w:eastAsia="ro-RO"/>
        </w:rPr>
      </w:pPr>
      <w:r w:rsidRPr="00AE6B66">
        <w:rPr>
          <w:rFonts w:ascii="Times New Roman" w:hAnsi="Times New Roman"/>
          <w:lang w:val="fr-FR" w:eastAsia="ro-RO"/>
        </w:rPr>
        <w:t>-H.</w:t>
      </w:r>
      <w:proofErr w:type="gramStart"/>
      <w:r w:rsidRPr="00AE6B66">
        <w:rPr>
          <w:rFonts w:ascii="Times New Roman" w:hAnsi="Times New Roman"/>
          <w:lang w:val="fr-FR" w:eastAsia="ro-RO"/>
        </w:rPr>
        <w:t>C.L</w:t>
      </w:r>
      <w:proofErr w:type="gramEnd"/>
      <w:r w:rsidRPr="00AE6B66">
        <w:rPr>
          <w:rFonts w:ascii="Times New Roman" w:hAnsi="Times New Roman"/>
          <w:lang w:val="fr-FR" w:eastAsia="ro-RO"/>
        </w:rPr>
        <w:t xml:space="preserve"> n</w:t>
      </w:r>
      <w:r w:rsidRPr="00AE6B66">
        <w:rPr>
          <w:rFonts w:ascii="Times New Roman" w:hAnsi="Times New Roman"/>
          <w:color w:val="000000"/>
          <w:lang w:val="fr-FR"/>
        </w:rPr>
        <w:t xml:space="preserve">r. 24 din 12.05.2026 </w:t>
      </w:r>
      <w:r w:rsidRPr="00AE6B66">
        <w:rPr>
          <w:rFonts w:ascii="Times New Roman" w:eastAsia="Times New Roman" w:hAnsi="Times New Roman"/>
          <w:lang w:val="en-US" w:eastAsia="ro-RO"/>
        </w:rPr>
        <w:t xml:space="preserve">privind </w:t>
      </w:r>
      <w:proofErr w:type="gramStart"/>
      <w:r w:rsidRPr="00AE6B66">
        <w:rPr>
          <w:rFonts w:ascii="Times New Roman" w:eastAsia="Times New Roman" w:hAnsi="Times New Roman"/>
          <w:lang w:val="en-US" w:eastAsia="ro-RO"/>
        </w:rPr>
        <w:t>aprobarea  Bugetului</w:t>
      </w:r>
      <w:proofErr w:type="gramEnd"/>
      <w:r w:rsidRPr="00AE6B66">
        <w:rPr>
          <w:rFonts w:ascii="Times New Roman" w:eastAsia="Times New Roman" w:hAnsi="Times New Roman"/>
          <w:lang w:val="en-US" w:eastAsia="ro-RO"/>
        </w:rPr>
        <w:t xml:space="preserve">  local  al  comunei  Ion Creanga , pentru anul 2026, </w:t>
      </w:r>
    </w:p>
    <w:p w14:paraId="4D9C33DB" w14:textId="77777777" w:rsidR="00BD5EAA" w:rsidRPr="00AE6B66" w:rsidRDefault="00BD5EAA" w:rsidP="00664672">
      <w:pPr>
        <w:pStyle w:val="ListParagraph"/>
        <w:tabs>
          <w:tab w:val="left" w:pos="9720"/>
        </w:tabs>
        <w:spacing w:after="0" w:line="240" w:lineRule="auto"/>
        <w:ind w:left="90" w:right="-450"/>
        <w:rPr>
          <w:rFonts w:ascii="Times New Roman" w:eastAsia="Times New Roman" w:hAnsi="Times New Roman"/>
          <w:lang w:val="en-US" w:eastAsia="ro-RO"/>
        </w:rPr>
      </w:pPr>
      <w:r w:rsidRPr="00AE6B66">
        <w:rPr>
          <w:rFonts w:ascii="Times New Roman" w:hAnsi="Times New Roman"/>
        </w:rPr>
        <w:t xml:space="preserve">-Poz.143 din anexa nr. 2  la H.C.L nr. 33 din 31.03.2022 privind  aprobarea  modificării si completării inventarului domeniului public al Comunei Ion Creangă , judetul Neamț , în vederea  obținerii extraselor de  carte  funciară, </w:t>
      </w:r>
    </w:p>
    <w:p w14:paraId="7C7E34B8" w14:textId="77777777" w:rsidR="00BD5EAA" w:rsidRPr="00AE6B66" w:rsidRDefault="00BD5EAA" w:rsidP="00664672">
      <w:pPr>
        <w:pStyle w:val="ListParagraph"/>
        <w:tabs>
          <w:tab w:val="left" w:pos="9720"/>
        </w:tabs>
        <w:spacing w:after="0" w:line="240" w:lineRule="auto"/>
        <w:ind w:left="90" w:right="-450"/>
        <w:rPr>
          <w:rFonts w:ascii="Times New Roman" w:eastAsia="Times New Roman" w:hAnsi="Times New Roman"/>
          <w:lang w:val="en-US" w:eastAsia="ro-RO"/>
        </w:rPr>
      </w:pPr>
      <w:r w:rsidRPr="00AE6B66">
        <w:rPr>
          <w:rFonts w:ascii="Times New Roman" w:eastAsia="Times New Roman" w:hAnsi="Times New Roman"/>
          <w:lang w:val="en-US" w:eastAsia="ro-RO"/>
        </w:rPr>
        <w:t xml:space="preserve">-Poz 53 </w:t>
      </w:r>
      <w:proofErr w:type="gramStart"/>
      <w:r w:rsidRPr="00AE6B66">
        <w:rPr>
          <w:rFonts w:ascii="Times New Roman" w:eastAsia="Times New Roman" w:hAnsi="Times New Roman"/>
          <w:lang w:val="en-US" w:eastAsia="ro-RO"/>
        </w:rPr>
        <w:t>la  H.C.L</w:t>
      </w:r>
      <w:proofErr w:type="gramEnd"/>
      <w:r w:rsidRPr="00AE6B66">
        <w:rPr>
          <w:rFonts w:ascii="Times New Roman" w:eastAsia="Times New Roman" w:hAnsi="Times New Roman"/>
          <w:lang w:val="en-US" w:eastAsia="ro-RO"/>
        </w:rPr>
        <w:t xml:space="preserve"> nr. 121 din 27.12.2017 </w:t>
      </w:r>
      <w:proofErr w:type="gramStart"/>
      <w:r w:rsidRPr="00AE6B66">
        <w:rPr>
          <w:rFonts w:ascii="Times New Roman" w:eastAsia="Times New Roman" w:hAnsi="Times New Roman"/>
          <w:lang w:val="en-US" w:eastAsia="ro-RO"/>
        </w:rPr>
        <w:t>privind  aprobarea</w:t>
      </w:r>
      <w:proofErr w:type="gramEnd"/>
      <w:r w:rsidRPr="00AE6B66">
        <w:rPr>
          <w:rFonts w:ascii="Times New Roman" w:eastAsia="Times New Roman" w:hAnsi="Times New Roman"/>
          <w:lang w:val="en-US" w:eastAsia="ro-RO"/>
        </w:rPr>
        <w:t xml:space="preserve"> inventarului bunurilor din domeniul public al  comunei  Ion Creanga  </w:t>
      </w:r>
    </w:p>
    <w:p w14:paraId="10B960B8" w14:textId="00FD9135" w:rsidR="00BD5EAA" w:rsidRPr="00AE6B66" w:rsidRDefault="00BD5EAA" w:rsidP="00664672">
      <w:pPr>
        <w:pStyle w:val="ListParagraph"/>
        <w:tabs>
          <w:tab w:val="left" w:pos="9720"/>
        </w:tabs>
        <w:spacing w:after="0" w:line="240" w:lineRule="auto"/>
        <w:ind w:left="90" w:right="-450"/>
        <w:rPr>
          <w:rFonts w:ascii="Times New Roman" w:eastAsia="Times New Roman" w:hAnsi="Times New Roman"/>
          <w:lang w:val="en-US" w:eastAsia="ro-RO"/>
        </w:rPr>
      </w:pPr>
      <w:r w:rsidRPr="00AE6B66">
        <w:rPr>
          <w:rFonts w:ascii="Times New Roman" w:eastAsia="Times New Roman" w:hAnsi="Times New Roman"/>
          <w:lang w:val="en-US" w:eastAsia="ro-RO"/>
        </w:rPr>
        <w:t xml:space="preserve">- </w:t>
      </w:r>
      <w:proofErr w:type="gramStart"/>
      <w:r w:rsidRPr="00AE6B66">
        <w:rPr>
          <w:rFonts w:ascii="Times New Roman" w:eastAsia="Times New Roman" w:hAnsi="Times New Roman"/>
          <w:lang w:val="en-US" w:eastAsia="ro-RO"/>
        </w:rPr>
        <w:t>Extrasul  de</w:t>
      </w:r>
      <w:proofErr w:type="gramEnd"/>
      <w:r w:rsidRPr="00AE6B66">
        <w:rPr>
          <w:rFonts w:ascii="Times New Roman" w:eastAsia="Times New Roman" w:hAnsi="Times New Roman"/>
          <w:lang w:val="en-US" w:eastAsia="ro-RO"/>
        </w:rPr>
        <w:t xml:space="preserve">  CF 52631 – Comuna  Ion Creanga , strada Spicului,</w:t>
      </w:r>
    </w:p>
    <w:p w14:paraId="2DC7F1BA" w14:textId="77777777" w:rsidR="008347EF" w:rsidRPr="00AE6B66" w:rsidRDefault="008347EF" w:rsidP="00664672">
      <w:pPr>
        <w:ind w:left="10"/>
        <w:rPr>
          <w:sz w:val="22"/>
          <w:szCs w:val="22"/>
          <w:lang w:val="fr-FR"/>
        </w:rPr>
      </w:pPr>
      <w:r w:rsidRPr="00AE6B66">
        <w:rPr>
          <w:sz w:val="22"/>
          <w:szCs w:val="22"/>
          <w:lang w:val="fr-FR"/>
        </w:rPr>
        <w:t xml:space="preserve">-Legea nr. 52/2003 privind transparenţa decizională în administraţia publica, </w:t>
      </w:r>
      <w:proofErr w:type="gramStart"/>
      <w:r w:rsidRPr="00AE6B66">
        <w:rPr>
          <w:sz w:val="22"/>
          <w:szCs w:val="22"/>
          <w:lang w:val="fr-FR"/>
        </w:rPr>
        <w:t>cu  modificările</w:t>
      </w:r>
      <w:proofErr w:type="gramEnd"/>
      <w:r w:rsidRPr="00AE6B66">
        <w:rPr>
          <w:sz w:val="22"/>
          <w:szCs w:val="22"/>
          <w:lang w:val="fr-FR"/>
        </w:rPr>
        <w:t xml:space="preserve"> și completările  ulterioare,</w:t>
      </w:r>
    </w:p>
    <w:p w14:paraId="6A91373C" w14:textId="77777777" w:rsidR="008347EF" w:rsidRPr="00AE6B66" w:rsidRDefault="008347EF" w:rsidP="00664672">
      <w:pPr>
        <w:ind w:left="10"/>
        <w:rPr>
          <w:sz w:val="22"/>
          <w:szCs w:val="22"/>
        </w:rPr>
      </w:pPr>
      <w:r w:rsidRPr="00AE6B66">
        <w:rPr>
          <w:sz w:val="22"/>
          <w:szCs w:val="22"/>
        </w:rPr>
        <w:t xml:space="preserve">-Legea  nr. 544 / 2001  privind  liberul  acces  la  informatiile  de  interes  public, cu modificările şi completările ulterioare ; </w:t>
      </w:r>
    </w:p>
    <w:p w14:paraId="1AB85CAC" w14:textId="39FCC2B1" w:rsidR="008347EF" w:rsidRPr="00AE6B66" w:rsidRDefault="008347EF" w:rsidP="00664672">
      <w:pPr>
        <w:rPr>
          <w:sz w:val="22"/>
          <w:szCs w:val="22"/>
        </w:rPr>
      </w:pPr>
      <w:r w:rsidRPr="00AE6B66">
        <w:rPr>
          <w:sz w:val="22"/>
          <w:szCs w:val="22"/>
          <w:lang w:val="fr-FR"/>
        </w:rPr>
        <w:t xml:space="preserve"> -O.</w:t>
      </w:r>
      <w:proofErr w:type="gramStart"/>
      <w:r w:rsidRPr="00AE6B66">
        <w:rPr>
          <w:sz w:val="22"/>
          <w:szCs w:val="22"/>
          <w:lang w:val="fr-FR"/>
        </w:rPr>
        <w:t>U.G</w:t>
      </w:r>
      <w:proofErr w:type="gramEnd"/>
      <w:r w:rsidRPr="00AE6B66">
        <w:rPr>
          <w:sz w:val="22"/>
          <w:szCs w:val="22"/>
          <w:lang w:val="fr-FR"/>
        </w:rPr>
        <w:t xml:space="preserve"> nr. 57/ 2019 privind </w:t>
      </w:r>
      <w:proofErr w:type="gramStart"/>
      <w:r w:rsidRPr="00AE6B66">
        <w:rPr>
          <w:rFonts w:eastAsiaTheme="minorHAnsi"/>
          <w:sz w:val="22"/>
          <w:szCs w:val="22"/>
        </w:rPr>
        <w:t>Codul  administrativ</w:t>
      </w:r>
      <w:proofErr w:type="gramEnd"/>
      <w:r w:rsidRPr="00AE6B66">
        <w:rPr>
          <w:rFonts w:eastAsiaTheme="minorHAnsi"/>
          <w:sz w:val="22"/>
          <w:szCs w:val="22"/>
        </w:rPr>
        <w:t>, cu  modificarile  si  completarile  ulterioare.</w:t>
      </w:r>
    </w:p>
    <w:p w14:paraId="724F7CCF" w14:textId="77777777" w:rsidR="00014E25" w:rsidRPr="00AE6B66" w:rsidRDefault="00014E25" w:rsidP="00664672">
      <w:pPr>
        <w:pStyle w:val="ListParagraph"/>
        <w:tabs>
          <w:tab w:val="left" w:pos="9720"/>
        </w:tabs>
        <w:spacing w:after="0" w:line="240" w:lineRule="auto"/>
        <w:ind w:left="90" w:right="-450"/>
        <w:rPr>
          <w:rFonts w:ascii="Times New Roman" w:eastAsia="Times New Roman" w:hAnsi="Times New Roman"/>
          <w:lang w:val="en-US" w:eastAsia="ro-RO"/>
        </w:rPr>
      </w:pPr>
    </w:p>
    <w:p w14:paraId="353C3C55" w14:textId="77777777" w:rsidR="00014E25" w:rsidRPr="00AE6B66" w:rsidRDefault="00014E25" w:rsidP="00664672">
      <w:pPr>
        <w:jc w:val="both"/>
        <w:rPr>
          <w:b/>
          <w:iCs/>
          <w:sz w:val="22"/>
          <w:szCs w:val="22"/>
          <w:lang w:val="en-US" w:eastAsia="en-US"/>
        </w:rPr>
      </w:pPr>
      <w:r w:rsidRPr="00AE6B66">
        <w:rPr>
          <w:b/>
          <w:sz w:val="22"/>
          <w:szCs w:val="22"/>
          <w:lang w:val="en-US" w:eastAsia="en-US"/>
        </w:rPr>
        <w:t xml:space="preserve">  </w:t>
      </w:r>
      <w:r w:rsidRPr="00AE6B66">
        <w:rPr>
          <w:b/>
          <w:iCs/>
          <w:sz w:val="22"/>
          <w:szCs w:val="22"/>
          <w:lang w:val="en-US" w:eastAsia="en-US"/>
        </w:rPr>
        <w:t xml:space="preserve"> Hotararea  a  fost  adoptata</w:t>
      </w:r>
      <w:r w:rsidRPr="00AE6B66">
        <w:rPr>
          <w:b/>
          <w:iCs/>
          <w:sz w:val="22"/>
          <w:szCs w:val="22"/>
          <w:lang w:val="en-US"/>
        </w:rPr>
        <w:t xml:space="preserve"> </w:t>
      </w:r>
      <w:r w:rsidRPr="00AE6B66">
        <w:rPr>
          <w:b/>
          <w:iCs/>
          <w:sz w:val="22"/>
          <w:szCs w:val="22"/>
          <w:lang w:val="en-US" w:eastAsia="en-US"/>
        </w:rPr>
        <w:t xml:space="preserve"> in unanimitate  de  voturi   cu  14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din  totalul de 14 consilieri  prezenti</w:t>
      </w:r>
      <w:r w:rsidRPr="00AE6B66">
        <w:rPr>
          <w:b/>
          <w:iCs/>
          <w:sz w:val="22"/>
          <w:szCs w:val="22"/>
        </w:rPr>
        <w:t xml:space="preserve">, </w:t>
      </w:r>
      <w:r w:rsidRPr="00AE6B66">
        <w:rPr>
          <w:b/>
          <w:iCs/>
          <w:sz w:val="22"/>
          <w:szCs w:val="22"/>
          <w:lang w:val="en-US" w:eastAsia="en-US"/>
        </w:rPr>
        <w:t>din 15  consilieri  in  functie .</w:t>
      </w:r>
    </w:p>
    <w:p w14:paraId="62E35741" w14:textId="77777777" w:rsidR="00014E25" w:rsidRPr="00AE6B66" w:rsidRDefault="00014E25" w:rsidP="00664672">
      <w:pPr>
        <w:jc w:val="both"/>
        <w:rPr>
          <w:rFonts w:eastAsia="Calibri"/>
          <w:sz w:val="22"/>
          <w:szCs w:val="22"/>
          <w:lang w:eastAsia="en-US"/>
        </w:rPr>
      </w:pPr>
    </w:p>
    <w:p w14:paraId="1699F6A5" w14:textId="7A823881" w:rsidR="00C23528" w:rsidRPr="00AE6B66" w:rsidRDefault="00C23528" w:rsidP="00664672">
      <w:pPr>
        <w:pStyle w:val="Standard"/>
        <w:rPr>
          <w:rFonts w:cs="Times New Roman"/>
          <w:b/>
          <w:sz w:val="22"/>
          <w:szCs w:val="22"/>
        </w:rPr>
      </w:pPr>
      <w:r w:rsidRPr="00AE6B66">
        <w:rPr>
          <w:rFonts w:cs="Times New Roman"/>
          <w:b/>
          <w:sz w:val="22"/>
          <w:szCs w:val="22"/>
          <w:lang w:val="fr-FR"/>
        </w:rPr>
        <w:t>3</w:t>
      </w:r>
      <w:r w:rsidR="00014E25" w:rsidRPr="00AE6B66">
        <w:rPr>
          <w:rFonts w:cs="Times New Roman"/>
          <w:b/>
          <w:sz w:val="22"/>
          <w:szCs w:val="22"/>
          <w:lang w:val="fr-FR"/>
        </w:rPr>
        <w:t xml:space="preserve">. </w:t>
      </w:r>
      <w:proofErr w:type="gramStart"/>
      <w:r w:rsidR="00014E25" w:rsidRPr="00AE6B66">
        <w:rPr>
          <w:rFonts w:cs="Times New Roman"/>
          <w:b/>
          <w:sz w:val="22"/>
          <w:szCs w:val="22"/>
          <w:lang w:val="fr-FR"/>
        </w:rPr>
        <w:t xml:space="preserve">HOTĂRÂREA  </w:t>
      </w:r>
      <w:r w:rsidR="00014E25" w:rsidRPr="00AE6B66">
        <w:rPr>
          <w:rFonts w:cs="Times New Roman"/>
          <w:b/>
          <w:sz w:val="22"/>
          <w:szCs w:val="22"/>
        </w:rPr>
        <w:t>nr</w:t>
      </w:r>
      <w:proofErr w:type="gramEnd"/>
      <w:r w:rsidR="00014E25" w:rsidRPr="00AE6B66">
        <w:rPr>
          <w:rFonts w:eastAsia="Arial" w:cs="Times New Roman"/>
          <w:b/>
          <w:sz w:val="22"/>
          <w:szCs w:val="22"/>
          <w:lang w:val="en-AU"/>
        </w:rPr>
        <w:t>.</w:t>
      </w:r>
      <w:r w:rsidR="00014E25" w:rsidRPr="00AE6B66">
        <w:rPr>
          <w:rFonts w:cs="Times New Roman"/>
          <w:b/>
          <w:sz w:val="22"/>
          <w:szCs w:val="22"/>
          <w:lang w:val="fr-FR"/>
        </w:rPr>
        <w:t xml:space="preserve"> 2</w:t>
      </w:r>
      <w:r w:rsidR="004927BC" w:rsidRPr="00AE6B66">
        <w:rPr>
          <w:rFonts w:cs="Times New Roman"/>
          <w:b/>
          <w:sz w:val="22"/>
          <w:szCs w:val="22"/>
          <w:lang w:val="fr-FR"/>
        </w:rPr>
        <w:t>7</w:t>
      </w:r>
      <w:r w:rsidR="00014E25" w:rsidRPr="00AE6B66">
        <w:rPr>
          <w:rFonts w:cs="Times New Roman"/>
          <w:b/>
          <w:sz w:val="22"/>
          <w:szCs w:val="22"/>
          <w:lang w:val="fr-FR"/>
        </w:rPr>
        <w:t xml:space="preserve"> din 18.06.2026</w:t>
      </w:r>
      <w:r w:rsidR="00014E25" w:rsidRPr="00AE6B66">
        <w:rPr>
          <w:rFonts w:cs="Times New Roman"/>
          <w:b/>
          <w:sz w:val="22"/>
          <w:szCs w:val="22"/>
        </w:rPr>
        <w:t xml:space="preserve"> </w:t>
      </w:r>
      <w:r w:rsidRPr="00AE6B66">
        <w:rPr>
          <w:rFonts w:cs="Times New Roman"/>
          <w:b/>
          <w:sz w:val="22"/>
          <w:szCs w:val="22"/>
        </w:rPr>
        <w:t>privind aprobarea realizării obiectivului de investiții „Împrejmuire Cămin Cultural, sat Izvoru”</w:t>
      </w:r>
    </w:p>
    <w:p w14:paraId="2E7EE721" w14:textId="77777777" w:rsidR="00C23528" w:rsidRPr="00AE6B66" w:rsidRDefault="00C23528"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08EC0FB3" w14:textId="192F0E96" w:rsidR="00C23528" w:rsidRPr="00AE6B66" w:rsidRDefault="00C23528" w:rsidP="00664672">
      <w:pPr>
        <w:pStyle w:val="ListParagraph"/>
        <w:spacing w:after="0" w:line="240" w:lineRule="auto"/>
        <w:rPr>
          <w:rFonts w:ascii="Times New Roman" w:hAnsi="Times New Roman"/>
        </w:rPr>
      </w:pPr>
      <w:r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p>
    <w:p w14:paraId="632303D7" w14:textId="77777777" w:rsidR="00C23528" w:rsidRPr="00AE6B66" w:rsidRDefault="00C23528" w:rsidP="00664672">
      <w:pPr>
        <w:tabs>
          <w:tab w:val="left" w:pos="9720"/>
        </w:tabs>
        <w:ind w:right="-450"/>
        <w:rPr>
          <w:sz w:val="22"/>
          <w:szCs w:val="22"/>
        </w:rPr>
      </w:pPr>
      <w:r w:rsidRPr="00AE6B66">
        <w:rPr>
          <w:sz w:val="22"/>
          <w:szCs w:val="22"/>
        </w:rPr>
        <w:t>-H.G nr. 907 / 2016 privind etapele de elaborare şi conţinutul - cadru al documentaţiilor tehnico - economice aferente obiectivelor/proiectelor de investiţii finanţate din fonduri publice , cu modificările și completările ulterioare;</w:t>
      </w:r>
    </w:p>
    <w:p w14:paraId="515749B0" w14:textId="77777777" w:rsidR="00C23528" w:rsidRPr="00AE6B66" w:rsidRDefault="00C23528" w:rsidP="00664672">
      <w:pPr>
        <w:tabs>
          <w:tab w:val="left" w:pos="9720"/>
        </w:tabs>
        <w:ind w:right="-450"/>
        <w:rPr>
          <w:sz w:val="22"/>
          <w:szCs w:val="22"/>
        </w:rPr>
      </w:pPr>
      <w:r w:rsidRPr="00AE6B66">
        <w:rPr>
          <w:sz w:val="22"/>
          <w:szCs w:val="22"/>
        </w:rPr>
        <w:t>-Art. 44 alin.(1) din Legea nr. 273/ 2006 privind finanţele publice locale,  cu modificările și completările ulterioare;</w:t>
      </w:r>
    </w:p>
    <w:p w14:paraId="1CB2C513" w14:textId="77777777" w:rsidR="00C23528" w:rsidRPr="00AE6B66" w:rsidRDefault="00C23528" w:rsidP="00664672">
      <w:pPr>
        <w:tabs>
          <w:tab w:val="left" w:pos="9720"/>
        </w:tabs>
        <w:ind w:right="-450"/>
        <w:rPr>
          <w:sz w:val="22"/>
          <w:szCs w:val="22"/>
        </w:rPr>
      </w:pPr>
      <w:r w:rsidRPr="00AE6B66">
        <w:rPr>
          <w:sz w:val="22"/>
          <w:szCs w:val="22"/>
        </w:rPr>
        <w:lastRenderedPageBreak/>
        <w:t>-</w:t>
      </w:r>
      <w:r w:rsidRPr="00AE6B66">
        <w:rPr>
          <w:rFonts w:eastAsia="Calibri"/>
          <w:sz w:val="22"/>
          <w:szCs w:val="22"/>
        </w:rPr>
        <w:t>H.G nr. 131 / 2010 pentru modificarea si completarea unor  anexe la  H.G  nr. 1356 / 2001 privind atestarea domeniului public al judetului Neamț, precum si al municipiilor , orașelor si comunelor  din judetul Neamt.</w:t>
      </w:r>
    </w:p>
    <w:p w14:paraId="113F1F1B" w14:textId="77777777" w:rsidR="00C23528" w:rsidRPr="00AE6B66" w:rsidRDefault="00C23528" w:rsidP="00664672">
      <w:pPr>
        <w:tabs>
          <w:tab w:val="left" w:pos="9720"/>
        </w:tabs>
        <w:ind w:right="-450"/>
        <w:rPr>
          <w:sz w:val="22"/>
          <w:szCs w:val="22"/>
        </w:rPr>
      </w:pPr>
      <w:r w:rsidRPr="00AE6B66">
        <w:rPr>
          <w:sz w:val="22"/>
          <w:szCs w:val="22"/>
        </w:rPr>
        <w:t>-   Legea nr. 50/ 1991 privind autorizarea executării lucrărilor de construcţii,</w:t>
      </w:r>
      <w:r w:rsidRPr="00AE6B66">
        <w:rPr>
          <w:rFonts w:eastAsia="Calibri"/>
          <w:sz w:val="22"/>
          <w:szCs w:val="22"/>
        </w:rPr>
        <w:t xml:space="preserve"> cu modificările și completările ulterioare;</w:t>
      </w:r>
    </w:p>
    <w:p w14:paraId="3D9900F0" w14:textId="77777777" w:rsidR="00C23528" w:rsidRPr="00AE6B66" w:rsidRDefault="00C23528" w:rsidP="00664672">
      <w:pPr>
        <w:tabs>
          <w:tab w:val="left" w:pos="9720"/>
        </w:tabs>
        <w:ind w:right="-450"/>
        <w:rPr>
          <w:sz w:val="22"/>
          <w:szCs w:val="22"/>
        </w:rPr>
      </w:pPr>
      <w:r w:rsidRPr="00AE6B66">
        <w:rPr>
          <w:sz w:val="22"/>
          <w:szCs w:val="22"/>
        </w:rPr>
        <w:t xml:space="preserve">-  Legea nr. 10/1995 </w:t>
      </w:r>
      <w:r w:rsidRPr="00AE6B66">
        <w:rPr>
          <w:rFonts w:eastAsia="Calibri"/>
          <w:sz w:val="22"/>
          <w:szCs w:val="22"/>
        </w:rPr>
        <w:t>privind calitatea în construcţii, cu modificările și completările ulterioare;</w:t>
      </w:r>
    </w:p>
    <w:p w14:paraId="0A2ACB29" w14:textId="77777777" w:rsidR="00C23528" w:rsidRPr="00AE6B66" w:rsidRDefault="00C23528" w:rsidP="00664672">
      <w:pPr>
        <w:tabs>
          <w:tab w:val="left" w:pos="9720"/>
        </w:tabs>
        <w:ind w:left="90" w:right="-450"/>
        <w:rPr>
          <w:sz w:val="22"/>
          <w:szCs w:val="22"/>
        </w:rPr>
      </w:pPr>
      <w:r w:rsidRPr="00AE6B66">
        <w:rPr>
          <w:rFonts w:eastAsia="Calibri"/>
          <w:sz w:val="22"/>
          <w:szCs w:val="22"/>
          <w:lang w:val="fr-FR"/>
        </w:rPr>
        <w:t>-H.</w:t>
      </w:r>
      <w:proofErr w:type="gramStart"/>
      <w:r w:rsidRPr="00AE6B66">
        <w:rPr>
          <w:rFonts w:eastAsia="Calibri"/>
          <w:sz w:val="22"/>
          <w:szCs w:val="22"/>
          <w:lang w:val="fr-FR"/>
        </w:rPr>
        <w:t>C.L</w:t>
      </w:r>
      <w:proofErr w:type="gramEnd"/>
      <w:r w:rsidRPr="00AE6B66">
        <w:rPr>
          <w:rFonts w:eastAsia="Calibri"/>
          <w:sz w:val="22"/>
          <w:szCs w:val="22"/>
          <w:lang w:val="fr-FR"/>
        </w:rPr>
        <w:t xml:space="preserve"> n</w:t>
      </w:r>
      <w:r w:rsidRPr="00AE6B66">
        <w:rPr>
          <w:rFonts w:eastAsia="Calibri"/>
          <w:color w:val="000000"/>
          <w:sz w:val="22"/>
          <w:szCs w:val="22"/>
          <w:lang w:val="fr-FR"/>
        </w:rPr>
        <w:t xml:space="preserve">r. 24 din 12.05.2026 </w:t>
      </w:r>
      <w:r w:rsidRPr="00AE6B66">
        <w:rPr>
          <w:sz w:val="22"/>
          <w:szCs w:val="22"/>
        </w:rPr>
        <w:t xml:space="preserve">privind </w:t>
      </w:r>
      <w:proofErr w:type="gramStart"/>
      <w:r w:rsidRPr="00AE6B66">
        <w:rPr>
          <w:sz w:val="22"/>
          <w:szCs w:val="22"/>
        </w:rPr>
        <w:t>aprobarea  Bugetului</w:t>
      </w:r>
      <w:proofErr w:type="gramEnd"/>
      <w:r w:rsidRPr="00AE6B66">
        <w:rPr>
          <w:sz w:val="22"/>
          <w:szCs w:val="22"/>
        </w:rPr>
        <w:t xml:space="preserve">  local  al  comunei  Ion Creanga , pentru anul 2026, </w:t>
      </w:r>
    </w:p>
    <w:p w14:paraId="26C0AB61" w14:textId="77777777" w:rsidR="00C23528" w:rsidRPr="00AE6B66" w:rsidRDefault="00C23528" w:rsidP="00664672">
      <w:pPr>
        <w:tabs>
          <w:tab w:val="left" w:pos="9720"/>
        </w:tabs>
        <w:ind w:left="90" w:right="-450"/>
        <w:rPr>
          <w:sz w:val="22"/>
          <w:szCs w:val="22"/>
        </w:rPr>
      </w:pPr>
      <w:r w:rsidRPr="00AE6B66">
        <w:rPr>
          <w:rFonts w:eastAsia="Calibri"/>
          <w:sz w:val="22"/>
          <w:szCs w:val="22"/>
        </w:rPr>
        <w:t xml:space="preserve">-Poz. xvii din anexa nr.1  la H.C.L nr. 33 din 31.03.2022 privind  aprobarea  modificării si completării inventarului domeniului public al Comunei Ion Creangă , judetul Neamț , în vederea  obținerii extraselor de  carte  funciară, </w:t>
      </w:r>
    </w:p>
    <w:p w14:paraId="487B66A7" w14:textId="77777777" w:rsidR="00C23528" w:rsidRPr="00AE6B66" w:rsidRDefault="00C23528" w:rsidP="00664672">
      <w:pPr>
        <w:tabs>
          <w:tab w:val="left" w:pos="9720"/>
        </w:tabs>
        <w:ind w:left="90" w:right="-450"/>
        <w:rPr>
          <w:sz w:val="22"/>
          <w:szCs w:val="22"/>
        </w:rPr>
      </w:pPr>
      <w:r w:rsidRPr="00AE6B66">
        <w:rPr>
          <w:sz w:val="22"/>
          <w:szCs w:val="22"/>
        </w:rPr>
        <w:t xml:space="preserve">-Poz 43 la  H.C.L nr. 121 din 27.12.2017 privind  aprobarea inventarului bunurilor din domeniul public al  comunei  Ion Creanga  </w:t>
      </w:r>
    </w:p>
    <w:p w14:paraId="411DFA45" w14:textId="30C5DE90" w:rsidR="00C23528" w:rsidRPr="00AE6B66" w:rsidRDefault="00C23528" w:rsidP="00664672">
      <w:pPr>
        <w:tabs>
          <w:tab w:val="left" w:pos="9720"/>
        </w:tabs>
        <w:ind w:left="90" w:right="-450"/>
        <w:rPr>
          <w:sz w:val="22"/>
          <w:szCs w:val="22"/>
        </w:rPr>
      </w:pPr>
      <w:r w:rsidRPr="00AE6B66">
        <w:rPr>
          <w:sz w:val="22"/>
          <w:szCs w:val="22"/>
        </w:rPr>
        <w:t>- Extrasul  de  CF 52311 – Comuna  Ion Creanga ,</w:t>
      </w:r>
    </w:p>
    <w:p w14:paraId="124FCEB1" w14:textId="77777777" w:rsidR="008347EF" w:rsidRPr="00AE6B66" w:rsidRDefault="008347EF" w:rsidP="00664672">
      <w:pPr>
        <w:ind w:left="10"/>
        <w:rPr>
          <w:sz w:val="22"/>
          <w:szCs w:val="22"/>
          <w:lang w:val="fr-FR"/>
        </w:rPr>
      </w:pPr>
      <w:r w:rsidRPr="00AE6B66">
        <w:rPr>
          <w:sz w:val="22"/>
          <w:szCs w:val="22"/>
          <w:lang w:val="fr-FR"/>
        </w:rPr>
        <w:t xml:space="preserve">-Legea nr. 52/2003 privind transparenţa decizională în administraţia publica, </w:t>
      </w:r>
      <w:proofErr w:type="gramStart"/>
      <w:r w:rsidRPr="00AE6B66">
        <w:rPr>
          <w:sz w:val="22"/>
          <w:szCs w:val="22"/>
          <w:lang w:val="fr-FR"/>
        </w:rPr>
        <w:t>cu  modificările</w:t>
      </w:r>
      <w:proofErr w:type="gramEnd"/>
      <w:r w:rsidRPr="00AE6B66">
        <w:rPr>
          <w:sz w:val="22"/>
          <w:szCs w:val="22"/>
          <w:lang w:val="fr-FR"/>
        </w:rPr>
        <w:t xml:space="preserve"> și completările  ulterioare,</w:t>
      </w:r>
    </w:p>
    <w:p w14:paraId="1AB91A45" w14:textId="77777777" w:rsidR="008347EF" w:rsidRPr="00AE6B66" w:rsidRDefault="008347EF" w:rsidP="00664672">
      <w:pPr>
        <w:ind w:left="10"/>
        <w:rPr>
          <w:sz w:val="22"/>
          <w:szCs w:val="22"/>
        </w:rPr>
      </w:pPr>
      <w:r w:rsidRPr="00AE6B66">
        <w:rPr>
          <w:sz w:val="22"/>
          <w:szCs w:val="22"/>
        </w:rPr>
        <w:t xml:space="preserve">-Legea  nr. 544 / 2001  privind  liberul  acces  la  informatiile  de  interes  public, cu modificările şi completările ulterioare ; </w:t>
      </w:r>
    </w:p>
    <w:p w14:paraId="31F8011F" w14:textId="5A744B23" w:rsidR="008347EF" w:rsidRPr="00AE6B66" w:rsidRDefault="008347EF" w:rsidP="00664672">
      <w:pPr>
        <w:rPr>
          <w:sz w:val="22"/>
          <w:szCs w:val="22"/>
        </w:rPr>
      </w:pPr>
      <w:r w:rsidRPr="00AE6B66">
        <w:rPr>
          <w:sz w:val="22"/>
          <w:szCs w:val="22"/>
          <w:lang w:val="fr-FR"/>
        </w:rPr>
        <w:t xml:space="preserve"> -O.</w:t>
      </w:r>
      <w:proofErr w:type="gramStart"/>
      <w:r w:rsidRPr="00AE6B66">
        <w:rPr>
          <w:sz w:val="22"/>
          <w:szCs w:val="22"/>
          <w:lang w:val="fr-FR"/>
        </w:rPr>
        <w:t>U.G</w:t>
      </w:r>
      <w:proofErr w:type="gramEnd"/>
      <w:r w:rsidRPr="00AE6B66">
        <w:rPr>
          <w:sz w:val="22"/>
          <w:szCs w:val="22"/>
          <w:lang w:val="fr-FR"/>
        </w:rPr>
        <w:t xml:space="preserve"> nr. 57/ 2019 privind </w:t>
      </w:r>
      <w:proofErr w:type="gramStart"/>
      <w:r w:rsidRPr="00AE6B66">
        <w:rPr>
          <w:rFonts w:eastAsiaTheme="minorHAnsi"/>
          <w:sz w:val="22"/>
          <w:szCs w:val="22"/>
        </w:rPr>
        <w:t>Codul  administrativ</w:t>
      </w:r>
      <w:proofErr w:type="gramEnd"/>
      <w:r w:rsidRPr="00AE6B66">
        <w:rPr>
          <w:rFonts w:eastAsiaTheme="minorHAnsi"/>
          <w:sz w:val="22"/>
          <w:szCs w:val="22"/>
        </w:rPr>
        <w:t>, cu  modificarile  si  completarile  ulterioare.</w:t>
      </w:r>
    </w:p>
    <w:p w14:paraId="6B26394B" w14:textId="77777777" w:rsidR="00C23528" w:rsidRPr="00AE6B66" w:rsidRDefault="00C23528" w:rsidP="00664672">
      <w:pPr>
        <w:tabs>
          <w:tab w:val="left" w:pos="9720"/>
        </w:tabs>
        <w:ind w:left="90" w:right="-450"/>
        <w:rPr>
          <w:sz w:val="22"/>
          <w:szCs w:val="22"/>
        </w:rPr>
      </w:pPr>
    </w:p>
    <w:p w14:paraId="1F44A997" w14:textId="77777777" w:rsidR="00C23528" w:rsidRPr="00AE6B66" w:rsidRDefault="00C23528" w:rsidP="00664672">
      <w:pPr>
        <w:jc w:val="both"/>
        <w:rPr>
          <w:b/>
          <w:iCs/>
          <w:sz w:val="22"/>
          <w:szCs w:val="22"/>
          <w:lang w:val="en-US" w:eastAsia="en-US"/>
        </w:rPr>
      </w:pPr>
      <w:r w:rsidRPr="00AE6B66">
        <w:rPr>
          <w:b/>
          <w:sz w:val="22"/>
          <w:szCs w:val="22"/>
          <w:lang w:val="en-US" w:eastAsia="en-US"/>
        </w:rPr>
        <w:t xml:space="preserve">  </w:t>
      </w:r>
      <w:r w:rsidRPr="00AE6B66">
        <w:rPr>
          <w:b/>
          <w:iCs/>
          <w:sz w:val="22"/>
          <w:szCs w:val="22"/>
          <w:lang w:val="en-US" w:eastAsia="en-US"/>
        </w:rPr>
        <w:t xml:space="preserve"> Hotararea  a  fost  adoptata</w:t>
      </w:r>
      <w:r w:rsidRPr="00AE6B66">
        <w:rPr>
          <w:b/>
          <w:iCs/>
          <w:sz w:val="22"/>
          <w:szCs w:val="22"/>
          <w:lang w:val="en-US"/>
        </w:rPr>
        <w:t xml:space="preserve"> </w:t>
      </w:r>
      <w:r w:rsidRPr="00AE6B66">
        <w:rPr>
          <w:b/>
          <w:iCs/>
          <w:sz w:val="22"/>
          <w:szCs w:val="22"/>
          <w:lang w:val="en-US" w:eastAsia="en-US"/>
        </w:rPr>
        <w:t xml:space="preserve"> in unanimitate  de  voturi   cu  14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din  totalul de 14 consilieri  prezenti</w:t>
      </w:r>
      <w:r w:rsidRPr="00AE6B66">
        <w:rPr>
          <w:b/>
          <w:iCs/>
          <w:sz w:val="22"/>
          <w:szCs w:val="22"/>
        </w:rPr>
        <w:t xml:space="preserve">, </w:t>
      </w:r>
      <w:r w:rsidRPr="00AE6B66">
        <w:rPr>
          <w:b/>
          <w:iCs/>
          <w:sz w:val="22"/>
          <w:szCs w:val="22"/>
          <w:lang w:val="en-US" w:eastAsia="en-US"/>
        </w:rPr>
        <w:t>din 15  consilieri  in  functie .</w:t>
      </w:r>
    </w:p>
    <w:p w14:paraId="282AD668" w14:textId="77777777" w:rsidR="00C23528" w:rsidRPr="00AE6B66" w:rsidRDefault="00C23528" w:rsidP="00664672">
      <w:pPr>
        <w:jc w:val="both"/>
        <w:rPr>
          <w:rFonts w:eastAsia="Calibri"/>
          <w:sz w:val="22"/>
          <w:szCs w:val="22"/>
          <w:lang w:eastAsia="en-US"/>
        </w:rPr>
      </w:pPr>
    </w:p>
    <w:p w14:paraId="1A26AFE5" w14:textId="5C43AA88" w:rsidR="00C23528" w:rsidRPr="00AE6B66" w:rsidRDefault="00C23528" w:rsidP="00664672">
      <w:pPr>
        <w:ind w:right="-618"/>
        <w:rPr>
          <w:b/>
          <w:bCs/>
          <w:sz w:val="22"/>
          <w:szCs w:val="22"/>
          <w:lang w:val="fr-FR" w:eastAsia="en-US"/>
        </w:rPr>
      </w:pPr>
      <w:r w:rsidRPr="00AE6B66">
        <w:rPr>
          <w:b/>
          <w:sz w:val="22"/>
          <w:szCs w:val="22"/>
          <w:lang w:val="fr-FR"/>
        </w:rPr>
        <w:t xml:space="preserve">3. </w:t>
      </w:r>
      <w:proofErr w:type="gramStart"/>
      <w:r w:rsidRPr="00AE6B66">
        <w:rPr>
          <w:b/>
          <w:sz w:val="22"/>
          <w:szCs w:val="22"/>
          <w:lang w:val="fr-FR"/>
        </w:rPr>
        <w:t xml:space="preserve">HOTĂRÂREA  </w:t>
      </w:r>
      <w:r w:rsidRPr="00AE6B66">
        <w:rPr>
          <w:b/>
          <w:sz w:val="22"/>
          <w:szCs w:val="22"/>
          <w:lang w:eastAsia="zh-CN"/>
        </w:rPr>
        <w:t>nr</w:t>
      </w:r>
      <w:proofErr w:type="gramEnd"/>
      <w:r w:rsidRPr="00AE6B66">
        <w:rPr>
          <w:rFonts w:eastAsia="Arial"/>
          <w:b/>
          <w:sz w:val="22"/>
          <w:szCs w:val="22"/>
          <w:lang w:val="en-AU"/>
        </w:rPr>
        <w:t>.</w:t>
      </w:r>
      <w:r w:rsidRPr="00AE6B66">
        <w:rPr>
          <w:b/>
          <w:sz w:val="22"/>
          <w:szCs w:val="22"/>
          <w:lang w:val="fr-FR"/>
        </w:rPr>
        <w:t xml:space="preserve"> 2</w:t>
      </w:r>
      <w:r w:rsidRPr="00AE6B66">
        <w:rPr>
          <w:b/>
          <w:sz w:val="22"/>
          <w:szCs w:val="22"/>
          <w:lang w:val="fr-FR"/>
        </w:rPr>
        <w:t>8</w:t>
      </w:r>
      <w:r w:rsidRPr="00AE6B66">
        <w:rPr>
          <w:b/>
          <w:sz w:val="22"/>
          <w:szCs w:val="22"/>
          <w:lang w:val="fr-FR"/>
        </w:rPr>
        <w:t xml:space="preserve"> din 18.06.2026</w:t>
      </w:r>
      <w:r w:rsidRPr="00AE6B66">
        <w:rPr>
          <w:b/>
          <w:sz w:val="22"/>
          <w:szCs w:val="22"/>
        </w:rPr>
        <w:t xml:space="preserve"> </w:t>
      </w:r>
      <w:proofErr w:type="gramStart"/>
      <w:r w:rsidRPr="00AE6B66">
        <w:rPr>
          <w:b/>
          <w:bCs/>
          <w:sz w:val="22"/>
          <w:szCs w:val="22"/>
          <w:lang w:val="fr-FR" w:eastAsia="en-US"/>
        </w:rPr>
        <w:t>privind  încetarea</w:t>
      </w:r>
      <w:proofErr w:type="gramEnd"/>
      <w:r w:rsidRPr="00AE6B66">
        <w:rPr>
          <w:b/>
          <w:bCs/>
          <w:sz w:val="22"/>
          <w:szCs w:val="22"/>
          <w:lang w:val="fr-FR" w:eastAsia="en-US"/>
        </w:rPr>
        <w:t xml:space="preserve">   contractului   de  inchiriere  locuintă  ANL,  acordat </w:t>
      </w:r>
      <w:r w:rsidRPr="00AE6B66">
        <w:rPr>
          <w:b/>
          <w:sz w:val="22"/>
          <w:szCs w:val="22"/>
          <w:lang w:val="fr-FR" w:eastAsia="en-US"/>
        </w:rPr>
        <w:t xml:space="preserve">familiei  </w:t>
      </w:r>
      <w:r w:rsidR="007E104D" w:rsidRPr="00AE6B66">
        <w:rPr>
          <w:b/>
          <w:sz w:val="22"/>
          <w:szCs w:val="22"/>
          <w:lang w:val="fr-FR" w:eastAsia="en-US"/>
        </w:rPr>
        <w:t xml:space="preserve">Filimon </w:t>
      </w:r>
      <w:r w:rsidRPr="00AE6B66">
        <w:rPr>
          <w:b/>
          <w:sz w:val="22"/>
          <w:szCs w:val="22"/>
          <w:lang w:val="fr-FR" w:eastAsia="en-US"/>
        </w:rPr>
        <w:t>L</w:t>
      </w:r>
      <w:r w:rsidR="007E104D" w:rsidRPr="00AE6B66">
        <w:rPr>
          <w:b/>
          <w:sz w:val="22"/>
          <w:szCs w:val="22"/>
          <w:lang w:val="fr-FR" w:eastAsia="en-US"/>
        </w:rPr>
        <w:t>oredana-</w:t>
      </w:r>
      <w:r w:rsidRPr="00AE6B66">
        <w:rPr>
          <w:b/>
          <w:sz w:val="22"/>
          <w:szCs w:val="22"/>
          <w:lang w:val="fr-FR" w:eastAsia="en-US"/>
        </w:rPr>
        <w:t>V</w:t>
      </w:r>
      <w:r w:rsidR="007E104D" w:rsidRPr="00AE6B66">
        <w:rPr>
          <w:b/>
          <w:sz w:val="22"/>
          <w:szCs w:val="22"/>
          <w:lang w:val="fr-FR" w:eastAsia="en-US"/>
        </w:rPr>
        <w:t>asilica</w:t>
      </w:r>
      <w:r w:rsidRPr="00AE6B66">
        <w:rPr>
          <w:b/>
          <w:bCs/>
          <w:sz w:val="22"/>
          <w:szCs w:val="22"/>
          <w:lang w:val="fr-FR" w:eastAsia="en-US"/>
        </w:rPr>
        <w:t xml:space="preserve">, construit  in  Ion Creanga,  destinate  tinerilor  si  familiilor  în  varsta  de  pana  la  35  ani </w:t>
      </w:r>
      <w:r w:rsidRPr="00AE6B66">
        <w:rPr>
          <w:b/>
          <w:bCs/>
          <w:sz w:val="22"/>
          <w:szCs w:val="22"/>
          <w:lang w:val="fr-FR" w:eastAsia="en-US"/>
        </w:rPr>
        <w:t>.</w:t>
      </w:r>
    </w:p>
    <w:p w14:paraId="7E6277A6" w14:textId="77777777" w:rsidR="00C23528" w:rsidRPr="00AE6B66" w:rsidRDefault="00C23528"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7B6A35AE" w14:textId="0E3789B5" w:rsidR="00C23528" w:rsidRPr="00AE6B66" w:rsidRDefault="00C23528" w:rsidP="00664672">
      <w:pPr>
        <w:pStyle w:val="ListParagraph"/>
        <w:spacing w:after="0" w:line="240" w:lineRule="auto"/>
        <w:rPr>
          <w:rFonts w:ascii="Times New Roman" w:hAnsi="Times New Roman"/>
          <w:lang w:val="en-US"/>
        </w:rPr>
      </w:pPr>
      <w:r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p>
    <w:p w14:paraId="349A438E" w14:textId="4603A5CE" w:rsidR="00C23528" w:rsidRPr="00AE6B66" w:rsidRDefault="008347EF" w:rsidP="00664672">
      <w:pPr>
        <w:ind w:right="-198"/>
        <w:rPr>
          <w:sz w:val="22"/>
          <w:szCs w:val="22"/>
          <w:lang w:val="en-US"/>
        </w:rPr>
      </w:pPr>
      <w:r w:rsidRPr="00AE6B66">
        <w:rPr>
          <w:sz w:val="22"/>
          <w:szCs w:val="22"/>
          <w:lang w:val="en-US"/>
        </w:rPr>
        <w:t>-</w:t>
      </w:r>
      <w:r w:rsidR="00C23528" w:rsidRPr="00AE6B66">
        <w:rPr>
          <w:sz w:val="22"/>
          <w:szCs w:val="22"/>
          <w:lang w:val="en-US"/>
        </w:rPr>
        <w:t>art. 15 alin</w:t>
      </w:r>
      <w:proofErr w:type="gramStart"/>
      <w:r w:rsidR="00C23528" w:rsidRPr="00AE6B66">
        <w:rPr>
          <w:sz w:val="22"/>
          <w:szCs w:val="22"/>
          <w:lang w:val="en-US"/>
        </w:rPr>
        <w:t>.(</w:t>
      </w:r>
      <w:proofErr w:type="gramEnd"/>
      <w:r w:rsidR="00C23528" w:rsidRPr="00AE6B66">
        <w:rPr>
          <w:sz w:val="22"/>
          <w:szCs w:val="22"/>
          <w:lang w:val="en-US"/>
        </w:rPr>
        <w:t>16) si  (17) din Legea  nr. 152/ 1998 privind  infiinţarea  Agenţiei Naţionale  pentru  Locuinţe  cu  modificarile  si  completarile  ulterioare ;</w:t>
      </w:r>
    </w:p>
    <w:p w14:paraId="348BC472" w14:textId="27A9A3DA" w:rsidR="00C23528" w:rsidRPr="00AE6B66" w:rsidRDefault="008347EF" w:rsidP="00664672">
      <w:pPr>
        <w:ind w:right="-198"/>
        <w:rPr>
          <w:sz w:val="22"/>
          <w:szCs w:val="22"/>
          <w:lang w:val="en-US" w:eastAsia="en-US"/>
        </w:rPr>
      </w:pPr>
      <w:r w:rsidRPr="00AE6B66">
        <w:rPr>
          <w:sz w:val="22"/>
          <w:szCs w:val="22"/>
          <w:lang w:val="en-US"/>
        </w:rPr>
        <w:t>-</w:t>
      </w:r>
      <w:r w:rsidR="00C23528" w:rsidRPr="00AE6B66">
        <w:rPr>
          <w:sz w:val="22"/>
          <w:szCs w:val="22"/>
          <w:lang w:val="en-US"/>
        </w:rPr>
        <w:t xml:space="preserve">H.G.  </w:t>
      </w:r>
      <w:proofErr w:type="gramStart"/>
      <w:r w:rsidR="00C23528" w:rsidRPr="00AE6B66">
        <w:rPr>
          <w:sz w:val="22"/>
          <w:szCs w:val="22"/>
          <w:lang w:val="en-US"/>
        </w:rPr>
        <w:t>nr</w:t>
      </w:r>
      <w:proofErr w:type="gramEnd"/>
      <w:r w:rsidR="00C23528" w:rsidRPr="00AE6B66">
        <w:rPr>
          <w:sz w:val="22"/>
          <w:szCs w:val="22"/>
          <w:lang w:val="en-US"/>
        </w:rPr>
        <w:t xml:space="preserve">. 962/ 2001 de  aprobare  a Normelor  metodologice  pentru punerea  in  aplicare  a  prevederilor  Legii  nr. 152/ </w:t>
      </w:r>
      <w:proofErr w:type="gramStart"/>
      <w:r w:rsidR="00C23528" w:rsidRPr="00AE6B66">
        <w:rPr>
          <w:sz w:val="22"/>
          <w:szCs w:val="22"/>
          <w:lang w:val="en-US"/>
        </w:rPr>
        <w:t>1998 ,</w:t>
      </w:r>
      <w:proofErr w:type="gramEnd"/>
      <w:r w:rsidR="00C23528" w:rsidRPr="00AE6B66">
        <w:rPr>
          <w:sz w:val="22"/>
          <w:szCs w:val="22"/>
          <w:lang w:val="en-US"/>
        </w:rPr>
        <w:t xml:space="preserve"> cu modificarile si completarile ulterioare </w:t>
      </w:r>
      <w:r w:rsidRPr="00AE6B66">
        <w:rPr>
          <w:sz w:val="22"/>
          <w:szCs w:val="22"/>
          <w:lang w:val="en-US"/>
        </w:rPr>
        <w:t>.</w:t>
      </w:r>
    </w:p>
    <w:p w14:paraId="70FC07D4" w14:textId="741309B2" w:rsidR="00C23528" w:rsidRPr="00AE6B66" w:rsidRDefault="008347EF" w:rsidP="00664672">
      <w:pPr>
        <w:ind w:right="-198"/>
        <w:rPr>
          <w:sz w:val="22"/>
          <w:szCs w:val="22"/>
          <w:lang w:val="fr-FR"/>
        </w:rPr>
      </w:pPr>
      <w:r w:rsidRPr="00AE6B66">
        <w:rPr>
          <w:color w:val="000000"/>
          <w:sz w:val="22"/>
          <w:szCs w:val="22"/>
          <w:lang w:val="en-AU"/>
        </w:rPr>
        <w:t>-</w:t>
      </w:r>
      <w:r w:rsidR="00C23528" w:rsidRPr="00AE6B66">
        <w:rPr>
          <w:color w:val="000000"/>
          <w:sz w:val="22"/>
          <w:szCs w:val="22"/>
          <w:lang w:val="en-AU"/>
        </w:rPr>
        <w:t xml:space="preserve">H.C.L nr.  24 din 30.04.2013 </w:t>
      </w:r>
      <w:r w:rsidR="00C23528" w:rsidRPr="00AE6B66">
        <w:rPr>
          <w:sz w:val="22"/>
          <w:szCs w:val="22"/>
          <w:lang w:val="fr-FR"/>
        </w:rPr>
        <w:t>privind aprobarea Listei de prioritati ANL pentru anul 2013 , in vederea repartizarii locuintelor construite in Ion Creanga de catre Agentia  Nationala  pentru  locuinte , destinate  tinerilor  si  familiilor  in  varsta  de  pana  la  35  ani ,</w:t>
      </w:r>
    </w:p>
    <w:p w14:paraId="4697324D" w14:textId="3A76FC94" w:rsidR="00014E25" w:rsidRPr="00AE6B66" w:rsidRDefault="008347EF" w:rsidP="00664672">
      <w:pPr>
        <w:ind w:right="-198"/>
        <w:rPr>
          <w:sz w:val="22"/>
          <w:szCs w:val="22"/>
          <w:lang w:val="fr-FR"/>
        </w:rPr>
      </w:pPr>
      <w:r w:rsidRPr="00AE6B66">
        <w:rPr>
          <w:sz w:val="22"/>
          <w:szCs w:val="22"/>
          <w:lang w:val="fr-FR"/>
        </w:rPr>
        <w:t>-</w:t>
      </w:r>
      <w:r w:rsidR="00C23528" w:rsidRPr="00AE6B66">
        <w:rPr>
          <w:sz w:val="22"/>
          <w:szCs w:val="22"/>
          <w:lang w:val="fr-FR"/>
        </w:rPr>
        <w:t xml:space="preserve">Art. 6.1 </w:t>
      </w:r>
      <w:proofErr w:type="gramStart"/>
      <w:r w:rsidR="00C23528" w:rsidRPr="00AE6B66">
        <w:rPr>
          <w:sz w:val="22"/>
          <w:szCs w:val="22"/>
          <w:lang w:val="fr-FR"/>
        </w:rPr>
        <w:t>lit.,,</w:t>
      </w:r>
      <w:proofErr w:type="gramEnd"/>
      <w:r w:rsidR="00C23528" w:rsidRPr="00AE6B66">
        <w:rPr>
          <w:sz w:val="22"/>
          <w:szCs w:val="22"/>
          <w:lang w:val="fr-FR"/>
        </w:rPr>
        <w:t>a ,, din Contractul de  închiriere  nr. 3215 din 30.04.2013,</w:t>
      </w:r>
    </w:p>
    <w:p w14:paraId="14B95E3B" w14:textId="77777777" w:rsidR="008347EF" w:rsidRPr="00AE6B66" w:rsidRDefault="008347EF" w:rsidP="00664672">
      <w:pPr>
        <w:jc w:val="both"/>
        <w:rPr>
          <w:sz w:val="22"/>
          <w:szCs w:val="22"/>
          <w:lang w:val="fr-FR"/>
        </w:rPr>
      </w:pPr>
      <w:r w:rsidRPr="00AE6B66">
        <w:rPr>
          <w:sz w:val="22"/>
          <w:szCs w:val="22"/>
          <w:lang w:val="fr-FR"/>
        </w:rPr>
        <w:t xml:space="preserve">-Legea nr. 52/2003 privind transparenţa decizională în administraţia publica, </w:t>
      </w:r>
      <w:proofErr w:type="gramStart"/>
      <w:r w:rsidRPr="00AE6B66">
        <w:rPr>
          <w:sz w:val="22"/>
          <w:szCs w:val="22"/>
          <w:lang w:val="fr-FR"/>
        </w:rPr>
        <w:t>cu  modificările</w:t>
      </w:r>
      <w:proofErr w:type="gramEnd"/>
      <w:r w:rsidRPr="00AE6B66">
        <w:rPr>
          <w:sz w:val="22"/>
          <w:szCs w:val="22"/>
          <w:lang w:val="fr-FR"/>
        </w:rPr>
        <w:t xml:space="preserve"> și completările  ulterioare,</w:t>
      </w:r>
    </w:p>
    <w:p w14:paraId="2660B87B" w14:textId="77777777" w:rsidR="008347EF" w:rsidRPr="00AE6B66" w:rsidRDefault="008347EF" w:rsidP="00664672">
      <w:pPr>
        <w:jc w:val="both"/>
        <w:rPr>
          <w:sz w:val="22"/>
          <w:szCs w:val="22"/>
          <w:lang w:val="fr-FR"/>
        </w:rPr>
      </w:pPr>
      <w:r w:rsidRPr="00AE6B66">
        <w:rPr>
          <w:sz w:val="22"/>
          <w:szCs w:val="22"/>
          <w:lang w:val="fr-FR"/>
        </w:rPr>
        <w:t>-</w:t>
      </w:r>
      <w:proofErr w:type="gramStart"/>
      <w:r w:rsidRPr="00AE6B66">
        <w:rPr>
          <w:sz w:val="22"/>
          <w:szCs w:val="22"/>
          <w:lang w:val="fr-FR"/>
        </w:rPr>
        <w:t>Legea  nr</w:t>
      </w:r>
      <w:proofErr w:type="gramEnd"/>
      <w:r w:rsidRPr="00AE6B66">
        <w:rPr>
          <w:sz w:val="22"/>
          <w:szCs w:val="22"/>
          <w:lang w:val="fr-FR"/>
        </w:rPr>
        <w:t xml:space="preserve">. 544 / </w:t>
      </w:r>
      <w:proofErr w:type="gramStart"/>
      <w:r w:rsidRPr="00AE6B66">
        <w:rPr>
          <w:sz w:val="22"/>
          <w:szCs w:val="22"/>
          <w:lang w:val="fr-FR"/>
        </w:rPr>
        <w:t>2001  privind</w:t>
      </w:r>
      <w:proofErr w:type="gramEnd"/>
      <w:r w:rsidRPr="00AE6B66">
        <w:rPr>
          <w:sz w:val="22"/>
          <w:szCs w:val="22"/>
          <w:lang w:val="fr-FR"/>
        </w:rPr>
        <w:t xml:space="preserve">  liberul  acces  la  informatiile  de  interes  public, cu modificările şi completările ulterioare ; </w:t>
      </w:r>
    </w:p>
    <w:p w14:paraId="6791FF41" w14:textId="77777777" w:rsidR="008347EF" w:rsidRPr="00AE6B66" w:rsidRDefault="008347EF" w:rsidP="00664672">
      <w:pPr>
        <w:jc w:val="both"/>
        <w:rPr>
          <w:sz w:val="22"/>
          <w:szCs w:val="22"/>
          <w:lang w:val="fr-FR"/>
        </w:rPr>
      </w:pPr>
      <w:r w:rsidRPr="00AE6B66">
        <w:rPr>
          <w:sz w:val="22"/>
          <w:szCs w:val="22"/>
          <w:lang w:val="fr-FR"/>
        </w:rPr>
        <w:t xml:space="preserve"> -O.</w:t>
      </w:r>
      <w:proofErr w:type="gramStart"/>
      <w:r w:rsidRPr="00AE6B66">
        <w:rPr>
          <w:sz w:val="22"/>
          <w:szCs w:val="22"/>
          <w:lang w:val="fr-FR"/>
        </w:rPr>
        <w:t>U.G</w:t>
      </w:r>
      <w:proofErr w:type="gramEnd"/>
      <w:r w:rsidRPr="00AE6B66">
        <w:rPr>
          <w:sz w:val="22"/>
          <w:szCs w:val="22"/>
          <w:lang w:val="fr-FR"/>
        </w:rPr>
        <w:t xml:space="preserve"> nr. 57/ 2019 privind </w:t>
      </w:r>
      <w:proofErr w:type="gramStart"/>
      <w:r w:rsidRPr="00AE6B66">
        <w:rPr>
          <w:sz w:val="22"/>
          <w:szCs w:val="22"/>
          <w:lang w:val="fr-FR"/>
        </w:rPr>
        <w:t>Codul  administrativ</w:t>
      </w:r>
      <w:proofErr w:type="gramEnd"/>
      <w:r w:rsidRPr="00AE6B66">
        <w:rPr>
          <w:sz w:val="22"/>
          <w:szCs w:val="22"/>
          <w:lang w:val="fr-FR"/>
        </w:rPr>
        <w:t>, cu  modificarile  si  completarile  ulterioare.</w:t>
      </w:r>
    </w:p>
    <w:p w14:paraId="38852BBB" w14:textId="77777777" w:rsidR="008347EF" w:rsidRPr="00AE6B66" w:rsidRDefault="008347EF" w:rsidP="00664672">
      <w:pPr>
        <w:ind w:left="10"/>
        <w:rPr>
          <w:sz w:val="22"/>
          <w:szCs w:val="22"/>
          <w:lang w:val="fr-FR"/>
        </w:rPr>
      </w:pPr>
      <w:r w:rsidRPr="00AE6B66">
        <w:rPr>
          <w:sz w:val="22"/>
          <w:szCs w:val="22"/>
          <w:lang w:val="fr-FR"/>
        </w:rPr>
        <w:t xml:space="preserve">-Legea nr. 52/2003 privind transparenţa decizională în administraţia publica, </w:t>
      </w:r>
      <w:proofErr w:type="gramStart"/>
      <w:r w:rsidRPr="00AE6B66">
        <w:rPr>
          <w:sz w:val="22"/>
          <w:szCs w:val="22"/>
          <w:lang w:val="fr-FR"/>
        </w:rPr>
        <w:t>cu  modificările</w:t>
      </w:r>
      <w:proofErr w:type="gramEnd"/>
      <w:r w:rsidRPr="00AE6B66">
        <w:rPr>
          <w:sz w:val="22"/>
          <w:szCs w:val="22"/>
          <w:lang w:val="fr-FR"/>
        </w:rPr>
        <w:t xml:space="preserve"> și completările  ulterioare,</w:t>
      </w:r>
    </w:p>
    <w:p w14:paraId="67EB68BE" w14:textId="77777777" w:rsidR="008347EF" w:rsidRPr="00AE6B66" w:rsidRDefault="008347EF" w:rsidP="00664672">
      <w:pPr>
        <w:ind w:left="10"/>
        <w:rPr>
          <w:sz w:val="22"/>
          <w:szCs w:val="22"/>
        </w:rPr>
      </w:pPr>
      <w:r w:rsidRPr="00AE6B66">
        <w:rPr>
          <w:sz w:val="22"/>
          <w:szCs w:val="22"/>
        </w:rPr>
        <w:t xml:space="preserve">-Legea  nr. 544 / 2001  privind  liberul  acces  la  informatiile  de  interes  public, cu modificările şi completările ulterioare ; </w:t>
      </w:r>
    </w:p>
    <w:p w14:paraId="4D1E299F" w14:textId="77777777" w:rsidR="008347EF" w:rsidRPr="00AE6B66" w:rsidRDefault="008347EF" w:rsidP="00664672">
      <w:pPr>
        <w:rPr>
          <w:sz w:val="22"/>
          <w:szCs w:val="22"/>
        </w:rPr>
      </w:pPr>
      <w:r w:rsidRPr="00AE6B66">
        <w:rPr>
          <w:sz w:val="22"/>
          <w:szCs w:val="22"/>
          <w:lang w:val="fr-FR"/>
        </w:rPr>
        <w:t xml:space="preserve"> -O.</w:t>
      </w:r>
      <w:proofErr w:type="gramStart"/>
      <w:r w:rsidRPr="00AE6B66">
        <w:rPr>
          <w:sz w:val="22"/>
          <w:szCs w:val="22"/>
          <w:lang w:val="fr-FR"/>
        </w:rPr>
        <w:t>U.G</w:t>
      </w:r>
      <w:proofErr w:type="gramEnd"/>
      <w:r w:rsidRPr="00AE6B66">
        <w:rPr>
          <w:sz w:val="22"/>
          <w:szCs w:val="22"/>
          <w:lang w:val="fr-FR"/>
        </w:rPr>
        <w:t xml:space="preserve"> nr. 57/ 2019 privind </w:t>
      </w:r>
      <w:proofErr w:type="gramStart"/>
      <w:r w:rsidRPr="00AE6B66">
        <w:rPr>
          <w:rFonts w:eastAsiaTheme="minorHAnsi"/>
          <w:sz w:val="22"/>
          <w:szCs w:val="22"/>
        </w:rPr>
        <w:t>Codul  administrativ</w:t>
      </w:r>
      <w:proofErr w:type="gramEnd"/>
      <w:r w:rsidRPr="00AE6B66">
        <w:rPr>
          <w:rFonts w:eastAsiaTheme="minorHAnsi"/>
          <w:sz w:val="22"/>
          <w:szCs w:val="22"/>
        </w:rPr>
        <w:t>, cu  modificarile  si  completarile  ulterioare.</w:t>
      </w:r>
    </w:p>
    <w:p w14:paraId="5CBE9218" w14:textId="77777777" w:rsidR="001F5BD4" w:rsidRPr="00AE6B66" w:rsidRDefault="001F5BD4" w:rsidP="00664672">
      <w:pPr>
        <w:tabs>
          <w:tab w:val="left" w:pos="9720"/>
        </w:tabs>
        <w:ind w:left="90" w:right="-450"/>
        <w:rPr>
          <w:sz w:val="22"/>
          <w:szCs w:val="22"/>
        </w:rPr>
      </w:pPr>
    </w:p>
    <w:p w14:paraId="15F79C41" w14:textId="0767B53C" w:rsidR="001F5BD4" w:rsidRPr="00AE6B66" w:rsidRDefault="001F5BD4" w:rsidP="00664672">
      <w:pPr>
        <w:jc w:val="both"/>
        <w:rPr>
          <w:b/>
          <w:iCs/>
          <w:sz w:val="22"/>
          <w:szCs w:val="22"/>
          <w:lang w:val="en-US" w:eastAsia="en-US"/>
        </w:rPr>
      </w:pPr>
      <w:r w:rsidRPr="00AE6B66">
        <w:rPr>
          <w:b/>
          <w:sz w:val="22"/>
          <w:szCs w:val="22"/>
          <w:lang w:val="en-US" w:eastAsia="en-US"/>
        </w:rPr>
        <w:t xml:space="preserve">  </w:t>
      </w:r>
      <w:r w:rsidRPr="00AE6B66">
        <w:rPr>
          <w:b/>
          <w:iCs/>
          <w:sz w:val="22"/>
          <w:szCs w:val="22"/>
          <w:lang w:val="en-US" w:eastAsia="en-US"/>
        </w:rPr>
        <w:t xml:space="preserve"> Hotararea  a  fost  adoptata</w:t>
      </w:r>
      <w:r w:rsidRPr="00AE6B66">
        <w:rPr>
          <w:b/>
          <w:iCs/>
          <w:sz w:val="22"/>
          <w:szCs w:val="22"/>
          <w:lang w:val="en-US"/>
        </w:rPr>
        <w:t xml:space="preserve"> </w:t>
      </w:r>
      <w:r w:rsidRPr="00AE6B66">
        <w:rPr>
          <w:b/>
          <w:iCs/>
          <w:sz w:val="22"/>
          <w:szCs w:val="22"/>
          <w:lang w:val="en-US" w:eastAsia="en-US"/>
        </w:rPr>
        <w:t xml:space="preserve"> in unanimitate  de  voturi  </w:t>
      </w:r>
      <w:r w:rsidRPr="00AE6B66">
        <w:rPr>
          <w:b/>
          <w:iCs/>
          <w:sz w:val="22"/>
          <w:szCs w:val="22"/>
          <w:lang w:val="en-US" w:eastAsia="en-US"/>
        </w:rPr>
        <w:t xml:space="preserve"> cu  15</w:t>
      </w:r>
      <w:r w:rsidRPr="00AE6B66">
        <w:rPr>
          <w:b/>
          <w:iCs/>
          <w:sz w:val="22"/>
          <w:szCs w:val="22"/>
          <w:lang w:val="en-US" w:eastAsia="en-US"/>
        </w:rPr>
        <w:t xml:space="preserve">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xml:space="preserve">,  </w:t>
      </w:r>
      <w:r w:rsidR="00FE020B" w:rsidRPr="00AE6B66">
        <w:rPr>
          <w:rFonts w:eastAsia="Calibri"/>
          <w:b/>
          <w:sz w:val="22"/>
          <w:szCs w:val="22"/>
          <w:lang w:eastAsia="en-US"/>
        </w:rPr>
        <w:t>din  totalul de 15</w:t>
      </w:r>
      <w:r w:rsidRPr="00AE6B66">
        <w:rPr>
          <w:rFonts w:eastAsia="Calibri"/>
          <w:b/>
          <w:sz w:val="22"/>
          <w:szCs w:val="22"/>
          <w:lang w:eastAsia="en-US"/>
        </w:rPr>
        <w:t xml:space="preserve"> consilieri  prezenti</w:t>
      </w:r>
      <w:r w:rsidRPr="00AE6B66">
        <w:rPr>
          <w:b/>
          <w:iCs/>
          <w:sz w:val="22"/>
          <w:szCs w:val="22"/>
        </w:rPr>
        <w:t xml:space="preserve">, </w:t>
      </w:r>
      <w:r w:rsidRPr="00AE6B66">
        <w:rPr>
          <w:b/>
          <w:iCs/>
          <w:sz w:val="22"/>
          <w:szCs w:val="22"/>
          <w:lang w:val="en-US" w:eastAsia="en-US"/>
        </w:rPr>
        <w:t>din 15  consilieri  in  functie .</w:t>
      </w:r>
    </w:p>
    <w:p w14:paraId="573234EA" w14:textId="77777777" w:rsidR="001F5BD4" w:rsidRPr="00AE6B66" w:rsidRDefault="001F5BD4" w:rsidP="00664672">
      <w:pPr>
        <w:jc w:val="both"/>
        <w:rPr>
          <w:rFonts w:eastAsia="Calibri"/>
          <w:sz w:val="22"/>
          <w:szCs w:val="22"/>
          <w:lang w:eastAsia="en-US"/>
        </w:rPr>
      </w:pPr>
    </w:p>
    <w:p w14:paraId="01AFBFF3" w14:textId="4CE8B343" w:rsidR="00124AA0" w:rsidRPr="00AE6B66" w:rsidRDefault="00D84231" w:rsidP="00664672">
      <w:pPr>
        <w:rPr>
          <w:b/>
          <w:bCs/>
          <w:sz w:val="22"/>
          <w:szCs w:val="22"/>
        </w:rPr>
      </w:pPr>
      <w:r w:rsidRPr="00AE6B66">
        <w:rPr>
          <w:b/>
          <w:sz w:val="22"/>
          <w:szCs w:val="22"/>
          <w:lang w:val="fr-FR"/>
        </w:rPr>
        <w:t>4</w:t>
      </w:r>
      <w:r w:rsidR="001F5BD4" w:rsidRPr="00AE6B66">
        <w:rPr>
          <w:b/>
          <w:sz w:val="22"/>
          <w:szCs w:val="22"/>
          <w:lang w:val="fr-FR"/>
        </w:rPr>
        <w:t xml:space="preserve">. </w:t>
      </w:r>
      <w:proofErr w:type="gramStart"/>
      <w:r w:rsidR="001F5BD4" w:rsidRPr="00AE6B66">
        <w:rPr>
          <w:b/>
          <w:sz w:val="22"/>
          <w:szCs w:val="22"/>
          <w:lang w:val="fr-FR"/>
        </w:rPr>
        <w:t xml:space="preserve">HOTĂRÂREA  </w:t>
      </w:r>
      <w:r w:rsidR="001F5BD4" w:rsidRPr="00AE6B66">
        <w:rPr>
          <w:b/>
          <w:sz w:val="22"/>
          <w:szCs w:val="22"/>
          <w:lang w:eastAsia="zh-CN"/>
        </w:rPr>
        <w:t>nr</w:t>
      </w:r>
      <w:proofErr w:type="gramEnd"/>
      <w:r w:rsidR="001F5BD4" w:rsidRPr="00AE6B66">
        <w:rPr>
          <w:rFonts w:eastAsia="Arial"/>
          <w:b/>
          <w:sz w:val="22"/>
          <w:szCs w:val="22"/>
          <w:lang w:val="en-AU"/>
        </w:rPr>
        <w:t>.</w:t>
      </w:r>
      <w:r w:rsidR="001F5BD4" w:rsidRPr="00AE6B66">
        <w:rPr>
          <w:b/>
          <w:sz w:val="22"/>
          <w:szCs w:val="22"/>
          <w:lang w:val="fr-FR"/>
        </w:rPr>
        <w:t xml:space="preserve"> 2</w:t>
      </w:r>
      <w:r w:rsidRPr="00AE6B66">
        <w:rPr>
          <w:b/>
          <w:sz w:val="22"/>
          <w:szCs w:val="22"/>
          <w:lang w:val="fr-FR"/>
        </w:rPr>
        <w:t>9</w:t>
      </w:r>
      <w:r w:rsidR="001F5BD4" w:rsidRPr="00AE6B66">
        <w:rPr>
          <w:b/>
          <w:sz w:val="22"/>
          <w:szCs w:val="22"/>
          <w:lang w:val="fr-FR"/>
        </w:rPr>
        <w:t xml:space="preserve"> din 18.06.2026</w:t>
      </w:r>
      <w:r w:rsidR="001F5BD4" w:rsidRPr="00AE6B66">
        <w:rPr>
          <w:b/>
          <w:sz w:val="22"/>
          <w:szCs w:val="22"/>
        </w:rPr>
        <w:t xml:space="preserve"> </w:t>
      </w:r>
      <w:r w:rsidR="00124AA0" w:rsidRPr="00AE6B66">
        <w:rPr>
          <w:b/>
          <w:bCs/>
          <w:sz w:val="22"/>
          <w:szCs w:val="22"/>
        </w:rPr>
        <w:t xml:space="preserve">privind aprobarea Planului anual de acțiune privind serviciile sociale </w:t>
      </w:r>
      <w:proofErr w:type="gramStart"/>
      <w:r w:rsidR="00124AA0" w:rsidRPr="00AE6B66">
        <w:rPr>
          <w:b/>
          <w:bCs/>
          <w:sz w:val="22"/>
          <w:szCs w:val="22"/>
        </w:rPr>
        <w:t>administrate  si</w:t>
      </w:r>
      <w:proofErr w:type="gramEnd"/>
      <w:r w:rsidR="00124AA0" w:rsidRPr="00AE6B66">
        <w:rPr>
          <w:b/>
          <w:bCs/>
          <w:sz w:val="22"/>
          <w:szCs w:val="22"/>
        </w:rPr>
        <w:t xml:space="preserve">  finantate  din  bugetul Comunei Ion Creanga pentru anul 2026</w:t>
      </w:r>
      <w:r w:rsidR="00124AA0" w:rsidRPr="00AE6B66">
        <w:rPr>
          <w:b/>
          <w:bCs/>
          <w:sz w:val="22"/>
          <w:szCs w:val="22"/>
        </w:rPr>
        <w:t>.</w:t>
      </w:r>
    </w:p>
    <w:p w14:paraId="1631DDFF" w14:textId="77777777" w:rsidR="00124AA0" w:rsidRPr="00AE6B66" w:rsidRDefault="00124AA0"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42A8B3C2" w14:textId="12BD2B1C" w:rsidR="00124AA0" w:rsidRPr="00AE6B66" w:rsidRDefault="00124AA0" w:rsidP="00664672">
      <w:pPr>
        <w:pStyle w:val="ListParagraph"/>
        <w:spacing w:after="0" w:line="240" w:lineRule="auto"/>
        <w:rPr>
          <w:rFonts w:ascii="Times New Roman" w:hAnsi="Times New Roman"/>
          <w:lang w:val="en-US"/>
        </w:rPr>
      </w:pPr>
      <w:r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p>
    <w:p w14:paraId="5D04E0E2" w14:textId="77777777" w:rsidR="00124AA0" w:rsidRPr="00AE6B66" w:rsidRDefault="00124AA0" w:rsidP="00664672">
      <w:pPr>
        <w:rPr>
          <w:sz w:val="22"/>
          <w:szCs w:val="22"/>
        </w:rPr>
      </w:pPr>
      <w:r w:rsidRPr="00AE6B66">
        <w:rPr>
          <w:sz w:val="22"/>
          <w:szCs w:val="22"/>
        </w:rPr>
        <w:t>-Legii nr.17/2000 privind asistența socială a persoanelor vârstnice, republicată, cu modificările și completările ulterioare;</w:t>
      </w:r>
    </w:p>
    <w:p w14:paraId="1F341BEA" w14:textId="77777777" w:rsidR="00124AA0" w:rsidRPr="00AE6B66" w:rsidRDefault="00124AA0" w:rsidP="00664672">
      <w:pPr>
        <w:rPr>
          <w:sz w:val="22"/>
          <w:szCs w:val="22"/>
        </w:rPr>
      </w:pPr>
      <w:r w:rsidRPr="00AE6B66">
        <w:rPr>
          <w:sz w:val="22"/>
          <w:szCs w:val="22"/>
        </w:rPr>
        <w:t>-Legii nr.448/2006 privind protecția și promovarea drepturilor persoanelor cu handicap, cu modificările și completările ulterioare;</w:t>
      </w:r>
    </w:p>
    <w:p w14:paraId="2D1FA35F" w14:textId="77777777" w:rsidR="00124AA0" w:rsidRPr="00AE6B66" w:rsidRDefault="00124AA0" w:rsidP="00664672">
      <w:pPr>
        <w:rPr>
          <w:sz w:val="22"/>
          <w:szCs w:val="22"/>
        </w:rPr>
      </w:pPr>
      <w:r w:rsidRPr="00AE6B66">
        <w:rPr>
          <w:sz w:val="22"/>
          <w:szCs w:val="22"/>
        </w:rPr>
        <w:t>-Legii nr.416/2001 privind venitul minim garantat, cu modificările și completările ulterioare,</w:t>
      </w:r>
    </w:p>
    <w:p w14:paraId="31CB324E" w14:textId="77777777" w:rsidR="00124AA0" w:rsidRPr="00AE6B66" w:rsidRDefault="00124AA0" w:rsidP="00664672">
      <w:pPr>
        <w:rPr>
          <w:sz w:val="22"/>
          <w:szCs w:val="22"/>
        </w:rPr>
      </w:pPr>
      <w:r w:rsidRPr="00AE6B66">
        <w:rPr>
          <w:sz w:val="22"/>
          <w:szCs w:val="22"/>
        </w:rPr>
        <w:lastRenderedPageBreak/>
        <w:t>-H.G nr.691/2015 pentru aprobarea Procedurii de monitorizare a modului de creştere şi îngrijire a copilului cu părinţi plecaţi la muncă în străinătate şi a serviciilor de care aceştia pot beneficia, precum şi pentru aprobarea Metodologiei de lucru privind colaborarea dintre direcţiile generale de asistenţă socială şi protecţia copilului şi serviciile publice de asistenţă socială şi a modelului standard al documentelor elaborate de către acestea</w:t>
      </w:r>
    </w:p>
    <w:p w14:paraId="5B55960D" w14:textId="77777777" w:rsidR="00124AA0" w:rsidRPr="00AE6B66" w:rsidRDefault="00124AA0" w:rsidP="00664672">
      <w:pPr>
        <w:rPr>
          <w:sz w:val="22"/>
          <w:szCs w:val="22"/>
        </w:rPr>
      </w:pPr>
      <w:r w:rsidRPr="00AE6B66">
        <w:rPr>
          <w:sz w:val="22"/>
          <w:szCs w:val="22"/>
        </w:rPr>
        <w:t>-art.112 alin.(3) li.b și art.118 din Legea  nr.292/2011 a asistenței sociale cu completările și modificările ulterioare.</w:t>
      </w:r>
    </w:p>
    <w:p w14:paraId="7D6A6801" w14:textId="77777777" w:rsidR="00124AA0" w:rsidRPr="00AE6B66" w:rsidRDefault="00124AA0" w:rsidP="00664672">
      <w:pPr>
        <w:rPr>
          <w:sz w:val="22"/>
          <w:szCs w:val="22"/>
        </w:rPr>
      </w:pPr>
      <w:r w:rsidRPr="00AE6B66">
        <w:rPr>
          <w:sz w:val="22"/>
          <w:szCs w:val="22"/>
        </w:rPr>
        <w:t>-Ordinul Ministerului Muncii și Justiției Sociale nr.1086/2018 privind aprobarea modelului-cadru al Planului anual de acţiune privind serviciile sociale administrate şi finanţate din bugetul consiliului judeţean/consiliului local/Consiliului General al Municipiului Bucureşti;</w:t>
      </w:r>
    </w:p>
    <w:p w14:paraId="02DDF70C" w14:textId="77777777" w:rsidR="00124AA0" w:rsidRPr="00AE6B66" w:rsidRDefault="00124AA0" w:rsidP="00664672">
      <w:pPr>
        <w:tabs>
          <w:tab w:val="left" w:pos="9639"/>
        </w:tabs>
        <w:ind w:right="-143"/>
        <w:rPr>
          <w:rFonts w:eastAsia="Calibri"/>
          <w:sz w:val="22"/>
          <w:szCs w:val="22"/>
        </w:rPr>
      </w:pPr>
      <w:r w:rsidRPr="00AE6B66">
        <w:rPr>
          <w:sz w:val="22"/>
          <w:szCs w:val="22"/>
        </w:rPr>
        <w:t xml:space="preserve">-H.C.L nr. 24 din 27.03.2025  </w:t>
      </w:r>
      <w:r w:rsidRPr="00AE6B66">
        <w:rPr>
          <w:rFonts w:eastAsia="Calibri"/>
          <w:sz w:val="22"/>
          <w:szCs w:val="22"/>
        </w:rPr>
        <w:t>privind aprobarea “Strategiei de dezvoltare a serviciilor sociale acordate la nivelul comunei Ion Creanga , pentru perioada 2025-2035”</w:t>
      </w:r>
    </w:p>
    <w:p w14:paraId="185B300C" w14:textId="77777777" w:rsidR="00124AA0" w:rsidRPr="00AE6B66" w:rsidRDefault="00124AA0" w:rsidP="00664672">
      <w:pPr>
        <w:ind w:right="-288"/>
        <w:rPr>
          <w:sz w:val="22"/>
          <w:szCs w:val="22"/>
        </w:rPr>
      </w:pPr>
      <w:r w:rsidRPr="00AE6B66">
        <w:rPr>
          <w:sz w:val="22"/>
          <w:szCs w:val="22"/>
        </w:rPr>
        <w:t>-H.C.L nr. 3  din  29.01.2026  pentru  aprobarea  numarului  de  asistenti personali  ai  persoanelor  cu  handicap grav  pentru  anul 2026,</w:t>
      </w:r>
    </w:p>
    <w:p w14:paraId="7D4F0809" w14:textId="77777777" w:rsidR="00124AA0" w:rsidRPr="00AE6B66" w:rsidRDefault="00124AA0" w:rsidP="00664672">
      <w:pPr>
        <w:rPr>
          <w:sz w:val="22"/>
          <w:szCs w:val="22"/>
          <w:lang w:val="fr-FR"/>
        </w:rPr>
      </w:pPr>
      <w:r w:rsidRPr="00AE6B66">
        <w:rPr>
          <w:sz w:val="22"/>
          <w:szCs w:val="22"/>
          <w:lang w:val="fr-FR"/>
        </w:rPr>
        <w:t>-H.</w:t>
      </w:r>
      <w:proofErr w:type="gramStart"/>
      <w:r w:rsidRPr="00AE6B66">
        <w:rPr>
          <w:sz w:val="22"/>
          <w:szCs w:val="22"/>
          <w:lang w:val="fr-FR"/>
        </w:rPr>
        <w:t>C.L</w:t>
      </w:r>
      <w:proofErr w:type="gramEnd"/>
      <w:r w:rsidRPr="00AE6B66">
        <w:rPr>
          <w:sz w:val="22"/>
          <w:szCs w:val="22"/>
          <w:lang w:val="fr-FR"/>
        </w:rPr>
        <w:t xml:space="preserve">  nr. </w:t>
      </w:r>
      <w:proofErr w:type="gramStart"/>
      <w:r w:rsidRPr="00AE6B66">
        <w:rPr>
          <w:sz w:val="22"/>
          <w:szCs w:val="22"/>
          <w:lang w:val="fr-FR"/>
        </w:rPr>
        <w:t>24  din</w:t>
      </w:r>
      <w:proofErr w:type="gramEnd"/>
      <w:r w:rsidRPr="00AE6B66">
        <w:rPr>
          <w:sz w:val="22"/>
          <w:szCs w:val="22"/>
          <w:lang w:val="fr-FR"/>
        </w:rPr>
        <w:t xml:space="preserve"> 12.04.2026   pentru  aprobarea  bugetului  local al Comunei  Ion Creanga , pentru  anul  2026;</w:t>
      </w:r>
    </w:p>
    <w:p w14:paraId="0B9D67CC" w14:textId="27ED1B28" w:rsidR="00124AA0" w:rsidRPr="00AE6B66" w:rsidRDefault="00124AA0" w:rsidP="00664672">
      <w:pPr>
        <w:rPr>
          <w:sz w:val="22"/>
          <w:szCs w:val="22"/>
          <w:lang w:val="fr-FR"/>
        </w:rPr>
      </w:pPr>
      <w:r w:rsidRPr="00AE6B66">
        <w:rPr>
          <w:sz w:val="22"/>
          <w:szCs w:val="22"/>
          <w:lang w:val="en-US"/>
        </w:rPr>
        <w:t xml:space="preserve"> </w:t>
      </w:r>
      <w:r w:rsidRPr="00AE6B66">
        <w:rPr>
          <w:sz w:val="22"/>
          <w:szCs w:val="22"/>
          <w:lang w:val="fr-FR"/>
        </w:rPr>
        <w:t xml:space="preserve">-Legea nr. 52/2003 privind transparenţa decizională în administraţia publica, </w:t>
      </w:r>
      <w:proofErr w:type="gramStart"/>
      <w:r w:rsidRPr="00AE6B66">
        <w:rPr>
          <w:sz w:val="22"/>
          <w:szCs w:val="22"/>
          <w:lang w:val="fr-FR"/>
        </w:rPr>
        <w:t>cu  modificările</w:t>
      </w:r>
      <w:proofErr w:type="gramEnd"/>
      <w:r w:rsidRPr="00AE6B66">
        <w:rPr>
          <w:sz w:val="22"/>
          <w:szCs w:val="22"/>
          <w:lang w:val="fr-FR"/>
        </w:rPr>
        <w:t xml:space="preserve"> și completările  ulterioare,</w:t>
      </w:r>
    </w:p>
    <w:p w14:paraId="30A3BA7A" w14:textId="77777777" w:rsidR="00124AA0" w:rsidRPr="00AE6B66" w:rsidRDefault="00124AA0" w:rsidP="00664672">
      <w:pPr>
        <w:ind w:left="10"/>
        <w:rPr>
          <w:sz w:val="22"/>
          <w:szCs w:val="22"/>
        </w:rPr>
      </w:pPr>
      <w:r w:rsidRPr="00AE6B66">
        <w:rPr>
          <w:sz w:val="22"/>
          <w:szCs w:val="22"/>
        </w:rPr>
        <w:t xml:space="preserve">-Legea  nr. 544 / 2001  privind  liberul  acces  la  informatiile  de  interes  public, cu modificările şi completările ulterioare ; </w:t>
      </w:r>
    </w:p>
    <w:p w14:paraId="1435AB19" w14:textId="2FE9BD12" w:rsidR="00124AA0" w:rsidRPr="00AE6B66" w:rsidRDefault="00124AA0" w:rsidP="00664672">
      <w:pPr>
        <w:rPr>
          <w:rFonts w:eastAsiaTheme="minorHAnsi"/>
          <w:sz w:val="22"/>
          <w:szCs w:val="22"/>
        </w:rPr>
      </w:pPr>
      <w:r w:rsidRPr="00AE6B66">
        <w:rPr>
          <w:sz w:val="22"/>
          <w:szCs w:val="22"/>
          <w:lang w:val="fr-FR"/>
        </w:rPr>
        <w:t xml:space="preserve"> -O.</w:t>
      </w:r>
      <w:proofErr w:type="gramStart"/>
      <w:r w:rsidRPr="00AE6B66">
        <w:rPr>
          <w:sz w:val="22"/>
          <w:szCs w:val="22"/>
          <w:lang w:val="fr-FR"/>
        </w:rPr>
        <w:t>U.G</w:t>
      </w:r>
      <w:proofErr w:type="gramEnd"/>
      <w:r w:rsidRPr="00AE6B66">
        <w:rPr>
          <w:sz w:val="22"/>
          <w:szCs w:val="22"/>
          <w:lang w:val="fr-FR"/>
        </w:rPr>
        <w:t xml:space="preserve"> nr. 57/ 2019 privind </w:t>
      </w:r>
      <w:proofErr w:type="gramStart"/>
      <w:r w:rsidRPr="00AE6B66">
        <w:rPr>
          <w:rFonts w:eastAsiaTheme="minorHAnsi"/>
          <w:sz w:val="22"/>
          <w:szCs w:val="22"/>
        </w:rPr>
        <w:t>Codul  administrativ</w:t>
      </w:r>
      <w:proofErr w:type="gramEnd"/>
      <w:r w:rsidRPr="00AE6B66">
        <w:rPr>
          <w:rFonts w:eastAsiaTheme="minorHAnsi"/>
          <w:sz w:val="22"/>
          <w:szCs w:val="22"/>
        </w:rPr>
        <w:t>, cu  modificarile  si  completarile  ulterioare.</w:t>
      </w:r>
    </w:p>
    <w:p w14:paraId="350739CD" w14:textId="77777777" w:rsidR="00132A62" w:rsidRPr="00AE6B66" w:rsidRDefault="00132A62" w:rsidP="00664672">
      <w:pPr>
        <w:rPr>
          <w:sz w:val="22"/>
          <w:szCs w:val="22"/>
        </w:rPr>
      </w:pPr>
    </w:p>
    <w:p w14:paraId="3F9527A5" w14:textId="77777777" w:rsidR="00132A62" w:rsidRPr="00AE6B66" w:rsidRDefault="00132A62" w:rsidP="00664672">
      <w:pPr>
        <w:jc w:val="both"/>
        <w:rPr>
          <w:b/>
          <w:iCs/>
          <w:sz w:val="22"/>
          <w:szCs w:val="22"/>
          <w:lang w:val="en-US" w:eastAsia="en-US"/>
        </w:rPr>
      </w:pPr>
      <w:r w:rsidRPr="00AE6B66">
        <w:rPr>
          <w:b/>
          <w:iCs/>
          <w:sz w:val="22"/>
          <w:szCs w:val="22"/>
          <w:lang w:val="en-US" w:eastAsia="en-US"/>
        </w:rPr>
        <w:t>Hotararea  a  fost  adoptata</w:t>
      </w:r>
      <w:r w:rsidRPr="00AE6B66">
        <w:rPr>
          <w:b/>
          <w:iCs/>
          <w:sz w:val="22"/>
          <w:szCs w:val="22"/>
          <w:lang w:val="en-US"/>
        </w:rPr>
        <w:t xml:space="preserve"> </w:t>
      </w:r>
      <w:r w:rsidRPr="00AE6B66">
        <w:rPr>
          <w:b/>
          <w:iCs/>
          <w:sz w:val="22"/>
          <w:szCs w:val="22"/>
          <w:lang w:val="en-US" w:eastAsia="en-US"/>
        </w:rPr>
        <w:t xml:space="preserve"> in unanimitate  de  voturi   cu  15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din  totalul de 15 consilieri  prezenti</w:t>
      </w:r>
      <w:r w:rsidRPr="00AE6B66">
        <w:rPr>
          <w:b/>
          <w:iCs/>
          <w:sz w:val="22"/>
          <w:szCs w:val="22"/>
        </w:rPr>
        <w:t xml:space="preserve">, </w:t>
      </w:r>
      <w:r w:rsidRPr="00AE6B66">
        <w:rPr>
          <w:b/>
          <w:iCs/>
          <w:sz w:val="22"/>
          <w:szCs w:val="22"/>
          <w:lang w:val="en-US" w:eastAsia="en-US"/>
        </w:rPr>
        <w:t>din 15  consilieri  in  functie .</w:t>
      </w:r>
    </w:p>
    <w:p w14:paraId="581EC3E0" w14:textId="77777777" w:rsidR="00132A62" w:rsidRPr="00AE6B66" w:rsidRDefault="00132A62" w:rsidP="00664672">
      <w:pPr>
        <w:jc w:val="both"/>
        <w:rPr>
          <w:rFonts w:eastAsia="Calibri"/>
          <w:sz w:val="22"/>
          <w:szCs w:val="22"/>
          <w:lang w:eastAsia="en-US"/>
        </w:rPr>
      </w:pPr>
    </w:p>
    <w:p w14:paraId="582EE363" w14:textId="2CD89E3D" w:rsidR="00132A62" w:rsidRPr="00132A62" w:rsidRDefault="00132A62" w:rsidP="00664672">
      <w:pPr>
        <w:ind w:right="-180"/>
        <w:rPr>
          <w:b/>
          <w:sz w:val="22"/>
          <w:szCs w:val="22"/>
          <w:lang w:val="fr-FR" w:eastAsia="en-US"/>
        </w:rPr>
      </w:pPr>
      <w:r w:rsidRPr="00AE6B66">
        <w:rPr>
          <w:b/>
          <w:sz w:val="22"/>
          <w:szCs w:val="22"/>
          <w:lang w:val="fr-FR"/>
        </w:rPr>
        <w:t>5</w:t>
      </w:r>
      <w:r w:rsidRPr="00AE6B66">
        <w:rPr>
          <w:b/>
          <w:sz w:val="22"/>
          <w:szCs w:val="22"/>
          <w:lang w:val="fr-FR"/>
        </w:rPr>
        <w:t xml:space="preserve">. </w:t>
      </w:r>
      <w:proofErr w:type="gramStart"/>
      <w:r w:rsidRPr="00AE6B66">
        <w:rPr>
          <w:b/>
          <w:sz w:val="22"/>
          <w:szCs w:val="22"/>
          <w:lang w:val="fr-FR"/>
        </w:rPr>
        <w:t xml:space="preserve">HOTĂRÂREA  </w:t>
      </w:r>
      <w:r w:rsidRPr="00AE6B66">
        <w:rPr>
          <w:b/>
          <w:sz w:val="22"/>
          <w:szCs w:val="22"/>
          <w:lang w:eastAsia="zh-CN"/>
        </w:rPr>
        <w:t>nr</w:t>
      </w:r>
      <w:proofErr w:type="gramEnd"/>
      <w:r w:rsidRPr="00AE6B66">
        <w:rPr>
          <w:rFonts w:eastAsia="Arial"/>
          <w:b/>
          <w:sz w:val="22"/>
          <w:szCs w:val="22"/>
          <w:lang w:val="en-AU"/>
        </w:rPr>
        <w:t>.</w:t>
      </w:r>
      <w:r w:rsidRPr="00AE6B66">
        <w:rPr>
          <w:b/>
          <w:sz w:val="22"/>
          <w:szCs w:val="22"/>
          <w:lang w:val="fr-FR"/>
        </w:rPr>
        <w:t xml:space="preserve"> 30</w:t>
      </w:r>
      <w:r w:rsidRPr="00AE6B66">
        <w:rPr>
          <w:b/>
          <w:sz w:val="22"/>
          <w:szCs w:val="22"/>
          <w:lang w:val="fr-FR"/>
        </w:rPr>
        <w:t xml:space="preserve"> din 18.06.2026</w:t>
      </w:r>
      <w:r w:rsidRPr="00AE6B66">
        <w:rPr>
          <w:b/>
          <w:sz w:val="22"/>
          <w:szCs w:val="22"/>
        </w:rPr>
        <w:t xml:space="preserve"> </w:t>
      </w:r>
      <w:r w:rsidRPr="00AE6B66">
        <w:rPr>
          <w:b/>
          <w:sz w:val="22"/>
          <w:szCs w:val="22"/>
          <w:lang w:val="fr-FR" w:eastAsia="en-US"/>
        </w:rPr>
        <w:t xml:space="preserve">privind   aprobarea   acordarii   </w:t>
      </w:r>
      <w:proofErr w:type="gramStart"/>
      <w:r w:rsidRPr="00AE6B66">
        <w:rPr>
          <w:b/>
          <w:sz w:val="22"/>
          <w:szCs w:val="22"/>
          <w:lang w:val="fr-FR" w:eastAsia="en-US"/>
        </w:rPr>
        <w:t>unei  locuinte</w:t>
      </w:r>
      <w:proofErr w:type="gramEnd"/>
      <w:r w:rsidRPr="00AE6B66">
        <w:rPr>
          <w:b/>
          <w:sz w:val="22"/>
          <w:szCs w:val="22"/>
          <w:lang w:val="fr-FR" w:eastAsia="en-US"/>
        </w:rPr>
        <w:t xml:space="preserve"> construite  in  Ion Creanga  de  catre  Agentia  Nationala  pentru  locuinte , destinate  tinerilor  si  familiilor  in  varsta  de  pana  la  35  ani , familiei doamnei</w:t>
      </w:r>
      <w:r w:rsidRPr="00132A62">
        <w:rPr>
          <w:b/>
          <w:sz w:val="22"/>
          <w:szCs w:val="22"/>
          <w:lang w:val="fr-FR" w:eastAsia="en-US"/>
        </w:rPr>
        <w:t xml:space="preserve"> </w:t>
      </w:r>
      <w:r w:rsidRPr="00AE6B66">
        <w:rPr>
          <w:b/>
          <w:sz w:val="22"/>
          <w:szCs w:val="22"/>
          <w:lang w:val="fr-FR" w:eastAsia="en-US"/>
        </w:rPr>
        <w:t xml:space="preserve">Ispas </w:t>
      </w:r>
      <w:r w:rsidRPr="00132A62">
        <w:rPr>
          <w:b/>
          <w:sz w:val="22"/>
          <w:szCs w:val="22"/>
          <w:lang w:val="fr-FR" w:eastAsia="en-US"/>
        </w:rPr>
        <w:t>L</w:t>
      </w:r>
      <w:r w:rsidRPr="00AE6B66">
        <w:rPr>
          <w:b/>
          <w:sz w:val="22"/>
          <w:szCs w:val="22"/>
          <w:lang w:val="fr-FR" w:eastAsia="en-US"/>
        </w:rPr>
        <w:t>avinia-</w:t>
      </w:r>
      <w:r w:rsidRPr="00132A62">
        <w:rPr>
          <w:b/>
          <w:sz w:val="22"/>
          <w:szCs w:val="22"/>
          <w:lang w:val="fr-FR" w:eastAsia="en-US"/>
        </w:rPr>
        <w:t>E</w:t>
      </w:r>
      <w:r w:rsidRPr="00AE6B66">
        <w:rPr>
          <w:b/>
          <w:sz w:val="22"/>
          <w:szCs w:val="22"/>
          <w:lang w:val="fr-FR" w:eastAsia="en-US"/>
        </w:rPr>
        <w:t>lena</w:t>
      </w:r>
      <w:r w:rsidRPr="00132A62">
        <w:rPr>
          <w:b/>
          <w:sz w:val="22"/>
          <w:szCs w:val="22"/>
          <w:lang w:val="fr-FR" w:eastAsia="en-US"/>
        </w:rPr>
        <w:t xml:space="preserve">, domiciliată  in  satul Ion Creanga , comuna  Ion Creanga, jud.  </w:t>
      </w:r>
      <w:proofErr w:type="gramStart"/>
      <w:r w:rsidRPr="00132A62">
        <w:rPr>
          <w:b/>
          <w:sz w:val="22"/>
          <w:szCs w:val="22"/>
          <w:lang w:val="fr-FR" w:eastAsia="en-US"/>
        </w:rPr>
        <w:t>Neamt .</w:t>
      </w:r>
      <w:proofErr w:type="gramEnd"/>
    </w:p>
    <w:p w14:paraId="386816BA" w14:textId="77777777" w:rsidR="00132A62" w:rsidRPr="00AE6B66" w:rsidRDefault="00132A62"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19D6436E" w14:textId="30DBA392" w:rsidR="00132A62" w:rsidRPr="00132A62" w:rsidRDefault="00132A62" w:rsidP="00664672">
      <w:pPr>
        <w:pStyle w:val="ListParagraph"/>
        <w:spacing w:after="0" w:line="240" w:lineRule="auto"/>
        <w:rPr>
          <w:rFonts w:ascii="Times New Roman" w:hAnsi="Times New Roman"/>
          <w:lang w:val="en-US"/>
        </w:rPr>
      </w:pPr>
      <w:r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p>
    <w:p w14:paraId="35569B15" w14:textId="751EF5D9" w:rsidR="00132A62" w:rsidRPr="00132A62" w:rsidRDefault="00132A62" w:rsidP="00664672">
      <w:pPr>
        <w:tabs>
          <w:tab w:val="left" w:pos="426"/>
        </w:tabs>
        <w:spacing w:after="200"/>
        <w:ind w:right="-618"/>
        <w:contextualSpacing/>
        <w:rPr>
          <w:rFonts w:eastAsia="Calibri"/>
          <w:sz w:val="22"/>
          <w:szCs w:val="22"/>
        </w:rPr>
      </w:pPr>
      <w:r w:rsidRPr="00AE6B66">
        <w:rPr>
          <w:sz w:val="22"/>
          <w:szCs w:val="22"/>
          <w:lang w:val="en-US" w:eastAsia="en-US"/>
        </w:rPr>
        <w:t>-</w:t>
      </w:r>
      <w:proofErr w:type="gramStart"/>
      <w:r w:rsidRPr="00132A62">
        <w:rPr>
          <w:sz w:val="22"/>
          <w:szCs w:val="22"/>
          <w:lang w:val="en-US" w:eastAsia="en-US"/>
        </w:rPr>
        <w:t>Legii  nr</w:t>
      </w:r>
      <w:proofErr w:type="gramEnd"/>
      <w:r w:rsidRPr="00132A62">
        <w:rPr>
          <w:sz w:val="22"/>
          <w:szCs w:val="22"/>
          <w:lang w:val="en-US" w:eastAsia="en-US"/>
        </w:rPr>
        <w:t xml:space="preserve">.  114/ </w:t>
      </w:r>
      <w:proofErr w:type="gramStart"/>
      <w:r w:rsidRPr="00132A62">
        <w:rPr>
          <w:sz w:val="22"/>
          <w:szCs w:val="22"/>
          <w:lang w:val="en-US" w:eastAsia="en-US"/>
        </w:rPr>
        <w:t>1996 ,</w:t>
      </w:r>
      <w:proofErr w:type="gramEnd"/>
      <w:r w:rsidRPr="00132A62">
        <w:rPr>
          <w:sz w:val="22"/>
          <w:szCs w:val="22"/>
          <w:lang w:val="en-US" w:eastAsia="en-US"/>
        </w:rPr>
        <w:t xml:space="preserve"> republicată – Legea  locuinţei , </w:t>
      </w:r>
    </w:p>
    <w:p w14:paraId="56883DD5" w14:textId="3FCA6F8E" w:rsidR="00132A62" w:rsidRPr="00132A62" w:rsidRDefault="00132A62" w:rsidP="00664672">
      <w:pPr>
        <w:spacing w:after="200"/>
        <w:ind w:right="-618"/>
        <w:contextualSpacing/>
        <w:rPr>
          <w:sz w:val="22"/>
          <w:szCs w:val="22"/>
          <w:lang w:val="en-US" w:eastAsia="en-US"/>
        </w:rPr>
      </w:pPr>
      <w:r w:rsidRPr="00AE6B66">
        <w:rPr>
          <w:sz w:val="22"/>
          <w:szCs w:val="22"/>
          <w:lang w:val="en-US" w:eastAsia="en-US"/>
        </w:rPr>
        <w:t>-</w:t>
      </w:r>
      <w:proofErr w:type="gramStart"/>
      <w:r w:rsidRPr="00132A62">
        <w:rPr>
          <w:sz w:val="22"/>
          <w:szCs w:val="22"/>
          <w:lang w:val="en-US" w:eastAsia="en-US"/>
        </w:rPr>
        <w:t>Legii  nr</w:t>
      </w:r>
      <w:proofErr w:type="gramEnd"/>
      <w:r w:rsidRPr="00132A62">
        <w:rPr>
          <w:sz w:val="22"/>
          <w:szCs w:val="22"/>
          <w:lang w:val="en-US" w:eastAsia="en-US"/>
        </w:rPr>
        <w:t>. 152/ 1998 privind  infiinţarea  Agenţiei Naţionale  pentru  Locuinţe  cu  modificarile  si  completarile  ulterioare ;</w:t>
      </w:r>
    </w:p>
    <w:p w14:paraId="43B8FFFA" w14:textId="54267FD0" w:rsidR="00132A62" w:rsidRPr="00132A62" w:rsidRDefault="00132A62" w:rsidP="00664672">
      <w:pPr>
        <w:spacing w:after="200"/>
        <w:ind w:right="-618"/>
        <w:contextualSpacing/>
        <w:rPr>
          <w:sz w:val="22"/>
          <w:szCs w:val="22"/>
          <w:lang w:val="en-US" w:eastAsia="en-US"/>
        </w:rPr>
      </w:pPr>
      <w:r w:rsidRPr="00AE6B66">
        <w:rPr>
          <w:sz w:val="22"/>
          <w:szCs w:val="22"/>
          <w:lang w:val="en-US" w:eastAsia="en-US"/>
        </w:rPr>
        <w:t>-</w:t>
      </w:r>
      <w:r w:rsidRPr="00132A62">
        <w:rPr>
          <w:sz w:val="22"/>
          <w:szCs w:val="22"/>
          <w:lang w:val="en-US" w:eastAsia="en-US"/>
        </w:rPr>
        <w:t xml:space="preserve">H.G.  </w:t>
      </w:r>
      <w:proofErr w:type="gramStart"/>
      <w:r w:rsidRPr="00132A62">
        <w:rPr>
          <w:sz w:val="22"/>
          <w:szCs w:val="22"/>
          <w:lang w:val="en-US" w:eastAsia="en-US"/>
        </w:rPr>
        <w:t>nr</w:t>
      </w:r>
      <w:proofErr w:type="gramEnd"/>
      <w:r w:rsidRPr="00132A62">
        <w:rPr>
          <w:sz w:val="22"/>
          <w:szCs w:val="22"/>
          <w:lang w:val="en-US" w:eastAsia="en-US"/>
        </w:rPr>
        <w:t xml:space="preserve">. 962/ 2001 de  aprobare  a Normelor  metodologice  pentru punerea  in  aplicare  a  prevederilor  Legii  nr. 152/ </w:t>
      </w:r>
      <w:proofErr w:type="gramStart"/>
      <w:r w:rsidRPr="00132A62">
        <w:rPr>
          <w:sz w:val="22"/>
          <w:szCs w:val="22"/>
          <w:lang w:val="en-US" w:eastAsia="en-US"/>
        </w:rPr>
        <w:t>1998 ,</w:t>
      </w:r>
      <w:proofErr w:type="gramEnd"/>
      <w:r w:rsidRPr="00132A62">
        <w:rPr>
          <w:sz w:val="22"/>
          <w:szCs w:val="22"/>
          <w:lang w:val="en-US" w:eastAsia="en-US"/>
        </w:rPr>
        <w:t xml:space="preserve"> </w:t>
      </w:r>
    </w:p>
    <w:p w14:paraId="74DEF6ED" w14:textId="441C4ED6" w:rsidR="00132A62" w:rsidRPr="00132A62" w:rsidRDefault="00132A62" w:rsidP="00664672">
      <w:pPr>
        <w:spacing w:after="200"/>
        <w:ind w:right="-618"/>
        <w:contextualSpacing/>
        <w:rPr>
          <w:sz w:val="22"/>
          <w:szCs w:val="22"/>
          <w:lang w:val="en-US" w:eastAsia="en-US"/>
        </w:rPr>
      </w:pPr>
      <w:r w:rsidRPr="00AE6B66">
        <w:rPr>
          <w:sz w:val="22"/>
          <w:szCs w:val="22"/>
          <w:lang w:val="en-US" w:eastAsia="en-US"/>
        </w:rPr>
        <w:t>-</w:t>
      </w:r>
      <w:r w:rsidRPr="00132A62">
        <w:rPr>
          <w:sz w:val="22"/>
          <w:szCs w:val="22"/>
          <w:lang w:val="en-US" w:eastAsia="en-US"/>
        </w:rPr>
        <w:t xml:space="preserve">H.C.L.  </w:t>
      </w:r>
      <w:proofErr w:type="gramStart"/>
      <w:r w:rsidRPr="00132A62">
        <w:rPr>
          <w:sz w:val="22"/>
          <w:szCs w:val="22"/>
          <w:lang w:val="en-US" w:eastAsia="en-US"/>
        </w:rPr>
        <w:t>nr</w:t>
      </w:r>
      <w:proofErr w:type="gramEnd"/>
      <w:r w:rsidRPr="00132A62">
        <w:rPr>
          <w:sz w:val="22"/>
          <w:szCs w:val="22"/>
          <w:lang w:val="en-US" w:eastAsia="en-US"/>
        </w:rPr>
        <w:t xml:space="preserve">.  81 /29.10.2009  privind  aprobarea  Criteriilor  pentru  stabilirea  ordinii  de prioritate  in  solutionarea  cererilor  de  locuinte  si  in  repartizarea   locuintelor  pentru  tineri , destinate  inchirierii  in  comuna  Ion Creanga , jud.  </w:t>
      </w:r>
      <w:proofErr w:type="gramStart"/>
      <w:r w:rsidRPr="00132A62">
        <w:rPr>
          <w:sz w:val="22"/>
          <w:szCs w:val="22"/>
          <w:lang w:val="en-US" w:eastAsia="en-US"/>
        </w:rPr>
        <w:t>Neamt  ,</w:t>
      </w:r>
      <w:proofErr w:type="gramEnd"/>
      <w:r w:rsidRPr="00132A62">
        <w:rPr>
          <w:sz w:val="22"/>
          <w:szCs w:val="22"/>
          <w:lang w:val="en-US" w:eastAsia="en-US"/>
        </w:rPr>
        <w:t xml:space="preserve"> cu  modificarile  si  completarile  ulterioare ; </w:t>
      </w:r>
    </w:p>
    <w:p w14:paraId="28B3E2C0" w14:textId="4E4383B1" w:rsidR="00132A62" w:rsidRPr="00132A62" w:rsidRDefault="00132A62" w:rsidP="00664672">
      <w:pPr>
        <w:spacing w:after="200"/>
        <w:ind w:right="-618"/>
        <w:contextualSpacing/>
        <w:rPr>
          <w:sz w:val="22"/>
          <w:szCs w:val="22"/>
          <w:lang w:val="en-US" w:eastAsia="en-US"/>
        </w:rPr>
      </w:pPr>
      <w:r w:rsidRPr="00AE6B66">
        <w:rPr>
          <w:sz w:val="22"/>
          <w:szCs w:val="22"/>
          <w:lang w:val="en-US" w:eastAsia="en-US"/>
        </w:rPr>
        <w:t>-</w:t>
      </w:r>
      <w:r w:rsidRPr="00132A62">
        <w:rPr>
          <w:sz w:val="22"/>
          <w:szCs w:val="22"/>
          <w:lang w:val="en-US" w:eastAsia="en-US"/>
        </w:rPr>
        <w:t xml:space="preserve"> H.C.L.  </w:t>
      </w:r>
      <w:proofErr w:type="gramStart"/>
      <w:r w:rsidRPr="00132A62">
        <w:rPr>
          <w:sz w:val="22"/>
          <w:szCs w:val="22"/>
          <w:lang w:val="en-US" w:eastAsia="en-US"/>
        </w:rPr>
        <w:t>nr</w:t>
      </w:r>
      <w:proofErr w:type="gramEnd"/>
      <w:r w:rsidRPr="00132A62">
        <w:rPr>
          <w:sz w:val="22"/>
          <w:szCs w:val="22"/>
          <w:lang w:val="en-US" w:eastAsia="en-US"/>
        </w:rPr>
        <w:t>. 82 /29.10.2009  privind  aprobarea  Regulamentului  privind  cadrul , modalitatea si  solutionarea  cererilor de  atribuire  a  locuintelor  pentru  tineri  construite  prin  ANL , administrarea , exploatarea  , inchirierea  acestora , cu  modificarile  si  completarile  ulterioare  ;</w:t>
      </w:r>
    </w:p>
    <w:p w14:paraId="180EB4F2" w14:textId="0F200E5F" w:rsidR="00132A62" w:rsidRPr="00132A62" w:rsidRDefault="00132A62" w:rsidP="00664672">
      <w:pPr>
        <w:spacing w:after="200"/>
        <w:ind w:right="-618"/>
        <w:contextualSpacing/>
        <w:rPr>
          <w:sz w:val="22"/>
          <w:szCs w:val="22"/>
          <w:lang w:val="en-US" w:eastAsia="en-US"/>
        </w:rPr>
      </w:pPr>
      <w:r w:rsidRPr="00AE6B66">
        <w:rPr>
          <w:sz w:val="22"/>
          <w:szCs w:val="22"/>
          <w:lang w:val="en-US" w:eastAsia="en-US"/>
        </w:rPr>
        <w:t>-</w:t>
      </w:r>
      <w:r w:rsidRPr="00132A62">
        <w:rPr>
          <w:sz w:val="22"/>
          <w:szCs w:val="22"/>
          <w:lang w:val="en-US" w:eastAsia="en-US"/>
        </w:rPr>
        <w:t xml:space="preserve"> H.C.L.  </w:t>
      </w:r>
      <w:proofErr w:type="gramStart"/>
      <w:r w:rsidRPr="00132A62">
        <w:rPr>
          <w:sz w:val="22"/>
          <w:szCs w:val="22"/>
          <w:lang w:val="en-US" w:eastAsia="en-US"/>
        </w:rPr>
        <w:t>nr</w:t>
      </w:r>
      <w:proofErr w:type="gramEnd"/>
      <w:r w:rsidRPr="00132A62">
        <w:rPr>
          <w:sz w:val="22"/>
          <w:szCs w:val="22"/>
          <w:lang w:val="en-US" w:eastAsia="en-US"/>
        </w:rPr>
        <w:t>. 63 / 2010  privind  aprobarea  Contractului  - cadru de  inchiriere  , a  chiriei si  a  altor  reglementari  privind  locuintele ANL .</w:t>
      </w:r>
    </w:p>
    <w:p w14:paraId="07406F8D" w14:textId="5BD409A8" w:rsidR="00132A62" w:rsidRPr="00132A62" w:rsidRDefault="00132A62" w:rsidP="00664672">
      <w:pPr>
        <w:spacing w:after="200"/>
        <w:contextualSpacing/>
        <w:rPr>
          <w:rFonts w:eastAsia="Calibri"/>
          <w:sz w:val="22"/>
          <w:szCs w:val="22"/>
          <w:lang w:val="fr-FR" w:eastAsia="en-US"/>
        </w:rPr>
      </w:pPr>
      <w:r w:rsidRPr="00AE6B66">
        <w:rPr>
          <w:rFonts w:eastAsia="Calibri"/>
          <w:sz w:val="22"/>
          <w:szCs w:val="22"/>
          <w:lang w:val="fr-FR" w:eastAsia="en-US"/>
        </w:rPr>
        <w:t>-</w:t>
      </w:r>
      <w:r w:rsidRPr="00132A62">
        <w:rPr>
          <w:rFonts w:eastAsia="Calibri"/>
          <w:sz w:val="22"/>
          <w:szCs w:val="22"/>
          <w:lang w:val="fr-FR" w:eastAsia="en-US"/>
        </w:rPr>
        <w:t>H.</w:t>
      </w:r>
      <w:proofErr w:type="gramStart"/>
      <w:r w:rsidRPr="00132A62">
        <w:rPr>
          <w:rFonts w:eastAsia="Calibri"/>
          <w:sz w:val="22"/>
          <w:szCs w:val="22"/>
          <w:lang w:val="fr-FR" w:eastAsia="en-US"/>
        </w:rPr>
        <w:t>C.L</w:t>
      </w:r>
      <w:proofErr w:type="gramEnd"/>
      <w:r w:rsidRPr="00132A62">
        <w:rPr>
          <w:rFonts w:eastAsia="Calibri"/>
          <w:sz w:val="22"/>
          <w:szCs w:val="22"/>
          <w:lang w:val="fr-FR" w:eastAsia="en-US"/>
        </w:rPr>
        <w:t xml:space="preserve"> nr. 6 din 26.02.2026 </w:t>
      </w:r>
      <w:proofErr w:type="gramStart"/>
      <w:r w:rsidRPr="00132A62">
        <w:rPr>
          <w:rFonts w:eastAsia="Calibri"/>
          <w:bCs/>
          <w:sz w:val="22"/>
          <w:szCs w:val="22"/>
          <w:lang w:eastAsia="en-US"/>
        </w:rPr>
        <w:t>privind  aprobarea</w:t>
      </w:r>
      <w:proofErr w:type="gramEnd"/>
      <w:r w:rsidRPr="00132A62">
        <w:rPr>
          <w:rFonts w:eastAsia="Calibri"/>
          <w:bCs/>
          <w:sz w:val="22"/>
          <w:szCs w:val="22"/>
          <w:lang w:eastAsia="en-US"/>
        </w:rPr>
        <w:t xml:space="preserve"> actualizării  cunatumului chiriilor  anuale  și  indexarea acestora cu  rata  inflatiei  pe  anul 2025, pentru  locuințele  situate în blocul ANL  din Comuna  Ion Creangă, aplicabile cu  01.03.2026 .</w:t>
      </w:r>
    </w:p>
    <w:p w14:paraId="438909E8" w14:textId="77777777" w:rsidR="00132A62" w:rsidRPr="00AE6B66" w:rsidRDefault="00132A62" w:rsidP="00664672">
      <w:pPr>
        <w:rPr>
          <w:sz w:val="22"/>
          <w:szCs w:val="22"/>
          <w:lang w:val="fr-FR"/>
        </w:rPr>
      </w:pPr>
      <w:r w:rsidRPr="00AE6B66">
        <w:rPr>
          <w:sz w:val="22"/>
          <w:szCs w:val="22"/>
          <w:lang w:val="fr-FR"/>
        </w:rPr>
        <w:t xml:space="preserve">-Legea nr. 52/2003 privind transparenţa decizională în administraţia publica, </w:t>
      </w:r>
      <w:proofErr w:type="gramStart"/>
      <w:r w:rsidRPr="00AE6B66">
        <w:rPr>
          <w:sz w:val="22"/>
          <w:szCs w:val="22"/>
          <w:lang w:val="fr-FR"/>
        </w:rPr>
        <w:t>cu  modificările</w:t>
      </w:r>
      <w:proofErr w:type="gramEnd"/>
      <w:r w:rsidRPr="00AE6B66">
        <w:rPr>
          <w:sz w:val="22"/>
          <w:szCs w:val="22"/>
          <w:lang w:val="fr-FR"/>
        </w:rPr>
        <w:t xml:space="preserve"> și completările  ulterioare,</w:t>
      </w:r>
    </w:p>
    <w:p w14:paraId="7B4DF0FB" w14:textId="77777777" w:rsidR="00132A62" w:rsidRPr="00AE6B66" w:rsidRDefault="00132A62" w:rsidP="00664672">
      <w:pPr>
        <w:ind w:left="10"/>
        <w:rPr>
          <w:sz w:val="22"/>
          <w:szCs w:val="22"/>
        </w:rPr>
      </w:pPr>
      <w:r w:rsidRPr="00AE6B66">
        <w:rPr>
          <w:sz w:val="22"/>
          <w:szCs w:val="22"/>
        </w:rPr>
        <w:t xml:space="preserve">-Legea  nr. 544 / 2001  privind  liberul  acces  la  informatiile  de  interes  public, cu modificările şi completările ulterioare ; </w:t>
      </w:r>
    </w:p>
    <w:p w14:paraId="7822B601" w14:textId="77777777" w:rsidR="00132A62" w:rsidRPr="00AE6B66" w:rsidRDefault="00132A62" w:rsidP="00664672">
      <w:pPr>
        <w:rPr>
          <w:rFonts w:eastAsiaTheme="minorHAnsi"/>
          <w:sz w:val="22"/>
          <w:szCs w:val="22"/>
        </w:rPr>
      </w:pPr>
      <w:r w:rsidRPr="00AE6B66">
        <w:rPr>
          <w:sz w:val="22"/>
          <w:szCs w:val="22"/>
          <w:lang w:val="fr-FR"/>
        </w:rPr>
        <w:t xml:space="preserve"> -O.</w:t>
      </w:r>
      <w:proofErr w:type="gramStart"/>
      <w:r w:rsidRPr="00AE6B66">
        <w:rPr>
          <w:sz w:val="22"/>
          <w:szCs w:val="22"/>
          <w:lang w:val="fr-FR"/>
        </w:rPr>
        <w:t>U.G</w:t>
      </w:r>
      <w:proofErr w:type="gramEnd"/>
      <w:r w:rsidRPr="00AE6B66">
        <w:rPr>
          <w:sz w:val="22"/>
          <w:szCs w:val="22"/>
          <w:lang w:val="fr-FR"/>
        </w:rPr>
        <w:t xml:space="preserve"> nr. 57/ 2019 privind </w:t>
      </w:r>
      <w:proofErr w:type="gramStart"/>
      <w:r w:rsidRPr="00AE6B66">
        <w:rPr>
          <w:rFonts w:eastAsiaTheme="minorHAnsi"/>
          <w:sz w:val="22"/>
          <w:szCs w:val="22"/>
        </w:rPr>
        <w:t>Codul  administrativ</w:t>
      </w:r>
      <w:proofErr w:type="gramEnd"/>
      <w:r w:rsidRPr="00AE6B66">
        <w:rPr>
          <w:rFonts w:eastAsiaTheme="minorHAnsi"/>
          <w:sz w:val="22"/>
          <w:szCs w:val="22"/>
        </w:rPr>
        <w:t>, cu  modificarile  si  completarile  ulterioare.</w:t>
      </w:r>
    </w:p>
    <w:p w14:paraId="66AD490F" w14:textId="77777777" w:rsidR="00132A62" w:rsidRPr="00AE6B66" w:rsidRDefault="00132A62" w:rsidP="00664672">
      <w:pPr>
        <w:rPr>
          <w:sz w:val="22"/>
          <w:szCs w:val="22"/>
        </w:rPr>
      </w:pPr>
    </w:p>
    <w:p w14:paraId="20D8B8AA" w14:textId="77777777" w:rsidR="00132A62" w:rsidRPr="00AE6B66" w:rsidRDefault="00132A62" w:rsidP="00664672">
      <w:pPr>
        <w:jc w:val="both"/>
        <w:rPr>
          <w:b/>
          <w:iCs/>
          <w:sz w:val="22"/>
          <w:szCs w:val="22"/>
          <w:lang w:val="en-US" w:eastAsia="en-US"/>
        </w:rPr>
      </w:pPr>
      <w:r w:rsidRPr="00AE6B66">
        <w:rPr>
          <w:b/>
          <w:iCs/>
          <w:sz w:val="22"/>
          <w:szCs w:val="22"/>
          <w:lang w:val="en-US" w:eastAsia="en-US"/>
        </w:rPr>
        <w:t>Hotararea  a  fost  adoptata</w:t>
      </w:r>
      <w:r w:rsidRPr="00AE6B66">
        <w:rPr>
          <w:b/>
          <w:iCs/>
          <w:sz w:val="22"/>
          <w:szCs w:val="22"/>
          <w:lang w:val="en-US"/>
        </w:rPr>
        <w:t xml:space="preserve"> </w:t>
      </w:r>
      <w:r w:rsidRPr="00AE6B66">
        <w:rPr>
          <w:b/>
          <w:iCs/>
          <w:sz w:val="22"/>
          <w:szCs w:val="22"/>
          <w:lang w:val="en-US" w:eastAsia="en-US"/>
        </w:rPr>
        <w:t xml:space="preserve"> in unanimitate  de  voturi   cu  15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din  totalul de 15 consilieri  prezenti</w:t>
      </w:r>
      <w:r w:rsidRPr="00AE6B66">
        <w:rPr>
          <w:b/>
          <w:iCs/>
          <w:sz w:val="22"/>
          <w:szCs w:val="22"/>
        </w:rPr>
        <w:t xml:space="preserve">, </w:t>
      </w:r>
      <w:r w:rsidRPr="00AE6B66">
        <w:rPr>
          <w:b/>
          <w:iCs/>
          <w:sz w:val="22"/>
          <w:szCs w:val="22"/>
          <w:lang w:val="en-US" w:eastAsia="en-US"/>
        </w:rPr>
        <w:t>din 15  consilieri  in  functie .</w:t>
      </w:r>
    </w:p>
    <w:p w14:paraId="35312108" w14:textId="77777777" w:rsidR="00132A62" w:rsidRPr="00AE6B66" w:rsidRDefault="00132A62" w:rsidP="00664672">
      <w:pPr>
        <w:jc w:val="both"/>
        <w:rPr>
          <w:rFonts w:eastAsia="Calibri"/>
          <w:sz w:val="22"/>
          <w:szCs w:val="22"/>
          <w:lang w:eastAsia="en-US"/>
        </w:rPr>
      </w:pPr>
    </w:p>
    <w:p w14:paraId="0A2D494E" w14:textId="36BBB872" w:rsidR="00361918" w:rsidRPr="00AE6B66" w:rsidRDefault="00132A62" w:rsidP="00664672">
      <w:pPr>
        <w:tabs>
          <w:tab w:val="left" w:pos="8100"/>
        </w:tabs>
        <w:ind w:right="434"/>
        <w:rPr>
          <w:sz w:val="22"/>
          <w:szCs w:val="22"/>
        </w:rPr>
      </w:pPr>
      <w:r w:rsidRPr="00AE6B66">
        <w:rPr>
          <w:b/>
          <w:sz w:val="22"/>
          <w:szCs w:val="22"/>
          <w:lang w:val="fr-FR"/>
        </w:rPr>
        <w:t>6</w:t>
      </w:r>
      <w:r w:rsidRPr="00AE6B66">
        <w:rPr>
          <w:b/>
          <w:sz w:val="22"/>
          <w:szCs w:val="22"/>
          <w:lang w:val="fr-FR"/>
        </w:rPr>
        <w:t xml:space="preserve">. </w:t>
      </w:r>
      <w:proofErr w:type="gramStart"/>
      <w:r w:rsidRPr="00AE6B66">
        <w:rPr>
          <w:b/>
          <w:sz w:val="22"/>
          <w:szCs w:val="22"/>
          <w:lang w:val="fr-FR"/>
        </w:rPr>
        <w:t xml:space="preserve">HOTĂRÂREA  </w:t>
      </w:r>
      <w:r w:rsidRPr="00AE6B66">
        <w:rPr>
          <w:b/>
          <w:sz w:val="22"/>
          <w:szCs w:val="22"/>
          <w:lang w:eastAsia="zh-CN"/>
        </w:rPr>
        <w:t>nr</w:t>
      </w:r>
      <w:proofErr w:type="gramEnd"/>
      <w:r w:rsidRPr="00AE6B66">
        <w:rPr>
          <w:rFonts w:eastAsia="Arial"/>
          <w:b/>
          <w:sz w:val="22"/>
          <w:szCs w:val="22"/>
          <w:lang w:val="en-AU"/>
        </w:rPr>
        <w:t>.</w:t>
      </w:r>
      <w:r w:rsidRPr="00AE6B66">
        <w:rPr>
          <w:b/>
          <w:sz w:val="22"/>
          <w:szCs w:val="22"/>
          <w:lang w:val="fr-FR"/>
        </w:rPr>
        <w:t xml:space="preserve"> 31</w:t>
      </w:r>
      <w:r w:rsidRPr="00AE6B66">
        <w:rPr>
          <w:b/>
          <w:sz w:val="22"/>
          <w:szCs w:val="22"/>
          <w:lang w:val="fr-FR"/>
        </w:rPr>
        <w:t xml:space="preserve"> din 18.06.2026</w:t>
      </w:r>
      <w:r w:rsidRPr="00AE6B66">
        <w:rPr>
          <w:b/>
          <w:sz w:val="22"/>
          <w:szCs w:val="22"/>
        </w:rPr>
        <w:t xml:space="preserve"> </w:t>
      </w:r>
      <w:r w:rsidR="00361918" w:rsidRPr="00AE6B66">
        <w:rPr>
          <w:rFonts w:eastAsia="Arial"/>
          <w:b/>
          <w:color w:val="000000"/>
          <w:sz w:val="22"/>
          <w:szCs w:val="22"/>
          <w:lang w:val="en-AU"/>
        </w:rPr>
        <w:t>p</w:t>
      </w:r>
      <w:r w:rsidR="00361918" w:rsidRPr="00AE6B66">
        <w:rPr>
          <w:b/>
          <w:sz w:val="22"/>
          <w:szCs w:val="22"/>
        </w:rPr>
        <w:t>rivind aprobarea Regulamentului de organizare și funcționare al aparatului de specialitate al Primarului comunei Ion Creanga, județul Neamț</w:t>
      </w:r>
      <w:r w:rsidR="00361918" w:rsidRPr="00AE6B66">
        <w:rPr>
          <w:b/>
          <w:sz w:val="22"/>
          <w:szCs w:val="22"/>
        </w:rPr>
        <w:t>.</w:t>
      </w:r>
    </w:p>
    <w:p w14:paraId="5A9FBCFD" w14:textId="77777777" w:rsidR="00361918" w:rsidRPr="00AE6B66" w:rsidRDefault="00361918" w:rsidP="00664672">
      <w:pPr>
        <w:rPr>
          <w:b/>
          <w:bCs/>
          <w:sz w:val="22"/>
          <w:szCs w:val="22"/>
          <w:lang w:val="fr-FR"/>
        </w:rPr>
      </w:pPr>
      <w:r w:rsidRPr="00AE6B66">
        <w:rPr>
          <w:sz w:val="22"/>
          <w:szCs w:val="22"/>
          <w:lang w:val="en-US"/>
        </w:rPr>
        <w:lastRenderedPageBreak/>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3D279C85" w14:textId="1C9EB4B6" w:rsidR="00361918" w:rsidRPr="00AE6B66" w:rsidRDefault="00361918" w:rsidP="00664672">
      <w:pPr>
        <w:pStyle w:val="ListParagraph"/>
        <w:spacing w:after="0" w:line="240" w:lineRule="auto"/>
        <w:rPr>
          <w:rFonts w:ascii="Times New Roman" w:hAnsi="Times New Roman"/>
          <w:lang w:val="en-US"/>
        </w:rPr>
      </w:pPr>
      <w:r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r w:rsidRPr="00AE6B66">
        <w:rPr>
          <w:rFonts w:ascii="Times New Roman" w:eastAsia="Arial" w:hAnsi="Times New Roman"/>
          <w:color w:val="000000"/>
          <w:lang w:val="en-AU"/>
        </w:rPr>
        <w:t xml:space="preserve">        </w:t>
      </w:r>
    </w:p>
    <w:p w14:paraId="33AC7129" w14:textId="77777777" w:rsidR="00361918" w:rsidRPr="00AE6B66" w:rsidRDefault="00361918" w:rsidP="00664672">
      <w:pPr>
        <w:ind w:right="-270"/>
        <w:jc w:val="both"/>
        <w:textAlignment w:val="baseline"/>
        <w:rPr>
          <w:bCs/>
          <w:sz w:val="22"/>
          <w:szCs w:val="22"/>
        </w:rPr>
      </w:pPr>
      <w:r w:rsidRPr="00AE6B66">
        <w:rPr>
          <w:sz w:val="22"/>
          <w:szCs w:val="22"/>
        </w:rPr>
        <w:t>-art.154 alin (2), alin.(3), alin.(4) alin.(5), art. 382 lit.,,a” , art. 405, art. 538, art.551, art. 562 din O.U.G nr.57/2019 privind Codul Administrativ, cu modificările și completările ulterioare,</w:t>
      </w:r>
    </w:p>
    <w:p w14:paraId="797DF95F" w14:textId="77777777" w:rsidR="00361918" w:rsidRPr="00AE6B66" w:rsidRDefault="00361918" w:rsidP="00664672">
      <w:pPr>
        <w:ind w:right="-270"/>
        <w:jc w:val="both"/>
        <w:rPr>
          <w:sz w:val="22"/>
          <w:szCs w:val="22"/>
        </w:rPr>
      </w:pPr>
      <w:r w:rsidRPr="00AE6B66">
        <w:rPr>
          <w:sz w:val="22"/>
          <w:szCs w:val="22"/>
        </w:rPr>
        <w:t>- art. 40 alin. (1) lit. .,,a” și lit. .,,b”  din Legea nr. 53/2003 Codul Muncii, republicată, cu modificările şi completările ulterioare,</w:t>
      </w:r>
    </w:p>
    <w:p w14:paraId="70D4BCA7" w14:textId="77777777" w:rsidR="00361918" w:rsidRPr="00AE6B66" w:rsidRDefault="00361918" w:rsidP="00664672">
      <w:pPr>
        <w:ind w:right="-270"/>
        <w:rPr>
          <w:sz w:val="22"/>
          <w:szCs w:val="22"/>
        </w:rPr>
      </w:pPr>
      <w:r w:rsidRPr="00AE6B66">
        <w:rPr>
          <w:sz w:val="22"/>
          <w:szCs w:val="22"/>
        </w:rPr>
        <w:t>-Standardului 2-Atribuţii, funcții, sarcini și a Standardului 4 , Structura organizatorică din Ordinul SGG nr. 600/2018 privind aprobarea Codului controlului intern managerial al entităților publice;</w:t>
      </w:r>
    </w:p>
    <w:p w14:paraId="2C563859" w14:textId="77777777" w:rsidR="00361918" w:rsidRPr="00AE6B66" w:rsidRDefault="00361918" w:rsidP="00664672">
      <w:pPr>
        <w:ind w:right="-270"/>
        <w:rPr>
          <w:sz w:val="22"/>
          <w:szCs w:val="22"/>
        </w:rPr>
      </w:pPr>
      <w:r w:rsidRPr="00AE6B66">
        <w:rPr>
          <w:sz w:val="22"/>
          <w:szCs w:val="22"/>
        </w:rPr>
        <w:t xml:space="preserve">-O.G nr. 119/ 1999 privind </w:t>
      </w:r>
      <w:r w:rsidRPr="00AE6B66">
        <w:rPr>
          <w:bCs/>
          <w:sz w:val="22"/>
          <w:szCs w:val="22"/>
        </w:rPr>
        <w:t>controlul intern/managerial şi controlul financiar preventive, cu modificările și completarile ulterioare,</w:t>
      </w:r>
    </w:p>
    <w:p w14:paraId="02BC748B" w14:textId="77777777" w:rsidR="00361918" w:rsidRPr="00AE6B66" w:rsidRDefault="00361918" w:rsidP="00664672">
      <w:pPr>
        <w:autoSpaceDE w:val="0"/>
        <w:autoSpaceDN w:val="0"/>
        <w:adjustRightInd w:val="0"/>
        <w:ind w:right="-270"/>
        <w:jc w:val="both"/>
        <w:rPr>
          <w:sz w:val="22"/>
          <w:szCs w:val="22"/>
        </w:rPr>
      </w:pPr>
      <w:r w:rsidRPr="00AE6B66">
        <w:rPr>
          <w:sz w:val="22"/>
          <w:szCs w:val="22"/>
        </w:rPr>
        <w:t>- Legea nr.24/2000 privind normele de tehnică legislativă pentru elaborarea actelor normative, republicată, cu modificările și completările ulterioare,</w:t>
      </w:r>
    </w:p>
    <w:p w14:paraId="12CFB38B" w14:textId="77777777" w:rsidR="00361918" w:rsidRPr="00AE6B66" w:rsidRDefault="00361918" w:rsidP="00664672">
      <w:pPr>
        <w:autoSpaceDE w:val="0"/>
        <w:autoSpaceDN w:val="0"/>
        <w:adjustRightInd w:val="0"/>
        <w:ind w:right="-270"/>
        <w:jc w:val="both"/>
        <w:rPr>
          <w:sz w:val="22"/>
          <w:szCs w:val="22"/>
        </w:rPr>
      </w:pPr>
      <w:r w:rsidRPr="00AE6B66">
        <w:rPr>
          <w:sz w:val="22"/>
          <w:szCs w:val="22"/>
        </w:rPr>
        <w:t>-art. 7 alin.(2) din Legea nr. 52/2003 privind transparența decizională în administrația publică,  cu modificările și completările ulterioare,</w:t>
      </w:r>
    </w:p>
    <w:p w14:paraId="1A684657" w14:textId="77777777" w:rsidR="00361918" w:rsidRPr="00AE6B66" w:rsidRDefault="00361918" w:rsidP="00664672">
      <w:pPr>
        <w:ind w:right="-270"/>
        <w:rPr>
          <w:sz w:val="22"/>
          <w:szCs w:val="22"/>
        </w:rPr>
      </w:pPr>
      <w:r w:rsidRPr="00AE6B66">
        <w:rPr>
          <w:color w:val="000000"/>
          <w:sz w:val="22"/>
          <w:szCs w:val="22"/>
          <w:lang w:val="fr-FR"/>
        </w:rPr>
        <w:t>-H.</w:t>
      </w:r>
      <w:proofErr w:type="gramStart"/>
      <w:r w:rsidRPr="00AE6B66">
        <w:rPr>
          <w:color w:val="000000"/>
          <w:sz w:val="22"/>
          <w:szCs w:val="22"/>
          <w:lang w:val="fr-FR"/>
        </w:rPr>
        <w:t>C.L</w:t>
      </w:r>
      <w:proofErr w:type="gramEnd"/>
      <w:r w:rsidRPr="00AE6B66">
        <w:rPr>
          <w:color w:val="000000"/>
          <w:sz w:val="22"/>
          <w:szCs w:val="22"/>
          <w:lang w:val="fr-FR"/>
        </w:rPr>
        <w:t xml:space="preserve"> nr. </w:t>
      </w:r>
      <w:proofErr w:type="gramStart"/>
      <w:r w:rsidRPr="00AE6B66">
        <w:rPr>
          <w:color w:val="000000"/>
          <w:sz w:val="22"/>
          <w:szCs w:val="22"/>
          <w:lang w:val="fr-FR"/>
        </w:rPr>
        <w:t>23  din</w:t>
      </w:r>
      <w:proofErr w:type="gramEnd"/>
      <w:r w:rsidRPr="00AE6B66">
        <w:rPr>
          <w:color w:val="000000"/>
          <w:sz w:val="22"/>
          <w:szCs w:val="22"/>
          <w:lang w:val="fr-FR"/>
        </w:rPr>
        <w:t xml:space="preserve"> 15.04.2026 </w:t>
      </w:r>
      <w:r w:rsidRPr="00AE6B66">
        <w:rPr>
          <w:sz w:val="22"/>
          <w:szCs w:val="22"/>
        </w:rPr>
        <w:t>privind reorganizarea aparatului de specialitate al Primarului comunei  Ion Creangă, judetul Neamt , aprobarea Organigramei și a Statului de funcții .</w:t>
      </w:r>
    </w:p>
    <w:p w14:paraId="2D5F3C3E" w14:textId="77777777" w:rsidR="00361918" w:rsidRPr="00AE6B66" w:rsidRDefault="00361918" w:rsidP="00664672">
      <w:pPr>
        <w:ind w:right="-270"/>
        <w:rPr>
          <w:sz w:val="22"/>
          <w:szCs w:val="22"/>
        </w:rPr>
      </w:pPr>
      <w:r w:rsidRPr="00AE6B66">
        <w:rPr>
          <w:sz w:val="22"/>
          <w:szCs w:val="22"/>
        </w:rPr>
        <w:t>-H.C.L  nr. 24 din 12.05.2026</w:t>
      </w:r>
      <w:r w:rsidRPr="00AE6B66">
        <w:rPr>
          <w:color w:val="000000"/>
          <w:sz w:val="22"/>
          <w:szCs w:val="22"/>
        </w:rPr>
        <w:t xml:space="preserve"> </w:t>
      </w:r>
      <w:r w:rsidRPr="00AE6B66">
        <w:rPr>
          <w:sz w:val="22"/>
          <w:szCs w:val="22"/>
        </w:rPr>
        <w:t>privind aprobarea  Bugetului  local  al  comunei  Ion Creanga , pentru anul 2026.</w:t>
      </w:r>
    </w:p>
    <w:p w14:paraId="5A6FE4D2" w14:textId="77777777" w:rsidR="00361918" w:rsidRPr="00AE6B66" w:rsidRDefault="00361918" w:rsidP="00664672">
      <w:pPr>
        <w:rPr>
          <w:sz w:val="22"/>
          <w:szCs w:val="22"/>
          <w:lang w:val="fr-FR"/>
        </w:rPr>
      </w:pPr>
      <w:r w:rsidRPr="00AE6B66">
        <w:rPr>
          <w:sz w:val="22"/>
          <w:szCs w:val="22"/>
          <w:lang w:val="fr-FR"/>
        </w:rPr>
        <w:t xml:space="preserve">-Legea nr. 52/2003 privind transparenţa decizională în administraţia publica, </w:t>
      </w:r>
      <w:proofErr w:type="gramStart"/>
      <w:r w:rsidRPr="00AE6B66">
        <w:rPr>
          <w:sz w:val="22"/>
          <w:szCs w:val="22"/>
          <w:lang w:val="fr-FR"/>
        </w:rPr>
        <w:t>cu  modificările</w:t>
      </w:r>
      <w:proofErr w:type="gramEnd"/>
      <w:r w:rsidRPr="00AE6B66">
        <w:rPr>
          <w:sz w:val="22"/>
          <w:szCs w:val="22"/>
          <w:lang w:val="fr-FR"/>
        </w:rPr>
        <w:t xml:space="preserve"> și completările  ulterioare,</w:t>
      </w:r>
    </w:p>
    <w:p w14:paraId="11AA1F9D" w14:textId="77777777" w:rsidR="00361918" w:rsidRPr="00AE6B66" w:rsidRDefault="00361918" w:rsidP="00664672">
      <w:pPr>
        <w:ind w:left="10"/>
        <w:rPr>
          <w:sz w:val="22"/>
          <w:szCs w:val="22"/>
        </w:rPr>
      </w:pPr>
      <w:r w:rsidRPr="00AE6B66">
        <w:rPr>
          <w:sz w:val="22"/>
          <w:szCs w:val="22"/>
        </w:rPr>
        <w:t xml:space="preserve">-Legea  nr. 544 / 2001  privind  liberul  acces  la  informatiile  de  interes  public, cu modificările şi completările ulterioare ; </w:t>
      </w:r>
    </w:p>
    <w:p w14:paraId="468B7CE9" w14:textId="77777777" w:rsidR="00361918" w:rsidRPr="00AE6B66" w:rsidRDefault="00361918" w:rsidP="00664672">
      <w:pPr>
        <w:rPr>
          <w:rFonts w:eastAsiaTheme="minorHAnsi"/>
          <w:sz w:val="22"/>
          <w:szCs w:val="22"/>
        </w:rPr>
      </w:pPr>
      <w:r w:rsidRPr="00AE6B66">
        <w:rPr>
          <w:sz w:val="22"/>
          <w:szCs w:val="22"/>
          <w:lang w:val="fr-FR"/>
        </w:rPr>
        <w:t xml:space="preserve"> -O.</w:t>
      </w:r>
      <w:proofErr w:type="gramStart"/>
      <w:r w:rsidRPr="00AE6B66">
        <w:rPr>
          <w:sz w:val="22"/>
          <w:szCs w:val="22"/>
          <w:lang w:val="fr-FR"/>
        </w:rPr>
        <w:t>U.G</w:t>
      </w:r>
      <w:proofErr w:type="gramEnd"/>
      <w:r w:rsidRPr="00AE6B66">
        <w:rPr>
          <w:sz w:val="22"/>
          <w:szCs w:val="22"/>
          <w:lang w:val="fr-FR"/>
        </w:rPr>
        <w:t xml:space="preserve"> nr. 57/ 2019 privind </w:t>
      </w:r>
      <w:proofErr w:type="gramStart"/>
      <w:r w:rsidRPr="00AE6B66">
        <w:rPr>
          <w:rFonts w:eastAsiaTheme="minorHAnsi"/>
          <w:sz w:val="22"/>
          <w:szCs w:val="22"/>
        </w:rPr>
        <w:t>Codul  administrativ</w:t>
      </w:r>
      <w:proofErr w:type="gramEnd"/>
      <w:r w:rsidRPr="00AE6B66">
        <w:rPr>
          <w:rFonts w:eastAsiaTheme="minorHAnsi"/>
          <w:sz w:val="22"/>
          <w:szCs w:val="22"/>
        </w:rPr>
        <w:t>, cu  modificarile  si  completarile  ulterioare.</w:t>
      </w:r>
    </w:p>
    <w:p w14:paraId="7043DD4B" w14:textId="77777777" w:rsidR="00361918" w:rsidRPr="00AE6B66" w:rsidRDefault="00361918" w:rsidP="00664672">
      <w:pPr>
        <w:rPr>
          <w:sz w:val="22"/>
          <w:szCs w:val="22"/>
        </w:rPr>
      </w:pPr>
    </w:p>
    <w:p w14:paraId="768D809A" w14:textId="77777777" w:rsidR="00361918" w:rsidRPr="00AE6B66" w:rsidRDefault="00361918" w:rsidP="00664672">
      <w:pPr>
        <w:jc w:val="both"/>
        <w:rPr>
          <w:b/>
          <w:iCs/>
          <w:sz w:val="22"/>
          <w:szCs w:val="22"/>
          <w:lang w:val="en-US" w:eastAsia="en-US"/>
        </w:rPr>
      </w:pPr>
      <w:r w:rsidRPr="00AE6B66">
        <w:rPr>
          <w:b/>
          <w:iCs/>
          <w:sz w:val="22"/>
          <w:szCs w:val="22"/>
          <w:lang w:val="en-US" w:eastAsia="en-US"/>
        </w:rPr>
        <w:t>Hotararea  a  fost  adoptata</w:t>
      </w:r>
      <w:r w:rsidRPr="00AE6B66">
        <w:rPr>
          <w:b/>
          <w:iCs/>
          <w:sz w:val="22"/>
          <w:szCs w:val="22"/>
          <w:lang w:val="en-US"/>
        </w:rPr>
        <w:t xml:space="preserve"> </w:t>
      </w:r>
      <w:r w:rsidRPr="00AE6B66">
        <w:rPr>
          <w:b/>
          <w:iCs/>
          <w:sz w:val="22"/>
          <w:szCs w:val="22"/>
          <w:lang w:val="en-US" w:eastAsia="en-US"/>
        </w:rPr>
        <w:t xml:space="preserve"> in unanimitate  de  voturi   cu  15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din  totalul de 15 consilieri  prezenti</w:t>
      </w:r>
      <w:r w:rsidRPr="00AE6B66">
        <w:rPr>
          <w:b/>
          <w:iCs/>
          <w:sz w:val="22"/>
          <w:szCs w:val="22"/>
        </w:rPr>
        <w:t xml:space="preserve">, </w:t>
      </w:r>
      <w:r w:rsidRPr="00AE6B66">
        <w:rPr>
          <w:b/>
          <w:iCs/>
          <w:sz w:val="22"/>
          <w:szCs w:val="22"/>
          <w:lang w:val="en-US" w:eastAsia="en-US"/>
        </w:rPr>
        <w:t>din 15  consilieri  in  functie .</w:t>
      </w:r>
    </w:p>
    <w:p w14:paraId="2D8B859D" w14:textId="77777777" w:rsidR="00361918" w:rsidRPr="00AE6B66" w:rsidRDefault="00361918" w:rsidP="00664672">
      <w:pPr>
        <w:jc w:val="both"/>
        <w:rPr>
          <w:rFonts w:eastAsia="Calibri"/>
          <w:sz w:val="22"/>
          <w:szCs w:val="22"/>
          <w:lang w:eastAsia="en-US"/>
        </w:rPr>
      </w:pPr>
    </w:p>
    <w:p w14:paraId="29094B01" w14:textId="2984FCD7" w:rsidR="00AE6EF7" w:rsidRPr="00AE6B66" w:rsidRDefault="00361918" w:rsidP="00664672">
      <w:pPr>
        <w:ind w:left="-180" w:right="-468"/>
        <w:rPr>
          <w:b/>
          <w:sz w:val="22"/>
          <w:szCs w:val="22"/>
        </w:rPr>
      </w:pPr>
      <w:r w:rsidRPr="00AE6B66">
        <w:rPr>
          <w:b/>
          <w:sz w:val="22"/>
          <w:szCs w:val="22"/>
          <w:lang w:val="fr-FR"/>
        </w:rPr>
        <w:t>7</w:t>
      </w:r>
      <w:r w:rsidRPr="00AE6B66">
        <w:rPr>
          <w:b/>
          <w:sz w:val="22"/>
          <w:szCs w:val="22"/>
          <w:lang w:val="fr-FR"/>
        </w:rPr>
        <w:t xml:space="preserve">. </w:t>
      </w:r>
      <w:proofErr w:type="gramStart"/>
      <w:r w:rsidRPr="00AE6B66">
        <w:rPr>
          <w:b/>
          <w:sz w:val="22"/>
          <w:szCs w:val="22"/>
          <w:lang w:val="fr-FR"/>
        </w:rPr>
        <w:t xml:space="preserve">HOTĂRÂREA  </w:t>
      </w:r>
      <w:r w:rsidRPr="00AE6B66">
        <w:rPr>
          <w:b/>
          <w:sz w:val="22"/>
          <w:szCs w:val="22"/>
          <w:lang w:eastAsia="zh-CN"/>
        </w:rPr>
        <w:t>nr</w:t>
      </w:r>
      <w:proofErr w:type="gramEnd"/>
      <w:r w:rsidRPr="00AE6B66">
        <w:rPr>
          <w:rFonts w:eastAsia="Arial"/>
          <w:b/>
          <w:sz w:val="22"/>
          <w:szCs w:val="22"/>
          <w:lang w:val="en-AU"/>
        </w:rPr>
        <w:t>.</w:t>
      </w:r>
      <w:r w:rsidRPr="00AE6B66">
        <w:rPr>
          <w:b/>
          <w:sz w:val="22"/>
          <w:szCs w:val="22"/>
          <w:lang w:val="fr-FR"/>
        </w:rPr>
        <w:t xml:space="preserve"> 32</w:t>
      </w:r>
      <w:r w:rsidRPr="00AE6B66">
        <w:rPr>
          <w:b/>
          <w:sz w:val="22"/>
          <w:szCs w:val="22"/>
          <w:lang w:val="fr-FR"/>
        </w:rPr>
        <w:t xml:space="preserve"> din 18.06.2026</w:t>
      </w:r>
      <w:r w:rsidRPr="00AE6B66">
        <w:rPr>
          <w:b/>
          <w:sz w:val="22"/>
          <w:szCs w:val="22"/>
        </w:rPr>
        <w:t xml:space="preserve"> </w:t>
      </w:r>
      <w:r w:rsidR="00AE6EF7" w:rsidRPr="00AE6B66">
        <w:rPr>
          <w:b/>
          <w:sz w:val="22"/>
          <w:szCs w:val="22"/>
        </w:rPr>
        <w:t>privind aprobarea unei documentații de atribuire și acordarea unui mandat special</w:t>
      </w:r>
      <w:r w:rsidR="00AE6EF7" w:rsidRPr="00AE6B66">
        <w:rPr>
          <w:b/>
          <w:sz w:val="22"/>
          <w:szCs w:val="22"/>
        </w:rPr>
        <w:t>.</w:t>
      </w:r>
      <w:r w:rsidR="00AE6EF7" w:rsidRPr="00AE6B66">
        <w:rPr>
          <w:b/>
          <w:sz w:val="22"/>
          <w:szCs w:val="22"/>
        </w:rPr>
        <w:t xml:space="preserve"> </w:t>
      </w:r>
    </w:p>
    <w:p w14:paraId="6DE49AA5" w14:textId="77777777" w:rsidR="00AE6EF7" w:rsidRPr="00AE6B66" w:rsidRDefault="00AE6EF7"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0F78BF85" w14:textId="77777777" w:rsidR="00AE6EF7" w:rsidRPr="00AE6B66" w:rsidRDefault="00AE6EF7" w:rsidP="00664672">
      <w:pPr>
        <w:pStyle w:val="ListParagraph"/>
        <w:spacing w:after="0" w:line="240" w:lineRule="auto"/>
        <w:rPr>
          <w:rFonts w:ascii="Times New Roman" w:eastAsia="Arial" w:hAnsi="Times New Roman"/>
          <w:color w:val="000000"/>
          <w:lang w:val="en-AU"/>
        </w:rPr>
      </w:pPr>
      <w:r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r w:rsidRPr="00AE6B66">
        <w:rPr>
          <w:rFonts w:ascii="Times New Roman" w:eastAsia="Arial" w:hAnsi="Times New Roman"/>
          <w:color w:val="000000"/>
          <w:lang w:val="en-AU"/>
        </w:rPr>
        <w:t xml:space="preserve">        </w:t>
      </w:r>
    </w:p>
    <w:p w14:paraId="7D367CCB" w14:textId="2B8B062D" w:rsidR="00AE6EF7" w:rsidRPr="00AE6B66" w:rsidRDefault="00AE6EF7" w:rsidP="00664672">
      <w:pPr>
        <w:rPr>
          <w:rFonts w:eastAsia="Arial"/>
          <w:color w:val="000000"/>
          <w:sz w:val="22"/>
          <w:szCs w:val="22"/>
          <w:lang w:val="en-AU"/>
        </w:rPr>
      </w:pPr>
      <w:r w:rsidRPr="00AE6B66">
        <w:rPr>
          <w:sz w:val="22"/>
          <w:szCs w:val="22"/>
        </w:rPr>
        <w:t>-art. 8 alin. (3) lit. d) și d</w:t>
      </w:r>
      <w:r w:rsidRPr="00AE6B66">
        <w:rPr>
          <w:sz w:val="22"/>
          <w:szCs w:val="22"/>
          <w:vertAlign w:val="superscript"/>
        </w:rPr>
        <w:t>1</w:t>
      </w:r>
      <w:r w:rsidRPr="00AE6B66">
        <w:rPr>
          <w:sz w:val="22"/>
          <w:szCs w:val="22"/>
        </w:rPr>
        <w:t>), art. 10 alin. (4) și (5), art. 22 alin. (3), respectiv prevederile art. 30 alin. (5) din Legea serviciilor comunitare de utilități publice nr. 51/2006, republicată, cu modificările și completările ulterioare,</w:t>
      </w:r>
    </w:p>
    <w:p w14:paraId="2E5E64FE" w14:textId="5534A502" w:rsidR="00AE6EF7" w:rsidRPr="00AE6B66" w:rsidRDefault="00AE6EF7" w:rsidP="00664672">
      <w:pPr>
        <w:pStyle w:val="ListParagraph"/>
        <w:spacing w:after="0" w:line="240" w:lineRule="auto"/>
        <w:ind w:left="-180" w:right="-468"/>
        <w:jc w:val="both"/>
        <w:rPr>
          <w:rFonts w:ascii="Times New Roman" w:hAnsi="Times New Roman"/>
        </w:rPr>
      </w:pPr>
      <w:r w:rsidRPr="00AE6B66">
        <w:rPr>
          <w:rFonts w:ascii="Times New Roman" w:hAnsi="Times New Roman"/>
        </w:rPr>
        <w:t xml:space="preserve">   </w:t>
      </w:r>
      <w:r w:rsidRPr="00AE6B66">
        <w:rPr>
          <w:rFonts w:ascii="Times New Roman" w:hAnsi="Times New Roman"/>
        </w:rPr>
        <w:t>-art. 6 alin. (1) lit. h) și alin. (3) și ale art. 12 alin (2) și (3) din Legea serviciului de salubrizare a localităților nr. 101/2006, republicată, cu modificările și completările ulterioare,</w:t>
      </w:r>
    </w:p>
    <w:p w14:paraId="765537D1" w14:textId="5FAB328A" w:rsidR="00AE6EF7" w:rsidRPr="00AE6B66" w:rsidRDefault="00AE6EF7" w:rsidP="00664672">
      <w:pPr>
        <w:ind w:left="-180" w:right="-468"/>
        <w:rPr>
          <w:sz w:val="22"/>
          <w:szCs w:val="22"/>
          <w:lang w:val="fr-FR"/>
        </w:rPr>
      </w:pPr>
      <w:r w:rsidRPr="00AE6B66">
        <w:rPr>
          <w:sz w:val="22"/>
          <w:szCs w:val="22"/>
          <w:lang w:val="fr-FR"/>
        </w:rPr>
        <w:t xml:space="preserve">        </w:t>
      </w:r>
    </w:p>
    <w:p w14:paraId="3E4B3B12" w14:textId="77777777" w:rsidR="00AE6EF7" w:rsidRPr="00AE6B66" w:rsidRDefault="00AE6EF7" w:rsidP="00664672">
      <w:pPr>
        <w:pStyle w:val="ListParagraph"/>
        <w:spacing w:after="0" w:line="240" w:lineRule="auto"/>
        <w:ind w:left="-180" w:right="-468"/>
        <w:jc w:val="both"/>
        <w:rPr>
          <w:rFonts w:ascii="Times New Roman" w:hAnsi="Times New Roman"/>
        </w:rPr>
      </w:pPr>
      <w:r w:rsidRPr="00AE6B66">
        <w:rPr>
          <w:rFonts w:ascii="Times New Roman" w:hAnsi="Times New Roman"/>
        </w:rPr>
        <w:t>-Statutul Asociației de Dezvoltare Intercomunitară „ECONEAMȚ” ,</w:t>
      </w:r>
    </w:p>
    <w:p w14:paraId="06F332A2" w14:textId="77777777" w:rsidR="00AE6EF7" w:rsidRPr="00AE6B66" w:rsidRDefault="00AE6EF7" w:rsidP="00664672">
      <w:pPr>
        <w:pStyle w:val="ListParagraph"/>
        <w:spacing w:after="0" w:line="240" w:lineRule="auto"/>
        <w:ind w:left="-180" w:right="-468"/>
        <w:jc w:val="both"/>
        <w:rPr>
          <w:rFonts w:ascii="Times New Roman" w:hAnsi="Times New Roman"/>
        </w:rPr>
      </w:pPr>
      <w:r w:rsidRPr="00AE6B66">
        <w:rPr>
          <w:rFonts w:ascii="Times New Roman" w:hAnsi="Times New Roman"/>
        </w:rPr>
        <w:t>- Acordul de parteneriat în vederea realizării proiectului „Sistem de Management Integrat al Deșeurilor în Județul Neamț” aprobat prin Hotărârea Adunării Generale a A.D</w:t>
      </w:r>
      <w:r w:rsidRPr="00AE6B66">
        <w:rPr>
          <w:rFonts w:ascii="Times New Roman" w:hAnsi="Times New Roman"/>
        </w:rPr>
        <w:t>.I. „ECONEAMȚ” nr. 9/09.12.2015</w:t>
      </w:r>
    </w:p>
    <w:p w14:paraId="2048EF2E" w14:textId="7261C1D2" w:rsidR="00AE6EF7" w:rsidRPr="00AE6B66" w:rsidRDefault="00AE6EF7" w:rsidP="00664672">
      <w:pPr>
        <w:pStyle w:val="ListParagraph"/>
        <w:spacing w:after="0" w:line="240" w:lineRule="auto"/>
        <w:ind w:left="-180" w:right="-468"/>
        <w:jc w:val="both"/>
        <w:rPr>
          <w:rFonts w:ascii="Times New Roman" w:hAnsi="Times New Roman"/>
          <w:lang w:val="fr-FR"/>
        </w:rPr>
      </w:pPr>
      <w:r w:rsidRPr="00AE6B66">
        <w:rPr>
          <w:rFonts w:ascii="Times New Roman" w:hAnsi="Times New Roman"/>
          <w:color w:val="000000"/>
        </w:rPr>
        <w:t xml:space="preserve"> </w:t>
      </w:r>
      <w:r w:rsidRPr="00AE6B66">
        <w:rPr>
          <w:rFonts w:ascii="Times New Roman" w:hAnsi="Times New Roman"/>
          <w:lang w:val="fr-FR"/>
        </w:rPr>
        <w:t xml:space="preserve">-Legea nr. 52/2003 privind transparenţa decizională în administraţia publica, </w:t>
      </w:r>
      <w:proofErr w:type="gramStart"/>
      <w:r w:rsidRPr="00AE6B66">
        <w:rPr>
          <w:rFonts w:ascii="Times New Roman" w:hAnsi="Times New Roman"/>
          <w:lang w:val="fr-FR"/>
        </w:rPr>
        <w:t>cu  modificările</w:t>
      </w:r>
      <w:proofErr w:type="gramEnd"/>
      <w:r w:rsidRPr="00AE6B66">
        <w:rPr>
          <w:rFonts w:ascii="Times New Roman" w:hAnsi="Times New Roman"/>
          <w:lang w:val="fr-FR"/>
        </w:rPr>
        <w:t xml:space="preserve"> și completările  ulterioare,</w:t>
      </w:r>
    </w:p>
    <w:p w14:paraId="4C119937" w14:textId="77777777" w:rsidR="00AE6EF7" w:rsidRPr="00AE6B66" w:rsidRDefault="00AE6EF7" w:rsidP="00664672">
      <w:pPr>
        <w:pStyle w:val="ListParagraph"/>
        <w:spacing w:after="0" w:line="240" w:lineRule="auto"/>
        <w:ind w:left="-180" w:right="-468"/>
        <w:jc w:val="both"/>
        <w:rPr>
          <w:rFonts w:ascii="Times New Roman" w:hAnsi="Times New Roman"/>
        </w:rPr>
      </w:pPr>
      <w:r w:rsidRPr="00AE6B66">
        <w:rPr>
          <w:rFonts w:ascii="Times New Roman" w:hAnsi="Times New Roman"/>
        </w:rPr>
        <w:t xml:space="preserve">-Legea  nr. 544 / 2001  privind  liberul  acces  la  informatiile  de  interes  public, cu modificările şi completările ulterioare ; </w:t>
      </w:r>
    </w:p>
    <w:p w14:paraId="0E23CF65" w14:textId="343ABA80" w:rsidR="00AE6EF7" w:rsidRPr="00AE6B66" w:rsidRDefault="00AE6EF7" w:rsidP="00664672">
      <w:pPr>
        <w:pStyle w:val="ListParagraph"/>
        <w:spacing w:after="0" w:line="240" w:lineRule="auto"/>
        <w:ind w:left="-180" w:right="-468"/>
        <w:jc w:val="both"/>
        <w:rPr>
          <w:rFonts w:ascii="Times New Roman" w:hAnsi="Times New Roman"/>
        </w:rPr>
      </w:pPr>
      <w:r w:rsidRPr="00AE6B66">
        <w:rPr>
          <w:rFonts w:ascii="Times New Roman" w:hAnsi="Times New Roman"/>
          <w:lang w:val="fr-FR"/>
        </w:rPr>
        <w:t xml:space="preserve"> -O.</w:t>
      </w:r>
      <w:proofErr w:type="gramStart"/>
      <w:r w:rsidRPr="00AE6B66">
        <w:rPr>
          <w:rFonts w:ascii="Times New Roman" w:hAnsi="Times New Roman"/>
          <w:lang w:val="fr-FR"/>
        </w:rPr>
        <w:t>U.G</w:t>
      </w:r>
      <w:proofErr w:type="gramEnd"/>
      <w:r w:rsidRPr="00AE6B66">
        <w:rPr>
          <w:rFonts w:ascii="Times New Roman" w:hAnsi="Times New Roman"/>
          <w:lang w:val="fr-FR"/>
        </w:rPr>
        <w:t xml:space="preserve"> nr. 57/ 2019 privind </w:t>
      </w:r>
      <w:proofErr w:type="gramStart"/>
      <w:r w:rsidRPr="00AE6B66">
        <w:rPr>
          <w:rFonts w:ascii="Times New Roman" w:eastAsiaTheme="minorHAnsi" w:hAnsi="Times New Roman"/>
        </w:rPr>
        <w:t>Codul  administrativ</w:t>
      </w:r>
      <w:proofErr w:type="gramEnd"/>
      <w:r w:rsidRPr="00AE6B66">
        <w:rPr>
          <w:rFonts w:ascii="Times New Roman" w:eastAsiaTheme="minorHAnsi" w:hAnsi="Times New Roman"/>
        </w:rPr>
        <w:t>, cu  modificarile  si  completarile  ulterioare.</w:t>
      </w:r>
    </w:p>
    <w:p w14:paraId="0ED8165C" w14:textId="77777777" w:rsidR="00AE6EF7" w:rsidRPr="00AE6B66" w:rsidRDefault="00AE6EF7" w:rsidP="00664672">
      <w:pPr>
        <w:rPr>
          <w:sz w:val="22"/>
          <w:szCs w:val="22"/>
        </w:rPr>
      </w:pPr>
    </w:p>
    <w:p w14:paraId="12DE7189" w14:textId="77777777" w:rsidR="00AE6EF7" w:rsidRPr="00AE6B66" w:rsidRDefault="00AE6EF7" w:rsidP="00664672">
      <w:pPr>
        <w:jc w:val="both"/>
        <w:rPr>
          <w:b/>
          <w:iCs/>
          <w:sz w:val="22"/>
          <w:szCs w:val="22"/>
          <w:lang w:val="en-US" w:eastAsia="en-US"/>
        </w:rPr>
      </w:pPr>
      <w:r w:rsidRPr="00AE6B66">
        <w:rPr>
          <w:b/>
          <w:iCs/>
          <w:sz w:val="22"/>
          <w:szCs w:val="22"/>
          <w:lang w:val="en-US" w:eastAsia="en-US"/>
        </w:rPr>
        <w:t>Hotararea  a  fost  adoptata</w:t>
      </w:r>
      <w:r w:rsidRPr="00AE6B66">
        <w:rPr>
          <w:b/>
          <w:iCs/>
          <w:sz w:val="22"/>
          <w:szCs w:val="22"/>
          <w:lang w:val="en-US"/>
        </w:rPr>
        <w:t xml:space="preserve"> </w:t>
      </w:r>
      <w:r w:rsidRPr="00AE6B66">
        <w:rPr>
          <w:b/>
          <w:iCs/>
          <w:sz w:val="22"/>
          <w:szCs w:val="22"/>
          <w:lang w:val="en-US" w:eastAsia="en-US"/>
        </w:rPr>
        <w:t xml:space="preserve"> in unanimitate  de  voturi   cu  15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din  totalul de 15 consilieri  prezenti</w:t>
      </w:r>
      <w:r w:rsidRPr="00AE6B66">
        <w:rPr>
          <w:b/>
          <w:iCs/>
          <w:sz w:val="22"/>
          <w:szCs w:val="22"/>
        </w:rPr>
        <w:t xml:space="preserve">, </w:t>
      </w:r>
      <w:r w:rsidRPr="00AE6B66">
        <w:rPr>
          <w:b/>
          <w:iCs/>
          <w:sz w:val="22"/>
          <w:szCs w:val="22"/>
          <w:lang w:val="en-US" w:eastAsia="en-US"/>
        </w:rPr>
        <w:t>din 15  consilieri  in  functie .</w:t>
      </w:r>
    </w:p>
    <w:p w14:paraId="7AB64B64" w14:textId="77777777" w:rsidR="00AE6EF7" w:rsidRPr="00AE6B66" w:rsidRDefault="00AE6EF7" w:rsidP="00664672">
      <w:pPr>
        <w:jc w:val="both"/>
        <w:rPr>
          <w:rFonts w:eastAsia="Calibri"/>
          <w:sz w:val="22"/>
          <w:szCs w:val="22"/>
          <w:lang w:eastAsia="en-US"/>
        </w:rPr>
      </w:pPr>
    </w:p>
    <w:p w14:paraId="3BFA0341" w14:textId="77777777" w:rsidR="00AE6EF7" w:rsidRPr="00AE6B66" w:rsidRDefault="00AE6EF7" w:rsidP="00664672">
      <w:pPr>
        <w:autoSpaceDE w:val="0"/>
        <w:ind w:right="-378"/>
        <w:rPr>
          <w:rFonts w:eastAsia="Calibri"/>
          <w:b/>
          <w:iCs/>
          <w:color w:val="000000"/>
          <w:sz w:val="22"/>
          <w:szCs w:val="22"/>
        </w:rPr>
      </w:pPr>
      <w:r w:rsidRPr="00AE6B66">
        <w:rPr>
          <w:b/>
          <w:sz w:val="22"/>
          <w:szCs w:val="22"/>
          <w:lang w:val="fr-FR"/>
        </w:rPr>
        <w:t>8</w:t>
      </w:r>
      <w:r w:rsidRPr="00AE6B66">
        <w:rPr>
          <w:b/>
          <w:sz w:val="22"/>
          <w:szCs w:val="22"/>
          <w:lang w:val="fr-FR"/>
        </w:rPr>
        <w:t xml:space="preserve">. </w:t>
      </w:r>
      <w:proofErr w:type="gramStart"/>
      <w:r w:rsidRPr="00AE6B66">
        <w:rPr>
          <w:b/>
          <w:sz w:val="22"/>
          <w:szCs w:val="22"/>
          <w:lang w:val="fr-FR"/>
        </w:rPr>
        <w:t xml:space="preserve">HOTĂRÂREA  </w:t>
      </w:r>
      <w:r w:rsidRPr="00AE6B66">
        <w:rPr>
          <w:b/>
          <w:sz w:val="22"/>
          <w:szCs w:val="22"/>
          <w:lang w:eastAsia="zh-CN"/>
        </w:rPr>
        <w:t>nr</w:t>
      </w:r>
      <w:proofErr w:type="gramEnd"/>
      <w:r w:rsidRPr="00AE6B66">
        <w:rPr>
          <w:rFonts w:eastAsia="Arial"/>
          <w:b/>
          <w:sz w:val="22"/>
          <w:szCs w:val="22"/>
          <w:lang w:val="en-AU"/>
        </w:rPr>
        <w:t>.</w:t>
      </w:r>
      <w:r w:rsidRPr="00AE6B66">
        <w:rPr>
          <w:b/>
          <w:sz w:val="22"/>
          <w:szCs w:val="22"/>
          <w:lang w:val="fr-FR"/>
        </w:rPr>
        <w:t xml:space="preserve"> 33</w:t>
      </w:r>
      <w:r w:rsidRPr="00AE6B66">
        <w:rPr>
          <w:b/>
          <w:sz w:val="22"/>
          <w:szCs w:val="22"/>
          <w:lang w:val="fr-FR"/>
        </w:rPr>
        <w:t xml:space="preserve"> din 18.06.2026</w:t>
      </w:r>
      <w:r w:rsidRPr="00AE6B66">
        <w:rPr>
          <w:b/>
          <w:sz w:val="22"/>
          <w:szCs w:val="22"/>
        </w:rPr>
        <w:t xml:space="preserve"> </w:t>
      </w:r>
      <w:proofErr w:type="gramStart"/>
      <w:r w:rsidRPr="00AE6B66">
        <w:rPr>
          <w:b/>
          <w:sz w:val="22"/>
          <w:szCs w:val="22"/>
        </w:rPr>
        <w:t xml:space="preserve">privind  </w:t>
      </w:r>
      <w:r w:rsidRPr="00AE6B66">
        <w:rPr>
          <w:b/>
          <w:color w:val="000000" w:themeColor="text1"/>
          <w:sz w:val="22"/>
          <w:szCs w:val="22"/>
        </w:rPr>
        <w:t>acordarea</w:t>
      </w:r>
      <w:proofErr w:type="gramEnd"/>
      <w:r w:rsidRPr="00AE6B66">
        <w:rPr>
          <w:b/>
          <w:color w:val="000000" w:themeColor="text1"/>
          <w:sz w:val="22"/>
          <w:szCs w:val="22"/>
        </w:rPr>
        <w:t xml:space="preserve"> unui mandat special – modificarea contractului de delegare nr. 159/1035/04.04.2018</w:t>
      </w:r>
      <w:r w:rsidRPr="00AE6B66">
        <w:rPr>
          <w:rFonts w:eastAsia="Calibri"/>
          <w:b/>
          <w:iCs/>
          <w:color w:val="000000"/>
          <w:sz w:val="22"/>
          <w:szCs w:val="22"/>
        </w:rPr>
        <w:t xml:space="preserve"> ”</w:t>
      </w:r>
    </w:p>
    <w:p w14:paraId="5FC07980" w14:textId="77777777" w:rsidR="00AE6EF7" w:rsidRPr="00AE6B66" w:rsidRDefault="00AE6EF7"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06D6D4FA" w14:textId="721AFBE8" w:rsidR="00AE6EF7" w:rsidRPr="00AE6B66" w:rsidRDefault="00AE6EF7" w:rsidP="00664672">
      <w:pPr>
        <w:pStyle w:val="ListParagraph"/>
        <w:spacing w:after="0" w:line="240" w:lineRule="auto"/>
        <w:rPr>
          <w:rFonts w:ascii="Times New Roman" w:eastAsia="Arial" w:hAnsi="Times New Roman"/>
          <w:color w:val="000000"/>
          <w:lang w:val="en-AU"/>
        </w:rPr>
      </w:pPr>
      <w:r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r w:rsidRPr="00AE6B66">
        <w:rPr>
          <w:rFonts w:ascii="Times New Roman" w:eastAsia="Arial" w:hAnsi="Times New Roman"/>
          <w:color w:val="000000"/>
          <w:lang w:val="en-AU"/>
        </w:rPr>
        <w:t xml:space="preserve">        </w:t>
      </w:r>
    </w:p>
    <w:p w14:paraId="7AB53B1B" w14:textId="77777777" w:rsidR="00AE6EF7" w:rsidRPr="00AE6B66" w:rsidRDefault="00AE6EF7" w:rsidP="00664672">
      <w:pPr>
        <w:ind w:right="187"/>
        <w:jc w:val="both"/>
        <w:rPr>
          <w:color w:val="000000" w:themeColor="text1"/>
          <w:sz w:val="22"/>
          <w:szCs w:val="22"/>
        </w:rPr>
      </w:pPr>
      <w:r w:rsidRPr="00AE6B66">
        <w:rPr>
          <w:color w:val="000000" w:themeColor="text1"/>
          <w:sz w:val="22"/>
          <w:szCs w:val="22"/>
        </w:rPr>
        <w:t>-art. 7 alin. (1) lit. b), art. 8 alin. (3) lit. d^2), art. 10 alin. (5), art. 23 alin. (1) lit. b) și ale 29 alin. (11) lit. e) din Legea serviciilor comunitare de utilități publice nr. 51/2006 republicată, cu modificările și completările ulterioare;</w:t>
      </w:r>
    </w:p>
    <w:p w14:paraId="2100BDED" w14:textId="3C753802" w:rsidR="00AE6EF7" w:rsidRPr="00AE6B66" w:rsidRDefault="00AE6EF7" w:rsidP="00664672">
      <w:pPr>
        <w:ind w:right="187"/>
        <w:jc w:val="both"/>
        <w:rPr>
          <w:sz w:val="22"/>
          <w:szCs w:val="22"/>
        </w:rPr>
      </w:pPr>
      <w:r w:rsidRPr="00AE6B66">
        <w:rPr>
          <w:color w:val="000000" w:themeColor="text1"/>
          <w:sz w:val="22"/>
          <w:szCs w:val="22"/>
        </w:rPr>
        <w:t>-art. 3 lit. e), art. 6 alin. (1) lit. h),</w:t>
      </w:r>
      <w:r w:rsidRPr="00AE6B66">
        <w:rPr>
          <w:sz w:val="22"/>
          <w:szCs w:val="22"/>
        </w:rPr>
        <w:t xml:space="preserve"> art. 13, art. 31 alin. (2) și art. 33 alin. (4) din Legea serviciului de salubrizare a localităților nr. 101/2006  republicată, cu modificările și completările ulterioare;</w:t>
      </w:r>
    </w:p>
    <w:p w14:paraId="3482F5A1" w14:textId="77777777" w:rsidR="00AE6EF7" w:rsidRPr="00AE6B66" w:rsidRDefault="00AE6EF7" w:rsidP="00664672">
      <w:pPr>
        <w:ind w:right="187"/>
        <w:jc w:val="both"/>
        <w:rPr>
          <w:color w:val="000000" w:themeColor="text1"/>
          <w:sz w:val="22"/>
          <w:szCs w:val="22"/>
        </w:rPr>
      </w:pPr>
      <w:r w:rsidRPr="00AE6B66">
        <w:rPr>
          <w:color w:val="000000" w:themeColor="text1"/>
          <w:sz w:val="22"/>
          <w:szCs w:val="22"/>
        </w:rPr>
        <w:lastRenderedPageBreak/>
        <w:t>-art. 16 alin. (3) lit. j) și ale art. 17 alin. (2) lit. i) din Statutul Asociației de Dezvoltare Intercomunitară „ECONEAMȚ”;</w:t>
      </w:r>
    </w:p>
    <w:p w14:paraId="1F15F4BC" w14:textId="77777777" w:rsidR="00AE6EF7" w:rsidRPr="00AE6B66" w:rsidRDefault="00AE6EF7" w:rsidP="00664672">
      <w:pPr>
        <w:ind w:right="187"/>
        <w:jc w:val="both"/>
        <w:rPr>
          <w:color w:val="000000" w:themeColor="text1"/>
          <w:sz w:val="22"/>
          <w:szCs w:val="22"/>
        </w:rPr>
      </w:pPr>
      <w:r w:rsidRPr="00AE6B66">
        <w:rPr>
          <w:color w:val="000000" w:themeColor="text1"/>
          <w:sz w:val="22"/>
          <w:szCs w:val="22"/>
        </w:rPr>
        <w:t xml:space="preserve">- art. 3 alin. (3) și art. 28 alin. (1) ale </w:t>
      </w:r>
      <w:r w:rsidRPr="00AE6B66">
        <w:rPr>
          <w:iCs/>
          <w:color w:val="000000" w:themeColor="text1"/>
          <w:sz w:val="22"/>
          <w:szCs w:val="22"/>
        </w:rPr>
        <w:t>Contractului de</w:t>
      </w:r>
      <w:r w:rsidRPr="00AE6B66">
        <w:rPr>
          <w:color w:val="000000" w:themeColor="text1"/>
          <w:sz w:val="22"/>
          <w:szCs w:val="22"/>
        </w:rPr>
        <w:t xml:space="preserve"> delegare prin concesiune a gestiunii unor activități componente ale serviciului de salubrizare a unităților administrativ-teritoriale membre ale Asociației de Dezvoltare Intercomunitară ”ECONEAMȚ”, din Zona 2, județul Neamț nr. 159/1035/04.04.2018; </w:t>
      </w:r>
    </w:p>
    <w:p w14:paraId="1D8D5E2A" w14:textId="551E41BE" w:rsidR="00AE6EF7" w:rsidRPr="00AE6B66" w:rsidRDefault="00AE6EF7" w:rsidP="00664672">
      <w:pPr>
        <w:pStyle w:val="ListParagraph"/>
        <w:spacing w:after="0" w:line="240" w:lineRule="auto"/>
        <w:ind w:left="-180" w:right="-468"/>
        <w:jc w:val="both"/>
        <w:rPr>
          <w:rFonts w:ascii="Times New Roman" w:hAnsi="Times New Roman"/>
          <w:lang w:val="fr-FR"/>
        </w:rPr>
      </w:pPr>
      <w:r w:rsidRPr="00AE6B66">
        <w:rPr>
          <w:rFonts w:ascii="Times New Roman" w:hAnsi="Times New Roman"/>
          <w:lang w:val="fr-FR"/>
        </w:rPr>
        <w:t xml:space="preserve">  </w:t>
      </w:r>
      <w:r w:rsidRPr="00AE6B66">
        <w:rPr>
          <w:rFonts w:ascii="Times New Roman" w:hAnsi="Times New Roman"/>
          <w:lang w:val="fr-FR"/>
        </w:rPr>
        <w:t xml:space="preserve">-Legea nr. 52/2003 privind transparenţa decizională în administraţia publica, </w:t>
      </w:r>
      <w:proofErr w:type="gramStart"/>
      <w:r w:rsidRPr="00AE6B66">
        <w:rPr>
          <w:rFonts w:ascii="Times New Roman" w:hAnsi="Times New Roman"/>
          <w:lang w:val="fr-FR"/>
        </w:rPr>
        <w:t>cu  modificările</w:t>
      </w:r>
      <w:proofErr w:type="gramEnd"/>
      <w:r w:rsidRPr="00AE6B66">
        <w:rPr>
          <w:rFonts w:ascii="Times New Roman" w:hAnsi="Times New Roman"/>
          <w:lang w:val="fr-FR"/>
        </w:rPr>
        <w:t xml:space="preserve"> și completările  ulterioare,</w:t>
      </w:r>
    </w:p>
    <w:p w14:paraId="536240C2" w14:textId="14247803" w:rsidR="00AE6EF7" w:rsidRPr="00AE6B66" w:rsidRDefault="0019525A" w:rsidP="00664672">
      <w:pPr>
        <w:pStyle w:val="ListParagraph"/>
        <w:spacing w:after="0" w:line="240" w:lineRule="auto"/>
        <w:ind w:left="-180" w:right="-468"/>
        <w:jc w:val="both"/>
        <w:rPr>
          <w:rFonts w:ascii="Times New Roman" w:hAnsi="Times New Roman"/>
        </w:rPr>
      </w:pPr>
      <w:r w:rsidRPr="00AE6B66">
        <w:rPr>
          <w:rFonts w:ascii="Times New Roman" w:hAnsi="Times New Roman"/>
        </w:rPr>
        <w:t xml:space="preserve"> </w:t>
      </w:r>
      <w:r w:rsidR="00AE6EF7" w:rsidRPr="00AE6B66">
        <w:rPr>
          <w:rFonts w:ascii="Times New Roman" w:hAnsi="Times New Roman"/>
        </w:rPr>
        <w:t xml:space="preserve"> </w:t>
      </w:r>
      <w:r w:rsidR="00AE6EF7" w:rsidRPr="00AE6B66">
        <w:rPr>
          <w:rFonts w:ascii="Times New Roman" w:hAnsi="Times New Roman"/>
        </w:rPr>
        <w:t xml:space="preserve">-Legea  nr. 544 / 2001  privind  liberul  acces  la  informatiile  de  interes  public, cu modificările şi completările ulterioare ; </w:t>
      </w:r>
    </w:p>
    <w:p w14:paraId="7B5B2199" w14:textId="561CBCFE" w:rsidR="00AE6EF7" w:rsidRPr="00AE6B66" w:rsidRDefault="0019525A" w:rsidP="00664672">
      <w:pPr>
        <w:pStyle w:val="ListParagraph"/>
        <w:spacing w:after="0" w:line="240" w:lineRule="auto"/>
        <w:ind w:left="-180" w:right="-468"/>
        <w:jc w:val="both"/>
        <w:rPr>
          <w:rFonts w:ascii="Times New Roman" w:hAnsi="Times New Roman"/>
        </w:rPr>
      </w:pPr>
      <w:r w:rsidRPr="00AE6B66">
        <w:rPr>
          <w:rFonts w:ascii="Times New Roman" w:hAnsi="Times New Roman"/>
          <w:lang w:val="fr-FR"/>
        </w:rPr>
        <w:t xml:space="preserve"> </w:t>
      </w:r>
      <w:r w:rsidR="00AE6EF7" w:rsidRPr="00AE6B66">
        <w:rPr>
          <w:rFonts w:ascii="Times New Roman" w:hAnsi="Times New Roman"/>
          <w:lang w:val="fr-FR"/>
        </w:rPr>
        <w:t xml:space="preserve"> -O.</w:t>
      </w:r>
      <w:proofErr w:type="gramStart"/>
      <w:r w:rsidR="00AE6EF7" w:rsidRPr="00AE6B66">
        <w:rPr>
          <w:rFonts w:ascii="Times New Roman" w:hAnsi="Times New Roman"/>
          <w:lang w:val="fr-FR"/>
        </w:rPr>
        <w:t>U.G</w:t>
      </w:r>
      <w:proofErr w:type="gramEnd"/>
      <w:r w:rsidR="00AE6EF7" w:rsidRPr="00AE6B66">
        <w:rPr>
          <w:rFonts w:ascii="Times New Roman" w:hAnsi="Times New Roman"/>
          <w:lang w:val="fr-FR"/>
        </w:rPr>
        <w:t xml:space="preserve"> nr. 57/ 2019 privind </w:t>
      </w:r>
      <w:proofErr w:type="gramStart"/>
      <w:r w:rsidR="00AE6EF7" w:rsidRPr="00AE6B66">
        <w:rPr>
          <w:rFonts w:ascii="Times New Roman" w:eastAsiaTheme="minorHAnsi" w:hAnsi="Times New Roman"/>
        </w:rPr>
        <w:t>Codul  administrativ</w:t>
      </w:r>
      <w:proofErr w:type="gramEnd"/>
      <w:r w:rsidR="00AE6EF7" w:rsidRPr="00AE6B66">
        <w:rPr>
          <w:rFonts w:ascii="Times New Roman" w:eastAsiaTheme="minorHAnsi" w:hAnsi="Times New Roman"/>
        </w:rPr>
        <w:t>, cu  modificarile  si  completarile  ulterioare.</w:t>
      </w:r>
    </w:p>
    <w:p w14:paraId="7224E397" w14:textId="77777777" w:rsidR="00AE6EF7" w:rsidRPr="00AE6B66" w:rsidRDefault="00AE6EF7" w:rsidP="00664672">
      <w:pPr>
        <w:rPr>
          <w:sz w:val="22"/>
          <w:szCs w:val="22"/>
        </w:rPr>
      </w:pPr>
    </w:p>
    <w:p w14:paraId="0C3BFF2F" w14:textId="77777777" w:rsidR="00AE6EF7" w:rsidRPr="00AE6B66" w:rsidRDefault="00AE6EF7" w:rsidP="00664672">
      <w:pPr>
        <w:jc w:val="both"/>
        <w:rPr>
          <w:b/>
          <w:iCs/>
          <w:sz w:val="22"/>
          <w:szCs w:val="22"/>
          <w:lang w:val="en-US" w:eastAsia="en-US"/>
        </w:rPr>
      </w:pPr>
      <w:r w:rsidRPr="00AE6B66">
        <w:rPr>
          <w:b/>
          <w:iCs/>
          <w:sz w:val="22"/>
          <w:szCs w:val="22"/>
          <w:lang w:val="en-US" w:eastAsia="en-US"/>
        </w:rPr>
        <w:t>Hotararea  a  fost  adoptata</w:t>
      </w:r>
      <w:r w:rsidRPr="00AE6B66">
        <w:rPr>
          <w:b/>
          <w:iCs/>
          <w:sz w:val="22"/>
          <w:szCs w:val="22"/>
          <w:lang w:val="en-US"/>
        </w:rPr>
        <w:t xml:space="preserve"> </w:t>
      </w:r>
      <w:r w:rsidRPr="00AE6B66">
        <w:rPr>
          <w:b/>
          <w:iCs/>
          <w:sz w:val="22"/>
          <w:szCs w:val="22"/>
          <w:lang w:val="en-US" w:eastAsia="en-US"/>
        </w:rPr>
        <w:t xml:space="preserve"> in unanimitate  de  voturi   cu  15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din  totalul de 15 consilieri  prezenti</w:t>
      </w:r>
      <w:r w:rsidRPr="00AE6B66">
        <w:rPr>
          <w:b/>
          <w:iCs/>
          <w:sz w:val="22"/>
          <w:szCs w:val="22"/>
        </w:rPr>
        <w:t xml:space="preserve">, </w:t>
      </w:r>
      <w:r w:rsidRPr="00AE6B66">
        <w:rPr>
          <w:b/>
          <w:iCs/>
          <w:sz w:val="22"/>
          <w:szCs w:val="22"/>
          <w:lang w:val="en-US" w:eastAsia="en-US"/>
        </w:rPr>
        <w:t>din 15  consilieri  in  functie .</w:t>
      </w:r>
    </w:p>
    <w:p w14:paraId="74B97421" w14:textId="77777777" w:rsidR="00AE6EF7" w:rsidRPr="00AE6B66" w:rsidRDefault="00AE6EF7" w:rsidP="00664672">
      <w:pPr>
        <w:jc w:val="both"/>
        <w:rPr>
          <w:rFonts w:eastAsia="Calibri"/>
          <w:sz w:val="22"/>
          <w:szCs w:val="22"/>
          <w:lang w:eastAsia="en-US"/>
        </w:rPr>
      </w:pPr>
    </w:p>
    <w:p w14:paraId="2BD8634D" w14:textId="1288BF62" w:rsidR="00742814" w:rsidRPr="00AE6B66" w:rsidRDefault="00AE6EF7" w:rsidP="00664672">
      <w:pPr>
        <w:autoSpaceDE w:val="0"/>
        <w:autoSpaceDN w:val="0"/>
        <w:adjustRightInd w:val="0"/>
        <w:rPr>
          <w:b/>
          <w:bCs/>
          <w:color w:val="000000"/>
          <w:sz w:val="22"/>
          <w:szCs w:val="22"/>
        </w:rPr>
      </w:pPr>
      <w:r w:rsidRPr="00AE6B66">
        <w:rPr>
          <w:b/>
          <w:sz w:val="22"/>
          <w:szCs w:val="22"/>
          <w:lang w:val="fr-FR"/>
        </w:rPr>
        <w:t>9</w:t>
      </w:r>
      <w:r w:rsidRPr="00AE6B66">
        <w:rPr>
          <w:b/>
          <w:sz w:val="22"/>
          <w:szCs w:val="22"/>
          <w:lang w:val="fr-FR"/>
        </w:rPr>
        <w:t xml:space="preserve">. </w:t>
      </w:r>
      <w:proofErr w:type="gramStart"/>
      <w:r w:rsidRPr="00AE6B66">
        <w:rPr>
          <w:b/>
          <w:sz w:val="22"/>
          <w:szCs w:val="22"/>
          <w:lang w:val="fr-FR"/>
        </w:rPr>
        <w:t xml:space="preserve">HOTĂRÂREA  </w:t>
      </w:r>
      <w:r w:rsidRPr="00AE6B66">
        <w:rPr>
          <w:b/>
          <w:sz w:val="22"/>
          <w:szCs w:val="22"/>
          <w:lang w:eastAsia="zh-CN"/>
        </w:rPr>
        <w:t>nr</w:t>
      </w:r>
      <w:proofErr w:type="gramEnd"/>
      <w:r w:rsidRPr="00AE6B66">
        <w:rPr>
          <w:rFonts w:eastAsia="Arial"/>
          <w:b/>
          <w:sz w:val="22"/>
          <w:szCs w:val="22"/>
          <w:lang w:val="en-AU"/>
        </w:rPr>
        <w:t>.</w:t>
      </w:r>
      <w:r w:rsidRPr="00AE6B66">
        <w:rPr>
          <w:b/>
          <w:sz w:val="22"/>
          <w:szCs w:val="22"/>
          <w:lang w:val="fr-FR"/>
        </w:rPr>
        <w:t xml:space="preserve"> 34</w:t>
      </w:r>
      <w:r w:rsidRPr="00AE6B66">
        <w:rPr>
          <w:b/>
          <w:sz w:val="22"/>
          <w:szCs w:val="22"/>
          <w:lang w:val="fr-FR"/>
        </w:rPr>
        <w:t xml:space="preserve"> din 18.06.2026</w:t>
      </w:r>
      <w:r w:rsidRPr="00AE6B66">
        <w:rPr>
          <w:b/>
          <w:sz w:val="22"/>
          <w:szCs w:val="22"/>
        </w:rPr>
        <w:t xml:space="preserve"> </w:t>
      </w:r>
      <w:r w:rsidR="00742814" w:rsidRPr="00AE6B66">
        <w:rPr>
          <w:b/>
          <w:bCs/>
          <w:color w:val="000000"/>
          <w:sz w:val="22"/>
          <w:szCs w:val="22"/>
        </w:rPr>
        <w:t xml:space="preserve">privind aprobarea valorii estimate actualizate și a documentației de atribuire revizuite pentru delegarea gestiunii prin concesiune a serviciului de gestionare a câinilor fără stăpân, precum și mandatarea reprezentantului legal să voteze în Adunarea Generală a </w:t>
      </w:r>
      <w:proofErr w:type="gramStart"/>
      <w:r w:rsidR="00742814" w:rsidRPr="00AE6B66">
        <w:rPr>
          <w:b/>
          <w:bCs/>
          <w:color w:val="000000"/>
          <w:sz w:val="22"/>
          <w:szCs w:val="22"/>
        </w:rPr>
        <w:t>Asociaților  A.D.I</w:t>
      </w:r>
      <w:proofErr w:type="gramEnd"/>
      <w:r w:rsidR="00742814" w:rsidRPr="00AE6B66">
        <w:rPr>
          <w:b/>
          <w:bCs/>
          <w:color w:val="000000"/>
          <w:sz w:val="22"/>
          <w:szCs w:val="22"/>
        </w:rPr>
        <w:t xml:space="preserve"> ,,Protecția Animalelor Neamț,,</w:t>
      </w:r>
    </w:p>
    <w:p w14:paraId="55E5792E" w14:textId="77777777" w:rsidR="00742814" w:rsidRPr="00AE6B66" w:rsidRDefault="00742814"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48F9B257" w14:textId="3A1A7B80" w:rsidR="00742814" w:rsidRPr="00AE6B66" w:rsidRDefault="00742814" w:rsidP="00664672">
      <w:pPr>
        <w:pStyle w:val="ListParagraph"/>
        <w:spacing w:after="0" w:line="240" w:lineRule="auto"/>
        <w:rPr>
          <w:rFonts w:ascii="Times New Roman" w:eastAsia="Arial" w:hAnsi="Times New Roman"/>
          <w:color w:val="000000"/>
          <w:lang w:val="en-AU"/>
        </w:rPr>
      </w:pPr>
      <w:r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r w:rsidRPr="00AE6B66">
        <w:rPr>
          <w:rFonts w:ascii="Times New Roman" w:eastAsia="Arial" w:hAnsi="Times New Roman"/>
          <w:color w:val="000000"/>
          <w:lang w:val="en-AU"/>
        </w:rPr>
        <w:t xml:space="preserve">          </w:t>
      </w:r>
    </w:p>
    <w:p w14:paraId="2E3B99F5"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Legii nr.60/2004 privind ratificarea Convenţiei Europene pentru protecţia animalelor de companie, semnată la Strasbourg la 23 iunie 2003;</w:t>
      </w:r>
    </w:p>
    <w:p w14:paraId="3F8E2A7D"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art. 1 alin.(1) , art. 2 alin.(4)  la O.U.G. nr. 155/2001 privind aprobarea programului de gestionare a câinilor fără stăpân, aprobată prin Legea nr. 22/2002, cu modificările şi completările ulterioare;</w:t>
      </w:r>
    </w:p>
    <w:p w14:paraId="4C00D91F"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art. 3 alin.(3)  si art. 8 la H.G. nr. 1059/2013 pentru aprobarea Normelor metodologice de aplicare a O.U.G. nr. 155/2001;</w:t>
      </w:r>
    </w:p>
    <w:p w14:paraId="579660B0"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Legii nr.205/2004 privind protecţia animalelor, republicată, cu modificările şi completările ulterioare;</w:t>
      </w:r>
    </w:p>
    <w:p w14:paraId="3F082564"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Ordinului nr.523/2008 pentru aprobarea Normelor Metodologice de aplicare a Legii nr. 205/2004;</w:t>
      </w:r>
    </w:p>
    <w:p w14:paraId="368F44EC"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art. 3 alin.(1) lit. „m” , art. 5 pct. 1 lit. „b” , art. 7 alin.(1) lit. „f si j ” din  O.G. nr. 71/2002 privind organizarea şi funcţionarea serviciilor publice de administrare a domeniului public şi privat de interes local, cu modificările şi completările ulterioare;</w:t>
      </w:r>
    </w:p>
    <w:p w14:paraId="3153D22D"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H.G nr. 955/2004 pentru aprobarea regulamentelor cadru de aplicare a O.G. nr.71/2002, cu modificările şi completările ulterioare;</w:t>
      </w:r>
    </w:p>
    <w:p w14:paraId="77B2C3EA"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art.3 alin.(1) la Ordinul nr. 1/2014 pentru aprobarea Normelor privind identificarea şi înregistrarea câinilor cu stăpân emis de Autoritatea Naţională sanitar Veterinară şi pentru Siguranţa Alimentelor;</w:t>
      </w:r>
    </w:p>
    <w:p w14:paraId="2012D15C"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OUG nr. 55/2002 privind regimul de deţinere a câinilor periculoşi sau agresivi, republicată cu modificările şi completările ulterioare;</w:t>
      </w:r>
    </w:p>
    <w:p w14:paraId="0CF678E3"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Legii nr. 205/2004 privind protecţia animalelor, republicată, cu modificările şi completările ulterioare;</w:t>
      </w:r>
    </w:p>
    <w:p w14:paraId="6688545C"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O.G nr. 21/2002 privind gospodărirea localităţilor urbane şi rurale, cu modificările şi completările ulterioare;</w:t>
      </w:r>
    </w:p>
    <w:p w14:paraId="17193A98"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art. 11-  art. 16 , art. 75-77 la Legea nr. 100/2016 privind concesiunile de lucrări şi concesiunile de servicii, cu modificările şi completările ulterioare;</w:t>
      </w:r>
    </w:p>
    <w:p w14:paraId="3DE9A5A5"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art. 29- art. 38 , art. 73 alin.(2) la H.G nr. 867/2016 pentru aprobarea Normelor metodologice de aplicare a prevederilor referitoare la atribuirea contractelor de lucrări şi contractelor de servicii din Legea nr. 100/2016;</w:t>
      </w:r>
    </w:p>
    <w:p w14:paraId="47848F45"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art. 35 alin.(2) la Legea nr.273/2006 privind finanţele publice locale, cu modificările şi completările ulterioare;</w:t>
      </w:r>
    </w:p>
    <w:p w14:paraId="43792C39"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 O.G. nr. 42/2004 privind organizarea activităţii sanitar-veterinare şi pentru siguranţa alimentelor, cu modificările şi completările ulterioare; O.G. nr. 24/2016 privind organizarea și desfășurarea activității de neutralizare a subproduselor de origine animală care nu sunt destinate consumului uman, cu modificările şi completările ulterioare;</w:t>
      </w:r>
    </w:p>
    <w:p w14:paraId="6213EFE4" w14:textId="75EE2640" w:rsidR="00742814" w:rsidRPr="00AE6B66" w:rsidRDefault="0019525A" w:rsidP="00664672">
      <w:pPr>
        <w:tabs>
          <w:tab w:val="left" w:pos="9810"/>
        </w:tabs>
        <w:autoSpaceDE w:val="0"/>
        <w:autoSpaceDN w:val="0"/>
        <w:adjustRightInd w:val="0"/>
        <w:rPr>
          <w:color w:val="000000"/>
          <w:sz w:val="22"/>
          <w:szCs w:val="22"/>
        </w:rPr>
      </w:pPr>
      <w:r w:rsidRPr="00AE6B66">
        <w:rPr>
          <w:color w:val="000000"/>
          <w:sz w:val="22"/>
          <w:szCs w:val="22"/>
        </w:rPr>
        <w:t>- Hotărârea</w:t>
      </w:r>
      <w:r w:rsidR="00742814" w:rsidRPr="00AE6B66">
        <w:rPr>
          <w:color w:val="000000"/>
          <w:sz w:val="22"/>
          <w:szCs w:val="22"/>
        </w:rPr>
        <w:t xml:space="preserve"> </w:t>
      </w:r>
      <w:r w:rsidR="00742814" w:rsidRPr="00AE6B66">
        <w:rPr>
          <w:iCs/>
          <w:color w:val="000000"/>
          <w:sz w:val="22"/>
          <w:szCs w:val="22"/>
        </w:rPr>
        <w:t>Adunării Generale a A.D.I. „Protecția Animalelor Neamț” nr.15/19.05.2025</w:t>
      </w:r>
      <w:r w:rsidR="00742814" w:rsidRPr="00AE6B66">
        <w:rPr>
          <w:i/>
          <w:iCs/>
          <w:color w:val="000000"/>
          <w:sz w:val="22"/>
          <w:szCs w:val="22"/>
        </w:rPr>
        <w:t xml:space="preserve"> </w:t>
      </w:r>
      <w:r w:rsidR="00742814" w:rsidRPr="00AE6B66">
        <w:rPr>
          <w:color w:val="000000"/>
          <w:sz w:val="22"/>
          <w:szCs w:val="22"/>
        </w:rPr>
        <w:t>privind</w:t>
      </w:r>
    </w:p>
    <w:p w14:paraId="31E6F5A4"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aprobarea procedurii de achiziție a delegării gestiunii prin concesiune a serviciului specializat pentru gestionarea câinilor fără stăpân din U.A.T.-urile de pe raza județului Neamț, membre ale Asociației,</w:t>
      </w:r>
    </w:p>
    <w:p w14:paraId="046A5911" w14:textId="2ED1DBED" w:rsidR="00742814" w:rsidRPr="00AE6B66" w:rsidRDefault="0019525A" w:rsidP="00664672">
      <w:pPr>
        <w:tabs>
          <w:tab w:val="left" w:pos="9810"/>
        </w:tabs>
        <w:autoSpaceDE w:val="0"/>
        <w:autoSpaceDN w:val="0"/>
        <w:adjustRightInd w:val="0"/>
        <w:rPr>
          <w:color w:val="000000"/>
          <w:sz w:val="22"/>
          <w:szCs w:val="22"/>
        </w:rPr>
      </w:pPr>
      <w:r w:rsidRPr="00AE6B66">
        <w:rPr>
          <w:color w:val="000000"/>
          <w:sz w:val="22"/>
          <w:szCs w:val="22"/>
        </w:rPr>
        <w:t>- Hotărârea</w:t>
      </w:r>
      <w:r w:rsidR="00742814" w:rsidRPr="00AE6B66">
        <w:rPr>
          <w:color w:val="000000"/>
          <w:sz w:val="22"/>
          <w:szCs w:val="22"/>
        </w:rPr>
        <w:t xml:space="preserve"> </w:t>
      </w:r>
      <w:r w:rsidR="00742814" w:rsidRPr="00AE6B66">
        <w:rPr>
          <w:iCs/>
          <w:color w:val="000000"/>
          <w:sz w:val="22"/>
          <w:szCs w:val="22"/>
        </w:rPr>
        <w:t>Adunării Generale a ADI Protecția Animalelor Neamț nr.17/20.08.2025</w:t>
      </w:r>
      <w:r w:rsidR="00742814" w:rsidRPr="00AE6B66">
        <w:rPr>
          <w:i/>
          <w:iCs/>
          <w:color w:val="000000"/>
          <w:sz w:val="22"/>
          <w:szCs w:val="22"/>
        </w:rPr>
        <w:t xml:space="preserve"> </w:t>
      </w:r>
      <w:r w:rsidR="00742814" w:rsidRPr="00AE6B66">
        <w:rPr>
          <w:color w:val="000000"/>
          <w:sz w:val="22"/>
          <w:szCs w:val="22"/>
        </w:rPr>
        <w:t>privind</w:t>
      </w:r>
    </w:p>
    <w:p w14:paraId="7EE79566"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actualizarea documentației aferentă procedurii de achiziție a delegării gestiunii prin concesiune a</w:t>
      </w:r>
    </w:p>
    <w:p w14:paraId="155B5B0D" w14:textId="77777777" w:rsidR="00742814" w:rsidRPr="00AE6B66" w:rsidRDefault="00742814" w:rsidP="00664672">
      <w:pPr>
        <w:tabs>
          <w:tab w:val="left" w:pos="9810"/>
        </w:tabs>
        <w:autoSpaceDE w:val="0"/>
        <w:autoSpaceDN w:val="0"/>
        <w:adjustRightInd w:val="0"/>
        <w:rPr>
          <w:color w:val="000000"/>
          <w:sz w:val="22"/>
          <w:szCs w:val="22"/>
        </w:rPr>
      </w:pPr>
      <w:r w:rsidRPr="00AE6B66">
        <w:rPr>
          <w:color w:val="000000"/>
          <w:sz w:val="22"/>
          <w:szCs w:val="22"/>
        </w:rPr>
        <w:t>serviciului specializat pentru gestionarea câinilor fără stăpân din U.A.T.-urile de pe raza județului Neamț, membre ale Asociației,</w:t>
      </w:r>
    </w:p>
    <w:p w14:paraId="6CC0B1E6" w14:textId="698E410D" w:rsidR="00742814" w:rsidRPr="00AE6B66" w:rsidRDefault="0019525A" w:rsidP="00664672">
      <w:pPr>
        <w:tabs>
          <w:tab w:val="left" w:pos="9810"/>
        </w:tabs>
        <w:autoSpaceDE w:val="0"/>
        <w:autoSpaceDN w:val="0"/>
        <w:adjustRightInd w:val="0"/>
        <w:rPr>
          <w:color w:val="000000"/>
          <w:sz w:val="22"/>
          <w:szCs w:val="22"/>
        </w:rPr>
      </w:pPr>
      <w:r w:rsidRPr="00AE6B66">
        <w:rPr>
          <w:color w:val="000000"/>
          <w:sz w:val="22"/>
          <w:szCs w:val="22"/>
        </w:rPr>
        <w:lastRenderedPageBreak/>
        <w:t>- Decizia</w:t>
      </w:r>
      <w:r w:rsidR="00742814" w:rsidRPr="00AE6B66">
        <w:rPr>
          <w:color w:val="000000"/>
          <w:sz w:val="22"/>
          <w:szCs w:val="22"/>
        </w:rPr>
        <w:t xml:space="preserve"> Consiliului Director al ADI Protecția Animalelor Neamț nr.14/22.05.2026 privind avizarea documentației de atribuire revizuite și a valorii estimate actualizate;</w:t>
      </w:r>
    </w:p>
    <w:p w14:paraId="3775BCE4" w14:textId="75D06153" w:rsidR="00742814" w:rsidRPr="00AE6B66" w:rsidRDefault="0019525A" w:rsidP="00664672">
      <w:pPr>
        <w:tabs>
          <w:tab w:val="left" w:pos="9810"/>
        </w:tabs>
        <w:autoSpaceDE w:val="0"/>
        <w:autoSpaceDN w:val="0"/>
        <w:adjustRightInd w:val="0"/>
        <w:rPr>
          <w:color w:val="000000"/>
          <w:sz w:val="22"/>
          <w:szCs w:val="22"/>
        </w:rPr>
      </w:pPr>
      <w:r w:rsidRPr="00AE6B66">
        <w:rPr>
          <w:color w:val="000000"/>
          <w:sz w:val="22"/>
          <w:szCs w:val="22"/>
        </w:rPr>
        <w:t>- Statutul</w:t>
      </w:r>
      <w:r w:rsidR="00742814" w:rsidRPr="00AE6B66">
        <w:rPr>
          <w:color w:val="000000"/>
          <w:sz w:val="22"/>
          <w:szCs w:val="22"/>
        </w:rPr>
        <w:t xml:space="preserve"> A.D.I. “Protecția Animalelor Neamț” nr. 55/19.02.2026;</w:t>
      </w:r>
    </w:p>
    <w:p w14:paraId="0D32CA2F" w14:textId="77777777" w:rsidR="0019525A" w:rsidRPr="00AE6B66" w:rsidRDefault="0019525A" w:rsidP="00664672">
      <w:pPr>
        <w:pStyle w:val="ListParagraph"/>
        <w:spacing w:after="0" w:line="240" w:lineRule="auto"/>
        <w:ind w:left="-180" w:right="-468"/>
        <w:jc w:val="both"/>
        <w:rPr>
          <w:rFonts w:ascii="Times New Roman" w:hAnsi="Times New Roman"/>
          <w:lang w:val="fr-FR"/>
        </w:rPr>
      </w:pPr>
      <w:r w:rsidRPr="00AE6B66">
        <w:rPr>
          <w:rFonts w:ascii="Times New Roman" w:hAnsi="Times New Roman"/>
          <w:lang w:val="fr-FR"/>
        </w:rPr>
        <w:t xml:space="preserve">  -Legea nr. 52/2003 privind transparenţa decizională în administraţia publica, </w:t>
      </w:r>
      <w:proofErr w:type="gramStart"/>
      <w:r w:rsidRPr="00AE6B66">
        <w:rPr>
          <w:rFonts w:ascii="Times New Roman" w:hAnsi="Times New Roman"/>
          <w:lang w:val="fr-FR"/>
        </w:rPr>
        <w:t>cu  modificările</w:t>
      </w:r>
      <w:proofErr w:type="gramEnd"/>
      <w:r w:rsidRPr="00AE6B66">
        <w:rPr>
          <w:rFonts w:ascii="Times New Roman" w:hAnsi="Times New Roman"/>
          <w:lang w:val="fr-FR"/>
        </w:rPr>
        <w:t xml:space="preserve"> și completările  ulterioare,</w:t>
      </w:r>
    </w:p>
    <w:p w14:paraId="708325A4" w14:textId="77777777" w:rsidR="0019525A" w:rsidRPr="00AE6B66" w:rsidRDefault="0019525A" w:rsidP="00664672">
      <w:pPr>
        <w:pStyle w:val="ListParagraph"/>
        <w:spacing w:after="0" w:line="240" w:lineRule="auto"/>
        <w:ind w:left="-180" w:right="-468"/>
        <w:jc w:val="both"/>
        <w:rPr>
          <w:rFonts w:ascii="Times New Roman" w:hAnsi="Times New Roman"/>
        </w:rPr>
      </w:pPr>
      <w:r w:rsidRPr="00AE6B66">
        <w:rPr>
          <w:rFonts w:ascii="Times New Roman" w:hAnsi="Times New Roman"/>
        </w:rPr>
        <w:t xml:space="preserve">  -Legea  nr. 544 / 2001  privind  liberul  acces  la  informatiile  de  interes  public, cu modificările şi completările ulterioare ; </w:t>
      </w:r>
    </w:p>
    <w:p w14:paraId="72480A19" w14:textId="77777777" w:rsidR="0019525A" w:rsidRPr="00AE6B66" w:rsidRDefault="0019525A" w:rsidP="00664672">
      <w:pPr>
        <w:pStyle w:val="ListParagraph"/>
        <w:spacing w:after="0" w:line="240" w:lineRule="auto"/>
        <w:ind w:left="-180" w:right="-468"/>
        <w:jc w:val="both"/>
        <w:rPr>
          <w:rFonts w:ascii="Times New Roman" w:hAnsi="Times New Roman"/>
        </w:rPr>
      </w:pPr>
      <w:r w:rsidRPr="00AE6B66">
        <w:rPr>
          <w:rFonts w:ascii="Times New Roman" w:hAnsi="Times New Roman"/>
          <w:lang w:val="fr-FR"/>
        </w:rPr>
        <w:t xml:space="preserve">  -O.</w:t>
      </w:r>
      <w:proofErr w:type="gramStart"/>
      <w:r w:rsidRPr="00AE6B66">
        <w:rPr>
          <w:rFonts w:ascii="Times New Roman" w:hAnsi="Times New Roman"/>
          <w:lang w:val="fr-FR"/>
        </w:rPr>
        <w:t>U.G</w:t>
      </w:r>
      <w:proofErr w:type="gramEnd"/>
      <w:r w:rsidRPr="00AE6B66">
        <w:rPr>
          <w:rFonts w:ascii="Times New Roman" w:hAnsi="Times New Roman"/>
          <w:lang w:val="fr-FR"/>
        </w:rPr>
        <w:t xml:space="preserve"> nr. 57/ 2019 privind </w:t>
      </w:r>
      <w:proofErr w:type="gramStart"/>
      <w:r w:rsidRPr="00AE6B66">
        <w:rPr>
          <w:rFonts w:ascii="Times New Roman" w:eastAsiaTheme="minorHAnsi" w:hAnsi="Times New Roman"/>
        </w:rPr>
        <w:t>Codul  administrativ</w:t>
      </w:r>
      <w:proofErr w:type="gramEnd"/>
      <w:r w:rsidRPr="00AE6B66">
        <w:rPr>
          <w:rFonts w:ascii="Times New Roman" w:eastAsiaTheme="minorHAnsi" w:hAnsi="Times New Roman"/>
        </w:rPr>
        <w:t>, cu  modificarile  si  completarile  ulterioare.</w:t>
      </w:r>
    </w:p>
    <w:p w14:paraId="50B8554C" w14:textId="77777777" w:rsidR="0019525A" w:rsidRPr="00AE6B66" w:rsidRDefault="0019525A" w:rsidP="00664672">
      <w:pPr>
        <w:rPr>
          <w:sz w:val="22"/>
          <w:szCs w:val="22"/>
        </w:rPr>
      </w:pPr>
    </w:p>
    <w:p w14:paraId="4AAD13F5" w14:textId="77777777" w:rsidR="0019525A" w:rsidRPr="00AE6B66" w:rsidRDefault="0019525A" w:rsidP="00664672">
      <w:pPr>
        <w:jc w:val="both"/>
        <w:rPr>
          <w:b/>
          <w:iCs/>
          <w:sz w:val="22"/>
          <w:szCs w:val="22"/>
          <w:lang w:val="en-US" w:eastAsia="en-US"/>
        </w:rPr>
      </w:pPr>
      <w:r w:rsidRPr="00AE6B66">
        <w:rPr>
          <w:b/>
          <w:iCs/>
          <w:sz w:val="22"/>
          <w:szCs w:val="22"/>
          <w:lang w:val="en-US" w:eastAsia="en-US"/>
        </w:rPr>
        <w:t>Hotararea  a  fost  adoptata</w:t>
      </w:r>
      <w:r w:rsidRPr="00AE6B66">
        <w:rPr>
          <w:b/>
          <w:iCs/>
          <w:sz w:val="22"/>
          <w:szCs w:val="22"/>
          <w:lang w:val="en-US"/>
        </w:rPr>
        <w:t xml:space="preserve"> </w:t>
      </w:r>
      <w:r w:rsidRPr="00AE6B66">
        <w:rPr>
          <w:b/>
          <w:iCs/>
          <w:sz w:val="22"/>
          <w:szCs w:val="22"/>
          <w:lang w:val="en-US" w:eastAsia="en-US"/>
        </w:rPr>
        <w:t xml:space="preserve"> in unanimitate  de  voturi   cu  15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din  totalul de 15 consilieri  prezenti</w:t>
      </w:r>
      <w:r w:rsidRPr="00AE6B66">
        <w:rPr>
          <w:b/>
          <w:iCs/>
          <w:sz w:val="22"/>
          <w:szCs w:val="22"/>
        </w:rPr>
        <w:t xml:space="preserve">, </w:t>
      </w:r>
      <w:r w:rsidRPr="00AE6B66">
        <w:rPr>
          <w:b/>
          <w:iCs/>
          <w:sz w:val="22"/>
          <w:szCs w:val="22"/>
          <w:lang w:val="en-US" w:eastAsia="en-US"/>
        </w:rPr>
        <w:t>din 15  consilieri  in  functie .</w:t>
      </w:r>
    </w:p>
    <w:p w14:paraId="6CE3858D" w14:textId="77777777" w:rsidR="0019525A" w:rsidRPr="00AE6B66" w:rsidRDefault="0019525A" w:rsidP="00664672">
      <w:pPr>
        <w:jc w:val="both"/>
        <w:rPr>
          <w:rFonts w:eastAsia="Calibri"/>
          <w:sz w:val="22"/>
          <w:szCs w:val="22"/>
          <w:lang w:eastAsia="en-US"/>
        </w:rPr>
      </w:pPr>
    </w:p>
    <w:p w14:paraId="445F4449" w14:textId="77777777" w:rsidR="00311FEE" w:rsidRPr="00AE6B66" w:rsidRDefault="002F094D" w:rsidP="00664672">
      <w:pPr>
        <w:rPr>
          <w:b/>
          <w:color w:val="000000"/>
          <w:sz w:val="22"/>
          <w:szCs w:val="22"/>
        </w:rPr>
      </w:pPr>
      <w:r w:rsidRPr="00AE6B66">
        <w:rPr>
          <w:b/>
          <w:sz w:val="22"/>
          <w:szCs w:val="22"/>
          <w:lang w:val="fr-FR"/>
        </w:rPr>
        <w:t>10</w:t>
      </w:r>
      <w:r w:rsidR="0019525A" w:rsidRPr="00AE6B66">
        <w:rPr>
          <w:b/>
          <w:sz w:val="22"/>
          <w:szCs w:val="22"/>
          <w:lang w:val="fr-FR"/>
        </w:rPr>
        <w:t xml:space="preserve">. </w:t>
      </w:r>
      <w:proofErr w:type="gramStart"/>
      <w:r w:rsidR="0019525A" w:rsidRPr="00AE6B66">
        <w:rPr>
          <w:b/>
          <w:sz w:val="22"/>
          <w:szCs w:val="22"/>
          <w:lang w:val="fr-FR"/>
        </w:rPr>
        <w:t xml:space="preserve">HOTĂRÂREA  </w:t>
      </w:r>
      <w:r w:rsidR="0019525A" w:rsidRPr="00AE6B66">
        <w:rPr>
          <w:b/>
          <w:sz w:val="22"/>
          <w:szCs w:val="22"/>
          <w:lang w:eastAsia="zh-CN"/>
        </w:rPr>
        <w:t>nr</w:t>
      </w:r>
      <w:proofErr w:type="gramEnd"/>
      <w:r w:rsidR="0019525A" w:rsidRPr="00AE6B66">
        <w:rPr>
          <w:rFonts w:eastAsia="Arial"/>
          <w:b/>
          <w:sz w:val="22"/>
          <w:szCs w:val="22"/>
          <w:lang w:val="en-AU"/>
        </w:rPr>
        <w:t>.</w:t>
      </w:r>
      <w:r w:rsidRPr="00AE6B66">
        <w:rPr>
          <w:b/>
          <w:sz w:val="22"/>
          <w:szCs w:val="22"/>
          <w:lang w:val="fr-FR"/>
        </w:rPr>
        <w:t xml:space="preserve"> 35</w:t>
      </w:r>
      <w:r w:rsidR="0019525A" w:rsidRPr="00AE6B66">
        <w:rPr>
          <w:b/>
          <w:sz w:val="22"/>
          <w:szCs w:val="22"/>
          <w:lang w:val="fr-FR"/>
        </w:rPr>
        <w:t xml:space="preserve"> din 18.06.2026</w:t>
      </w:r>
      <w:r w:rsidR="0019525A" w:rsidRPr="00AE6B66">
        <w:rPr>
          <w:b/>
          <w:sz w:val="22"/>
          <w:szCs w:val="22"/>
        </w:rPr>
        <w:t xml:space="preserve"> </w:t>
      </w:r>
      <w:r w:rsidR="00311FEE" w:rsidRPr="00AE6B66">
        <w:rPr>
          <w:b/>
          <w:sz w:val="22"/>
          <w:szCs w:val="22"/>
        </w:rPr>
        <w:t xml:space="preserve">privind completarea Contractului de delegare a gestiunii serviciilor publice de alimentare cu apă și de canalizare nr. 48/2009 consolidat 2021, </w:t>
      </w:r>
      <w:r w:rsidR="00311FEE" w:rsidRPr="00AE6B66">
        <w:rPr>
          <w:b/>
          <w:color w:val="000000"/>
          <w:sz w:val="22"/>
          <w:szCs w:val="22"/>
        </w:rPr>
        <w:t>prin Actul Adițional nr. 11</w:t>
      </w:r>
      <w:r w:rsidR="00311FEE" w:rsidRPr="00AE6B66">
        <w:rPr>
          <w:b/>
          <w:color w:val="000000"/>
          <w:sz w:val="22"/>
          <w:szCs w:val="22"/>
        </w:rPr>
        <w:t>.</w:t>
      </w:r>
    </w:p>
    <w:p w14:paraId="15CB7512" w14:textId="77777777" w:rsidR="00311FEE" w:rsidRPr="00AE6B66" w:rsidRDefault="00311FEE" w:rsidP="00664672">
      <w:pPr>
        <w:rPr>
          <w:b/>
          <w:bCs/>
          <w:sz w:val="22"/>
          <w:szCs w:val="22"/>
          <w:lang w:val="fr-FR"/>
        </w:rPr>
      </w:pPr>
      <w:r w:rsidRPr="00AE6B66">
        <w:rPr>
          <w:b/>
          <w:color w:val="000000"/>
          <w:sz w:val="22"/>
          <w:szCs w:val="22"/>
        </w:rPr>
        <w:t xml:space="preserve"> </w:t>
      </w: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33ABB01D" w14:textId="5DF92981" w:rsidR="00311FEE" w:rsidRPr="00AE6B66" w:rsidRDefault="00311FEE" w:rsidP="00664672">
      <w:pPr>
        <w:pStyle w:val="ListParagraph"/>
        <w:spacing w:after="0" w:line="240" w:lineRule="auto"/>
        <w:rPr>
          <w:rFonts w:ascii="Times New Roman" w:eastAsia="Arial" w:hAnsi="Times New Roman"/>
          <w:color w:val="000000"/>
          <w:lang w:val="en-AU"/>
        </w:rPr>
      </w:pPr>
      <w:r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r w:rsidRPr="00AE6B66">
        <w:rPr>
          <w:rFonts w:ascii="Times New Roman" w:eastAsia="Arial" w:hAnsi="Times New Roman"/>
          <w:color w:val="000000"/>
          <w:lang w:val="en-AU"/>
        </w:rPr>
        <w:t xml:space="preserve">           </w:t>
      </w:r>
    </w:p>
    <w:p w14:paraId="5C90157C" w14:textId="77777777" w:rsidR="00311FEE" w:rsidRPr="00AE6B66" w:rsidRDefault="00311FEE" w:rsidP="00664672">
      <w:pPr>
        <w:ind w:firstLine="360"/>
        <w:jc w:val="both"/>
        <w:rPr>
          <w:sz w:val="22"/>
          <w:szCs w:val="22"/>
        </w:rPr>
      </w:pPr>
      <w:r w:rsidRPr="00AE6B66">
        <w:rPr>
          <w:sz w:val="22"/>
          <w:szCs w:val="22"/>
        </w:rPr>
        <w:t>- Ordinul ANRSC nr. 90/2007 pentru aprobarea Contractului-cadru de furnizare/prestare a serviciului de alimentare cu apă și de canalizare;</w:t>
      </w:r>
    </w:p>
    <w:p w14:paraId="1E9524CB" w14:textId="77777777" w:rsidR="00311FEE" w:rsidRPr="00AE6B66" w:rsidRDefault="00311FEE" w:rsidP="00664672">
      <w:pPr>
        <w:ind w:firstLine="360"/>
        <w:jc w:val="both"/>
        <w:rPr>
          <w:sz w:val="22"/>
          <w:szCs w:val="22"/>
        </w:rPr>
      </w:pPr>
      <w:r w:rsidRPr="00AE6B66">
        <w:rPr>
          <w:sz w:val="22"/>
          <w:szCs w:val="22"/>
        </w:rPr>
        <w:t>-Ordinul ANRSC nr. 88/2007 pentru aprobarea Regulamentului-cadru al serviciului de alimentare cu apă şi de canalizare;</w:t>
      </w:r>
    </w:p>
    <w:p w14:paraId="5AB1450E" w14:textId="77777777" w:rsidR="00311FEE" w:rsidRPr="00AE6B66" w:rsidRDefault="00311FEE" w:rsidP="00664672">
      <w:pPr>
        <w:ind w:firstLine="360"/>
        <w:jc w:val="both"/>
        <w:rPr>
          <w:sz w:val="22"/>
          <w:szCs w:val="22"/>
        </w:rPr>
      </w:pPr>
      <w:r w:rsidRPr="00AE6B66">
        <w:rPr>
          <w:sz w:val="22"/>
          <w:szCs w:val="22"/>
        </w:rPr>
        <w:t>- Hotărârea de Guvern nr. 855/2008 pentru aprobarea actului constitutiv-cadru și a statutului-cadru ale asociațiilor de dezvoltare intercomunitară cu obiect de activitate serviciile de utilități publice, cu modificările și completările ulterioare;</w:t>
      </w:r>
    </w:p>
    <w:p w14:paraId="5DB30499" w14:textId="77777777" w:rsidR="00311FEE" w:rsidRPr="00AE6B66" w:rsidRDefault="00311FEE" w:rsidP="00664672">
      <w:pPr>
        <w:tabs>
          <w:tab w:val="left" w:pos="426"/>
        </w:tabs>
        <w:jc w:val="both"/>
        <w:rPr>
          <w:sz w:val="22"/>
          <w:szCs w:val="22"/>
        </w:rPr>
      </w:pPr>
      <w:r w:rsidRPr="00AE6B66">
        <w:rPr>
          <w:sz w:val="22"/>
          <w:szCs w:val="22"/>
        </w:rPr>
        <w:t xml:space="preserve">       - Legea nr. 51/2006 privind serviciile comunitare de utilități publice, republicată, cu modificările și completările ulterioare;</w:t>
      </w:r>
    </w:p>
    <w:p w14:paraId="37C44B9B" w14:textId="77777777" w:rsidR="00311FEE" w:rsidRPr="00AE6B66" w:rsidRDefault="00311FEE" w:rsidP="00664672">
      <w:pPr>
        <w:jc w:val="both"/>
        <w:rPr>
          <w:sz w:val="22"/>
          <w:szCs w:val="22"/>
        </w:rPr>
      </w:pPr>
      <w:r w:rsidRPr="00AE6B66">
        <w:rPr>
          <w:sz w:val="22"/>
          <w:szCs w:val="22"/>
        </w:rPr>
        <w:t xml:space="preserve">       - Legea nr. 241/2006 privind serviciul de alimentare cu apă și de canalizare, republicată, cu modificările și completările ulterioare;</w:t>
      </w:r>
    </w:p>
    <w:p w14:paraId="7BC3490D" w14:textId="77777777" w:rsidR="00311FEE" w:rsidRPr="00AE6B66" w:rsidRDefault="00311FEE" w:rsidP="00664672">
      <w:pPr>
        <w:ind w:firstLine="360"/>
        <w:jc w:val="both"/>
        <w:rPr>
          <w:sz w:val="22"/>
          <w:szCs w:val="22"/>
        </w:rPr>
      </w:pPr>
      <w:r w:rsidRPr="00AE6B66">
        <w:rPr>
          <w:sz w:val="22"/>
          <w:szCs w:val="22"/>
        </w:rPr>
        <w:t>-  Statutul Asociației Regionale a Serviciilor de Apă Canal Iași – ARSACIS;</w:t>
      </w:r>
    </w:p>
    <w:p w14:paraId="0DD67083" w14:textId="77777777" w:rsidR="00311FEE" w:rsidRPr="00AE6B66" w:rsidRDefault="00311FEE" w:rsidP="00664672">
      <w:pPr>
        <w:ind w:firstLine="360"/>
        <w:jc w:val="both"/>
        <w:rPr>
          <w:color w:val="000000"/>
          <w:sz w:val="22"/>
          <w:szCs w:val="22"/>
          <w:lang w:val="it-IT"/>
        </w:rPr>
      </w:pPr>
      <w:r w:rsidRPr="00AE6B66">
        <w:rPr>
          <w:color w:val="000000"/>
          <w:sz w:val="22"/>
          <w:szCs w:val="22"/>
          <w:lang w:val="it-IT"/>
        </w:rPr>
        <w:t>- Contractul de delegare a gestiunii serviciilor publice de alimentare cu apă și de canalizare nr. 48/2009 - consolidat 2021, cu modificările și completările ulterioare, încheiat între Asociația Regională a Serviciilor de Apă Canal Iași – ARSACIS și societatea APAVITAL SA;</w:t>
      </w:r>
    </w:p>
    <w:p w14:paraId="76A7091C" w14:textId="77777777" w:rsidR="00311FEE" w:rsidRPr="00AE6B66" w:rsidRDefault="00311FEE" w:rsidP="00664672">
      <w:pPr>
        <w:ind w:left="360"/>
        <w:jc w:val="both"/>
        <w:rPr>
          <w:sz w:val="22"/>
          <w:szCs w:val="22"/>
          <w:u w:val="single"/>
        </w:rPr>
      </w:pPr>
      <w:r w:rsidRPr="00AE6B66">
        <w:rPr>
          <w:sz w:val="22"/>
          <w:szCs w:val="22"/>
        </w:rPr>
        <w:t xml:space="preserve">- Hotararea Consiliului Local  nr. 85 din 24.09.2018 privind  aderarea  UAT- Ion Creanga la ARSACIS </w:t>
      </w:r>
    </w:p>
    <w:p w14:paraId="011567DE" w14:textId="77777777" w:rsidR="00311FEE" w:rsidRPr="00AE6B66" w:rsidRDefault="00311FEE" w:rsidP="00664672">
      <w:pPr>
        <w:ind w:firstLine="360"/>
        <w:jc w:val="both"/>
        <w:rPr>
          <w:sz w:val="22"/>
          <w:szCs w:val="22"/>
        </w:rPr>
      </w:pPr>
      <w:r w:rsidRPr="00AE6B66">
        <w:rPr>
          <w:sz w:val="22"/>
          <w:szCs w:val="22"/>
        </w:rPr>
        <w:t>- Hotararea Consiliului Local  nr. 22/29.03.2019 emisă de Consiliul Local al comunei Ion Creangă, jud. Neamț privind delegarea serviciului public de alimentare cu apă și de canalizare către S.C. APA VITAL S.A. Iași  modificata  si  completat  prin  H.C.L  nr. 72  din 23.08.2019 ;</w:t>
      </w:r>
    </w:p>
    <w:p w14:paraId="7438B5B9" w14:textId="655E2CC7" w:rsidR="00FF6FC7" w:rsidRPr="00AE6B66" w:rsidRDefault="00FF6FC7" w:rsidP="00664672">
      <w:pPr>
        <w:pStyle w:val="ListParagraph"/>
        <w:spacing w:after="0" w:line="240" w:lineRule="auto"/>
        <w:ind w:left="-180" w:right="-468"/>
        <w:jc w:val="both"/>
        <w:rPr>
          <w:rFonts w:ascii="Times New Roman" w:hAnsi="Times New Roman"/>
          <w:lang w:val="fr-FR"/>
        </w:rPr>
      </w:pPr>
      <w:r w:rsidRPr="00AE6B66">
        <w:rPr>
          <w:rFonts w:ascii="Times New Roman" w:hAnsi="Times New Roman"/>
          <w:lang w:val="fr-FR"/>
        </w:rPr>
        <w:t xml:space="preserve"> </w:t>
      </w:r>
      <w:r w:rsidRPr="00AE6B66">
        <w:rPr>
          <w:rFonts w:ascii="Times New Roman" w:hAnsi="Times New Roman"/>
          <w:lang w:val="fr-FR"/>
        </w:rPr>
        <w:t xml:space="preserve">       </w:t>
      </w:r>
      <w:r w:rsidRPr="00AE6B66">
        <w:rPr>
          <w:rFonts w:ascii="Times New Roman" w:hAnsi="Times New Roman"/>
          <w:lang w:val="fr-FR"/>
        </w:rPr>
        <w:t xml:space="preserve"> -Legea nr. 52/2003 privind transparenţa decizională în administraţia publica, </w:t>
      </w:r>
      <w:proofErr w:type="gramStart"/>
      <w:r w:rsidRPr="00AE6B66">
        <w:rPr>
          <w:rFonts w:ascii="Times New Roman" w:hAnsi="Times New Roman"/>
          <w:lang w:val="fr-FR"/>
        </w:rPr>
        <w:t>cu  modificările</w:t>
      </w:r>
      <w:proofErr w:type="gramEnd"/>
      <w:r w:rsidRPr="00AE6B66">
        <w:rPr>
          <w:rFonts w:ascii="Times New Roman" w:hAnsi="Times New Roman"/>
          <w:lang w:val="fr-FR"/>
        </w:rPr>
        <w:t xml:space="preserve"> și completările  ulterioare,</w:t>
      </w:r>
    </w:p>
    <w:p w14:paraId="3EA068CD" w14:textId="6D71FA95" w:rsidR="00FF6FC7" w:rsidRPr="00AE6B66" w:rsidRDefault="00FF6FC7" w:rsidP="00664672">
      <w:pPr>
        <w:pStyle w:val="ListParagraph"/>
        <w:spacing w:after="0" w:line="240" w:lineRule="auto"/>
        <w:ind w:left="-180" w:right="-468"/>
        <w:jc w:val="both"/>
        <w:rPr>
          <w:rFonts w:ascii="Times New Roman" w:hAnsi="Times New Roman"/>
        </w:rPr>
      </w:pPr>
      <w:r w:rsidRPr="00AE6B66">
        <w:rPr>
          <w:rFonts w:ascii="Times New Roman" w:hAnsi="Times New Roman"/>
        </w:rPr>
        <w:t xml:space="preserve"> </w:t>
      </w:r>
      <w:r w:rsidRPr="00AE6B66">
        <w:rPr>
          <w:rFonts w:ascii="Times New Roman" w:hAnsi="Times New Roman"/>
        </w:rPr>
        <w:t xml:space="preserve">       </w:t>
      </w:r>
      <w:r w:rsidRPr="00AE6B66">
        <w:rPr>
          <w:rFonts w:ascii="Times New Roman" w:hAnsi="Times New Roman"/>
        </w:rPr>
        <w:t xml:space="preserve"> -Legea  nr. 544 / 2001  privind  liberul  acces  la  informatiile  de  interes  public, cu modificările şi completările ulterioare ; </w:t>
      </w:r>
    </w:p>
    <w:p w14:paraId="2AE15E36" w14:textId="237212E9" w:rsidR="00FF6FC7" w:rsidRPr="00AE6B66" w:rsidRDefault="00FF6FC7" w:rsidP="00664672">
      <w:pPr>
        <w:pStyle w:val="ListParagraph"/>
        <w:spacing w:after="0" w:line="240" w:lineRule="auto"/>
        <w:ind w:left="-180" w:right="-468"/>
        <w:jc w:val="both"/>
        <w:rPr>
          <w:rFonts w:ascii="Times New Roman" w:hAnsi="Times New Roman"/>
        </w:rPr>
      </w:pPr>
      <w:r w:rsidRPr="00AE6B66">
        <w:rPr>
          <w:rFonts w:ascii="Times New Roman" w:hAnsi="Times New Roman"/>
          <w:lang w:val="fr-FR"/>
        </w:rPr>
        <w:t xml:space="preserve"> </w:t>
      </w:r>
      <w:r w:rsidRPr="00AE6B66">
        <w:rPr>
          <w:rFonts w:ascii="Times New Roman" w:hAnsi="Times New Roman"/>
          <w:lang w:val="fr-FR"/>
        </w:rPr>
        <w:t xml:space="preserve">       </w:t>
      </w:r>
      <w:r w:rsidRPr="00AE6B66">
        <w:rPr>
          <w:rFonts w:ascii="Times New Roman" w:hAnsi="Times New Roman"/>
          <w:lang w:val="fr-FR"/>
        </w:rPr>
        <w:t>-O.</w:t>
      </w:r>
      <w:proofErr w:type="gramStart"/>
      <w:r w:rsidRPr="00AE6B66">
        <w:rPr>
          <w:rFonts w:ascii="Times New Roman" w:hAnsi="Times New Roman"/>
          <w:lang w:val="fr-FR"/>
        </w:rPr>
        <w:t>U.G</w:t>
      </w:r>
      <w:proofErr w:type="gramEnd"/>
      <w:r w:rsidRPr="00AE6B66">
        <w:rPr>
          <w:rFonts w:ascii="Times New Roman" w:hAnsi="Times New Roman"/>
          <w:lang w:val="fr-FR"/>
        </w:rPr>
        <w:t xml:space="preserve"> nr. 57/ 2019 privind </w:t>
      </w:r>
      <w:proofErr w:type="gramStart"/>
      <w:r w:rsidRPr="00AE6B66">
        <w:rPr>
          <w:rFonts w:ascii="Times New Roman" w:eastAsiaTheme="minorHAnsi" w:hAnsi="Times New Roman"/>
        </w:rPr>
        <w:t>Codul  administrativ</w:t>
      </w:r>
      <w:proofErr w:type="gramEnd"/>
      <w:r w:rsidRPr="00AE6B66">
        <w:rPr>
          <w:rFonts w:ascii="Times New Roman" w:eastAsiaTheme="minorHAnsi" w:hAnsi="Times New Roman"/>
        </w:rPr>
        <w:t>, cu  modificarile  si  completarile  ulterioare.</w:t>
      </w:r>
    </w:p>
    <w:p w14:paraId="22E7FA03" w14:textId="77777777" w:rsidR="00FF6FC7" w:rsidRPr="00AE6B66" w:rsidRDefault="00FF6FC7" w:rsidP="00664672">
      <w:pPr>
        <w:rPr>
          <w:sz w:val="22"/>
          <w:szCs w:val="22"/>
        </w:rPr>
      </w:pPr>
    </w:p>
    <w:p w14:paraId="386F0800" w14:textId="77777777" w:rsidR="00FF6FC7" w:rsidRPr="00AE6B66" w:rsidRDefault="00FF6FC7" w:rsidP="00664672">
      <w:pPr>
        <w:jc w:val="both"/>
        <w:rPr>
          <w:b/>
          <w:iCs/>
          <w:sz w:val="22"/>
          <w:szCs w:val="22"/>
          <w:lang w:val="en-US" w:eastAsia="en-US"/>
        </w:rPr>
      </w:pPr>
      <w:r w:rsidRPr="00AE6B66">
        <w:rPr>
          <w:b/>
          <w:iCs/>
          <w:sz w:val="22"/>
          <w:szCs w:val="22"/>
          <w:lang w:val="en-US" w:eastAsia="en-US"/>
        </w:rPr>
        <w:t>Hotararea  a  fost  adoptata</w:t>
      </w:r>
      <w:r w:rsidRPr="00AE6B66">
        <w:rPr>
          <w:b/>
          <w:iCs/>
          <w:sz w:val="22"/>
          <w:szCs w:val="22"/>
          <w:lang w:val="en-US"/>
        </w:rPr>
        <w:t xml:space="preserve"> </w:t>
      </w:r>
      <w:r w:rsidRPr="00AE6B66">
        <w:rPr>
          <w:b/>
          <w:iCs/>
          <w:sz w:val="22"/>
          <w:szCs w:val="22"/>
          <w:lang w:val="en-US" w:eastAsia="en-US"/>
        </w:rPr>
        <w:t xml:space="preserve"> in unanimitate  de  voturi   cu  15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din  totalul de 15 consilieri  prezenti</w:t>
      </w:r>
      <w:r w:rsidRPr="00AE6B66">
        <w:rPr>
          <w:b/>
          <w:iCs/>
          <w:sz w:val="22"/>
          <w:szCs w:val="22"/>
        </w:rPr>
        <w:t xml:space="preserve">, </w:t>
      </w:r>
      <w:r w:rsidRPr="00AE6B66">
        <w:rPr>
          <w:b/>
          <w:iCs/>
          <w:sz w:val="22"/>
          <w:szCs w:val="22"/>
          <w:lang w:val="en-US" w:eastAsia="en-US"/>
        </w:rPr>
        <w:t>din 15  consilieri  in  functie .</w:t>
      </w:r>
    </w:p>
    <w:p w14:paraId="1692C9B6" w14:textId="77777777" w:rsidR="00FF6FC7" w:rsidRPr="00AE6B66" w:rsidRDefault="00FF6FC7" w:rsidP="00664672">
      <w:pPr>
        <w:jc w:val="both"/>
        <w:rPr>
          <w:rFonts w:eastAsia="Calibri"/>
          <w:sz w:val="22"/>
          <w:szCs w:val="22"/>
          <w:lang w:eastAsia="en-US"/>
        </w:rPr>
      </w:pPr>
    </w:p>
    <w:p w14:paraId="4BAD2A2B" w14:textId="1A300611" w:rsidR="00164B2B" w:rsidRPr="00AE6B66" w:rsidRDefault="00FF6FC7" w:rsidP="00664672">
      <w:pPr>
        <w:rPr>
          <w:b/>
          <w:sz w:val="22"/>
          <w:szCs w:val="22"/>
          <w:lang w:val="fr-FR" w:eastAsia="en-US"/>
        </w:rPr>
      </w:pPr>
      <w:r w:rsidRPr="00AE6B66">
        <w:rPr>
          <w:b/>
          <w:sz w:val="22"/>
          <w:szCs w:val="22"/>
          <w:lang w:val="fr-FR"/>
        </w:rPr>
        <w:t>11</w:t>
      </w:r>
      <w:r w:rsidRPr="00AE6B66">
        <w:rPr>
          <w:b/>
          <w:sz w:val="22"/>
          <w:szCs w:val="22"/>
          <w:lang w:val="fr-FR"/>
        </w:rPr>
        <w:t xml:space="preserve">. </w:t>
      </w:r>
      <w:proofErr w:type="gramStart"/>
      <w:r w:rsidRPr="00AE6B66">
        <w:rPr>
          <w:b/>
          <w:sz w:val="22"/>
          <w:szCs w:val="22"/>
          <w:lang w:val="fr-FR"/>
        </w:rPr>
        <w:t xml:space="preserve">HOTĂRÂREA  </w:t>
      </w:r>
      <w:r w:rsidRPr="00AE6B66">
        <w:rPr>
          <w:b/>
          <w:sz w:val="22"/>
          <w:szCs w:val="22"/>
          <w:lang w:eastAsia="zh-CN"/>
        </w:rPr>
        <w:t>nr</w:t>
      </w:r>
      <w:proofErr w:type="gramEnd"/>
      <w:r w:rsidRPr="00AE6B66">
        <w:rPr>
          <w:rFonts w:eastAsia="Arial"/>
          <w:b/>
          <w:sz w:val="22"/>
          <w:szCs w:val="22"/>
          <w:lang w:val="en-AU"/>
        </w:rPr>
        <w:t>.</w:t>
      </w:r>
      <w:r w:rsidRPr="00AE6B66">
        <w:rPr>
          <w:b/>
          <w:sz w:val="22"/>
          <w:szCs w:val="22"/>
          <w:lang w:val="fr-FR"/>
        </w:rPr>
        <w:t xml:space="preserve"> 36</w:t>
      </w:r>
      <w:r w:rsidRPr="00AE6B66">
        <w:rPr>
          <w:b/>
          <w:sz w:val="22"/>
          <w:szCs w:val="22"/>
          <w:lang w:val="fr-FR"/>
        </w:rPr>
        <w:t xml:space="preserve"> din 18.06.2026</w:t>
      </w:r>
      <w:r w:rsidRPr="00AE6B66">
        <w:rPr>
          <w:b/>
          <w:sz w:val="22"/>
          <w:szCs w:val="22"/>
        </w:rPr>
        <w:t xml:space="preserve"> </w:t>
      </w:r>
      <w:r w:rsidR="00164B2B" w:rsidRPr="00AE6B66">
        <w:rPr>
          <w:b/>
          <w:sz w:val="22"/>
          <w:szCs w:val="22"/>
          <w:lang w:val="fr-FR" w:eastAsia="en-US"/>
        </w:rPr>
        <w:t>p</w:t>
      </w:r>
      <w:r w:rsidR="00164B2B" w:rsidRPr="00AE6B66">
        <w:rPr>
          <w:b/>
          <w:sz w:val="22"/>
          <w:szCs w:val="22"/>
          <w:lang w:val="fr-FR" w:eastAsia="en-US"/>
        </w:rPr>
        <w:t xml:space="preserve">rivind </w:t>
      </w:r>
      <w:proofErr w:type="gramStart"/>
      <w:r w:rsidR="00164B2B" w:rsidRPr="00AE6B66">
        <w:rPr>
          <w:b/>
          <w:sz w:val="22"/>
          <w:szCs w:val="22"/>
          <w:lang w:val="fr-FR" w:eastAsia="en-US"/>
        </w:rPr>
        <w:t>rectificarea  bugetului</w:t>
      </w:r>
      <w:proofErr w:type="gramEnd"/>
      <w:r w:rsidR="00164B2B" w:rsidRPr="00AE6B66">
        <w:rPr>
          <w:b/>
          <w:sz w:val="22"/>
          <w:szCs w:val="22"/>
          <w:lang w:val="fr-FR" w:eastAsia="en-US"/>
        </w:rPr>
        <w:t xml:space="preserve">  local al  Comunei  Ion Creangă.</w:t>
      </w:r>
    </w:p>
    <w:p w14:paraId="0E661F3D" w14:textId="02D72F56" w:rsidR="00164B2B" w:rsidRPr="00AE6B66" w:rsidRDefault="00164B2B"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03CF424D" w14:textId="04295946" w:rsidR="00164B2B" w:rsidRPr="00164B2B" w:rsidRDefault="00164B2B" w:rsidP="00664672">
      <w:pPr>
        <w:pStyle w:val="ListParagraph"/>
        <w:spacing w:after="0" w:line="240" w:lineRule="auto"/>
        <w:rPr>
          <w:rFonts w:ascii="Times New Roman" w:eastAsia="Arial" w:hAnsi="Times New Roman"/>
          <w:color w:val="000000"/>
          <w:lang w:val="en-AU"/>
        </w:rPr>
      </w:pPr>
      <w:r w:rsidRPr="00AE6B66">
        <w:rPr>
          <w:rFonts w:ascii="Times New Roman" w:hAnsi="Times New Roman"/>
          <w:lang w:val="en-US"/>
        </w:rPr>
        <w:t xml:space="preserve">                 </w:t>
      </w:r>
      <w:r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r w:rsidRPr="00AE6B66">
        <w:rPr>
          <w:rFonts w:ascii="Times New Roman" w:eastAsia="Arial" w:hAnsi="Times New Roman"/>
          <w:color w:val="000000"/>
          <w:lang w:val="en-AU"/>
        </w:rPr>
        <w:t xml:space="preserve">           </w:t>
      </w:r>
      <w:r w:rsidRPr="00164B2B">
        <w:rPr>
          <w:rFonts w:ascii="Times New Roman" w:hAnsi="Times New Roman"/>
          <w:color w:val="000000"/>
          <w:lang w:val="en-AU"/>
        </w:rPr>
        <w:t xml:space="preserve">  </w:t>
      </w:r>
    </w:p>
    <w:p w14:paraId="412F246B" w14:textId="77777777" w:rsidR="00164B2B" w:rsidRPr="00164B2B" w:rsidRDefault="00164B2B" w:rsidP="00664672">
      <w:pPr>
        <w:rPr>
          <w:sz w:val="22"/>
          <w:szCs w:val="22"/>
          <w:lang w:val="fr-FR" w:eastAsia="en-US"/>
        </w:rPr>
      </w:pPr>
      <w:r w:rsidRPr="00164B2B">
        <w:rPr>
          <w:sz w:val="22"/>
          <w:szCs w:val="22"/>
          <w:lang w:val="en-US"/>
        </w:rPr>
        <w:t xml:space="preserve">- </w:t>
      </w:r>
      <w:proofErr w:type="gramStart"/>
      <w:r w:rsidRPr="00164B2B">
        <w:rPr>
          <w:sz w:val="22"/>
          <w:szCs w:val="22"/>
          <w:lang w:val="en-US"/>
        </w:rPr>
        <w:t>art</w:t>
      </w:r>
      <w:proofErr w:type="gramEnd"/>
      <w:r w:rsidRPr="00164B2B">
        <w:rPr>
          <w:sz w:val="22"/>
          <w:szCs w:val="22"/>
          <w:lang w:val="en-US"/>
        </w:rPr>
        <w:t>. 19 alin</w:t>
      </w:r>
      <w:proofErr w:type="gramStart"/>
      <w:r w:rsidRPr="00164B2B">
        <w:rPr>
          <w:sz w:val="22"/>
          <w:szCs w:val="22"/>
          <w:lang w:val="en-US"/>
        </w:rPr>
        <w:t>.(</w:t>
      </w:r>
      <w:proofErr w:type="gramEnd"/>
      <w:r w:rsidRPr="00164B2B">
        <w:rPr>
          <w:sz w:val="22"/>
          <w:szCs w:val="22"/>
          <w:lang w:val="en-US"/>
        </w:rPr>
        <w:t xml:space="preserve">2) ,art. </w:t>
      </w:r>
      <w:proofErr w:type="gramStart"/>
      <w:r w:rsidRPr="00164B2B">
        <w:rPr>
          <w:sz w:val="22"/>
          <w:szCs w:val="22"/>
          <w:lang w:val="en-US"/>
        </w:rPr>
        <w:t>20  alin</w:t>
      </w:r>
      <w:proofErr w:type="gramEnd"/>
      <w:r w:rsidRPr="00164B2B">
        <w:rPr>
          <w:sz w:val="22"/>
          <w:szCs w:val="22"/>
          <w:lang w:val="en-US"/>
        </w:rPr>
        <w:t xml:space="preserve">.(1) lit. </w:t>
      </w:r>
      <w:proofErr w:type="gramStart"/>
      <w:r w:rsidRPr="00164B2B">
        <w:rPr>
          <w:sz w:val="22"/>
          <w:szCs w:val="22"/>
          <w:lang w:val="en-US"/>
        </w:rPr>
        <w:t>,,</w:t>
      </w:r>
      <w:proofErr w:type="gramEnd"/>
      <w:r w:rsidRPr="00164B2B">
        <w:rPr>
          <w:sz w:val="22"/>
          <w:szCs w:val="22"/>
          <w:lang w:val="en-US"/>
        </w:rPr>
        <w:t xml:space="preserve"> c,,  art. 49 alin</w:t>
      </w:r>
      <w:proofErr w:type="gramStart"/>
      <w:r w:rsidRPr="00164B2B">
        <w:rPr>
          <w:sz w:val="22"/>
          <w:szCs w:val="22"/>
          <w:lang w:val="en-US"/>
        </w:rPr>
        <w:t>.(</w:t>
      </w:r>
      <w:proofErr w:type="gramEnd"/>
      <w:r w:rsidRPr="00164B2B">
        <w:rPr>
          <w:sz w:val="22"/>
          <w:szCs w:val="22"/>
          <w:lang w:val="en-US"/>
        </w:rPr>
        <w:t xml:space="preserve">1-3, 5, 6 ) din  </w:t>
      </w:r>
      <w:r w:rsidRPr="00164B2B">
        <w:rPr>
          <w:sz w:val="22"/>
          <w:szCs w:val="22"/>
          <w:lang w:val="fr-FR" w:eastAsia="en-US"/>
        </w:rPr>
        <w:t>Legea  nr.  273 /</w:t>
      </w:r>
      <w:proofErr w:type="gramStart"/>
      <w:r w:rsidRPr="00164B2B">
        <w:rPr>
          <w:sz w:val="22"/>
          <w:szCs w:val="22"/>
          <w:lang w:val="fr-FR" w:eastAsia="en-US"/>
        </w:rPr>
        <w:t>2006  privind</w:t>
      </w:r>
      <w:proofErr w:type="gramEnd"/>
      <w:r w:rsidRPr="00164B2B">
        <w:rPr>
          <w:sz w:val="22"/>
          <w:szCs w:val="22"/>
          <w:lang w:val="fr-FR" w:eastAsia="en-US"/>
        </w:rPr>
        <w:t xml:space="preserve">  finanţele  publice  locale , cu  modificările  şi  completarile  ulterioare ;</w:t>
      </w:r>
    </w:p>
    <w:p w14:paraId="4894E94C" w14:textId="77777777" w:rsidR="00164B2B" w:rsidRPr="00164B2B" w:rsidRDefault="00164B2B" w:rsidP="00664672">
      <w:pPr>
        <w:rPr>
          <w:sz w:val="22"/>
          <w:szCs w:val="22"/>
          <w:lang w:val="en-US" w:eastAsia="en-US"/>
        </w:rPr>
      </w:pPr>
      <w:r w:rsidRPr="00164B2B">
        <w:rPr>
          <w:sz w:val="22"/>
          <w:szCs w:val="22"/>
          <w:lang w:val="en-US" w:eastAsia="en-US"/>
        </w:rPr>
        <w:t xml:space="preserve">-  </w:t>
      </w:r>
      <w:proofErr w:type="gramStart"/>
      <w:r w:rsidRPr="00164B2B">
        <w:rPr>
          <w:sz w:val="22"/>
          <w:szCs w:val="22"/>
          <w:lang w:val="en-US" w:eastAsia="en-US"/>
        </w:rPr>
        <w:t>Legea  nr</w:t>
      </w:r>
      <w:proofErr w:type="gramEnd"/>
      <w:r w:rsidRPr="00164B2B">
        <w:rPr>
          <w:sz w:val="22"/>
          <w:szCs w:val="22"/>
          <w:lang w:val="en-US" w:eastAsia="en-US"/>
        </w:rPr>
        <w:t xml:space="preserve">. 82 / </w:t>
      </w:r>
      <w:proofErr w:type="gramStart"/>
      <w:r w:rsidRPr="00164B2B">
        <w:rPr>
          <w:sz w:val="22"/>
          <w:szCs w:val="22"/>
          <w:lang w:val="en-US" w:eastAsia="en-US"/>
        </w:rPr>
        <w:t>1991  a</w:t>
      </w:r>
      <w:proofErr w:type="gramEnd"/>
      <w:r w:rsidRPr="00164B2B">
        <w:rPr>
          <w:sz w:val="22"/>
          <w:szCs w:val="22"/>
          <w:lang w:val="en-US" w:eastAsia="en-US"/>
        </w:rPr>
        <w:t xml:space="preserve">  contabilitatii  republicata  cu  modificarile  si  completarile  ulterioare, </w:t>
      </w:r>
    </w:p>
    <w:p w14:paraId="13C6ECF1" w14:textId="77777777" w:rsidR="00164B2B" w:rsidRPr="00164B2B" w:rsidRDefault="00164B2B" w:rsidP="00664672">
      <w:pPr>
        <w:autoSpaceDE w:val="0"/>
        <w:autoSpaceDN w:val="0"/>
        <w:adjustRightInd w:val="0"/>
        <w:ind w:right="-284"/>
        <w:rPr>
          <w:sz w:val="22"/>
          <w:szCs w:val="22"/>
        </w:rPr>
      </w:pPr>
      <w:r w:rsidRPr="00164B2B">
        <w:rPr>
          <w:sz w:val="22"/>
          <w:szCs w:val="22"/>
        </w:rPr>
        <w:t xml:space="preserve">-  Legea nr. 43/ 27.03.2026 privind  bugetul de  stat  pe  anul 2026 ,  </w:t>
      </w:r>
    </w:p>
    <w:p w14:paraId="517C9558" w14:textId="77777777" w:rsidR="00164B2B" w:rsidRPr="00164B2B" w:rsidRDefault="00164B2B" w:rsidP="00664672">
      <w:pPr>
        <w:rPr>
          <w:rFonts w:eastAsiaTheme="minorHAnsi"/>
          <w:sz w:val="22"/>
          <w:szCs w:val="22"/>
          <w:lang w:eastAsia="en-US"/>
        </w:rPr>
      </w:pPr>
      <w:r w:rsidRPr="00164B2B">
        <w:rPr>
          <w:rFonts w:eastAsia="Calibri"/>
          <w:sz w:val="22"/>
          <w:szCs w:val="22"/>
          <w:lang w:eastAsia="en-US"/>
        </w:rPr>
        <w:t>- art.6, alin.(3), art.30, alin.(1), lit.”c” din Legea nr.24/2000 privind normele de tehnică legislativă pentru elaborarea actelor normative, republicată, modificată și completată;</w:t>
      </w:r>
    </w:p>
    <w:p w14:paraId="707E5C3B" w14:textId="77777777" w:rsidR="00164B2B" w:rsidRPr="00164B2B" w:rsidRDefault="00164B2B" w:rsidP="00664672">
      <w:pPr>
        <w:rPr>
          <w:sz w:val="22"/>
          <w:szCs w:val="22"/>
          <w:lang w:val="en-US"/>
        </w:rPr>
      </w:pPr>
      <w:r w:rsidRPr="00164B2B">
        <w:rPr>
          <w:rFonts w:eastAsia="Calibri"/>
          <w:sz w:val="22"/>
          <w:szCs w:val="22"/>
          <w:lang w:eastAsia="en-US"/>
        </w:rPr>
        <w:t>-H.C.L  nr. 24 din 12.05.2026</w:t>
      </w:r>
      <w:r w:rsidRPr="00164B2B">
        <w:rPr>
          <w:color w:val="000000"/>
          <w:sz w:val="22"/>
          <w:szCs w:val="22"/>
        </w:rPr>
        <w:t xml:space="preserve"> </w:t>
      </w:r>
      <w:r w:rsidRPr="00164B2B">
        <w:rPr>
          <w:sz w:val="22"/>
          <w:szCs w:val="22"/>
          <w:lang w:val="en-US"/>
        </w:rPr>
        <w:t>privind aprobarea  Bugetului  local  al  comunei  Ion Creanga , pentru anul 2026.</w:t>
      </w:r>
    </w:p>
    <w:p w14:paraId="4B578AF8" w14:textId="77777777" w:rsidR="00164B2B" w:rsidRPr="00164B2B" w:rsidRDefault="00164B2B" w:rsidP="00664672">
      <w:pPr>
        <w:rPr>
          <w:rFonts w:eastAsiaTheme="minorHAnsi"/>
          <w:bCs/>
          <w:kern w:val="2"/>
          <w:sz w:val="22"/>
          <w:szCs w:val="22"/>
          <w:lang w:val="en-US" w:eastAsia="en-US"/>
          <w14:ligatures w14:val="standardContextual"/>
        </w:rPr>
      </w:pPr>
      <w:r w:rsidRPr="00164B2B">
        <w:rPr>
          <w:rFonts w:eastAsiaTheme="minorHAnsi"/>
          <w:bCs/>
          <w:kern w:val="2"/>
          <w:sz w:val="22"/>
          <w:szCs w:val="22"/>
          <w:lang w:val="en-US" w:eastAsia="en-US"/>
          <w14:ligatures w14:val="standardContextual"/>
        </w:rPr>
        <w:lastRenderedPageBreak/>
        <w:t xml:space="preserve">- Adresa nr. 51/ 18650/ BUG 34/ 4368 din 28.05.2026 a Consiliului Judetean </w:t>
      </w:r>
      <w:proofErr w:type="gramStart"/>
      <w:r w:rsidRPr="00164B2B">
        <w:rPr>
          <w:rFonts w:eastAsiaTheme="minorHAnsi"/>
          <w:bCs/>
          <w:kern w:val="2"/>
          <w:sz w:val="22"/>
          <w:szCs w:val="22"/>
          <w:lang w:val="en-US" w:eastAsia="en-US"/>
          <w14:ligatures w14:val="standardContextual"/>
        </w:rPr>
        <w:t>Neamt ,</w:t>
      </w:r>
      <w:proofErr w:type="gramEnd"/>
      <w:r w:rsidRPr="00164B2B">
        <w:rPr>
          <w:rFonts w:eastAsiaTheme="minorHAnsi"/>
          <w:bCs/>
          <w:kern w:val="2"/>
          <w:sz w:val="22"/>
          <w:szCs w:val="22"/>
          <w:lang w:val="en-US" w:eastAsia="en-US"/>
          <w14:ligatures w14:val="standardContextual"/>
        </w:rPr>
        <w:t xml:space="preserve"> inregistrata  la  nr. 5760 din 29.05.2026 la Primaria Ion </w:t>
      </w:r>
      <w:proofErr w:type="gramStart"/>
      <w:r w:rsidRPr="00164B2B">
        <w:rPr>
          <w:rFonts w:eastAsiaTheme="minorHAnsi"/>
          <w:bCs/>
          <w:kern w:val="2"/>
          <w:sz w:val="22"/>
          <w:szCs w:val="22"/>
          <w:lang w:val="en-US" w:eastAsia="en-US"/>
          <w14:ligatures w14:val="standardContextual"/>
        </w:rPr>
        <w:t>Creangă ,</w:t>
      </w:r>
      <w:proofErr w:type="gramEnd"/>
      <w:r w:rsidRPr="00164B2B">
        <w:rPr>
          <w:rFonts w:eastAsiaTheme="minorHAnsi"/>
          <w:bCs/>
          <w:kern w:val="2"/>
          <w:sz w:val="22"/>
          <w:szCs w:val="22"/>
          <w:lang w:val="en-US" w:eastAsia="en-US"/>
          <w14:ligatures w14:val="standardContextual"/>
        </w:rPr>
        <w:t xml:space="preserve"> </w:t>
      </w:r>
    </w:p>
    <w:p w14:paraId="787B391C" w14:textId="77777777" w:rsidR="00164B2B" w:rsidRPr="00164B2B" w:rsidRDefault="00164B2B" w:rsidP="00664672">
      <w:pPr>
        <w:rPr>
          <w:rFonts w:eastAsiaTheme="minorHAnsi"/>
          <w:bCs/>
          <w:kern w:val="2"/>
          <w:sz w:val="22"/>
          <w:szCs w:val="22"/>
          <w:lang w:val="en-US" w:eastAsia="en-US"/>
          <w14:ligatures w14:val="standardContextual"/>
        </w:rPr>
      </w:pPr>
      <w:r w:rsidRPr="00164B2B">
        <w:rPr>
          <w:rFonts w:eastAsiaTheme="minorHAnsi"/>
          <w:bCs/>
          <w:kern w:val="2"/>
          <w:sz w:val="22"/>
          <w:szCs w:val="22"/>
          <w:lang w:val="en-US" w:eastAsia="en-US"/>
          <w14:ligatures w14:val="standardContextual"/>
        </w:rPr>
        <w:t>- H.C.J Neamț nr. 155 din 27.05.2026 privind repartizarea pe unități administrative- teritoariale a cotei de 6</w:t>
      </w:r>
      <w:proofErr w:type="gramStart"/>
      <w:r w:rsidRPr="00164B2B">
        <w:rPr>
          <w:rFonts w:eastAsiaTheme="minorHAnsi"/>
          <w:bCs/>
          <w:kern w:val="2"/>
          <w:sz w:val="22"/>
          <w:szCs w:val="22"/>
          <w:lang w:val="en-US" w:eastAsia="en-US"/>
          <w14:ligatures w14:val="standardContextual"/>
        </w:rPr>
        <w:t>%  din</w:t>
      </w:r>
      <w:proofErr w:type="gramEnd"/>
      <w:r w:rsidRPr="00164B2B">
        <w:rPr>
          <w:rFonts w:eastAsiaTheme="minorHAnsi"/>
          <w:bCs/>
          <w:kern w:val="2"/>
          <w:sz w:val="22"/>
          <w:szCs w:val="22"/>
          <w:lang w:val="en-US" w:eastAsia="en-US"/>
          <w14:ligatures w14:val="standardContextual"/>
        </w:rPr>
        <w:t xml:space="preserve"> impozitul pe venit , reprezentând Fondul la dispoziția Consiliului Județean Neamț pe anul 2026 .</w:t>
      </w:r>
    </w:p>
    <w:p w14:paraId="2A4AF264" w14:textId="77777777" w:rsidR="00164B2B" w:rsidRPr="00164B2B" w:rsidRDefault="00164B2B" w:rsidP="00664672">
      <w:pPr>
        <w:rPr>
          <w:rFonts w:eastAsiaTheme="minorHAnsi"/>
          <w:bCs/>
          <w:kern w:val="2"/>
          <w:sz w:val="22"/>
          <w:szCs w:val="22"/>
          <w:lang w:val="en-US" w:eastAsia="en-US"/>
          <w14:ligatures w14:val="standardContextual"/>
        </w:rPr>
      </w:pPr>
      <w:r w:rsidRPr="00164B2B">
        <w:rPr>
          <w:rFonts w:eastAsiaTheme="minorHAnsi"/>
          <w:bCs/>
          <w:kern w:val="2"/>
          <w:sz w:val="22"/>
          <w:szCs w:val="22"/>
          <w:lang w:val="en-US" w:eastAsia="en-US"/>
          <w14:ligatures w14:val="standardContextual"/>
        </w:rPr>
        <w:t xml:space="preserve">- Adresa nr. 652 din 30.04.2026 a </w:t>
      </w:r>
      <w:proofErr w:type="gramStart"/>
      <w:r w:rsidRPr="00164B2B">
        <w:rPr>
          <w:rFonts w:eastAsiaTheme="minorHAnsi"/>
          <w:bCs/>
          <w:kern w:val="2"/>
          <w:sz w:val="22"/>
          <w:szCs w:val="22"/>
          <w:lang w:val="en-US" w:eastAsia="en-US"/>
          <w14:ligatures w14:val="standardContextual"/>
        </w:rPr>
        <w:t>Scolii  Gimnaziale</w:t>
      </w:r>
      <w:proofErr w:type="gramEnd"/>
      <w:r w:rsidRPr="00164B2B">
        <w:rPr>
          <w:rFonts w:eastAsiaTheme="minorHAnsi"/>
          <w:bCs/>
          <w:kern w:val="2"/>
          <w:sz w:val="22"/>
          <w:szCs w:val="22"/>
          <w:lang w:val="en-US" w:eastAsia="en-US"/>
          <w14:ligatures w14:val="standardContextual"/>
        </w:rPr>
        <w:t xml:space="preserve"> Comuna Ion Creangă ,</w:t>
      </w:r>
    </w:p>
    <w:p w14:paraId="52CF2B02" w14:textId="5AC5FE19" w:rsidR="00164B2B" w:rsidRPr="00AE6B66" w:rsidRDefault="00164B2B" w:rsidP="00664672">
      <w:pPr>
        <w:pStyle w:val="ListParagraph"/>
        <w:spacing w:after="0" w:line="240" w:lineRule="auto"/>
        <w:ind w:left="-180" w:right="-468"/>
        <w:jc w:val="both"/>
        <w:rPr>
          <w:rFonts w:ascii="Times New Roman" w:hAnsi="Times New Roman"/>
          <w:lang w:val="fr-FR"/>
        </w:rPr>
      </w:pPr>
      <w:r w:rsidRPr="00AE6B66">
        <w:rPr>
          <w:rFonts w:ascii="Times New Roman" w:hAnsi="Times New Roman"/>
          <w:lang w:val="fr-FR"/>
        </w:rPr>
        <w:t xml:space="preserve"> </w:t>
      </w:r>
      <w:r w:rsidRPr="00AE6B66">
        <w:rPr>
          <w:rFonts w:ascii="Times New Roman" w:hAnsi="Times New Roman"/>
          <w:lang w:val="fr-FR"/>
        </w:rPr>
        <w:t xml:space="preserve"> </w:t>
      </w:r>
      <w:r w:rsidRPr="00AE6B66">
        <w:rPr>
          <w:rFonts w:ascii="Times New Roman" w:hAnsi="Times New Roman"/>
          <w:lang w:val="fr-FR"/>
        </w:rPr>
        <w:t xml:space="preserve"> -Legea nr. 52/2003 privind transparenţa decizională în administraţia publica, </w:t>
      </w:r>
      <w:proofErr w:type="gramStart"/>
      <w:r w:rsidRPr="00AE6B66">
        <w:rPr>
          <w:rFonts w:ascii="Times New Roman" w:hAnsi="Times New Roman"/>
          <w:lang w:val="fr-FR"/>
        </w:rPr>
        <w:t>cu  modificările</w:t>
      </w:r>
      <w:proofErr w:type="gramEnd"/>
      <w:r w:rsidRPr="00AE6B66">
        <w:rPr>
          <w:rFonts w:ascii="Times New Roman" w:hAnsi="Times New Roman"/>
          <w:lang w:val="fr-FR"/>
        </w:rPr>
        <w:t xml:space="preserve"> și completările  ulterioare,</w:t>
      </w:r>
    </w:p>
    <w:p w14:paraId="70B1C8B6" w14:textId="2B34AA26" w:rsidR="00164B2B" w:rsidRPr="00AE6B66" w:rsidRDefault="00164B2B" w:rsidP="00664672">
      <w:pPr>
        <w:pStyle w:val="ListParagraph"/>
        <w:spacing w:after="0" w:line="240" w:lineRule="auto"/>
        <w:ind w:left="-180" w:right="-468"/>
        <w:jc w:val="both"/>
        <w:rPr>
          <w:rFonts w:ascii="Times New Roman" w:hAnsi="Times New Roman"/>
        </w:rPr>
      </w:pPr>
      <w:r w:rsidRPr="00AE6B66">
        <w:rPr>
          <w:rFonts w:ascii="Times New Roman" w:hAnsi="Times New Roman"/>
        </w:rPr>
        <w:t xml:space="preserve"> </w:t>
      </w:r>
      <w:r w:rsidRPr="00AE6B66">
        <w:rPr>
          <w:rFonts w:ascii="Times New Roman" w:hAnsi="Times New Roman"/>
        </w:rPr>
        <w:t xml:space="preserve"> </w:t>
      </w:r>
      <w:r w:rsidRPr="00AE6B66">
        <w:rPr>
          <w:rFonts w:ascii="Times New Roman" w:hAnsi="Times New Roman"/>
        </w:rPr>
        <w:t xml:space="preserve"> -Legea  nr. 544 / 2001  privind  liberul  acces  la  informatiile  de  interes  public, cu modificările şi completările ulterioare ; </w:t>
      </w:r>
    </w:p>
    <w:p w14:paraId="6F6DD7EA" w14:textId="5090D529" w:rsidR="00164B2B" w:rsidRPr="00AE6B66" w:rsidRDefault="00164B2B" w:rsidP="00664672">
      <w:pPr>
        <w:pStyle w:val="ListParagraph"/>
        <w:spacing w:after="0" w:line="240" w:lineRule="auto"/>
        <w:ind w:left="-180" w:right="-468"/>
        <w:jc w:val="both"/>
        <w:rPr>
          <w:rFonts w:ascii="Times New Roman" w:hAnsi="Times New Roman"/>
        </w:rPr>
      </w:pPr>
      <w:r w:rsidRPr="00AE6B66">
        <w:rPr>
          <w:rFonts w:ascii="Times New Roman" w:hAnsi="Times New Roman"/>
          <w:lang w:val="fr-FR"/>
        </w:rPr>
        <w:t xml:space="preserve"> </w:t>
      </w:r>
      <w:r w:rsidRPr="00AE6B66">
        <w:rPr>
          <w:rFonts w:ascii="Times New Roman" w:hAnsi="Times New Roman"/>
          <w:lang w:val="fr-FR"/>
        </w:rPr>
        <w:t xml:space="preserve"> </w:t>
      </w:r>
      <w:r w:rsidRPr="00AE6B66">
        <w:rPr>
          <w:rFonts w:ascii="Times New Roman" w:hAnsi="Times New Roman"/>
          <w:lang w:val="fr-FR"/>
        </w:rPr>
        <w:t xml:space="preserve"> -O.</w:t>
      </w:r>
      <w:proofErr w:type="gramStart"/>
      <w:r w:rsidRPr="00AE6B66">
        <w:rPr>
          <w:rFonts w:ascii="Times New Roman" w:hAnsi="Times New Roman"/>
          <w:lang w:val="fr-FR"/>
        </w:rPr>
        <w:t>U.G</w:t>
      </w:r>
      <w:proofErr w:type="gramEnd"/>
      <w:r w:rsidRPr="00AE6B66">
        <w:rPr>
          <w:rFonts w:ascii="Times New Roman" w:hAnsi="Times New Roman"/>
          <w:lang w:val="fr-FR"/>
        </w:rPr>
        <w:t xml:space="preserve"> nr. 57/ 2019 privind </w:t>
      </w:r>
      <w:proofErr w:type="gramStart"/>
      <w:r w:rsidRPr="00AE6B66">
        <w:rPr>
          <w:rFonts w:ascii="Times New Roman" w:eastAsiaTheme="minorHAnsi" w:hAnsi="Times New Roman"/>
        </w:rPr>
        <w:t>Codul  administrativ</w:t>
      </w:r>
      <w:proofErr w:type="gramEnd"/>
      <w:r w:rsidRPr="00AE6B66">
        <w:rPr>
          <w:rFonts w:ascii="Times New Roman" w:eastAsiaTheme="minorHAnsi" w:hAnsi="Times New Roman"/>
        </w:rPr>
        <w:t>, cu  modificarile  si  completarile  ulterioare.</w:t>
      </w:r>
    </w:p>
    <w:p w14:paraId="64011821" w14:textId="77777777" w:rsidR="00164B2B" w:rsidRPr="00AE6B66" w:rsidRDefault="00164B2B" w:rsidP="00664672">
      <w:pPr>
        <w:rPr>
          <w:sz w:val="22"/>
          <w:szCs w:val="22"/>
        </w:rPr>
      </w:pPr>
    </w:p>
    <w:p w14:paraId="19078807" w14:textId="0E00E150" w:rsidR="00164B2B" w:rsidRPr="00AE6B66" w:rsidRDefault="00164B2B" w:rsidP="00664672">
      <w:pPr>
        <w:jc w:val="both"/>
        <w:rPr>
          <w:b/>
          <w:iCs/>
          <w:sz w:val="22"/>
          <w:szCs w:val="22"/>
          <w:lang w:val="en-US" w:eastAsia="en-US"/>
        </w:rPr>
      </w:pPr>
      <w:r w:rsidRPr="00AE6B66">
        <w:rPr>
          <w:b/>
          <w:iCs/>
          <w:sz w:val="22"/>
          <w:szCs w:val="22"/>
          <w:lang w:val="en-US" w:eastAsia="en-US"/>
        </w:rPr>
        <w:t>Hotararea  a  fost  adoptata</w:t>
      </w:r>
      <w:r w:rsidRPr="00AE6B66">
        <w:rPr>
          <w:b/>
          <w:iCs/>
          <w:sz w:val="22"/>
          <w:szCs w:val="22"/>
          <w:lang w:val="en-US"/>
        </w:rPr>
        <w:t xml:space="preserve"> </w:t>
      </w:r>
      <w:r w:rsidRPr="00AE6B66">
        <w:rPr>
          <w:b/>
          <w:iCs/>
          <w:sz w:val="22"/>
          <w:szCs w:val="22"/>
          <w:lang w:val="en-US" w:eastAsia="en-US"/>
        </w:rPr>
        <w:t xml:space="preserve"> in unanimitate  de  voturi  </w:t>
      </w:r>
      <w:r w:rsidRPr="00AE6B66">
        <w:rPr>
          <w:b/>
          <w:iCs/>
          <w:sz w:val="22"/>
          <w:szCs w:val="22"/>
          <w:lang w:val="en-US" w:eastAsia="en-US"/>
        </w:rPr>
        <w:t xml:space="preserve"> cu  11</w:t>
      </w:r>
      <w:r w:rsidRPr="00AE6B66">
        <w:rPr>
          <w:b/>
          <w:iCs/>
          <w:sz w:val="22"/>
          <w:szCs w:val="22"/>
          <w:lang w:val="en-US" w:eastAsia="en-US"/>
        </w:rPr>
        <w:t xml:space="preserve">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xml:space="preserve">, </w:t>
      </w:r>
      <w:r w:rsidRPr="00AE6B66">
        <w:rPr>
          <w:rFonts w:eastAsia="Calibri"/>
          <w:b/>
          <w:sz w:val="22"/>
          <w:szCs w:val="22"/>
          <w:lang w:eastAsia="en-US"/>
        </w:rPr>
        <w:t xml:space="preserve">3 voturi ,, se  abtine,, ( </w:t>
      </w:r>
      <w:r w:rsidR="00587CE2" w:rsidRPr="00AE6B66">
        <w:rPr>
          <w:rFonts w:eastAsia="Calibri"/>
          <w:b/>
          <w:sz w:val="22"/>
          <w:szCs w:val="22"/>
          <w:lang w:eastAsia="en-US"/>
        </w:rPr>
        <w:t xml:space="preserve">Cănărău Gabriela, Chelaru Constantin, Huci Ion) , 1 vot ,,împotrivă ,, </w:t>
      </w:r>
      <w:r w:rsidR="00BC09FE" w:rsidRPr="00AE6B66">
        <w:rPr>
          <w:rFonts w:eastAsia="Calibri"/>
          <w:b/>
          <w:sz w:val="22"/>
          <w:szCs w:val="22"/>
          <w:lang w:eastAsia="en-US"/>
        </w:rPr>
        <w:t xml:space="preserve">( Aiacoboaei Vasile) </w:t>
      </w:r>
      <w:r w:rsidRPr="00AE6B66">
        <w:rPr>
          <w:rFonts w:eastAsia="Calibri"/>
          <w:b/>
          <w:sz w:val="22"/>
          <w:szCs w:val="22"/>
          <w:lang w:eastAsia="en-US"/>
        </w:rPr>
        <w:t xml:space="preserve"> din  totalul de 15 consilieri  prezenti</w:t>
      </w:r>
      <w:r w:rsidRPr="00AE6B66">
        <w:rPr>
          <w:b/>
          <w:iCs/>
          <w:sz w:val="22"/>
          <w:szCs w:val="22"/>
        </w:rPr>
        <w:t xml:space="preserve">, </w:t>
      </w:r>
      <w:r w:rsidRPr="00AE6B66">
        <w:rPr>
          <w:b/>
          <w:iCs/>
          <w:sz w:val="22"/>
          <w:szCs w:val="22"/>
          <w:lang w:val="en-US" w:eastAsia="en-US"/>
        </w:rPr>
        <w:t>din 15  consilieri  in  functie .</w:t>
      </w:r>
    </w:p>
    <w:p w14:paraId="50FA2672" w14:textId="77777777" w:rsidR="00164B2B" w:rsidRPr="00AE6B66" w:rsidRDefault="00164B2B" w:rsidP="00664672">
      <w:pPr>
        <w:jc w:val="both"/>
        <w:rPr>
          <w:rFonts w:eastAsia="Calibri"/>
          <w:sz w:val="22"/>
          <w:szCs w:val="22"/>
          <w:lang w:eastAsia="en-US"/>
        </w:rPr>
      </w:pPr>
    </w:p>
    <w:p w14:paraId="77BB30B4" w14:textId="4DEFFBA1" w:rsidR="00723FCF" w:rsidRPr="00AE6B66" w:rsidRDefault="00164B2B" w:rsidP="00664672">
      <w:pPr>
        <w:ind w:right="-618"/>
        <w:rPr>
          <w:b/>
          <w:bCs/>
          <w:sz w:val="22"/>
          <w:szCs w:val="22"/>
          <w:lang w:val="fr-FR"/>
        </w:rPr>
      </w:pPr>
      <w:r w:rsidRPr="00AE6B66">
        <w:rPr>
          <w:b/>
          <w:sz w:val="22"/>
          <w:szCs w:val="22"/>
          <w:lang w:val="fr-FR"/>
        </w:rPr>
        <w:t xml:space="preserve">11. </w:t>
      </w:r>
      <w:proofErr w:type="gramStart"/>
      <w:r w:rsidRPr="00AE6B66">
        <w:rPr>
          <w:b/>
          <w:sz w:val="22"/>
          <w:szCs w:val="22"/>
          <w:lang w:val="fr-FR"/>
        </w:rPr>
        <w:t xml:space="preserve">HOTĂRÂREA  </w:t>
      </w:r>
      <w:r w:rsidRPr="00AE6B66">
        <w:rPr>
          <w:b/>
          <w:sz w:val="22"/>
          <w:szCs w:val="22"/>
          <w:lang w:eastAsia="zh-CN"/>
        </w:rPr>
        <w:t>nr</w:t>
      </w:r>
      <w:proofErr w:type="gramEnd"/>
      <w:r w:rsidRPr="00AE6B66">
        <w:rPr>
          <w:rFonts w:eastAsia="Arial"/>
          <w:b/>
          <w:sz w:val="22"/>
          <w:szCs w:val="22"/>
          <w:lang w:val="en-AU"/>
        </w:rPr>
        <w:t>.</w:t>
      </w:r>
      <w:r w:rsidRPr="00AE6B66">
        <w:rPr>
          <w:b/>
          <w:sz w:val="22"/>
          <w:szCs w:val="22"/>
          <w:lang w:val="fr-FR"/>
        </w:rPr>
        <w:t xml:space="preserve"> 3</w:t>
      </w:r>
      <w:r w:rsidR="009D0BDD" w:rsidRPr="00AE6B66">
        <w:rPr>
          <w:b/>
          <w:sz w:val="22"/>
          <w:szCs w:val="22"/>
          <w:lang w:val="fr-FR"/>
        </w:rPr>
        <w:t>7</w:t>
      </w:r>
      <w:r w:rsidRPr="00AE6B66">
        <w:rPr>
          <w:b/>
          <w:sz w:val="22"/>
          <w:szCs w:val="22"/>
          <w:lang w:val="fr-FR"/>
        </w:rPr>
        <w:t xml:space="preserve"> din 18.06.2026</w:t>
      </w:r>
      <w:r w:rsidRPr="00AE6B66">
        <w:rPr>
          <w:b/>
          <w:sz w:val="22"/>
          <w:szCs w:val="22"/>
        </w:rPr>
        <w:t xml:space="preserve"> </w:t>
      </w:r>
      <w:proofErr w:type="gramStart"/>
      <w:r w:rsidR="00723FCF" w:rsidRPr="00AE6B66">
        <w:rPr>
          <w:b/>
          <w:bCs/>
          <w:sz w:val="22"/>
          <w:szCs w:val="22"/>
          <w:lang w:val="fr-FR"/>
        </w:rPr>
        <w:t>privind  încetarea</w:t>
      </w:r>
      <w:proofErr w:type="gramEnd"/>
      <w:r w:rsidR="00723FCF" w:rsidRPr="00AE6B66">
        <w:rPr>
          <w:b/>
          <w:bCs/>
          <w:sz w:val="22"/>
          <w:szCs w:val="22"/>
          <w:lang w:val="fr-FR"/>
        </w:rPr>
        <w:t xml:space="preserve">  </w:t>
      </w:r>
      <w:r w:rsidR="00723FCF" w:rsidRPr="00AE6B66">
        <w:rPr>
          <w:b/>
          <w:sz w:val="22"/>
          <w:szCs w:val="22"/>
          <w:lang w:val="fr-FR"/>
        </w:rPr>
        <w:t>contractului de î</w:t>
      </w:r>
      <w:r w:rsidR="00723FCF" w:rsidRPr="00AE6B66">
        <w:rPr>
          <w:b/>
          <w:sz w:val="22"/>
          <w:szCs w:val="22"/>
          <w:lang w:val="fr-FR"/>
        </w:rPr>
        <w:t>nch</w:t>
      </w:r>
      <w:r w:rsidR="00723FCF" w:rsidRPr="00AE6B66">
        <w:rPr>
          <w:b/>
          <w:sz w:val="22"/>
          <w:szCs w:val="22"/>
          <w:lang w:val="fr-FR"/>
        </w:rPr>
        <w:t>iriere nr. 10610 din 14.06.2021.</w:t>
      </w:r>
      <w:r w:rsidR="00723FCF" w:rsidRPr="00AE6B66">
        <w:rPr>
          <w:b/>
          <w:sz w:val="22"/>
          <w:szCs w:val="22"/>
          <w:lang w:val="fr-FR"/>
        </w:rPr>
        <w:t xml:space="preserve"> </w:t>
      </w:r>
      <w:r w:rsidR="00723FCF" w:rsidRPr="00AE6B66">
        <w:rPr>
          <w:b/>
          <w:bCs/>
          <w:sz w:val="22"/>
          <w:szCs w:val="22"/>
          <w:lang w:val="fr-FR"/>
        </w:rPr>
        <w:t xml:space="preserve"> </w:t>
      </w:r>
    </w:p>
    <w:p w14:paraId="2681B3E2" w14:textId="1CD3C5E3" w:rsidR="00723FCF" w:rsidRPr="00AE6B66" w:rsidRDefault="00723FCF"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276EC62A" w14:textId="76A93D19" w:rsidR="00723FCF" w:rsidRPr="00AE6B66" w:rsidRDefault="00723FCF" w:rsidP="00664672">
      <w:pPr>
        <w:pStyle w:val="ListParagraph"/>
        <w:spacing w:after="0" w:line="240" w:lineRule="auto"/>
        <w:rPr>
          <w:rFonts w:ascii="Times New Roman" w:eastAsia="Arial" w:hAnsi="Times New Roman"/>
          <w:color w:val="000000"/>
          <w:lang w:val="en-AU"/>
        </w:rPr>
      </w:pPr>
      <w:r w:rsidRPr="00AE6B66">
        <w:rPr>
          <w:rFonts w:ascii="Times New Roman" w:hAnsi="Times New Roman"/>
          <w:lang w:val="en-US"/>
        </w:rPr>
        <w:t xml:space="preserve">                  </w:t>
      </w:r>
      <w:r w:rsidRPr="00AE6B66">
        <w:rPr>
          <w:rFonts w:ascii="Times New Roman" w:hAnsi="Times New Roman"/>
          <w:lang w:val="en-US"/>
        </w:rPr>
        <w:t xml:space="preserve"> </w:t>
      </w:r>
      <w:proofErr w:type="gramStart"/>
      <w:r w:rsidRPr="00AE6B66">
        <w:rPr>
          <w:rFonts w:ascii="Times New Roman" w:hAnsi="Times New Roman"/>
          <w:lang w:val="en-US"/>
        </w:rPr>
        <w:t>Temei  legal</w:t>
      </w:r>
      <w:proofErr w:type="gramEnd"/>
      <w:r w:rsidRPr="00AE6B66">
        <w:rPr>
          <w:rFonts w:ascii="Times New Roman" w:hAnsi="Times New Roman"/>
          <w:lang w:val="en-US"/>
        </w:rPr>
        <w:t xml:space="preserve"> :</w:t>
      </w:r>
      <w:r w:rsidRPr="00AE6B66">
        <w:rPr>
          <w:rFonts w:ascii="Times New Roman" w:eastAsia="Arial" w:hAnsi="Times New Roman"/>
          <w:color w:val="000000"/>
          <w:lang w:val="en-AU"/>
        </w:rPr>
        <w:t xml:space="preserve">           </w:t>
      </w:r>
      <w:r w:rsidRPr="00164B2B">
        <w:rPr>
          <w:rFonts w:ascii="Times New Roman" w:hAnsi="Times New Roman"/>
          <w:color w:val="000000"/>
          <w:lang w:val="en-AU"/>
        </w:rPr>
        <w:t xml:space="preserve">  </w:t>
      </w:r>
      <w:r w:rsidRPr="00AE6B66">
        <w:rPr>
          <w:rFonts w:ascii="Times New Roman" w:eastAsia="Arial" w:hAnsi="Times New Roman"/>
          <w:lang w:val="en-AU"/>
        </w:rPr>
        <w:t xml:space="preserve">        </w:t>
      </w:r>
    </w:p>
    <w:p w14:paraId="5FB4F2E0" w14:textId="77777777" w:rsidR="00723FCF" w:rsidRPr="00AE6B66" w:rsidRDefault="00723FCF" w:rsidP="00664672">
      <w:pPr>
        <w:rPr>
          <w:sz w:val="22"/>
          <w:szCs w:val="22"/>
        </w:rPr>
      </w:pPr>
      <w:r w:rsidRPr="00AE6B66">
        <w:rPr>
          <w:sz w:val="22"/>
          <w:szCs w:val="22"/>
        </w:rPr>
        <w:t>-Art. 1321 din Legea nr. 287/ 2009  privind  Codul  civil , cu modificarile  și  completările  ulterioare,</w:t>
      </w:r>
    </w:p>
    <w:p w14:paraId="3BD66F5D" w14:textId="77777777" w:rsidR="00723FCF" w:rsidRPr="00AE6B66" w:rsidRDefault="00723FCF" w:rsidP="00664672">
      <w:pPr>
        <w:rPr>
          <w:sz w:val="22"/>
          <w:szCs w:val="22"/>
        </w:rPr>
      </w:pPr>
      <w:r w:rsidRPr="00AE6B66">
        <w:rPr>
          <w:sz w:val="22"/>
          <w:szCs w:val="22"/>
        </w:rPr>
        <w:t>-art. 347 alin.(2) lit„f”, art. 362 alin.(3)  din  O.U.G  nr. 57/ 2019 privind  Codul administrativ ,cu  modificarile  și  completările  ulterioare,</w:t>
      </w:r>
    </w:p>
    <w:p w14:paraId="0B0E6BE7" w14:textId="77777777" w:rsidR="00723FCF" w:rsidRPr="00AE6B66" w:rsidRDefault="00723FCF" w:rsidP="00664672">
      <w:pPr>
        <w:rPr>
          <w:sz w:val="22"/>
          <w:szCs w:val="22"/>
        </w:rPr>
      </w:pPr>
      <w:r w:rsidRPr="00AE6B66">
        <w:rPr>
          <w:sz w:val="22"/>
          <w:szCs w:val="22"/>
        </w:rPr>
        <w:t>-H.C.L nr. 72/ 29.07.2021  privind aprobarea  contractelor de inchirire apartinând UAT Comuna Ion Creanga,</w:t>
      </w:r>
    </w:p>
    <w:p w14:paraId="3F287345" w14:textId="77777777" w:rsidR="00723FCF" w:rsidRPr="00AE6B66" w:rsidRDefault="00723FCF" w:rsidP="00664672">
      <w:pPr>
        <w:tabs>
          <w:tab w:val="left" w:pos="426"/>
        </w:tabs>
        <w:ind w:right="-198"/>
        <w:rPr>
          <w:sz w:val="22"/>
          <w:szCs w:val="22"/>
        </w:rPr>
      </w:pPr>
      <w:r w:rsidRPr="00AE6B66">
        <w:rPr>
          <w:sz w:val="22"/>
          <w:szCs w:val="22"/>
        </w:rPr>
        <w:t>- Adresa Orange România SA nr. 26/ TD/301964/14133/23.04.2026 inregistrata  la  nr. 5703 din 28.05.2026 la Primăria  comunei  Ion Creangă,  referitoare  la : Notificare privind  denunțatre unilaterală , a contractului de inchiriere nr. 10610 din 14.06.2021.</w:t>
      </w:r>
    </w:p>
    <w:p w14:paraId="40BFCA0C" w14:textId="77777777" w:rsidR="00723FCF" w:rsidRPr="00AE6B66" w:rsidRDefault="00723FCF" w:rsidP="00664672">
      <w:pPr>
        <w:pStyle w:val="ListParagraph"/>
        <w:spacing w:after="0" w:line="240" w:lineRule="auto"/>
        <w:ind w:left="-180" w:right="-468"/>
        <w:jc w:val="both"/>
        <w:rPr>
          <w:rFonts w:ascii="Times New Roman" w:hAnsi="Times New Roman"/>
          <w:lang w:val="fr-FR"/>
        </w:rPr>
      </w:pPr>
      <w:r w:rsidRPr="00AE6B66">
        <w:rPr>
          <w:rFonts w:ascii="Times New Roman" w:hAnsi="Times New Roman"/>
          <w:lang w:val="fr-FR"/>
        </w:rPr>
        <w:t xml:space="preserve">   -Legea nr. 52/2003 privind transparenţa decizională în administraţia publica, </w:t>
      </w:r>
      <w:proofErr w:type="gramStart"/>
      <w:r w:rsidRPr="00AE6B66">
        <w:rPr>
          <w:rFonts w:ascii="Times New Roman" w:hAnsi="Times New Roman"/>
          <w:lang w:val="fr-FR"/>
        </w:rPr>
        <w:t>cu  modificările</w:t>
      </w:r>
      <w:proofErr w:type="gramEnd"/>
      <w:r w:rsidRPr="00AE6B66">
        <w:rPr>
          <w:rFonts w:ascii="Times New Roman" w:hAnsi="Times New Roman"/>
          <w:lang w:val="fr-FR"/>
        </w:rPr>
        <w:t xml:space="preserve"> și completările  ulterioare,</w:t>
      </w:r>
    </w:p>
    <w:p w14:paraId="18B70893" w14:textId="77777777" w:rsidR="00723FCF" w:rsidRPr="00AE6B66" w:rsidRDefault="00723FCF" w:rsidP="00664672">
      <w:pPr>
        <w:pStyle w:val="ListParagraph"/>
        <w:spacing w:after="0" w:line="240" w:lineRule="auto"/>
        <w:ind w:left="-180" w:right="-468"/>
        <w:jc w:val="both"/>
        <w:rPr>
          <w:rFonts w:ascii="Times New Roman" w:hAnsi="Times New Roman"/>
        </w:rPr>
      </w:pPr>
      <w:r w:rsidRPr="00AE6B66">
        <w:rPr>
          <w:rFonts w:ascii="Times New Roman" w:hAnsi="Times New Roman"/>
        </w:rPr>
        <w:t xml:space="preserve">   -Legea  nr. 544 / 2001  privind  liberul  acces  la  informatiile  de  interes  public, cu modificările şi completările ulterioare ; </w:t>
      </w:r>
    </w:p>
    <w:p w14:paraId="40D0BD8E" w14:textId="77777777" w:rsidR="00723FCF" w:rsidRPr="00AE6B66" w:rsidRDefault="00723FCF" w:rsidP="00664672">
      <w:pPr>
        <w:pStyle w:val="ListParagraph"/>
        <w:spacing w:after="0" w:line="240" w:lineRule="auto"/>
        <w:ind w:left="-180" w:right="-468"/>
        <w:jc w:val="both"/>
        <w:rPr>
          <w:rFonts w:ascii="Times New Roman" w:hAnsi="Times New Roman"/>
        </w:rPr>
      </w:pPr>
      <w:r w:rsidRPr="00AE6B66">
        <w:rPr>
          <w:rFonts w:ascii="Times New Roman" w:hAnsi="Times New Roman"/>
          <w:lang w:val="fr-FR"/>
        </w:rPr>
        <w:t xml:space="preserve">   -O.</w:t>
      </w:r>
      <w:proofErr w:type="gramStart"/>
      <w:r w:rsidRPr="00AE6B66">
        <w:rPr>
          <w:rFonts w:ascii="Times New Roman" w:hAnsi="Times New Roman"/>
          <w:lang w:val="fr-FR"/>
        </w:rPr>
        <w:t>U.G</w:t>
      </w:r>
      <w:proofErr w:type="gramEnd"/>
      <w:r w:rsidRPr="00AE6B66">
        <w:rPr>
          <w:rFonts w:ascii="Times New Roman" w:hAnsi="Times New Roman"/>
          <w:lang w:val="fr-FR"/>
        </w:rPr>
        <w:t xml:space="preserve"> nr. 57/ 2019 privind </w:t>
      </w:r>
      <w:proofErr w:type="gramStart"/>
      <w:r w:rsidRPr="00AE6B66">
        <w:rPr>
          <w:rFonts w:ascii="Times New Roman" w:eastAsiaTheme="minorHAnsi" w:hAnsi="Times New Roman"/>
        </w:rPr>
        <w:t>Codul  administrativ</w:t>
      </w:r>
      <w:proofErr w:type="gramEnd"/>
      <w:r w:rsidRPr="00AE6B66">
        <w:rPr>
          <w:rFonts w:ascii="Times New Roman" w:eastAsiaTheme="minorHAnsi" w:hAnsi="Times New Roman"/>
        </w:rPr>
        <w:t>, cu  modificarile  si  completarile  ulterioare.</w:t>
      </w:r>
    </w:p>
    <w:p w14:paraId="2304B55F" w14:textId="77777777" w:rsidR="00723FCF" w:rsidRPr="00AE6B66" w:rsidRDefault="00723FCF" w:rsidP="00664672">
      <w:pPr>
        <w:rPr>
          <w:sz w:val="22"/>
          <w:szCs w:val="22"/>
        </w:rPr>
      </w:pPr>
    </w:p>
    <w:p w14:paraId="06AECD9D" w14:textId="7E63EC28" w:rsidR="00723FCF" w:rsidRPr="00AE6B66" w:rsidRDefault="00723FCF" w:rsidP="00664672">
      <w:pPr>
        <w:jc w:val="both"/>
        <w:rPr>
          <w:b/>
          <w:iCs/>
          <w:sz w:val="22"/>
          <w:szCs w:val="22"/>
          <w:lang w:val="en-US" w:eastAsia="en-US"/>
        </w:rPr>
      </w:pPr>
      <w:r w:rsidRPr="00AE6B66">
        <w:rPr>
          <w:b/>
          <w:iCs/>
          <w:sz w:val="22"/>
          <w:szCs w:val="22"/>
          <w:lang w:val="en-US" w:eastAsia="en-US"/>
        </w:rPr>
        <w:t>Hotararea  a  fost  adoptata</w:t>
      </w:r>
      <w:r w:rsidRPr="00AE6B66">
        <w:rPr>
          <w:b/>
          <w:iCs/>
          <w:sz w:val="22"/>
          <w:szCs w:val="22"/>
          <w:lang w:val="en-US"/>
        </w:rPr>
        <w:t xml:space="preserve"> </w:t>
      </w:r>
      <w:r w:rsidRPr="00AE6B66">
        <w:rPr>
          <w:b/>
          <w:iCs/>
          <w:sz w:val="22"/>
          <w:szCs w:val="22"/>
          <w:lang w:val="en-US" w:eastAsia="en-US"/>
        </w:rPr>
        <w:t xml:space="preserve"> in unanimitate  de  voturi  </w:t>
      </w:r>
      <w:r w:rsidRPr="00AE6B66">
        <w:rPr>
          <w:b/>
          <w:iCs/>
          <w:sz w:val="22"/>
          <w:szCs w:val="22"/>
          <w:lang w:val="en-US" w:eastAsia="en-US"/>
        </w:rPr>
        <w:t xml:space="preserve"> cu  15</w:t>
      </w:r>
      <w:r w:rsidRPr="00AE6B66">
        <w:rPr>
          <w:b/>
          <w:iCs/>
          <w:sz w:val="22"/>
          <w:szCs w:val="22"/>
          <w:lang w:val="en-US" w:eastAsia="en-US"/>
        </w:rPr>
        <w:t xml:space="preserve">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w:t>
      </w:r>
      <w:r w:rsidRPr="00AE6B66">
        <w:rPr>
          <w:rFonts w:eastAsia="Calibri"/>
          <w:b/>
          <w:sz w:val="22"/>
          <w:szCs w:val="22"/>
          <w:lang w:eastAsia="en-US"/>
        </w:rPr>
        <w:t xml:space="preserve"> </w:t>
      </w:r>
      <w:r w:rsidRPr="00AE6B66">
        <w:rPr>
          <w:rFonts w:eastAsia="Calibri"/>
          <w:b/>
          <w:sz w:val="22"/>
          <w:szCs w:val="22"/>
          <w:lang w:eastAsia="en-US"/>
        </w:rPr>
        <w:t>din  totalul de 15 consilieri  prezenti</w:t>
      </w:r>
      <w:r w:rsidRPr="00AE6B66">
        <w:rPr>
          <w:b/>
          <w:iCs/>
          <w:sz w:val="22"/>
          <w:szCs w:val="22"/>
        </w:rPr>
        <w:t xml:space="preserve">, </w:t>
      </w:r>
      <w:r w:rsidRPr="00AE6B66">
        <w:rPr>
          <w:b/>
          <w:iCs/>
          <w:sz w:val="22"/>
          <w:szCs w:val="22"/>
          <w:lang w:val="en-US" w:eastAsia="en-US"/>
        </w:rPr>
        <w:t>din 15  consilieri  in  functie .</w:t>
      </w:r>
    </w:p>
    <w:p w14:paraId="7B12BA2D" w14:textId="77777777" w:rsidR="00723FCF" w:rsidRPr="00AE6B66" w:rsidRDefault="00723FCF" w:rsidP="00664672">
      <w:pPr>
        <w:jc w:val="both"/>
        <w:rPr>
          <w:rFonts w:eastAsia="Calibri"/>
          <w:sz w:val="22"/>
          <w:szCs w:val="22"/>
          <w:lang w:eastAsia="en-US"/>
        </w:rPr>
      </w:pPr>
    </w:p>
    <w:p w14:paraId="1F30648A" w14:textId="05ECAE4D" w:rsidR="00471FE6" w:rsidRPr="00AE6B66" w:rsidRDefault="002B2CBB" w:rsidP="00664672">
      <w:pPr>
        <w:rPr>
          <w:b/>
          <w:sz w:val="22"/>
          <w:szCs w:val="22"/>
        </w:rPr>
      </w:pPr>
      <w:r w:rsidRPr="00AE6B66">
        <w:rPr>
          <w:b/>
          <w:sz w:val="22"/>
          <w:szCs w:val="22"/>
          <w:lang w:val="fr-FR"/>
        </w:rPr>
        <w:t xml:space="preserve">11. </w:t>
      </w:r>
      <w:proofErr w:type="gramStart"/>
      <w:r w:rsidRPr="00AE6B66">
        <w:rPr>
          <w:b/>
          <w:sz w:val="22"/>
          <w:szCs w:val="22"/>
          <w:lang w:val="fr-FR"/>
        </w:rPr>
        <w:t xml:space="preserve">HOTĂRÂREA  </w:t>
      </w:r>
      <w:r w:rsidRPr="00AE6B66">
        <w:rPr>
          <w:b/>
          <w:sz w:val="22"/>
          <w:szCs w:val="22"/>
          <w:lang w:eastAsia="zh-CN"/>
        </w:rPr>
        <w:t>nr</w:t>
      </w:r>
      <w:proofErr w:type="gramEnd"/>
      <w:r w:rsidRPr="00AE6B66">
        <w:rPr>
          <w:rFonts w:eastAsia="Arial"/>
          <w:b/>
          <w:sz w:val="22"/>
          <w:szCs w:val="22"/>
          <w:lang w:val="en-AU"/>
        </w:rPr>
        <w:t>.</w:t>
      </w:r>
      <w:r w:rsidRPr="00AE6B66">
        <w:rPr>
          <w:b/>
          <w:sz w:val="22"/>
          <w:szCs w:val="22"/>
          <w:lang w:val="fr-FR"/>
        </w:rPr>
        <w:t xml:space="preserve"> 3</w:t>
      </w:r>
      <w:r w:rsidRPr="00AE6B66">
        <w:rPr>
          <w:b/>
          <w:sz w:val="22"/>
          <w:szCs w:val="22"/>
          <w:lang w:val="fr-FR"/>
        </w:rPr>
        <w:t>8</w:t>
      </w:r>
      <w:r w:rsidRPr="00AE6B66">
        <w:rPr>
          <w:b/>
          <w:sz w:val="22"/>
          <w:szCs w:val="22"/>
          <w:lang w:val="fr-FR"/>
        </w:rPr>
        <w:t xml:space="preserve"> din 18.06.2026</w:t>
      </w:r>
      <w:r w:rsidRPr="00AE6B66">
        <w:rPr>
          <w:b/>
          <w:sz w:val="22"/>
          <w:szCs w:val="22"/>
        </w:rPr>
        <w:t xml:space="preserve"> </w:t>
      </w:r>
      <w:r w:rsidR="00471FE6" w:rsidRPr="00AE6B66">
        <w:rPr>
          <w:b/>
          <w:sz w:val="22"/>
          <w:szCs w:val="22"/>
        </w:rPr>
        <w:t xml:space="preserve">privind acordarea unui </w:t>
      </w:r>
      <w:proofErr w:type="gramStart"/>
      <w:r w:rsidR="00471FE6" w:rsidRPr="00AE6B66">
        <w:rPr>
          <w:b/>
          <w:sz w:val="22"/>
          <w:szCs w:val="22"/>
        </w:rPr>
        <w:t>ajutor  de</w:t>
      </w:r>
      <w:proofErr w:type="gramEnd"/>
      <w:r w:rsidR="00471FE6" w:rsidRPr="00AE6B66">
        <w:rPr>
          <w:b/>
          <w:sz w:val="22"/>
          <w:szCs w:val="22"/>
        </w:rPr>
        <w:t xml:space="preserve"> urgență domnului </w:t>
      </w:r>
      <w:r w:rsidR="00471FE6" w:rsidRPr="00AE6B66">
        <w:rPr>
          <w:b/>
          <w:sz w:val="22"/>
          <w:szCs w:val="22"/>
        </w:rPr>
        <w:t xml:space="preserve">Nicuță </w:t>
      </w:r>
      <w:r w:rsidR="00471FE6" w:rsidRPr="00AE6B66">
        <w:rPr>
          <w:b/>
          <w:sz w:val="22"/>
          <w:szCs w:val="22"/>
        </w:rPr>
        <w:t>I</w:t>
      </w:r>
      <w:r w:rsidR="00471FE6" w:rsidRPr="00AE6B66">
        <w:rPr>
          <w:b/>
          <w:sz w:val="22"/>
          <w:szCs w:val="22"/>
        </w:rPr>
        <w:t>oan-</w:t>
      </w:r>
      <w:r w:rsidR="00471FE6" w:rsidRPr="00AE6B66">
        <w:rPr>
          <w:b/>
          <w:sz w:val="22"/>
          <w:szCs w:val="22"/>
        </w:rPr>
        <w:t>R</w:t>
      </w:r>
      <w:r w:rsidR="00471FE6" w:rsidRPr="00AE6B66">
        <w:rPr>
          <w:b/>
          <w:sz w:val="22"/>
          <w:szCs w:val="22"/>
        </w:rPr>
        <w:t>areș.</w:t>
      </w:r>
    </w:p>
    <w:p w14:paraId="1D59A4A1" w14:textId="77777777" w:rsidR="00471FE6" w:rsidRPr="00AE6B66" w:rsidRDefault="00471FE6"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39ECC0D0" w14:textId="54D6260F" w:rsidR="00471FE6" w:rsidRPr="00AE6B66" w:rsidRDefault="00471FE6" w:rsidP="00664672">
      <w:pPr>
        <w:rPr>
          <w:b/>
          <w:sz w:val="22"/>
          <w:szCs w:val="22"/>
        </w:rPr>
      </w:pPr>
      <w:r w:rsidRPr="00AE6B66">
        <w:rPr>
          <w:sz w:val="22"/>
          <w:szCs w:val="22"/>
          <w:lang w:val="en-US"/>
        </w:rPr>
        <w:t xml:space="preserve">                  </w:t>
      </w:r>
      <w:r w:rsidRPr="00AE6B66">
        <w:rPr>
          <w:sz w:val="22"/>
          <w:szCs w:val="22"/>
          <w:lang w:val="en-US"/>
        </w:rPr>
        <w:t xml:space="preserve">           </w:t>
      </w:r>
      <w:r w:rsidRPr="00AE6B66">
        <w:rPr>
          <w:sz w:val="22"/>
          <w:szCs w:val="22"/>
          <w:lang w:val="en-US"/>
        </w:rPr>
        <w:t xml:space="preserve"> </w:t>
      </w:r>
      <w:proofErr w:type="gramStart"/>
      <w:r w:rsidRPr="00AE6B66">
        <w:rPr>
          <w:sz w:val="22"/>
          <w:szCs w:val="22"/>
          <w:lang w:val="en-US"/>
        </w:rPr>
        <w:t>Temei  legal</w:t>
      </w:r>
      <w:proofErr w:type="gramEnd"/>
      <w:r w:rsidRPr="00AE6B66">
        <w:rPr>
          <w:sz w:val="22"/>
          <w:szCs w:val="22"/>
          <w:lang w:val="en-US"/>
        </w:rPr>
        <w:t xml:space="preserve"> :</w:t>
      </w:r>
      <w:r w:rsidRPr="00AE6B66">
        <w:rPr>
          <w:rFonts w:eastAsia="Arial"/>
          <w:color w:val="000000"/>
          <w:sz w:val="22"/>
          <w:szCs w:val="22"/>
          <w:lang w:val="en-AU"/>
        </w:rPr>
        <w:t xml:space="preserve">           </w:t>
      </w:r>
      <w:r w:rsidRPr="00164B2B">
        <w:rPr>
          <w:rFonts w:eastAsia="Arial"/>
          <w:color w:val="000000"/>
          <w:sz w:val="22"/>
          <w:szCs w:val="22"/>
          <w:lang w:val="en-AU" w:eastAsia="en-US"/>
        </w:rPr>
        <w:t xml:space="preserve">  </w:t>
      </w:r>
      <w:r w:rsidRPr="00AE6B66">
        <w:rPr>
          <w:rFonts w:eastAsia="Arial"/>
          <w:sz w:val="22"/>
          <w:szCs w:val="22"/>
          <w:lang w:val="en-AU"/>
        </w:rPr>
        <w:t xml:space="preserve">        </w:t>
      </w:r>
      <w:r w:rsidRPr="00AE6B66">
        <w:rPr>
          <w:rFonts w:eastAsia="Arial"/>
          <w:color w:val="000000"/>
          <w:sz w:val="22"/>
          <w:szCs w:val="22"/>
          <w:lang w:val="en-AU"/>
        </w:rPr>
        <w:t xml:space="preserve">          </w:t>
      </w:r>
    </w:p>
    <w:p w14:paraId="4AADC57A" w14:textId="77777777" w:rsidR="00471FE6" w:rsidRPr="00AE6B66" w:rsidRDefault="00471FE6" w:rsidP="00664672">
      <w:pPr>
        <w:rPr>
          <w:sz w:val="22"/>
          <w:szCs w:val="22"/>
          <w:lang w:val="fr-FR"/>
        </w:rPr>
      </w:pPr>
      <w:r w:rsidRPr="00AE6B66">
        <w:rPr>
          <w:sz w:val="22"/>
          <w:szCs w:val="22"/>
          <w:lang w:val="fr-FR"/>
        </w:rPr>
        <w:t xml:space="preserve">- art. 44 alin. (1), alin. (5) și alin. (7), art. 120 alin. (1) </w:t>
      </w:r>
      <w:proofErr w:type="gramStart"/>
      <w:r w:rsidRPr="00AE6B66">
        <w:rPr>
          <w:sz w:val="22"/>
          <w:szCs w:val="22"/>
          <w:lang w:val="fr-FR"/>
        </w:rPr>
        <w:t>și  art.</w:t>
      </w:r>
      <w:proofErr w:type="gramEnd"/>
      <w:r w:rsidRPr="00AE6B66">
        <w:rPr>
          <w:sz w:val="22"/>
          <w:szCs w:val="22"/>
          <w:lang w:val="fr-FR"/>
        </w:rPr>
        <w:t xml:space="preserve"> 121 alin. (1) și alin. (2) și art. 136 alin. (1), alin. (2), alin. (4) și alin. (5) din Constituția României, republicată; </w:t>
      </w:r>
    </w:p>
    <w:p w14:paraId="077DB1F7" w14:textId="77777777" w:rsidR="00471FE6" w:rsidRPr="00AE6B66" w:rsidRDefault="00471FE6" w:rsidP="00664672">
      <w:pPr>
        <w:rPr>
          <w:sz w:val="22"/>
          <w:szCs w:val="22"/>
          <w:lang w:val="fr-FR"/>
        </w:rPr>
      </w:pPr>
      <w:r w:rsidRPr="00AE6B66">
        <w:rPr>
          <w:sz w:val="22"/>
          <w:szCs w:val="22"/>
          <w:lang w:val="fr-FR"/>
        </w:rPr>
        <w:t xml:space="preserve">- art. 3 și art. 4 din Carta europeană a autonomiei locale, adoptată la Strasbourg la 15 octombrie 1985, ratificată prin Legea nr. 199/1997; </w:t>
      </w:r>
    </w:p>
    <w:p w14:paraId="7C20FFA2" w14:textId="77777777" w:rsidR="00471FE6" w:rsidRPr="00AE6B66" w:rsidRDefault="00471FE6" w:rsidP="00664672">
      <w:pPr>
        <w:rPr>
          <w:sz w:val="22"/>
          <w:szCs w:val="22"/>
          <w:lang w:val="fr-FR"/>
        </w:rPr>
      </w:pPr>
      <w:r w:rsidRPr="00AE6B66">
        <w:rPr>
          <w:sz w:val="22"/>
          <w:szCs w:val="22"/>
          <w:lang w:val="fr-FR"/>
        </w:rPr>
        <w:t xml:space="preserve">- art. 4, art. 5 </w:t>
      </w:r>
      <w:proofErr w:type="gramStart"/>
      <w:r w:rsidRPr="00AE6B66">
        <w:rPr>
          <w:sz w:val="22"/>
          <w:szCs w:val="22"/>
          <w:lang w:val="fr-FR"/>
        </w:rPr>
        <w:t>alin.(</w:t>
      </w:r>
      <w:proofErr w:type="gramEnd"/>
      <w:r w:rsidRPr="00AE6B66">
        <w:rPr>
          <w:sz w:val="22"/>
          <w:szCs w:val="22"/>
          <w:lang w:val="fr-FR"/>
        </w:rPr>
        <w:t>1) lit.,,e,, pct. (</w:t>
      </w:r>
      <w:proofErr w:type="gramStart"/>
      <w:r w:rsidRPr="00AE6B66">
        <w:rPr>
          <w:sz w:val="22"/>
          <w:szCs w:val="22"/>
          <w:lang w:val="fr-FR"/>
        </w:rPr>
        <w:t>ii</w:t>
      </w:r>
      <w:proofErr w:type="gramEnd"/>
      <w:r w:rsidRPr="00AE6B66">
        <w:rPr>
          <w:sz w:val="22"/>
          <w:szCs w:val="22"/>
          <w:lang w:val="fr-FR"/>
        </w:rPr>
        <w:t>), art. 83 și art. 85</w:t>
      </w:r>
      <w:r w:rsidRPr="00AE6B66">
        <w:rPr>
          <w:sz w:val="22"/>
          <w:szCs w:val="22"/>
        </w:rPr>
        <w:t xml:space="preserve"> lit.,, b,, </w:t>
      </w:r>
      <w:r w:rsidRPr="00AE6B66">
        <w:rPr>
          <w:sz w:val="22"/>
          <w:szCs w:val="22"/>
          <w:lang w:val="fr-FR"/>
        </w:rPr>
        <w:t xml:space="preserve"> din Legea nr. 196/2016 privind venitul minim de incluziune, cu modificãrile şi completările ulterioare; </w:t>
      </w:r>
    </w:p>
    <w:p w14:paraId="18FBDED1" w14:textId="77777777" w:rsidR="00471FE6" w:rsidRPr="00AE6B66" w:rsidRDefault="00471FE6" w:rsidP="00664672">
      <w:pPr>
        <w:rPr>
          <w:sz w:val="22"/>
          <w:szCs w:val="22"/>
          <w:lang w:val="fr-FR"/>
        </w:rPr>
      </w:pPr>
      <w:r w:rsidRPr="00AE6B66">
        <w:rPr>
          <w:sz w:val="22"/>
          <w:szCs w:val="22"/>
          <w:lang w:val="fr-FR"/>
        </w:rPr>
        <w:t xml:space="preserve">- art. 59, art. 60 </w:t>
      </w:r>
      <w:proofErr w:type="gramStart"/>
      <w:r w:rsidRPr="00AE6B66">
        <w:rPr>
          <w:sz w:val="22"/>
          <w:szCs w:val="22"/>
          <w:lang w:val="fr-FR"/>
        </w:rPr>
        <w:t>alin.(</w:t>
      </w:r>
      <w:proofErr w:type="gramEnd"/>
      <w:r w:rsidRPr="00AE6B66">
        <w:rPr>
          <w:sz w:val="22"/>
          <w:szCs w:val="22"/>
          <w:lang w:val="fr-FR"/>
        </w:rPr>
        <w:t>1) , (2) si (4) , art. 63 din H.G. nr. 1154/2022 pentru aprobarea Normele metodologice de aplicare a prevederilor Legii nr. 196/2016 privind venitul minim de incluziune, cu modificãrile şi completările ulterioare;</w:t>
      </w:r>
    </w:p>
    <w:p w14:paraId="119FC03C" w14:textId="77777777" w:rsidR="00471FE6" w:rsidRPr="00AE6B66" w:rsidRDefault="00471FE6" w:rsidP="00664672">
      <w:pPr>
        <w:rPr>
          <w:sz w:val="22"/>
          <w:szCs w:val="22"/>
          <w:lang w:val="fr-FR"/>
        </w:rPr>
      </w:pPr>
      <w:r w:rsidRPr="00AE6B66">
        <w:rPr>
          <w:sz w:val="22"/>
          <w:szCs w:val="22"/>
          <w:lang w:val="fr-FR"/>
        </w:rPr>
        <w:t>-  art. 4, art. 11, art. 15, art. 16, art. 17 alin. (1) și alin. (3</w:t>
      </w:r>
      <w:proofErr w:type="gramStart"/>
      <w:r w:rsidRPr="00AE6B66">
        <w:rPr>
          <w:sz w:val="22"/>
          <w:szCs w:val="22"/>
          <w:lang w:val="fr-FR"/>
        </w:rPr>
        <w:t>),art.</w:t>
      </w:r>
      <w:proofErr w:type="gramEnd"/>
      <w:r w:rsidRPr="00AE6B66">
        <w:rPr>
          <w:sz w:val="22"/>
          <w:szCs w:val="22"/>
          <w:lang w:val="fr-FR"/>
        </w:rPr>
        <w:t xml:space="preserve">  art. </w:t>
      </w:r>
      <w:proofErr w:type="gramStart"/>
      <w:r w:rsidRPr="00AE6B66">
        <w:rPr>
          <w:sz w:val="22"/>
          <w:szCs w:val="22"/>
          <w:lang w:val="fr-FR"/>
        </w:rPr>
        <w:t>112  și</w:t>
      </w:r>
      <w:proofErr w:type="gramEnd"/>
      <w:r w:rsidRPr="00AE6B66">
        <w:rPr>
          <w:sz w:val="22"/>
          <w:szCs w:val="22"/>
          <w:lang w:val="fr-FR"/>
        </w:rPr>
        <w:t xml:space="preserve"> art. 129 din Legea nr. 292/2011 a asistenţei sociale, cu modificările şi completările ulterioare;  </w:t>
      </w:r>
    </w:p>
    <w:p w14:paraId="389E7C23" w14:textId="77777777" w:rsidR="00471FE6" w:rsidRPr="00AE6B66" w:rsidRDefault="00471FE6" w:rsidP="00664672">
      <w:pPr>
        <w:rPr>
          <w:sz w:val="22"/>
          <w:szCs w:val="22"/>
          <w:lang w:val="fr-FR"/>
        </w:rPr>
      </w:pPr>
      <w:r w:rsidRPr="00AE6B66">
        <w:rPr>
          <w:sz w:val="22"/>
          <w:szCs w:val="22"/>
          <w:lang w:val="fr-FR"/>
        </w:rPr>
        <w:t xml:space="preserve">- art. 7, alin. (3) din Legea nr. 17/2000 privind asistenta sociala a persoanelor vârstnice, republicată, cu modificarile si completarile ulterioare;  </w:t>
      </w:r>
    </w:p>
    <w:p w14:paraId="330D295A" w14:textId="77777777" w:rsidR="00471FE6" w:rsidRPr="00AE6B66" w:rsidRDefault="00471FE6" w:rsidP="00664672">
      <w:pPr>
        <w:rPr>
          <w:sz w:val="22"/>
          <w:szCs w:val="22"/>
          <w:lang w:val="fr-FR"/>
        </w:rPr>
      </w:pPr>
      <w:r w:rsidRPr="00AE6B66">
        <w:rPr>
          <w:sz w:val="22"/>
          <w:szCs w:val="22"/>
          <w:lang w:val="fr-FR"/>
        </w:rPr>
        <w:t>- art. 3 alin. (2), art. 31, art. 40-50 și art. 80-83 din Legea nr. 24/2000 privind normele de tehnică legislativă pentru elaborarea actelor normative, republicată, cu modificările și completările ulterioare;</w:t>
      </w:r>
    </w:p>
    <w:p w14:paraId="1AF824FC" w14:textId="77777777" w:rsidR="00471FE6" w:rsidRPr="00AE6B66" w:rsidRDefault="00471FE6" w:rsidP="00664672">
      <w:pPr>
        <w:rPr>
          <w:sz w:val="22"/>
          <w:szCs w:val="22"/>
        </w:rPr>
      </w:pPr>
      <w:r w:rsidRPr="00AE6B66">
        <w:rPr>
          <w:sz w:val="22"/>
          <w:szCs w:val="22"/>
        </w:rPr>
        <w:t>- Legea nr. 273 din 29.06.2006 privind finanţele publice locale, cu modificările şi completările ulterioare;</w:t>
      </w:r>
    </w:p>
    <w:p w14:paraId="361BEF5A" w14:textId="77777777" w:rsidR="00471FE6" w:rsidRPr="00AE6B66" w:rsidRDefault="00471FE6" w:rsidP="00664672">
      <w:pPr>
        <w:pStyle w:val="BodyText3"/>
        <w:spacing w:after="0"/>
        <w:rPr>
          <w:sz w:val="22"/>
          <w:szCs w:val="22"/>
          <w:lang w:val="fr-FR"/>
        </w:rPr>
      </w:pPr>
      <w:r w:rsidRPr="00AE6B66">
        <w:rPr>
          <w:sz w:val="22"/>
          <w:szCs w:val="22"/>
          <w:lang w:val="fr-FR"/>
        </w:rPr>
        <w:t xml:space="preserve">- </w:t>
      </w:r>
      <w:proofErr w:type="gramStart"/>
      <w:r w:rsidRPr="00AE6B66">
        <w:rPr>
          <w:sz w:val="22"/>
          <w:szCs w:val="22"/>
          <w:lang w:val="fr-FR"/>
        </w:rPr>
        <w:t>Hotărârii  Consiliului</w:t>
      </w:r>
      <w:proofErr w:type="gramEnd"/>
      <w:r w:rsidRPr="00AE6B66">
        <w:rPr>
          <w:sz w:val="22"/>
          <w:szCs w:val="22"/>
          <w:lang w:val="fr-FR"/>
        </w:rPr>
        <w:t xml:space="preserve">  Local  nr. 16 din 29.02.2024 </w:t>
      </w:r>
      <w:proofErr w:type="gramStart"/>
      <w:r w:rsidRPr="00AE6B66">
        <w:rPr>
          <w:sz w:val="22"/>
          <w:szCs w:val="22"/>
          <w:lang w:val="fr-FR"/>
        </w:rPr>
        <w:t>privind  acordarea</w:t>
      </w:r>
      <w:proofErr w:type="gramEnd"/>
      <w:r w:rsidRPr="00AE6B66">
        <w:rPr>
          <w:sz w:val="22"/>
          <w:szCs w:val="22"/>
          <w:lang w:val="fr-FR"/>
        </w:rPr>
        <w:t xml:space="preserve">  ajutoarelor de  urgenta la  nivelul  comunei  Ion Creangă , judetul Neamt ,</w:t>
      </w:r>
    </w:p>
    <w:p w14:paraId="68BA203E" w14:textId="77777777" w:rsidR="00471FE6" w:rsidRPr="00AE6B66" w:rsidRDefault="00471FE6" w:rsidP="00664672">
      <w:pPr>
        <w:rPr>
          <w:sz w:val="22"/>
          <w:szCs w:val="22"/>
        </w:rPr>
      </w:pPr>
      <w:r w:rsidRPr="00AE6B66">
        <w:rPr>
          <w:sz w:val="22"/>
          <w:szCs w:val="22"/>
        </w:rPr>
        <w:lastRenderedPageBreak/>
        <w:t>-H.C.L  nr. 24 din 12.05.2026</w:t>
      </w:r>
      <w:r w:rsidRPr="00AE6B66">
        <w:rPr>
          <w:color w:val="000000"/>
          <w:sz w:val="22"/>
          <w:szCs w:val="22"/>
        </w:rPr>
        <w:t xml:space="preserve"> </w:t>
      </w:r>
      <w:r w:rsidRPr="00AE6B66">
        <w:rPr>
          <w:sz w:val="22"/>
          <w:szCs w:val="22"/>
        </w:rPr>
        <w:t>privind aprobarea  Bugetului  local  al  comunei  Ion Creanga , pentru anul 2026.</w:t>
      </w:r>
    </w:p>
    <w:p w14:paraId="49A99B40" w14:textId="77777777" w:rsidR="00471FE6" w:rsidRPr="00AE6B66" w:rsidRDefault="00471FE6" w:rsidP="00664672">
      <w:pPr>
        <w:pStyle w:val="ListParagraph"/>
        <w:spacing w:after="0" w:line="240" w:lineRule="auto"/>
        <w:ind w:left="-180" w:right="-468"/>
        <w:jc w:val="both"/>
        <w:rPr>
          <w:rFonts w:ascii="Times New Roman" w:hAnsi="Times New Roman"/>
          <w:lang w:val="fr-FR"/>
        </w:rPr>
      </w:pPr>
      <w:r w:rsidRPr="00AE6B66">
        <w:rPr>
          <w:rFonts w:ascii="Times New Roman" w:hAnsi="Times New Roman"/>
          <w:lang w:val="fr-FR"/>
        </w:rPr>
        <w:t xml:space="preserve">   -Legea nr. 52/2003 privind transparenţa decizională în administraţia publica, </w:t>
      </w:r>
      <w:proofErr w:type="gramStart"/>
      <w:r w:rsidRPr="00AE6B66">
        <w:rPr>
          <w:rFonts w:ascii="Times New Roman" w:hAnsi="Times New Roman"/>
          <w:lang w:val="fr-FR"/>
        </w:rPr>
        <w:t>cu  modificările</w:t>
      </w:r>
      <w:proofErr w:type="gramEnd"/>
      <w:r w:rsidRPr="00AE6B66">
        <w:rPr>
          <w:rFonts w:ascii="Times New Roman" w:hAnsi="Times New Roman"/>
          <w:lang w:val="fr-FR"/>
        </w:rPr>
        <w:t xml:space="preserve"> și completările  ulterioare,</w:t>
      </w:r>
    </w:p>
    <w:p w14:paraId="0AB5B89A" w14:textId="77777777" w:rsidR="00471FE6" w:rsidRPr="00AE6B66" w:rsidRDefault="00471FE6" w:rsidP="00664672">
      <w:pPr>
        <w:pStyle w:val="ListParagraph"/>
        <w:spacing w:after="0" w:line="240" w:lineRule="auto"/>
        <w:ind w:left="-180" w:right="-468"/>
        <w:jc w:val="both"/>
        <w:rPr>
          <w:rFonts w:ascii="Times New Roman" w:hAnsi="Times New Roman"/>
        </w:rPr>
      </w:pPr>
      <w:r w:rsidRPr="00AE6B66">
        <w:rPr>
          <w:rFonts w:ascii="Times New Roman" w:hAnsi="Times New Roman"/>
        </w:rPr>
        <w:t xml:space="preserve">   -Legea  nr. 544 / 2001  privind  liberul  acces  la  informatiile  de  interes  public, cu modificările şi completările ulterioare ; </w:t>
      </w:r>
    </w:p>
    <w:p w14:paraId="787790F5" w14:textId="77777777" w:rsidR="00471FE6" w:rsidRPr="00AE6B66" w:rsidRDefault="00471FE6" w:rsidP="00664672">
      <w:pPr>
        <w:pStyle w:val="ListParagraph"/>
        <w:spacing w:after="0" w:line="240" w:lineRule="auto"/>
        <w:ind w:left="-180" w:right="-468"/>
        <w:jc w:val="both"/>
        <w:rPr>
          <w:rFonts w:ascii="Times New Roman" w:hAnsi="Times New Roman"/>
        </w:rPr>
      </w:pPr>
      <w:r w:rsidRPr="00AE6B66">
        <w:rPr>
          <w:rFonts w:ascii="Times New Roman" w:hAnsi="Times New Roman"/>
          <w:lang w:val="fr-FR"/>
        </w:rPr>
        <w:t xml:space="preserve">   -O.</w:t>
      </w:r>
      <w:proofErr w:type="gramStart"/>
      <w:r w:rsidRPr="00AE6B66">
        <w:rPr>
          <w:rFonts w:ascii="Times New Roman" w:hAnsi="Times New Roman"/>
          <w:lang w:val="fr-FR"/>
        </w:rPr>
        <w:t>U.G</w:t>
      </w:r>
      <w:proofErr w:type="gramEnd"/>
      <w:r w:rsidRPr="00AE6B66">
        <w:rPr>
          <w:rFonts w:ascii="Times New Roman" w:hAnsi="Times New Roman"/>
          <w:lang w:val="fr-FR"/>
        </w:rPr>
        <w:t xml:space="preserve"> nr. 57/ 2019 privind </w:t>
      </w:r>
      <w:proofErr w:type="gramStart"/>
      <w:r w:rsidRPr="00AE6B66">
        <w:rPr>
          <w:rFonts w:ascii="Times New Roman" w:eastAsiaTheme="minorHAnsi" w:hAnsi="Times New Roman"/>
        </w:rPr>
        <w:t>Codul  administrativ</w:t>
      </w:r>
      <w:proofErr w:type="gramEnd"/>
      <w:r w:rsidRPr="00AE6B66">
        <w:rPr>
          <w:rFonts w:ascii="Times New Roman" w:eastAsiaTheme="minorHAnsi" w:hAnsi="Times New Roman"/>
        </w:rPr>
        <w:t>, cu  modificarile  si  completarile  ulterioare.</w:t>
      </w:r>
    </w:p>
    <w:p w14:paraId="1E00FCDE" w14:textId="77777777" w:rsidR="00471FE6" w:rsidRPr="00AE6B66" w:rsidRDefault="00471FE6" w:rsidP="00664672">
      <w:pPr>
        <w:rPr>
          <w:sz w:val="22"/>
          <w:szCs w:val="22"/>
        </w:rPr>
      </w:pPr>
    </w:p>
    <w:p w14:paraId="10B5C9F3" w14:textId="4EB71774" w:rsidR="002B2CBB" w:rsidRPr="00AE6B66" w:rsidRDefault="00471FE6" w:rsidP="00664672">
      <w:pPr>
        <w:jc w:val="both"/>
        <w:rPr>
          <w:b/>
          <w:iCs/>
          <w:sz w:val="22"/>
          <w:szCs w:val="22"/>
          <w:lang w:val="en-US" w:eastAsia="en-US"/>
        </w:rPr>
      </w:pPr>
      <w:r w:rsidRPr="00AE6B66">
        <w:rPr>
          <w:b/>
          <w:iCs/>
          <w:sz w:val="22"/>
          <w:szCs w:val="22"/>
          <w:lang w:val="en-US" w:eastAsia="en-US"/>
        </w:rPr>
        <w:t>Hotararea  a  fost  adoptata</w:t>
      </w:r>
      <w:r w:rsidRPr="00AE6B66">
        <w:rPr>
          <w:b/>
          <w:iCs/>
          <w:sz w:val="22"/>
          <w:szCs w:val="22"/>
          <w:lang w:val="en-US"/>
        </w:rPr>
        <w:t xml:space="preserve"> </w:t>
      </w:r>
      <w:r w:rsidRPr="00AE6B66">
        <w:rPr>
          <w:b/>
          <w:iCs/>
          <w:sz w:val="22"/>
          <w:szCs w:val="22"/>
          <w:lang w:val="en-US" w:eastAsia="en-US"/>
        </w:rPr>
        <w:t xml:space="preserve"> in unanimitate  de  voturi   cu  15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din  totalul de 15 consilieri  prezenti</w:t>
      </w:r>
      <w:r w:rsidRPr="00AE6B66">
        <w:rPr>
          <w:b/>
          <w:iCs/>
          <w:sz w:val="22"/>
          <w:szCs w:val="22"/>
        </w:rPr>
        <w:t xml:space="preserve">, </w:t>
      </w:r>
      <w:r w:rsidRPr="00AE6B66">
        <w:rPr>
          <w:b/>
          <w:iCs/>
          <w:sz w:val="22"/>
          <w:szCs w:val="22"/>
          <w:lang w:val="en-US" w:eastAsia="en-US"/>
        </w:rPr>
        <w:t>din 15  consilieri  in  functie .</w:t>
      </w:r>
    </w:p>
    <w:p w14:paraId="610B99E6" w14:textId="77777777" w:rsidR="001D7362" w:rsidRPr="00AE6B66" w:rsidRDefault="001D7362" w:rsidP="00664672">
      <w:pPr>
        <w:jc w:val="both"/>
        <w:rPr>
          <w:b/>
          <w:iCs/>
          <w:sz w:val="22"/>
          <w:szCs w:val="22"/>
          <w:lang w:val="en-US" w:eastAsia="en-US"/>
        </w:rPr>
      </w:pPr>
    </w:p>
    <w:p w14:paraId="2C495917" w14:textId="654F1743" w:rsidR="001D7362" w:rsidRPr="00AE6B66" w:rsidRDefault="00056278" w:rsidP="00664672">
      <w:pPr>
        <w:autoSpaceDE w:val="0"/>
        <w:autoSpaceDN w:val="0"/>
        <w:ind w:right="-270"/>
        <w:rPr>
          <w:rFonts w:eastAsia="MS Mincho"/>
          <w:b/>
          <w:sz w:val="22"/>
          <w:szCs w:val="22"/>
        </w:rPr>
      </w:pPr>
      <w:r w:rsidRPr="00AE6B66">
        <w:rPr>
          <w:b/>
          <w:sz w:val="22"/>
          <w:szCs w:val="22"/>
          <w:lang w:val="fr-FR"/>
        </w:rPr>
        <w:t xml:space="preserve">11. </w:t>
      </w:r>
      <w:proofErr w:type="gramStart"/>
      <w:r w:rsidRPr="00AE6B66">
        <w:rPr>
          <w:b/>
          <w:sz w:val="22"/>
          <w:szCs w:val="22"/>
          <w:lang w:val="fr-FR"/>
        </w:rPr>
        <w:t xml:space="preserve">HOTĂRÂREA  </w:t>
      </w:r>
      <w:r w:rsidRPr="00AE6B66">
        <w:rPr>
          <w:b/>
          <w:sz w:val="22"/>
          <w:szCs w:val="22"/>
          <w:lang w:eastAsia="zh-CN"/>
        </w:rPr>
        <w:t>nr</w:t>
      </w:r>
      <w:proofErr w:type="gramEnd"/>
      <w:r w:rsidRPr="00AE6B66">
        <w:rPr>
          <w:rFonts w:eastAsia="Arial"/>
          <w:b/>
          <w:sz w:val="22"/>
          <w:szCs w:val="22"/>
          <w:lang w:val="en-AU"/>
        </w:rPr>
        <w:t>.</w:t>
      </w:r>
      <w:r w:rsidRPr="00AE6B66">
        <w:rPr>
          <w:b/>
          <w:sz w:val="22"/>
          <w:szCs w:val="22"/>
          <w:lang w:val="fr-FR"/>
        </w:rPr>
        <w:t xml:space="preserve"> 3</w:t>
      </w:r>
      <w:r w:rsidRPr="00AE6B66">
        <w:rPr>
          <w:b/>
          <w:sz w:val="22"/>
          <w:szCs w:val="22"/>
          <w:lang w:val="fr-FR"/>
        </w:rPr>
        <w:t>9</w:t>
      </w:r>
      <w:r w:rsidRPr="00AE6B66">
        <w:rPr>
          <w:b/>
          <w:sz w:val="22"/>
          <w:szCs w:val="22"/>
          <w:lang w:val="fr-FR"/>
        </w:rPr>
        <w:t xml:space="preserve"> din 18.06.2026</w:t>
      </w:r>
      <w:r w:rsidRPr="00AE6B66">
        <w:rPr>
          <w:b/>
          <w:sz w:val="22"/>
          <w:szCs w:val="22"/>
        </w:rPr>
        <w:t xml:space="preserve"> </w:t>
      </w:r>
      <w:r w:rsidR="001D7362" w:rsidRPr="00AE6B66">
        <w:rPr>
          <w:rFonts w:eastAsia="MS Mincho"/>
          <w:b/>
          <w:sz w:val="22"/>
          <w:szCs w:val="22"/>
        </w:rPr>
        <w:t xml:space="preserve">privind aprobarea realizării obiectivului de investiții </w:t>
      </w:r>
      <w:proofErr w:type="gramStart"/>
      <w:r w:rsidR="001D7362" w:rsidRPr="00AE6B66">
        <w:rPr>
          <w:rFonts w:eastAsia="MS Mincho"/>
          <w:b/>
          <w:sz w:val="22"/>
          <w:szCs w:val="22"/>
        </w:rPr>
        <w:t>„  Lucrări</w:t>
      </w:r>
      <w:proofErr w:type="gramEnd"/>
      <w:r w:rsidR="001D7362" w:rsidRPr="00AE6B66">
        <w:rPr>
          <w:rFonts w:eastAsia="MS Mincho"/>
          <w:b/>
          <w:sz w:val="22"/>
          <w:szCs w:val="22"/>
        </w:rPr>
        <w:t xml:space="preserve"> de decolmatare și amenajare a cursului de apă  al pârâului Recea ( Ponor) ,  pentru preluarea  surplusului de apă  pluvială și evitarea unor situatii care pun în pericol securitatea locuitorilor din satul Recea ,</w:t>
      </w:r>
      <w:r w:rsidR="001D7362" w:rsidRPr="00AE6B66">
        <w:rPr>
          <w:rFonts w:eastAsia="MS Mincho"/>
          <w:b/>
          <w:sz w:val="22"/>
          <w:szCs w:val="22"/>
        </w:rPr>
        <w:t xml:space="preserve"> </w:t>
      </w:r>
      <w:r w:rsidR="001D7362" w:rsidRPr="00AE6B66">
        <w:rPr>
          <w:rFonts w:eastAsia="MS Mincho"/>
          <w:b/>
          <w:sz w:val="22"/>
          <w:szCs w:val="22"/>
        </w:rPr>
        <w:t>comuna Ion Creangă , judetul Neamț</w:t>
      </w:r>
      <w:r w:rsidR="001D7362" w:rsidRPr="00AE6B66">
        <w:rPr>
          <w:rFonts w:eastAsia="Calibri"/>
          <w:b/>
          <w:iCs/>
          <w:color w:val="000000"/>
          <w:sz w:val="22"/>
          <w:szCs w:val="22"/>
        </w:rPr>
        <w:t>”</w:t>
      </w:r>
    </w:p>
    <w:p w14:paraId="34C2B8C4" w14:textId="0AF2C7E9" w:rsidR="001D7362" w:rsidRPr="00AE6B66" w:rsidRDefault="001D7362" w:rsidP="00664672">
      <w:pPr>
        <w:rPr>
          <w:b/>
          <w:bCs/>
          <w:sz w:val="22"/>
          <w:szCs w:val="22"/>
          <w:lang w:val="fr-FR"/>
        </w:rPr>
      </w:pPr>
      <w:r w:rsidRPr="00AE6B66">
        <w:rPr>
          <w:sz w:val="22"/>
          <w:szCs w:val="22"/>
          <w:lang w:val="en-US"/>
        </w:rPr>
        <w:t xml:space="preserve">                               </w:t>
      </w:r>
      <w:proofErr w:type="gramStart"/>
      <w:r w:rsidRPr="00AE6B66">
        <w:rPr>
          <w:sz w:val="22"/>
          <w:szCs w:val="22"/>
          <w:lang w:val="en-US"/>
        </w:rPr>
        <w:t>Initiator :</w:t>
      </w:r>
      <w:proofErr w:type="gramEnd"/>
      <w:r w:rsidRPr="00AE6B66">
        <w:rPr>
          <w:sz w:val="22"/>
          <w:szCs w:val="22"/>
        </w:rPr>
        <w:t xml:space="preserve"> </w:t>
      </w:r>
      <w:r w:rsidRPr="00AE6B66">
        <w:rPr>
          <w:sz w:val="22"/>
          <w:szCs w:val="22"/>
          <w:lang w:val="en-US"/>
        </w:rPr>
        <w:t>Primar , Dumitru - Dorin  TABACARIU</w:t>
      </w:r>
    </w:p>
    <w:p w14:paraId="1728C28C" w14:textId="5011A258" w:rsidR="001D7362" w:rsidRPr="00AE6B66" w:rsidRDefault="001D7362" w:rsidP="00664672">
      <w:pPr>
        <w:rPr>
          <w:b/>
          <w:sz w:val="22"/>
          <w:szCs w:val="22"/>
        </w:rPr>
      </w:pPr>
      <w:r w:rsidRPr="00AE6B66">
        <w:rPr>
          <w:sz w:val="22"/>
          <w:szCs w:val="22"/>
          <w:lang w:val="en-US"/>
        </w:rPr>
        <w:t xml:space="preserve">                              </w:t>
      </w:r>
      <w:proofErr w:type="gramStart"/>
      <w:r w:rsidRPr="00AE6B66">
        <w:rPr>
          <w:sz w:val="22"/>
          <w:szCs w:val="22"/>
          <w:lang w:val="en-US"/>
        </w:rPr>
        <w:t>Temei  legal</w:t>
      </w:r>
      <w:proofErr w:type="gramEnd"/>
      <w:r w:rsidRPr="00AE6B66">
        <w:rPr>
          <w:sz w:val="22"/>
          <w:szCs w:val="22"/>
          <w:lang w:val="en-US"/>
        </w:rPr>
        <w:t xml:space="preserve"> :</w:t>
      </w:r>
      <w:r w:rsidRPr="00AE6B66">
        <w:rPr>
          <w:rFonts w:eastAsia="Arial"/>
          <w:color w:val="000000"/>
          <w:sz w:val="22"/>
          <w:szCs w:val="22"/>
          <w:lang w:val="en-AU"/>
        </w:rPr>
        <w:t xml:space="preserve">           </w:t>
      </w:r>
      <w:r w:rsidRPr="00164B2B">
        <w:rPr>
          <w:rFonts w:eastAsia="Arial"/>
          <w:color w:val="000000"/>
          <w:sz w:val="22"/>
          <w:szCs w:val="22"/>
          <w:lang w:val="en-AU" w:eastAsia="en-US"/>
        </w:rPr>
        <w:t xml:space="preserve">  </w:t>
      </w:r>
      <w:r w:rsidRPr="00AE6B66">
        <w:rPr>
          <w:rFonts w:eastAsia="Arial"/>
          <w:sz w:val="22"/>
          <w:szCs w:val="22"/>
          <w:lang w:val="en-AU"/>
        </w:rPr>
        <w:t xml:space="preserve">        </w:t>
      </w:r>
      <w:r w:rsidRPr="00AE6B66">
        <w:rPr>
          <w:rFonts w:eastAsia="Arial"/>
          <w:color w:val="000000"/>
          <w:sz w:val="22"/>
          <w:szCs w:val="22"/>
          <w:lang w:val="en-AU"/>
        </w:rPr>
        <w:t xml:space="preserve">          </w:t>
      </w:r>
    </w:p>
    <w:p w14:paraId="11BC2B09" w14:textId="77777777" w:rsidR="001D7362" w:rsidRPr="00AE6B66" w:rsidRDefault="001D7362" w:rsidP="00664672">
      <w:pPr>
        <w:tabs>
          <w:tab w:val="left" w:pos="9720"/>
        </w:tabs>
        <w:suppressAutoHyphens/>
        <w:autoSpaceDN w:val="0"/>
        <w:ind w:left="-180" w:right="-540"/>
        <w:rPr>
          <w:rFonts w:eastAsia="MS Mincho"/>
          <w:sz w:val="22"/>
          <w:szCs w:val="22"/>
        </w:rPr>
      </w:pPr>
      <w:r w:rsidRPr="00AE6B66">
        <w:rPr>
          <w:rFonts w:eastAsia="MS Mincho"/>
          <w:sz w:val="22"/>
          <w:szCs w:val="22"/>
        </w:rPr>
        <w:t>-H.G nr. 907 / 2016</w:t>
      </w:r>
      <w:r w:rsidRPr="00AE6B66">
        <w:rPr>
          <w:sz w:val="22"/>
          <w:szCs w:val="22"/>
        </w:rPr>
        <w:t xml:space="preserve"> privind etapele de elaborare şi conţinutul - cadru al documentaţiilor tehnico - economice aferente obiectivelor/proiectelor de investiţii finanţate din fonduri publice</w:t>
      </w:r>
      <w:r w:rsidRPr="00AE6B66">
        <w:rPr>
          <w:rFonts w:eastAsia="MS Mincho"/>
          <w:sz w:val="22"/>
          <w:szCs w:val="22"/>
        </w:rPr>
        <w:t xml:space="preserve"> , cu modificările și completările ulterioare;</w:t>
      </w:r>
    </w:p>
    <w:p w14:paraId="7ACBB841" w14:textId="77777777" w:rsidR="001D7362" w:rsidRPr="00AE6B66" w:rsidRDefault="001D7362" w:rsidP="00664672">
      <w:pPr>
        <w:tabs>
          <w:tab w:val="left" w:pos="9720"/>
        </w:tabs>
        <w:suppressAutoHyphens/>
        <w:autoSpaceDN w:val="0"/>
        <w:ind w:left="-180" w:right="-540"/>
        <w:rPr>
          <w:rFonts w:eastAsia="MS Mincho"/>
          <w:sz w:val="22"/>
          <w:szCs w:val="22"/>
        </w:rPr>
      </w:pPr>
      <w:r w:rsidRPr="00AE6B66">
        <w:rPr>
          <w:sz w:val="22"/>
          <w:szCs w:val="22"/>
        </w:rPr>
        <w:t>-Art. 44 alin.(1), art. 45 din Legea nr. 273/2006 privind finanţele publice locale,</w:t>
      </w:r>
      <w:r w:rsidRPr="00AE6B66">
        <w:rPr>
          <w:rFonts w:eastAsia="MS Mincho"/>
          <w:sz w:val="22"/>
          <w:szCs w:val="22"/>
        </w:rPr>
        <w:t>cu modificările și completările ulterioare;</w:t>
      </w:r>
    </w:p>
    <w:p w14:paraId="74689A75" w14:textId="77777777" w:rsidR="001D7362" w:rsidRPr="00AE6B66" w:rsidRDefault="001D7362" w:rsidP="00664672">
      <w:pPr>
        <w:tabs>
          <w:tab w:val="left" w:pos="9720"/>
        </w:tabs>
        <w:autoSpaceDN w:val="0"/>
        <w:ind w:left="-180" w:right="-540"/>
        <w:rPr>
          <w:rFonts w:eastAsia="MS Mincho"/>
          <w:sz w:val="22"/>
          <w:szCs w:val="22"/>
        </w:rPr>
      </w:pPr>
      <w:r w:rsidRPr="00AE6B66">
        <w:rPr>
          <w:sz w:val="22"/>
          <w:szCs w:val="22"/>
        </w:rPr>
        <w:t>- Legea nr. 50/ 1991 privind autorizarea executării lucrărilor de construcţii,</w:t>
      </w:r>
      <w:r w:rsidRPr="00AE6B66">
        <w:rPr>
          <w:rFonts w:eastAsia="Calibri"/>
          <w:sz w:val="22"/>
          <w:szCs w:val="22"/>
        </w:rPr>
        <w:t xml:space="preserve"> cu modificările și completările ulterioare;</w:t>
      </w:r>
    </w:p>
    <w:p w14:paraId="6BFA7CA7" w14:textId="77777777" w:rsidR="001D7362" w:rsidRPr="00AE6B66" w:rsidRDefault="001D7362" w:rsidP="00664672">
      <w:pPr>
        <w:tabs>
          <w:tab w:val="left" w:pos="9720"/>
        </w:tabs>
        <w:autoSpaceDN w:val="0"/>
        <w:ind w:left="-180" w:right="-540"/>
        <w:rPr>
          <w:color w:val="000000"/>
          <w:sz w:val="22"/>
          <w:szCs w:val="22"/>
        </w:rPr>
      </w:pPr>
      <w:r w:rsidRPr="00AE6B66">
        <w:rPr>
          <w:color w:val="000000"/>
          <w:sz w:val="22"/>
          <w:szCs w:val="22"/>
        </w:rPr>
        <w:t>-art. 8 lit. „k” din O. G nr.21/2002 privind gospodărirea localitaţilor urbane şi rurale, cu modificarile si completarile ulterioare,</w:t>
      </w:r>
    </w:p>
    <w:p w14:paraId="038D0024" w14:textId="77777777" w:rsidR="001D7362" w:rsidRPr="00AE6B66" w:rsidRDefault="001D7362" w:rsidP="00664672">
      <w:pPr>
        <w:tabs>
          <w:tab w:val="left" w:pos="9720"/>
        </w:tabs>
        <w:autoSpaceDN w:val="0"/>
        <w:ind w:left="-180" w:right="-540"/>
        <w:rPr>
          <w:color w:val="000000"/>
          <w:sz w:val="22"/>
          <w:szCs w:val="22"/>
        </w:rPr>
      </w:pPr>
      <w:r w:rsidRPr="00AE6B66">
        <w:rPr>
          <w:color w:val="000000"/>
          <w:sz w:val="22"/>
          <w:szCs w:val="22"/>
        </w:rPr>
        <w:t>- art.19 alin. (1) din Legea Apelor nr. 107/1996,cu modificarile si copletarile ulterioare ,</w:t>
      </w:r>
    </w:p>
    <w:p w14:paraId="534B2717" w14:textId="77777777" w:rsidR="001D7362" w:rsidRPr="00AE6B66" w:rsidRDefault="001D7362" w:rsidP="00664672">
      <w:pPr>
        <w:ind w:left="-180" w:right="-540"/>
        <w:textAlignment w:val="baseline"/>
        <w:rPr>
          <w:color w:val="000000"/>
          <w:sz w:val="22"/>
          <w:szCs w:val="22"/>
        </w:rPr>
      </w:pPr>
      <w:r w:rsidRPr="00AE6B66">
        <w:rPr>
          <w:color w:val="000000"/>
          <w:sz w:val="22"/>
          <w:szCs w:val="22"/>
        </w:rPr>
        <w:t>-art. 5 pct. I, pct 2. pct. 3 si pct. 10, art. 8 alin, (1) pct. 1, pct. 3, pct. 7 si pct. 32 şi alin. (2) din  anexa la H.G nr. 1176/2005 privind aprobarea Statutului de organizare şi funcţionare a Administraţiei Naţionale Apele Române, cu modificările și completările ulterioare ,</w:t>
      </w:r>
    </w:p>
    <w:p w14:paraId="0527782C" w14:textId="77777777" w:rsidR="001D7362" w:rsidRPr="00AE6B66" w:rsidRDefault="001D7362" w:rsidP="00664672">
      <w:pPr>
        <w:ind w:left="-180" w:right="-540"/>
        <w:textAlignment w:val="baseline"/>
        <w:rPr>
          <w:color w:val="000000"/>
          <w:sz w:val="22"/>
          <w:szCs w:val="22"/>
        </w:rPr>
      </w:pPr>
      <w:r w:rsidRPr="00AE6B66">
        <w:rPr>
          <w:color w:val="000000"/>
          <w:sz w:val="22"/>
          <w:szCs w:val="22"/>
        </w:rPr>
        <w:t>-art. 11 alin. (4) din Legea nr. 554/2004 a contenciosului administrativ, cu modificările și completările ulterioare,</w:t>
      </w:r>
    </w:p>
    <w:p w14:paraId="06B26DB7" w14:textId="77777777" w:rsidR="001D7362" w:rsidRPr="00AE6B66" w:rsidRDefault="001D7362" w:rsidP="00664672">
      <w:pPr>
        <w:tabs>
          <w:tab w:val="left" w:pos="9720"/>
        </w:tabs>
        <w:autoSpaceDN w:val="0"/>
        <w:ind w:left="-180" w:right="-540"/>
        <w:rPr>
          <w:rFonts w:eastAsia="MS Mincho"/>
          <w:sz w:val="22"/>
          <w:szCs w:val="22"/>
        </w:rPr>
      </w:pPr>
      <w:r w:rsidRPr="00AE6B66">
        <w:rPr>
          <w:rFonts w:eastAsia="Calibri"/>
          <w:sz w:val="22"/>
          <w:szCs w:val="22"/>
          <w:lang w:val="fr-FR"/>
        </w:rPr>
        <w:t>-H.</w:t>
      </w:r>
      <w:proofErr w:type="gramStart"/>
      <w:r w:rsidRPr="00AE6B66">
        <w:rPr>
          <w:rFonts w:eastAsia="Calibri"/>
          <w:sz w:val="22"/>
          <w:szCs w:val="22"/>
          <w:lang w:val="fr-FR"/>
        </w:rPr>
        <w:t>C.L</w:t>
      </w:r>
      <w:proofErr w:type="gramEnd"/>
      <w:r w:rsidRPr="00AE6B66">
        <w:rPr>
          <w:rFonts w:eastAsia="Calibri"/>
          <w:sz w:val="22"/>
          <w:szCs w:val="22"/>
          <w:lang w:val="fr-FR"/>
        </w:rPr>
        <w:t xml:space="preserve"> n</w:t>
      </w:r>
      <w:r w:rsidRPr="00AE6B66">
        <w:rPr>
          <w:rFonts w:eastAsia="Calibri"/>
          <w:color w:val="000000"/>
          <w:sz w:val="22"/>
          <w:szCs w:val="22"/>
          <w:lang w:val="fr-FR"/>
        </w:rPr>
        <w:t xml:space="preserve">r. 24 din 12.05.2026 </w:t>
      </w:r>
      <w:r w:rsidRPr="00AE6B66">
        <w:rPr>
          <w:sz w:val="22"/>
          <w:szCs w:val="22"/>
        </w:rPr>
        <w:t xml:space="preserve">privind </w:t>
      </w:r>
      <w:proofErr w:type="gramStart"/>
      <w:r w:rsidRPr="00AE6B66">
        <w:rPr>
          <w:sz w:val="22"/>
          <w:szCs w:val="22"/>
        </w:rPr>
        <w:t>aprobarea  Bugetului</w:t>
      </w:r>
      <w:proofErr w:type="gramEnd"/>
      <w:r w:rsidRPr="00AE6B66">
        <w:rPr>
          <w:sz w:val="22"/>
          <w:szCs w:val="22"/>
        </w:rPr>
        <w:t xml:space="preserve">  local  al  comunei  Ion Creanga , pentru anul 2026, </w:t>
      </w:r>
    </w:p>
    <w:p w14:paraId="3BECAC51" w14:textId="77777777" w:rsidR="001D7362" w:rsidRPr="00AE6B66" w:rsidRDefault="001D7362" w:rsidP="00664672">
      <w:pPr>
        <w:tabs>
          <w:tab w:val="left" w:pos="9720"/>
        </w:tabs>
        <w:autoSpaceDN w:val="0"/>
        <w:ind w:left="-180" w:right="-540"/>
        <w:rPr>
          <w:sz w:val="22"/>
          <w:szCs w:val="22"/>
        </w:rPr>
      </w:pPr>
      <w:r w:rsidRPr="00AE6B66">
        <w:rPr>
          <w:sz w:val="22"/>
          <w:szCs w:val="22"/>
        </w:rPr>
        <w:t>- Procesul – verbal nr. 130 din 25.05.2026  privind constatarea si evaluarea pagubelor produse in Comuna Ion Creangă ca urmare a fenomenelor meteorologice periculoase produse in perioada 12.05.- 13.05.2026 ,</w:t>
      </w:r>
    </w:p>
    <w:p w14:paraId="019B6C15" w14:textId="77777777" w:rsidR="001D7362" w:rsidRPr="00AE6B66" w:rsidRDefault="001D7362" w:rsidP="00664672">
      <w:pPr>
        <w:tabs>
          <w:tab w:val="left" w:pos="9720"/>
        </w:tabs>
        <w:autoSpaceDN w:val="0"/>
        <w:ind w:left="-180" w:right="-540"/>
        <w:rPr>
          <w:sz w:val="22"/>
          <w:szCs w:val="22"/>
        </w:rPr>
      </w:pPr>
      <w:r w:rsidRPr="00AE6B66">
        <w:rPr>
          <w:sz w:val="22"/>
          <w:szCs w:val="22"/>
        </w:rPr>
        <w:t>-Adresele nr. 5863 din 03.06.2026 , nr. 5945 din 04.06.2026 ale Primăria  comunei Ion Creangă ,</w:t>
      </w:r>
    </w:p>
    <w:p w14:paraId="4911F740" w14:textId="77777777" w:rsidR="001D7362" w:rsidRPr="00AE6B66" w:rsidRDefault="001D7362" w:rsidP="00664672">
      <w:pPr>
        <w:tabs>
          <w:tab w:val="left" w:pos="9720"/>
        </w:tabs>
        <w:autoSpaceDN w:val="0"/>
        <w:ind w:left="-180" w:right="-540"/>
        <w:rPr>
          <w:sz w:val="22"/>
          <w:szCs w:val="22"/>
        </w:rPr>
      </w:pPr>
      <w:r w:rsidRPr="00AE6B66">
        <w:rPr>
          <w:sz w:val="22"/>
          <w:szCs w:val="22"/>
        </w:rPr>
        <w:t>- Adresa n</w:t>
      </w:r>
      <w:r w:rsidRPr="00AE6B66">
        <w:rPr>
          <w:sz w:val="22"/>
          <w:szCs w:val="22"/>
        </w:rPr>
        <w:t>r. 1196 din 03.06.2026 a ANIF ,</w:t>
      </w:r>
    </w:p>
    <w:p w14:paraId="24E2B7E4" w14:textId="77777777" w:rsidR="001D7362" w:rsidRPr="00AE6B66" w:rsidRDefault="001D7362" w:rsidP="00664672">
      <w:pPr>
        <w:tabs>
          <w:tab w:val="left" w:pos="9720"/>
        </w:tabs>
        <w:autoSpaceDN w:val="0"/>
        <w:ind w:left="-180" w:right="-540"/>
        <w:rPr>
          <w:sz w:val="22"/>
          <w:szCs w:val="22"/>
        </w:rPr>
      </w:pPr>
      <w:r w:rsidRPr="00AE6B66">
        <w:rPr>
          <w:sz w:val="22"/>
          <w:szCs w:val="22"/>
          <w:lang w:val="fr-FR"/>
        </w:rPr>
        <w:t xml:space="preserve">-Legea nr. 52/2003 privind transparenţa decizională în administraţia publica, </w:t>
      </w:r>
      <w:proofErr w:type="gramStart"/>
      <w:r w:rsidRPr="00AE6B66">
        <w:rPr>
          <w:sz w:val="22"/>
          <w:szCs w:val="22"/>
          <w:lang w:val="fr-FR"/>
        </w:rPr>
        <w:t>cu  modificările</w:t>
      </w:r>
      <w:proofErr w:type="gramEnd"/>
      <w:r w:rsidRPr="00AE6B66">
        <w:rPr>
          <w:sz w:val="22"/>
          <w:szCs w:val="22"/>
          <w:lang w:val="fr-FR"/>
        </w:rPr>
        <w:t xml:space="preserve"> și completările  ulterioare,</w:t>
      </w:r>
    </w:p>
    <w:p w14:paraId="6F6488AE" w14:textId="2914FAB5" w:rsidR="001D7362" w:rsidRPr="00AE6B66" w:rsidRDefault="001D7362" w:rsidP="00664672">
      <w:pPr>
        <w:tabs>
          <w:tab w:val="left" w:pos="9720"/>
        </w:tabs>
        <w:autoSpaceDN w:val="0"/>
        <w:ind w:left="-180" w:right="-540"/>
        <w:rPr>
          <w:sz w:val="22"/>
          <w:szCs w:val="22"/>
        </w:rPr>
      </w:pPr>
      <w:r w:rsidRPr="00AE6B66">
        <w:rPr>
          <w:sz w:val="22"/>
          <w:szCs w:val="22"/>
        </w:rPr>
        <w:t xml:space="preserve"> -Legea  nr. 544 / 2001  privind  liberul  acces  la  informatiile  de  interes  public, cu modificările şi completările ulterioare ; </w:t>
      </w:r>
    </w:p>
    <w:p w14:paraId="7EDC7E68" w14:textId="5046D5F9" w:rsidR="001D7362" w:rsidRPr="00AE6B66" w:rsidRDefault="001D7362" w:rsidP="00664672">
      <w:pPr>
        <w:pStyle w:val="ListParagraph"/>
        <w:spacing w:after="0" w:line="240" w:lineRule="auto"/>
        <w:ind w:left="-180" w:right="-468"/>
        <w:jc w:val="both"/>
        <w:rPr>
          <w:rFonts w:ascii="Times New Roman" w:hAnsi="Times New Roman"/>
        </w:rPr>
      </w:pPr>
      <w:r w:rsidRPr="00AE6B66">
        <w:rPr>
          <w:rFonts w:ascii="Times New Roman" w:hAnsi="Times New Roman"/>
          <w:lang w:val="fr-FR"/>
        </w:rPr>
        <w:t xml:space="preserve">  -O.</w:t>
      </w:r>
      <w:proofErr w:type="gramStart"/>
      <w:r w:rsidRPr="00AE6B66">
        <w:rPr>
          <w:rFonts w:ascii="Times New Roman" w:hAnsi="Times New Roman"/>
          <w:lang w:val="fr-FR"/>
        </w:rPr>
        <w:t>U.G</w:t>
      </w:r>
      <w:proofErr w:type="gramEnd"/>
      <w:r w:rsidRPr="00AE6B66">
        <w:rPr>
          <w:rFonts w:ascii="Times New Roman" w:hAnsi="Times New Roman"/>
          <w:lang w:val="fr-FR"/>
        </w:rPr>
        <w:t xml:space="preserve"> nr. 57/ 2019 privind </w:t>
      </w:r>
      <w:proofErr w:type="gramStart"/>
      <w:r w:rsidRPr="00AE6B66">
        <w:rPr>
          <w:rFonts w:ascii="Times New Roman" w:eastAsiaTheme="minorHAnsi" w:hAnsi="Times New Roman"/>
        </w:rPr>
        <w:t>Codul  administrativ</w:t>
      </w:r>
      <w:proofErr w:type="gramEnd"/>
      <w:r w:rsidRPr="00AE6B66">
        <w:rPr>
          <w:rFonts w:ascii="Times New Roman" w:eastAsiaTheme="minorHAnsi" w:hAnsi="Times New Roman"/>
        </w:rPr>
        <w:t>, cu  modificarile  si  completarile  ulterioare.</w:t>
      </w:r>
    </w:p>
    <w:p w14:paraId="6BEA5E14" w14:textId="77777777" w:rsidR="001D7362" w:rsidRPr="00AE6B66" w:rsidRDefault="001D7362" w:rsidP="00664672">
      <w:pPr>
        <w:rPr>
          <w:sz w:val="22"/>
          <w:szCs w:val="22"/>
        </w:rPr>
      </w:pPr>
    </w:p>
    <w:p w14:paraId="192820AD" w14:textId="77777777" w:rsidR="001D7362" w:rsidRPr="00AE6B66" w:rsidRDefault="001D7362" w:rsidP="00664672">
      <w:pPr>
        <w:jc w:val="both"/>
        <w:rPr>
          <w:b/>
          <w:iCs/>
          <w:sz w:val="22"/>
          <w:szCs w:val="22"/>
          <w:lang w:val="en-US" w:eastAsia="en-US"/>
        </w:rPr>
      </w:pPr>
      <w:r w:rsidRPr="00AE6B66">
        <w:rPr>
          <w:b/>
          <w:iCs/>
          <w:sz w:val="22"/>
          <w:szCs w:val="22"/>
          <w:lang w:val="en-US" w:eastAsia="en-US"/>
        </w:rPr>
        <w:t>Hotararea  a  fost  adoptata</w:t>
      </w:r>
      <w:r w:rsidRPr="00AE6B66">
        <w:rPr>
          <w:b/>
          <w:iCs/>
          <w:sz w:val="22"/>
          <w:szCs w:val="22"/>
          <w:lang w:val="en-US"/>
        </w:rPr>
        <w:t xml:space="preserve"> </w:t>
      </w:r>
      <w:r w:rsidRPr="00AE6B66">
        <w:rPr>
          <w:b/>
          <w:iCs/>
          <w:sz w:val="22"/>
          <w:szCs w:val="22"/>
          <w:lang w:val="en-US" w:eastAsia="en-US"/>
        </w:rPr>
        <w:t xml:space="preserve"> in unanimitate  de  voturi   cu  15  voturi </w:t>
      </w:r>
      <w:r w:rsidRPr="00AE6B66">
        <w:rPr>
          <w:iCs/>
          <w:sz w:val="22"/>
          <w:szCs w:val="22"/>
        </w:rPr>
        <w:t>”</w:t>
      </w:r>
      <w:r w:rsidRPr="00AE6B66">
        <w:rPr>
          <w:b/>
          <w:iCs/>
          <w:sz w:val="22"/>
          <w:szCs w:val="22"/>
          <w:lang w:val="en-US" w:eastAsia="en-US"/>
        </w:rPr>
        <w:t xml:space="preserve"> pentru</w:t>
      </w:r>
      <w:r w:rsidRPr="00AE6B66">
        <w:rPr>
          <w:iCs/>
          <w:sz w:val="22"/>
          <w:szCs w:val="22"/>
        </w:rPr>
        <w:t xml:space="preserve"> „</w:t>
      </w:r>
      <w:r w:rsidRPr="00AE6B66">
        <w:rPr>
          <w:rFonts w:eastAsia="Calibri"/>
          <w:b/>
          <w:sz w:val="22"/>
          <w:szCs w:val="22"/>
          <w:lang w:eastAsia="en-US"/>
        </w:rPr>
        <w:t>, din  totalul de 15 consilieri  prezenti</w:t>
      </w:r>
      <w:r w:rsidRPr="00AE6B66">
        <w:rPr>
          <w:b/>
          <w:iCs/>
          <w:sz w:val="22"/>
          <w:szCs w:val="22"/>
        </w:rPr>
        <w:t xml:space="preserve">, </w:t>
      </w:r>
      <w:r w:rsidRPr="00AE6B66">
        <w:rPr>
          <w:b/>
          <w:iCs/>
          <w:sz w:val="22"/>
          <w:szCs w:val="22"/>
          <w:lang w:val="en-US" w:eastAsia="en-US"/>
        </w:rPr>
        <w:t>din 15  consilieri  in  functie .</w:t>
      </w:r>
    </w:p>
    <w:p w14:paraId="337A469E" w14:textId="77777777" w:rsidR="001D7362" w:rsidRPr="00AE6B66" w:rsidRDefault="001D7362" w:rsidP="00664672">
      <w:pPr>
        <w:jc w:val="both"/>
        <w:rPr>
          <w:rFonts w:eastAsia="Calibri"/>
          <w:sz w:val="22"/>
          <w:szCs w:val="22"/>
          <w:lang w:eastAsia="en-US"/>
        </w:rPr>
      </w:pPr>
    </w:p>
    <w:p w14:paraId="2B47C3C8" w14:textId="7E10E31F" w:rsidR="00613C33" w:rsidRPr="00AE6B66" w:rsidRDefault="00613C33" w:rsidP="00664672">
      <w:pPr>
        <w:jc w:val="both"/>
        <w:rPr>
          <w:b/>
          <w:sz w:val="22"/>
          <w:szCs w:val="22"/>
          <w:lang w:val="fr-FR"/>
        </w:rPr>
      </w:pPr>
    </w:p>
    <w:p w14:paraId="4782864F" w14:textId="77777777" w:rsidR="00613C33" w:rsidRPr="00AE6B66" w:rsidRDefault="00613C33" w:rsidP="00664672">
      <w:pPr>
        <w:jc w:val="both"/>
        <w:rPr>
          <w:b/>
          <w:iCs/>
          <w:sz w:val="22"/>
          <w:szCs w:val="22"/>
          <w:lang w:val="en-US" w:eastAsia="en-US"/>
        </w:rPr>
      </w:pPr>
    </w:p>
    <w:p w14:paraId="0A8BA798" w14:textId="3632565E" w:rsidR="00DD78A5" w:rsidRPr="00AE6B66" w:rsidRDefault="00DD78A5" w:rsidP="00664672">
      <w:pPr>
        <w:jc w:val="center"/>
        <w:rPr>
          <w:b/>
          <w:iCs/>
          <w:sz w:val="22"/>
          <w:szCs w:val="22"/>
          <w:lang w:val="en-US"/>
        </w:rPr>
      </w:pPr>
      <w:r w:rsidRPr="00AE6B66">
        <w:rPr>
          <w:sz w:val="22"/>
          <w:szCs w:val="22"/>
          <w:lang w:val="fr-FR" w:eastAsia="en-US"/>
        </w:rPr>
        <w:t xml:space="preserve">SECRETAR   </w:t>
      </w:r>
      <w:proofErr w:type="gramStart"/>
      <w:r w:rsidRPr="00AE6B66">
        <w:rPr>
          <w:sz w:val="22"/>
          <w:szCs w:val="22"/>
          <w:lang w:val="fr-FR" w:eastAsia="en-US"/>
        </w:rPr>
        <w:t>GENERAL</w:t>
      </w:r>
      <w:r w:rsidR="000F176A" w:rsidRPr="00AE6B66">
        <w:rPr>
          <w:sz w:val="22"/>
          <w:szCs w:val="22"/>
          <w:lang w:val="fr-FR" w:eastAsia="en-US"/>
        </w:rPr>
        <w:t xml:space="preserve">  UAT</w:t>
      </w:r>
      <w:proofErr w:type="gramEnd"/>
      <w:r w:rsidR="000F176A" w:rsidRPr="00AE6B66">
        <w:rPr>
          <w:sz w:val="22"/>
          <w:szCs w:val="22"/>
          <w:lang w:val="fr-FR" w:eastAsia="en-US"/>
        </w:rPr>
        <w:t xml:space="preserve"> </w:t>
      </w:r>
    </w:p>
    <w:p w14:paraId="382E9748" w14:textId="56819E72" w:rsidR="00A76D19" w:rsidRPr="00AE6B66" w:rsidRDefault="00641D5D" w:rsidP="00664672">
      <w:pPr>
        <w:jc w:val="center"/>
        <w:rPr>
          <w:sz w:val="22"/>
          <w:szCs w:val="22"/>
          <w:lang w:val="fr-FR" w:eastAsia="en-US"/>
        </w:rPr>
      </w:pPr>
      <w:proofErr w:type="gramStart"/>
      <w:r w:rsidRPr="00AE6B66">
        <w:rPr>
          <w:sz w:val="22"/>
          <w:szCs w:val="22"/>
          <w:lang w:val="fr-FR" w:eastAsia="en-US"/>
        </w:rPr>
        <w:t>NITA  MIHAELA</w:t>
      </w:r>
      <w:bookmarkEnd w:id="0"/>
      <w:proofErr w:type="gramEnd"/>
    </w:p>
    <w:sectPr w:rsidR="00A76D19" w:rsidRPr="00AE6B66" w:rsidSect="00ED6428">
      <w:headerReference w:type="even" r:id="rId12"/>
      <w:headerReference w:type="default" r:id="rId13"/>
      <w:footerReference w:type="even" r:id="rId14"/>
      <w:footerReference w:type="default" r:id="rId15"/>
      <w:headerReference w:type="first" r:id="rId16"/>
      <w:footerReference w:type="first" r:id="rId17"/>
      <w:pgSz w:w="11906" w:h="16838"/>
      <w:pgMar w:top="270" w:right="836" w:bottom="3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DD453" w14:textId="77777777" w:rsidR="00DD56C7" w:rsidRDefault="00DD56C7" w:rsidP="00FA1D49">
      <w:r>
        <w:separator/>
      </w:r>
    </w:p>
  </w:endnote>
  <w:endnote w:type="continuationSeparator" w:id="0">
    <w:p w14:paraId="2685B7C5" w14:textId="77777777" w:rsidR="00DD56C7" w:rsidRDefault="00DD56C7" w:rsidP="00FA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00"/>
    <w:family w:val="roman"/>
    <w:pitch w:val="fixed"/>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7A95B" w14:textId="77777777" w:rsidR="00F94D85" w:rsidRDefault="00F94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9A3A9" w14:textId="77777777" w:rsidR="00F94D85" w:rsidRDefault="00F94D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FDA5F" w14:textId="77777777" w:rsidR="00F94D85" w:rsidRDefault="00F9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1A998" w14:textId="77777777" w:rsidR="00DD56C7" w:rsidRDefault="00DD56C7" w:rsidP="00FA1D49">
      <w:r>
        <w:separator/>
      </w:r>
    </w:p>
  </w:footnote>
  <w:footnote w:type="continuationSeparator" w:id="0">
    <w:p w14:paraId="048BBD93" w14:textId="77777777" w:rsidR="00DD56C7" w:rsidRDefault="00DD56C7" w:rsidP="00FA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8A12B" w14:textId="77777777" w:rsidR="00F94D85" w:rsidRDefault="00F94D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70657" w14:textId="77777777" w:rsidR="00F94D85" w:rsidRDefault="00F94D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E84C6" w14:textId="77777777" w:rsidR="00F94D85" w:rsidRDefault="00F94D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CA23E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bullet"/>
      <w:lvlText w:val=""/>
      <w:lvlJc w:val="left"/>
      <w:pPr>
        <w:tabs>
          <w:tab w:val="num" w:pos="0"/>
        </w:tabs>
        <w:ind w:left="0" w:firstLine="0"/>
      </w:pPr>
      <w:rPr>
        <w:rFonts w:ascii="Wingdings" w:hAnsi="Wingdings" w:hint="default"/>
      </w:r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20841311"/>
    <w:multiLevelType w:val="hybridMultilevel"/>
    <w:tmpl w:val="DBBE9484"/>
    <w:lvl w:ilvl="0" w:tplc="AD8428D4">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B48DB"/>
    <w:multiLevelType w:val="multilevel"/>
    <w:tmpl w:val="8744DBCE"/>
    <w:styleLink w:val="WWNum1"/>
    <w:lvl w:ilvl="0">
      <w:numFmt w:val="bullet"/>
      <w:pStyle w:val="List1"/>
      <w:lvlText w:val=""/>
      <w:lvlJc w:val="left"/>
      <w:pPr>
        <w:ind w:left="360" w:hanging="360"/>
      </w:pPr>
      <w:rPr>
        <w:rFonts w:ascii="Cambria" w:hAnsi="Cambri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FC063AD"/>
    <w:multiLevelType w:val="hybridMultilevel"/>
    <w:tmpl w:val="3522E8C2"/>
    <w:lvl w:ilvl="0" w:tplc="A0CAD7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985DEB"/>
    <w:multiLevelType w:val="hybridMultilevel"/>
    <w:tmpl w:val="49628226"/>
    <w:lvl w:ilvl="0" w:tplc="A2CCF5CC">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55A85174"/>
    <w:multiLevelType w:val="hybridMultilevel"/>
    <w:tmpl w:val="C4462BF6"/>
    <w:lvl w:ilvl="0" w:tplc="956CB67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7B832E57"/>
    <w:multiLevelType w:val="hybridMultilevel"/>
    <w:tmpl w:val="073256C8"/>
    <w:lvl w:ilvl="0" w:tplc="0A64DB64">
      <w:numFmt w:val="bullet"/>
      <w:lvlText w:val="-"/>
      <w:lvlJc w:val="left"/>
      <w:pPr>
        <w:ind w:left="-207" w:hanging="360"/>
      </w:pPr>
      <w:rPr>
        <w:rFonts w:ascii="Times New Roman" w:eastAsia="Times New Roman" w:hAnsi="Times New Roman" w:cs="Times New Roman" w:hint="default"/>
      </w:rPr>
    </w:lvl>
    <w:lvl w:ilvl="1" w:tplc="04180003" w:tentative="1">
      <w:start w:val="1"/>
      <w:numFmt w:val="bullet"/>
      <w:lvlText w:val="o"/>
      <w:lvlJc w:val="left"/>
      <w:pPr>
        <w:ind w:left="513" w:hanging="360"/>
      </w:pPr>
      <w:rPr>
        <w:rFonts w:ascii="Courier New" w:hAnsi="Courier New" w:cs="Courier New" w:hint="default"/>
      </w:rPr>
    </w:lvl>
    <w:lvl w:ilvl="2" w:tplc="04180005" w:tentative="1">
      <w:start w:val="1"/>
      <w:numFmt w:val="bullet"/>
      <w:lvlText w:val=""/>
      <w:lvlJc w:val="left"/>
      <w:pPr>
        <w:ind w:left="1233" w:hanging="360"/>
      </w:pPr>
      <w:rPr>
        <w:rFonts w:ascii="Wingdings" w:hAnsi="Wingdings" w:hint="default"/>
      </w:rPr>
    </w:lvl>
    <w:lvl w:ilvl="3" w:tplc="04180001" w:tentative="1">
      <w:start w:val="1"/>
      <w:numFmt w:val="bullet"/>
      <w:lvlText w:val=""/>
      <w:lvlJc w:val="left"/>
      <w:pPr>
        <w:ind w:left="1953" w:hanging="360"/>
      </w:pPr>
      <w:rPr>
        <w:rFonts w:ascii="Symbol" w:hAnsi="Symbol" w:hint="default"/>
      </w:rPr>
    </w:lvl>
    <w:lvl w:ilvl="4" w:tplc="04180003" w:tentative="1">
      <w:start w:val="1"/>
      <w:numFmt w:val="bullet"/>
      <w:lvlText w:val="o"/>
      <w:lvlJc w:val="left"/>
      <w:pPr>
        <w:ind w:left="2673" w:hanging="360"/>
      </w:pPr>
      <w:rPr>
        <w:rFonts w:ascii="Courier New" w:hAnsi="Courier New" w:cs="Courier New" w:hint="default"/>
      </w:rPr>
    </w:lvl>
    <w:lvl w:ilvl="5" w:tplc="04180005" w:tentative="1">
      <w:start w:val="1"/>
      <w:numFmt w:val="bullet"/>
      <w:lvlText w:val=""/>
      <w:lvlJc w:val="left"/>
      <w:pPr>
        <w:ind w:left="3393" w:hanging="360"/>
      </w:pPr>
      <w:rPr>
        <w:rFonts w:ascii="Wingdings" w:hAnsi="Wingdings" w:hint="default"/>
      </w:rPr>
    </w:lvl>
    <w:lvl w:ilvl="6" w:tplc="04180001" w:tentative="1">
      <w:start w:val="1"/>
      <w:numFmt w:val="bullet"/>
      <w:lvlText w:val=""/>
      <w:lvlJc w:val="left"/>
      <w:pPr>
        <w:ind w:left="4113" w:hanging="360"/>
      </w:pPr>
      <w:rPr>
        <w:rFonts w:ascii="Symbol" w:hAnsi="Symbol" w:hint="default"/>
      </w:rPr>
    </w:lvl>
    <w:lvl w:ilvl="7" w:tplc="04180003" w:tentative="1">
      <w:start w:val="1"/>
      <w:numFmt w:val="bullet"/>
      <w:lvlText w:val="o"/>
      <w:lvlJc w:val="left"/>
      <w:pPr>
        <w:ind w:left="4833" w:hanging="360"/>
      </w:pPr>
      <w:rPr>
        <w:rFonts w:ascii="Courier New" w:hAnsi="Courier New" w:cs="Courier New" w:hint="default"/>
      </w:rPr>
    </w:lvl>
    <w:lvl w:ilvl="8" w:tplc="04180005" w:tentative="1">
      <w:start w:val="1"/>
      <w:numFmt w:val="bullet"/>
      <w:lvlText w:val=""/>
      <w:lvlJc w:val="left"/>
      <w:pPr>
        <w:ind w:left="5553" w:hanging="360"/>
      </w:pPr>
      <w:rPr>
        <w:rFonts w:ascii="Wingdings" w:hAnsi="Wingdings" w:hint="default"/>
      </w:rPr>
    </w:lvl>
  </w:abstractNum>
  <w:num w:numId="1">
    <w:abstractNumId w:val="5"/>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num>
  <w:num w:numId="5">
    <w:abstractNumId w:val="1"/>
  </w:num>
  <w:num w:numId="6">
    <w:abstractNumId w:val="6"/>
  </w:num>
  <w:num w:numId="7">
    <w:abstractNumId w:val="4"/>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21"/>
    <w:rsid w:val="00000285"/>
    <w:rsid w:val="000002BE"/>
    <w:rsid w:val="00000B26"/>
    <w:rsid w:val="00000EA2"/>
    <w:rsid w:val="0000176A"/>
    <w:rsid w:val="00001E4F"/>
    <w:rsid w:val="00001FF9"/>
    <w:rsid w:val="00002DA0"/>
    <w:rsid w:val="00002DB9"/>
    <w:rsid w:val="00003665"/>
    <w:rsid w:val="00004178"/>
    <w:rsid w:val="000042E6"/>
    <w:rsid w:val="0000531C"/>
    <w:rsid w:val="0000565A"/>
    <w:rsid w:val="0000620C"/>
    <w:rsid w:val="000067BB"/>
    <w:rsid w:val="0000687F"/>
    <w:rsid w:val="00006D75"/>
    <w:rsid w:val="00006FCA"/>
    <w:rsid w:val="00007850"/>
    <w:rsid w:val="00007CC9"/>
    <w:rsid w:val="00007FBB"/>
    <w:rsid w:val="000102D7"/>
    <w:rsid w:val="000108C9"/>
    <w:rsid w:val="00010967"/>
    <w:rsid w:val="0001151B"/>
    <w:rsid w:val="000117DF"/>
    <w:rsid w:val="000129A1"/>
    <w:rsid w:val="00013013"/>
    <w:rsid w:val="00013155"/>
    <w:rsid w:val="00013651"/>
    <w:rsid w:val="000137CE"/>
    <w:rsid w:val="00013954"/>
    <w:rsid w:val="00013BA6"/>
    <w:rsid w:val="0001426D"/>
    <w:rsid w:val="000143DB"/>
    <w:rsid w:val="00014608"/>
    <w:rsid w:val="00014E25"/>
    <w:rsid w:val="00015139"/>
    <w:rsid w:val="000158A5"/>
    <w:rsid w:val="00015C31"/>
    <w:rsid w:val="00017BC6"/>
    <w:rsid w:val="00020291"/>
    <w:rsid w:val="000202E5"/>
    <w:rsid w:val="00021436"/>
    <w:rsid w:val="00021861"/>
    <w:rsid w:val="00021FC4"/>
    <w:rsid w:val="00022C78"/>
    <w:rsid w:val="00023008"/>
    <w:rsid w:val="0002360B"/>
    <w:rsid w:val="00023A7A"/>
    <w:rsid w:val="00024629"/>
    <w:rsid w:val="00024799"/>
    <w:rsid w:val="00025464"/>
    <w:rsid w:val="00025E8D"/>
    <w:rsid w:val="00025EEA"/>
    <w:rsid w:val="000309EB"/>
    <w:rsid w:val="00030A1B"/>
    <w:rsid w:val="00030DD7"/>
    <w:rsid w:val="00031138"/>
    <w:rsid w:val="00031231"/>
    <w:rsid w:val="000317B5"/>
    <w:rsid w:val="000317CF"/>
    <w:rsid w:val="00031962"/>
    <w:rsid w:val="00031CEF"/>
    <w:rsid w:val="00031E93"/>
    <w:rsid w:val="00033449"/>
    <w:rsid w:val="000334DD"/>
    <w:rsid w:val="00033C76"/>
    <w:rsid w:val="000343B9"/>
    <w:rsid w:val="000346D3"/>
    <w:rsid w:val="000357A5"/>
    <w:rsid w:val="00036621"/>
    <w:rsid w:val="000366A8"/>
    <w:rsid w:val="00037859"/>
    <w:rsid w:val="000401C9"/>
    <w:rsid w:val="0004086A"/>
    <w:rsid w:val="00040DF4"/>
    <w:rsid w:val="0004161C"/>
    <w:rsid w:val="00041640"/>
    <w:rsid w:val="00041857"/>
    <w:rsid w:val="000419F4"/>
    <w:rsid w:val="00041AB0"/>
    <w:rsid w:val="000422F9"/>
    <w:rsid w:val="0004231C"/>
    <w:rsid w:val="00042567"/>
    <w:rsid w:val="00042D1E"/>
    <w:rsid w:val="00044E57"/>
    <w:rsid w:val="000450F0"/>
    <w:rsid w:val="00045218"/>
    <w:rsid w:val="0004627E"/>
    <w:rsid w:val="0004744E"/>
    <w:rsid w:val="000479B0"/>
    <w:rsid w:val="000501D5"/>
    <w:rsid w:val="000512B6"/>
    <w:rsid w:val="000514FC"/>
    <w:rsid w:val="0005153D"/>
    <w:rsid w:val="00052448"/>
    <w:rsid w:val="00052A36"/>
    <w:rsid w:val="000531AD"/>
    <w:rsid w:val="00053E16"/>
    <w:rsid w:val="00054BBD"/>
    <w:rsid w:val="00054EDF"/>
    <w:rsid w:val="00055956"/>
    <w:rsid w:val="00055D4B"/>
    <w:rsid w:val="00055E14"/>
    <w:rsid w:val="00055E34"/>
    <w:rsid w:val="00056278"/>
    <w:rsid w:val="0005628B"/>
    <w:rsid w:val="00056C32"/>
    <w:rsid w:val="00057088"/>
    <w:rsid w:val="00057181"/>
    <w:rsid w:val="0005751B"/>
    <w:rsid w:val="00057AC5"/>
    <w:rsid w:val="00060B53"/>
    <w:rsid w:val="00061445"/>
    <w:rsid w:val="00061C44"/>
    <w:rsid w:val="00062737"/>
    <w:rsid w:val="000633EF"/>
    <w:rsid w:val="000634B3"/>
    <w:rsid w:val="0006373A"/>
    <w:rsid w:val="00063913"/>
    <w:rsid w:val="00064CC5"/>
    <w:rsid w:val="00065377"/>
    <w:rsid w:val="0006575C"/>
    <w:rsid w:val="00065984"/>
    <w:rsid w:val="00065A63"/>
    <w:rsid w:val="00065C37"/>
    <w:rsid w:val="00066260"/>
    <w:rsid w:val="0006631F"/>
    <w:rsid w:val="00067003"/>
    <w:rsid w:val="0007040E"/>
    <w:rsid w:val="00070AED"/>
    <w:rsid w:val="00070CF5"/>
    <w:rsid w:val="000713D1"/>
    <w:rsid w:val="0007149B"/>
    <w:rsid w:val="00071736"/>
    <w:rsid w:val="00071C48"/>
    <w:rsid w:val="00071DFD"/>
    <w:rsid w:val="0007241A"/>
    <w:rsid w:val="00073F24"/>
    <w:rsid w:val="00073F46"/>
    <w:rsid w:val="000740BE"/>
    <w:rsid w:val="000747C6"/>
    <w:rsid w:val="00074950"/>
    <w:rsid w:val="000750F1"/>
    <w:rsid w:val="00075724"/>
    <w:rsid w:val="0007656B"/>
    <w:rsid w:val="00076C51"/>
    <w:rsid w:val="00076EF6"/>
    <w:rsid w:val="000772AD"/>
    <w:rsid w:val="000772BE"/>
    <w:rsid w:val="000776A2"/>
    <w:rsid w:val="000776DD"/>
    <w:rsid w:val="0007780A"/>
    <w:rsid w:val="00080781"/>
    <w:rsid w:val="00080B23"/>
    <w:rsid w:val="00081476"/>
    <w:rsid w:val="0008155C"/>
    <w:rsid w:val="00081AAD"/>
    <w:rsid w:val="00081CEA"/>
    <w:rsid w:val="00082002"/>
    <w:rsid w:val="000826F8"/>
    <w:rsid w:val="000831DC"/>
    <w:rsid w:val="00083232"/>
    <w:rsid w:val="00083972"/>
    <w:rsid w:val="00083AC8"/>
    <w:rsid w:val="00083BD3"/>
    <w:rsid w:val="00083BF1"/>
    <w:rsid w:val="000842B5"/>
    <w:rsid w:val="000845B4"/>
    <w:rsid w:val="00084901"/>
    <w:rsid w:val="00084C91"/>
    <w:rsid w:val="00084CA6"/>
    <w:rsid w:val="0008544B"/>
    <w:rsid w:val="0008598F"/>
    <w:rsid w:val="00085A17"/>
    <w:rsid w:val="000861CD"/>
    <w:rsid w:val="000868E0"/>
    <w:rsid w:val="00086A8D"/>
    <w:rsid w:val="00087487"/>
    <w:rsid w:val="00087BE4"/>
    <w:rsid w:val="00090A46"/>
    <w:rsid w:val="00090AF9"/>
    <w:rsid w:val="00090B16"/>
    <w:rsid w:val="000913F9"/>
    <w:rsid w:val="00092779"/>
    <w:rsid w:val="00092B07"/>
    <w:rsid w:val="00092CBF"/>
    <w:rsid w:val="00092E0F"/>
    <w:rsid w:val="00093058"/>
    <w:rsid w:val="0009343A"/>
    <w:rsid w:val="00093B24"/>
    <w:rsid w:val="0009479B"/>
    <w:rsid w:val="00094A5A"/>
    <w:rsid w:val="00094B71"/>
    <w:rsid w:val="000954B8"/>
    <w:rsid w:val="000959DC"/>
    <w:rsid w:val="00095D2E"/>
    <w:rsid w:val="000967C0"/>
    <w:rsid w:val="00097E6F"/>
    <w:rsid w:val="000A0AA1"/>
    <w:rsid w:val="000A1092"/>
    <w:rsid w:val="000A137A"/>
    <w:rsid w:val="000A1A33"/>
    <w:rsid w:val="000A1BF9"/>
    <w:rsid w:val="000A2156"/>
    <w:rsid w:val="000A255C"/>
    <w:rsid w:val="000A3070"/>
    <w:rsid w:val="000A30FF"/>
    <w:rsid w:val="000A34CC"/>
    <w:rsid w:val="000A3990"/>
    <w:rsid w:val="000A48F4"/>
    <w:rsid w:val="000A5836"/>
    <w:rsid w:val="000A586E"/>
    <w:rsid w:val="000A64B1"/>
    <w:rsid w:val="000A687E"/>
    <w:rsid w:val="000A6FA0"/>
    <w:rsid w:val="000A71DB"/>
    <w:rsid w:val="000A725B"/>
    <w:rsid w:val="000A7389"/>
    <w:rsid w:val="000A783C"/>
    <w:rsid w:val="000A79D1"/>
    <w:rsid w:val="000B028C"/>
    <w:rsid w:val="000B0815"/>
    <w:rsid w:val="000B130C"/>
    <w:rsid w:val="000B1692"/>
    <w:rsid w:val="000B1A71"/>
    <w:rsid w:val="000B1E23"/>
    <w:rsid w:val="000B2032"/>
    <w:rsid w:val="000B21F2"/>
    <w:rsid w:val="000B2C6A"/>
    <w:rsid w:val="000B336E"/>
    <w:rsid w:val="000B353C"/>
    <w:rsid w:val="000B4DA3"/>
    <w:rsid w:val="000B4DF7"/>
    <w:rsid w:val="000B5B10"/>
    <w:rsid w:val="000B5EBA"/>
    <w:rsid w:val="000B64FB"/>
    <w:rsid w:val="000B6DAA"/>
    <w:rsid w:val="000B716D"/>
    <w:rsid w:val="000B7D8A"/>
    <w:rsid w:val="000C0B89"/>
    <w:rsid w:val="000C108C"/>
    <w:rsid w:val="000C13C1"/>
    <w:rsid w:val="000C1D85"/>
    <w:rsid w:val="000C3099"/>
    <w:rsid w:val="000C4099"/>
    <w:rsid w:val="000C4189"/>
    <w:rsid w:val="000C4196"/>
    <w:rsid w:val="000C4989"/>
    <w:rsid w:val="000C4D3F"/>
    <w:rsid w:val="000C633D"/>
    <w:rsid w:val="000C6378"/>
    <w:rsid w:val="000C6D0B"/>
    <w:rsid w:val="000C77D8"/>
    <w:rsid w:val="000C7C5B"/>
    <w:rsid w:val="000D0033"/>
    <w:rsid w:val="000D0143"/>
    <w:rsid w:val="000D074E"/>
    <w:rsid w:val="000D095B"/>
    <w:rsid w:val="000D0EAD"/>
    <w:rsid w:val="000D12F4"/>
    <w:rsid w:val="000D1892"/>
    <w:rsid w:val="000D2A7E"/>
    <w:rsid w:val="000D341A"/>
    <w:rsid w:val="000D3845"/>
    <w:rsid w:val="000D39BB"/>
    <w:rsid w:val="000D4167"/>
    <w:rsid w:val="000D4868"/>
    <w:rsid w:val="000D4DF0"/>
    <w:rsid w:val="000D517E"/>
    <w:rsid w:val="000D67B4"/>
    <w:rsid w:val="000D6CA3"/>
    <w:rsid w:val="000D7252"/>
    <w:rsid w:val="000D7273"/>
    <w:rsid w:val="000D7908"/>
    <w:rsid w:val="000D7CD8"/>
    <w:rsid w:val="000E02A6"/>
    <w:rsid w:val="000E08D3"/>
    <w:rsid w:val="000E0F2C"/>
    <w:rsid w:val="000E1808"/>
    <w:rsid w:val="000E1B41"/>
    <w:rsid w:val="000E2C60"/>
    <w:rsid w:val="000E2F03"/>
    <w:rsid w:val="000E3E83"/>
    <w:rsid w:val="000E533A"/>
    <w:rsid w:val="000E5DFB"/>
    <w:rsid w:val="000E65B7"/>
    <w:rsid w:val="000E69DD"/>
    <w:rsid w:val="000E7AC4"/>
    <w:rsid w:val="000E7D2E"/>
    <w:rsid w:val="000F0023"/>
    <w:rsid w:val="000F088A"/>
    <w:rsid w:val="000F0940"/>
    <w:rsid w:val="000F0FDB"/>
    <w:rsid w:val="000F10AA"/>
    <w:rsid w:val="000F176A"/>
    <w:rsid w:val="000F1778"/>
    <w:rsid w:val="000F1917"/>
    <w:rsid w:val="000F2B45"/>
    <w:rsid w:val="000F2C02"/>
    <w:rsid w:val="000F2E28"/>
    <w:rsid w:val="000F37E6"/>
    <w:rsid w:val="000F3B89"/>
    <w:rsid w:val="000F46DF"/>
    <w:rsid w:val="000F4798"/>
    <w:rsid w:val="000F4B00"/>
    <w:rsid w:val="000F4B6F"/>
    <w:rsid w:val="000F50DA"/>
    <w:rsid w:val="000F5561"/>
    <w:rsid w:val="000F5B35"/>
    <w:rsid w:val="000F5BA4"/>
    <w:rsid w:val="000F5D74"/>
    <w:rsid w:val="000F62E5"/>
    <w:rsid w:val="000F6E6B"/>
    <w:rsid w:val="000F70E0"/>
    <w:rsid w:val="000F7778"/>
    <w:rsid w:val="00100628"/>
    <w:rsid w:val="00100748"/>
    <w:rsid w:val="0010096C"/>
    <w:rsid w:val="00101163"/>
    <w:rsid w:val="00101842"/>
    <w:rsid w:val="00101EB7"/>
    <w:rsid w:val="00102122"/>
    <w:rsid w:val="001028E1"/>
    <w:rsid w:val="0010300F"/>
    <w:rsid w:val="00103938"/>
    <w:rsid w:val="00103FDF"/>
    <w:rsid w:val="0010433E"/>
    <w:rsid w:val="001043D5"/>
    <w:rsid w:val="0010473D"/>
    <w:rsid w:val="00104C07"/>
    <w:rsid w:val="00105219"/>
    <w:rsid w:val="0010538A"/>
    <w:rsid w:val="0010549C"/>
    <w:rsid w:val="00105819"/>
    <w:rsid w:val="00105CF6"/>
    <w:rsid w:val="00105F3D"/>
    <w:rsid w:val="00105F6C"/>
    <w:rsid w:val="001061FC"/>
    <w:rsid w:val="001064B2"/>
    <w:rsid w:val="00107306"/>
    <w:rsid w:val="0010797F"/>
    <w:rsid w:val="00110133"/>
    <w:rsid w:val="00110F15"/>
    <w:rsid w:val="00111469"/>
    <w:rsid w:val="00111B84"/>
    <w:rsid w:val="001124C0"/>
    <w:rsid w:val="00112FFE"/>
    <w:rsid w:val="00113F71"/>
    <w:rsid w:val="001141A2"/>
    <w:rsid w:val="00114BF1"/>
    <w:rsid w:val="00114CC0"/>
    <w:rsid w:val="0011610E"/>
    <w:rsid w:val="00116834"/>
    <w:rsid w:val="001169B3"/>
    <w:rsid w:val="001176EB"/>
    <w:rsid w:val="00117CB9"/>
    <w:rsid w:val="00120DE4"/>
    <w:rsid w:val="001219BD"/>
    <w:rsid w:val="00121E6B"/>
    <w:rsid w:val="001232AA"/>
    <w:rsid w:val="00123AAC"/>
    <w:rsid w:val="00123FD9"/>
    <w:rsid w:val="00124870"/>
    <w:rsid w:val="00124926"/>
    <w:rsid w:val="00124AA0"/>
    <w:rsid w:val="001252B6"/>
    <w:rsid w:val="001257BD"/>
    <w:rsid w:val="00125A3B"/>
    <w:rsid w:val="00125B60"/>
    <w:rsid w:val="00126580"/>
    <w:rsid w:val="001273E0"/>
    <w:rsid w:val="00127664"/>
    <w:rsid w:val="001277B8"/>
    <w:rsid w:val="00127B44"/>
    <w:rsid w:val="001307A6"/>
    <w:rsid w:val="00130C01"/>
    <w:rsid w:val="00130D68"/>
    <w:rsid w:val="00132A62"/>
    <w:rsid w:val="00133C96"/>
    <w:rsid w:val="00134508"/>
    <w:rsid w:val="00134C55"/>
    <w:rsid w:val="00135645"/>
    <w:rsid w:val="00135AE7"/>
    <w:rsid w:val="00135C33"/>
    <w:rsid w:val="00136087"/>
    <w:rsid w:val="001365FE"/>
    <w:rsid w:val="00136DAE"/>
    <w:rsid w:val="001373D3"/>
    <w:rsid w:val="001375D0"/>
    <w:rsid w:val="001378A5"/>
    <w:rsid w:val="00137E68"/>
    <w:rsid w:val="00137E82"/>
    <w:rsid w:val="001408E2"/>
    <w:rsid w:val="00140A61"/>
    <w:rsid w:val="0014117C"/>
    <w:rsid w:val="00142826"/>
    <w:rsid w:val="001432F2"/>
    <w:rsid w:val="001437B6"/>
    <w:rsid w:val="00143CC2"/>
    <w:rsid w:val="0014437E"/>
    <w:rsid w:val="00144429"/>
    <w:rsid w:val="001444FB"/>
    <w:rsid w:val="00144A4C"/>
    <w:rsid w:val="0014550A"/>
    <w:rsid w:val="0014586B"/>
    <w:rsid w:val="00146530"/>
    <w:rsid w:val="00146CF1"/>
    <w:rsid w:val="001475EB"/>
    <w:rsid w:val="00147921"/>
    <w:rsid w:val="001479CC"/>
    <w:rsid w:val="00151F2C"/>
    <w:rsid w:val="00152403"/>
    <w:rsid w:val="001525D8"/>
    <w:rsid w:val="00153B56"/>
    <w:rsid w:val="00153D5C"/>
    <w:rsid w:val="001546A3"/>
    <w:rsid w:val="0015506E"/>
    <w:rsid w:val="00155207"/>
    <w:rsid w:val="00155D20"/>
    <w:rsid w:val="001566E6"/>
    <w:rsid w:val="00156A56"/>
    <w:rsid w:val="0015706D"/>
    <w:rsid w:val="0015708D"/>
    <w:rsid w:val="0016033B"/>
    <w:rsid w:val="001603EF"/>
    <w:rsid w:val="001604AF"/>
    <w:rsid w:val="0016080F"/>
    <w:rsid w:val="00160AF9"/>
    <w:rsid w:val="00160B00"/>
    <w:rsid w:val="00161040"/>
    <w:rsid w:val="0016142B"/>
    <w:rsid w:val="00161ABF"/>
    <w:rsid w:val="00161D30"/>
    <w:rsid w:val="001622A3"/>
    <w:rsid w:val="00162DB0"/>
    <w:rsid w:val="00163909"/>
    <w:rsid w:val="00163D1F"/>
    <w:rsid w:val="00164858"/>
    <w:rsid w:val="0016496E"/>
    <w:rsid w:val="00164B2B"/>
    <w:rsid w:val="00164E6A"/>
    <w:rsid w:val="00165C85"/>
    <w:rsid w:val="0016654D"/>
    <w:rsid w:val="00166EA5"/>
    <w:rsid w:val="001671BA"/>
    <w:rsid w:val="001701FA"/>
    <w:rsid w:val="00170367"/>
    <w:rsid w:val="001703AF"/>
    <w:rsid w:val="001705E8"/>
    <w:rsid w:val="00170633"/>
    <w:rsid w:val="00170BB8"/>
    <w:rsid w:val="001714AA"/>
    <w:rsid w:val="00172530"/>
    <w:rsid w:val="00172B4C"/>
    <w:rsid w:val="0017371A"/>
    <w:rsid w:val="0017399A"/>
    <w:rsid w:val="00173F3F"/>
    <w:rsid w:val="001749A3"/>
    <w:rsid w:val="00174CA4"/>
    <w:rsid w:val="00174CB9"/>
    <w:rsid w:val="00175519"/>
    <w:rsid w:val="00175F42"/>
    <w:rsid w:val="001761C2"/>
    <w:rsid w:val="001768E9"/>
    <w:rsid w:val="00176F4B"/>
    <w:rsid w:val="00177538"/>
    <w:rsid w:val="00181FD1"/>
    <w:rsid w:val="00182664"/>
    <w:rsid w:val="001834D4"/>
    <w:rsid w:val="001835EF"/>
    <w:rsid w:val="0018378F"/>
    <w:rsid w:val="001838A8"/>
    <w:rsid w:val="001847AF"/>
    <w:rsid w:val="00184A07"/>
    <w:rsid w:val="00184B17"/>
    <w:rsid w:val="00184C8F"/>
    <w:rsid w:val="0018530D"/>
    <w:rsid w:val="001860DC"/>
    <w:rsid w:val="0018632C"/>
    <w:rsid w:val="0018672D"/>
    <w:rsid w:val="00186AD5"/>
    <w:rsid w:val="00186B72"/>
    <w:rsid w:val="00186F02"/>
    <w:rsid w:val="00187267"/>
    <w:rsid w:val="0018738A"/>
    <w:rsid w:val="00187740"/>
    <w:rsid w:val="00187962"/>
    <w:rsid w:val="00187DD9"/>
    <w:rsid w:val="001902A6"/>
    <w:rsid w:val="00192F3B"/>
    <w:rsid w:val="00193249"/>
    <w:rsid w:val="001935A8"/>
    <w:rsid w:val="0019405D"/>
    <w:rsid w:val="0019425B"/>
    <w:rsid w:val="00194559"/>
    <w:rsid w:val="00194AD1"/>
    <w:rsid w:val="00194EE4"/>
    <w:rsid w:val="0019525A"/>
    <w:rsid w:val="00195A9A"/>
    <w:rsid w:val="00195D49"/>
    <w:rsid w:val="00195D65"/>
    <w:rsid w:val="00195D95"/>
    <w:rsid w:val="00196AA2"/>
    <w:rsid w:val="00196F84"/>
    <w:rsid w:val="001976FB"/>
    <w:rsid w:val="001A0002"/>
    <w:rsid w:val="001A0F7A"/>
    <w:rsid w:val="001A1243"/>
    <w:rsid w:val="001A26A7"/>
    <w:rsid w:val="001A2C45"/>
    <w:rsid w:val="001A3CE6"/>
    <w:rsid w:val="001A4C08"/>
    <w:rsid w:val="001A5FFC"/>
    <w:rsid w:val="001A70C9"/>
    <w:rsid w:val="001B05A3"/>
    <w:rsid w:val="001B0BB9"/>
    <w:rsid w:val="001B0BDB"/>
    <w:rsid w:val="001B153A"/>
    <w:rsid w:val="001B1601"/>
    <w:rsid w:val="001B1608"/>
    <w:rsid w:val="001B17A0"/>
    <w:rsid w:val="001B32A8"/>
    <w:rsid w:val="001B35DD"/>
    <w:rsid w:val="001B3FCF"/>
    <w:rsid w:val="001B4E0C"/>
    <w:rsid w:val="001B51A9"/>
    <w:rsid w:val="001B65E7"/>
    <w:rsid w:val="001B6CA2"/>
    <w:rsid w:val="001B71E0"/>
    <w:rsid w:val="001B742A"/>
    <w:rsid w:val="001B750C"/>
    <w:rsid w:val="001B7D3E"/>
    <w:rsid w:val="001C0003"/>
    <w:rsid w:val="001C0011"/>
    <w:rsid w:val="001C047D"/>
    <w:rsid w:val="001C0937"/>
    <w:rsid w:val="001C0D18"/>
    <w:rsid w:val="001C0DE8"/>
    <w:rsid w:val="001C0FAB"/>
    <w:rsid w:val="001C15CC"/>
    <w:rsid w:val="001C3177"/>
    <w:rsid w:val="001C40AE"/>
    <w:rsid w:val="001C4332"/>
    <w:rsid w:val="001C4368"/>
    <w:rsid w:val="001C5103"/>
    <w:rsid w:val="001C5F42"/>
    <w:rsid w:val="001C6118"/>
    <w:rsid w:val="001C72F3"/>
    <w:rsid w:val="001C79A2"/>
    <w:rsid w:val="001D0875"/>
    <w:rsid w:val="001D0B9E"/>
    <w:rsid w:val="001D0E85"/>
    <w:rsid w:val="001D0FE7"/>
    <w:rsid w:val="001D1722"/>
    <w:rsid w:val="001D1F08"/>
    <w:rsid w:val="001D2662"/>
    <w:rsid w:val="001D29D5"/>
    <w:rsid w:val="001D2DC0"/>
    <w:rsid w:val="001D4288"/>
    <w:rsid w:val="001D44E3"/>
    <w:rsid w:val="001D46B4"/>
    <w:rsid w:val="001D479B"/>
    <w:rsid w:val="001D5762"/>
    <w:rsid w:val="001D5B9A"/>
    <w:rsid w:val="001D71B8"/>
    <w:rsid w:val="001D7362"/>
    <w:rsid w:val="001D7BB8"/>
    <w:rsid w:val="001E0742"/>
    <w:rsid w:val="001E0C34"/>
    <w:rsid w:val="001E1451"/>
    <w:rsid w:val="001E179E"/>
    <w:rsid w:val="001E1B38"/>
    <w:rsid w:val="001E1E8F"/>
    <w:rsid w:val="001E23AE"/>
    <w:rsid w:val="001E2D60"/>
    <w:rsid w:val="001E2E02"/>
    <w:rsid w:val="001E31E1"/>
    <w:rsid w:val="001E32C6"/>
    <w:rsid w:val="001E36A2"/>
    <w:rsid w:val="001E4768"/>
    <w:rsid w:val="001E53FB"/>
    <w:rsid w:val="001E57C0"/>
    <w:rsid w:val="001E6ACA"/>
    <w:rsid w:val="001F0797"/>
    <w:rsid w:val="001F0F99"/>
    <w:rsid w:val="001F10AB"/>
    <w:rsid w:val="001F17CF"/>
    <w:rsid w:val="001F20A9"/>
    <w:rsid w:val="001F24B6"/>
    <w:rsid w:val="001F2C65"/>
    <w:rsid w:val="001F334D"/>
    <w:rsid w:val="001F35A6"/>
    <w:rsid w:val="001F3F81"/>
    <w:rsid w:val="001F45AC"/>
    <w:rsid w:val="001F471D"/>
    <w:rsid w:val="001F5BD4"/>
    <w:rsid w:val="001F6485"/>
    <w:rsid w:val="001F754C"/>
    <w:rsid w:val="001F7A4D"/>
    <w:rsid w:val="001F7E91"/>
    <w:rsid w:val="00200810"/>
    <w:rsid w:val="00200EDF"/>
    <w:rsid w:val="00200F78"/>
    <w:rsid w:val="00201922"/>
    <w:rsid w:val="00201F68"/>
    <w:rsid w:val="00201FA1"/>
    <w:rsid w:val="00202C09"/>
    <w:rsid w:val="00203239"/>
    <w:rsid w:val="00203543"/>
    <w:rsid w:val="002043EE"/>
    <w:rsid w:val="0020448E"/>
    <w:rsid w:val="00204975"/>
    <w:rsid w:val="002051DB"/>
    <w:rsid w:val="00205620"/>
    <w:rsid w:val="00205753"/>
    <w:rsid w:val="00205792"/>
    <w:rsid w:val="00205B39"/>
    <w:rsid w:val="00205EED"/>
    <w:rsid w:val="002060DF"/>
    <w:rsid w:val="002061A3"/>
    <w:rsid w:val="002062C9"/>
    <w:rsid w:val="0020648D"/>
    <w:rsid w:val="0020670F"/>
    <w:rsid w:val="0020680D"/>
    <w:rsid w:val="002069E2"/>
    <w:rsid w:val="002071CA"/>
    <w:rsid w:val="00207780"/>
    <w:rsid w:val="00207A81"/>
    <w:rsid w:val="00210226"/>
    <w:rsid w:val="00210CF8"/>
    <w:rsid w:val="00210FB2"/>
    <w:rsid w:val="002110BB"/>
    <w:rsid w:val="00211EE2"/>
    <w:rsid w:val="00212541"/>
    <w:rsid w:val="00212840"/>
    <w:rsid w:val="00212A2A"/>
    <w:rsid w:val="00212C9B"/>
    <w:rsid w:val="00212E00"/>
    <w:rsid w:val="002138FD"/>
    <w:rsid w:val="00213A24"/>
    <w:rsid w:val="00213AD2"/>
    <w:rsid w:val="002158BE"/>
    <w:rsid w:val="002166B3"/>
    <w:rsid w:val="00216810"/>
    <w:rsid w:val="002168E7"/>
    <w:rsid w:val="002175C2"/>
    <w:rsid w:val="0021780A"/>
    <w:rsid w:val="00217C07"/>
    <w:rsid w:val="002205CB"/>
    <w:rsid w:val="00220FF1"/>
    <w:rsid w:val="00221319"/>
    <w:rsid w:val="00221369"/>
    <w:rsid w:val="002217E5"/>
    <w:rsid w:val="00221AC8"/>
    <w:rsid w:val="002221A4"/>
    <w:rsid w:val="00222408"/>
    <w:rsid w:val="0022246C"/>
    <w:rsid w:val="0022295A"/>
    <w:rsid w:val="002242C0"/>
    <w:rsid w:val="002244E0"/>
    <w:rsid w:val="002247EF"/>
    <w:rsid w:val="0022486D"/>
    <w:rsid w:val="0022565E"/>
    <w:rsid w:val="00225ABE"/>
    <w:rsid w:val="002261BC"/>
    <w:rsid w:val="00227175"/>
    <w:rsid w:val="002279B5"/>
    <w:rsid w:val="00227DD7"/>
    <w:rsid w:val="00230480"/>
    <w:rsid w:val="002307EE"/>
    <w:rsid w:val="0023103A"/>
    <w:rsid w:val="00231180"/>
    <w:rsid w:val="00231512"/>
    <w:rsid w:val="0023179F"/>
    <w:rsid w:val="002318DB"/>
    <w:rsid w:val="00231DBD"/>
    <w:rsid w:val="00232193"/>
    <w:rsid w:val="002321C7"/>
    <w:rsid w:val="00233417"/>
    <w:rsid w:val="00233436"/>
    <w:rsid w:val="002338A9"/>
    <w:rsid w:val="0023472B"/>
    <w:rsid w:val="00235017"/>
    <w:rsid w:val="00235491"/>
    <w:rsid w:val="00235CC3"/>
    <w:rsid w:val="00236125"/>
    <w:rsid w:val="00236C4F"/>
    <w:rsid w:val="00237547"/>
    <w:rsid w:val="002378E0"/>
    <w:rsid w:val="0024013E"/>
    <w:rsid w:val="002401DB"/>
    <w:rsid w:val="00240875"/>
    <w:rsid w:val="00240E32"/>
    <w:rsid w:val="0024101A"/>
    <w:rsid w:val="002416DC"/>
    <w:rsid w:val="00241743"/>
    <w:rsid w:val="00242084"/>
    <w:rsid w:val="00242117"/>
    <w:rsid w:val="002424FE"/>
    <w:rsid w:val="002428A2"/>
    <w:rsid w:val="00242A53"/>
    <w:rsid w:val="00242E55"/>
    <w:rsid w:val="002433EB"/>
    <w:rsid w:val="0024359A"/>
    <w:rsid w:val="002435F4"/>
    <w:rsid w:val="0024362C"/>
    <w:rsid w:val="00243883"/>
    <w:rsid w:val="00243D2D"/>
    <w:rsid w:val="00243E37"/>
    <w:rsid w:val="00243FF6"/>
    <w:rsid w:val="00244DBB"/>
    <w:rsid w:val="002451EA"/>
    <w:rsid w:val="002453C3"/>
    <w:rsid w:val="0024575B"/>
    <w:rsid w:val="002457CA"/>
    <w:rsid w:val="00246261"/>
    <w:rsid w:val="002462B8"/>
    <w:rsid w:val="002465AB"/>
    <w:rsid w:val="00246AB5"/>
    <w:rsid w:val="00246E48"/>
    <w:rsid w:val="00246E98"/>
    <w:rsid w:val="00250442"/>
    <w:rsid w:val="002506EE"/>
    <w:rsid w:val="00250D22"/>
    <w:rsid w:val="002511D8"/>
    <w:rsid w:val="00251B7F"/>
    <w:rsid w:val="00252161"/>
    <w:rsid w:val="0025295F"/>
    <w:rsid w:val="00252BE2"/>
    <w:rsid w:val="00254C42"/>
    <w:rsid w:val="00254D05"/>
    <w:rsid w:val="00254E30"/>
    <w:rsid w:val="00255236"/>
    <w:rsid w:val="00255762"/>
    <w:rsid w:val="002558FF"/>
    <w:rsid w:val="002568E9"/>
    <w:rsid w:val="00256914"/>
    <w:rsid w:val="00257083"/>
    <w:rsid w:val="00257486"/>
    <w:rsid w:val="00257514"/>
    <w:rsid w:val="00257B41"/>
    <w:rsid w:val="00261255"/>
    <w:rsid w:val="00261EE7"/>
    <w:rsid w:val="0026225A"/>
    <w:rsid w:val="002642AE"/>
    <w:rsid w:val="00264BB9"/>
    <w:rsid w:val="00265682"/>
    <w:rsid w:val="0026593A"/>
    <w:rsid w:val="00265E83"/>
    <w:rsid w:val="0026604F"/>
    <w:rsid w:val="00266091"/>
    <w:rsid w:val="0026612E"/>
    <w:rsid w:val="00266592"/>
    <w:rsid w:val="00266604"/>
    <w:rsid w:val="002668D4"/>
    <w:rsid w:val="002670BA"/>
    <w:rsid w:val="0026793C"/>
    <w:rsid w:val="00267EB2"/>
    <w:rsid w:val="00270AC7"/>
    <w:rsid w:val="00270FE6"/>
    <w:rsid w:val="00271455"/>
    <w:rsid w:val="002717FF"/>
    <w:rsid w:val="00271B8E"/>
    <w:rsid w:val="00272401"/>
    <w:rsid w:val="002726CC"/>
    <w:rsid w:val="00273BE6"/>
    <w:rsid w:val="00273EDC"/>
    <w:rsid w:val="0027495E"/>
    <w:rsid w:val="0027565C"/>
    <w:rsid w:val="00275F75"/>
    <w:rsid w:val="00276402"/>
    <w:rsid w:val="00276507"/>
    <w:rsid w:val="00277B06"/>
    <w:rsid w:val="0028033C"/>
    <w:rsid w:val="00280471"/>
    <w:rsid w:val="002806BA"/>
    <w:rsid w:val="0028120E"/>
    <w:rsid w:val="00281B2F"/>
    <w:rsid w:val="00281CC2"/>
    <w:rsid w:val="00281FC0"/>
    <w:rsid w:val="002821AE"/>
    <w:rsid w:val="00282990"/>
    <w:rsid w:val="002829B9"/>
    <w:rsid w:val="00282BA8"/>
    <w:rsid w:val="00282F37"/>
    <w:rsid w:val="002831DD"/>
    <w:rsid w:val="002835B2"/>
    <w:rsid w:val="00283837"/>
    <w:rsid w:val="0028423E"/>
    <w:rsid w:val="0028468A"/>
    <w:rsid w:val="0028477C"/>
    <w:rsid w:val="00284CF8"/>
    <w:rsid w:val="00285BBC"/>
    <w:rsid w:val="00286160"/>
    <w:rsid w:val="00286179"/>
    <w:rsid w:val="00286BDD"/>
    <w:rsid w:val="00287F51"/>
    <w:rsid w:val="00287F54"/>
    <w:rsid w:val="0029078E"/>
    <w:rsid w:val="00290B70"/>
    <w:rsid w:val="00290B99"/>
    <w:rsid w:val="00291053"/>
    <w:rsid w:val="002911A4"/>
    <w:rsid w:val="002911D9"/>
    <w:rsid w:val="002916F8"/>
    <w:rsid w:val="00291B35"/>
    <w:rsid w:val="002920BE"/>
    <w:rsid w:val="002926E1"/>
    <w:rsid w:val="00292758"/>
    <w:rsid w:val="00292DA7"/>
    <w:rsid w:val="00293A15"/>
    <w:rsid w:val="00293C11"/>
    <w:rsid w:val="0029590F"/>
    <w:rsid w:val="00295BD1"/>
    <w:rsid w:val="00295E25"/>
    <w:rsid w:val="00296761"/>
    <w:rsid w:val="002969B6"/>
    <w:rsid w:val="00296DCE"/>
    <w:rsid w:val="002973E4"/>
    <w:rsid w:val="002974C6"/>
    <w:rsid w:val="00297CD0"/>
    <w:rsid w:val="00297D64"/>
    <w:rsid w:val="002A006E"/>
    <w:rsid w:val="002A01BA"/>
    <w:rsid w:val="002A0542"/>
    <w:rsid w:val="002A06AD"/>
    <w:rsid w:val="002A0AE5"/>
    <w:rsid w:val="002A0F55"/>
    <w:rsid w:val="002A1093"/>
    <w:rsid w:val="002A1665"/>
    <w:rsid w:val="002A1988"/>
    <w:rsid w:val="002A2378"/>
    <w:rsid w:val="002A24BE"/>
    <w:rsid w:val="002A32DB"/>
    <w:rsid w:val="002A3BE5"/>
    <w:rsid w:val="002A3CCD"/>
    <w:rsid w:val="002A490B"/>
    <w:rsid w:val="002A4D83"/>
    <w:rsid w:val="002A52BC"/>
    <w:rsid w:val="002A5E35"/>
    <w:rsid w:val="002A6270"/>
    <w:rsid w:val="002A6D04"/>
    <w:rsid w:val="002A73AA"/>
    <w:rsid w:val="002A74F1"/>
    <w:rsid w:val="002A7ABD"/>
    <w:rsid w:val="002B02B6"/>
    <w:rsid w:val="002B0C13"/>
    <w:rsid w:val="002B0EB2"/>
    <w:rsid w:val="002B1514"/>
    <w:rsid w:val="002B2A28"/>
    <w:rsid w:val="002B2A46"/>
    <w:rsid w:val="002B2CBB"/>
    <w:rsid w:val="002B302D"/>
    <w:rsid w:val="002B55F0"/>
    <w:rsid w:val="002B563F"/>
    <w:rsid w:val="002B5865"/>
    <w:rsid w:val="002B6D9B"/>
    <w:rsid w:val="002B705E"/>
    <w:rsid w:val="002B7096"/>
    <w:rsid w:val="002B7F0B"/>
    <w:rsid w:val="002C016A"/>
    <w:rsid w:val="002C1BBF"/>
    <w:rsid w:val="002C20D1"/>
    <w:rsid w:val="002C25B1"/>
    <w:rsid w:val="002C2849"/>
    <w:rsid w:val="002C315D"/>
    <w:rsid w:val="002C3348"/>
    <w:rsid w:val="002C38C3"/>
    <w:rsid w:val="002C3936"/>
    <w:rsid w:val="002C43A3"/>
    <w:rsid w:val="002C4823"/>
    <w:rsid w:val="002C4829"/>
    <w:rsid w:val="002C4A82"/>
    <w:rsid w:val="002C4E5B"/>
    <w:rsid w:val="002C5B70"/>
    <w:rsid w:val="002C6FE7"/>
    <w:rsid w:val="002C765D"/>
    <w:rsid w:val="002C79F9"/>
    <w:rsid w:val="002D01EA"/>
    <w:rsid w:val="002D0D92"/>
    <w:rsid w:val="002D13D9"/>
    <w:rsid w:val="002D13EA"/>
    <w:rsid w:val="002D1AEF"/>
    <w:rsid w:val="002D1B2B"/>
    <w:rsid w:val="002D267D"/>
    <w:rsid w:val="002D26DD"/>
    <w:rsid w:val="002D2FA1"/>
    <w:rsid w:val="002D3AF6"/>
    <w:rsid w:val="002D3D24"/>
    <w:rsid w:val="002D4074"/>
    <w:rsid w:val="002D499F"/>
    <w:rsid w:val="002D54EB"/>
    <w:rsid w:val="002D57F3"/>
    <w:rsid w:val="002D59E1"/>
    <w:rsid w:val="002D5ABE"/>
    <w:rsid w:val="002D7437"/>
    <w:rsid w:val="002D7457"/>
    <w:rsid w:val="002D7C90"/>
    <w:rsid w:val="002D7F8E"/>
    <w:rsid w:val="002E065B"/>
    <w:rsid w:val="002E091C"/>
    <w:rsid w:val="002E0940"/>
    <w:rsid w:val="002E0B34"/>
    <w:rsid w:val="002E12B6"/>
    <w:rsid w:val="002E13BA"/>
    <w:rsid w:val="002E1F59"/>
    <w:rsid w:val="002E232C"/>
    <w:rsid w:val="002E241E"/>
    <w:rsid w:val="002E24DA"/>
    <w:rsid w:val="002E25D9"/>
    <w:rsid w:val="002E28C3"/>
    <w:rsid w:val="002E2B08"/>
    <w:rsid w:val="002E2F9F"/>
    <w:rsid w:val="002E32C9"/>
    <w:rsid w:val="002E35FC"/>
    <w:rsid w:val="002E50E6"/>
    <w:rsid w:val="002E665C"/>
    <w:rsid w:val="002E6870"/>
    <w:rsid w:val="002F094D"/>
    <w:rsid w:val="002F0C1F"/>
    <w:rsid w:val="002F10B1"/>
    <w:rsid w:val="002F1586"/>
    <w:rsid w:val="002F18C0"/>
    <w:rsid w:val="002F1DDC"/>
    <w:rsid w:val="002F1E49"/>
    <w:rsid w:val="002F2D7E"/>
    <w:rsid w:val="002F2DE8"/>
    <w:rsid w:val="002F39C3"/>
    <w:rsid w:val="002F3E09"/>
    <w:rsid w:val="002F503F"/>
    <w:rsid w:val="002F5428"/>
    <w:rsid w:val="002F5A8C"/>
    <w:rsid w:val="002F6BE3"/>
    <w:rsid w:val="002F6CFA"/>
    <w:rsid w:val="002F7283"/>
    <w:rsid w:val="002F74A3"/>
    <w:rsid w:val="002F7859"/>
    <w:rsid w:val="002F7DB7"/>
    <w:rsid w:val="0030029A"/>
    <w:rsid w:val="003003B5"/>
    <w:rsid w:val="003003FD"/>
    <w:rsid w:val="003012F4"/>
    <w:rsid w:val="003018C7"/>
    <w:rsid w:val="00301C0E"/>
    <w:rsid w:val="003027BF"/>
    <w:rsid w:val="00302A31"/>
    <w:rsid w:val="00302F82"/>
    <w:rsid w:val="00303E29"/>
    <w:rsid w:val="003041E2"/>
    <w:rsid w:val="003050DE"/>
    <w:rsid w:val="00305126"/>
    <w:rsid w:val="00305C53"/>
    <w:rsid w:val="003077AA"/>
    <w:rsid w:val="00310E34"/>
    <w:rsid w:val="00311335"/>
    <w:rsid w:val="00311FEE"/>
    <w:rsid w:val="00312106"/>
    <w:rsid w:val="00314309"/>
    <w:rsid w:val="00314B2F"/>
    <w:rsid w:val="00314E05"/>
    <w:rsid w:val="00314E3A"/>
    <w:rsid w:val="00315D79"/>
    <w:rsid w:val="0031673D"/>
    <w:rsid w:val="00316A79"/>
    <w:rsid w:val="00316B04"/>
    <w:rsid w:val="00316CD6"/>
    <w:rsid w:val="0031784C"/>
    <w:rsid w:val="00317AC7"/>
    <w:rsid w:val="00317B09"/>
    <w:rsid w:val="00317FD4"/>
    <w:rsid w:val="003205B5"/>
    <w:rsid w:val="003207FC"/>
    <w:rsid w:val="003210B1"/>
    <w:rsid w:val="00321244"/>
    <w:rsid w:val="00321A28"/>
    <w:rsid w:val="00321D59"/>
    <w:rsid w:val="003228AC"/>
    <w:rsid w:val="00323051"/>
    <w:rsid w:val="00323503"/>
    <w:rsid w:val="00323720"/>
    <w:rsid w:val="00324C61"/>
    <w:rsid w:val="00325973"/>
    <w:rsid w:val="00325E63"/>
    <w:rsid w:val="00325EC7"/>
    <w:rsid w:val="0032633E"/>
    <w:rsid w:val="00326427"/>
    <w:rsid w:val="00326481"/>
    <w:rsid w:val="00326F90"/>
    <w:rsid w:val="00331446"/>
    <w:rsid w:val="00331531"/>
    <w:rsid w:val="00333916"/>
    <w:rsid w:val="00334170"/>
    <w:rsid w:val="00334288"/>
    <w:rsid w:val="00334854"/>
    <w:rsid w:val="00334CE9"/>
    <w:rsid w:val="00335851"/>
    <w:rsid w:val="00335AA4"/>
    <w:rsid w:val="00335CEF"/>
    <w:rsid w:val="00335D81"/>
    <w:rsid w:val="00335E33"/>
    <w:rsid w:val="0033652B"/>
    <w:rsid w:val="00336572"/>
    <w:rsid w:val="003365B0"/>
    <w:rsid w:val="0033668F"/>
    <w:rsid w:val="00336A55"/>
    <w:rsid w:val="00336BFD"/>
    <w:rsid w:val="00336C47"/>
    <w:rsid w:val="00336C5F"/>
    <w:rsid w:val="00336CBA"/>
    <w:rsid w:val="00336F3C"/>
    <w:rsid w:val="0034019E"/>
    <w:rsid w:val="003408A5"/>
    <w:rsid w:val="00340985"/>
    <w:rsid w:val="00340D26"/>
    <w:rsid w:val="003410E4"/>
    <w:rsid w:val="003438E3"/>
    <w:rsid w:val="00343AB8"/>
    <w:rsid w:val="00343BD0"/>
    <w:rsid w:val="00343DCD"/>
    <w:rsid w:val="00344043"/>
    <w:rsid w:val="003449DD"/>
    <w:rsid w:val="003452F0"/>
    <w:rsid w:val="0034538B"/>
    <w:rsid w:val="00345458"/>
    <w:rsid w:val="00345C94"/>
    <w:rsid w:val="00345CF4"/>
    <w:rsid w:val="003460E6"/>
    <w:rsid w:val="003463BF"/>
    <w:rsid w:val="00346CD6"/>
    <w:rsid w:val="00347470"/>
    <w:rsid w:val="0035048E"/>
    <w:rsid w:val="003506C7"/>
    <w:rsid w:val="00350910"/>
    <w:rsid w:val="003509D3"/>
    <w:rsid w:val="00350D4F"/>
    <w:rsid w:val="003511C7"/>
    <w:rsid w:val="0035160F"/>
    <w:rsid w:val="003516CA"/>
    <w:rsid w:val="003516ED"/>
    <w:rsid w:val="003517BB"/>
    <w:rsid w:val="00351CEC"/>
    <w:rsid w:val="00352C1F"/>
    <w:rsid w:val="00352D87"/>
    <w:rsid w:val="00353401"/>
    <w:rsid w:val="0035473D"/>
    <w:rsid w:val="00354D90"/>
    <w:rsid w:val="0035549D"/>
    <w:rsid w:val="0035551B"/>
    <w:rsid w:val="0035571C"/>
    <w:rsid w:val="00356A77"/>
    <w:rsid w:val="0035742D"/>
    <w:rsid w:val="00357B17"/>
    <w:rsid w:val="003604C8"/>
    <w:rsid w:val="00360586"/>
    <w:rsid w:val="00360D4C"/>
    <w:rsid w:val="00361240"/>
    <w:rsid w:val="0036125C"/>
    <w:rsid w:val="0036167C"/>
    <w:rsid w:val="003617E5"/>
    <w:rsid w:val="00361918"/>
    <w:rsid w:val="00361EDD"/>
    <w:rsid w:val="00362312"/>
    <w:rsid w:val="003623C0"/>
    <w:rsid w:val="00363ECC"/>
    <w:rsid w:val="00364460"/>
    <w:rsid w:val="00364501"/>
    <w:rsid w:val="00364764"/>
    <w:rsid w:val="00365226"/>
    <w:rsid w:val="0036527B"/>
    <w:rsid w:val="00365A6A"/>
    <w:rsid w:val="00365CBE"/>
    <w:rsid w:val="00365D2A"/>
    <w:rsid w:val="00365F39"/>
    <w:rsid w:val="003661C9"/>
    <w:rsid w:val="003669B4"/>
    <w:rsid w:val="00366BBF"/>
    <w:rsid w:val="00367295"/>
    <w:rsid w:val="003672A6"/>
    <w:rsid w:val="00367326"/>
    <w:rsid w:val="00367339"/>
    <w:rsid w:val="003705B4"/>
    <w:rsid w:val="00370808"/>
    <w:rsid w:val="003708D6"/>
    <w:rsid w:val="00370E8C"/>
    <w:rsid w:val="00371161"/>
    <w:rsid w:val="00371441"/>
    <w:rsid w:val="0037162D"/>
    <w:rsid w:val="00372C3E"/>
    <w:rsid w:val="003736E0"/>
    <w:rsid w:val="00373F0D"/>
    <w:rsid w:val="0037417E"/>
    <w:rsid w:val="0037450A"/>
    <w:rsid w:val="00374551"/>
    <w:rsid w:val="0037492B"/>
    <w:rsid w:val="00374AEF"/>
    <w:rsid w:val="00374D8D"/>
    <w:rsid w:val="003754FD"/>
    <w:rsid w:val="00375996"/>
    <w:rsid w:val="00375D0F"/>
    <w:rsid w:val="00376562"/>
    <w:rsid w:val="0037672B"/>
    <w:rsid w:val="00377361"/>
    <w:rsid w:val="00377565"/>
    <w:rsid w:val="003776EF"/>
    <w:rsid w:val="003777F9"/>
    <w:rsid w:val="00377E1C"/>
    <w:rsid w:val="00380AF3"/>
    <w:rsid w:val="003818A6"/>
    <w:rsid w:val="00381A1A"/>
    <w:rsid w:val="00381E65"/>
    <w:rsid w:val="0038205D"/>
    <w:rsid w:val="00382516"/>
    <w:rsid w:val="00383413"/>
    <w:rsid w:val="00383BC0"/>
    <w:rsid w:val="00384B04"/>
    <w:rsid w:val="00384E5E"/>
    <w:rsid w:val="0038539E"/>
    <w:rsid w:val="003858E1"/>
    <w:rsid w:val="0038592A"/>
    <w:rsid w:val="00385C75"/>
    <w:rsid w:val="00385F74"/>
    <w:rsid w:val="0038612E"/>
    <w:rsid w:val="003861B8"/>
    <w:rsid w:val="00386280"/>
    <w:rsid w:val="00387069"/>
    <w:rsid w:val="00387874"/>
    <w:rsid w:val="003904FF"/>
    <w:rsid w:val="003911B1"/>
    <w:rsid w:val="003919CC"/>
    <w:rsid w:val="00391CFC"/>
    <w:rsid w:val="00391FE0"/>
    <w:rsid w:val="0039219A"/>
    <w:rsid w:val="00392379"/>
    <w:rsid w:val="00392934"/>
    <w:rsid w:val="00392D78"/>
    <w:rsid w:val="00393657"/>
    <w:rsid w:val="00393E4E"/>
    <w:rsid w:val="00394343"/>
    <w:rsid w:val="003946A3"/>
    <w:rsid w:val="003951CD"/>
    <w:rsid w:val="003952F8"/>
    <w:rsid w:val="00395C17"/>
    <w:rsid w:val="00395EB5"/>
    <w:rsid w:val="00396715"/>
    <w:rsid w:val="00396874"/>
    <w:rsid w:val="00396B7F"/>
    <w:rsid w:val="00396C2E"/>
    <w:rsid w:val="00396C42"/>
    <w:rsid w:val="00396ED4"/>
    <w:rsid w:val="003972B0"/>
    <w:rsid w:val="003972C0"/>
    <w:rsid w:val="00397459"/>
    <w:rsid w:val="00397959"/>
    <w:rsid w:val="00397C62"/>
    <w:rsid w:val="00397CFF"/>
    <w:rsid w:val="00397D3C"/>
    <w:rsid w:val="003A01AD"/>
    <w:rsid w:val="003A0BE7"/>
    <w:rsid w:val="003A118F"/>
    <w:rsid w:val="003A21A1"/>
    <w:rsid w:val="003A21A9"/>
    <w:rsid w:val="003A27C8"/>
    <w:rsid w:val="003A2CDE"/>
    <w:rsid w:val="003A3416"/>
    <w:rsid w:val="003A42E2"/>
    <w:rsid w:val="003A45AB"/>
    <w:rsid w:val="003A5820"/>
    <w:rsid w:val="003A5EED"/>
    <w:rsid w:val="003A630F"/>
    <w:rsid w:val="003A6B9C"/>
    <w:rsid w:val="003A6DD0"/>
    <w:rsid w:val="003A6E96"/>
    <w:rsid w:val="003A6F25"/>
    <w:rsid w:val="003A72D0"/>
    <w:rsid w:val="003A7996"/>
    <w:rsid w:val="003A7F5A"/>
    <w:rsid w:val="003B010F"/>
    <w:rsid w:val="003B02A5"/>
    <w:rsid w:val="003B0493"/>
    <w:rsid w:val="003B0641"/>
    <w:rsid w:val="003B13E7"/>
    <w:rsid w:val="003B195D"/>
    <w:rsid w:val="003B1B06"/>
    <w:rsid w:val="003B1E09"/>
    <w:rsid w:val="003B2099"/>
    <w:rsid w:val="003B2203"/>
    <w:rsid w:val="003B2C3A"/>
    <w:rsid w:val="003B2F9F"/>
    <w:rsid w:val="003B37A3"/>
    <w:rsid w:val="003B4052"/>
    <w:rsid w:val="003B4082"/>
    <w:rsid w:val="003B44EA"/>
    <w:rsid w:val="003B4F55"/>
    <w:rsid w:val="003B5794"/>
    <w:rsid w:val="003B591A"/>
    <w:rsid w:val="003B5F4F"/>
    <w:rsid w:val="003B629C"/>
    <w:rsid w:val="003B728D"/>
    <w:rsid w:val="003B750B"/>
    <w:rsid w:val="003B7885"/>
    <w:rsid w:val="003C006C"/>
    <w:rsid w:val="003C0727"/>
    <w:rsid w:val="003C0CDE"/>
    <w:rsid w:val="003C158C"/>
    <w:rsid w:val="003C15B2"/>
    <w:rsid w:val="003C1A54"/>
    <w:rsid w:val="003C280F"/>
    <w:rsid w:val="003C36BE"/>
    <w:rsid w:val="003C370A"/>
    <w:rsid w:val="003C4119"/>
    <w:rsid w:val="003C4405"/>
    <w:rsid w:val="003C483E"/>
    <w:rsid w:val="003C4909"/>
    <w:rsid w:val="003C4B3A"/>
    <w:rsid w:val="003C4F20"/>
    <w:rsid w:val="003C5A91"/>
    <w:rsid w:val="003C61C9"/>
    <w:rsid w:val="003C6D48"/>
    <w:rsid w:val="003C6D6E"/>
    <w:rsid w:val="003C739D"/>
    <w:rsid w:val="003C74AE"/>
    <w:rsid w:val="003C7600"/>
    <w:rsid w:val="003C783A"/>
    <w:rsid w:val="003C78DB"/>
    <w:rsid w:val="003D001C"/>
    <w:rsid w:val="003D14E6"/>
    <w:rsid w:val="003D1712"/>
    <w:rsid w:val="003D1E0A"/>
    <w:rsid w:val="003D2564"/>
    <w:rsid w:val="003D25C1"/>
    <w:rsid w:val="003D2CAA"/>
    <w:rsid w:val="003D347B"/>
    <w:rsid w:val="003D454B"/>
    <w:rsid w:val="003D45BC"/>
    <w:rsid w:val="003D47CB"/>
    <w:rsid w:val="003D5275"/>
    <w:rsid w:val="003D5B29"/>
    <w:rsid w:val="003D5D29"/>
    <w:rsid w:val="003D6019"/>
    <w:rsid w:val="003D60AC"/>
    <w:rsid w:val="003D67B9"/>
    <w:rsid w:val="003D7664"/>
    <w:rsid w:val="003D7888"/>
    <w:rsid w:val="003E0022"/>
    <w:rsid w:val="003E027F"/>
    <w:rsid w:val="003E02C5"/>
    <w:rsid w:val="003E256D"/>
    <w:rsid w:val="003E2A03"/>
    <w:rsid w:val="003E2B4D"/>
    <w:rsid w:val="003E3336"/>
    <w:rsid w:val="003E36BF"/>
    <w:rsid w:val="003E3AA4"/>
    <w:rsid w:val="003E3B6E"/>
    <w:rsid w:val="003E4232"/>
    <w:rsid w:val="003E445B"/>
    <w:rsid w:val="003E6BF2"/>
    <w:rsid w:val="003E6E07"/>
    <w:rsid w:val="003E7696"/>
    <w:rsid w:val="003E7FCD"/>
    <w:rsid w:val="003F023F"/>
    <w:rsid w:val="003F0293"/>
    <w:rsid w:val="003F13C5"/>
    <w:rsid w:val="003F179E"/>
    <w:rsid w:val="003F17A6"/>
    <w:rsid w:val="003F1CB6"/>
    <w:rsid w:val="003F243F"/>
    <w:rsid w:val="003F2CAE"/>
    <w:rsid w:val="003F3119"/>
    <w:rsid w:val="003F394E"/>
    <w:rsid w:val="003F445C"/>
    <w:rsid w:val="003F4812"/>
    <w:rsid w:val="003F4C0C"/>
    <w:rsid w:val="003F4F91"/>
    <w:rsid w:val="003F5B96"/>
    <w:rsid w:val="003F6197"/>
    <w:rsid w:val="003F6BD1"/>
    <w:rsid w:val="003F6C1C"/>
    <w:rsid w:val="003F70F4"/>
    <w:rsid w:val="003F79D9"/>
    <w:rsid w:val="003F7F6D"/>
    <w:rsid w:val="00401A88"/>
    <w:rsid w:val="00401FBD"/>
    <w:rsid w:val="00402396"/>
    <w:rsid w:val="00402B47"/>
    <w:rsid w:val="00402C41"/>
    <w:rsid w:val="00402F11"/>
    <w:rsid w:val="0040373E"/>
    <w:rsid w:val="0040386D"/>
    <w:rsid w:val="004046F2"/>
    <w:rsid w:val="004054FC"/>
    <w:rsid w:val="00405DA2"/>
    <w:rsid w:val="0040675E"/>
    <w:rsid w:val="0040711C"/>
    <w:rsid w:val="004103FC"/>
    <w:rsid w:val="004108B8"/>
    <w:rsid w:val="004112B0"/>
    <w:rsid w:val="004116BC"/>
    <w:rsid w:val="004117BB"/>
    <w:rsid w:val="00411B92"/>
    <w:rsid w:val="0041290D"/>
    <w:rsid w:val="00412A8D"/>
    <w:rsid w:val="0041310E"/>
    <w:rsid w:val="00413816"/>
    <w:rsid w:val="004142CF"/>
    <w:rsid w:val="00414A65"/>
    <w:rsid w:val="00414EAD"/>
    <w:rsid w:val="004150E1"/>
    <w:rsid w:val="00415189"/>
    <w:rsid w:val="0041560A"/>
    <w:rsid w:val="004156BF"/>
    <w:rsid w:val="00415D2B"/>
    <w:rsid w:val="00415D6A"/>
    <w:rsid w:val="00415E03"/>
    <w:rsid w:val="00416EA2"/>
    <w:rsid w:val="00416FCF"/>
    <w:rsid w:val="0041710D"/>
    <w:rsid w:val="00417A4A"/>
    <w:rsid w:val="00417CDF"/>
    <w:rsid w:val="00417E39"/>
    <w:rsid w:val="0042149C"/>
    <w:rsid w:val="004218AA"/>
    <w:rsid w:val="004218B2"/>
    <w:rsid w:val="004219E8"/>
    <w:rsid w:val="00422A99"/>
    <w:rsid w:val="00422C27"/>
    <w:rsid w:val="004234C4"/>
    <w:rsid w:val="00423603"/>
    <w:rsid w:val="00423974"/>
    <w:rsid w:val="00423EA3"/>
    <w:rsid w:val="004248F7"/>
    <w:rsid w:val="00424905"/>
    <w:rsid w:val="00424A4E"/>
    <w:rsid w:val="00424A52"/>
    <w:rsid w:val="00425547"/>
    <w:rsid w:val="004258F9"/>
    <w:rsid w:val="004259CD"/>
    <w:rsid w:val="00426ED2"/>
    <w:rsid w:val="00427C60"/>
    <w:rsid w:val="00427F93"/>
    <w:rsid w:val="00430375"/>
    <w:rsid w:val="00430B09"/>
    <w:rsid w:val="00430B10"/>
    <w:rsid w:val="00431042"/>
    <w:rsid w:val="0043135A"/>
    <w:rsid w:val="0043155F"/>
    <w:rsid w:val="00432326"/>
    <w:rsid w:val="004326EC"/>
    <w:rsid w:val="004329B2"/>
    <w:rsid w:val="00432B18"/>
    <w:rsid w:val="00433556"/>
    <w:rsid w:val="00433BBA"/>
    <w:rsid w:val="00433FF9"/>
    <w:rsid w:val="00434DBB"/>
    <w:rsid w:val="004357BF"/>
    <w:rsid w:val="00436F54"/>
    <w:rsid w:val="00437A76"/>
    <w:rsid w:val="00437E82"/>
    <w:rsid w:val="00441BBB"/>
    <w:rsid w:val="00442031"/>
    <w:rsid w:val="00442B31"/>
    <w:rsid w:val="00442B85"/>
    <w:rsid w:val="00442DBB"/>
    <w:rsid w:val="00442E84"/>
    <w:rsid w:val="00443443"/>
    <w:rsid w:val="00443F26"/>
    <w:rsid w:val="00444430"/>
    <w:rsid w:val="00444730"/>
    <w:rsid w:val="0044542C"/>
    <w:rsid w:val="00445462"/>
    <w:rsid w:val="0044575F"/>
    <w:rsid w:val="00445CF8"/>
    <w:rsid w:val="00446834"/>
    <w:rsid w:val="00447169"/>
    <w:rsid w:val="004475B3"/>
    <w:rsid w:val="00447973"/>
    <w:rsid w:val="004479F3"/>
    <w:rsid w:val="00450187"/>
    <w:rsid w:val="004504D6"/>
    <w:rsid w:val="00450569"/>
    <w:rsid w:val="004507E2"/>
    <w:rsid w:val="00450DAE"/>
    <w:rsid w:val="0045102B"/>
    <w:rsid w:val="0045135A"/>
    <w:rsid w:val="00451B1E"/>
    <w:rsid w:val="00451C17"/>
    <w:rsid w:val="00451DDC"/>
    <w:rsid w:val="00451F99"/>
    <w:rsid w:val="004529EA"/>
    <w:rsid w:val="00452A22"/>
    <w:rsid w:val="00452D93"/>
    <w:rsid w:val="00453175"/>
    <w:rsid w:val="004531E8"/>
    <w:rsid w:val="0045321A"/>
    <w:rsid w:val="004538B9"/>
    <w:rsid w:val="00454B62"/>
    <w:rsid w:val="00455F73"/>
    <w:rsid w:val="00456E78"/>
    <w:rsid w:val="004574A7"/>
    <w:rsid w:val="00457509"/>
    <w:rsid w:val="00457E47"/>
    <w:rsid w:val="00460617"/>
    <w:rsid w:val="00461879"/>
    <w:rsid w:val="004618FC"/>
    <w:rsid w:val="00462297"/>
    <w:rsid w:val="00462316"/>
    <w:rsid w:val="0046241F"/>
    <w:rsid w:val="00462C11"/>
    <w:rsid w:val="00463D53"/>
    <w:rsid w:val="00464751"/>
    <w:rsid w:val="0046545B"/>
    <w:rsid w:val="00465AF3"/>
    <w:rsid w:val="00465D10"/>
    <w:rsid w:val="004668D4"/>
    <w:rsid w:val="00467782"/>
    <w:rsid w:val="00467C4D"/>
    <w:rsid w:val="0047057B"/>
    <w:rsid w:val="0047095E"/>
    <w:rsid w:val="00471673"/>
    <w:rsid w:val="00471DED"/>
    <w:rsid w:val="00471FE6"/>
    <w:rsid w:val="0047234C"/>
    <w:rsid w:val="004727C3"/>
    <w:rsid w:val="00472B69"/>
    <w:rsid w:val="004733D1"/>
    <w:rsid w:val="004743BD"/>
    <w:rsid w:val="004748E4"/>
    <w:rsid w:val="004749C9"/>
    <w:rsid w:val="00474B23"/>
    <w:rsid w:val="0047567A"/>
    <w:rsid w:val="0047570C"/>
    <w:rsid w:val="00475A68"/>
    <w:rsid w:val="00475E1A"/>
    <w:rsid w:val="00476701"/>
    <w:rsid w:val="00476CE9"/>
    <w:rsid w:val="0047718F"/>
    <w:rsid w:val="00477227"/>
    <w:rsid w:val="004773F5"/>
    <w:rsid w:val="00477559"/>
    <w:rsid w:val="004777AF"/>
    <w:rsid w:val="00477F9E"/>
    <w:rsid w:val="004800DE"/>
    <w:rsid w:val="00480344"/>
    <w:rsid w:val="0048139A"/>
    <w:rsid w:val="0048146C"/>
    <w:rsid w:val="00482373"/>
    <w:rsid w:val="0048279F"/>
    <w:rsid w:val="004833C4"/>
    <w:rsid w:val="00483736"/>
    <w:rsid w:val="00483BDD"/>
    <w:rsid w:val="004840AD"/>
    <w:rsid w:val="004849B5"/>
    <w:rsid w:val="00484BE1"/>
    <w:rsid w:val="00484F33"/>
    <w:rsid w:val="00485683"/>
    <w:rsid w:val="00485698"/>
    <w:rsid w:val="00485BDE"/>
    <w:rsid w:val="00485E0D"/>
    <w:rsid w:val="00486578"/>
    <w:rsid w:val="00486A61"/>
    <w:rsid w:val="0048722E"/>
    <w:rsid w:val="0048723E"/>
    <w:rsid w:val="004873AC"/>
    <w:rsid w:val="00487647"/>
    <w:rsid w:val="00487D67"/>
    <w:rsid w:val="00490517"/>
    <w:rsid w:val="00490739"/>
    <w:rsid w:val="004907D1"/>
    <w:rsid w:val="00490D6E"/>
    <w:rsid w:val="0049112A"/>
    <w:rsid w:val="0049185D"/>
    <w:rsid w:val="00492064"/>
    <w:rsid w:val="00492261"/>
    <w:rsid w:val="004927BC"/>
    <w:rsid w:val="00492C6B"/>
    <w:rsid w:val="004934C7"/>
    <w:rsid w:val="00493A46"/>
    <w:rsid w:val="00493E8A"/>
    <w:rsid w:val="0049444C"/>
    <w:rsid w:val="00494501"/>
    <w:rsid w:val="00494DA1"/>
    <w:rsid w:val="00494F65"/>
    <w:rsid w:val="00496396"/>
    <w:rsid w:val="00496A58"/>
    <w:rsid w:val="00496ABF"/>
    <w:rsid w:val="00496B3F"/>
    <w:rsid w:val="00496CDE"/>
    <w:rsid w:val="0049713C"/>
    <w:rsid w:val="00497C0E"/>
    <w:rsid w:val="004A0714"/>
    <w:rsid w:val="004A0B2E"/>
    <w:rsid w:val="004A0E7E"/>
    <w:rsid w:val="004A129F"/>
    <w:rsid w:val="004A1A58"/>
    <w:rsid w:val="004A2873"/>
    <w:rsid w:val="004A28AA"/>
    <w:rsid w:val="004A2A08"/>
    <w:rsid w:val="004A32F8"/>
    <w:rsid w:val="004A37C4"/>
    <w:rsid w:val="004A4006"/>
    <w:rsid w:val="004A4103"/>
    <w:rsid w:val="004A44DA"/>
    <w:rsid w:val="004A49EA"/>
    <w:rsid w:val="004A4B1A"/>
    <w:rsid w:val="004A6393"/>
    <w:rsid w:val="004A67B5"/>
    <w:rsid w:val="004A6A83"/>
    <w:rsid w:val="004A7292"/>
    <w:rsid w:val="004A770E"/>
    <w:rsid w:val="004A7DEC"/>
    <w:rsid w:val="004B06BF"/>
    <w:rsid w:val="004B07A1"/>
    <w:rsid w:val="004B14CA"/>
    <w:rsid w:val="004B1538"/>
    <w:rsid w:val="004B1616"/>
    <w:rsid w:val="004B1928"/>
    <w:rsid w:val="004B1D72"/>
    <w:rsid w:val="004B21B7"/>
    <w:rsid w:val="004B2241"/>
    <w:rsid w:val="004B32B6"/>
    <w:rsid w:val="004B3FA0"/>
    <w:rsid w:val="004B41CA"/>
    <w:rsid w:val="004B46B3"/>
    <w:rsid w:val="004B5040"/>
    <w:rsid w:val="004B5A72"/>
    <w:rsid w:val="004B5C3B"/>
    <w:rsid w:val="004B67F9"/>
    <w:rsid w:val="004B72A9"/>
    <w:rsid w:val="004B7681"/>
    <w:rsid w:val="004B7A02"/>
    <w:rsid w:val="004B7BDA"/>
    <w:rsid w:val="004C04A0"/>
    <w:rsid w:val="004C065D"/>
    <w:rsid w:val="004C110F"/>
    <w:rsid w:val="004C1737"/>
    <w:rsid w:val="004C1B67"/>
    <w:rsid w:val="004C1F81"/>
    <w:rsid w:val="004C284A"/>
    <w:rsid w:val="004C3415"/>
    <w:rsid w:val="004C349F"/>
    <w:rsid w:val="004C34EB"/>
    <w:rsid w:val="004C3B31"/>
    <w:rsid w:val="004C3BC1"/>
    <w:rsid w:val="004C4BA6"/>
    <w:rsid w:val="004C4EB9"/>
    <w:rsid w:val="004C57A1"/>
    <w:rsid w:val="004C5F86"/>
    <w:rsid w:val="004C6F50"/>
    <w:rsid w:val="004C7133"/>
    <w:rsid w:val="004C759B"/>
    <w:rsid w:val="004C77C7"/>
    <w:rsid w:val="004C7C84"/>
    <w:rsid w:val="004C7E04"/>
    <w:rsid w:val="004D0222"/>
    <w:rsid w:val="004D1825"/>
    <w:rsid w:val="004D1E23"/>
    <w:rsid w:val="004D2013"/>
    <w:rsid w:val="004D212C"/>
    <w:rsid w:val="004D2AAF"/>
    <w:rsid w:val="004D2B6C"/>
    <w:rsid w:val="004D326F"/>
    <w:rsid w:val="004D32F5"/>
    <w:rsid w:val="004D3CAF"/>
    <w:rsid w:val="004D4A42"/>
    <w:rsid w:val="004D52DA"/>
    <w:rsid w:val="004D5D07"/>
    <w:rsid w:val="004D5EFF"/>
    <w:rsid w:val="004D64C3"/>
    <w:rsid w:val="004D66E7"/>
    <w:rsid w:val="004D6A71"/>
    <w:rsid w:val="004D7B08"/>
    <w:rsid w:val="004E022B"/>
    <w:rsid w:val="004E0330"/>
    <w:rsid w:val="004E0C87"/>
    <w:rsid w:val="004E0D05"/>
    <w:rsid w:val="004E1D6F"/>
    <w:rsid w:val="004E1DFF"/>
    <w:rsid w:val="004E2FF9"/>
    <w:rsid w:val="004E3756"/>
    <w:rsid w:val="004E3945"/>
    <w:rsid w:val="004E42D4"/>
    <w:rsid w:val="004E4B0C"/>
    <w:rsid w:val="004E4FE1"/>
    <w:rsid w:val="004E602F"/>
    <w:rsid w:val="004E6C8F"/>
    <w:rsid w:val="004E787C"/>
    <w:rsid w:val="004E78EA"/>
    <w:rsid w:val="004F0231"/>
    <w:rsid w:val="004F07A6"/>
    <w:rsid w:val="004F0DB2"/>
    <w:rsid w:val="004F1068"/>
    <w:rsid w:val="004F124C"/>
    <w:rsid w:val="004F140E"/>
    <w:rsid w:val="004F1597"/>
    <w:rsid w:val="004F1A63"/>
    <w:rsid w:val="004F1E93"/>
    <w:rsid w:val="004F222C"/>
    <w:rsid w:val="004F3987"/>
    <w:rsid w:val="004F3B80"/>
    <w:rsid w:val="004F41E0"/>
    <w:rsid w:val="004F508C"/>
    <w:rsid w:val="004F51CB"/>
    <w:rsid w:val="004F55D5"/>
    <w:rsid w:val="004F58E6"/>
    <w:rsid w:val="004F5BB8"/>
    <w:rsid w:val="004F5E37"/>
    <w:rsid w:val="004F6466"/>
    <w:rsid w:val="004F7A3A"/>
    <w:rsid w:val="004F7B62"/>
    <w:rsid w:val="005008F5"/>
    <w:rsid w:val="00500B47"/>
    <w:rsid w:val="00501D6E"/>
    <w:rsid w:val="00502441"/>
    <w:rsid w:val="00504673"/>
    <w:rsid w:val="00504E39"/>
    <w:rsid w:val="00505184"/>
    <w:rsid w:val="005052E4"/>
    <w:rsid w:val="00505839"/>
    <w:rsid w:val="00505C0D"/>
    <w:rsid w:val="005061C6"/>
    <w:rsid w:val="005068EB"/>
    <w:rsid w:val="00506AFA"/>
    <w:rsid w:val="005071A8"/>
    <w:rsid w:val="00507B6C"/>
    <w:rsid w:val="00507C5C"/>
    <w:rsid w:val="00507D47"/>
    <w:rsid w:val="00507EE5"/>
    <w:rsid w:val="00511483"/>
    <w:rsid w:val="00511A5D"/>
    <w:rsid w:val="00511EA8"/>
    <w:rsid w:val="00512434"/>
    <w:rsid w:val="00513844"/>
    <w:rsid w:val="0051409D"/>
    <w:rsid w:val="00514441"/>
    <w:rsid w:val="00514CB6"/>
    <w:rsid w:val="005157CE"/>
    <w:rsid w:val="00515929"/>
    <w:rsid w:val="00515A58"/>
    <w:rsid w:val="00515E3B"/>
    <w:rsid w:val="005163E9"/>
    <w:rsid w:val="00516962"/>
    <w:rsid w:val="00516CED"/>
    <w:rsid w:val="00517072"/>
    <w:rsid w:val="0051726E"/>
    <w:rsid w:val="005177F3"/>
    <w:rsid w:val="00520AE5"/>
    <w:rsid w:val="00521FC9"/>
    <w:rsid w:val="00522128"/>
    <w:rsid w:val="00522651"/>
    <w:rsid w:val="00522EBB"/>
    <w:rsid w:val="00522F52"/>
    <w:rsid w:val="005232E2"/>
    <w:rsid w:val="005248DD"/>
    <w:rsid w:val="005255B4"/>
    <w:rsid w:val="00525A0C"/>
    <w:rsid w:val="00526523"/>
    <w:rsid w:val="005267B6"/>
    <w:rsid w:val="00526BB4"/>
    <w:rsid w:val="00527391"/>
    <w:rsid w:val="00527768"/>
    <w:rsid w:val="00527BED"/>
    <w:rsid w:val="00530E00"/>
    <w:rsid w:val="0053181F"/>
    <w:rsid w:val="00531B77"/>
    <w:rsid w:val="00531C2A"/>
    <w:rsid w:val="005326D1"/>
    <w:rsid w:val="00532DBC"/>
    <w:rsid w:val="00533114"/>
    <w:rsid w:val="00533CE7"/>
    <w:rsid w:val="00534651"/>
    <w:rsid w:val="00534964"/>
    <w:rsid w:val="00534F9C"/>
    <w:rsid w:val="005356DC"/>
    <w:rsid w:val="00536679"/>
    <w:rsid w:val="00536BB4"/>
    <w:rsid w:val="00540231"/>
    <w:rsid w:val="00540B17"/>
    <w:rsid w:val="005436FC"/>
    <w:rsid w:val="00543B9C"/>
    <w:rsid w:val="00543B9F"/>
    <w:rsid w:val="00543C30"/>
    <w:rsid w:val="00543CB8"/>
    <w:rsid w:val="00543F4B"/>
    <w:rsid w:val="005454D7"/>
    <w:rsid w:val="00545746"/>
    <w:rsid w:val="00545CE0"/>
    <w:rsid w:val="00545D3D"/>
    <w:rsid w:val="005466C1"/>
    <w:rsid w:val="00546A5C"/>
    <w:rsid w:val="00546ECC"/>
    <w:rsid w:val="00547A4E"/>
    <w:rsid w:val="00550872"/>
    <w:rsid w:val="00550887"/>
    <w:rsid w:val="005517DD"/>
    <w:rsid w:val="00551847"/>
    <w:rsid w:val="00551A59"/>
    <w:rsid w:val="0055235F"/>
    <w:rsid w:val="0055240C"/>
    <w:rsid w:val="00552A87"/>
    <w:rsid w:val="00552E1E"/>
    <w:rsid w:val="00553476"/>
    <w:rsid w:val="005537CB"/>
    <w:rsid w:val="00553A15"/>
    <w:rsid w:val="00553A24"/>
    <w:rsid w:val="00554121"/>
    <w:rsid w:val="005550CD"/>
    <w:rsid w:val="005553F0"/>
    <w:rsid w:val="005555D8"/>
    <w:rsid w:val="00555C51"/>
    <w:rsid w:val="0055614C"/>
    <w:rsid w:val="00556171"/>
    <w:rsid w:val="00556333"/>
    <w:rsid w:val="00556339"/>
    <w:rsid w:val="0055722F"/>
    <w:rsid w:val="00557481"/>
    <w:rsid w:val="00557F26"/>
    <w:rsid w:val="00560FB5"/>
    <w:rsid w:val="0056152A"/>
    <w:rsid w:val="00562B71"/>
    <w:rsid w:val="00562ED4"/>
    <w:rsid w:val="005638E0"/>
    <w:rsid w:val="0056436E"/>
    <w:rsid w:val="00565ABA"/>
    <w:rsid w:val="00565E2C"/>
    <w:rsid w:val="00566353"/>
    <w:rsid w:val="00566DAD"/>
    <w:rsid w:val="005672B2"/>
    <w:rsid w:val="00567495"/>
    <w:rsid w:val="00570045"/>
    <w:rsid w:val="005715E9"/>
    <w:rsid w:val="00571A2D"/>
    <w:rsid w:val="00574FEE"/>
    <w:rsid w:val="00575568"/>
    <w:rsid w:val="00575E1B"/>
    <w:rsid w:val="005767AD"/>
    <w:rsid w:val="005770DC"/>
    <w:rsid w:val="0057763F"/>
    <w:rsid w:val="005801D5"/>
    <w:rsid w:val="00580464"/>
    <w:rsid w:val="005804B8"/>
    <w:rsid w:val="0058065F"/>
    <w:rsid w:val="0058081A"/>
    <w:rsid w:val="0058093B"/>
    <w:rsid w:val="00580C43"/>
    <w:rsid w:val="00580CBA"/>
    <w:rsid w:val="00580D73"/>
    <w:rsid w:val="0058117C"/>
    <w:rsid w:val="00582265"/>
    <w:rsid w:val="00583173"/>
    <w:rsid w:val="005833A7"/>
    <w:rsid w:val="00583A77"/>
    <w:rsid w:val="00584048"/>
    <w:rsid w:val="00584142"/>
    <w:rsid w:val="005847E9"/>
    <w:rsid w:val="00584D54"/>
    <w:rsid w:val="005855AC"/>
    <w:rsid w:val="00585C0D"/>
    <w:rsid w:val="00585EB6"/>
    <w:rsid w:val="00586016"/>
    <w:rsid w:val="0058671D"/>
    <w:rsid w:val="00586E4A"/>
    <w:rsid w:val="00586F2E"/>
    <w:rsid w:val="00586F93"/>
    <w:rsid w:val="00587008"/>
    <w:rsid w:val="00587CE2"/>
    <w:rsid w:val="0059007B"/>
    <w:rsid w:val="005905E7"/>
    <w:rsid w:val="00590A44"/>
    <w:rsid w:val="0059156E"/>
    <w:rsid w:val="00591CC8"/>
    <w:rsid w:val="00592308"/>
    <w:rsid w:val="0059235E"/>
    <w:rsid w:val="005924C8"/>
    <w:rsid w:val="005926AE"/>
    <w:rsid w:val="005928DF"/>
    <w:rsid w:val="00592BE1"/>
    <w:rsid w:val="00592D90"/>
    <w:rsid w:val="00592EC8"/>
    <w:rsid w:val="0059319E"/>
    <w:rsid w:val="00593638"/>
    <w:rsid w:val="00595502"/>
    <w:rsid w:val="0059560D"/>
    <w:rsid w:val="0059571F"/>
    <w:rsid w:val="00595EDF"/>
    <w:rsid w:val="0059608B"/>
    <w:rsid w:val="005961DE"/>
    <w:rsid w:val="005964B6"/>
    <w:rsid w:val="00596988"/>
    <w:rsid w:val="00596CB4"/>
    <w:rsid w:val="00597284"/>
    <w:rsid w:val="005A009F"/>
    <w:rsid w:val="005A0C35"/>
    <w:rsid w:val="005A1472"/>
    <w:rsid w:val="005A168C"/>
    <w:rsid w:val="005A16ED"/>
    <w:rsid w:val="005A1E10"/>
    <w:rsid w:val="005A1F6C"/>
    <w:rsid w:val="005A2D53"/>
    <w:rsid w:val="005A2DB9"/>
    <w:rsid w:val="005A3883"/>
    <w:rsid w:val="005A4179"/>
    <w:rsid w:val="005A50DD"/>
    <w:rsid w:val="005A667A"/>
    <w:rsid w:val="005A67D5"/>
    <w:rsid w:val="005A7517"/>
    <w:rsid w:val="005A7817"/>
    <w:rsid w:val="005A7F32"/>
    <w:rsid w:val="005B032F"/>
    <w:rsid w:val="005B0418"/>
    <w:rsid w:val="005B058E"/>
    <w:rsid w:val="005B13AA"/>
    <w:rsid w:val="005B1EB2"/>
    <w:rsid w:val="005B1F99"/>
    <w:rsid w:val="005B21EB"/>
    <w:rsid w:val="005B228F"/>
    <w:rsid w:val="005B371E"/>
    <w:rsid w:val="005B4B9A"/>
    <w:rsid w:val="005B4EE2"/>
    <w:rsid w:val="005B57AE"/>
    <w:rsid w:val="005B5A00"/>
    <w:rsid w:val="005B611C"/>
    <w:rsid w:val="005B6DEC"/>
    <w:rsid w:val="005B78AF"/>
    <w:rsid w:val="005B7D6E"/>
    <w:rsid w:val="005B7EFB"/>
    <w:rsid w:val="005C0412"/>
    <w:rsid w:val="005C0701"/>
    <w:rsid w:val="005C088E"/>
    <w:rsid w:val="005C145A"/>
    <w:rsid w:val="005C1B4C"/>
    <w:rsid w:val="005C20F3"/>
    <w:rsid w:val="005C24BD"/>
    <w:rsid w:val="005C3106"/>
    <w:rsid w:val="005C36C6"/>
    <w:rsid w:val="005C47AA"/>
    <w:rsid w:val="005C51F0"/>
    <w:rsid w:val="005C5774"/>
    <w:rsid w:val="005C5EF0"/>
    <w:rsid w:val="005C6109"/>
    <w:rsid w:val="005C671C"/>
    <w:rsid w:val="005C7996"/>
    <w:rsid w:val="005D0346"/>
    <w:rsid w:val="005D0791"/>
    <w:rsid w:val="005D0A36"/>
    <w:rsid w:val="005D15A8"/>
    <w:rsid w:val="005D1ACA"/>
    <w:rsid w:val="005D23F2"/>
    <w:rsid w:val="005D243C"/>
    <w:rsid w:val="005D24AF"/>
    <w:rsid w:val="005D2624"/>
    <w:rsid w:val="005D27F7"/>
    <w:rsid w:val="005D33DB"/>
    <w:rsid w:val="005D3781"/>
    <w:rsid w:val="005D3863"/>
    <w:rsid w:val="005D436B"/>
    <w:rsid w:val="005D4A5B"/>
    <w:rsid w:val="005D4B6A"/>
    <w:rsid w:val="005D4F9A"/>
    <w:rsid w:val="005D53A4"/>
    <w:rsid w:val="005D545D"/>
    <w:rsid w:val="005D59FE"/>
    <w:rsid w:val="005D5FAC"/>
    <w:rsid w:val="005D5FD9"/>
    <w:rsid w:val="005D64B9"/>
    <w:rsid w:val="005D6C29"/>
    <w:rsid w:val="005D720B"/>
    <w:rsid w:val="005D7A00"/>
    <w:rsid w:val="005D7F35"/>
    <w:rsid w:val="005E0800"/>
    <w:rsid w:val="005E108D"/>
    <w:rsid w:val="005E2399"/>
    <w:rsid w:val="005E27C6"/>
    <w:rsid w:val="005E2C7F"/>
    <w:rsid w:val="005E31AB"/>
    <w:rsid w:val="005E3D91"/>
    <w:rsid w:val="005E497C"/>
    <w:rsid w:val="005E4BC1"/>
    <w:rsid w:val="005E4DC7"/>
    <w:rsid w:val="005E4FBD"/>
    <w:rsid w:val="005E57A1"/>
    <w:rsid w:val="005E59E8"/>
    <w:rsid w:val="005E64E5"/>
    <w:rsid w:val="005E65A5"/>
    <w:rsid w:val="005E6615"/>
    <w:rsid w:val="005E688D"/>
    <w:rsid w:val="005E73DD"/>
    <w:rsid w:val="005E764F"/>
    <w:rsid w:val="005E7DC8"/>
    <w:rsid w:val="005F0985"/>
    <w:rsid w:val="005F1F04"/>
    <w:rsid w:val="005F1F48"/>
    <w:rsid w:val="005F371A"/>
    <w:rsid w:val="005F3D33"/>
    <w:rsid w:val="005F3DC1"/>
    <w:rsid w:val="005F423D"/>
    <w:rsid w:val="005F435A"/>
    <w:rsid w:val="005F4A2E"/>
    <w:rsid w:val="005F59F2"/>
    <w:rsid w:val="005F5C88"/>
    <w:rsid w:val="005F671C"/>
    <w:rsid w:val="005F6B9A"/>
    <w:rsid w:val="005F6E37"/>
    <w:rsid w:val="005F70E4"/>
    <w:rsid w:val="005F70F6"/>
    <w:rsid w:val="005F77AD"/>
    <w:rsid w:val="005F7AA3"/>
    <w:rsid w:val="0060023E"/>
    <w:rsid w:val="006002A1"/>
    <w:rsid w:val="00600483"/>
    <w:rsid w:val="00600779"/>
    <w:rsid w:val="00600787"/>
    <w:rsid w:val="0060083F"/>
    <w:rsid w:val="00601671"/>
    <w:rsid w:val="0060181F"/>
    <w:rsid w:val="006018B4"/>
    <w:rsid w:val="006024FC"/>
    <w:rsid w:val="00602525"/>
    <w:rsid w:val="00602A3D"/>
    <w:rsid w:val="00602A40"/>
    <w:rsid w:val="00602CF7"/>
    <w:rsid w:val="00602DC9"/>
    <w:rsid w:val="00603208"/>
    <w:rsid w:val="0060361F"/>
    <w:rsid w:val="0060388F"/>
    <w:rsid w:val="0060428D"/>
    <w:rsid w:val="006048E1"/>
    <w:rsid w:val="0060617A"/>
    <w:rsid w:val="00606338"/>
    <w:rsid w:val="006065D3"/>
    <w:rsid w:val="006069CA"/>
    <w:rsid w:val="00606EFC"/>
    <w:rsid w:val="006077FA"/>
    <w:rsid w:val="00607D55"/>
    <w:rsid w:val="00610336"/>
    <w:rsid w:val="006105C5"/>
    <w:rsid w:val="006109C9"/>
    <w:rsid w:val="00610CF8"/>
    <w:rsid w:val="0061152B"/>
    <w:rsid w:val="00611AAE"/>
    <w:rsid w:val="00611C68"/>
    <w:rsid w:val="00613323"/>
    <w:rsid w:val="00613C33"/>
    <w:rsid w:val="00613C6B"/>
    <w:rsid w:val="006140C6"/>
    <w:rsid w:val="00614932"/>
    <w:rsid w:val="00615025"/>
    <w:rsid w:val="00615300"/>
    <w:rsid w:val="0061558E"/>
    <w:rsid w:val="006159DB"/>
    <w:rsid w:val="00615AF9"/>
    <w:rsid w:val="00615C99"/>
    <w:rsid w:val="00615FCA"/>
    <w:rsid w:val="0061651B"/>
    <w:rsid w:val="00620186"/>
    <w:rsid w:val="00621495"/>
    <w:rsid w:val="006216D4"/>
    <w:rsid w:val="00621A57"/>
    <w:rsid w:val="00621AFC"/>
    <w:rsid w:val="00621D0C"/>
    <w:rsid w:val="00621F41"/>
    <w:rsid w:val="00622841"/>
    <w:rsid w:val="006231A5"/>
    <w:rsid w:val="00623425"/>
    <w:rsid w:val="00623746"/>
    <w:rsid w:val="0062475C"/>
    <w:rsid w:val="00624C85"/>
    <w:rsid w:val="00625875"/>
    <w:rsid w:val="00625DF0"/>
    <w:rsid w:val="00626253"/>
    <w:rsid w:val="0062648D"/>
    <w:rsid w:val="006273CF"/>
    <w:rsid w:val="00627BDE"/>
    <w:rsid w:val="00630812"/>
    <w:rsid w:val="00630A47"/>
    <w:rsid w:val="00632687"/>
    <w:rsid w:val="00634427"/>
    <w:rsid w:val="00634893"/>
    <w:rsid w:val="00634B41"/>
    <w:rsid w:val="00635670"/>
    <w:rsid w:val="006356E2"/>
    <w:rsid w:val="00635913"/>
    <w:rsid w:val="00635A5D"/>
    <w:rsid w:val="00635D80"/>
    <w:rsid w:val="00636035"/>
    <w:rsid w:val="006364B3"/>
    <w:rsid w:val="00636977"/>
    <w:rsid w:val="00636B43"/>
    <w:rsid w:val="00636BB2"/>
    <w:rsid w:val="00637284"/>
    <w:rsid w:val="00637D01"/>
    <w:rsid w:val="00640044"/>
    <w:rsid w:val="00640255"/>
    <w:rsid w:val="00640767"/>
    <w:rsid w:val="00640C6D"/>
    <w:rsid w:val="00640C94"/>
    <w:rsid w:val="00640CFB"/>
    <w:rsid w:val="006411FD"/>
    <w:rsid w:val="00641871"/>
    <w:rsid w:val="00641D5D"/>
    <w:rsid w:val="00642303"/>
    <w:rsid w:val="006423CA"/>
    <w:rsid w:val="006423CB"/>
    <w:rsid w:val="00642B35"/>
    <w:rsid w:val="00642FF3"/>
    <w:rsid w:val="00643D67"/>
    <w:rsid w:val="0064461C"/>
    <w:rsid w:val="00644CF5"/>
    <w:rsid w:val="00645278"/>
    <w:rsid w:val="006453F8"/>
    <w:rsid w:val="00645C68"/>
    <w:rsid w:val="00646CC7"/>
    <w:rsid w:val="00646FFC"/>
    <w:rsid w:val="0064794E"/>
    <w:rsid w:val="006501F8"/>
    <w:rsid w:val="00651061"/>
    <w:rsid w:val="00651318"/>
    <w:rsid w:val="00651440"/>
    <w:rsid w:val="006517E0"/>
    <w:rsid w:val="00651C11"/>
    <w:rsid w:val="0065342A"/>
    <w:rsid w:val="0065381C"/>
    <w:rsid w:val="0065399F"/>
    <w:rsid w:val="00653C5F"/>
    <w:rsid w:val="00653DB7"/>
    <w:rsid w:val="00653FFF"/>
    <w:rsid w:val="0065413B"/>
    <w:rsid w:val="00655378"/>
    <w:rsid w:val="00655EBB"/>
    <w:rsid w:val="006561A4"/>
    <w:rsid w:val="0065682F"/>
    <w:rsid w:val="00656AC2"/>
    <w:rsid w:val="00656B76"/>
    <w:rsid w:val="00660158"/>
    <w:rsid w:val="006606FF"/>
    <w:rsid w:val="00660989"/>
    <w:rsid w:val="00660C31"/>
    <w:rsid w:val="00661685"/>
    <w:rsid w:val="00661A81"/>
    <w:rsid w:val="00662081"/>
    <w:rsid w:val="006625C8"/>
    <w:rsid w:val="00662CEA"/>
    <w:rsid w:val="00664498"/>
    <w:rsid w:val="00664672"/>
    <w:rsid w:val="00664EC5"/>
    <w:rsid w:val="0066590C"/>
    <w:rsid w:val="00665AE5"/>
    <w:rsid w:val="006664AD"/>
    <w:rsid w:val="00667AF9"/>
    <w:rsid w:val="0067027F"/>
    <w:rsid w:val="00670FA3"/>
    <w:rsid w:val="00671093"/>
    <w:rsid w:val="00672255"/>
    <w:rsid w:val="006723E9"/>
    <w:rsid w:val="006727E5"/>
    <w:rsid w:val="00672ACA"/>
    <w:rsid w:val="00673BAC"/>
    <w:rsid w:val="00673F7A"/>
    <w:rsid w:val="00673FF4"/>
    <w:rsid w:val="0067465E"/>
    <w:rsid w:val="00674692"/>
    <w:rsid w:val="006751FD"/>
    <w:rsid w:val="006755E0"/>
    <w:rsid w:val="00676ADF"/>
    <w:rsid w:val="00676D6C"/>
    <w:rsid w:val="006775AD"/>
    <w:rsid w:val="00680EB1"/>
    <w:rsid w:val="00681693"/>
    <w:rsid w:val="00682418"/>
    <w:rsid w:val="006838F4"/>
    <w:rsid w:val="00683A19"/>
    <w:rsid w:val="00684472"/>
    <w:rsid w:val="006849D6"/>
    <w:rsid w:val="00684B6B"/>
    <w:rsid w:val="006852E8"/>
    <w:rsid w:val="006859D0"/>
    <w:rsid w:val="006859FC"/>
    <w:rsid w:val="00686B99"/>
    <w:rsid w:val="00687481"/>
    <w:rsid w:val="00687800"/>
    <w:rsid w:val="00690AF9"/>
    <w:rsid w:val="00692217"/>
    <w:rsid w:val="00692DC5"/>
    <w:rsid w:val="006930F5"/>
    <w:rsid w:val="006938DC"/>
    <w:rsid w:val="00693B92"/>
    <w:rsid w:val="00694C6B"/>
    <w:rsid w:val="00695A51"/>
    <w:rsid w:val="00695CA9"/>
    <w:rsid w:val="00695DB0"/>
    <w:rsid w:val="00696FC6"/>
    <w:rsid w:val="006972F6"/>
    <w:rsid w:val="0069738F"/>
    <w:rsid w:val="00697567"/>
    <w:rsid w:val="00697863"/>
    <w:rsid w:val="00697D3A"/>
    <w:rsid w:val="006A05FC"/>
    <w:rsid w:val="006A0F48"/>
    <w:rsid w:val="006A1CA1"/>
    <w:rsid w:val="006A2114"/>
    <w:rsid w:val="006A280D"/>
    <w:rsid w:val="006A304C"/>
    <w:rsid w:val="006A3116"/>
    <w:rsid w:val="006A3219"/>
    <w:rsid w:val="006A3A04"/>
    <w:rsid w:val="006A485C"/>
    <w:rsid w:val="006A519B"/>
    <w:rsid w:val="006A525B"/>
    <w:rsid w:val="006A5AD2"/>
    <w:rsid w:val="006A667F"/>
    <w:rsid w:val="006A66BD"/>
    <w:rsid w:val="006A6726"/>
    <w:rsid w:val="006A7401"/>
    <w:rsid w:val="006B0258"/>
    <w:rsid w:val="006B0395"/>
    <w:rsid w:val="006B080D"/>
    <w:rsid w:val="006B0B30"/>
    <w:rsid w:val="006B0E8B"/>
    <w:rsid w:val="006B0F26"/>
    <w:rsid w:val="006B10CF"/>
    <w:rsid w:val="006B118B"/>
    <w:rsid w:val="006B1581"/>
    <w:rsid w:val="006B1C68"/>
    <w:rsid w:val="006B1FCE"/>
    <w:rsid w:val="006B23F3"/>
    <w:rsid w:val="006B287D"/>
    <w:rsid w:val="006B30D7"/>
    <w:rsid w:val="006B32CA"/>
    <w:rsid w:val="006B35AD"/>
    <w:rsid w:val="006B371D"/>
    <w:rsid w:val="006B3951"/>
    <w:rsid w:val="006B3F73"/>
    <w:rsid w:val="006B4B49"/>
    <w:rsid w:val="006B6D83"/>
    <w:rsid w:val="006B72F6"/>
    <w:rsid w:val="006B73C8"/>
    <w:rsid w:val="006C0047"/>
    <w:rsid w:val="006C05D3"/>
    <w:rsid w:val="006C0C5E"/>
    <w:rsid w:val="006C135F"/>
    <w:rsid w:val="006C1B7E"/>
    <w:rsid w:val="006C217C"/>
    <w:rsid w:val="006C2F86"/>
    <w:rsid w:val="006C3013"/>
    <w:rsid w:val="006C3A9A"/>
    <w:rsid w:val="006C3C8D"/>
    <w:rsid w:val="006C5CB7"/>
    <w:rsid w:val="006C5CE6"/>
    <w:rsid w:val="006C6059"/>
    <w:rsid w:val="006C61A1"/>
    <w:rsid w:val="006C68C8"/>
    <w:rsid w:val="006C6B5C"/>
    <w:rsid w:val="006C6D19"/>
    <w:rsid w:val="006C72B0"/>
    <w:rsid w:val="006C7B09"/>
    <w:rsid w:val="006C7ED1"/>
    <w:rsid w:val="006D1B47"/>
    <w:rsid w:val="006D2646"/>
    <w:rsid w:val="006D2817"/>
    <w:rsid w:val="006D2FD8"/>
    <w:rsid w:val="006D3938"/>
    <w:rsid w:val="006D4430"/>
    <w:rsid w:val="006D50FB"/>
    <w:rsid w:val="006D5216"/>
    <w:rsid w:val="006D62B5"/>
    <w:rsid w:val="006D62F3"/>
    <w:rsid w:val="006D688C"/>
    <w:rsid w:val="006D6A21"/>
    <w:rsid w:val="006D6CA8"/>
    <w:rsid w:val="006D6E1C"/>
    <w:rsid w:val="006D7133"/>
    <w:rsid w:val="006D74D7"/>
    <w:rsid w:val="006D755E"/>
    <w:rsid w:val="006D77F1"/>
    <w:rsid w:val="006D79B2"/>
    <w:rsid w:val="006D7F1F"/>
    <w:rsid w:val="006E0A16"/>
    <w:rsid w:val="006E11BF"/>
    <w:rsid w:val="006E153C"/>
    <w:rsid w:val="006E2C26"/>
    <w:rsid w:val="006E3923"/>
    <w:rsid w:val="006E3AEF"/>
    <w:rsid w:val="006E42B0"/>
    <w:rsid w:val="006E46F7"/>
    <w:rsid w:val="006E51FA"/>
    <w:rsid w:val="006E5316"/>
    <w:rsid w:val="006E5812"/>
    <w:rsid w:val="006E5C44"/>
    <w:rsid w:val="006E622A"/>
    <w:rsid w:val="006E63F5"/>
    <w:rsid w:val="006E65E3"/>
    <w:rsid w:val="006E6DAB"/>
    <w:rsid w:val="006E7084"/>
    <w:rsid w:val="006E742F"/>
    <w:rsid w:val="006E7745"/>
    <w:rsid w:val="006E793B"/>
    <w:rsid w:val="006E7A51"/>
    <w:rsid w:val="006E7DCC"/>
    <w:rsid w:val="006F053C"/>
    <w:rsid w:val="006F0644"/>
    <w:rsid w:val="006F0856"/>
    <w:rsid w:val="006F0D8E"/>
    <w:rsid w:val="006F1B58"/>
    <w:rsid w:val="006F2484"/>
    <w:rsid w:val="006F288E"/>
    <w:rsid w:val="006F3292"/>
    <w:rsid w:val="006F34E0"/>
    <w:rsid w:val="006F3701"/>
    <w:rsid w:val="006F5392"/>
    <w:rsid w:val="006F5778"/>
    <w:rsid w:val="006F5D0F"/>
    <w:rsid w:val="006F5E59"/>
    <w:rsid w:val="006F5EE6"/>
    <w:rsid w:val="006F6BCF"/>
    <w:rsid w:val="006F6E39"/>
    <w:rsid w:val="006F6F10"/>
    <w:rsid w:val="006F729D"/>
    <w:rsid w:val="006F7309"/>
    <w:rsid w:val="006F73E6"/>
    <w:rsid w:val="006F7E57"/>
    <w:rsid w:val="007007C5"/>
    <w:rsid w:val="00701BBA"/>
    <w:rsid w:val="00701E76"/>
    <w:rsid w:val="00702A2B"/>
    <w:rsid w:val="0070318B"/>
    <w:rsid w:val="00703657"/>
    <w:rsid w:val="00703AD9"/>
    <w:rsid w:val="00703C97"/>
    <w:rsid w:val="0070400A"/>
    <w:rsid w:val="007045D7"/>
    <w:rsid w:val="00704FEB"/>
    <w:rsid w:val="00705640"/>
    <w:rsid w:val="00705DB1"/>
    <w:rsid w:val="00706361"/>
    <w:rsid w:val="007063F1"/>
    <w:rsid w:val="0070748D"/>
    <w:rsid w:val="0070785E"/>
    <w:rsid w:val="00707FA5"/>
    <w:rsid w:val="0071000E"/>
    <w:rsid w:val="007100A2"/>
    <w:rsid w:val="00710447"/>
    <w:rsid w:val="00710C2F"/>
    <w:rsid w:val="0071165F"/>
    <w:rsid w:val="00711989"/>
    <w:rsid w:val="00711A7A"/>
    <w:rsid w:val="00712610"/>
    <w:rsid w:val="00712937"/>
    <w:rsid w:val="00712AC3"/>
    <w:rsid w:val="0071329C"/>
    <w:rsid w:val="007135F5"/>
    <w:rsid w:val="007137DF"/>
    <w:rsid w:val="007138A3"/>
    <w:rsid w:val="00713D18"/>
    <w:rsid w:val="007141C9"/>
    <w:rsid w:val="00714A6F"/>
    <w:rsid w:val="00714B6C"/>
    <w:rsid w:val="00714D8A"/>
    <w:rsid w:val="00714EEE"/>
    <w:rsid w:val="00714F22"/>
    <w:rsid w:val="00714F9A"/>
    <w:rsid w:val="00715176"/>
    <w:rsid w:val="0071637F"/>
    <w:rsid w:val="007174E4"/>
    <w:rsid w:val="007175CF"/>
    <w:rsid w:val="00717A55"/>
    <w:rsid w:val="0072024F"/>
    <w:rsid w:val="0072041D"/>
    <w:rsid w:val="0072048F"/>
    <w:rsid w:val="007216A7"/>
    <w:rsid w:val="007220E0"/>
    <w:rsid w:val="00722BF7"/>
    <w:rsid w:val="00722FA0"/>
    <w:rsid w:val="00723141"/>
    <w:rsid w:val="007236B6"/>
    <w:rsid w:val="00723FCF"/>
    <w:rsid w:val="00724048"/>
    <w:rsid w:val="007240E4"/>
    <w:rsid w:val="007244E8"/>
    <w:rsid w:val="0072467E"/>
    <w:rsid w:val="007246BE"/>
    <w:rsid w:val="0072499B"/>
    <w:rsid w:val="007253F9"/>
    <w:rsid w:val="00725A3F"/>
    <w:rsid w:val="00725B41"/>
    <w:rsid w:val="00725CC5"/>
    <w:rsid w:val="00726B4C"/>
    <w:rsid w:val="00726E5B"/>
    <w:rsid w:val="00726EDC"/>
    <w:rsid w:val="00730ABE"/>
    <w:rsid w:val="0073155F"/>
    <w:rsid w:val="007319F2"/>
    <w:rsid w:val="00732C2B"/>
    <w:rsid w:val="0073377B"/>
    <w:rsid w:val="00733D71"/>
    <w:rsid w:val="00733E87"/>
    <w:rsid w:val="00733E8C"/>
    <w:rsid w:val="00733EC0"/>
    <w:rsid w:val="007347CD"/>
    <w:rsid w:val="007353DB"/>
    <w:rsid w:val="00735A11"/>
    <w:rsid w:val="00736A00"/>
    <w:rsid w:val="00736BFD"/>
    <w:rsid w:val="007375DA"/>
    <w:rsid w:val="00737E53"/>
    <w:rsid w:val="00740F4C"/>
    <w:rsid w:val="007416AF"/>
    <w:rsid w:val="00741799"/>
    <w:rsid w:val="00741948"/>
    <w:rsid w:val="00742574"/>
    <w:rsid w:val="00742814"/>
    <w:rsid w:val="007428A8"/>
    <w:rsid w:val="00742BCE"/>
    <w:rsid w:val="00742EA8"/>
    <w:rsid w:val="00743257"/>
    <w:rsid w:val="00743411"/>
    <w:rsid w:val="007439BC"/>
    <w:rsid w:val="0074405B"/>
    <w:rsid w:val="00744179"/>
    <w:rsid w:val="007444B7"/>
    <w:rsid w:val="00744763"/>
    <w:rsid w:val="00744B23"/>
    <w:rsid w:val="0074514F"/>
    <w:rsid w:val="00745FF9"/>
    <w:rsid w:val="00746562"/>
    <w:rsid w:val="007467BA"/>
    <w:rsid w:val="00746AE1"/>
    <w:rsid w:val="00746F22"/>
    <w:rsid w:val="00746FD1"/>
    <w:rsid w:val="0074728B"/>
    <w:rsid w:val="007509F6"/>
    <w:rsid w:val="00750DAC"/>
    <w:rsid w:val="00750F75"/>
    <w:rsid w:val="00751C1D"/>
    <w:rsid w:val="00751E68"/>
    <w:rsid w:val="0075375C"/>
    <w:rsid w:val="00753B40"/>
    <w:rsid w:val="007548CE"/>
    <w:rsid w:val="00754BA5"/>
    <w:rsid w:val="00754DC3"/>
    <w:rsid w:val="0075562D"/>
    <w:rsid w:val="00756CB4"/>
    <w:rsid w:val="00756FDD"/>
    <w:rsid w:val="007606AF"/>
    <w:rsid w:val="007614E3"/>
    <w:rsid w:val="0076303D"/>
    <w:rsid w:val="00763171"/>
    <w:rsid w:val="00763591"/>
    <w:rsid w:val="007635CB"/>
    <w:rsid w:val="00763766"/>
    <w:rsid w:val="00764770"/>
    <w:rsid w:val="0076492D"/>
    <w:rsid w:val="0076561B"/>
    <w:rsid w:val="007656C7"/>
    <w:rsid w:val="0076578E"/>
    <w:rsid w:val="00765802"/>
    <w:rsid w:val="00765811"/>
    <w:rsid w:val="00766001"/>
    <w:rsid w:val="0076680D"/>
    <w:rsid w:val="007669B6"/>
    <w:rsid w:val="007672BF"/>
    <w:rsid w:val="00767B77"/>
    <w:rsid w:val="00770115"/>
    <w:rsid w:val="00770149"/>
    <w:rsid w:val="00770195"/>
    <w:rsid w:val="00770855"/>
    <w:rsid w:val="007717AB"/>
    <w:rsid w:val="0077181F"/>
    <w:rsid w:val="00771A4D"/>
    <w:rsid w:val="00771B4A"/>
    <w:rsid w:val="00771C32"/>
    <w:rsid w:val="007724B8"/>
    <w:rsid w:val="00772788"/>
    <w:rsid w:val="007740B8"/>
    <w:rsid w:val="0077416B"/>
    <w:rsid w:val="0077446D"/>
    <w:rsid w:val="007750E3"/>
    <w:rsid w:val="00775307"/>
    <w:rsid w:val="00775E11"/>
    <w:rsid w:val="00776030"/>
    <w:rsid w:val="007760FC"/>
    <w:rsid w:val="00776619"/>
    <w:rsid w:val="00776AE7"/>
    <w:rsid w:val="00777DC6"/>
    <w:rsid w:val="00777ED1"/>
    <w:rsid w:val="00777F48"/>
    <w:rsid w:val="0078030C"/>
    <w:rsid w:val="0078059D"/>
    <w:rsid w:val="00780743"/>
    <w:rsid w:val="00780A1E"/>
    <w:rsid w:val="00780F83"/>
    <w:rsid w:val="007814AE"/>
    <w:rsid w:val="00781584"/>
    <w:rsid w:val="007818A0"/>
    <w:rsid w:val="007820D9"/>
    <w:rsid w:val="00782223"/>
    <w:rsid w:val="00782552"/>
    <w:rsid w:val="00782BA5"/>
    <w:rsid w:val="00782F25"/>
    <w:rsid w:val="00783274"/>
    <w:rsid w:val="007832A5"/>
    <w:rsid w:val="00783790"/>
    <w:rsid w:val="00784056"/>
    <w:rsid w:val="0078408B"/>
    <w:rsid w:val="007843FB"/>
    <w:rsid w:val="00784814"/>
    <w:rsid w:val="0078494A"/>
    <w:rsid w:val="00784AF6"/>
    <w:rsid w:val="00785485"/>
    <w:rsid w:val="00785A7A"/>
    <w:rsid w:val="00785E52"/>
    <w:rsid w:val="00786722"/>
    <w:rsid w:val="00787B4D"/>
    <w:rsid w:val="00787D53"/>
    <w:rsid w:val="00791041"/>
    <w:rsid w:val="00791C0E"/>
    <w:rsid w:val="0079245F"/>
    <w:rsid w:val="007924AE"/>
    <w:rsid w:val="00792800"/>
    <w:rsid w:val="00792B18"/>
    <w:rsid w:val="00793159"/>
    <w:rsid w:val="007934B1"/>
    <w:rsid w:val="00794AEC"/>
    <w:rsid w:val="00794B06"/>
    <w:rsid w:val="00797BC6"/>
    <w:rsid w:val="007A0150"/>
    <w:rsid w:val="007A06E0"/>
    <w:rsid w:val="007A1131"/>
    <w:rsid w:val="007A1618"/>
    <w:rsid w:val="007A16FA"/>
    <w:rsid w:val="007A1C2F"/>
    <w:rsid w:val="007A1D94"/>
    <w:rsid w:val="007A2165"/>
    <w:rsid w:val="007A2CC6"/>
    <w:rsid w:val="007A313D"/>
    <w:rsid w:val="007A39D4"/>
    <w:rsid w:val="007A3B5C"/>
    <w:rsid w:val="007A3D10"/>
    <w:rsid w:val="007A41E0"/>
    <w:rsid w:val="007A64DD"/>
    <w:rsid w:val="007A681F"/>
    <w:rsid w:val="007A6BFC"/>
    <w:rsid w:val="007A7D4D"/>
    <w:rsid w:val="007A7DD1"/>
    <w:rsid w:val="007B0BEF"/>
    <w:rsid w:val="007B22F9"/>
    <w:rsid w:val="007B2AF3"/>
    <w:rsid w:val="007B2F63"/>
    <w:rsid w:val="007B3C63"/>
    <w:rsid w:val="007B4518"/>
    <w:rsid w:val="007B4A14"/>
    <w:rsid w:val="007B5086"/>
    <w:rsid w:val="007B523F"/>
    <w:rsid w:val="007B53DF"/>
    <w:rsid w:val="007B6129"/>
    <w:rsid w:val="007B7C6C"/>
    <w:rsid w:val="007C0883"/>
    <w:rsid w:val="007C0B03"/>
    <w:rsid w:val="007C17C1"/>
    <w:rsid w:val="007C1E84"/>
    <w:rsid w:val="007C1FE4"/>
    <w:rsid w:val="007C215B"/>
    <w:rsid w:val="007C2CF8"/>
    <w:rsid w:val="007C307E"/>
    <w:rsid w:val="007C3195"/>
    <w:rsid w:val="007C3EC1"/>
    <w:rsid w:val="007C43F4"/>
    <w:rsid w:val="007C4608"/>
    <w:rsid w:val="007C4A8E"/>
    <w:rsid w:val="007C4FDF"/>
    <w:rsid w:val="007C529D"/>
    <w:rsid w:val="007C69CB"/>
    <w:rsid w:val="007C7A7A"/>
    <w:rsid w:val="007D00E8"/>
    <w:rsid w:val="007D02E5"/>
    <w:rsid w:val="007D045D"/>
    <w:rsid w:val="007D04AF"/>
    <w:rsid w:val="007D0668"/>
    <w:rsid w:val="007D0CD5"/>
    <w:rsid w:val="007D10D8"/>
    <w:rsid w:val="007D1CB4"/>
    <w:rsid w:val="007D22D0"/>
    <w:rsid w:val="007D2858"/>
    <w:rsid w:val="007D2B3C"/>
    <w:rsid w:val="007D2C3B"/>
    <w:rsid w:val="007D30E7"/>
    <w:rsid w:val="007D33F1"/>
    <w:rsid w:val="007D41DA"/>
    <w:rsid w:val="007D4A43"/>
    <w:rsid w:val="007D4B06"/>
    <w:rsid w:val="007D5ADC"/>
    <w:rsid w:val="007D6FA1"/>
    <w:rsid w:val="007D6FD5"/>
    <w:rsid w:val="007D711E"/>
    <w:rsid w:val="007E09C0"/>
    <w:rsid w:val="007E0B29"/>
    <w:rsid w:val="007E104D"/>
    <w:rsid w:val="007E17DD"/>
    <w:rsid w:val="007E1A20"/>
    <w:rsid w:val="007E225E"/>
    <w:rsid w:val="007E2727"/>
    <w:rsid w:val="007E2F21"/>
    <w:rsid w:val="007E3BDF"/>
    <w:rsid w:val="007E3FCE"/>
    <w:rsid w:val="007E472F"/>
    <w:rsid w:val="007E501F"/>
    <w:rsid w:val="007E5809"/>
    <w:rsid w:val="007E6BFC"/>
    <w:rsid w:val="007E706A"/>
    <w:rsid w:val="007E75D1"/>
    <w:rsid w:val="007E77DA"/>
    <w:rsid w:val="007F0308"/>
    <w:rsid w:val="007F1CD2"/>
    <w:rsid w:val="007F26A3"/>
    <w:rsid w:val="007F2DA2"/>
    <w:rsid w:val="007F3056"/>
    <w:rsid w:val="007F30E7"/>
    <w:rsid w:val="007F3487"/>
    <w:rsid w:val="007F3647"/>
    <w:rsid w:val="007F532B"/>
    <w:rsid w:val="007F5C3B"/>
    <w:rsid w:val="007F5EF8"/>
    <w:rsid w:val="007F5EF9"/>
    <w:rsid w:val="007F6006"/>
    <w:rsid w:val="007F69AA"/>
    <w:rsid w:val="007F69B2"/>
    <w:rsid w:val="007F6F6F"/>
    <w:rsid w:val="007F708B"/>
    <w:rsid w:val="007F7193"/>
    <w:rsid w:val="007F7C2C"/>
    <w:rsid w:val="007F7CB0"/>
    <w:rsid w:val="007F7CE4"/>
    <w:rsid w:val="00800100"/>
    <w:rsid w:val="00800278"/>
    <w:rsid w:val="008002D0"/>
    <w:rsid w:val="00800337"/>
    <w:rsid w:val="00800D4C"/>
    <w:rsid w:val="00800DF7"/>
    <w:rsid w:val="00801126"/>
    <w:rsid w:val="00801C4A"/>
    <w:rsid w:val="0080207D"/>
    <w:rsid w:val="0080285C"/>
    <w:rsid w:val="00803997"/>
    <w:rsid w:val="00804868"/>
    <w:rsid w:val="0080539A"/>
    <w:rsid w:val="008058F2"/>
    <w:rsid w:val="00805AF2"/>
    <w:rsid w:val="00806433"/>
    <w:rsid w:val="00806F01"/>
    <w:rsid w:val="0080726E"/>
    <w:rsid w:val="00810754"/>
    <w:rsid w:val="00810AC0"/>
    <w:rsid w:val="00811158"/>
    <w:rsid w:val="00811330"/>
    <w:rsid w:val="00811537"/>
    <w:rsid w:val="00811DE5"/>
    <w:rsid w:val="00812226"/>
    <w:rsid w:val="00812606"/>
    <w:rsid w:val="00812792"/>
    <w:rsid w:val="008128C8"/>
    <w:rsid w:val="00812FA1"/>
    <w:rsid w:val="0081382E"/>
    <w:rsid w:val="0081455E"/>
    <w:rsid w:val="00814B40"/>
    <w:rsid w:val="0081517F"/>
    <w:rsid w:val="0081679B"/>
    <w:rsid w:val="008167D1"/>
    <w:rsid w:val="008167DE"/>
    <w:rsid w:val="00816C5A"/>
    <w:rsid w:val="00816D3C"/>
    <w:rsid w:val="00816F87"/>
    <w:rsid w:val="008172E8"/>
    <w:rsid w:val="00817668"/>
    <w:rsid w:val="0081773B"/>
    <w:rsid w:val="00817DE6"/>
    <w:rsid w:val="00820447"/>
    <w:rsid w:val="00820913"/>
    <w:rsid w:val="00820E54"/>
    <w:rsid w:val="00820FBE"/>
    <w:rsid w:val="00821229"/>
    <w:rsid w:val="0082137F"/>
    <w:rsid w:val="00821714"/>
    <w:rsid w:val="0082177B"/>
    <w:rsid w:val="00821A93"/>
    <w:rsid w:val="00821E8E"/>
    <w:rsid w:val="008227B3"/>
    <w:rsid w:val="00822FD0"/>
    <w:rsid w:val="008231AF"/>
    <w:rsid w:val="00823B68"/>
    <w:rsid w:val="00823E07"/>
    <w:rsid w:val="0082414F"/>
    <w:rsid w:val="008247E8"/>
    <w:rsid w:val="00824B74"/>
    <w:rsid w:val="00824DD3"/>
    <w:rsid w:val="008251CB"/>
    <w:rsid w:val="00825298"/>
    <w:rsid w:val="0082663F"/>
    <w:rsid w:val="008269CC"/>
    <w:rsid w:val="00826E7B"/>
    <w:rsid w:val="0082707C"/>
    <w:rsid w:val="008274C2"/>
    <w:rsid w:val="00830AB9"/>
    <w:rsid w:val="008312BA"/>
    <w:rsid w:val="0083131E"/>
    <w:rsid w:val="0083250E"/>
    <w:rsid w:val="00832548"/>
    <w:rsid w:val="0083322F"/>
    <w:rsid w:val="00833E6E"/>
    <w:rsid w:val="00834233"/>
    <w:rsid w:val="008347EF"/>
    <w:rsid w:val="00835361"/>
    <w:rsid w:val="00835BF5"/>
    <w:rsid w:val="00835C22"/>
    <w:rsid w:val="00836EF3"/>
    <w:rsid w:val="00836F5F"/>
    <w:rsid w:val="0083773F"/>
    <w:rsid w:val="00837F90"/>
    <w:rsid w:val="00840038"/>
    <w:rsid w:val="008403D9"/>
    <w:rsid w:val="008404D2"/>
    <w:rsid w:val="008408DF"/>
    <w:rsid w:val="00840DEB"/>
    <w:rsid w:val="0084119B"/>
    <w:rsid w:val="008415AC"/>
    <w:rsid w:val="0084187F"/>
    <w:rsid w:val="00841D50"/>
    <w:rsid w:val="00841E0C"/>
    <w:rsid w:val="00842176"/>
    <w:rsid w:val="0084246D"/>
    <w:rsid w:val="00842B67"/>
    <w:rsid w:val="00842DAD"/>
    <w:rsid w:val="00843322"/>
    <w:rsid w:val="00843D62"/>
    <w:rsid w:val="00843FA2"/>
    <w:rsid w:val="00844996"/>
    <w:rsid w:val="00844FC7"/>
    <w:rsid w:val="008454A6"/>
    <w:rsid w:val="008472BA"/>
    <w:rsid w:val="00847455"/>
    <w:rsid w:val="00847E89"/>
    <w:rsid w:val="00847EBE"/>
    <w:rsid w:val="00850C94"/>
    <w:rsid w:val="008516F2"/>
    <w:rsid w:val="008517A6"/>
    <w:rsid w:val="008517FB"/>
    <w:rsid w:val="00851849"/>
    <w:rsid w:val="00851B9D"/>
    <w:rsid w:val="00851FE9"/>
    <w:rsid w:val="008521F9"/>
    <w:rsid w:val="00852EDA"/>
    <w:rsid w:val="008548BC"/>
    <w:rsid w:val="00854A66"/>
    <w:rsid w:val="00855071"/>
    <w:rsid w:val="008552C2"/>
    <w:rsid w:val="00855DA7"/>
    <w:rsid w:val="00856018"/>
    <w:rsid w:val="008563D1"/>
    <w:rsid w:val="008565FC"/>
    <w:rsid w:val="00857014"/>
    <w:rsid w:val="00857E3C"/>
    <w:rsid w:val="00857EB3"/>
    <w:rsid w:val="00860129"/>
    <w:rsid w:val="00860542"/>
    <w:rsid w:val="00860C29"/>
    <w:rsid w:val="008620EC"/>
    <w:rsid w:val="0086281D"/>
    <w:rsid w:val="00862F7A"/>
    <w:rsid w:val="0086318D"/>
    <w:rsid w:val="0086321A"/>
    <w:rsid w:val="0086356D"/>
    <w:rsid w:val="00863C2E"/>
    <w:rsid w:val="0086425E"/>
    <w:rsid w:val="008644A4"/>
    <w:rsid w:val="008644F3"/>
    <w:rsid w:val="00864630"/>
    <w:rsid w:val="00864933"/>
    <w:rsid w:val="00864ADD"/>
    <w:rsid w:val="008652E9"/>
    <w:rsid w:val="00865844"/>
    <w:rsid w:val="00865A8F"/>
    <w:rsid w:val="00865D42"/>
    <w:rsid w:val="00866114"/>
    <w:rsid w:val="00867547"/>
    <w:rsid w:val="008703ED"/>
    <w:rsid w:val="00871384"/>
    <w:rsid w:val="008715EF"/>
    <w:rsid w:val="00871C6E"/>
    <w:rsid w:val="008720D6"/>
    <w:rsid w:val="00872B6B"/>
    <w:rsid w:val="00872EE2"/>
    <w:rsid w:val="00873C17"/>
    <w:rsid w:val="0087423C"/>
    <w:rsid w:val="008749A7"/>
    <w:rsid w:val="00874DA2"/>
    <w:rsid w:val="0087508F"/>
    <w:rsid w:val="008767DD"/>
    <w:rsid w:val="00876928"/>
    <w:rsid w:val="00876B00"/>
    <w:rsid w:val="00876F6F"/>
    <w:rsid w:val="00877406"/>
    <w:rsid w:val="00877638"/>
    <w:rsid w:val="0087795E"/>
    <w:rsid w:val="008805F9"/>
    <w:rsid w:val="00880697"/>
    <w:rsid w:val="00880921"/>
    <w:rsid w:val="00880D89"/>
    <w:rsid w:val="008812C2"/>
    <w:rsid w:val="008813FD"/>
    <w:rsid w:val="00882802"/>
    <w:rsid w:val="00882B2D"/>
    <w:rsid w:val="00883409"/>
    <w:rsid w:val="008834F7"/>
    <w:rsid w:val="00883F4A"/>
    <w:rsid w:val="00884763"/>
    <w:rsid w:val="0088515D"/>
    <w:rsid w:val="008861AE"/>
    <w:rsid w:val="00886239"/>
    <w:rsid w:val="008869B6"/>
    <w:rsid w:val="00886E4C"/>
    <w:rsid w:val="00887135"/>
    <w:rsid w:val="008872A8"/>
    <w:rsid w:val="0088743C"/>
    <w:rsid w:val="008877DC"/>
    <w:rsid w:val="0089006D"/>
    <w:rsid w:val="008901B9"/>
    <w:rsid w:val="008905D2"/>
    <w:rsid w:val="00890700"/>
    <w:rsid w:val="0089118D"/>
    <w:rsid w:val="00891615"/>
    <w:rsid w:val="008921B6"/>
    <w:rsid w:val="00892559"/>
    <w:rsid w:val="008929F1"/>
    <w:rsid w:val="0089326B"/>
    <w:rsid w:val="00893FA8"/>
    <w:rsid w:val="00893FD0"/>
    <w:rsid w:val="008940F3"/>
    <w:rsid w:val="0089415A"/>
    <w:rsid w:val="00894173"/>
    <w:rsid w:val="008943A6"/>
    <w:rsid w:val="00894CD4"/>
    <w:rsid w:val="008961FA"/>
    <w:rsid w:val="008965B1"/>
    <w:rsid w:val="008972BB"/>
    <w:rsid w:val="00897721"/>
    <w:rsid w:val="008A0F24"/>
    <w:rsid w:val="008A10C5"/>
    <w:rsid w:val="008A3733"/>
    <w:rsid w:val="008A4330"/>
    <w:rsid w:val="008A565F"/>
    <w:rsid w:val="008A5D03"/>
    <w:rsid w:val="008A5E4D"/>
    <w:rsid w:val="008A6E8C"/>
    <w:rsid w:val="008A769B"/>
    <w:rsid w:val="008B04FA"/>
    <w:rsid w:val="008B05B5"/>
    <w:rsid w:val="008B1D28"/>
    <w:rsid w:val="008B2507"/>
    <w:rsid w:val="008B2521"/>
    <w:rsid w:val="008B29DA"/>
    <w:rsid w:val="008B3D1C"/>
    <w:rsid w:val="008B3F3B"/>
    <w:rsid w:val="008B4110"/>
    <w:rsid w:val="008B4813"/>
    <w:rsid w:val="008B4C54"/>
    <w:rsid w:val="008B4EBE"/>
    <w:rsid w:val="008B505F"/>
    <w:rsid w:val="008B5397"/>
    <w:rsid w:val="008B56C2"/>
    <w:rsid w:val="008B66D4"/>
    <w:rsid w:val="008B6C60"/>
    <w:rsid w:val="008B7288"/>
    <w:rsid w:val="008B788A"/>
    <w:rsid w:val="008B7BE6"/>
    <w:rsid w:val="008B7C7F"/>
    <w:rsid w:val="008B7CA0"/>
    <w:rsid w:val="008B7CE4"/>
    <w:rsid w:val="008B7F41"/>
    <w:rsid w:val="008C0354"/>
    <w:rsid w:val="008C12AF"/>
    <w:rsid w:val="008C158F"/>
    <w:rsid w:val="008C27B9"/>
    <w:rsid w:val="008C29EC"/>
    <w:rsid w:val="008C2B4D"/>
    <w:rsid w:val="008C2C88"/>
    <w:rsid w:val="008C2E26"/>
    <w:rsid w:val="008C3092"/>
    <w:rsid w:val="008C34C8"/>
    <w:rsid w:val="008C3836"/>
    <w:rsid w:val="008C3E7A"/>
    <w:rsid w:val="008C4D51"/>
    <w:rsid w:val="008C57AC"/>
    <w:rsid w:val="008C5858"/>
    <w:rsid w:val="008C5AA3"/>
    <w:rsid w:val="008C652A"/>
    <w:rsid w:val="008C6E9E"/>
    <w:rsid w:val="008C707E"/>
    <w:rsid w:val="008C79C0"/>
    <w:rsid w:val="008D08BE"/>
    <w:rsid w:val="008D17A6"/>
    <w:rsid w:val="008D1AE4"/>
    <w:rsid w:val="008D22D3"/>
    <w:rsid w:val="008D3A9D"/>
    <w:rsid w:val="008D4E50"/>
    <w:rsid w:val="008D52B1"/>
    <w:rsid w:val="008D5937"/>
    <w:rsid w:val="008D5CCE"/>
    <w:rsid w:val="008D7005"/>
    <w:rsid w:val="008D7335"/>
    <w:rsid w:val="008D7608"/>
    <w:rsid w:val="008D7965"/>
    <w:rsid w:val="008E02E7"/>
    <w:rsid w:val="008E0C9E"/>
    <w:rsid w:val="008E1CAC"/>
    <w:rsid w:val="008E451F"/>
    <w:rsid w:val="008E5AEA"/>
    <w:rsid w:val="008E5E23"/>
    <w:rsid w:val="008E5F86"/>
    <w:rsid w:val="008E61F4"/>
    <w:rsid w:val="008E660D"/>
    <w:rsid w:val="008E6A64"/>
    <w:rsid w:val="008E6B48"/>
    <w:rsid w:val="008E6D61"/>
    <w:rsid w:val="008E6FAB"/>
    <w:rsid w:val="008E7E46"/>
    <w:rsid w:val="008E7F11"/>
    <w:rsid w:val="008F000D"/>
    <w:rsid w:val="008F065D"/>
    <w:rsid w:val="008F0A2F"/>
    <w:rsid w:val="008F0B13"/>
    <w:rsid w:val="008F11E9"/>
    <w:rsid w:val="008F1780"/>
    <w:rsid w:val="008F1A7B"/>
    <w:rsid w:val="008F217C"/>
    <w:rsid w:val="008F2551"/>
    <w:rsid w:val="008F5793"/>
    <w:rsid w:val="008F5D3E"/>
    <w:rsid w:val="008F5ECE"/>
    <w:rsid w:val="008F6286"/>
    <w:rsid w:val="008F6477"/>
    <w:rsid w:val="008F66E5"/>
    <w:rsid w:val="008F68D4"/>
    <w:rsid w:val="008F6A5D"/>
    <w:rsid w:val="008F6EDD"/>
    <w:rsid w:val="008F6EE9"/>
    <w:rsid w:val="008F78E6"/>
    <w:rsid w:val="008F78F5"/>
    <w:rsid w:val="009000BC"/>
    <w:rsid w:val="0090048E"/>
    <w:rsid w:val="009006CB"/>
    <w:rsid w:val="00900FC9"/>
    <w:rsid w:val="009015F1"/>
    <w:rsid w:val="009018A0"/>
    <w:rsid w:val="00901C23"/>
    <w:rsid w:val="00901D3D"/>
    <w:rsid w:val="00902AEE"/>
    <w:rsid w:val="00902C46"/>
    <w:rsid w:val="00902E33"/>
    <w:rsid w:val="00902EA6"/>
    <w:rsid w:val="00903C61"/>
    <w:rsid w:val="009054D2"/>
    <w:rsid w:val="009056F6"/>
    <w:rsid w:val="009058AB"/>
    <w:rsid w:val="009065ED"/>
    <w:rsid w:val="009067E3"/>
    <w:rsid w:val="009069B6"/>
    <w:rsid w:val="00906A84"/>
    <w:rsid w:val="00906F0F"/>
    <w:rsid w:val="00907495"/>
    <w:rsid w:val="0090766B"/>
    <w:rsid w:val="00910391"/>
    <w:rsid w:val="009105C1"/>
    <w:rsid w:val="0091092A"/>
    <w:rsid w:val="00910A13"/>
    <w:rsid w:val="00910E45"/>
    <w:rsid w:val="00911227"/>
    <w:rsid w:val="00911F5D"/>
    <w:rsid w:val="00912874"/>
    <w:rsid w:val="009128BC"/>
    <w:rsid w:val="009132AF"/>
    <w:rsid w:val="0091357C"/>
    <w:rsid w:val="009135C5"/>
    <w:rsid w:val="00913972"/>
    <w:rsid w:val="00913C84"/>
    <w:rsid w:val="00913D0C"/>
    <w:rsid w:val="00914362"/>
    <w:rsid w:val="009146CC"/>
    <w:rsid w:val="009147F1"/>
    <w:rsid w:val="0091489F"/>
    <w:rsid w:val="00914AC4"/>
    <w:rsid w:val="00914CBA"/>
    <w:rsid w:val="009162D8"/>
    <w:rsid w:val="00916746"/>
    <w:rsid w:val="00916FD4"/>
    <w:rsid w:val="00917D13"/>
    <w:rsid w:val="009211AE"/>
    <w:rsid w:val="0092146D"/>
    <w:rsid w:val="00921FCD"/>
    <w:rsid w:val="0092212E"/>
    <w:rsid w:val="009227B8"/>
    <w:rsid w:val="00922EF4"/>
    <w:rsid w:val="009232CD"/>
    <w:rsid w:val="00923555"/>
    <w:rsid w:val="009248D2"/>
    <w:rsid w:val="00925208"/>
    <w:rsid w:val="00925989"/>
    <w:rsid w:val="00925F8B"/>
    <w:rsid w:val="0092606D"/>
    <w:rsid w:val="0092640F"/>
    <w:rsid w:val="0092659E"/>
    <w:rsid w:val="00926FC1"/>
    <w:rsid w:val="00926FF6"/>
    <w:rsid w:val="009277D7"/>
    <w:rsid w:val="0092780F"/>
    <w:rsid w:val="00927CD1"/>
    <w:rsid w:val="00930227"/>
    <w:rsid w:val="00931B8F"/>
    <w:rsid w:val="00931D06"/>
    <w:rsid w:val="00932082"/>
    <w:rsid w:val="00932250"/>
    <w:rsid w:val="00933AE9"/>
    <w:rsid w:val="00933C32"/>
    <w:rsid w:val="0093403C"/>
    <w:rsid w:val="00934104"/>
    <w:rsid w:val="00935F7C"/>
    <w:rsid w:val="00936302"/>
    <w:rsid w:val="00936605"/>
    <w:rsid w:val="00936EFD"/>
    <w:rsid w:val="009375F8"/>
    <w:rsid w:val="009379E9"/>
    <w:rsid w:val="00937CAC"/>
    <w:rsid w:val="00940226"/>
    <w:rsid w:val="009405EB"/>
    <w:rsid w:val="009407F5"/>
    <w:rsid w:val="00940D25"/>
    <w:rsid w:val="0094144D"/>
    <w:rsid w:val="00941C39"/>
    <w:rsid w:val="0094276E"/>
    <w:rsid w:val="00942D8C"/>
    <w:rsid w:val="0094320C"/>
    <w:rsid w:val="009439EF"/>
    <w:rsid w:val="009447F8"/>
    <w:rsid w:val="00945AB6"/>
    <w:rsid w:val="009462D6"/>
    <w:rsid w:val="00946316"/>
    <w:rsid w:val="009472DE"/>
    <w:rsid w:val="00947660"/>
    <w:rsid w:val="0095002E"/>
    <w:rsid w:val="009501C7"/>
    <w:rsid w:val="009502F2"/>
    <w:rsid w:val="009503B1"/>
    <w:rsid w:val="00951254"/>
    <w:rsid w:val="0095132D"/>
    <w:rsid w:val="009514CD"/>
    <w:rsid w:val="0095236F"/>
    <w:rsid w:val="0095322A"/>
    <w:rsid w:val="00953988"/>
    <w:rsid w:val="00954B45"/>
    <w:rsid w:val="00954D51"/>
    <w:rsid w:val="009551AF"/>
    <w:rsid w:val="00955B11"/>
    <w:rsid w:val="00956A3B"/>
    <w:rsid w:val="00957113"/>
    <w:rsid w:val="00957AFC"/>
    <w:rsid w:val="00957DDE"/>
    <w:rsid w:val="00960079"/>
    <w:rsid w:val="00960321"/>
    <w:rsid w:val="00960C43"/>
    <w:rsid w:val="00960D9C"/>
    <w:rsid w:val="0096168D"/>
    <w:rsid w:val="00961AC7"/>
    <w:rsid w:val="009621ED"/>
    <w:rsid w:val="0096277F"/>
    <w:rsid w:val="00963050"/>
    <w:rsid w:val="009633EA"/>
    <w:rsid w:val="009634A3"/>
    <w:rsid w:val="009634E8"/>
    <w:rsid w:val="00963A4D"/>
    <w:rsid w:val="00963FD7"/>
    <w:rsid w:val="0096516C"/>
    <w:rsid w:val="009651DB"/>
    <w:rsid w:val="009657D1"/>
    <w:rsid w:val="00965BEB"/>
    <w:rsid w:val="00966290"/>
    <w:rsid w:val="009662AF"/>
    <w:rsid w:val="00966EF1"/>
    <w:rsid w:val="009671A0"/>
    <w:rsid w:val="00967B34"/>
    <w:rsid w:val="00970640"/>
    <w:rsid w:val="009706D5"/>
    <w:rsid w:val="00970AA4"/>
    <w:rsid w:val="00970FD1"/>
    <w:rsid w:val="009735BF"/>
    <w:rsid w:val="0097392A"/>
    <w:rsid w:val="009747CF"/>
    <w:rsid w:val="00976A72"/>
    <w:rsid w:val="009779D2"/>
    <w:rsid w:val="00977A24"/>
    <w:rsid w:val="00977F78"/>
    <w:rsid w:val="00980036"/>
    <w:rsid w:val="009803FA"/>
    <w:rsid w:val="009805A8"/>
    <w:rsid w:val="00981961"/>
    <w:rsid w:val="00981EE9"/>
    <w:rsid w:val="00981EF1"/>
    <w:rsid w:val="00981FF8"/>
    <w:rsid w:val="009820AA"/>
    <w:rsid w:val="00982939"/>
    <w:rsid w:val="00982995"/>
    <w:rsid w:val="00982F01"/>
    <w:rsid w:val="00983053"/>
    <w:rsid w:val="009838FB"/>
    <w:rsid w:val="00983C5C"/>
    <w:rsid w:val="00983FC2"/>
    <w:rsid w:val="0098479D"/>
    <w:rsid w:val="009851A3"/>
    <w:rsid w:val="0098590E"/>
    <w:rsid w:val="00985CB5"/>
    <w:rsid w:val="00985F74"/>
    <w:rsid w:val="00986634"/>
    <w:rsid w:val="00986F17"/>
    <w:rsid w:val="00987102"/>
    <w:rsid w:val="00987483"/>
    <w:rsid w:val="009875F8"/>
    <w:rsid w:val="0098781A"/>
    <w:rsid w:val="00990141"/>
    <w:rsid w:val="00990F59"/>
    <w:rsid w:val="0099188A"/>
    <w:rsid w:val="00991AEE"/>
    <w:rsid w:val="00991D63"/>
    <w:rsid w:val="0099232E"/>
    <w:rsid w:val="0099267F"/>
    <w:rsid w:val="0099274A"/>
    <w:rsid w:val="0099308C"/>
    <w:rsid w:val="00994993"/>
    <w:rsid w:val="00994A77"/>
    <w:rsid w:val="00994AA5"/>
    <w:rsid w:val="00994F1B"/>
    <w:rsid w:val="0099551E"/>
    <w:rsid w:val="009957E0"/>
    <w:rsid w:val="00995967"/>
    <w:rsid w:val="00995AEB"/>
    <w:rsid w:val="00995CF4"/>
    <w:rsid w:val="009966D7"/>
    <w:rsid w:val="00996C42"/>
    <w:rsid w:val="009974C4"/>
    <w:rsid w:val="00997575"/>
    <w:rsid w:val="00997B62"/>
    <w:rsid w:val="009A0405"/>
    <w:rsid w:val="009A1018"/>
    <w:rsid w:val="009A134A"/>
    <w:rsid w:val="009A1A57"/>
    <w:rsid w:val="009A1C31"/>
    <w:rsid w:val="009A263E"/>
    <w:rsid w:val="009A3BA6"/>
    <w:rsid w:val="009A3DF7"/>
    <w:rsid w:val="009A4188"/>
    <w:rsid w:val="009A5139"/>
    <w:rsid w:val="009A57B5"/>
    <w:rsid w:val="009A5A07"/>
    <w:rsid w:val="009A600B"/>
    <w:rsid w:val="009A6033"/>
    <w:rsid w:val="009A6093"/>
    <w:rsid w:val="009A6115"/>
    <w:rsid w:val="009A7210"/>
    <w:rsid w:val="009A7219"/>
    <w:rsid w:val="009A74EE"/>
    <w:rsid w:val="009A7639"/>
    <w:rsid w:val="009A7AD2"/>
    <w:rsid w:val="009A7B1B"/>
    <w:rsid w:val="009A7B4C"/>
    <w:rsid w:val="009A7CB8"/>
    <w:rsid w:val="009B0041"/>
    <w:rsid w:val="009B1050"/>
    <w:rsid w:val="009B1089"/>
    <w:rsid w:val="009B1CBF"/>
    <w:rsid w:val="009B3772"/>
    <w:rsid w:val="009B3D73"/>
    <w:rsid w:val="009B442D"/>
    <w:rsid w:val="009B47D7"/>
    <w:rsid w:val="009B4C29"/>
    <w:rsid w:val="009B4F9A"/>
    <w:rsid w:val="009B51C3"/>
    <w:rsid w:val="009B55C5"/>
    <w:rsid w:val="009B56E4"/>
    <w:rsid w:val="009B70BB"/>
    <w:rsid w:val="009B7494"/>
    <w:rsid w:val="009B7DA7"/>
    <w:rsid w:val="009B7E0B"/>
    <w:rsid w:val="009C0009"/>
    <w:rsid w:val="009C09AA"/>
    <w:rsid w:val="009C0AAE"/>
    <w:rsid w:val="009C0C36"/>
    <w:rsid w:val="009C10A0"/>
    <w:rsid w:val="009C1641"/>
    <w:rsid w:val="009C16A3"/>
    <w:rsid w:val="009C1BAC"/>
    <w:rsid w:val="009C1F1A"/>
    <w:rsid w:val="009C1FCA"/>
    <w:rsid w:val="009C2581"/>
    <w:rsid w:val="009C270A"/>
    <w:rsid w:val="009C3051"/>
    <w:rsid w:val="009C41A6"/>
    <w:rsid w:val="009C431D"/>
    <w:rsid w:val="009C4677"/>
    <w:rsid w:val="009C49CA"/>
    <w:rsid w:val="009C4A38"/>
    <w:rsid w:val="009C4BEE"/>
    <w:rsid w:val="009C5050"/>
    <w:rsid w:val="009C5196"/>
    <w:rsid w:val="009C5664"/>
    <w:rsid w:val="009C6063"/>
    <w:rsid w:val="009C669D"/>
    <w:rsid w:val="009C6701"/>
    <w:rsid w:val="009C6848"/>
    <w:rsid w:val="009C7FC2"/>
    <w:rsid w:val="009D0330"/>
    <w:rsid w:val="009D034E"/>
    <w:rsid w:val="009D08DE"/>
    <w:rsid w:val="009D0B92"/>
    <w:rsid w:val="009D0BDD"/>
    <w:rsid w:val="009D0CFA"/>
    <w:rsid w:val="009D1467"/>
    <w:rsid w:val="009D1539"/>
    <w:rsid w:val="009D1ECA"/>
    <w:rsid w:val="009D1F55"/>
    <w:rsid w:val="009D33B0"/>
    <w:rsid w:val="009D3403"/>
    <w:rsid w:val="009D43C4"/>
    <w:rsid w:val="009D4D3E"/>
    <w:rsid w:val="009D53CB"/>
    <w:rsid w:val="009D580A"/>
    <w:rsid w:val="009D5D26"/>
    <w:rsid w:val="009D6BD1"/>
    <w:rsid w:val="009E0172"/>
    <w:rsid w:val="009E046A"/>
    <w:rsid w:val="009E0552"/>
    <w:rsid w:val="009E06F3"/>
    <w:rsid w:val="009E084F"/>
    <w:rsid w:val="009E16A2"/>
    <w:rsid w:val="009E17F2"/>
    <w:rsid w:val="009E2A4F"/>
    <w:rsid w:val="009E2DFF"/>
    <w:rsid w:val="009E34C9"/>
    <w:rsid w:val="009E3619"/>
    <w:rsid w:val="009E365C"/>
    <w:rsid w:val="009E382B"/>
    <w:rsid w:val="009E3DAF"/>
    <w:rsid w:val="009E3EDC"/>
    <w:rsid w:val="009E40BE"/>
    <w:rsid w:val="009E4EA1"/>
    <w:rsid w:val="009E58C4"/>
    <w:rsid w:val="009E5C63"/>
    <w:rsid w:val="009E65B3"/>
    <w:rsid w:val="009E66AA"/>
    <w:rsid w:val="009E6797"/>
    <w:rsid w:val="009E6859"/>
    <w:rsid w:val="009E69EE"/>
    <w:rsid w:val="009E74D8"/>
    <w:rsid w:val="009E7723"/>
    <w:rsid w:val="009E7AEA"/>
    <w:rsid w:val="009E7C61"/>
    <w:rsid w:val="009E7DAA"/>
    <w:rsid w:val="009F01BF"/>
    <w:rsid w:val="009F0383"/>
    <w:rsid w:val="009F0FFE"/>
    <w:rsid w:val="009F106C"/>
    <w:rsid w:val="009F19E9"/>
    <w:rsid w:val="009F1D57"/>
    <w:rsid w:val="009F1F17"/>
    <w:rsid w:val="009F1F8E"/>
    <w:rsid w:val="009F2854"/>
    <w:rsid w:val="009F2D9C"/>
    <w:rsid w:val="009F30A8"/>
    <w:rsid w:val="009F39AC"/>
    <w:rsid w:val="009F4858"/>
    <w:rsid w:val="009F4874"/>
    <w:rsid w:val="009F4A0C"/>
    <w:rsid w:val="009F4FF9"/>
    <w:rsid w:val="009F52E1"/>
    <w:rsid w:val="009F6163"/>
    <w:rsid w:val="009F64A3"/>
    <w:rsid w:val="009F6CF4"/>
    <w:rsid w:val="009F7190"/>
    <w:rsid w:val="009F7555"/>
    <w:rsid w:val="00A0027E"/>
    <w:rsid w:val="00A00653"/>
    <w:rsid w:val="00A00826"/>
    <w:rsid w:val="00A011B7"/>
    <w:rsid w:val="00A01897"/>
    <w:rsid w:val="00A01EA6"/>
    <w:rsid w:val="00A0231D"/>
    <w:rsid w:val="00A029CB"/>
    <w:rsid w:val="00A02B18"/>
    <w:rsid w:val="00A02E1C"/>
    <w:rsid w:val="00A0389C"/>
    <w:rsid w:val="00A038A4"/>
    <w:rsid w:val="00A03C11"/>
    <w:rsid w:val="00A03E8C"/>
    <w:rsid w:val="00A03EBE"/>
    <w:rsid w:val="00A0406B"/>
    <w:rsid w:val="00A043CE"/>
    <w:rsid w:val="00A0467D"/>
    <w:rsid w:val="00A05DAD"/>
    <w:rsid w:val="00A06762"/>
    <w:rsid w:val="00A0685D"/>
    <w:rsid w:val="00A06CC8"/>
    <w:rsid w:val="00A07087"/>
    <w:rsid w:val="00A075CF"/>
    <w:rsid w:val="00A0775A"/>
    <w:rsid w:val="00A07786"/>
    <w:rsid w:val="00A07877"/>
    <w:rsid w:val="00A10377"/>
    <w:rsid w:val="00A10E4B"/>
    <w:rsid w:val="00A10F86"/>
    <w:rsid w:val="00A12E27"/>
    <w:rsid w:val="00A13C4E"/>
    <w:rsid w:val="00A1434D"/>
    <w:rsid w:val="00A152BD"/>
    <w:rsid w:val="00A1542B"/>
    <w:rsid w:val="00A15500"/>
    <w:rsid w:val="00A15EA4"/>
    <w:rsid w:val="00A17C7A"/>
    <w:rsid w:val="00A21307"/>
    <w:rsid w:val="00A2141A"/>
    <w:rsid w:val="00A217D6"/>
    <w:rsid w:val="00A21CF9"/>
    <w:rsid w:val="00A226C5"/>
    <w:rsid w:val="00A23615"/>
    <w:rsid w:val="00A23819"/>
    <w:rsid w:val="00A2399A"/>
    <w:rsid w:val="00A23A82"/>
    <w:rsid w:val="00A23AB4"/>
    <w:rsid w:val="00A23EC9"/>
    <w:rsid w:val="00A2440F"/>
    <w:rsid w:val="00A24449"/>
    <w:rsid w:val="00A244B8"/>
    <w:rsid w:val="00A24513"/>
    <w:rsid w:val="00A24611"/>
    <w:rsid w:val="00A24DBD"/>
    <w:rsid w:val="00A2503B"/>
    <w:rsid w:val="00A2525E"/>
    <w:rsid w:val="00A25C92"/>
    <w:rsid w:val="00A26F3A"/>
    <w:rsid w:val="00A26FBB"/>
    <w:rsid w:val="00A27414"/>
    <w:rsid w:val="00A27E2F"/>
    <w:rsid w:val="00A303F8"/>
    <w:rsid w:val="00A30731"/>
    <w:rsid w:val="00A30AD0"/>
    <w:rsid w:val="00A31BA3"/>
    <w:rsid w:val="00A31C6E"/>
    <w:rsid w:val="00A327E2"/>
    <w:rsid w:val="00A32FB6"/>
    <w:rsid w:val="00A33424"/>
    <w:rsid w:val="00A33B8E"/>
    <w:rsid w:val="00A34699"/>
    <w:rsid w:val="00A34877"/>
    <w:rsid w:val="00A3491A"/>
    <w:rsid w:val="00A34C22"/>
    <w:rsid w:val="00A35248"/>
    <w:rsid w:val="00A359D6"/>
    <w:rsid w:val="00A36122"/>
    <w:rsid w:val="00A36360"/>
    <w:rsid w:val="00A37C3B"/>
    <w:rsid w:val="00A4069A"/>
    <w:rsid w:val="00A40B2C"/>
    <w:rsid w:val="00A40BB8"/>
    <w:rsid w:val="00A4107E"/>
    <w:rsid w:val="00A41A54"/>
    <w:rsid w:val="00A41FF8"/>
    <w:rsid w:val="00A422A5"/>
    <w:rsid w:val="00A428D3"/>
    <w:rsid w:val="00A42A01"/>
    <w:rsid w:val="00A437B9"/>
    <w:rsid w:val="00A43F4C"/>
    <w:rsid w:val="00A44A09"/>
    <w:rsid w:val="00A455F1"/>
    <w:rsid w:val="00A45774"/>
    <w:rsid w:val="00A46A2F"/>
    <w:rsid w:val="00A46C0B"/>
    <w:rsid w:val="00A46F6E"/>
    <w:rsid w:val="00A47758"/>
    <w:rsid w:val="00A47B87"/>
    <w:rsid w:val="00A50008"/>
    <w:rsid w:val="00A517FC"/>
    <w:rsid w:val="00A51FDC"/>
    <w:rsid w:val="00A5339E"/>
    <w:rsid w:val="00A53D0A"/>
    <w:rsid w:val="00A53D80"/>
    <w:rsid w:val="00A53FFA"/>
    <w:rsid w:val="00A54311"/>
    <w:rsid w:val="00A543F4"/>
    <w:rsid w:val="00A54CAC"/>
    <w:rsid w:val="00A550CB"/>
    <w:rsid w:val="00A552BD"/>
    <w:rsid w:val="00A552E9"/>
    <w:rsid w:val="00A55324"/>
    <w:rsid w:val="00A5569A"/>
    <w:rsid w:val="00A556A0"/>
    <w:rsid w:val="00A558EA"/>
    <w:rsid w:val="00A5633F"/>
    <w:rsid w:val="00A56BCA"/>
    <w:rsid w:val="00A57CA4"/>
    <w:rsid w:val="00A6023E"/>
    <w:rsid w:val="00A60C70"/>
    <w:rsid w:val="00A615CE"/>
    <w:rsid w:val="00A615D9"/>
    <w:rsid w:val="00A62404"/>
    <w:rsid w:val="00A626C7"/>
    <w:rsid w:val="00A62B2B"/>
    <w:rsid w:val="00A637C1"/>
    <w:rsid w:val="00A63A39"/>
    <w:rsid w:val="00A63C9A"/>
    <w:rsid w:val="00A63F0C"/>
    <w:rsid w:val="00A6402E"/>
    <w:rsid w:val="00A6431C"/>
    <w:rsid w:val="00A64D21"/>
    <w:rsid w:val="00A65325"/>
    <w:rsid w:val="00A657D2"/>
    <w:rsid w:val="00A65FF6"/>
    <w:rsid w:val="00A6651A"/>
    <w:rsid w:val="00A6688D"/>
    <w:rsid w:val="00A6710C"/>
    <w:rsid w:val="00A672D4"/>
    <w:rsid w:val="00A6772B"/>
    <w:rsid w:val="00A70517"/>
    <w:rsid w:val="00A70758"/>
    <w:rsid w:val="00A708B7"/>
    <w:rsid w:val="00A71198"/>
    <w:rsid w:val="00A71D4C"/>
    <w:rsid w:val="00A7208F"/>
    <w:rsid w:val="00A72386"/>
    <w:rsid w:val="00A7238D"/>
    <w:rsid w:val="00A72869"/>
    <w:rsid w:val="00A72EBD"/>
    <w:rsid w:val="00A73127"/>
    <w:rsid w:val="00A739A3"/>
    <w:rsid w:val="00A74272"/>
    <w:rsid w:val="00A754F3"/>
    <w:rsid w:val="00A756D1"/>
    <w:rsid w:val="00A756EB"/>
    <w:rsid w:val="00A759D5"/>
    <w:rsid w:val="00A76D19"/>
    <w:rsid w:val="00A773BC"/>
    <w:rsid w:val="00A80368"/>
    <w:rsid w:val="00A803BD"/>
    <w:rsid w:val="00A80553"/>
    <w:rsid w:val="00A80581"/>
    <w:rsid w:val="00A809B7"/>
    <w:rsid w:val="00A81036"/>
    <w:rsid w:val="00A82A7C"/>
    <w:rsid w:val="00A83A25"/>
    <w:rsid w:val="00A842D3"/>
    <w:rsid w:val="00A84778"/>
    <w:rsid w:val="00A84885"/>
    <w:rsid w:val="00A84D92"/>
    <w:rsid w:val="00A853B9"/>
    <w:rsid w:val="00A85533"/>
    <w:rsid w:val="00A85632"/>
    <w:rsid w:val="00A86C55"/>
    <w:rsid w:val="00A86C63"/>
    <w:rsid w:val="00A87604"/>
    <w:rsid w:val="00A87A9C"/>
    <w:rsid w:val="00A87BEC"/>
    <w:rsid w:val="00A87D75"/>
    <w:rsid w:val="00A901FE"/>
    <w:rsid w:val="00A90288"/>
    <w:rsid w:val="00A904A8"/>
    <w:rsid w:val="00A90669"/>
    <w:rsid w:val="00A90B8B"/>
    <w:rsid w:val="00A90B9A"/>
    <w:rsid w:val="00A9101F"/>
    <w:rsid w:val="00A91192"/>
    <w:rsid w:val="00A91564"/>
    <w:rsid w:val="00A91648"/>
    <w:rsid w:val="00A9186A"/>
    <w:rsid w:val="00A9197D"/>
    <w:rsid w:val="00A92085"/>
    <w:rsid w:val="00A920AE"/>
    <w:rsid w:val="00A927AB"/>
    <w:rsid w:val="00A92B2D"/>
    <w:rsid w:val="00A92CB6"/>
    <w:rsid w:val="00A931C8"/>
    <w:rsid w:val="00A93C16"/>
    <w:rsid w:val="00A94548"/>
    <w:rsid w:val="00A94594"/>
    <w:rsid w:val="00A94745"/>
    <w:rsid w:val="00A9488A"/>
    <w:rsid w:val="00A949CC"/>
    <w:rsid w:val="00A94C9C"/>
    <w:rsid w:val="00A94E3E"/>
    <w:rsid w:val="00A9526C"/>
    <w:rsid w:val="00A957BD"/>
    <w:rsid w:val="00A957D8"/>
    <w:rsid w:val="00A95CE2"/>
    <w:rsid w:val="00A96D7A"/>
    <w:rsid w:val="00A96DA2"/>
    <w:rsid w:val="00A97BD1"/>
    <w:rsid w:val="00AA006D"/>
    <w:rsid w:val="00AA0FD9"/>
    <w:rsid w:val="00AA1951"/>
    <w:rsid w:val="00AA1B12"/>
    <w:rsid w:val="00AA2117"/>
    <w:rsid w:val="00AA3741"/>
    <w:rsid w:val="00AA40F7"/>
    <w:rsid w:val="00AA57B9"/>
    <w:rsid w:val="00AA77A4"/>
    <w:rsid w:val="00AA77E2"/>
    <w:rsid w:val="00AB128B"/>
    <w:rsid w:val="00AB2118"/>
    <w:rsid w:val="00AB321A"/>
    <w:rsid w:val="00AB3232"/>
    <w:rsid w:val="00AB4072"/>
    <w:rsid w:val="00AB48FA"/>
    <w:rsid w:val="00AB571F"/>
    <w:rsid w:val="00AB5EE0"/>
    <w:rsid w:val="00AB5F61"/>
    <w:rsid w:val="00AB7280"/>
    <w:rsid w:val="00AB76AC"/>
    <w:rsid w:val="00AB7816"/>
    <w:rsid w:val="00AC0528"/>
    <w:rsid w:val="00AC08EE"/>
    <w:rsid w:val="00AC1EAF"/>
    <w:rsid w:val="00AC323A"/>
    <w:rsid w:val="00AC339B"/>
    <w:rsid w:val="00AC33B2"/>
    <w:rsid w:val="00AC36CE"/>
    <w:rsid w:val="00AC4112"/>
    <w:rsid w:val="00AC4315"/>
    <w:rsid w:val="00AC43CF"/>
    <w:rsid w:val="00AC57CC"/>
    <w:rsid w:val="00AC65DA"/>
    <w:rsid w:val="00AC6BE9"/>
    <w:rsid w:val="00AC7049"/>
    <w:rsid w:val="00AC77F1"/>
    <w:rsid w:val="00AC7C93"/>
    <w:rsid w:val="00AC7CD8"/>
    <w:rsid w:val="00AD0474"/>
    <w:rsid w:val="00AD0B96"/>
    <w:rsid w:val="00AD11B5"/>
    <w:rsid w:val="00AD24D4"/>
    <w:rsid w:val="00AD255C"/>
    <w:rsid w:val="00AD2F45"/>
    <w:rsid w:val="00AD3036"/>
    <w:rsid w:val="00AD3250"/>
    <w:rsid w:val="00AD332F"/>
    <w:rsid w:val="00AD3B09"/>
    <w:rsid w:val="00AD3F5B"/>
    <w:rsid w:val="00AD40C4"/>
    <w:rsid w:val="00AD4354"/>
    <w:rsid w:val="00AD482B"/>
    <w:rsid w:val="00AD4BC4"/>
    <w:rsid w:val="00AD5AAD"/>
    <w:rsid w:val="00AD5BA7"/>
    <w:rsid w:val="00AD5C32"/>
    <w:rsid w:val="00AD6026"/>
    <w:rsid w:val="00AD6192"/>
    <w:rsid w:val="00AD62B0"/>
    <w:rsid w:val="00AD6332"/>
    <w:rsid w:val="00AD6606"/>
    <w:rsid w:val="00AD6A33"/>
    <w:rsid w:val="00AD6C90"/>
    <w:rsid w:val="00AD719A"/>
    <w:rsid w:val="00AD7420"/>
    <w:rsid w:val="00AD75B9"/>
    <w:rsid w:val="00AD7738"/>
    <w:rsid w:val="00AE04CC"/>
    <w:rsid w:val="00AE04EC"/>
    <w:rsid w:val="00AE0542"/>
    <w:rsid w:val="00AE0693"/>
    <w:rsid w:val="00AE105F"/>
    <w:rsid w:val="00AE1186"/>
    <w:rsid w:val="00AE166B"/>
    <w:rsid w:val="00AE26FC"/>
    <w:rsid w:val="00AE3343"/>
    <w:rsid w:val="00AE3966"/>
    <w:rsid w:val="00AE4A65"/>
    <w:rsid w:val="00AE4ACD"/>
    <w:rsid w:val="00AE5240"/>
    <w:rsid w:val="00AE5515"/>
    <w:rsid w:val="00AE61AC"/>
    <w:rsid w:val="00AE66C3"/>
    <w:rsid w:val="00AE673E"/>
    <w:rsid w:val="00AE6756"/>
    <w:rsid w:val="00AE6875"/>
    <w:rsid w:val="00AE6B66"/>
    <w:rsid w:val="00AE6EF7"/>
    <w:rsid w:val="00AE7523"/>
    <w:rsid w:val="00AE7B22"/>
    <w:rsid w:val="00AE7B34"/>
    <w:rsid w:val="00AF0590"/>
    <w:rsid w:val="00AF0A35"/>
    <w:rsid w:val="00AF0A6B"/>
    <w:rsid w:val="00AF0DC7"/>
    <w:rsid w:val="00AF1A9D"/>
    <w:rsid w:val="00AF2098"/>
    <w:rsid w:val="00AF2147"/>
    <w:rsid w:val="00AF24F3"/>
    <w:rsid w:val="00AF265F"/>
    <w:rsid w:val="00AF28C0"/>
    <w:rsid w:val="00AF2F79"/>
    <w:rsid w:val="00AF383B"/>
    <w:rsid w:val="00AF3DA2"/>
    <w:rsid w:val="00AF51A2"/>
    <w:rsid w:val="00AF55F9"/>
    <w:rsid w:val="00AF5638"/>
    <w:rsid w:val="00AF5C06"/>
    <w:rsid w:val="00AF668A"/>
    <w:rsid w:val="00AF6D63"/>
    <w:rsid w:val="00AF6D7F"/>
    <w:rsid w:val="00AF6DF0"/>
    <w:rsid w:val="00AF70AE"/>
    <w:rsid w:val="00AF7483"/>
    <w:rsid w:val="00AF7638"/>
    <w:rsid w:val="00B0023A"/>
    <w:rsid w:val="00B008E7"/>
    <w:rsid w:val="00B009C0"/>
    <w:rsid w:val="00B01054"/>
    <w:rsid w:val="00B012DE"/>
    <w:rsid w:val="00B01DFA"/>
    <w:rsid w:val="00B025F1"/>
    <w:rsid w:val="00B027A8"/>
    <w:rsid w:val="00B02D76"/>
    <w:rsid w:val="00B03E0C"/>
    <w:rsid w:val="00B04B32"/>
    <w:rsid w:val="00B04EEF"/>
    <w:rsid w:val="00B0554A"/>
    <w:rsid w:val="00B05972"/>
    <w:rsid w:val="00B05D66"/>
    <w:rsid w:val="00B05EFF"/>
    <w:rsid w:val="00B06214"/>
    <w:rsid w:val="00B06536"/>
    <w:rsid w:val="00B072B7"/>
    <w:rsid w:val="00B10497"/>
    <w:rsid w:val="00B10895"/>
    <w:rsid w:val="00B10E7E"/>
    <w:rsid w:val="00B11223"/>
    <w:rsid w:val="00B1162A"/>
    <w:rsid w:val="00B1263F"/>
    <w:rsid w:val="00B12845"/>
    <w:rsid w:val="00B12D0E"/>
    <w:rsid w:val="00B137D8"/>
    <w:rsid w:val="00B13CB3"/>
    <w:rsid w:val="00B1484C"/>
    <w:rsid w:val="00B148C4"/>
    <w:rsid w:val="00B14D5F"/>
    <w:rsid w:val="00B14FE6"/>
    <w:rsid w:val="00B1557D"/>
    <w:rsid w:val="00B155BD"/>
    <w:rsid w:val="00B158EC"/>
    <w:rsid w:val="00B159F5"/>
    <w:rsid w:val="00B1665F"/>
    <w:rsid w:val="00B16C43"/>
    <w:rsid w:val="00B16D5B"/>
    <w:rsid w:val="00B170DA"/>
    <w:rsid w:val="00B17F2C"/>
    <w:rsid w:val="00B20A48"/>
    <w:rsid w:val="00B20C7B"/>
    <w:rsid w:val="00B21135"/>
    <w:rsid w:val="00B215A5"/>
    <w:rsid w:val="00B2185A"/>
    <w:rsid w:val="00B219B2"/>
    <w:rsid w:val="00B21A52"/>
    <w:rsid w:val="00B21C39"/>
    <w:rsid w:val="00B220E5"/>
    <w:rsid w:val="00B22502"/>
    <w:rsid w:val="00B23A69"/>
    <w:rsid w:val="00B240DE"/>
    <w:rsid w:val="00B242DF"/>
    <w:rsid w:val="00B24B0F"/>
    <w:rsid w:val="00B2508E"/>
    <w:rsid w:val="00B254E9"/>
    <w:rsid w:val="00B25768"/>
    <w:rsid w:val="00B25CAB"/>
    <w:rsid w:val="00B263E2"/>
    <w:rsid w:val="00B26D2B"/>
    <w:rsid w:val="00B26E58"/>
    <w:rsid w:val="00B276B3"/>
    <w:rsid w:val="00B27BA6"/>
    <w:rsid w:val="00B27C33"/>
    <w:rsid w:val="00B27D30"/>
    <w:rsid w:val="00B30841"/>
    <w:rsid w:val="00B3108F"/>
    <w:rsid w:val="00B315A7"/>
    <w:rsid w:val="00B318F9"/>
    <w:rsid w:val="00B3190C"/>
    <w:rsid w:val="00B31B27"/>
    <w:rsid w:val="00B32083"/>
    <w:rsid w:val="00B32C88"/>
    <w:rsid w:val="00B33309"/>
    <w:rsid w:val="00B334E3"/>
    <w:rsid w:val="00B33666"/>
    <w:rsid w:val="00B33D25"/>
    <w:rsid w:val="00B33DEF"/>
    <w:rsid w:val="00B3401E"/>
    <w:rsid w:val="00B34718"/>
    <w:rsid w:val="00B34E2B"/>
    <w:rsid w:val="00B35AAE"/>
    <w:rsid w:val="00B36342"/>
    <w:rsid w:val="00B3640E"/>
    <w:rsid w:val="00B36EDB"/>
    <w:rsid w:val="00B37CEC"/>
    <w:rsid w:val="00B404D7"/>
    <w:rsid w:val="00B406C4"/>
    <w:rsid w:val="00B41788"/>
    <w:rsid w:val="00B418A5"/>
    <w:rsid w:val="00B41D39"/>
    <w:rsid w:val="00B41F95"/>
    <w:rsid w:val="00B41FE8"/>
    <w:rsid w:val="00B41FF1"/>
    <w:rsid w:val="00B4274A"/>
    <w:rsid w:val="00B43251"/>
    <w:rsid w:val="00B43699"/>
    <w:rsid w:val="00B43F74"/>
    <w:rsid w:val="00B43F9F"/>
    <w:rsid w:val="00B44503"/>
    <w:rsid w:val="00B44A9F"/>
    <w:rsid w:val="00B4514D"/>
    <w:rsid w:val="00B455E7"/>
    <w:rsid w:val="00B45C2B"/>
    <w:rsid w:val="00B46060"/>
    <w:rsid w:val="00B467FB"/>
    <w:rsid w:val="00B478A8"/>
    <w:rsid w:val="00B47C91"/>
    <w:rsid w:val="00B50444"/>
    <w:rsid w:val="00B50981"/>
    <w:rsid w:val="00B50C01"/>
    <w:rsid w:val="00B5103C"/>
    <w:rsid w:val="00B513A1"/>
    <w:rsid w:val="00B51BFE"/>
    <w:rsid w:val="00B5230A"/>
    <w:rsid w:val="00B52E72"/>
    <w:rsid w:val="00B53FCD"/>
    <w:rsid w:val="00B54541"/>
    <w:rsid w:val="00B54FDA"/>
    <w:rsid w:val="00B55222"/>
    <w:rsid w:val="00B55F52"/>
    <w:rsid w:val="00B560A9"/>
    <w:rsid w:val="00B560FF"/>
    <w:rsid w:val="00B56267"/>
    <w:rsid w:val="00B5646C"/>
    <w:rsid w:val="00B57178"/>
    <w:rsid w:val="00B5776F"/>
    <w:rsid w:val="00B578D0"/>
    <w:rsid w:val="00B57B6C"/>
    <w:rsid w:val="00B60C7F"/>
    <w:rsid w:val="00B60F3A"/>
    <w:rsid w:val="00B6131C"/>
    <w:rsid w:val="00B613AA"/>
    <w:rsid w:val="00B615DF"/>
    <w:rsid w:val="00B61D39"/>
    <w:rsid w:val="00B61E42"/>
    <w:rsid w:val="00B62644"/>
    <w:rsid w:val="00B63931"/>
    <w:rsid w:val="00B641D8"/>
    <w:rsid w:val="00B649CC"/>
    <w:rsid w:val="00B64BCD"/>
    <w:rsid w:val="00B6501A"/>
    <w:rsid w:val="00B6569B"/>
    <w:rsid w:val="00B659DB"/>
    <w:rsid w:val="00B65D15"/>
    <w:rsid w:val="00B65FE0"/>
    <w:rsid w:val="00B664FB"/>
    <w:rsid w:val="00B67779"/>
    <w:rsid w:val="00B70BB7"/>
    <w:rsid w:val="00B70E67"/>
    <w:rsid w:val="00B71D89"/>
    <w:rsid w:val="00B721D0"/>
    <w:rsid w:val="00B726DD"/>
    <w:rsid w:val="00B726E5"/>
    <w:rsid w:val="00B72F20"/>
    <w:rsid w:val="00B73335"/>
    <w:rsid w:val="00B73BE4"/>
    <w:rsid w:val="00B74A02"/>
    <w:rsid w:val="00B74F04"/>
    <w:rsid w:val="00B760BB"/>
    <w:rsid w:val="00B76E9A"/>
    <w:rsid w:val="00B776B6"/>
    <w:rsid w:val="00B80676"/>
    <w:rsid w:val="00B80DCE"/>
    <w:rsid w:val="00B81414"/>
    <w:rsid w:val="00B81D09"/>
    <w:rsid w:val="00B81ED9"/>
    <w:rsid w:val="00B824F3"/>
    <w:rsid w:val="00B82993"/>
    <w:rsid w:val="00B82B44"/>
    <w:rsid w:val="00B82BB5"/>
    <w:rsid w:val="00B82D34"/>
    <w:rsid w:val="00B8312E"/>
    <w:rsid w:val="00B832C3"/>
    <w:rsid w:val="00B83CD5"/>
    <w:rsid w:val="00B83F07"/>
    <w:rsid w:val="00B8424B"/>
    <w:rsid w:val="00B84DAC"/>
    <w:rsid w:val="00B85615"/>
    <w:rsid w:val="00B859A8"/>
    <w:rsid w:val="00B86C87"/>
    <w:rsid w:val="00B86CF3"/>
    <w:rsid w:val="00B87326"/>
    <w:rsid w:val="00B87713"/>
    <w:rsid w:val="00B87C68"/>
    <w:rsid w:val="00B87D51"/>
    <w:rsid w:val="00B90D52"/>
    <w:rsid w:val="00B90D5F"/>
    <w:rsid w:val="00B90F3A"/>
    <w:rsid w:val="00B90FB5"/>
    <w:rsid w:val="00B91BA5"/>
    <w:rsid w:val="00B91D97"/>
    <w:rsid w:val="00B92829"/>
    <w:rsid w:val="00B93654"/>
    <w:rsid w:val="00B95B39"/>
    <w:rsid w:val="00B95C75"/>
    <w:rsid w:val="00B960BA"/>
    <w:rsid w:val="00B960E9"/>
    <w:rsid w:val="00B96464"/>
    <w:rsid w:val="00B964A6"/>
    <w:rsid w:val="00B96D35"/>
    <w:rsid w:val="00B96D36"/>
    <w:rsid w:val="00B977CD"/>
    <w:rsid w:val="00B97FB2"/>
    <w:rsid w:val="00BA03B6"/>
    <w:rsid w:val="00BA05B6"/>
    <w:rsid w:val="00BA0748"/>
    <w:rsid w:val="00BA0880"/>
    <w:rsid w:val="00BA0C62"/>
    <w:rsid w:val="00BA0E88"/>
    <w:rsid w:val="00BA0EB1"/>
    <w:rsid w:val="00BA25D4"/>
    <w:rsid w:val="00BA2A37"/>
    <w:rsid w:val="00BA31DF"/>
    <w:rsid w:val="00BA3437"/>
    <w:rsid w:val="00BA3791"/>
    <w:rsid w:val="00BA39CD"/>
    <w:rsid w:val="00BA4318"/>
    <w:rsid w:val="00BA4CAF"/>
    <w:rsid w:val="00BA552E"/>
    <w:rsid w:val="00BA619D"/>
    <w:rsid w:val="00BA633C"/>
    <w:rsid w:val="00BA68F6"/>
    <w:rsid w:val="00BA6D7E"/>
    <w:rsid w:val="00BA79BF"/>
    <w:rsid w:val="00BA7A83"/>
    <w:rsid w:val="00BA7F6F"/>
    <w:rsid w:val="00BB048C"/>
    <w:rsid w:val="00BB1276"/>
    <w:rsid w:val="00BB14BE"/>
    <w:rsid w:val="00BB3CE5"/>
    <w:rsid w:val="00BB544C"/>
    <w:rsid w:val="00BB5CCD"/>
    <w:rsid w:val="00BB6520"/>
    <w:rsid w:val="00BB668C"/>
    <w:rsid w:val="00BB6931"/>
    <w:rsid w:val="00BB6EBF"/>
    <w:rsid w:val="00BB6FB1"/>
    <w:rsid w:val="00BB73CA"/>
    <w:rsid w:val="00BC09FE"/>
    <w:rsid w:val="00BC0B6C"/>
    <w:rsid w:val="00BC0D33"/>
    <w:rsid w:val="00BC1082"/>
    <w:rsid w:val="00BC15B6"/>
    <w:rsid w:val="00BC175D"/>
    <w:rsid w:val="00BC18DE"/>
    <w:rsid w:val="00BC1AD0"/>
    <w:rsid w:val="00BC2D51"/>
    <w:rsid w:val="00BC2D7C"/>
    <w:rsid w:val="00BC3B42"/>
    <w:rsid w:val="00BC41D9"/>
    <w:rsid w:val="00BC4258"/>
    <w:rsid w:val="00BC45AD"/>
    <w:rsid w:val="00BC5476"/>
    <w:rsid w:val="00BC5D5D"/>
    <w:rsid w:val="00BC64B3"/>
    <w:rsid w:val="00BC686F"/>
    <w:rsid w:val="00BC6D56"/>
    <w:rsid w:val="00BC7149"/>
    <w:rsid w:val="00BD0159"/>
    <w:rsid w:val="00BD088C"/>
    <w:rsid w:val="00BD08A4"/>
    <w:rsid w:val="00BD15B9"/>
    <w:rsid w:val="00BD20A8"/>
    <w:rsid w:val="00BD244F"/>
    <w:rsid w:val="00BD2571"/>
    <w:rsid w:val="00BD270A"/>
    <w:rsid w:val="00BD2CCF"/>
    <w:rsid w:val="00BD3E10"/>
    <w:rsid w:val="00BD4679"/>
    <w:rsid w:val="00BD5071"/>
    <w:rsid w:val="00BD52C7"/>
    <w:rsid w:val="00BD5436"/>
    <w:rsid w:val="00BD5881"/>
    <w:rsid w:val="00BD5EAA"/>
    <w:rsid w:val="00BD61F5"/>
    <w:rsid w:val="00BD6621"/>
    <w:rsid w:val="00BD6985"/>
    <w:rsid w:val="00BD6D3C"/>
    <w:rsid w:val="00BD77EF"/>
    <w:rsid w:val="00BD7816"/>
    <w:rsid w:val="00BD7AD4"/>
    <w:rsid w:val="00BD7C3E"/>
    <w:rsid w:val="00BD7C97"/>
    <w:rsid w:val="00BE014C"/>
    <w:rsid w:val="00BE098A"/>
    <w:rsid w:val="00BE1C01"/>
    <w:rsid w:val="00BE1C47"/>
    <w:rsid w:val="00BE2513"/>
    <w:rsid w:val="00BE260B"/>
    <w:rsid w:val="00BE2994"/>
    <w:rsid w:val="00BE2A2E"/>
    <w:rsid w:val="00BE2B66"/>
    <w:rsid w:val="00BE30D8"/>
    <w:rsid w:val="00BE3550"/>
    <w:rsid w:val="00BE35D8"/>
    <w:rsid w:val="00BE374E"/>
    <w:rsid w:val="00BE38E9"/>
    <w:rsid w:val="00BE4015"/>
    <w:rsid w:val="00BE40B3"/>
    <w:rsid w:val="00BE4DDE"/>
    <w:rsid w:val="00BE56FB"/>
    <w:rsid w:val="00BE6575"/>
    <w:rsid w:val="00BE683B"/>
    <w:rsid w:val="00BE68E0"/>
    <w:rsid w:val="00BE6A7D"/>
    <w:rsid w:val="00BE7D6A"/>
    <w:rsid w:val="00BF0D4D"/>
    <w:rsid w:val="00BF0FBF"/>
    <w:rsid w:val="00BF1003"/>
    <w:rsid w:val="00BF18AC"/>
    <w:rsid w:val="00BF1DF1"/>
    <w:rsid w:val="00BF2ADD"/>
    <w:rsid w:val="00BF2D1A"/>
    <w:rsid w:val="00BF2F53"/>
    <w:rsid w:val="00BF3395"/>
    <w:rsid w:val="00BF3436"/>
    <w:rsid w:val="00BF368F"/>
    <w:rsid w:val="00BF3FC3"/>
    <w:rsid w:val="00BF453D"/>
    <w:rsid w:val="00BF464D"/>
    <w:rsid w:val="00BF49DC"/>
    <w:rsid w:val="00BF4A64"/>
    <w:rsid w:val="00BF538D"/>
    <w:rsid w:val="00BF57FC"/>
    <w:rsid w:val="00BF5A98"/>
    <w:rsid w:val="00BF6847"/>
    <w:rsid w:val="00BF7876"/>
    <w:rsid w:val="00C0033F"/>
    <w:rsid w:val="00C01CEC"/>
    <w:rsid w:val="00C02426"/>
    <w:rsid w:val="00C026A8"/>
    <w:rsid w:val="00C02722"/>
    <w:rsid w:val="00C03816"/>
    <w:rsid w:val="00C04F62"/>
    <w:rsid w:val="00C05135"/>
    <w:rsid w:val="00C053B8"/>
    <w:rsid w:val="00C05D79"/>
    <w:rsid w:val="00C067C7"/>
    <w:rsid w:val="00C067EF"/>
    <w:rsid w:val="00C07CA9"/>
    <w:rsid w:val="00C100A5"/>
    <w:rsid w:val="00C10F4B"/>
    <w:rsid w:val="00C11101"/>
    <w:rsid w:val="00C113E8"/>
    <w:rsid w:val="00C119BD"/>
    <w:rsid w:val="00C124E3"/>
    <w:rsid w:val="00C12738"/>
    <w:rsid w:val="00C12912"/>
    <w:rsid w:val="00C12A4F"/>
    <w:rsid w:val="00C12ADB"/>
    <w:rsid w:val="00C131A4"/>
    <w:rsid w:val="00C1327E"/>
    <w:rsid w:val="00C134A8"/>
    <w:rsid w:val="00C13611"/>
    <w:rsid w:val="00C13CA5"/>
    <w:rsid w:val="00C140C4"/>
    <w:rsid w:val="00C14B83"/>
    <w:rsid w:val="00C154B6"/>
    <w:rsid w:val="00C15DCF"/>
    <w:rsid w:val="00C16931"/>
    <w:rsid w:val="00C16D11"/>
    <w:rsid w:val="00C1790F"/>
    <w:rsid w:val="00C17CD2"/>
    <w:rsid w:val="00C17CF3"/>
    <w:rsid w:val="00C212C2"/>
    <w:rsid w:val="00C218D6"/>
    <w:rsid w:val="00C21DBD"/>
    <w:rsid w:val="00C229FA"/>
    <w:rsid w:val="00C22A51"/>
    <w:rsid w:val="00C23528"/>
    <w:rsid w:val="00C23C05"/>
    <w:rsid w:val="00C23CC5"/>
    <w:rsid w:val="00C2427F"/>
    <w:rsid w:val="00C24300"/>
    <w:rsid w:val="00C24322"/>
    <w:rsid w:val="00C24678"/>
    <w:rsid w:val="00C25362"/>
    <w:rsid w:val="00C25482"/>
    <w:rsid w:val="00C2665F"/>
    <w:rsid w:val="00C269FC"/>
    <w:rsid w:val="00C27C40"/>
    <w:rsid w:val="00C30101"/>
    <w:rsid w:val="00C30AB9"/>
    <w:rsid w:val="00C31FA3"/>
    <w:rsid w:val="00C321C9"/>
    <w:rsid w:val="00C32C8E"/>
    <w:rsid w:val="00C33135"/>
    <w:rsid w:val="00C33227"/>
    <w:rsid w:val="00C33230"/>
    <w:rsid w:val="00C333B4"/>
    <w:rsid w:val="00C33666"/>
    <w:rsid w:val="00C337C9"/>
    <w:rsid w:val="00C33AF3"/>
    <w:rsid w:val="00C35028"/>
    <w:rsid w:val="00C3545D"/>
    <w:rsid w:val="00C356DA"/>
    <w:rsid w:val="00C3705B"/>
    <w:rsid w:val="00C37909"/>
    <w:rsid w:val="00C37E86"/>
    <w:rsid w:val="00C40336"/>
    <w:rsid w:val="00C40AE9"/>
    <w:rsid w:val="00C41077"/>
    <w:rsid w:val="00C41496"/>
    <w:rsid w:val="00C4207F"/>
    <w:rsid w:val="00C42624"/>
    <w:rsid w:val="00C42AC0"/>
    <w:rsid w:val="00C42CCE"/>
    <w:rsid w:val="00C42CFB"/>
    <w:rsid w:val="00C42EAB"/>
    <w:rsid w:val="00C43021"/>
    <w:rsid w:val="00C432FA"/>
    <w:rsid w:val="00C437DE"/>
    <w:rsid w:val="00C44634"/>
    <w:rsid w:val="00C45892"/>
    <w:rsid w:val="00C45D30"/>
    <w:rsid w:val="00C45D51"/>
    <w:rsid w:val="00C461AC"/>
    <w:rsid w:val="00C46835"/>
    <w:rsid w:val="00C468B2"/>
    <w:rsid w:val="00C468D7"/>
    <w:rsid w:val="00C479FB"/>
    <w:rsid w:val="00C47CA3"/>
    <w:rsid w:val="00C50154"/>
    <w:rsid w:val="00C50CD5"/>
    <w:rsid w:val="00C51299"/>
    <w:rsid w:val="00C51D88"/>
    <w:rsid w:val="00C521CA"/>
    <w:rsid w:val="00C522A4"/>
    <w:rsid w:val="00C52FCE"/>
    <w:rsid w:val="00C532F7"/>
    <w:rsid w:val="00C533F0"/>
    <w:rsid w:val="00C537FB"/>
    <w:rsid w:val="00C538CE"/>
    <w:rsid w:val="00C53973"/>
    <w:rsid w:val="00C53DC9"/>
    <w:rsid w:val="00C54428"/>
    <w:rsid w:val="00C54783"/>
    <w:rsid w:val="00C55180"/>
    <w:rsid w:val="00C5573F"/>
    <w:rsid w:val="00C559E2"/>
    <w:rsid w:val="00C55E33"/>
    <w:rsid w:val="00C56573"/>
    <w:rsid w:val="00C57039"/>
    <w:rsid w:val="00C5769B"/>
    <w:rsid w:val="00C57A27"/>
    <w:rsid w:val="00C6071B"/>
    <w:rsid w:val="00C60B34"/>
    <w:rsid w:val="00C61268"/>
    <w:rsid w:val="00C6128A"/>
    <w:rsid w:val="00C6171B"/>
    <w:rsid w:val="00C61BD2"/>
    <w:rsid w:val="00C61E27"/>
    <w:rsid w:val="00C6213B"/>
    <w:rsid w:val="00C623DD"/>
    <w:rsid w:val="00C62904"/>
    <w:rsid w:val="00C62D2C"/>
    <w:rsid w:val="00C62D83"/>
    <w:rsid w:val="00C62F3E"/>
    <w:rsid w:val="00C6337D"/>
    <w:rsid w:val="00C63FB1"/>
    <w:rsid w:val="00C63FD5"/>
    <w:rsid w:val="00C63FDD"/>
    <w:rsid w:val="00C6444E"/>
    <w:rsid w:val="00C6476A"/>
    <w:rsid w:val="00C6485A"/>
    <w:rsid w:val="00C64EFD"/>
    <w:rsid w:val="00C6518B"/>
    <w:rsid w:val="00C65690"/>
    <w:rsid w:val="00C65E7B"/>
    <w:rsid w:val="00C66164"/>
    <w:rsid w:val="00C66F51"/>
    <w:rsid w:val="00C672F0"/>
    <w:rsid w:val="00C677EA"/>
    <w:rsid w:val="00C709D6"/>
    <w:rsid w:val="00C71549"/>
    <w:rsid w:val="00C71D82"/>
    <w:rsid w:val="00C7274E"/>
    <w:rsid w:val="00C72A6F"/>
    <w:rsid w:val="00C73467"/>
    <w:rsid w:val="00C73877"/>
    <w:rsid w:val="00C73EE3"/>
    <w:rsid w:val="00C75041"/>
    <w:rsid w:val="00C750A1"/>
    <w:rsid w:val="00C751CB"/>
    <w:rsid w:val="00C751DA"/>
    <w:rsid w:val="00C75504"/>
    <w:rsid w:val="00C75694"/>
    <w:rsid w:val="00C756D5"/>
    <w:rsid w:val="00C75D9E"/>
    <w:rsid w:val="00C76344"/>
    <w:rsid w:val="00C7635B"/>
    <w:rsid w:val="00C7640F"/>
    <w:rsid w:val="00C769A2"/>
    <w:rsid w:val="00C76B98"/>
    <w:rsid w:val="00C77DEE"/>
    <w:rsid w:val="00C801B7"/>
    <w:rsid w:val="00C806E4"/>
    <w:rsid w:val="00C80789"/>
    <w:rsid w:val="00C80976"/>
    <w:rsid w:val="00C809BA"/>
    <w:rsid w:val="00C81004"/>
    <w:rsid w:val="00C8101C"/>
    <w:rsid w:val="00C81279"/>
    <w:rsid w:val="00C812D3"/>
    <w:rsid w:val="00C81BAD"/>
    <w:rsid w:val="00C82692"/>
    <w:rsid w:val="00C82B75"/>
    <w:rsid w:val="00C8300B"/>
    <w:rsid w:val="00C83E4C"/>
    <w:rsid w:val="00C8490D"/>
    <w:rsid w:val="00C854A8"/>
    <w:rsid w:val="00C858FC"/>
    <w:rsid w:val="00C8686B"/>
    <w:rsid w:val="00C86B30"/>
    <w:rsid w:val="00C87948"/>
    <w:rsid w:val="00C87B55"/>
    <w:rsid w:val="00C87DDE"/>
    <w:rsid w:val="00C87FEB"/>
    <w:rsid w:val="00C9014E"/>
    <w:rsid w:val="00C902B1"/>
    <w:rsid w:val="00C90471"/>
    <w:rsid w:val="00C90490"/>
    <w:rsid w:val="00C91184"/>
    <w:rsid w:val="00C919B9"/>
    <w:rsid w:val="00C92207"/>
    <w:rsid w:val="00C92503"/>
    <w:rsid w:val="00C92BCF"/>
    <w:rsid w:val="00C92E00"/>
    <w:rsid w:val="00C93EE1"/>
    <w:rsid w:val="00C94C86"/>
    <w:rsid w:val="00C94EFE"/>
    <w:rsid w:val="00C95353"/>
    <w:rsid w:val="00C953D2"/>
    <w:rsid w:val="00C955C3"/>
    <w:rsid w:val="00C95BC9"/>
    <w:rsid w:val="00C95F70"/>
    <w:rsid w:val="00C962DE"/>
    <w:rsid w:val="00C9636C"/>
    <w:rsid w:val="00C96742"/>
    <w:rsid w:val="00C970BE"/>
    <w:rsid w:val="00C97613"/>
    <w:rsid w:val="00C97879"/>
    <w:rsid w:val="00C97FF3"/>
    <w:rsid w:val="00CA0018"/>
    <w:rsid w:val="00CA0DD4"/>
    <w:rsid w:val="00CA0FDF"/>
    <w:rsid w:val="00CA22FC"/>
    <w:rsid w:val="00CA2BCB"/>
    <w:rsid w:val="00CA2FE3"/>
    <w:rsid w:val="00CA350B"/>
    <w:rsid w:val="00CA389F"/>
    <w:rsid w:val="00CA39E0"/>
    <w:rsid w:val="00CA3CBA"/>
    <w:rsid w:val="00CA5BB0"/>
    <w:rsid w:val="00CA61FF"/>
    <w:rsid w:val="00CA6727"/>
    <w:rsid w:val="00CA708B"/>
    <w:rsid w:val="00CA7905"/>
    <w:rsid w:val="00CB1472"/>
    <w:rsid w:val="00CB1574"/>
    <w:rsid w:val="00CB179B"/>
    <w:rsid w:val="00CB26B0"/>
    <w:rsid w:val="00CB26BF"/>
    <w:rsid w:val="00CB6B67"/>
    <w:rsid w:val="00CB7E4D"/>
    <w:rsid w:val="00CC164B"/>
    <w:rsid w:val="00CC27D1"/>
    <w:rsid w:val="00CC2B70"/>
    <w:rsid w:val="00CC2C0D"/>
    <w:rsid w:val="00CC2D2F"/>
    <w:rsid w:val="00CC30E5"/>
    <w:rsid w:val="00CC3422"/>
    <w:rsid w:val="00CC3738"/>
    <w:rsid w:val="00CC3964"/>
    <w:rsid w:val="00CC4005"/>
    <w:rsid w:val="00CC446F"/>
    <w:rsid w:val="00CC479C"/>
    <w:rsid w:val="00CC4A1D"/>
    <w:rsid w:val="00CC5258"/>
    <w:rsid w:val="00CC586E"/>
    <w:rsid w:val="00CC5BD5"/>
    <w:rsid w:val="00CC5CAF"/>
    <w:rsid w:val="00CC5E01"/>
    <w:rsid w:val="00CC61F7"/>
    <w:rsid w:val="00CC69D4"/>
    <w:rsid w:val="00CC6B82"/>
    <w:rsid w:val="00CC7148"/>
    <w:rsid w:val="00CC7996"/>
    <w:rsid w:val="00CC7DF3"/>
    <w:rsid w:val="00CD0297"/>
    <w:rsid w:val="00CD033E"/>
    <w:rsid w:val="00CD1467"/>
    <w:rsid w:val="00CD1478"/>
    <w:rsid w:val="00CD159E"/>
    <w:rsid w:val="00CD2675"/>
    <w:rsid w:val="00CD28EB"/>
    <w:rsid w:val="00CD28FC"/>
    <w:rsid w:val="00CD2B9B"/>
    <w:rsid w:val="00CD2C13"/>
    <w:rsid w:val="00CD32C4"/>
    <w:rsid w:val="00CD342A"/>
    <w:rsid w:val="00CD3539"/>
    <w:rsid w:val="00CD369A"/>
    <w:rsid w:val="00CD36DB"/>
    <w:rsid w:val="00CD3ACA"/>
    <w:rsid w:val="00CD50C5"/>
    <w:rsid w:val="00CD54A1"/>
    <w:rsid w:val="00CD58B7"/>
    <w:rsid w:val="00CD58D2"/>
    <w:rsid w:val="00CD654E"/>
    <w:rsid w:val="00CD663F"/>
    <w:rsid w:val="00CD6DE5"/>
    <w:rsid w:val="00CD7329"/>
    <w:rsid w:val="00CD7514"/>
    <w:rsid w:val="00CE003D"/>
    <w:rsid w:val="00CE0144"/>
    <w:rsid w:val="00CE0955"/>
    <w:rsid w:val="00CE0DDD"/>
    <w:rsid w:val="00CE0E44"/>
    <w:rsid w:val="00CE117E"/>
    <w:rsid w:val="00CE19A5"/>
    <w:rsid w:val="00CE3BF3"/>
    <w:rsid w:val="00CE40B5"/>
    <w:rsid w:val="00CE4428"/>
    <w:rsid w:val="00CE4706"/>
    <w:rsid w:val="00CE52AA"/>
    <w:rsid w:val="00CE54A9"/>
    <w:rsid w:val="00CE5F48"/>
    <w:rsid w:val="00CE6731"/>
    <w:rsid w:val="00CE70D6"/>
    <w:rsid w:val="00CE7B8F"/>
    <w:rsid w:val="00CE7CE5"/>
    <w:rsid w:val="00CF0374"/>
    <w:rsid w:val="00CF03AE"/>
    <w:rsid w:val="00CF0812"/>
    <w:rsid w:val="00CF08D6"/>
    <w:rsid w:val="00CF0D27"/>
    <w:rsid w:val="00CF0E11"/>
    <w:rsid w:val="00CF17D0"/>
    <w:rsid w:val="00CF186C"/>
    <w:rsid w:val="00CF21D9"/>
    <w:rsid w:val="00CF224F"/>
    <w:rsid w:val="00CF2DAF"/>
    <w:rsid w:val="00CF3524"/>
    <w:rsid w:val="00CF3807"/>
    <w:rsid w:val="00CF385B"/>
    <w:rsid w:val="00CF393C"/>
    <w:rsid w:val="00CF3BED"/>
    <w:rsid w:val="00CF4287"/>
    <w:rsid w:val="00CF4674"/>
    <w:rsid w:val="00CF4AF3"/>
    <w:rsid w:val="00CF52AD"/>
    <w:rsid w:val="00CF53B2"/>
    <w:rsid w:val="00CF5569"/>
    <w:rsid w:val="00CF5979"/>
    <w:rsid w:val="00CF59F3"/>
    <w:rsid w:val="00CF5ABA"/>
    <w:rsid w:val="00CF5C6A"/>
    <w:rsid w:val="00CF5CE2"/>
    <w:rsid w:val="00CF601B"/>
    <w:rsid w:val="00CF655C"/>
    <w:rsid w:val="00CF6838"/>
    <w:rsid w:val="00CF6B9D"/>
    <w:rsid w:val="00CF7113"/>
    <w:rsid w:val="00CF7765"/>
    <w:rsid w:val="00CF78B8"/>
    <w:rsid w:val="00CF7ACC"/>
    <w:rsid w:val="00CF7E1E"/>
    <w:rsid w:val="00D00B3B"/>
    <w:rsid w:val="00D019DC"/>
    <w:rsid w:val="00D024B3"/>
    <w:rsid w:val="00D0254E"/>
    <w:rsid w:val="00D026C2"/>
    <w:rsid w:val="00D039EE"/>
    <w:rsid w:val="00D03BCC"/>
    <w:rsid w:val="00D04162"/>
    <w:rsid w:val="00D042DC"/>
    <w:rsid w:val="00D04941"/>
    <w:rsid w:val="00D04EAB"/>
    <w:rsid w:val="00D04F1F"/>
    <w:rsid w:val="00D05015"/>
    <w:rsid w:val="00D0527F"/>
    <w:rsid w:val="00D05845"/>
    <w:rsid w:val="00D05A53"/>
    <w:rsid w:val="00D05B6E"/>
    <w:rsid w:val="00D0623F"/>
    <w:rsid w:val="00D06397"/>
    <w:rsid w:val="00D064C8"/>
    <w:rsid w:val="00D06A36"/>
    <w:rsid w:val="00D10E5A"/>
    <w:rsid w:val="00D1110C"/>
    <w:rsid w:val="00D11700"/>
    <w:rsid w:val="00D1191A"/>
    <w:rsid w:val="00D12215"/>
    <w:rsid w:val="00D12266"/>
    <w:rsid w:val="00D12285"/>
    <w:rsid w:val="00D123CE"/>
    <w:rsid w:val="00D126D5"/>
    <w:rsid w:val="00D12766"/>
    <w:rsid w:val="00D12DE0"/>
    <w:rsid w:val="00D13F7C"/>
    <w:rsid w:val="00D148D6"/>
    <w:rsid w:val="00D14E3E"/>
    <w:rsid w:val="00D15580"/>
    <w:rsid w:val="00D15AC0"/>
    <w:rsid w:val="00D15D14"/>
    <w:rsid w:val="00D15DD4"/>
    <w:rsid w:val="00D15EE2"/>
    <w:rsid w:val="00D160AF"/>
    <w:rsid w:val="00D16431"/>
    <w:rsid w:val="00D17B9D"/>
    <w:rsid w:val="00D17BD3"/>
    <w:rsid w:val="00D20399"/>
    <w:rsid w:val="00D203C4"/>
    <w:rsid w:val="00D212BB"/>
    <w:rsid w:val="00D212CA"/>
    <w:rsid w:val="00D21666"/>
    <w:rsid w:val="00D217E6"/>
    <w:rsid w:val="00D21F74"/>
    <w:rsid w:val="00D222AA"/>
    <w:rsid w:val="00D22A2A"/>
    <w:rsid w:val="00D22C2F"/>
    <w:rsid w:val="00D22E66"/>
    <w:rsid w:val="00D237CE"/>
    <w:rsid w:val="00D2384D"/>
    <w:rsid w:val="00D238D5"/>
    <w:rsid w:val="00D24F7B"/>
    <w:rsid w:val="00D2536D"/>
    <w:rsid w:val="00D253BB"/>
    <w:rsid w:val="00D2580E"/>
    <w:rsid w:val="00D25E88"/>
    <w:rsid w:val="00D268FC"/>
    <w:rsid w:val="00D27FAB"/>
    <w:rsid w:val="00D304D0"/>
    <w:rsid w:val="00D30BD9"/>
    <w:rsid w:val="00D31809"/>
    <w:rsid w:val="00D3190C"/>
    <w:rsid w:val="00D319AA"/>
    <w:rsid w:val="00D31C90"/>
    <w:rsid w:val="00D31CEE"/>
    <w:rsid w:val="00D32400"/>
    <w:rsid w:val="00D32F4C"/>
    <w:rsid w:val="00D32F6D"/>
    <w:rsid w:val="00D33557"/>
    <w:rsid w:val="00D338E8"/>
    <w:rsid w:val="00D33B13"/>
    <w:rsid w:val="00D33BD1"/>
    <w:rsid w:val="00D33F62"/>
    <w:rsid w:val="00D34407"/>
    <w:rsid w:val="00D346F9"/>
    <w:rsid w:val="00D353DB"/>
    <w:rsid w:val="00D35559"/>
    <w:rsid w:val="00D35CBD"/>
    <w:rsid w:val="00D35D71"/>
    <w:rsid w:val="00D36E3F"/>
    <w:rsid w:val="00D37D5B"/>
    <w:rsid w:val="00D40370"/>
    <w:rsid w:val="00D41073"/>
    <w:rsid w:val="00D43192"/>
    <w:rsid w:val="00D4319A"/>
    <w:rsid w:val="00D4378A"/>
    <w:rsid w:val="00D43E52"/>
    <w:rsid w:val="00D44FF7"/>
    <w:rsid w:val="00D4555C"/>
    <w:rsid w:val="00D4555E"/>
    <w:rsid w:val="00D45923"/>
    <w:rsid w:val="00D46724"/>
    <w:rsid w:val="00D4774E"/>
    <w:rsid w:val="00D4774F"/>
    <w:rsid w:val="00D50C22"/>
    <w:rsid w:val="00D51667"/>
    <w:rsid w:val="00D51ADC"/>
    <w:rsid w:val="00D51EAB"/>
    <w:rsid w:val="00D52457"/>
    <w:rsid w:val="00D528B6"/>
    <w:rsid w:val="00D531A6"/>
    <w:rsid w:val="00D5339F"/>
    <w:rsid w:val="00D54067"/>
    <w:rsid w:val="00D540C9"/>
    <w:rsid w:val="00D541E5"/>
    <w:rsid w:val="00D546E6"/>
    <w:rsid w:val="00D54C79"/>
    <w:rsid w:val="00D54EDD"/>
    <w:rsid w:val="00D55633"/>
    <w:rsid w:val="00D558E3"/>
    <w:rsid w:val="00D570BA"/>
    <w:rsid w:val="00D5747D"/>
    <w:rsid w:val="00D5748F"/>
    <w:rsid w:val="00D5772B"/>
    <w:rsid w:val="00D60302"/>
    <w:rsid w:val="00D603A7"/>
    <w:rsid w:val="00D606E1"/>
    <w:rsid w:val="00D60866"/>
    <w:rsid w:val="00D62496"/>
    <w:rsid w:val="00D63A21"/>
    <w:rsid w:val="00D63E5A"/>
    <w:rsid w:val="00D64497"/>
    <w:rsid w:val="00D648C0"/>
    <w:rsid w:val="00D6492F"/>
    <w:rsid w:val="00D65442"/>
    <w:rsid w:val="00D6558C"/>
    <w:rsid w:val="00D65709"/>
    <w:rsid w:val="00D657A9"/>
    <w:rsid w:val="00D65CA4"/>
    <w:rsid w:val="00D667A1"/>
    <w:rsid w:val="00D66A47"/>
    <w:rsid w:val="00D66AD9"/>
    <w:rsid w:val="00D66C9B"/>
    <w:rsid w:val="00D66EEB"/>
    <w:rsid w:val="00D676AF"/>
    <w:rsid w:val="00D6780C"/>
    <w:rsid w:val="00D67BA7"/>
    <w:rsid w:val="00D67E58"/>
    <w:rsid w:val="00D70444"/>
    <w:rsid w:val="00D704A1"/>
    <w:rsid w:val="00D7057F"/>
    <w:rsid w:val="00D7096B"/>
    <w:rsid w:val="00D70E98"/>
    <w:rsid w:val="00D71E7F"/>
    <w:rsid w:val="00D72543"/>
    <w:rsid w:val="00D726BC"/>
    <w:rsid w:val="00D727A0"/>
    <w:rsid w:val="00D72B99"/>
    <w:rsid w:val="00D72E12"/>
    <w:rsid w:val="00D730DE"/>
    <w:rsid w:val="00D73D91"/>
    <w:rsid w:val="00D73EDD"/>
    <w:rsid w:val="00D749DE"/>
    <w:rsid w:val="00D74A0D"/>
    <w:rsid w:val="00D753A3"/>
    <w:rsid w:val="00D75ABB"/>
    <w:rsid w:val="00D75B1F"/>
    <w:rsid w:val="00D762C0"/>
    <w:rsid w:val="00D76A30"/>
    <w:rsid w:val="00D76C6B"/>
    <w:rsid w:val="00D76D00"/>
    <w:rsid w:val="00D771AE"/>
    <w:rsid w:val="00D77365"/>
    <w:rsid w:val="00D778A5"/>
    <w:rsid w:val="00D77A61"/>
    <w:rsid w:val="00D80857"/>
    <w:rsid w:val="00D8087E"/>
    <w:rsid w:val="00D8170B"/>
    <w:rsid w:val="00D81889"/>
    <w:rsid w:val="00D819BF"/>
    <w:rsid w:val="00D81DD2"/>
    <w:rsid w:val="00D829B0"/>
    <w:rsid w:val="00D82AD4"/>
    <w:rsid w:val="00D82BC8"/>
    <w:rsid w:val="00D82CA6"/>
    <w:rsid w:val="00D83BD2"/>
    <w:rsid w:val="00D84231"/>
    <w:rsid w:val="00D845A8"/>
    <w:rsid w:val="00D84AF7"/>
    <w:rsid w:val="00D84C42"/>
    <w:rsid w:val="00D85061"/>
    <w:rsid w:val="00D850B2"/>
    <w:rsid w:val="00D85827"/>
    <w:rsid w:val="00D86B49"/>
    <w:rsid w:val="00D86C07"/>
    <w:rsid w:val="00D87507"/>
    <w:rsid w:val="00D87ACB"/>
    <w:rsid w:val="00D90D48"/>
    <w:rsid w:val="00D919E2"/>
    <w:rsid w:val="00D922D1"/>
    <w:rsid w:val="00D922EE"/>
    <w:rsid w:val="00D93310"/>
    <w:rsid w:val="00D939FC"/>
    <w:rsid w:val="00D95279"/>
    <w:rsid w:val="00D95CCC"/>
    <w:rsid w:val="00D95D12"/>
    <w:rsid w:val="00D9617A"/>
    <w:rsid w:val="00D969AC"/>
    <w:rsid w:val="00D97289"/>
    <w:rsid w:val="00D975CC"/>
    <w:rsid w:val="00D97FC0"/>
    <w:rsid w:val="00DA01E7"/>
    <w:rsid w:val="00DA06E3"/>
    <w:rsid w:val="00DA17B6"/>
    <w:rsid w:val="00DA17EA"/>
    <w:rsid w:val="00DA1B95"/>
    <w:rsid w:val="00DA1E45"/>
    <w:rsid w:val="00DA2219"/>
    <w:rsid w:val="00DA2301"/>
    <w:rsid w:val="00DA2831"/>
    <w:rsid w:val="00DA366F"/>
    <w:rsid w:val="00DA3D51"/>
    <w:rsid w:val="00DA43F5"/>
    <w:rsid w:val="00DA50CC"/>
    <w:rsid w:val="00DA51A7"/>
    <w:rsid w:val="00DA531A"/>
    <w:rsid w:val="00DA5AA0"/>
    <w:rsid w:val="00DA5C8F"/>
    <w:rsid w:val="00DA6471"/>
    <w:rsid w:val="00DA6EA5"/>
    <w:rsid w:val="00DA725D"/>
    <w:rsid w:val="00DA7A73"/>
    <w:rsid w:val="00DB0D30"/>
    <w:rsid w:val="00DB0E4B"/>
    <w:rsid w:val="00DB1853"/>
    <w:rsid w:val="00DB2A14"/>
    <w:rsid w:val="00DB2ACD"/>
    <w:rsid w:val="00DB31CC"/>
    <w:rsid w:val="00DB3638"/>
    <w:rsid w:val="00DB436A"/>
    <w:rsid w:val="00DB4384"/>
    <w:rsid w:val="00DB5980"/>
    <w:rsid w:val="00DB5AF3"/>
    <w:rsid w:val="00DB5B62"/>
    <w:rsid w:val="00DB5BB4"/>
    <w:rsid w:val="00DB6620"/>
    <w:rsid w:val="00DB7694"/>
    <w:rsid w:val="00DB7C77"/>
    <w:rsid w:val="00DC00E6"/>
    <w:rsid w:val="00DC19CB"/>
    <w:rsid w:val="00DC1D69"/>
    <w:rsid w:val="00DC2031"/>
    <w:rsid w:val="00DC3B4D"/>
    <w:rsid w:val="00DC4066"/>
    <w:rsid w:val="00DC49CD"/>
    <w:rsid w:val="00DC4BB3"/>
    <w:rsid w:val="00DC4BEE"/>
    <w:rsid w:val="00DC5AA0"/>
    <w:rsid w:val="00DC705C"/>
    <w:rsid w:val="00DC77F6"/>
    <w:rsid w:val="00DD08D8"/>
    <w:rsid w:val="00DD0AE5"/>
    <w:rsid w:val="00DD0E9E"/>
    <w:rsid w:val="00DD10EB"/>
    <w:rsid w:val="00DD13FB"/>
    <w:rsid w:val="00DD1489"/>
    <w:rsid w:val="00DD157D"/>
    <w:rsid w:val="00DD1B23"/>
    <w:rsid w:val="00DD1E06"/>
    <w:rsid w:val="00DD2375"/>
    <w:rsid w:val="00DD3066"/>
    <w:rsid w:val="00DD3945"/>
    <w:rsid w:val="00DD3C00"/>
    <w:rsid w:val="00DD50D4"/>
    <w:rsid w:val="00DD526E"/>
    <w:rsid w:val="00DD56C7"/>
    <w:rsid w:val="00DD56E6"/>
    <w:rsid w:val="00DD57E7"/>
    <w:rsid w:val="00DD5814"/>
    <w:rsid w:val="00DD5871"/>
    <w:rsid w:val="00DD6A3A"/>
    <w:rsid w:val="00DD6B57"/>
    <w:rsid w:val="00DD6B74"/>
    <w:rsid w:val="00DD6D0A"/>
    <w:rsid w:val="00DD78A5"/>
    <w:rsid w:val="00DD7BBA"/>
    <w:rsid w:val="00DD7E66"/>
    <w:rsid w:val="00DE0094"/>
    <w:rsid w:val="00DE01C4"/>
    <w:rsid w:val="00DE0E51"/>
    <w:rsid w:val="00DE1442"/>
    <w:rsid w:val="00DE199E"/>
    <w:rsid w:val="00DE23FD"/>
    <w:rsid w:val="00DE24CC"/>
    <w:rsid w:val="00DE26C7"/>
    <w:rsid w:val="00DE27F7"/>
    <w:rsid w:val="00DE2826"/>
    <w:rsid w:val="00DE288A"/>
    <w:rsid w:val="00DE2CD9"/>
    <w:rsid w:val="00DE2F3D"/>
    <w:rsid w:val="00DE3286"/>
    <w:rsid w:val="00DE34DC"/>
    <w:rsid w:val="00DE3F1B"/>
    <w:rsid w:val="00DE4038"/>
    <w:rsid w:val="00DE4FCA"/>
    <w:rsid w:val="00DE5140"/>
    <w:rsid w:val="00DE56A8"/>
    <w:rsid w:val="00DE56DE"/>
    <w:rsid w:val="00DE5BAC"/>
    <w:rsid w:val="00DE6012"/>
    <w:rsid w:val="00DE62B4"/>
    <w:rsid w:val="00DE6696"/>
    <w:rsid w:val="00DE66A5"/>
    <w:rsid w:val="00DE66AA"/>
    <w:rsid w:val="00DE6D01"/>
    <w:rsid w:val="00DE7500"/>
    <w:rsid w:val="00DE76EE"/>
    <w:rsid w:val="00DE7815"/>
    <w:rsid w:val="00DE7A3C"/>
    <w:rsid w:val="00DF0081"/>
    <w:rsid w:val="00DF0311"/>
    <w:rsid w:val="00DF0930"/>
    <w:rsid w:val="00DF0AAE"/>
    <w:rsid w:val="00DF1956"/>
    <w:rsid w:val="00DF3C56"/>
    <w:rsid w:val="00DF3FFF"/>
    <w:rsid w:val="00DF47E4"/>
    <w:rsid w:val="00DF4C3F"/>
    <w:rsid w:val="00DF4D16"/>
    <w:rsid w:val="00DF4D2C"/>
    <w:rsid w:val="00DF64A8"/>
    <w:rsid w:val="00DF699F"/>
    <w:rsid w:val="00DF69A1"/>
    <w:rsid w:val="00DF70BB"/>
    <w:rsid w:val="00DF73BA"/>
    <w:rsid w:val="00DF7609"/>
    <w:rsid w:val="00DF7713"/>
    <w:rsid w:val="00DF78F0"/>
    <w:rsid w:val="00DF79D3"/>
    <w:rsid w:val="00E004A3"/>
    <w:rsid w:val="00E00C5A"/>
    <w:rsid w:val="00E00E35"/>
    <w:rsid w:val="00E0145F"/>
    <w:rsid w:val="00E017C6"/>
    <w:rsid w:val="00E02846"/>
    <w:rsid w:val="00E02E24"/>
    <w:rsid w:val="00E02FE1"/>
    <w:rsid w:val="00E038E7"/>
    <w:rsid w:val="00E03E20"/>
    <w:rsid w:val="00E04485"/>
    <w:rsid w:val="00E04E7F"/>
    <w:rsid w:val="00E04F7A"/>
    <w:rsid w:val="00E05187"/>
    <w:rsid w:val="00E052F2"/>
    <w:rsid w:val="00E05CD8"/>
    <w:rsid w:val="00E065C7"/>
    <w:rsid w:val="00E0695F"/>
    <w:rsid w:val="00E06BCF"/>
    <w:rsid w:val="00E07021"/>
    <w:rsid w:val="00E07539"/>
    <w:rsid w:val="00E10B65"/>
    <w:rsid w:val="00E11BC4"/>
    <w:rsid w:val="00E11DDC"/>
    <w:rsid w:val="00E11FC9"/>
    <w:rsid w:val="00E12B58"/>
    <w:rsid w:val="00E12C64"/>
    <w:rsid w:val="00E14280"/>
    <w:rsid w:val="00E150F3"/>
    <w:rsid w:val="00E1551F"/>
    <w:rsid w:val="00E15570"/>
    <w:rsid w:val="00E15B02"/>
    <w:rsid w:val="00E15B7B"/>
    <w:rsid w:val="00E15C6E"/>
    <w:rsid w:val="00E160FD"/>
    <w:rsid w:val="00E16230"/>
    <w:rsid w:val="00E167B3"/>
    <w:rsid w:val="00E167CE"/>
    <w:rsid w:val="00E16B7C"/>
    <w:rsid w:val="00E177C7"/>
    <w:rsid w:val="00E201A6"/>
    <w:rsid w:val="00E20E9E"/>
    <w:rsid w:val="00E21E7C"/>
    <w:rsid w:val="00E22880"/>
    <w:rsid w:val="00E22A72"/>
    <w:rsid w:val="00E22CFE"/>
    <w:rsid w:val="00E2334F"/>
    <w:rsid w:val="00E235FE"/>
    <w:rsid w:val="00E23CCD"/>
    <w:rsid w:val="00E2481F"/>
    <w:rsid w:val="00E249BB"/>
    <w:rsid w:val="00E24A22"/>
    <w:rsid w:val="00E24AAC"/>
    <w:rsid w:val="00E24CF0"/>
    <w:rsid w:val="00E24D23"/>
    <w:rsid w:val="00E25170"/>
    <w:rsid w:val="00E264B4"/>
    <w:rsid w:val="00E26F0C"/>
    <w:rsid w:val="00E274DE"/>
    <w:rsid w:val="00E27849"/>
    <w:rsid w:val="00E27F9C"/>
    <w:rsid w:val="00E30717"/>
    <w:rsid w:val="00E307F7"/>
    <w:rsid w:val="00E310D5"/>
    <w:rsid w:val="00E31160"/>
    <w:rsid w:val="00E311DC"/>
    <w:rsid w:val="00E31241"/>
    <w:rsid w:val="00E31305"/>
    <w:rsid w:val="00E316C8"/>
    <w:rsid w:val="00E319F6"/>
    <w:rsid w:val="00E31B6A"/>
    <w:rsid w:val="00E31C24"/>
    <w:rsid w:val="00E3211E"/>
    <w:rsid w:val="00E33456"/>
    <w:rsid w:val="00E33F90"/>
    <w:rsid w:val="00E340A9"/>
    <w:rsid w:val="00E34176"/>
    <w:rsid w:val="00E3429E"/>
    <w:rsid w:val="00E342BB"/>
    <w:rsid w:val="00E34453"/>
    <w:rsid w:val="00E345DC"/>
    <w:rsid w:val="00E35977"/>
    <w:rsid w:val="00E36672"/>
    <w:rsid w:val="00E376A8"/>
    <w:rsid w:val="00E40076"/>
    <w:rsid w:val="00E400F9"/>
    <w:rsid w:val="00E40BD8"/>
    <w:rsid w:val="00E412D1"/>
    <w:rsid w:val="00E41422"/>
    <w:rsid w:val="00E4160E"/>
    <w:rsid w:val="00E42A57"/>
    <w:rsid w:val="00E433A4"/>
    <w:rsid w:val="00E43FA8"/>
    <w:rsid w:val="00E45822"/>
    <w:rsid w:val="00E468CD"/>
    <w:rsid w:val="00E476BC"/>
    <w:rsid w:val="00E47865"/>
    <w:rsid w:val="00E501BA"/>
    <w:rsid w:val="00E50487"/>
    <w:rsid w:val="00E50504"/>
    <w:rsid w:val="00E50601"/>
    <w:rsid w:val="00E50819"/>
    <w:rsid w:val="00E516F7"/>
    <w:rsid w:val="00E51701"/>
    <w:rsid w:val="00E51DD3"/>
    <w:rsid w:val="00E52063"/>
    <w:rsid w:val="00E53BFE"/>
    <w:rsid w:val="00E53CC8"/>
    <w:rsid w:val="00E53DF9"/>
    <w:rsid w:val="00E54CED"/>
    <w:rsid w:val="00E55B13"/>
    <w:rsid w:val="00E56365"/>
    <w:rsid w:val="00E56846"/>
    <w:rsid w:val="00E57CB3"/>
    <w:rsid w:val="00E57FC8"/>
    <w:rsid w:val="00E60147"/>
    <w:rsid w:val="00E605FE"/>
    <w:rsid w:val="00E6108A"/>
    <w:rsid w:val="00E610CC"/>
    <w:rsid w:val="00E61724"/>
    <w:rsid w:val="00E618F6"/>
    <w:rsid w:val="00E61A31"/>
    <w:rsid w:val="00E61ECD"/>
    <w:rsid w:val="00E62265"/>
    <w:rsid w:val="00E62742"/>
    <w:rsid w:val="00E628C1"/>
    <w:rsid w:val="00E62C4F"/>
    <w:rsid w:val="00E63097"/>
    <w:rsid w:val="00E633C5"/>
    <w:rsid w:val="00E63BB4"/>
    <w:rsid w:val="00E64ACD"/>
    <w:rsid w:val="00E655D1"/>
    <w:rsid w:val="00E6589F"/>
    <w:rsid w:val="00E659A5"/>
    <w:rsid w:val="00E65C92"/>
    <w:rsid w:val="00E66F2F"/>
    <w:rsid w:val="00E6738A"/>
    <w:rsid w:val="00E70AD0"/>
    <w:rsid w:val="00E70EA3"/>
    <w:rsid w:val="00E70F88"/>
    <w:rsid w:val="00E71026"/>
    <w:rsid w:val="00E714FB"/>
    <w:rsid w:val="00E71A04"/>
    <w:rsid w:val="00E71A2C"/>
    <w:rsid w:val="00E71C89"/>
    <w:rsid w:val="00E72733"/>
    <w:rsid w:val="00E72D27"/>
    <w:rsid w:val="00E738B0"/>
    <w:rsid w:val="00E73CB4"/>
    <w:rsid w:val="00E749BC"/>
    <w:rsid w:val="00E74DC8"/>
    <w:rsid w:val="00E74E0C"/>
    <w:rsid w:val="00E750C4"/>
    <w:rsid w:val="00E752FA"/>
    <w:rsid w:val="00E7613E"/>
    <w:rsid w:val="00E762FE"/>
    <w:rsid w:val="00E76B61"/>
    <w:rsid w:val="00E76CC8"/>
    <w:rsid w:val="00E7768A"/>
    <w:rsid w:val="00E77B16"/>
    <w:rsid w:val="00E77CA9"/>
    <w:rsid w:val="00E80975"/>
    <w:rsid w:val="00E812B6"/>
    <w:rsid w:val="00E8146A"/>
    <w:rsid w:val="00E826D0"/>
    <w:rsid w:val="00E82A1F"/>
    <w:rsid w:val="00E82BB3"/>
    <w:rsid w:val="00E83DAD"/>
    <w:rsid w:val="00E84155"/>
    <w:rsid w:val="00E84892"/>
    <w:rsid w:val="00E849C9"/>
    <w:rsid w:val="00E84D00"/>
    <w:rsid w:val="00E85142"/>
    <w:rsid w:val="00E85A64"/>
    <w:rsid w:val="00E85C11"/>
    <w:rsid w:val="00E86239"/>
    <w:rsid w:val="00E86B0F"/>
    <w:rsid w:val="00E872A9"/>
    <w:rsid w:val="00E87A3D"/>
    <w:rsid w:val="00E87F17"/>
    <w:rsid w:val="00E905AD"/>
    <w:rsid w:val="00E90DD2"/>
    <w:rsid w:val="00E90F25"/>
    <w:rsid w:val="00E9123D"/>
    <w:rsid w:val="00E9206B"/>
    <w:rsid w:val="00E92E36"/>
    <w:rsid w:val="00E92F51"/>
    <w:rsid w:val="00E92FD8"/>
    <w:rsid w:val="00E94ABF"/>
    <w:rsid w:val="00E94F84"/>
    <w:rsid w:val="00E950FB"/>
    <w:rsid w:val="00E95970"/>
    <w:rsid w:val="00E95CC0"/>
    <w:rsid w:val="00E9653D"/>
    <w:rsid w:val="00E9674F"/>
    <w:rsid w:val="00E96AAD"/>
    <w:rsid w:val="00E96B2E"/>
    <w:rsid w:val="00E96DD5"/>
    <w:rsid w:val="00E96F83"/>
    <w:rsid w:val="00E97167"/>
    <w:rsid w:val="00E97292"/>
    <w:rsid w:val="00EA007A"/>
    <w:rsid w:val="00EA011A"/>
    <w:rsid w:val="00EA015E"/>
    <w:rsid w:val="00EA08AB"/>
    <w:rsid w:val="00EA09CB"/>
    <w:rsid w:val="00EA0B3C"/>
    <w:rsid w:val="00EA0D15"/>
    <w:rsid w:val="00EA0F03"/>
    <w:rsid w:val="00EA0F62"/>
    <w:rsid w:val="00EA149E"/>
    <w:rsid w:val="00EA1C66"/>
    <w:rsid w:val="00EA1D38"/>
    <w:rsid w:val="00EA1D73"/>
    <w:rsid w:val="00EA21C6"/>
    <w:rsid w:val="00EA3B3B"/>
    <w:rsid w:val="00EA3BFF"/>
    <w:rsid w:val="00EA44C7"/>
    <w:rsid w:val="00EA47C8"/>
    <w:rsid w:val="00EA4B9C"/>
    <w:rsid w:val="00EA4D09"/>
    <w:rsid w:val="00EA549C"/>
    <w:rsid w:val="00EA574C"/>
    <w:rsid w:val="00EA5822"/>
    <w:rsid w:val="00EA5B42"/>
    <w:rsid w:val="00EA76E8"/>
    <w:rsid w:val="00EA78F0"/>
    <w:rsid w:val="00EA7A0E"/>
    <w:rsid w:val="00EA7D6A"/>
    <w:rsid w:val="00EB0256"/>
    <w:rsid w:val="00EB0B8C"/>
    <w:rsid w:val="00EB14DC"/>
    <w:rsid w:val="00EB16B2"/>
    <w:rsid w:val="00EB17B2"/>
    <w:rsid w:val="00EB1CE5"/>
    <w:rsid w:val="00EB20E5"/>
    <w:rsid w:val="00EB22D8"/>
    <w:rsid w:val="00EB2BCD"/>
    <w:rsid w:val="00EB2ED9"/>
    <w:rsid w:val="00EB325D"/>
    <w:rsid w:val="00EB378F"/>
    <w:rsid w:val="00EB47F9"/>
    <w:rsid w:val="00EB4D82"/>
    <w:rsid w:val="00EB4EC9"/>
    <w:rsid w:val="00EB4FD1"/>
    <w:rsid w:val="00EB4FF5"/>
    <w:rsid w:val="00EB531A"/>
    <w:rsid w:val="00EB538B"/>
    <w:rsid w:val="00EB5BC7"/>
    <w:rsid w:val="00EB64F8"/>
    <w:rsid w:val="00EB6E82"/>
    <w:rsid w:val="00EB7085"/>
    <w:rsid w:val="00EB7AC8"/>
    <w:rsid w:val="00EB7ADE"/>
    <w:rsid w:val="00EB7FDA"/>
    <w:rsid w:val="00EC0809"/>
    <w:rsid w:val="00EC0C73"/>
    <w:rsid w:val="00EC0EB5"/>
    <w:rsid w:val="00EC1AAA"/>
    <w:rsid w:val="00EC22BC"/>
    <w:rsid w:val="00EC327D"/>
    <w:rsid w:val="00EC3678"/>
    <w:rsid w:val="00EC4EDD"/>
    <w:rsid w:val="00EC53C9"/>
    <w:rsid w:val="00EC5407"/>
    <w:rsid w:val="00EC58DC"/>
    <w:rsid w:val="00EC6164"/>
    <w:rsid w:val="00EC7053"/>
    <w:rsid w:val="00EC70C3"/>
    <w:rsid w:val="00EC72F1"/>
    <w:rsid w:val="00EC746C"/>
    <w:rsid w:val="00EC7B6E"/>
    <w:rsid w:val="00EC7E21"/>
    <w:rsid w:val="00ED028F"/>
    <w:rsid w:val="00ED0A02"/>
    <w:rsid w:val="00ED0A66"/>
    <w:rsid w:val="00ED0CFE"/>
    <w:rsid w:val="00ED1697"/>
    <w:rsid w:val="00ED1E34"/>
    <w:rsid w:val="00ED1EB3"/>
    <w:rsid w:val="00ED2310"/>
    <w:rsid w:val="00ED2426"/>
    <w:rsid w:val="00ED2FCB"/>
    <w:rsid w:val="00ED3368"/>
    <w:rsid w:val="00ED3A2B"/>
    <w:rsid w:val="00ED4107"/>
    <w:rsid w:val="00ED4912"/>
    <w:rsid w:val="00ED5561"/>
    <w:rsid w:val="00ED582D"/>
    <w:rsid w:val="00ED61B4"/>
    <w:rsid w:val="00ED636C"/>
    <w:rsid w:val="00ED6428"/>
    <w:rsid w:val="00ED6D94"/>
    <w:rsid w:val="00ED6F6E"/>
    <w:rsid w:val="00ED6F7F"/>
    <w:rsid w:val="00ED787F"/>
    <w:rsid w:val="00ED7B17"/>
    <w:rsid w:val="00EE0378"/>
    <w:rsid w:val="00EE095E"/>
    <w:rsid w:val="00EE0C3B"/>
    <w:rsid w:val="00EE140F"/>
    <w:rsid w:val="00EE1F55"/>
    <w:rsid w:val="00EE2453"/>
    <w:rsid w:val="00EE373D"/>
    <w:rsid w:val="00EE3DAC"/>
    <w:rsid w:val="00EE47E2"/>
    <w:rsid w:val="00EE4B91"/>
    <w:rsid w:val="00EE62F4"/>
    <w:rsid w:val="00EE669D"/>
    <w:rsid w:val="00EE6CC5"/>
    <w:rsid w:val="00EE7008"/>
    <w:rsid w:val="00EE708C"/>
    <w:rsid w:val="00EF0E6C"/>
    <w:rsid w:val="00EF11E8"/>
    <w:rsid w:val="00EF123A"/>
    <w:rsid w:val="00EF1576"/>
    <w:rsid w:val="00EF1F29"/>
    <w:rsid w:val="00EF2507"/>
    <w:rsid w:val="00EF2875"/>
    <w:rsid w:val="00EF3785"/>
    <w:rsid w:val="00EF403C"/>
    <w:rsid w:val="00EF4500"/>
    <w:rsid w:val="00EF496A"/>
    <w:rsid w:val="00EF4B02"/>
    <w:rsid w:val="00EF59E0"/>
    <w:rsid w:val="00EF5B2B"/>
    <w:rsid w:val="00EF5D62"/>
    <w:rsid w:val="00EF6743"/>
    <w:rsid w:val="00EF6C59"/>
    <w:rsid w:val="00EF7316"/>
    <w:rsid w:val="00EF741E"/>
    <w:rsid w:val="00EF77C5"/>
    <w:rsid w:val="00F00173"/>
    <w:rsid w:val="00F008BD"/>
    <w:rsid w:val="00F00DA9"/>
    <w:rsid w:val="00F010DC"/>
    <w:rsid w:val="00F01A37"/>
    <w:rsid w:val="00F01A7D"/>
    <w:rsid w:val="00F01F1A"/>
    <w:rsid w:val="00F02645"/>
    <w:rsid w:val="00F02CE7"/>
    <w:rsid w:val="00F02D94"/>
    <w:rsid w:val="00F02E16"/>
    <w:rsid w:val="00F03885"/>
    <w:rsid w:val="00F03A26"/>
    <w:rsid w:val="00F03CFF"/>
    <w:rsid w:val="00F044F9"/>
    <w:rsid w:val="00F047DC"/>
    <w:rsid w:val="00F04B30"/>
    <w:rsid w:val="00F0596E"/>
    <w:rsid w:val="00F05A6A"/>
    <w:rsid w:val="00F0615C"/>
    <w:rsid w:val="00F06873"/>
    <w:rsid w:val="00F069CF"/>
    <w:rsid w:val="00F070B0"/>
    <w:rsid w:val="00F07249"/>
    <w:rsid w:val="00F074D5"/>
    <w:rsid w:val="00F077D6"/>
    <w:rsid w:val="00F07A4B"/>
    <w:rsid w:val="00F10482"/>
    <w:rsid w:val="00F10CD6"/>
    <w:rsid w:val="00F10FD9"/>
    <w:rsid w:val="00F11079"/>
    <w:rsid w:val="00F11CC8"/>
    <w:rsid w:val="00F12912"/>
    <w:rsid w:val="00F1291B"/>
    <w:rsid w:val="00F12D88"/>
    <w:rsid w:val="00F137FB"/>
    <w:rsid w:val="00F13E1F"/>
    <w:rsid w:val="00F14C78"/>
    <w:rsid w:val="00F1513B"/>
    <w:rsid w:val="00F157E9"/>
    <w:rsid w:val="00F162FA"/>
    <w:rsid w:val="00F16A74"/>
    <w:rsid w:val="00F16CAC"/>
    <w:rsid w:val="00F16DA8"/>
    <w:rsid w:val="00F16ED9"/>
    <w:rsid w:val="00F16EFA"/>
    <w:rsid w:val="00F16FB7"/>
    <w:rsid w:val="00F17105"/>
    <w:rsid w:val="00F20307"/>
    <w:rsid w:val="00F2152E"/>
    <w:rsid w:val="00F22540"/>
    <w:rsid w:val="00F22555"/>
    <w:rsid w:val="00F2284F"/>
    <w:rsid w:val="00F22CA6"/>
    <w:rsid w:val="00F23F42"/>
    <w:rsid w:val="00F24FC1"/>
    <w:rsid w:val="00F267CC"/>
    <w:rsid w:val="00F2763D"/>
    <w:rsid w:val="00F27E4B"/>
    <w:rsid w:val="00F31478"/>
    <w:rsid w:val="00F31FD5"/>
    <w:rsid w:val="00F322C6"/>
    <w:rsid w:val="00F32A15"/>
    <w:rsid w:val="00F334F8"/>
    <w:rsid w:val="00F3351C"/>
    <w:rsid w:val="00F3392E"/>
    <w:rsid w:val="00F34242"/>
    <w:rsid w:val="00F34350"/>
    <w:rsid w:val="00F34C0D"/>
    <w:rsid w:val="00F34FE1"/>
    <w:rsid w:val="00F35D62"/>
    <w:rsid w:val="00F35DD9"/>
    <w:rsid w:val="00F35F74"/>
    <w:rsid w:val="00F3658B"/>
    <w:rsid w:val="00F36A90"/>
    <w:rsid w:val="00F36D81"/>
    <w:rsid w:val="00F401BE"/>
    <w:rsid w:val="00F40A9B"/>
    <w:rsid w:val="00F40BB6"/>
    <w:rsid w:val="00F40F6E"/>
    <w:rsid w:val="00F41164"/>
    <w:rsid w:val="00F415B2"/>
    <w:rsid w:val="00F41860"/>
    <w:rsid w:val="00F42215"/>
    <w:rsid w:val="00F42E72"/>
    <w:rsid w:val="00F42E87"/>
    <w:rsid w:val="00F43B38"/>
    <w:rsid w:val="00F43C6B"/>
    <w:rsid w:val="00F43CDF"/>
    <w:rsid w:val="00F440D5"/>
    <w:rsid w:val="00F44B30"/>
    <w:rsid w:val="00F45399"/>
    <w:rsid w:val="00F45981"/>
    <w:rsid w:val="00F45FB4"/>
    <w:rsid w:val="00F467FB"/>
    <w:rsid w:val="00F46B14"/>
    <w:rsid w:val="00F47392"/>
    <w:rsid w:val="00F47624"/>
    <w:rsid w:val="00F50249"/>
    <w:rsid w:val="00F50B5C"/>
    <w:rsid w:val="00F510EB"/>
    <w:rsid w:val="00F514F2"/>
    <w:rsid w:val="00F51C0D"/>
    <w:rsid w:val="00F527EF"/>
    <w:rsid w:val="00F5434A"/>
    <w:rsid w:val="00F545D0"/>
    <w:rsid w:val="00F54672"/>
    <w:rsid w:val="00F546BC"/>
    <w:rsid w:val="00F54AB5"/>
    <w:rsid w:val="00F54E34"/>
    <w:rsid w:val="00F552A7"/>
    <w:rsid w:val="00F556B2"/>
    <w:rsid w:val="00F5638A"/>
    <w:rsid w:val="00F5684E"/>
    <w:rsid w:val="00F56C8A"/>
    <w:rsid w:val="00F56DD6"/>
    <w:rsid w:val="00F5706E"/>
    <w:rsid w:val="00F57AB6"/>
    <w:rsid w:val="00F57F79"/>
    <w:rsid w:val="00F57F89"/>
    <w:rsid w:val="00F60A59"/>
    <w:rsid w:val="00F60B78"/>
    <w:rsid w:val="00F60F12"/>
    <w:rsid w:val="00F61389"/>
    <w:rsid w:val="00F613B8"/>
    <w:rsid w:val="00F6147C"/>
    <w:rsid w:val="00F61B80"/>
    <w:rsid w:val="00F61B92"/>
    <w:rsid w:val="00F61D5D"/>
    <w:rsid w:val="00F62A82"/>
    <w:rsid w:val="00F63794"/>
    <w:rsid w:val="00F64240"/>
    <w:rsid w:val="00F64B0D"/>
    <w:rsid w:val="00F64B47"/>
    <w:rsid w:val="00F64DD1"/>
    <w:rsid w:val="00F65EFA"/>
    <w:rsid w:val="00F662D2"/>
    <w:rsid w:val="00F66BCA"/>
    <w:rsid w:val="00F66F1E"/>
    <w:rsid w:val="00F66FDE"/>
    <w:rsid w:val="00F672B7"/>
    <w:rsid w:val="00F67985"/>
    <w:rsid w:val="00F70447"/>
    <w:rsid w:val="00F704F7"/>
    <w:rsid w:val="00F7095C"/>
    <w:rsid w:val="00F7138B"/>
    <w:rsid w:val="00F71539"/>
    <w:rsid w:val="00F7153F"/>
    <w:rsid w:val="00F71619"/>
    <w:rsid w:val="00F71F30"/>
    <w:rsid w:val="00F7248E"/>
    <w:rsid w:val="00F72824"/>
    <w:rsid w:val="00F73039"/>
    <w:rsid w:val="00F738F7"/>
    <w:rsid w:val="00F73A4F"/>
    <w:rsid w:val="00F73BF5"/>
    <w:rsid w:val="00F743FA"/>
    <w:rsid w:val="00F745E7"/>
    <w:rsid w:val="00F753DC"/>
    <w:rsid w:val="00F75729"/>
    <w:rsid w:val="00F75FE9"/>
    <w:rsid w:val="00F76364"/>
    <w:rsid w:val="00F7713D"/>
    <w:rsid w:val="00F8035C"/>
    <w:rsid w:val="00F8058F"/>
    <w:rsid w:val="00F80684"/>
    <w:rsid w:val="00F80843"/>
    <w:rsid w:val="00F8105A"/>
    <w:rsid w:val="00F81389"/>
    <w:rsid w:val="00F82097"/>
    <w:rsid w:val="00F825ED"/>
    <w:rsid w:val="00F82812"/>
    <w:rsid w:val="00F82910"/>
    <w:rsid w:val="00F82E9A"/>
    <w:rsid w:val="00F83816"/>
    <w:rsid w:val="00F849A7"/>
    <w:rsid w:val="00F84CAF"/>
    <w:rsid w:val="00F84D1E"/>
    <w:rsid w:val="00F85158"/>
    <w:rsid w:val="00F8520B"/>
    <w:rsid w:val="00F85790"/>
    <w:rsid w:val="00F858F2"/>
    <w:rsid w:val="00F8627D"/>
    <w:rsid w:val="00F86365"/>
    <w:rsid w:val="00F864BE"/>
    <w:rsid w:val="00F86701"/>
    <w:rsid w:val="00F86806"/>
    <w:rsid w:val="00F87133"/>
    <w:rsid w:val="00F87849"/>
    <w:rsid w:val="00F908EA"/>
    <w:rsid w:val="00F90DEF"/>
    <w:rsid w:val="00F92A3B"/>
    <w:rsid w:val="00F94924"/>
    <w:rsid w:val="00F94B23"/>
    <w:rsid w:val="00F94D85"/>
    <w:rsid w:val="00F95084"/>
    <w:rsid w:val="00F95561"/>
    <w:rsid w:val="00F95815"/>
    <w:rsid w:val="00F96897"/>
    <w:rsid w:val="00F96E57"/>
    <w:rsid w:val="00F96F47"/>
    <w:rsid w:val="00F979CA"/>
    <w:rsid w:val="00F97F4E"/>
    <w:rsid w:val="00FA09E4"/>
    <w:rsid w:val="00FA0D62"/>
    <w:rsid w:val="00FA0E82"/>
    <w:rsid w:val="00FA10FF"/>
    <w:rsid w:val="00FA121B"/>
    <w:rsid w:val="00FA1D49"/>
    <w:rsid w:val="00FA24C8"/>
    <w:rsid w:val="00FA2880"/>
    <w:rsid w:val="00FA3058"/>
    <w:rsid w:val="00FA363E"/>
    <w:rsid w:val="00FA37A7"/>
    <w:rsid w:val="00FA3999"/>
    <w:rsid w:val="00FA42D0"/>
    <w:rsid w:val="00FA4A56"/>
    <w:rsid w:val="00FA4B20"/>
    <w:rsid w:val="00FA5E0C"/>
    <w:rsid w:val="00FA609C"/>
    <w:rsid w:val="00FA64A5"/>
    <w:rsid w:val="00FA6A33"/>
    <w:rsid w:val="00FA6E9D"/>
    <w:rsid w:val="00FA707F"/>
    <w:rsid w:val="00FA762F"/>
    <w:rsid w:val="00FB0718"/>
    <w:rsid w:val="00FB0CDB"/>
    <w:rsid w:val="00FB1218"/>
    <w:rsid w:val="00FB15EA"/>
    <w:rsid w:val="00FB17FB"/>
    <w:rsid w:val="00FB211C"/>
    <w:rsid w:val="00FB2B5E"/>
    <w:rsid w:val="00FB2FCB"/>
    <w:rsid w:val="00FB334B"/>
    <w:rsid w:val="00FB3593"/>
    <w:rsid w:val="00FB3812"/>
    <w:rsid w:val="00FB3D98"/>
    <w:rsid w:val="00FB47E9"/>
    <w:rsid w:val="00FB5035"/>
    <w:rsid w:val="00FB52B0"/>
    <w:rsid w:val="00FB6FA3"/>
    <w:rsid w:val="00FB72A2"/>
    <w:rsid w:val="00FB7411"/>
    <w:rsid w:val="00FC0373"/>
    <w:rsid w:val="00FC0BF3"/>
    <w:rsid w:val="00FC2020"/>
    <w:rsid w:val="00FC2157"/>
    <w:rsid w:val="00FC2789"/>
    <w:rsid w:val="00FC2A45"/>
    <w:rsid w:val="00FC2A54"/>
    <w:rsid w:val="00FC2DEE"/>
    <w:rsid w:val="00FC3085"/>
    <w:rsid w:val="00FC3626"/>
    <w:rsid w:val="00FC3747"/>
    <w:rsid w:val="00FC3CBB"/>
    <w:rsid w:val="00FC3DC8"/>
    <w:rsid w:val="00FC3E53"/>
    <w:rsid w:val="00FC46BA"/>
    <w:rsid w:val="00FC5512"/>
    <w:rsid w:val="00FC610C"/>
    <w:rsid w:val="00FC68CF"/>
    <w:rsid w:val="00FC7159"/>
    <w:rsid w:val="00FC7270"/>
    <w:rsid w:val="00FC735F"/>
    <w:rsid w:val="00FC7E2B"/>
    <w:rsid w:val="00FD121C"/>
    <w:rsid w:val="00FD19FB"/>
    <w:rsid w:val="00FD1ACF"/>
    <w:rsid w:val="00FD1C1B"/>
    <w:rsid w:val="00FD1EDE"/>
    <w:rsid w:val="00FD2183"/>
    <w:rsid w:val="00FD23AA"/>
    <w:rsid w:val="00FD2584"/>
    <w:rsid w:val="00FD2E6D"/>
    <w:rsid w:val="00FD3686"/>
    <w:rsid w:val="00FD43FF"/>
    <w:rsid w:val="00FD46F6"/>
    <w:rsid w:val="00FD4B9E"/>
    <w:rsid w:val="00FD5090"/>
    <w:rsid w:val="00FD55A8"/>
    <w:rsid w:val="00FD5816"/>
    <w:rsid w:val="00FD5E3F"/>
    <w:rsid w:val="00FD7F66"/>
    <w:rsid w:val="00FE002D"/>
    <w:rsid w:val="00FE020B"/>
    <w:rsid w:val="00FE030D"/>
    <w:rsid w:val="00FE0830"/>
    <w:rsid w:val="00FE08EC"/>
    <w:rsid w:val="00FE0BCF"/>
    <w:rsid w:val="00FE0C54"/>
    <w:rsid w:val="00FE0FC9"/>
    <w:rsid w:val="00FE1037"/>
    <w:rsid w:val="00FE18EC"/>
    <w:rsid w:val="00FE216F"/>
    <w:rsid w:val="00FE2F72"/>
    <w:rsid w:val="00FE36CB"/>
    <w:rsid w:val="00FE3AEC"/>
    <w:rsid w:val="00FE3E6F"/>
    <w:rsid w:val="00FE3F53"/>
    <w:rsid w:val="00FE4097"/>
    <w:rsid w:val="00FE4662"/>
    <w:rsid w:val="00FE5287"/>
    <w:rsid w:val="00FE5865"/>
    <w:rsid w:val="00FE5A42"/>
    <w:rsid w:val="00FE6AF4"/>
    <w:rsid w:val="00FE6B3B"/>
    <w:rsid w:val="00FE703A"/>
    <w:rsid w:val="00FE7617"/>
    <w:rsid w:val="00FE76AC"/>
    <w:rsid w:val="00FF0812"/>
    <w:rsid w:val="00FF0ACE"/>
    <w:rsid w:val="00FF0BE7"/>
    <w:rsid w:val="00FF17FF"/>
    <w:rsid w:val="00FF2043"/>
    <w:rsid w:val="00FF26B0"/>
    <w:rsid w:val="00FF2F1D"/>
    <w:rsid w:val="00FF3634"/>
    <w:rsid w:val="00FF3B6D"/>
    <w:rsid w:val="00FF4417"/>
    <w:rsid w:val="00FF4B81"/>
    <w:rsid w:val="00FF5550"/>
    <w:rsid w:val="00FF5AE7"/>
    <w:rsid w:val="00FF5CA9"/>
    <w:rsid w:val="00FF5CDF"/>
    <w:rsid w:val="00FF5FE4"/>
    <w:rsid w:val="00FF650D"/>
    <w:rsid w:val="00FF6FC7"/>
    <w:rsid w:val="00FF7371"/>
    <w:rsid w:val="00FF7942"/>
    <w:rsid w:val="00FF7B3C"/>
    <w:rsid w:val="00FF7C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7FE2"/>
  <w15:docId w15:val="{77457A63-936D-4111-BCCC-A4DAB7BEA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905"/>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body 2,List Paragraph1,List Paragraph11,Antes de enumeración,Párrafo de lista1,Numbered List Paragraph,Normal List,ANNEX,List Paragraph2,Appendix_llevel1,List Paragraph111,List_Paragraph,Multilevel para_II"/>
    <w:basedOn w:val="Normal"/>
    <w:link w:val="ListParagraphChar"/>
    <w:uiPriority w:val="34"/>
    <w:qFormat/>
    <w:rsid w:val="00A71198"/>
    <w:pPr>
      <w:spacing w:after="200" w:line="276" w:lineRule="auto"/>
      <w:ind w:left="720"/>
      <w:contextualSpacing/>
    </w:pPr>
    <w:rPr>
      <w:rFonts w:ascii="Calibri" w:eastAsia="Calibri" w:hAnsi="Calibri"/>
      <w:sz w:val="22"/>
      <w:szCs w:val="22"/>
      <w:lang w:eastAsia="en-US"/>
    </w:rPr>
  </w:style>
  <w:style w:type="paragraph" w:styleId="BodyText3">
    <w:name w:val="Body Text 3"/>
    <w:basedOn w:val="Normal"/>
    <w:link w:val="BodyText3Char"/>
    <w:unhideWhenUsed/>
    <w:rsid w:val="00867547"/>
    <w:pPr>
      <w:spacing w:after="120"/>
    </w:pPr>
    <w:rPr>
      <w:sz w:val="16"/>
      <w:szCs w:val="16"/>
      <w:lang w:val="en-US"/>
    </w:rPr>
  </w:style>
  <w:style w:type="character" w:customStyle="1" w:styleId="BodyText3Char">
    <w:name w:val="Body Text 3 Char"/>
    <w:basedOn w:val="DefaultParagraphFont"/>
    <w:link w:val="BodyText3"/>
    <w:rsid w:val="00867547"/>
    <w:rPr>
      <w:rFonts w:ascii="Times New Roman" w:eastAsia="Times New Roman" w:hAnsi="Times New Roman" w:cs="Times New Roman"/>
      <w:sz w:val="16"/>
      <w:szCs w:val="16"/>
      <w:lang w:val="en-US" w:eastAsia="ro-RO"/>
    </w:rPr>
  </w:style>
  <w:style w:type="paragraph" w:styleId="NormalWeb">
    <w:name w:val="Normal (Web)"/>
    <w:basedOn w:val="Normal"/>
    <w:unhideWhenUsed/>
    <w:rsid w:val="00E16230"/>
  </w:style>
  <w:style w:type="paragraph" w:styleId="BalloonText">
    <w:name w:val="Balloon Text"/>
    <w:basedOn w:val="Normal"/>
    <w:link w:val="BalloonTextChar"/>
    <w:uiPriority w:val="99"/>
    <w:semiHidden/>
    <w:unhideWhenUsed/>
    <w:rsid w:val="005F42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23D"/>
    <w:rPr>
      <w:rFonts w:ascii="Segoe UI" w:eastAsia="Times New Roman" w:hAnsi="Segoe UI" w:cs="Segoe UI"/>
      <w:sz w:val="18"/>
      <w:szCs w:val="18"/>
      <w:lang w:eastAsia="ro-RO"/>
    </w:rPr>
  </w:style>
  <w:style w:type="character" w:styleId="Hyperlink">
    <w:name w:val="Hyperlink"/>
    <w:basedOn w:val="DefaultParagraphFont"/>
    <w:uiPriority w:val="99"/>
    <w:unhideWhenUsed/>
    <w:rsid w:val="00D12766"/>
    <w:rPr>
      <w:color w:val="0000FF"/>
      <w:u w:val="single"/>
    </w:rPr>
  </w:style>
  <w:style w:type="character" w:customStyle="1" w:styleId="ListParagraphChar">
    <w:name w:val="List Paragraph Char"/>
    <w:aliases w:val="Normal bullet 2 Char,body 2 Char,List Paragraph1 Char,List Paragraph11 Char,Antes de enumeración Char,Párrafo de lista1 Char,Numbered List Paragraph Char,Normal List Char,ANNEX Char,List Paragraph2 Char,Appendix_llevel1 Char"/>
    <w:link w:val="ListParagraph"/>
    <w:uiPriority w:val="34"/>
    <w:qFormat/>
    <w:locked/>
    <w:rsid w:val="003C74AE"/>
    <w:rPr>
      <w:rFonts w:ascii="Calibri" w:eastAsia="Calibri" w:hAnsi="Calibri" w:cs="Times New Roman"/>
    </w:rPr>
  </w:style>
  <w:style w:type="character" w:customStyle="1" w:styleId="UnresolvedMention">
    <w:name w:val="Unresolved Mention"/>
    <w:basedOn w:val="DefaultParagraphFont"/>
    <w:uiPriority w:val="99"/>
    <w:semiHidden/>
    <w:unhideWhenUsed/>
    <w:rsid w:val="003C6D6E"/>
    <w:rPr>
      <w:color w:val="605E5C"/>
      <w:shd w:val="clear" w:color="auto" w:fill="E1DFDD"/>
    </w:rPr>
  </w:style>
  <w:style w:type="paragraph" w:styleId="Header">
    <w:name w:val="header"/>
    <w:basedOn w:val="Normal"/>
    <w:link w:val="HeaderChar"/>
    <w:uiPriority w:val="99"/>
    <w:unhideWhenUsed/>
    <w:rsid w:val="00FA1D49"/>
    <w:pPr>
      <w:tabs>
        <w:tab w:val="center" w:pos="4680"/>
        <w:tab w:val="right" w:pos="9360"/>
      </w:tabs>
    </w:pPr>
  </w:style>
  <w:style w:type="character" w:customStyle="1" w:styleId="HeaderChar">
    <w:name w:val="Header Char"/>
    <w:basedOn w:val="DefaultParagraphFont"/>
    <w:link w:val="Header"/>
    <w:uiPriority w:val="99"/>
    <w:rsid w:val="00FA1D49"/>
    <w:rPr>
      <w:rFonts w:ascii="Times New Roman" w:eastAsia="Times New Roman" w:hAnsi="Times New Roman" w:cs="Times New Roman"/>
      <w:sz w:val="24"/>
      <w:szCs w:val="24"/>
      <w:lang w:eastAsia="ro-RO"/>
    </w:rPr>
  </w:style>
  <w:style w:type="paragraph" w:styleId="Footer">
    <w:name w:val="footer"/>
    <w:basedOn w:val="Normal"/>
    <w:link w:val="FooterChar"/>
    <w:uiPriority w:val="99"/>
    <w:unhideWhenUsed/>
    <w:rsid w:val="00FA1D49"/>
    <w:pPr>
      <w:tabs>
        <w:tab w:val="center" w:pos="4680"/>
        <w:tab w:val="right" w:pos="9360"/>
      </w:tabs>
    </w:pPr>
  </w:style>
  <w:style w:type="character" w:customStyle="1" w:styleId="FooterChar">
    <w:name w:val="Footer Char"/>
    <w:basedOn w:val="DefaultParagraphFont"/>
    <w:link w:val="Footer"/>
    <w:uiPriority w:val="99"/>
    <w:rsid w:val="00FA1D49"/>
    <w:rPr>
      <w:rFonts w:ascii="Times New Roman" w:eastAsia="Times New Roman" w:hAnsi="Times New Roman" w:cs="Times New Roman"/>
      <w:sz w:val="24"/>
      <w:szCs w:val="24"/>
      <w:lang w:eastAsia="ro-RO"/>
    </w:rPr>
  </w:style>
  <w:style w:type="paragraph" w:styleId="NoSpacing">
    <w:name w:val="No Spacing"/>
    <w:uiPriority w:val="1"/>
    <w:qFormat/>
    <w:rsid w:val="00977F78"/>
    <w:pPr>
      <w:widowControl w:val="0"/>
      <w:autoSpaceDE w:val="0"/>
      <w:autoSpaceDN w:val="0"/>
      <w:spacing w:after="0" w:line="240" w:lineRule="auto"/>
    </w:pPr>
    <w:rPr>
      <w:rFonts w:ascii="Times New Roman" w:eastAsia="Times New Roman" w:hAnsi="Times New Roman" w:cs="Times New Roman"/>
    </w:rPr>
  </w:style>
  <w:style w:type="character" w:styleId="Strong">
    <w:name w:val="Strong"/>
    <w:basedOn w:val="DefaultParagraphFont"/>
    <w:qFormat/>
    <w:rsid w:val="006F5778"/>
    <w:rPr>
      <w:b/>
      <w:bCs/>
    </w:rPr>
  </w:style>
  <w:style w:type="table" w:styleId="TableGrid">
    <w:name w:val="Table Grid"/>
    <w:basedOn w:val="TableNormal"/>
    <w:uiPriority w:val="59"/>
    <w:rsid w:val="009E08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E374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BodyText">
    <w:name w:val="Body Text"/>
    <w:basedOn w:val="Normal"/>
    <w:link w:val="BodyTextChar"/>
    <w:uiPriority w:val="99"/>
    <w:unhideWhenUsed/>
    <w:rsid w:val="00220FF1"/>
    <w:pPr>
      <w:spacing w:after="120"/>
    </w:pPr>
  </w:style>
  <w:style w:type="character" w:customStyle="1" w:styleId="BodyTextChar">
    <w:name w:val="Body Text Char"/>
    <w:basedOn w:val="DefaultParagraphFont"/>
    <w:link w:val="BodyText"/>
    <w:uiPriority w:val="99"/>
    <w:rsid w:val="00220FF1"/>
    <w:rPr>
      <w:rFonts w:ascii="Times New Roman" w:eastAsia="Times New Roman" w:hAnsi="Times New Roman" w:cs="Times New Roman"/>
      <w:sz w:val="24"/>
      <w:szCs w:val="24"/>
      <w:lang w:eastAsia="ro-RO"/>
    </w:rPr>
  </w:style>
  <w:style w:type="character" w:customStyle="1" w:styleId="Heading2">
    <w:name w:val="Heading #2_"/>
    <w:link w:val="Heading20"/>
    <w:uiPriority w:val="99"/>
    <w:semiHidden/>
    <w:locked/>
    <w:rsid w:val="00220FF1"/>
    <w:rPr>
      <w:rFonts w:ascii="Times New Roman" w:hAnsi="Times New Roman" w:cs="Times New Roman"/>
      <w:b/>
      <w:bCs/>
      <w:shd w:val="clear" w:color="auto" w:fill="FFFFFF"/>
    </w:rPr>
  </w:style>
  <w:style w:type="paragraph" w:customStyle="1" w:styleId="Heading20">
    <w:name w:val="Heading #2"/>
    <w:basedOn w:val="Normal"/>
    <w:link w:val="Heading2"/>
    <w:uiPriority w:val="99"/>
    <w:semiHidden/>
    <w:rsid w:val="00220FF1"/>
    <w:pPr>
      <w:shd w:val="clear" w:color="auto" w:fill="FFFFFF"/>
      <w:spacing w:line="266" w:lineRule="exact"/>
      <w:jc w:val="center"/>
      <w:outlineLvl w:val="1"/>
    </w:pPr>
    <w:rPr>
      <w:rFonts w:eastAsiaTheme="minorHAnsi"/>
      <w:b/>
      <w:bCs/>
      <w:sz w:val="22"/>
      <w:szCs w:val="22"/>
      <w:lang w:eastAsia="en-US"/>
    </w:rPr>
  </w:style>
  <w:style w:type="character" w:customStyle="1" w:styleId="Bodytext13pt">
    <w:name w:val="Body text + 13 pt"/>
    <w:aliases w:val="Bold"/>
    <w:uiPriority w:val="99"/>
    <w:rsid w:val="00220FF1"/>
    <w:rPr>
      <w:rFonts w:ascii="Times New Roman" w:hAnsi="Times New Roman" w:cs="Times New Roman" w:hint="default"/>
      <w:b/>
      <w:bCs/>
      <w:spacing w:val="0"/>
      <w:sz w:val="26"/>
      <w:szCs w:val="26"/>
    </w:rPr>
  </w:style>
  <w:style w:type="character" w:customStyle="1" w:styleId="Bodytext0">
    <w:name w:val="Body text_"/>
    <w:link w:val="BodyText30"/>
    <w:locked/>
    <w:rsid w:val="00D04F1F"/>
    <w:rPr>
      <w:rFonts w:ascii="Arial" w:eastAsia="Arial" w:hAnsi="Arial" w:cs="Arial"/>
      <w:sz w:val="24"/>
      <w:szCs w:val="24"/>
      <w:shd w:val="clear" w:color="auto" w:fill="FFFFFF"/>
    </w:rPr>
  </w:style>
  <w:style w:type="paragraph" w:customStyle="1" w:styleId="BodyText30">
    <w:name w:val="Body Text3"/>
    <w:basedOn w:val="Normal"/>
    <w:link w:val="Bodytext0"/>
    <w:rsid w:val="00D04F1F"/>
    <w:pPr>
      <w:shd w:val="clear" w:color="auto" w:fill="FFFFFF"/>
      <w:spacing w:before="240" w:after="60" w:line="0" w:lineRule="atLeast"/>
      <w:jc w:val="both"/>
    </w:pPr>
    <w:rPr>
      <w:rFonts w:ascii="Arial" w:eastAsia="Arial" w:hAnsi="Arial" w:cs="Arial"/>
      <w:lang w:eastAsia="en-US"/>
    </w:rPr>
  </w:style>
  <w:style w:type="character" w:customStyle="1" w:styleId="Heading1">
    <w:name w:val="Heading #1"/>
    <w:rsid w:val="00D04F1F"/>
  </w:style>
  <w:style w:type="character" w:customStyle="1" w:styleId="BodyText1">
    <w:name w:val="Body Text1"/>
    <w:rsid w:val="00D04F1F"/>
    <w:rPr>
      <w:rFonts w:ascii="Arial" w:eastAsia="Arial" w:hAnsi="Arial" w:cs="Arial" w:hint="default"/>
      <w:b w:val="0"/>
      <w:bCs w:val="0"/>
      <w:i w:val="0"/>
      <w:iCs w:val="0"/>
      <w:smallCaps w:val="0"/>
      <w:strike w:val="0"/>
      <w:dstrike w:val="0"/>
      <w:spacing w:val="0"/>
      <w:sz w:val="23"/>
      <w:szCs w:val="23"/>
      <w:u w:val="none"/>
      <w:effect w:val="none"/>
      <w:shd w:val="clear" w:color="auto" w:fill="FFFFFF"/>
    </w:rPr>
  </w:style>
  <w:style w:type="character" w:customStyle="1" w:styleId="postbody1">
    <w:name w:val="postbody1"/>
    <w:rsid w:val="00D04F1F"/>
    <w:rPr>
      <w:sz w:val="24"/>
      <w:szCs w:val="24"/>
    </w:rPr>
  </w:style>
  <w:style w:type="character" w:customStyle="1" w:styleId="slitbdy">
    <w:name w:val="s_lit_bdy"/>
    <w:basedOn w:val="DefaultParagraphFont"/>
    <w:rsid w:val="00081476"/>
    <w:rPr>
      <w:rFonts w:ascii="Verdana" w:hAnsi="Verdana" w:cs="Times New Roman"/>
      <w:color w:val="000000"/>
      <w:sz w:val="20"/>
      <w:szCs w:val="20"/>
      <w:shd w:val="clear" w:color="auto" w:fill="FFFFFF"/>
    </w:rPr>
  </w:style>
  <w:style w:type="paragraph" w:customStyle="1" w:styleId="Default">
    <w:name w:val="Default"/>
    <w:rsid w:val="00A0231D"/>
    <w:pPr>
      <w:autoSpaceDE w:val="0"/>
      <w:autoSpaceDN w:val="0"/>
      <w:adjustRightInd w:val="0"/>
      <w:spacing w:after="0" w:line="240" w:lineRule="auto"/>
    </w:pPr>
    <w:rPr>
      <w:rFonts w:ascii="Times New Roman" w:hAnsi="Times New Roman" w:cs="Times New Roman"/>
      <w:color w:val="000000"/>
      <w:sz w:val="24"/>
      <w:szCs w:val="24"/>
      <w:lang w:val="en-US"/>
      <w14:ligatures w14:val="standardContextual"/>
    </w:rPr>
  </w:style>
  <w:style w:type="paragraph" w:customStyle="1" w:styleId="List1">
    <w:name w:val="List 1"/>
    <w:basedOn w:val="Standard"/>
    <w:rsid w:val="00BD5EAA"/>
    <w:pPr>
      <w:widowControl/>
      <w:numPr>
        <w:numId w:val="10"/>
      </w:numPr>
      <w:spacing w:after="200" w:line="276" w:lineRule="auto"/>
      <w:textAlignment w:val="auto"/>
    </w:pPr>
    <w:rPr>
      <w:rFonts w:ascii="Cambria" w:eastAsia="MS Mincho" w:hAnsi="Cambria" w:cs="Tahoma"/>
      <w:kern w:val="0"/>
      <w:sz w:val="22"/>
      <w:szCs w:val="22"/>
      <w:lang w:val="en-US" w:eastAsia="en-US" w:bidi="ar-SA"/>
    </w:rPr>
  </w:style>
  <w:style w:type="numbering" w:customStyle="1" w:styleId="WWNum1">
    <w:name w:val="WWNum1"/>
    <w:rsid w:val="00BD5EAA"/>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665807">
      <w:bodyDiv w:val="1"/>
      <w:marLeft w:val="0"/>
      <w:marRight w:val="0"/>
      <w:marTop w:val="0"/>
      <w:marBottom w:val="0"/>
      <w:divBdr>
        <w:top w:val="none" w:sz="0" w:space="0" w:color="auto"/>
        <w:left w:val="none" w:sz="0" w:space="0" w:color="auto"/>
        <w:bottom w:val="none" w:sz="0" w:space="0" w:color="auto"/>
        <w:right w:val="none" w:sz="0" w:space="0" w:color="auto"/>
      </w:divBdr>
    </w:div>
    <w:div w:id="660695958">
      <w:bodyDiv w:val="1"/>
      <w:marLeft w:val="0"/>
      <w:marRight w:val="0"/>
      <w:marTop w:val="0"/>
      <w:marBottom w:val="0"/>
      <w:divBdr>
        <w:top w:val="none" w:sz="0" w:space="0" w:color="auto"/>
        <w:left w:val="none" w:sz="0" w:space="0" w:color="auto"/>
        <w:bottom w:val="none" w:sz="0" w:space="0" w:color="auto"/>
        <w:right w:val="none" w:sz="0" w:space="0" w:color="auto"/>
      </w:divBdr>
    </w:div>
    <w:div w:id="1637683334">
      <w:bodyDiv w:val="1"/>
      <w:marLeft w:val="0"/>
      <w:marRight w:val="0"/>
      <w:marTop w:val="0"/>
      <w:marBottom w:val="0"/>
      <w:divBdr>
        <w:top w:val="none" w:sz="0" w:space="0" w:color="auto"/>
        <w:left w:val="none" w:sz="0" w:space="0" w:color="auto"/>
        <w:bottom w:val="none" w:sz="0" w:space="0" w:color="auto"/>
        <w:right w:val="none" w:sz="0" w:space="0" w:color="auto"/>
      </w:divBdr>
    </w:div>
    <w:div w:id="1790512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445789"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44578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unsaved://LexNavigator.htm/DB0;LexAct%2044578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unsaved://LexNavigator.htm/DB0;LexAct%20445789" TargetMode="Externa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E9CF4-0603-47E3-9D86-E5D39210B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1480</TotalTime>
  <Pages>9</Pages>
  <Words>5588</Words>
  <Characters>31854</Characters>
  <Application>Microsoft Office Word</Application>
  <DocSecurity>0</DocSecurity>
  <Lines>265</Lines>
  <Paragraphs>74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37368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1424</cp:revision>
  <cp:lastPrinted>2026-07-02T07:42:00Z</cp:lastPrinted>
  <dcterms:created xsi:type="dcterms:W3CDTF">2022-11-29T07:04:00Z</dcterms:created>
  <dcterms:modified xsi:type="dcterms:W3CDTF">2026-07-02T07:47:00Z</dcterms:modified>
</cp:coreProperties>
</file>