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7268" w:rsidRPr="009774F1" w:rsidRDefault="002B7268" w:rsidP="00B129B1">
      <w:pPr>
        <w:spacing w:after="0" w:line="276" w:lineRule="auto"/>
        <w:ind w:right="-468"/>
        <w:jc w:val="center"/>
        <w:rPr>
          <w:rFonts w:ascii="Times New Roman" w:hAnsi="Times New Roman" w:cs="Times New Roman"/>
          <w:lang w:val="fr-FR"/>
        </w:rPr>
      </w:pPr>
      <w:r w:rsidRPr="009774F1">
        <w:rPr>
          <w:rFonts w:ascii="Times New Roman" w:hAnsi="Times New Roman" w:cs="Times New Roman"/>
          <w:lang w:val="fr-FR"/>
        </w:rPr>
        <w:t>ROMANIA</w:t>
      </w:r>
    </w:p>
    <w:p w:rsidR="002B7268" w:rsidRPr="009774F1" w:rsidRDefault="002B7268" w:rsidP="000E32F7">
      <w:pPr>
        <w:spacing w:after="0" w:line="276" w:lineRule="auto"/>
        <w:ind w:left="-180" w:right="-468"/>
        <w:jc w:val="center"/>
        <w:rPr>
          <w:rFonts w:ascii="Times New Roman" w:hAnsi="Times New Roman" w:cs="Times New Roman"/>
          <w:lang w:val="fr-FR"/>
        </w:rPr>
      </w:pPr>
      <w:r w:rsidRPr="009774F1">
        <w:rPr>
          <w:rFonts w:ascii="Times New Roman" w:hAnsi="Times New Roman" w:cs="Times New Roman"/>
          <w:lang w:val="fr-FR"/>
        </w:rPr>
        <w:t>JUDETUL NEAMT</w:t>
      </w:r>
    </w:p>
    <w:p w:rsidR="002B7268" w:rsidRPr="009774F1" w:rsidRDefault="002B7268" w:rsidP="000E32F7">
      <w:pPr>
        <w:spacing w:after="0" w:line="276" w:lineRule="auto"/>
        <w:ind w:left="-180" w:right="-468"/>
        <w:jc w:val="center"/>
        <w:rPr>
          <w:rFonts w:ascii="Times New Roman" w:hAnsi="Times New Roman" w:cs="Times New Roman"/>
          <w:lang w:val="fr-FR"/>
        </w:rPr>
      </w:pPr>
      <w:r w:rsidRPr="009774F1">
        <w:rPr>
          <w:rFonts w:ascii="Times New Roman" w:hAnsi="Times New Roman" w:cs="Times New Roman"/>
          <w:lang w:val="fr-FR"/>
        </w:rPr>
        <w:t>COMUNA ION CREANGA</w:t>
      </w:r>
    </w:p>
    <w:p w:rsidR="002B7268" w:rsidRPr="009774F1" w:rsidRDefault="000E32F7" w:rsidP="000E32F7">
      <w:pPr>
        <w:spacing w:after="0" w:line="276" w:lineRule="auto"/>
        <w:ind w:left="-180"/>
        <w:jc w:val="center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 xml:space="preserve">      </w:t>
      </w:r>
      <w:r w:rsidR="002B7268" w:rsidRPr="009774F1">
        <w:rPr>
          <w:rFonts w:ascii="Times New Roman" w:hAnsi="Times New Roman" w:cs="Times New Roman"/>
          <w:lang w:val="fr-FR"/>
        </w:rPr>
        <w:t>PRIMAR</w:t>
      </w:r>
    </w:p>
    <w:p w:rsidR="002B7268" w:rsidRPr="009774F1" w:rsidRDefault="002B7268" w:rsidP="000E32F7">
      <w:pPr>
        <w:spacing w:after="0" w:line="276" w:lineRule="auto"/>
        <w:jc w:val="center"/>
        <w:rPr>
          <w:rFonts w:ascii="Times New Roman" w:eastAsia="Calibri" w:hAnsi="Times New Roman" w:cs="Times New Roman"/>
        </w:rPr>
      </w:pPr>
    </w:p>
    <w:p w:rsidR="002B7268" w:rsidRPr="009774F1" w:rsidRDefault="002B7268" w:rsidP="009774F1">
      <w:pPr>
        <w:spacing w:after="0" w:line="276" w:lineRule="auto"/>
        <w:ind w:left="-180" w:right="-468"/>
        <w:jc w:val="center"/>
        <w:rPr>
          <w:rFonts w:ascii="Times New Roman" w:eastAsia="Calibri" w:hAnsi="Times New Roman" w:cs="Times New Roman"/>
          <w:b/>
          <w:bCs/>
        </w:rPr>
      </w:pPr>
      <w:r w:rsidRPr="009774F1">
        <w:rPr>
          <w:rFonts w:ascii="Times New Roman" w:eastAsia="Calibri" w:hAnsi="Times New Roman" w:cs="Times New Roman"/>
          <w:b/>
          <w:bCs/>
        </w:rPr>
        <w:t>PROIECT DE HOTARARE</w:t>
      </w:r>
    </w:p>
    <w:p w:rsidR="002B7268" w:rsidRPr="009774F1" w:rsidRDefault="00EB79F5" w:rsidP="009774F1">
      <w:pPr>
        <w:spacing w:after="0" w:line="276" w:lineRule="auto"/>
        <w:ind w:left="-180" w:right="-468"/>
        <w:jc w:val="center"/>
        <w:rPr>
          <w:rFonts w:ascii="Times New Roman" w:eastAsia="Calibri" w:hAnsi="Times New Roman" w:cs="Times New Roman"/>
          <w:b/>
          <w:bCs/>
        </w:rPr>
      </w:pPr>
      <w:r>
        <w:rPr>
          <w:rFonts w:ascii="Times New Roman" w:eastAsia="Calibri" w:hAnsi="Times New Roman" w:cs="Times New Roman"/>
          <w:b/>
          <w:bCs/>
        </w:rPr>
        <w:t xml:space="preserve">Nr. </w:t>
      </w:r>
      <w:proofErr w:type="gramStart"/>
      <w:r>
        <w:rPr>
          <w:rFonts w:ascii="Times New Roman" w:eastAsia="Calibri" w:hAnsi="Times New Roman" w:cs="Times New Roman"/>
          <w:b/>
          <w:bCs/>
        </w:rPr>
        <w:t>47</w:t>
      </w:r>
      <w:r w:rsidR="002B7268" w:rsidRPr="009774F1">
        <w:rPr>
          <w:rFonts w:ascii="Times New Roman" w:eastAsia="Calibri" w:hAnsi="Times New Roman" w:cs="Times New Roman"/>
          <w:b/>
          <w:bCs/>
        </w:rPr>
        <w:t xml:space="preserve">  din</w:t>
      </w:r>
      <w:proofErr w:type="gramEnd"/>
      <w:r w:rsidR="00325A99">
        <w:rPr>
          <w:rFonts w:ascii="Times New Roman" w:eastAsia="Calibri" w:hAnsi="Times New Roman" w:cs="Times New Roman"/>
          <w:b/>
          <w:bCs/>
        </w:rPr>
        <w:t xml:space="preserve"> 30.06.</w:t>
      </w:r>
      <w:r w:rsidR="002B7268" w:rsidRPr="009774F1">
        <w:rPr>
          <w:rFonts w:ascii="Times New Roman" w:eastAsia="Calibri" w:hAnsi="Times New Roman" w:cs="Times New Roman"/>
          <w:b/>
          <w:bCs/>
        </w:rPr>
        <w:t>2026</w:t>
      </w:r>
    </w:p>
    <w:p w:rsidR="002B7268" w:rsidRPr="009774F1" w:rsidRDefault="002B7268" w:rsidP="009774F1">
      <w:pPr>
        <w:pStyle w:val="Default"/>
        <w:spacing w:line="276" w:lineRule="auto"/>
        <w:jc w:val="center"/>
        <w:rPr>
          <w:sz w:val="22"/>
          <w:szCs w:val="22"/>
        </w:rPr>
      </w:pPr>
      <w:proofErr w:type="gramStart"/>
      <w:r w:rsidRPr="009774F1">
        <w:rPr>
          <w:b/>
          <w:bCs/>
          <w:sz w:val="22"/>
          <w:szCs w:val="22"/>
        </w:rPr>
        <w:t>privind</w:t>
      </w:r>
      <w:proofErr w:type="gramEnd"/>
      <w:r w:rsidRPr="009774F1">
        <w:rPr>
          <w:b/>
          <w:bCs/>
          <w:sz w:val="22"/>
          <w:szCs w:val="22"/>
        </w:rPr>
        <w:t xml:space="preserve"> aprobarea organiz</w:t>
      </w:r>
      <w:r w:rsidR="007A4A47" w:rsidRPr="009774F1">
        <w:rPr>
          <w:b/>
          <w:bCs/>
          <w:sz w:val="22"/>
          <w:szCs w:val="22"/>
        </w:rPr>
        <w:t xml:space="preserve">ării pelerinajului la </w:t>
      </w:r>
      <w:r w:rsidR="00B5215B" w:rsidRPr="009774F1">
        <w:rPr>
          <w:b/>
          <w:bCs/>
          <w:sz w:val="22"/>
          <w:szCs w:val="22"/>
        </w:rPr>
        <w:t xml:space="preserve">obiective  cultural- spirituale în luna  august 2026 </w:t>
      </w:r>
    </w:p>
    <w:p w:rsidR="002B7268" w:rsidRPr="009774F1" w:rsidRDefault="002B7268" w:rsidP="009774F1">
      <w:pPr>
        <w:spacing w:after="0" w:line="276" w:lineRule="auto"/>
        <w:ind w:left="-180" w:right="-468"/>
        <w:jc w:val="center"/>
        <w:rPr>
          <w:rFonts w:ascii="Times New Roman" w:eastAsia="Calibri" w:hAnsi="Times New Roman" w:cs="Times New Roman"/>
          <w:b/>
          <w:bCs/>
        </w:rPr>
      </w:pPr>
    </w:p>
    <w:p w:rsidR="002B7268" w:rsidRPr="009774F1" w:rsidRDefault="002B7268" w:rsidP="009774F1">
      <w:pPr>
        <w:spacing w:after="0" w:line="276" w:lineRule="auto"/>
        <w:ind w:left="-180" w:right="-270"/>
        <w:rPr>
          <w:rFonts w:ascii="Times New Roman" w:hAnsi="Times New Roman" w:cs="Times New Roman"/>
        </w:rPr>
      </w:pPr>
      <w:r w:rsidRPr="009774F1">
        <w:rPr>
          <w:rFonts w:ascii="Times New Roman" w:hAnsi="Times New Roman" w:cs="Times New Roman"/>
        </w:rPr>
        <w:t xml:space="preserve">          Analizând </w:t>
      </w:r>
      <w:proofErr w:type="gramStart"/>
      <w:r w:rsidRPr="009774F1">
        <w:rPr>
          <w:rFonts w:ascii="Times New Roman" w:hAnsi="Times New Roman" w:cs="Times New Roman"/>
        </w:rPr>
        <w:t>temeiurile  juridice</w:t>
      </w:r>
      <w:proofErr w:type="gramEnd"/>
      <w:r w:rsidRPr="009774F1">
        <w:rPr>
          <w:rFonts w:ascii="Times New Roman" w:hAnsi="Times New Roman" w:cs="Times New Roman"/>
        </w:rPr>
        <w:t xml:space="preserve"> :</w:t>
      </w:r>
    </w:p>
    <w:p w:rsidR="00B902E7" w:rsidRPr="009774F1" w:rsidRDefault="00E72B68" w:rsidP="009774F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proofErr w:type="gramStart"/>
      <w:r>
        <w:rPr>
          <w:rFonts w:ascii="Times New Roman" w:hAnsi="Times New Roman" w:cs="Times New Roman"/>
        </w:rPr>
        <w:t>art</w:t>
      </w:r>
      <w:proofErr w:type="gramEnd"/>
      <w:r>
        <w:rPr>
          <w:rFonts w:ascii="Times New Roman" w:hAnsi="Times New Roman" w:cs="Times New Roman"/>
        </w:rPr>
        <w:t xml:space="preserve">. </w:t>
      </w:r>
      <w:proofErr w:type="gramStart"/>
      <w:r>
        <w:rPr>
          <w:rFonts w:ascii="Times New Roman" w:hAnsi="Times New Roman" w:cs="Times New Roman"/>
        </w:rPr>
        <w:t>15</w:t>
      </w:r>
      <w:proofErr w:type="gramEnd"/>
      <w:r w:rsidR="00B902E7" w:rsidRPr="009774F1">
        <w:rPr>
          <w:rFonts w:ascii="Times New Roman" w:hAnsi="Times New Roman" w:cs="Times New Roman"/>
        </w:rPr>
        <w:t xml:space="preserve">, art. </w:t>
      </w:r>
      <w:proofErr w:type="gramStart"/>
      <w:r w:rsidR="00B902E7" w:rsidRPr="009774F1">
        <w:rPr>
          <w:rFonts w:ascii="Times New Roman" w:hAnsi="Times New Roman" w:cs="Times New Roman"/>
        </w:rPr>
        <w:t>120</w:t>
      </w:r>
      <w:proofErr w:type="gramEnd"/>
      <w:r w:rsidR="00B902E7" w:rsidRPr="009774F1">
        <w:rPr>
          <w:rFonts w:ascii="Times New Roman" w:hAnsi="Times New Roman" w:cs="Times New Roman"/>
        </w:rPr>
        <w:t xml:space="preserve"> alin. (1) și art. </w:t>
      </w:r>
      <w:proofErr w:type="gramStart"/>
      <w:r w:rsidR="00B902E7" w:rsidRPr="009774F1">
        <w:rPr>
          <w:rFonts w:ascii="Times New Roman" w:hAnsi="Times New Roman" w:cs="Times New Roman"/>
        </w:rPr>
        <w:t>121</w:t>
      </w:r>
      <w:proofErr w:type="gramEnd"/>
      <w:r w:rsidR="00B902E7" w:rsidRPr="009774F1">
        <w:rPr>
          <w:rFonts w:ascii="Times New Roman" w:hAnsi="Times New Roman" w:cs="Times New Roman"/>
        </w:rPr>
        <w:t xml:space="preserve"> alin. (1) și alin. (2) </w:t>
      </w:r>
      <w:proofErr w:type="gramStart"/>
      <w:r w:rsidR="00B902E7" w:rsidRPr="009774F1">
        <w:rPr>
          <w:rFonts w:ascii="Times New Roman" w:hAnsi="Times New Roman" w:cs="Times New Roman"/>
        </w:rPr>
        <w:t>din</w:t>
      </w:r>
      <w:proofErr w:type="gramEnd"/>
      <w:r w:rsidR="00B902E7" w:rsidRPr="009774F1">
        <w:rPr>
          <w:rFonts w:ascii="Times New Roman" w:hAnsi="Times New Roman" w:cs="Times New Roman"/>
        </w:rPr>
        <w:t xml:space="preserve"> Constituția României, republicată;</w:t>
      </w:r>
    </w:p>
    <w:p w:rsidR="00B902E7" w:rsidRPr="009774F1" w:rsidRDefault="00B902E7" w:rsidP="009774F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9774F1">
        <w:rPr>
          <w:rFonts w:ascii="Times New Roman" w:hAnsi="Times New Roman" w:cs="Times New Roman"/>
        </w:rPr>
        <w:t xml:space="preserve">- </w:t>
      </w:r>
      <w:proofErr w:type="gramStart"/>
      <w:r w:rsidRPr="009774F1">
        <w:rPr>
          <w:rFonts w:ascii="Times New Roman" w:hAnsi="Times New Roman" w:cs="Times New Roman"/>
        </w:rPr>
        <w:t>art</w:t>
      </w:r>
      <w:proofErr w:type="gramEnd"/>
      <w:r w:rsidRPr="009774F1">
        <w:rPr>
          <w:rFonts w:ascii="Times New Roman" w:hAnsi="Times New Roman" w:cs="Times New Roman"/>
        </w:rPr>
        <w:t xml:space="preserve">. </w:t>
      </w:r>
      <w:proofErr w:type="gramStart"/>
      <w:r w:rsidRPr="009774F1">
        <w:rPr>
          <w:rFonts w:ascii="Times New Roman" w:hAnsi="Times New Roman" w:cs="Times New Roman"/>
        </w:rPr>
        <w:t>3</w:t>
      </w:r>
      <w:proofErr w:type="gramEnd"/>
      <w:r w:rsidRPr="009774F1">
        <w:rPr>
          <w:rFonts w:ascii="Times New Roman" w:hAnsi="Times New Roman" w:cs="Times New Roman"/>
        </w:rPr>
        <w:t xml:space="preserve">, art. </w:t>
      </w:r>
      <w:proofErr w:type="gramStart"/>
      <w:r w:rsidRPr="009774F1">
        <w:rPr>
          <w:rFonts w:ascii="Times New Roman" w:hAnsi="Times New Roman" w:cs="Times New Roman"/>
        </w:rPr>
        <w:t>4 și</w:t>
      </w:r>
      <w:proofErr w:type="gramEnd"/>
      <w:r w:rsidRPr="009774F1">
        <w:rPr>
          <w:rFonts w:ascii="Times New Roman" w:hAnsi="Times New Roman" w:cs="Times New Roman"/>
        </w:rPr>
        <w:t xml:space="preserve"> art. </w:t>
      </w:r>
      <w:proofErr w:type="gramStart"/>
      <w:r w:rsidRPr="009774F1">
        <w:rPr>
          <w:rFonts w:ascii="Times New Roman" w:hAnsi="Times New Roman" w:cs="Times New Roman"/>
        </w:rPr>
        <w:t>6 paragraful</w:t>
      </w:r>
      <w:proofErr w:type="gramEnd"/>
      <w:r w:rsidRPr="009774F1">
        <w:rPr>
          <w:rFonts w:ascii="Times New Roman" w:hAnsi="Times New Roman" w:cs="Times New Roman"/>
        </w:rPr>
        <w:t xml:space="preserve"> 1 din Carta europeană a autonomiei locale, adoptată la Strasbourg la 15</w:t>
      </w:r>
    </w:p>
    <w:p w:rsidR="00B902E7" w:rsidRPr="009774F1" w:rsidRDefault="00B902E7" w:rsidP="009774F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proofErr w:type="gramStart"/>
      <w:r w:rsidRPr="009774F1">
        <w:rPr>
          <w:rFonts w:ascii="Times New Roman" w:hAnsi="Times New Roman" w:cs="Times New Roman"/>
        </w:rPr>
        <w:t>octombrie</w:t>
      </w:r>
      <w:proofErr w:type="gramEnd"/>
      <w:r w:rsidRPr="009774F1">
        <w:rPr>
          <w:rFonts w:ascii="Times New Roman" w:hAnsi="Times New Roman" w:cs="Times New Roman"/>
        </w:rPr>
        <w:t xml:space="preserve"> 1985, ratificată prin Legea nr. </w:t>
      </w:r>
      <w:proofErr w:type="gramStart"/>
      <w:r w:rsidRPr="009774F1">
        <w:rPr>
          <w:rFonts w:ascii="Times New Roman" w:hAnsi="Times New Roman" w:cs="Times New Roman"/>
        </w:rPr>
        <w:t>199/1997</w:t>
      </w:r>
      <w:proofErr w:type="gramEnd"/>
      <w:r w:rsidRPr="009774F1">
        <w:rPr>
          <w:rFonts w:ascii="Times New Roman" w:hAnsi="Times New Roman" w:cs="Times New Roman"/>
        </w:rPr>
        <w:t>;</w:t>
      </w:r>
    </w:p>
    <w:p w:rsidR="00B902E7" w:rsidRPr="009774F1" w:rsidRDefault="009774F1" w:rsidP="009774F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9774F1">
        <w:rPr>
          <w:rFonts w:ascii="Times New Roman" w:hAnsi="Times New Roman" w:cs="Times New Roman"/>
        </w:rPr>
        <w:t>-</w:t>
      </w:r>
      <w:r w:rsidR="00B902E7" w:rsidRPr="009774F1">
        <w:rPr>
          <w:rFonts w:ascii="Times New Roman" w:hAnsi="Times New Roman" w:cs="Times New Roman"/>
        </w:rPr>
        <w:t xml:space="preserve">art. </w:t>
      </w:r>
      <w:proofErr w:type="gramStart"/>
      <w:r w:rsidR="00B902E7" w:rsidRPr="009774F1">
        <w:rPr>
          <w:rFonts w:ascii="Times New Roman" w:hAnsi="Times New Roman" w:cs="Times New Roman"/>
        </w:rPr>
        <w:t>7</w:t>
      </w:r>
      <w:proofErr w:type="gramEnd"/>
      <w:r w:rsidR="00B902E7" w:rsidRPr="009774F1">
        <w:rPr>
          <w:rFonts w:ascii="Times New Roman" w:hAnsi="Times New Roman" w:cs="Times New Roman"/>
        </w:rPr>
        <w:t xml:space="preserve"> alin. (2) </w:t>
      </w:r>
      <w:proofErr w:type="gramStart"/>
      <w:r w:rsidR="00B902E7" w:rsidRPr="009774F1">
        <w:rPr>
          <w:rFonts w:ascii="Times New Roman" w:hAnsi="Times New Roman" w:cs="Times New Roman"/>
        </w:rPr>
        <w:t>din</w:t>
      </w:r>
      <w:proofErr w:type="gramEnd"/>
      <w:r w:rsidR="00B902E7" w:rsidRPr="009774F1">
        <w:rPr>
          <w:rFonts w:ascii="Times New Roman" w:hAnsi="Times New Roman" w:cs="Times New Roman"/>
        </w:rPr>
        <w:t xml:space="preserve"> Legea nr. 287/2009 privind Codul civil, republicată, cu modificările și completările ulterioare;</w:t>
      </w:r>
    </w:p>
    <w:p w:rsidR="00B902E7" w:rsidRPr="009774F1" w:rsidRDefault="009774F1" w:rsidP="009774F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9774F1">
        <w:rPr>
          <w:rFonts w:ascii="Times New Roman" w:hAnsi="Times New Roman" w:cs="Times New Roman"/>
        </w:rPr>
        <w:t>-</w:t>
      </w:r>
      <w:r w:rsidR="00B902E7" w:rsidRPr="009774F1">
        <w:rPr>
          <w:rFonts w:ascii="Times New Roman" w:hAnsi="Times New Roman" w:cs="Times New Roman"/>
        </w:rPr>
        <w:t xml:space="preserve"> </w:t>
      </w:r>
      <w:r w:rsidR="00E72B68">
        <w:rPr>
          <w:rFonts w:ascii="Times New Roman" w:hAnsi="Times New Roman" w:cs="Times New Roman"/>
        </w:rPr>
        <w:t>art.4 lit.,</w:t>
      </w:r>
      <w:proofErr w:type="gramStart"/>
      <w:r w:rsidR="00E72B68">
        <w:rPr>
          <w:rFonts w:ascii="Times New Roman" w:hAnsi="Times New Roman" w:cs="Times New Roman"/>
        </w:rPr>
        <w:t>,c</w:t>
      </w:r>
      <w:proofErr w:type="gramEnd"/>
      <w:r w:rsidR="00E72B68">
        <w:rPr>
          <w:rFonts w:ascii="Times New Roman" w:hAnsi="Times New Roman" w:cs="Times New Roman"/>
        </w:rPr>
        <w:t>,,  din Legea</w:t>
      </w:r>
      <w:r w:rsidR="00B902E7" w:rsidRPr="009774F1">
        <w:rPr>
          <w:rFonts w:ascii="Times New Roman" w:hAnsi="Times New Roman" w:cs="Times New Roman"/>
        </w:rPr>
        <w:t xml:space="preserve"> nr. 350/2005 privind regimul finantarilor nerambursabile pentru activitati nonprof</w:t>
      </w:r>
      <w:r w:rsidRPr="009774F1">
        <w:rPr>
          <w:rFonts w:ascii="Times New Roman" w:hAnsi="Times New Roman" w:cs="Times New Roman"/>
        </w:rPr>
        <w:t xml:space="preserve">it de </w:t>
      </w:r>
      <w:r w:rsidR="00B902E7" w:rsidRPr="009774F1">
        <w:rPr>
          <w:rFonts w:ascii="Times New Roman" w:hAnsi="Times New Roman" w:cs="Times New Roman"/>
        </w:rPr>
        <w:t>interes general, cu modificarile completaile ulterioare;</w:t>
      </w:r>
    </w:p>
    <w:p w:rsidR="00B902E7" w:rsidRPr="009774F1" w:rsidRDefault="009774F1" w:rsidP="009774F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9774F1">
        <w:rPr>
          <w:rFonts w:ascii="Times New Roman" w:hAnsi="Times New Roman" w:cs="Times New Roman"/>
        </w:rPr>
        <w:t>-</w:t>
      </w:r>
      <w:r w:rsidR="00B902E7" w:rsidRPr="009774F1">
        <w:rPr>
          <w:rFonts w:ascii="Times New Roman" w:hAnsi="Times New Roman" w:cs="Times New Roman"/>
        </w:rPr>
        <w:t xml:space="preserve"> Ordonantei Guvernului nr. 51/1998 privind imbunatatirea sistemului de finantare a proiectelor</w:t>
      </w:r>
    </w:p>
    <w:p w:rsidR="00B902E7" w:rsidRPr="009774F1" w:rsidRDefault="00B902E7" w:rsidP="009774F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proofErr w:type="gramStart"/>
      <w:r w:rsidRPr="009774F1">
        <w:rPr>
          <w:rFonts w:ascii="Times New Roman" w:hAnsi="Times New Roman" w:cs="Times New Roman"/>
        </w:rPr>
        <w:t>culturale</w:t>
      </w:r>
      <w:proofErr w:type="gramEnd"/>
      <w:r w:rsidRPr="009774F1">
        <w:rPr>
          <w:rFonts w:ascii="Times New Roman" w:hAnsi="Times New Roman" w:cs="Times New Roman"/>
        </w:rPr>
        <w:t>, cu modificarile completarile ulterioare;</w:t>
      </w:r>
    </w:p>
    <w:p w:rsidR="00B902E7" w:rsidRPr="009774F1" w:rsidRDefault="009774F1" w:rsidP="009774F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9774F1">
        <w:rPr>
          <w:rFonts w:ascii="Times New Roman" w:hAnsi="Times New Roman" w:cs="Times New Roman"/>
        </w:rPr>
        <w:t>-</w:t>
      </w:r>
      <w:r w:rsidR="00B902E7" w:rsidRPr="009774F1">
        <w:rPr>
          <w:rFonts w:ascii="Times New Roman" w:hAnsi="Times New Roman" w:cs="Times New Roman"/>
        </w:rPr>
        <w:t xml:space="preserve"> Legii tinerilor nr. 350/2006 cu modificarile si completaile ulterioare;</w:t>
      </w:r>
    </w:p>
    <w:p w:rsidR="00B902E7" w:rsidRPr="009774F1" w:rsidRDefault="009774F1" w:rsidP="009774F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9774F1">
        <w:rPr>
          <w:rFonts w:ascii="Times New Roman" w:hAnsi="Times New Roman" w:cs="Times New Roman"/>
        </w:rPr>
        <w:t>-</w:t>
      </w:r>
      <w:r w:rsidR="00B902E7" w:rsidRPr="009774F1">
        <w:rPr>
          <w:rFonts w:ascii="Times New Roman" w:hAnsi="Times New Roman" w:cs="Times New Roman"/>
        </w:rPr>
        <w:t xml:space="preserve"> Legii nr. 273/2006 privind finantele publice locale, cu modificarile completarile </w:t>
      </w:r>
      <w:proofErr w:type="gramStart"/>
      <w:r w:rsidR="00B902E7" w:rsidRPr="009774F1">
        <w:rPr>
          <w:rFonts w:ascii="Times New Roman" w:hAnsi="Times New Roman" w:cs="Times New Roman"/>
        </w:rPr>
        <w:t>ulterioare ;</w:t>
      </w:r>
      <w:proofErr w:type="gramEnd"/>
    </w:p>
    <w:p w:rsidR="00B902E7" w:rsidRPr="009774F1" w:rsidRDefault="009774F1" w:rsidP="009774F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9774F1">
        <w:rPr>
          <w:rFonts w:ascii="Times New Roman" w:hAnsi="Times New Roman" w:cs="Times New Roman"/>
        </w:rPr>
        <w:t>-</w:t>
      </w:r>
      <w:r w:rsidR="00B902E7" w:rsidRPr="009774F1">
        <w:rPr>
          <w:rFonts w:ascii="Times New Roman" w:hAnsi="Times New Roman" w:cs="Times New Roman"/>
        </w:rPr>
        <w:t xml:space="preserve"> Legii nr. 98/19.05.2016 privind achizitiile publice, cu modifica</w:t>
      </w:r>
      <w:r w:rsidR="006C483E">
        <w:rPr>
          <w:rFonts w:ascii="Times New Roman" w:hAnsi="Times New Roman" w:cs="Times New Roman"/>
        </w:rPr>
        <w:t>r</w:t>
      </w:r>
      <w:r w:rsidR="00B902E7" w:rsidRPr="009774F1">
        <w:rPr>
          <w:rFonts w:ascii="Times New Roman" w:hAnsi="Times New Roman" w:cs="Times New Roman"/>
        </w:rPr>
        <w:t>ile si completarile ulterioare;</w:t>
      </w:r>
    </w:p>
    <w:p w:rsidR="006E57D2" w:rsidRPr="009774F1" w:rsidRDefault="006E57D2" w:rsidP="009774F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9774F1">
        <w:rPr>
          <w:rFonts w:ascii="Times New Roman" w:hAnsi="Times New Roman" w:cs="Times New Roman"/>
          <w:lang w:val="fr-FR" w:eastAsia="ro-RO"/>
        </w:rPr>
        <w:t xml:space="preserve">   </w:t>
      </w:r>
      <w:proofErr w:type="gramStart"/>
      <w:r w:rsidRPr="009774F1">
        <w:rPr>
          <w:rFonts w:ascii="Times New Roman" w:hAnsi="Times New Roman" w:cs="Times New Roman"/>
          <w:lang w:val="fr-FR" w:eastAsia="ro-RO"/>
        </w:rPr>
        <w:t>Ținând  cont</w:t>
      </w:r>
      <w:proofErr w:type="gramEnd"/>
      <w:r w:rsidRPr="009774F1">
        <w:rPr>
          <w:rFonts w:ascii="Times New Roman" w:hAnsi="Times New Roman" w:cs="Times New Roman"/>
          <w:lang w:val="fr-FR" w:eastAsia="ro-RO"/>
        </w:rPr>
        <w:t xml:space="preserve">  de prevederile  :</w:t>
      </w:r>
    </w:p>
    <w:p w:rsidR="006E57D2" w:rsidRPr="009774F1" w:rsidRDefault="006E57D2" w:rsidP="009774F1">
      <w:pPr>
        <w:spacing w:after="0" w:line="276" w:lineRule="auto"/>
        <w:ind w:right="-270"/>
        <w:rPr>
          <w:rFonts w:ascii="Times New Roman" w:hAnsi="Times New Roman" w:cs="Times New Roman"/>
        </w:rPr>
      </w:pPr>
      <w:r w:rsidRPr="009774F1">
        <w:rPr>
          <w:rFonts w:ascii="Times New Roman" w:hAnsi="Times New Roman" w:cs="Times New Roman"/>
        </w:rPr>
        <w:t>-</w:t>
      </w:r>
      <w:proofErr w:type="gramStart"/>
      <w:r w:rsidRPr="009774F1">
        <w:rPr>
          <w:rFonts w:ascii="Times New Roman" w:hAnsi="Times New Roman" w:cs="Times New Roman"/>
        </w:rPr>
        <w:t>H.C.L  nr</w:t>
      </w:r>
      <w:proofErr w:type="gramEnd"/>
      <w:r w:rsidRPr="009774F1">
        <w:rPr>
          <w:rFonts w:ascii="Times New Roman" w:hAnsi="Times New Roman" w:cs="Times New Roman"/>
        </w:rPr>
        <w:t>. 24 din 12.05.2026</w:t>
      </w:r>
      <w:r w:rsidRPr="009774F1">
        <w:rPr>
          <w:rFonts w:ascii="Times New Roman" w:eastAsia="Times New Roman" w:hAnsi="Times New Roman" w:cs="Times New Roman"/>
          <w:color w:val="000000"/>
          <w:lang w:eastAsia="ro-RO"/>
        </w:rPr>
        <w:t xml:space="preserve"> </w:t>
      </w:r>
      <w:r w:rsidRPr="009774F1">
        <w:rPr>
          <w:rFonts w:ascii="Times New Roman" w:eastAsia="Times New Roman" w:hAnsi="Times New Roman" w:cs="Times New Roman"/>
          <w:lang w:eastAsia="ro-RO"/>
        </w:rPr>
        <w:t xml:space="preserve">privind </w:t>
      </w:r>
      <w:proofErr w:type="gramStart"/>
      <w:r w:rsidRPr="009774F1">
        <w:rPr>
          <w:rFonts w:ascii="Times New Roman" w:eastAsia="Times New Roman" w:hAnsi="Times New Roman" w:cs="Times New Roman"/>
          <w:lang w:eastAsia="ro-RO"/>
        </w:rPr>
        <w:t>aprobarea  Bugetului</w:t>
      </w:r>
      <w:proofErr w:type="gramEnd"/>
      <w:r w:rsidRPr="009774F1">
        <w:rPr>
          <w:rFonts w:ascii="Times New Roman" w:eastAsia="Times New Roman" w:hAnsi="Times New Roman" w:cs="Times New Roman"/>
          <w:lang w:eastAsia="ro-RO"/>
        </w:rPr>
        <w:t xml:space="preserve">  local  al  comunei  Ion Creanga , pentru anul 2026.</w:t>
      </w:r>
    </w:p>
    <w:p w:rsidR="00055D70" w:rsidRPr="009774F1" w:rsidRDefault="00055D70" w:rsidP="00055D70">
      <w:pPr>
        <w:shd w:val="clear" w:color="auto" w:fill="FFFFFF"/>
        <w:spacing w:after="0" w:line="276" w:lineRule="auto"/>
        <w:outlineLvl w:val="3"/>
        <w:rPr>
          <w:rFonts w:ascii="Times New Roman" w:hAnsi="Times New Roman" w:cs="Times New Roman"/>
        </w:rPr>
      </w:pPr>
      <w:r w:rsidRPr="00055D70">
        <w:rPr>
          <w:rFonts w:ascii="Times New Roman" w:hAnsi="Times New Roman" w:cs="Times New Roman"/>
        </w:rPr>
        <w:t>-</w:t>
      </w:r>
      <w:proofErr w:type="gramStart"/>
      <w:r w:rsidRPr="00055D70">
        <w:rPr>
          <w:rFonts w:ascii="Times New Roman" w:hAnsi="Times New Roman" w:cs="Times New Roman"/>
        </w:rPr>
        <w:t>H.C.L  nr</w:t>
      </w:r>
      <w:proofErr w:type="gramEnd"/>
      <w:r w:rsidRPr="00055D70">
        <w:rPr>
          <w:rFonts w:ascii="Times New Roman" w:hAnsi="Times New Roman" w:cs="Times New Roman"/>
        </w:rPr>
        <w:t>. 24  din 27.03.2025  pentru  aprobarea  ,,Strategiei  de  dezvoltare  a  serviciilor  sociale  acordate  la  nivelul comunei  Ion Creangă,  pentru  perioada 2025- 2035,, ,</w:t>
      </w:r>
    </w:p>
    <w:p w:rsidR="006E57D2" w:rsidRPr="009774F1" w:rsidRDefault="006E57D2" w:rsidP="009774F1">
      <w:pPr>
        <w:pStyle w:val="ListParagraph"/>
        <w:spacing w:after="0" w:line="276" w:lineRule="auto"/>
        <w:ind w:left="-180" w:right="-270"/>
        <w:rPr>
          <w:rFonts w:ascii="Times New Roman" w:hAnsi="Times New Roman" w:cs="Times New Roman"/>
          <w:color w:val="000000"/>
        </w:rPr>
      </w:pPr>
      <w:r w:rsidRPr="009774F1">
        <w:rPr>
          <w:rFonts w:ascii="Times New Roman" w:hAnsi="Times New Roman" w:cs="Times New Roman"/>
          <w:color w:val="000000"/>
        </w:rPr>
        <w:t xml:space="preserve">       </w:t>
      </w:r>
      <w:proofErr w:type="gramStart"/>
      <w:r w:rsidRPr="009774F1">
        <w:rPr>
          <w:rFonts w:ascii="Times New Roman" w:hAnsi="Times New Roman" w:cs="Times New Roman"/>
          <w:color w:val="000000"/>
        </w:rPr>
        <w:t>Luând  act</w:t>
      </w:r>
      <w:proofErr w:type="gramEnd"/>
      <w:r w:rsidRPr="009774F1">
        <w:rPr>
          <w:rFonts w:ascii="Times New Roman" w:hAnsi="Times New Roman" w:cs="Times New Roman"/>
          <w:color w:val="000000"/>
        </w:rPr>
        <w:t xml:space="preserve">  de :</w:t>
      </w:r>
    </w:p>
    <w:p w:rsidR="006E57D2" w:rsidRPr="009774F1" w:rsidRDefault="006E57D2" w:rsidP="009774F1">
      <w:pPr>
        <w:pStyle w:val="ListParagraph"/>
        <w:numPr>
          <w:ilvl w:val="0"/>
          <w:numId w:val="1"/>
        </w:numPr>
        <w:spacing w:after="0" w:line="276" w:lineRule="auto"/>
        <w:ind w:right="-270"/>
        <w:rPr>
          <w:rFonts w:ascii="Times New Roman" w:hAnsi="Times New Roman" w:cs="Times New Roman"/>
          <w:color w:val="000000"/>
        </w:rPr>
      </w:pPr>
      <w:proofErr w:type="gramStart"/>
      <w:r w:rsidRPr="009774F1">
        <w:rPr>
          <w:rFonts w:ascii="Times New Roman" w:eastAsia="Times New Roman" w:hAnsi="Times New Roman" w:cs="Times New Roman"/>
        </w:rPr>
        <w:t>Anuntul  prin</w:t>
      </w:r>
      <w:proofErr w:type="gramEnd"/>
      <w:r w:rsidRPr="009774F1">
        <w:rPr>
          <w:rFonts w:ascii="Times New Roman" w:eastAsia="Times New Roman" w:hAnsi="Times New Roman" w:cs="Times New Roman"/>
        </w:rPr>
        <w:t xml:space="preserve"> care se  aduce la  cunoștință și se supune dezbaterii publice proiectul de hotărâre , inregistrat  la  nr. </w:t>
      </w:r>
      <w:r w:rsidR="00325A99">
        <w:rPr>
          <w:rFonts w:ascii="Times New Roman" w:eastAsia="Times New Roman" w:hAnsi="Times New Roman" w:cs="Times New Roman"/>
        </w:rPr>
        <w:t>7420 din 30.06</w:t>
      </w:r>
      <w:r w:rsidRPr="009774F1">
        <w:rPr>
          <w:rFonts w:ascii="Times New Roman" w:eastAsia="Times New Roman" w:hAnsi="Times New Roman" w:cs="Times New Roman"/>
        </w:rPr>
        <w:t xml:space="preserve">.2026, </w:t>
      </w:r>
    </w:p>
    <w:p w:rsidR="006E57D2" w:rsidRPr="009774F1" w:rsidRDefault="006E57D2" w:rsidP="009774F1">
      <w:pPr>
        <w:spacing w:after="0" w:line="276" w:lineRule="auto"/>
        <w:ind w:left="-180" w:right="-270"/>
        <w:rPr>
          <w:rFonts w:ascii="Times New Roman" w:hAnsi="Times New Roman" w:cs="Times New Roman"/>
          <w:color w:val="000000"/>
        </w:rPr>
      </w:pPr>
      <w:r w:rsidRPr="009774F1">
        <w:rPr>
          <w:rFonts w:ascii="Times New Roman" w:hAnsi="Times New Roman" w:cs="Times New Roman"/>
          <w:color w:val="000000"/>
        </w:rPr>
        <w:t xml:space="preserve">-    Referatul </w:t>
      </w:r>
      <w:proofErr w:type="gramStart"/>
      <w:r w:rsidRPr="009774F1">
        <w:rPr>
          <w:rFonts w:ascii="Times New Roman" w:hAnsi="Times New Roman" w:cs="Times New Roman"/>
          <w:color w:val="000000"/>
        </w:rPr>
        <w:t>de  ap</w:t>
      </w:r>
      <w:r w:rsidR="00325A99">
        <w:rPr>
          <w:rFonts w:ascii="Times New Roman" w:hAnsi="Times New Roman" w:cs="Times New Roman"/>
          <w:color w:val="000000"/>
        </w:rPr>
        <w:t>robare</w:t>
      </w:r>
      <w:proofErr w:type="gramEnd"/>
      <w:r w:rsidR="00325A99">
        <w:rPr>
          <w:rFonts w:ascii="Times New Roman" w:hAnsi="Times New Roman" w:cs="Times New Roman"/>
          <w:color w:val="000000"/>
        </w:rPr>
        <w:t xml:space="preserve"> inregistrat  la  nr. 7214 din </w:t>
      </w:r>
      <w:proofErr w:type="gramStart"/>
      <w:r w:rsidR="00325A99">
        <w:rPr>
          <w:rFonts w:ascii="Times New Roman" w:hAnsi="Times New Roman" w:cs="Times New Roman"/>
          <w:color w:val="000000"/>
        </w:rPr>
        <w:t>30.06</w:t>
      </w:r>
      <w:r w:rsidRPr="009774F1">
        <w:rPr>
          <w:rFonts w:ascii="Times New Roman" w:hAnsi="Times New Roman" w:cs="Times New Roman"/>
          <w:color w:val="000000"/>
        </w:rPr>
        <w:t>.2026 ,</w:t>
      </w:r>
      <w:proofErr w:type="gramEnd"/>
      <w:r w:rsidRPr="009774F1">
        <w:rPr>
          <w:rFonts w:ascii="Times New Roman" w:hAnsi="Times New Roman" w:cs="Times New Roman"/>
          <w:color w:val="000000"/>
        </w:rPr>
        <w:t xml:space="preserve"> întocmit  de primarul comunei ; </w:t>
      </w:r>
    </w:p>
    <w:p w:rsidR="006E57D2" w:rsidRPr="009774F1" w:rsidRDefault="006E57D2" w:rsidP="009774F1">
      <w:pPr>
        <w:spacing w:after="0" w:line="276" w:lineRule="auto"/>
        <w:ind w:left="-180" w:right="-270"/>
        <w:jc w:val="both"/>
        <w:rPr>
          <w:rFonts w:ascii="Times New Roman" w:hAnsi="Times New Roman" w:cs="Times New Roman"/>
          <w:color w:val="000000"/>
        </w:rPr>
      </w:pPr>
      <w:r w:rsidRPr="009774F1">
        <w:rPr>
          <w:rFonts w:ascii="Times New Roman" w:hAnsi="Times New Roman" w:cs="Times New Roman"/>
          <w:color w:val="000000"/>
        </w:rPr>
        <w:t xml:space="preserve">-    Raportul </w:t>
      </w:r>
      <w:proofErr w:type="gramStart"/>
      <w:r w:rsidRPr="009774F1">
        <w:rPr>
          <w:rFonts w:ascii="Times New Roman" w:hAnsi="Times New Roman" w:cs="Times New Roman"/>
          <w:color w:val="000000"/>
        </w:rPr>
        <w:t>compartimentului  de</w:t>
      </w:r>
      <w:proofErr w:type="gramEnd"/>
      <w:r w:rsidRPr="009774F1">
        <w:rPr>
          <w:rFonts w:ascii="Times New Roman" w:hAnsi="Times New Roman" w:cs="Times New Roman"/>
          <w:color w:val="000000"/>
        </w:rPr>
        <w:t xml:space="preserve">  specia</w:t>
      </w:r>
      <w:r w:rsidR="00325A99">
        <w:rPr>
          <w:rFonts w:ascii="Times New Roman" w:hAnsi="Times New Roman" w:cs="Times New Roman"/>
          <w:color w:val="000000"/>
        </w:rPr>
        <w:t xml:space="preserve">litate inregistrat  la  nr. </w:t>
      </w:r>
      <w:proofErr w:type="gramStart"/>
      <w:r w:rsidR="00325A99">
        <w:rPr>
          <w:rFonts w:ascii="Times New Roman" w:hAnsi="Times New Roman" w:cs="Times New Roman"/>
          <w:color w:val="000000"/>
        </w:rPr>
        <w:t>7419</w:t>
      </w:r>
      <w:proofErr w:type="gramEnd"/>
      <w:r w:rsidR="00325A99">
        <w:rPr>
          <w:rFonts w:ascii="Times New Roman" w:hAnsi="Times New Roman" w:cs="Times New Roman"/>
          <w:color w:val="000000"/>
        </w:rPr>
        <w:t xml:space="preserve"> din 30.06</w:t>
      </w:r>
      <w:r w:rsidRPr="009774F1">
        <w:rPr>
          <w:rFonts w:ascii="Times New Roman" w:hAnsi="Times New Roman" w:cs="Times New Roman"/>
          <w:color w:val="000000"/>
        </w:rPr>
        <w:t>.2026;</w:t>
      </w:r>
    </w:p>
    <w:p w:rsidR="006E57D2" w:rsidRPr="009774F1" w:rsidRDefault="006E57D2" w:rsidP="009774F1">
      <w:pPr>
        <w:spacing w:after="0" w:line="276" w:lineRule="auto"/>
        <w:ind w:left="-180" w:right="-270"/>
        <w:jc w:val="both"/>
        <w:rPr>
          <w:rFonts w:ascii="Times New Roman" w:hAnsi="Times New Roman" w:cs="Times New Roman"/>
          <w:color w:val="000000"/>
        </w:rPr>
      </w:pPr>
      <w:r w:rsidRPr="009774F1">
        <w:rPr>
          <w:rFonts w:ascii="Times New Roman" w:hAnsi="Times New Roman" w:cs="Times New Roman"/>
          <w:color w:val="000000"/>
        </w:rPr>
        <w:t xml:space="preserve">-   Avizul </w:t>
      </w:r>
      <w:proofErr w:type="gramStart"/>
      <w:r w:rsidRPr="009774F1">
        <w:rPr>
          <w:rFonts w:ascii="Times New Roman" w:hAnsi="Times New Roman" w:cs="Times New Roman"/>
          <w:color w:val="000000"/>
        </w:rPr>
        <w:t>pentru  legalitate,intocmit</w:t>
      </w:r>
      <w:proofErr w:type="gramEnd"/>
      <w:r w:rsidRPr="009774F1">
        <w:rPr>
          <w:rFonts w:ascii="Times New Roman" w:hAnsi="Times New Roman" w:cs="Times New Roman"/>
          <w:color w:val="000000"/>
        </w:rPr>
        <w:t xml:space="preserve"> de  secretarul general  al  UAT , </w:t>
      </w:r>
    </w:p>
    <w:p w:rsidR="006E57D2" w:rsidRDefault="006E57D2" w:rsidP="009774F1">
      <w:pPr>
        <w:spacing w:after="0" w:line="276" w:lineRule="auto"/>
        <w:ind w:left="-180" w:right="-270"/>
        <w:jc w:val="both"/>
        <w:rPr>
          <w:rFonts w:ascii="Times New Roman" w:hAnsi="Times New Roman" w:cs="Times New Roman"/>
          <w:color w:val="000000"/>
        </w:rPr>
      </w:pPr>
      <w:r w:rsidRPr="009774F1">
        <w:rPr>
          <w:rFonts w:ascii="Times New Roman" w:hAnsi="Times New Roman" w:cs="Times New Roman"/>
          <w:color w:val="000000"/>
        </w:rPr>
        <w:t>-   Avizele Comisiilor de specialitate ale Consiliului Local Ion Creangă;</w:t>
      </w:r>
    </w:p>
    <w:p w:rsidR="009774F1" w:rsidRPr="009774F1" w:rsidRDefault="009774F1" w:rsidP="009774F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Pr="009774F1">
        <w:rPr>
          <w:rFonts w:ascii="Times New Roman" w:hAnsi="Times New Roman" w:cs="Times New Roman"/>
        </w:rPr>
        <w:t xml:space="preserve">In temeiul </w:t>
      </w:r>
      <w:proofErr w:type="gramStart"/>
      <w:r w:rsidRPr="009774F1">
        <w:rPr>
          <w:rFonts w:ascii="Times New Roman" w:hAnsi="Times New Roman" w:cs="Times New Roman"/>
        </w:rPr>
        <w:t>dispozitiilor  art</w:t>
      </w:r>
      <w:proofErr w:type="gramEnd"/>
      <w:r w:rsidRPr="009774F1">
        <w:rPr>
          <w:rFonts w:ascii="Times New Roman" w:hAnsi="Times New Roman" w:cs="Times New Roman"/>
        </w:rPr>
        <w:t>. 129 alin</w:t>
      </w:r>
      <w:proofErr w:type="gramStart"/>
      <w:r w:rsidRPr="009774F1">
        <w:rPr>
          <w:rFonts w:ascii="Times New Roman" w:hAnsi="Times New Roman" w:cs="Times New Roman"/>
        </w:rPr>
        <w:t>.(</w:t>
      </w:r>
      <w:proofErr w:type="gramEnd"/>
      <w:r w:rsidRPr="009774F1">
        <w:rPr>
          <w:rFonts w:ascii="Times New Roman" w:hAnsi="Times New Roman" w:cs="Times New Roman"/>
        </w:rPr>
        <w:t>1), alin. (2) lit.,</w:t>
      </w:r>
      <w:proofErr w:type="gramStart"/>
      <w:r w:rsidRPr="009774F1">
        <w:rPr>
          <w:rFonts w:ascii="Times New Roman" w:hAnsi="Times New Roman" w:cs="Times New Roman"/>
        </w:rPr>
        <w:t>,b</w:t>
      </w:r>
      <w:proofErr w:type="gramEnd"/>
      <w:r w:rsidR="002D0EA9">
        <w:rPr>
          <w:rFonts w:ascii="Times New Roman" w:hAnsi="Times New Roman" w:cs="Times New Roman"/>
        </w:rPr>
        <w:t xml:space="preserve"> si d</w:t>
      </w:r>
      <w:r w:rsidRPr="009774F1">
        <w:rPr>
          <w:rFonts w:ascii="Times New Roman" w:hAnsi="Times New Roman" w:cs="Times New Roman"/>
        </w:rPr>
        <w:t>” , alin.(4) lit. ,</w:t>
      </w:r>
      <w:proofErr w:type="gramStart"/>
      <w:r w:rsidRPr="009774F1">
        <w:rPr>
          <w:rFonts w:ascii="Times New Roman" w:hAnsi="Times New Roman" w:cs="Times New Roman"/>
        </w:rPr>
        <w:t>,a</w:t>
      </w:r>
      <w:proofErr w:type="gramEnd"/>
      <w:r w:rsidRPr="009774F1">
        <w:rPr>
          <w:rFonts w:ascii="Times New Roman" w:hAnsi="Times New Roman" w:cs="Times New Roman"/>
        </w:rPr>
        <w:t xml:space="preserve">” , </w:t>
      </w:r>
      <w:r w:rsidR="002D0EA9">
        <w:rPr>
          <w:rFonts w:ascii="Times New Roman" w:hAnsi="Times New Roman" w:cs="Times New Roman"/>
        </w:rPr>
        <w:t>alin.(7) lit. ,</w:t>
      </w:r>
      <w:proofErr w:type="gramStart"/>
      <w:r w:rsidR="002D0EA9">
        <w:rPr>
          <w:rFonts w:ascii="Times New Roman" w:hAnsi="Times New Roman" w:cs="Times New Roman"/>
        </w:rPr>
        <w:t>,b</w:t>
      </w:r>
      <w:proofErr w:type="gramEnd"/>
      <w:r w:rsidR="002D0EA9" w:rsidRPr="009774F1">
        <w:rPr>
          <w:rFonts w:ascii="Times New Roman" w:hAnsi="Times New Roman" w:cs="Times New Roman"/>
        </w:rPr>
        <w:t>”</w:t>
      </w:r>
      <w:r w:rsidR="002D0EA9">
        <w:rPr>
          <w:rFonts w:ascii="Times New Roman" w:hAnsi="Times New Roman" w:cs="Times New Roman"/>
        </w:rPr>
        <w:t xml:space="preserve">,  </w:t>
      </w:r>
      <w:r w:rsidRPr="009774F1">
        <w:rPr>
          <w:rFonts w:ascii="Times New Roman" w:hAnsi="Times New Roman" w:cs="Times New Roman"/>
        </w:rPr>
        <w:t xml:space="preserve">art. 139 alin. (1) </w:t>
      </w:r>
      <w:proofErr w:type="gramStart"/>
      <w:r w:rsidRPr="009774F1">
        <w:rPr>
          <w:rFonts w:ascii="Times New Roman" w:hAnsi="Times New Roman" w:cs="Times New Roman"/>
        </w:rPr>
        <w:t>si</w:t>
      </w:r>
      <w:proofErr w:type="gramEnd"/>
      <w:r w:rsidRPr="009774F1">
        <w:rPr>
          <w:rFonts w:ascii="Times New Roman" w:hAnsi="Times New Roman" w:cs="Times New Roman"/>
        </w:rPr>
        <w:t xml:space="preserve"> alin. (3) </w:t>
      </w:r>
      <w:proofErr w:type="gramStart"/>
      <w:r w:rsidRPr="009774F1">
        <w:rPr>
          <w:rFonts w:ascii="Times New Roman" w:hAnsi="Times New Roman" w:cs="Times New Roman"/>
        </w:rPr>
        <w:t>lit</w:t>
      </w:r>
      <w:proofErr w:type="gramEnd"/>
      <w:r w:rsidRPr="009774F1">
        <w:rPr>
          <w:rFonts w:ascii="Times New Roman" w:hAnsi="Times New Roman" w:cs="Times New Roman"/>
        </w:rPr>
        <w:t>. ,</w:t>
      </w:r>
      <w:proofErr w:type="gramStart"/>
      <w:r w:rsidRPr="009774F1">
        <w:rPr>
          <w:rFonts w:ascii="Times New Roman" w:hAnsi="Times New Roman" w:cs="Times New Roman"/>
        </w:rPr>
        <w:t>,a</w:t>
      </w:r>
      <w:proofErr w:type="gramEnd"/>
      <w:r w:rsidRPr="009774F1">
        <w:rPr>
          <w:rFonts w:ascii="Times New Roman" w:hAnsi="Times New Roman" w:cs="Times New Roman"/>
        </w:rPr>
        <w:t xml:space="preserve">” , art. </w:t>
      </w:r>
      <w:proofErr w:type="gramStart"/>
      <w:r w:rsidRPr="009774F1">
        <w:rPr>
          <w:rFonts w:ascii="Times New Roman" w:hAnsi="Times New Roman" w:cs="Times New Roman"/>
        </w:rPr>
        <w:t>196</w:t>
      </w:r>
      <w:proofErr w:type="gramEnd"/>
      <w:r w:rsidRPr="009774F1">
        <w:rPr>
          <w:rFonts w:ascii="Times New Roman" w:hAnsi="Times New Roman" w:cs="Times New Roman"/>
        </w:rPr>
        <w:t xml:space="preserve"> alin. (1)</w:t>
      </w:r>
      <w:r w:rsidR="002D0EA9">
        <w:rPr>
          <w:rFonts w:ascii="Times New Roman" w:hAnsi="Times New Roman" w:cs="Times New Roman"/>
        </w:rPr>
        <w:t xml:space="preserve"> </w:t>
      </w:r>
      <w:proofErr w:type="gramStart"/>
      <w:r w:rsidRPr="009774F1">
        <w:rPr>
          <w:rFonts w:ascii="Times New Roman" w:hAnsi="Times New Roman" w:cs="Times New Roman"/>
        </w:rPr>
        <w:t>lit</w:t>
      </w:r>
      <w:proofErr w:type="gramEnd"/>
      <w:r w:rsidRPr="009774F1">
        <w:rPr>
          <w:rFonts w:ascii="Times New Roman" w:hAnsi="Times New Roman" w:cs="Times New Roman"/>
        </w:rPr>
        <w:t>. ,</w:t>
      </w:r>
      <w:proofErr w:type="gramStart"/>
      <w:r w:rsidRPr="009774F1">
        <w:rPr>
          <w:rFonts w:ascii="Times New Roman" w:hAnsi="Times New Roman" w:cs="Times New Roman"/>
        </w:rPr>
        <w:t>,a</w:t>
      </w:r>
      <w:proofErr w:type="gramEnd"/>
      <w:r w:rsidRPr="009774F1">
        <w:rPr>
          <w:rFonts w:ascii="Times New Roman" w:hAnsi="Times New Roman" w:cs="Times New Roman"/>
        </w:rPr>
        <w:t>”  şi art. 243 alin</w:t>
      </w:r>
      <w:proofErr w:type="gramStart"/>
      <w:r w:rsidRPr="009774F1">
        <w:rPr>
          <w:rFonts w:ascii="Times New Roman" w:hAnsi="Times New Roman" w:cs="Times New Roman"/>
        </w:rPr>
        <w:t>.(</w:t>
      </w:r>
      <w:proofErr w:type="gramEnd"/>
      <w:r w:rsidRPr="009774F1">
        <w:rPr>
          <w:rFonts w:ascii="Times New Roman" w:hAnsi="Times New Roman" w:cs="Times New Roman"/>
        </w:rPr>
        <w:t>1) lit.,,a”  din OUG 57/2019 privind Codul Administrativ, cu modificarile  si  completarile  ulterioare ,</w:t>
      </w:r>
    </w:p>
    <w:p w:rsidR="006E57D2" w:rsidRPr="009774F1" w:rsidRDefault="006E57D2" w:rsidP="009774F1">
      <w:pPr>
        <w:spacing w:line="276" w:lineRule="auto"/>
        <w:ind w:left="-180" w:right="-270"/>
        <w:rPr>
          <w:rFonts w:ascii="Times New Roman" w:eastAsia="Calibri" w:hAnsi="Times New Roman" w:cs="Times New Roman"/>
          <w:b/>
        </w:rPr>
      </w:pPr>
      <w:r w:rsidRPr="009774F1">
        <w:rPr>
          <w:rFonts w:ascii="Times New Roman" w:eastAsia="Calibri" w:hAnsi="Times New Roman" w:cs="Times New Roman"/>
          <w:b/>
        </w:rPr>
        <w:t xml:space="preserve">            Primarul   comunei Ion Creanga, </w:t>
      </w:r>
      <w:proofErr w:type="gramStart"/>
      <w:r w:rsidRPr="009774F1">
        <w:rPr>
          <w:rFonts w:ascii="Times New Roman" w:eastAsia="Calibri" w:hAnsi="Times New Roman" w:cs="Times New Roman"/>
          <w:b/>
        </w:rPr>
        <w:t>judetul  Neamt</w:t>
      </w:r>
      <w:proofErr w:type="gramEnd"/>
      <w:r w:rsidRPr="009774F1">
        <w:rPr>
          <w:rFonts w:ascii="Times New Roman" w:eastAsia="Calibri" w:hAnsi="Times New Roman" w:cs="Times New Roman"/>
          <w:b/>
        </w:rPr>
        <w:t xml:space="preserve"> , </w:t>
      </w:r>
    </w:p>
    <w:p w:rsidR="006E57D2" w:rsidRPr="007A4A47" w:rsidRDefault="006E57D2" w:rsidP="007A4A47">
      <w:pPr>
        <w:spacing w:after="0" w:line="276" w:lineRule="auto"/>
        <w:ind w:left="-180" w:right="-90"/>
        <w:jc w:val="center"/>
        <w:rPr>
          <w:rFonts w:ascii="Times New Roman" w:eastAsia="Calibri" w:hAnsi="Times New Roman" w:cs="Times New Roman"/>
          <w:b/>
        </w:rPr>
      </w:pPr>
      <w:r w:rsidRPr="007A4A47">
        <w:rPr>
          <w:rFonts w:ascii="Times New Roman" w:eastAsia="Calibri" w:hAnsi="Times New Roman" w:cs="Times New Roman"/>
          <w:b/>
        </w:rPr>
        <w:t>PROPUNE   :</w:t>
      </w:r>
    </w:p>
    <w:p w:rsidR="006E57D2" w:rsidRPr="007A4A47" w:rsidRDefault="006E57D2" w:rsidP="007A4A47">
      <w:pPr>
        <w:spacing w:after="0" w:line="276" w:lineRule="auto"/>
        <w:ind w:right="-270"/>
        <w:rPr>
          <w:rFonts w:ascii="Times New Roman" w:hAnsi="Times New Roman" w:cs="Times New Roman"/>
        </w:rPr>
      </w:pPr>
    </w:p>
    <w:p w:rsidR="006E57D2" w:rsidRPr="007A4A47" w:rsidRDefault="006E57D2" w:rsidP="007A4A47">
      <w:pPr>
        <w:pStyle w:val="Default"/>
        <w:spacing w:line="276" w:lineRule="auto"/>
        <w:rPr>
          <w:sz w:val="22"/>
          <w:szCs w:val="22"/>
        </w:rPr>
      </w:pPr>
      <w:r w:rsidRPr="007A4A47">
        <w:rPr>
          <w:b/>
          <w:bCs/>
          <w:sz w:val="22"/>
          <w:szCs w:val="22"/>
        </w:rPr>
        <w:t xml:space="preserve">     Art. 1. </w:t>
      </w:r>
      <w:r w:rsidRPr="007A4A47">
        <w:rPr>
          <w:sz w:val="22"/>
          <w:szCs w:val="22"/>
        </w:rPr>
        <w:t>Se ap</w:t>
      </w:r>
      <w:r w:rsidR="00CC4B7C">
        <w:rPr>
          <w:sz w:val="22"/>
          <w:szCs w:val="22"/>
        </w:rPr>
        <w:t>robă organizarea pelerinajului la obiective cultural – spiritual</w:t>
      </w:r>
      <w:r w:rsidR="00E815AC">
        <w:rPr>
          <w:sz w:val="22"/>
          <w:szCs w:val="22"/>
        </w:rPr>
        <w:t>e</w:t>
      </w:r>
      <w:r w:rsidR="007A4A47" w:rsidRPr="007A4A47">
        <w:rPr>
          <w:sz w:val="22"/>
          <w:szCs w:val="22"/>
        </w:rPr>
        <w:t>, pentru maxim 1</w:t>
      </w:r>
      <w:r w:rsidRPr="007A4A47">
        <w:rPr>
          <w:sz w:val="22"/>
          <w:szCs w:val="22"/>
        </w:rPr>
        <w:t xml:space="preserve">00 de locuitori ai comunei </w:t>
      </w:r>
      <w:r w:rsidR="007A4A47" w:rsidRPr="007A4A47">
        <w:rPr>
          <w:sz w:val="22"/>
          <w:szCs w:val="22"/>
        </w:rPr>
        <w:t>Ion Creangă</w:t>
      </w:r>
      <w:r w:rsidRPr="007A4A47">
        <w:rPr>
          <w:sz w:val="22"/>
          <w:szCs w:val="22"/>
        </w:rPr>
        <w:t>, județ</w:t>
      </w:r>
      <w:r w:rsidR="007A4A47" w:rsidRPr="007A4A47">
        <w:rPr>
          <w:sz w:val="22"/>
          <w:szCs w:val="22"/>
        </w:rPr>
        <w:t>ul Neamț</w:t>
      </w:r>
      <w:r w:rsidRPr="007A4A47">
        <w:rPr>
          <w:sz w:val="22"/>
          <w:szCs w:val="22"/>
        </w:rPr>
        <w:t>,</w:t>
      </w:r>
      <w:r w:rsidR="00F238FB">
        <w:rPr>
          <w:sz w:val="22"/>
          <w:szCs w:val="22"/>
        </w:rPr>
        <w:t xml:space="preserve"> </w:t>
      </w:r>
      <w:r w:rsidR="0003236F">
        <w:rPr>
          <w:sz w:val="22"/>
          <w:szCs w:val="22"/>
        </w:rPr>
        <w:t xml:space="preserve">in luna august 2026 , </w:t>
      </w:r>
      <w:r w:rsidRPr="007A4A47">
        <w:rPr>
          <w:sz w:val="22"/>
          <w:szCs w:val="22"/>
        </w:rPr>
        <w:t xml:space="preserve"> după următorul program: </w:t>
      </w:r>
    </w:p>
    <w:p w:rsidR="006E57D2" w:rsidRPr="007A4A47" w:rsidRDefault="006E57D2" w:rsidP="007A4A47">
      <w:pPr>
        <w:pStyle w:val="Default"/>
        <w:spacing w:line="276" w:lineRule="auto"/>
        <w:rPr>
          <w:sz w:val="22"/>
          <w:szCs w:val="22"/>
        </w:rPr>
      </w:pPr>
      <w:r w:rsidRPr="007A4A47">
        <w:rPr>
          <w:sz w:val="22"/>
          <w:szCs w:val="22"/>
        </w:rPr>
        <w:t xml:space="preserve">- </w:t>
      </w:r>
      <w:proofErr w:type="gramStart"/>
      <w:r w:rsidRPr="007A4A47">
        <w:rPr>
          <w:sz w:val="22"/>
          <w:szCs w:val="22"/>
        </w:rPr>
        <w:t>plecare</w:t>
      </w:r>
      <w:proofErr w:type="gramEnd"/>
      <w:r w:rsidRPr="007A4A47">
        <w:rPr>
          <w:sz w:val="22"/>
          <w:szCs w:val="22"/>
        </w:rPr>
        <w:t xml:space="preserve"> la ora 05</w:t>
      </w:r>
      <w:r w:rsidR="00E72B68">
        <w:rPr>
          <w:sz w:val="22"/>
          <w:szCs w:val="22"/>
        </w:rPr>
        <w:t xml:space="preserve">: </w:t>
      </w:r>
      <w:r w:rsidRPr="007A4A47">
        <w:rPr>
          <w:sz w:val="22"/>
          <w:szCs w:val="22"/>
        </w:rPr>
        <w:t>00 de pe raza comunei</w:t>
      </w:r>
      <w:r w:rsidR="007A4A47" w:rsidRPr="007A4A47">
        <w:rPr>
          <w:sz w:val="22"/>
          <w:szCs w:val="22"/>
        </w:rPr>
        <w:t xml:space="preserve"> Ion Creangă</w:t>
      </w:r>
      <w:r w:rsidRPr="007A4A47">
        <w:rPr>
          <w:sz w:val="22"/>
          <w:szCs w:val="22"/>
        </w:rPr>
        <w:t xml:space="preserve">; </w:t>
      </w:r>
    </w:p>
    <w:p w:rsidR="006E57D2" w:rsidRPr="007A4A47" w:rsidRDefault="006E57D2" w:rsidP="007A4A47">
      <w:pPr>
        <w:pStyle w:val="Default"/>
        <w:spacing w:line="276" w:lineRule="auto"/>
        <w:rPr>
          <w:sz w:val="22"/>
          <w:szCs w:val="22"/>
        </w:rPr>
      </w:pPr>
      <w:r w:rsidRPr="007A4A47">
        <w:rPr>
          <w:sz w:val="22"/>
          <w:szCs w:val="22"/>
        </w:rPr>
        <w:t xml:space="preserve">- </w:t>
      </w:r>
      <w:proofErr w:type="gramStart"/>
      <w:r w:rsidRPr="007A4A47">
        <w:rPr>
          <w:sz w:val="22"/>
          <w:szCs w:val="22"/>
        </w:rPr>
        <w:t>revenire</w:t>
      </w:r>
      <w:proofErr w:type="gramEnd"/>
      <w:r w:rsidRPr="007A4A47">
        <w:rPr>
          <w:sz w:val="22"/>
          <w:szCs w:val="22"/>
        </w:rPr>
        <w:t xml:space="preserve"> în comuna </w:t>
      </w:r>
      <w:r w:rsidR="007A4A47" w:rsidRPr="007A4A47">
        <w:rPr>
          <w:sz w:val="22"/>
          <w:szCs w:val="22"/>
        </w:rPr>
        <w:t xml:space="preserve">Ion Creanga </w:t>
      </w:r>
      <w:r w:rsidRPr="007A4A47">
        <w:rPr>
          <w:sz w:val="22"/>
          <w:szCs w:val="22"/>
        </w:rPr>
        <w:t>în intervalul orar 20</w:t>
      </w:r>
      <w:r w:rsidR="007A4A47" w:rsidRPr="007A4A47">
        <w:rPr>
          <w:sz w:val="22"/>
          <w:szCs w:val="22"/>
        </w:rPr>
        <w:t>:</w:t>
      </w:r>
      <w:r w:rsidRPr="007A4A47">
        <w:rPr>
          <w:sz w:val="22"/>
          <w:szCs w:val="22"/>
        </w:rPr>
        <w:t>00-21</w:t>
      </w:r>
      <w:r w:rsidR="007A4A47" w:rsidRPr="007A4A47">
        <w:rPr>
          <w:sz w:val="22"/>
          <w:szCs w:val="22"/>
        </w:rPr>
        <w:t>:</w:t>
      </w:r>
      <w:r w:rsidRPr="007A4A47">
        <w:rPr>
          <w:sz w:val="22"/>
          <w:szCs w:val="22"/>
        </w:rPr>
        <w:t xml:space="preserve">00; </w:t>
      </w:r>
    </w:p>
    <w:p w:rsidR="006E57D2" w:rsidRPr="007A4A47" w:rsidRDefault="006E57D2" w:rsidP="007A4A47">
      <w:pPr>
        <w:pStyle w:val="Default"/>
        <w:spacing w:line="276" w:lineRule="auto"/>
        <w:rPr>
          <w:sz w:val="22"/>
          <w:szCs w:val="22"/>
        </w:rPr>
      </w:pPr>
      <w:r w:rsidRPr="007A4A47">
        <w:rPr>
          <w:sz w:val="22"/>
          <w:szCs w:val="22"/>
        </w:rPr>
        <w:t xml:space="preserve">- </w:t>
      </w:r>
      <w:proofErr w:type="gramStart"/>
      <w:r w:rsidRPr="007A4A47">
        <w:rPr>
          <w:sz w:val="22"/>
          <w:szCs w:val="22"/>
        </w:rPr>
        <w:t>se</w:t>
      </w:r>
      <w:proofErr w:type="gramEnd"/>
      <w:r w:rsidRPr="007A4A47">
        <w:rPr>
          <w:sz w:val="22"/>
          <w:szCs w:val="22"/>
        </w:rPr>
        <w:t xml:space="preserve"> vor asigura apă plată și masă caldă la prânz; </w:t>
      </w:r>
    </w:p>
    <w:p w:rsidR="006E57D2" w:rsidRPr="007A4A47" w:rsidRDefault="006E57D2" w:rsidP="007A4A47">
      <w:pPr>
        <w:pStyle w:val="Default"/>
        <w:spacing w:line="276" w:lineRule="auto"/>
        <w:rPr>
          <w:sz w:val="22"/>
          <w:szCs w:val="22"/>
        </w:rPr>
      </w:pPr>
      <w:r w:rsidRPr="007A4A47">
        <w:rPr>
          <w:sz w:val="22"/>
          <w:szCs w:val="22"/>
        </w:rPr>
        <w:t xml:space="preserve">- </w:t>
      </w:r>
      <w:proofErr w:type="gramStart"/>
      <w:r w:rsidRPr="007A4A47">
        <w:rPr>
          <w:sz w:val="22"/>
          <w:szCs w:val="22"/>
        </w:rPr>
        <w:t>se</w:t>
      </w:r>
      <w:proofErr w:type="gramEnd"/>
      <w:r w:rsidRPr="007A4A47">
        <w:rPr>
          <w:sz w:val="22"/>
          <w:szCs w:val="22"/>
        </w:rPr>
        <w:t xml:space="preserve"> va as</w:t>
      </w:r>
      <w:r w:rsidR="007A4A47" w:rsidRPr="007A4A47">
        <w:rPr>
          <w:sz w:val="22"/>
          <w:szCs w:val="22"/>
        </w:rPr>
        <w:t>igura transportul pentru maxim 1</w:t>
      </w:r>
      <w:r w:rsidRPr="007A4A47">
        <w:rPr>
          <w:sz w:val="22"/>
          <w:szCs w:val="22"/>
        </w:rPr>
        <w:t xml:space="preserve">00 persoane. </w:t>
      </w:r>
    </w:p>
    <w:p w:rsidR="006E57D2" w:rsidRPr="007A4A47" w:rsidRDefault="006E57D2" w:rsidP="007A4A47">
      <w:pPr>
        <w:pStyle w:val="Default"/>
        <w:spacing w:line="276" w:lineRule="auto"/>
        <w:rPr>
          <w:sz w:val="22"/>
          <w:szCs w:val="22"/>
        </w:rPr>
      </w:pPr>
      <w:r w:rsidRPr="007A4A47">
        <w:rPr>
          <w:b/>
          <w:bCs/>
          <w:sz w:val="22"/>
          <w:szCs w:val="22"/>
        </w:rPr>
        <w:t xml:space="preserve">Art. 2. </w:t>
      </w:r>
      <w:r w:rsidRPr="007A4A47">
        <w:rPr>
          <w:sz w:val="22"/>
          <w:szCs w:val="22"/>
        </w:rPr>
        <w:t xml:space="preserve">Se aprobă alocarea din Bugetul local al </w:t>
      </w:r>
      <w:proofErr w:type="gramStart"/>
      <w:r w:rsidRPr="007A4A47">
        <w:rPr>
          <w:sz w:val="22"/>
          <w:szCs w:val="22"/>
        </w:rPr>
        <w:t xml:space="preserve">comunei </w:t>
      </w:r>
      <w:r w:rsidR="007A4A47" w:rsidRPr="007A4A47">
        <w:rPr>
          <w:sz w:val="22"/>
          <w:szCs w:val="22"/>
        </w:rPr>
        <w:t xml:space="preserve"> Ion</w:t>
      </w:r>
      <w:proofErr w:type="gramEnd"/>
      <w:r w:rsidR="007A4A47" w:rsidRPr="007A4A47">
        <w:rPr>
          <w:sz w:val="22"/>
          <w:szCs w:val="22"/>
        </w:rPr>
        <w:t xml:space="preserve"> Creangă </w:t>
      </w:r>
      <w:r w:rsidRPr="007A4A47">
        <w:rPr>
          <w:sz w:val="22"/>
          <w:szCs w:val="22"/>
        </w:rPr>
        <w:t xml:space="preserve">a sumei de </w:t>
      </w:r>
      <w:r w:rsidR="0021335D">
        <w:rPr>
          <w:sz w:val="22"/>
          <w:szCs w:val="22"/>
        </w:rPr>
        <w:t xml:space="preserve">20.000 </w:t>
      </w:r>
      <w:r w:rsidRPr="007A4A47">
        <w:rPr>
          <w:sz w:val="22"/>
          <w:szCs w:val="22"/>
        </w:rPr>
        <w:t xml:space="preserve">lei, </w:t>
      </w:r>
      <w:r w:rsidR="007A4A47" w:rsidRPr="007A4A47">
        <w:rPr>
          <w:sz w:val="22"/>
          <w:szCs w:val="22"/>
        </w:rPr>
        <w:t xml:space="preserve">cu </w:t>
      </w:r>
      <w:r w:rsidRPr="007A4A47">
        <w:rPr>
          <w:sz w:val="22"/>
          <w:szCs w:val="22"/>
        </w:rPr>
        <w:t xml:space="preserve">T.V.A. inclus, pentru organizarea pelerinajului. </w:t>
      </w:r>
    </w:p>
    <w:p w:rsidR="006E57D2" w:rsidRDefault="006E57D2" w:rsidP="007A4A47">
      <w:pPr>
        <w:pStyle w:val="Default"/>
        <w:spacing w:line="276" w:lineRule="auto"/>
        <w:rPr>
          <w:sz w:val="22"/>
          <w:szCs w:val="22"/>
        </w:rPr>
      </w:pPr>
      <w:r w:rsidRPr="007A4A47">
        <w:rPr>
          <w:b/>
          <w:bCs/>
          <w:sz w:val="22"/>
          <w:szCs w:val="22"/>
        </w:rPr>
        <w:t xml:space="preserve">Art. 3. </w:t>
      </w:r>
      <w:r w:rsidR="0021335D">
        <w:rPr>
          <w:sz w:val="22"/>
          <w:szCs w:val="22"/>
        </w:rPr>
        <w:t xml:space="preserve">Suma de 20.000 </w:t>
      </w:r>
      <w:r w:rsidRPr="007A4A47">
        <w:rPr>
          <w:sz w:val="22"/>
          <w:szCs w:val="22"/>
        </w:rPr>
        <w:t xml:space="preserve"> lei, TVA inclus, va fi asigurata din creditele bugetare prevăzute in bugetul local al comunei </w:t>
      </w:r>
      <w:r w:rsidR="007A4A47" w:rsidRPr="007A4A47">
        <w:rPr>
          <w:sz w:val="22"/>
          <w:szCs w:val="22"/>
        </w:rPr>
        <w:t xml:space="preserve"> Ion Creangă pe anul 2026, </w:t>
      </w:r>
    </w:p>
    <w:p w:rsidR="00E815AC" w:rsidRPr="00D936A7" w:rsidRDefault="00E815AC" w:rsidP="00D936A7">
      <w:pPr>
        <w:spacing w:after="0" w:line="276" w:lineRule="auto"/>
        <w:rPr>
          <w:rFonts w:ascii="Times New Roman" w:eastAsia="Times New Roman" w:hAnsi="Times New Roman" w:cs="Times New Roman"/>
          <w:bCs/>
        </w:rPr>
      </w:pPr>
      <w:r w:rsidRPr="00D936A7">
        <w:rPr>
          <w:rFonts w:ascii="Times New Roman" w:hAnsi="Times New Roman" w:cs="Times New Roman"/>
          <w:b/>
        </w:rPr>
        <w:lastRenderedPageBreak/>
        <w:t>Art.4</w:t>
      </w:r>
      <w:r w:rsidRPr="00D936A7">
        <w:rPr>
          <w:rFonts w:ascii="Times New Roman" w:hAnsi="Times New Roman" w:cs="Times New Roman"/>
        </w:rPr>
        <w:t xml:space="preserve"> </w:t>
      </w:r>
      <w:proofErr w:type="gramStart"/>
      <w:r w:rsidRPr="00D936A7">
        <w:rPr>
          <w:rFonts w:ascii="Times New Roman" w:hAnsi="Times New Roman" w:cs="Times New Roman"/>
        </w:rPr>
        <w:t>Se  aproba</w:t>
      </w:r>
      <w:proofErr w:type="gramEnd"/>
      <w:r w:rsidRPr="00D936A7">
        <w:rPr>
          <w:rFonts w:ascii="Times New Roman" w:hAnsi="Times New Roman" w:cs="Times New Roman"/>
        </w:rPr>
        <w:t xml:space="preserve">  </w:t>
      </w:r>
      <w:r w:rsidR="00D936A7">
        <w:rPr>
          <w:rFonts w:ascii="Times New Roman" w:eastAsia="Times New Roman" w:hAnsi="Times New Roman" w:cs="Times New Roman"/>
          <w:bCs/>
        </w:rPr>
        <w:t>r</w:t>
      </w:r>
      <w:r w:rsidR="00D936A7" w:rsidRPr="00D936A7">
        <w:rPr>
          <w:rFonts w:ascii="Times New Roman" w:eastAsia="Times New Roman" w:hAnsi="Times New Roman" w:cs="Times New Roman"/>
          <w:bCs/>
        </w:rPr>
        <w:t>egulament</w:t>
      </w:r>
      <w:r w:rsidR="00D936A7">
        <w:rPr>
          <w:rFonts w:ascii="Times New Roman" w:eastAsia="Times New Roman" w:hAnsi="Times New Roman" w:cs="Times New Roman"/>
          <w:bCs/>
        </w:rPr>
        <w:t>ul</w:t>
      </w:r>
      <w:r w:rsidR="00D936A7" w:rsidRPr="00D936A7">
        <w:rPr>
          <w:rFonts w:ascii="Times New Roman" w:eastAsia="Times New Roman" w:hAnsi="Times New Roman" w:cs="Times New Roman"/>
          <w:bCs/>
        </w:rPr>
        <w:t>- cadru</w:t>
      </w:r>
      <w:r w:rsidR="00D936A7">
        <w:rPr>
          <w:rFonts w:ascii="Times New Roman" w:eastAsia="Times New Roman" w:hAnsi="Times New Roman" w:cs="Times New Roman"/>
          <w:bCs/>
        </w:rPr>
        <w:t xml:space="preserve">  p</w:t>
      </w:r>
      <w:r w:rsidR="00D936A7" w:rsidRPr="00D936A7">
        <w:rPr>
          <w:rFonts w:ascii="Times New Roman" w:eastAsia="Times New Roman" w:hAnsi="Times New Roman" w:cs="Times New Roman"/>
          <w:bCs/>
        </w:rPr>
        <w:t>rivind selecția beneficiarilor pentru participarea la pelerinajul cultural-spiritual</w:t>
      </w:r>
      <w:r w:rsidR="00F238FB">
        <w:rPr>
          <w:rFonts w:ascii="Times New Roman" w:eastAsia="Times New Roman" w:hAnsi="Times New Roman" w:cs="Times New Roman"/>
          <w:bCs/>
        </w:rPr>
        <w:t>, conform anexei la prezenta .</w:t>
      </w:r>
    </w:p>
    <w:p w:rsidR="006E57D2" w:rsidRPr="007A4A47" w:rsidRDefault="00E815AC" w:rsidP="007A4A47">
      <w:pPr>
        <w:pStyle w:val="Default"/>
        <w:spacing w:line="276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>Art.5</w:t>
      </w:r>
      <w:r w:rsidR="006E57D2" w:rsidRPr="007A4A47">
        <w:rPr>
          <w:b/>
          <w:bCs/>
          <w:sz w:val="22"/>
          <w:szCs w:val="22"/>
        </w:rPr>
        <w:t xml:space="preserve">. </w:t>
      </w:r>
      <w:r w:rsidR="006E57D2" w:rsidRPr="007A4A47">
        <w:rPr>
          <w:sz w:val="22"/>
          <w:szCs w:val="22"/>
        </w:rPr>
        <w:t xml:space="preserve">Primarul comunei </w:t>
      </w:r>
      <w:proofErr w:type="gramStart"/>
      <w:r w:rsidR="006E57D2" w:rsidRPr="007A4A47">
        <w:rPr>
          <w:sz w:val="22"/>
          <w:szCs w:val="22"/>
        </w:rPr>
        <w:t>va</w:t>
      </w:r>
      <w:proofErr w:type="gramEnd"/>
      <w:r w:rsidR="006E57D2" w:rsidRPr="007A4A47">
        <w:rPr>
          <w:sz w:val="22"/>
          <w:szCs w:val="22"/>
        </w:rPr>
        <w:t xml:space="preserve"> duce la îndeplinire prevederile prezentei hotărâri, prin aparatul propriu de specialitate. </w:t>
      </w:r>
    </w:p>
    <w:p w:rsidR="002B7268" w:rsidRPr="007A4A47" w:rsidRDefault="007A4A47" w:rsidP="007A4A47">
      <w:pPr>
        <w:spacing w:after="0" w:line="276" w:lineRule="auto"/>
        <w:ind w:left="-180" w:right="-270"/>
        <w:rPr>
          <w:rFonts w:ascii="Times New Roman" w:hAnsi="Times New Roman" w:cs="Times New Roman"/>
        </w:rPr>
      </w:pPr>
      <w:r w:rsidRPr="007A4A47">
        <w:rPr>
          <w:rFonts w:ascii="Times New Roman" w:hAnsi="Times New Roman" w:cs="Times New Roman"/>
          <w:b/>
          <w:bCs/>
        </w:rPr>
        <w:t xml:space="preserve">    </w:t>
      </w:r>
      <w:r w:rsidR="00E815AC">
        <w:rPr>
          <w:rFonts w:ascii="Times New Roman" w:hAnsi="Times New Roman" w:cs="Times New Roman"/>
          <w:b/>
          <w:bCs/>
        </w:rPr>
        <w:t>Art. 6</w:t>
      </w:r>
      <w:r w:rsidR="006E57D2" w:rsidRPr="007A4A47">
        <w:rPr>
          <w:rFonts w:ascii="Times New Roman" w:hAnsi="Times New Roman" w:cs="Times New Roman"/>
          <w:b/>
          <w:bCs/>
        </w:rPr>
        <w:t xml:space="preserve"> </w:t>
      </w:r>
      <w:r w:rsidRPr="007A4A47">
        <w:rPr>
          <w:rFonts w:ascii="Times New Roman" w:hAnsi="Times New Roman" w:cs="Times New Roman"/>
        </w:rPr>
        <w:t xml:space="preserve">Secretarul General al UAT Ion </w:t>
      </w:r>
      <w:proofErr w:type="gramStart"/>
      <w:r w:rsidRPr="007A4A47">
        <w:rPr>
          <w:rFonts w:ascii="Times New Roman" w:hAnsi="Times New Roman" w:cs="Times New Roman"/>
        </w:rPr>
        <w:t xml:space="preserve">Creanga </w:t>
      </w:r>
      <w:r w:rsidR="006E57D2" w:rsidRPr="007A4A47">
        <w:rPr>
          <w:rFonts w:ascii="Times New Roman" w:hAnsi="Times New Roman" w:cs="Times New Roman"/>
        </w:rPr>
        <w:t xml:space="preserve"> va</w:t>
      </w:r>
      <w:proofErr w:type="gramEnd"/>
      <w:r w:rsidR="006E57D2" w:rsidRPr="007A4A47">
        <w:rPr>
          <w:rFonts w:ascii="Times New Roman" w:hAnsi="Times New Roman" w:cs="Times New Roman"/>
        </w:rPr>
        <w:t xml:space="preserve"> aduce la cunoștință publică prezenta hotărâre.</w:t>
      </w:r>
    </w:p>
    <w:p w:rsidR="007A4A47" w:rsidRPr="007A4A47" w:rsidRDefault="007A4A47" w:rsidP="007A4A47">
      <w:pPr>
        <w:spacing w:after="0" w:line="276" w:lineRule="auto"/>
        <w:ind w:left="-180" w:right="-270"/>
        <w:rPr>
          <w:rFonts w:ascii="Times New Roman" w:hAnsi="Times New Roman" w:cs="Times New Roman"/>
        </w:rPr>
      </w:pPr>
    </w:p>
    <w:p w:rsidR="002B7268" w:rsidRPr="007A4A47" w:rsidRDefault="002B7268" w:rsidP="007A4A47">
      <w:pPr>
        <w:shd w:val="clear" w:color="auto" w:fill="FFFFFF"/>
        <w:spacing w:after="0" w:line="276" w:lineRule="auto"/>
        <w:ind w:left="-180" w:right="-468"/>
        <w:jc w:val="center"/>
        <w:rPr>
          <w:rFonts w:ascii="Times New Roman" w:hAnsi="Times New Roman" w:cs="Times New Roman"/>
          <w:color w:val="222222"/>
          <w:lang w:eastAsia="ro-RO"/>
        </w:rPr>
      </w:pPr>
      <w:r w:rsidRPr="007A4A47">
        <w:rPr>
          <w:rFonts w:ascii="Times New Roman" w:hAnsi="Times New Roman" w:cs="Times New Roman"/>
          <w:color w:val="000000"/>
        </w:rPr>
        <w:t>INIȚIATOR</w:t>
      </w:r>
    </w:p>
    <w:p w:rsidR="002B7268" w:rsidRPr="007A4A47" w:rsidRDefault="002B7268" w:rsidP="007A4A47">
      <w:pPr>
        <w:spacing w:after="0" w:line="276" w:lineRule="auto"/>
        <w:ind w:left="-180" w:right="-468"/>
        <w:jc w:val="center"/>
        <w:rPr>
          <w:rFonts w:ascii="Times New Roman" w:hAnsi="Times New Roman" w:cs="Times New Roman"/>
          <w:lang w:eastAsia="ro-RO"/>
        </w:rPr>
      </w:pPr>
      <w:r w:rsidRPr="007A4A47">
        <w:rPr>
          <w:rFonts w:ascii="Times New Roman" w:hAnsi="Times New Roman" w:cs="Times New Roman"/>
          <w:lang w:eastAsia="ro-RO"/>
        </w:rPr>
        <w:t xml:space="preserve">Primar </w:t>
      </w:r>
    </w:p>
    <w:p w:rsidR="002B7268" w:rsidRPr="007A4A47" w:rsidRDefault="002B7268" w:rsidP="007A4A47">
      <w:pPr>
        <w:spacing w:after="0" w:line="276" w:lineRule="auto"/>
        <w:ind w:left="-180" w:right="-468"/>
        <w:jc w:val="center"/>
        <w:rPr>
          <w:rFonts w:ascii="Times New Roman" w:hAnsi="Times New Roman" w:cs="Times New Roman"/>
          <w:lang w:eastAsia="ro-RO"/>
        </w:rPr>
      </w:pPr>
      <w:r w:rsidRPr="007A4A47">
        <w:rPr>
          <w:rFonts w:ascii="Times New Roman" w:hAnsi="Times New Roman" w:cs="Times New Roman"/>
          <w:lang w:eastAsia="ro-RO"/>
        </w:rPr>
        <w:t xml:space="preserve"> Dumitru – Dorin TABACARIU</w:t>
      </w:r>
    </w:p>
    <w:p w:rsidR="00071B65" w:rsidRDefault="00071B65" w:rsidP="007A4A47">
      <w:pPr>
        <w:spacing w:line="276" w:lineRule="auto"/>
        <w:rPr>
          <w:rFonts w:ascii="Times New Roman" w:hAnsi="Times New Roman" w:cs="Times New Roman"/>
        </w:rPr>
      </w:pPr>
    </w:p>
    <w:p w:rsidR="001079B4" w:rsidRDefault="001079B4" w:rsidP="007A4A47">
      <w:pPr>
        <w:spacing w:line="276" w:lineRule="auto"/>
        <w:rPr>
          <w:rFonts w:ascii="Times New Roman" w:hAnsi="Times New Roman" w:cs="Times New Roman"/>
        </w:rPr>
      </w:pPr>
    </w:p>
    <w:p w:rsidR="001079B4" w:rsidRDefault="001079B4" w:rsidP="007A4A47">
      <w:pPr>
        <w:spacing w:line="276" w:lineRule="auto"/>
        <w:rPr>
          <w:rFonts w:ascii="Times New Roman" w:hAnsi="Times New Roman" w:cs="Times New Roman"/>
        </w:rPr>
      </w:pPr>
    </w:p>
    <w:p w:rsidR="001079B4" w:rsidRDefault="001079B4" w:rsidP="007A4A47">
      <w:pPr>
        <w:spacing w:line="276" w:lineRule="auto"/>
        <w:rPr>
          <w:rFonts w:ascii="Times New Roman" w:hAnsi="Times New Roman" w:cs="Times New Roman"/>
        </w:rPr>
      </w:pPr>
    </w:p>
    <w:p w:rsidR="001079B4" w:rsidRDefault="001079B4" w:rsidP="007A4A47">
      <w:pPr>
        <w:spacing w:line="276" w:lineRule="auto"/>
        <w:rPr>
          <w:rFonts w:ascii="Times New Roman" w:hAnsi="Times New Roman" w:cs="Times New Roman"/>
        </w:rPr>
      </w:pPr>
    </w:p>
    <w:p w:rsidR="001079B4" w:rsidRDefault="001079B4" w:rsidP="007A4A47">
      <w:pPr>
        <w:spacing w:line="276" w:lineRule="auto"/>
        <w:rPr>
          <w:rFonts w:ascii="Times New Roman" w:hAnsi="Times New Roman" w:cs="Times New Roman"/>
        </w:rPr>
      </w:pPr>
    </w:p>
    <w:p w:rsidR="001079B4" w:rsidRDefault="001079B4" w:rsidP="007A4A47">
      <w:pPr>
        <w:spacing w:line="276" w:lineRule="auto"/>
        <w:rPr>
          <w:rFonts w:ascii="Times New Roman" w:hAnsi="Times New Roman" w:cs="Times New Roman"/>
        </w:rPr>
      </w:pPr>
    </w:p>
    <w:p w:rsidR="001079B4" w:rsidRDefault="001079B4" w:rsidP="007A4A47">
      <w:pPr>
        <w:spacing w:line="276" w:lineRule="auto"/>
        <w:rPr>
          <w:rFonts w:ascii="Times New Roman" w:hAnsi="Times New Roman" w:cs="Times New Roman"/>
        </w:rPr>
      </w:pPr>
    </w:p>
    <w:p w:rsidR="001079B4" w:rsidRDefault="001079B4" w:rsidP="007A4A47">
      <w:pPr>
        <w:spacing w:line="276" w:lineRule="auto"/>
        <w:rPr>
          <w:rFonts w:ascii="Times New Roman" w:hAnsi="Times New Roman" w:cs="Times New Roman"/>
        </w:rPr>
      </w:pPr>
    </w:p>
    <w:p w:rsidR="001079B4" w:rsidRDefault="001079B4" w:rsidP="007A4A47">
      <w:pPr>
        <w:spacing w:line="276" w:lineRule="auto"/>
        <w:rPr>
          <w:rFonts w:ascii="Times New Roman" w:hAnsi="Times New Roman" w:cs="Times New Roman"/>
        </w:rPr>
      </w:pPr>
    </w:p>
    <w:p w:rsidR="001079B4" w:rsidRDefault="001079B4" w:rsidP="007A4A47">
      <w:pPr>
        <w:spacing w:line="276" w:lineRule="auto"/>
        <w:rPr>
          <w:rFonts w:ascii="Times New Roman" w:hAnsi="Times New Roman" w:cs="Times New Roman"/>
        </w:rPr>
      </w:pPr>
    </w:p>
    <w:p w:rsidR="001079B4" w:rsidRDefault="001079B4" w:rsidP="007A4A47">
      <w:pPr>
        <w:spacing w:line="276" w:lineRule="auto"/>
        <w:rPr>
          <w:rFonts w:ascii="Times New Roman" w:hAnsi="Times New Roman" w:cs="Times New Roman"/>
        </w:rPr>
      </w:pPr>
    </w:p>
    <w:p w:rsidR="001079B4" w:rsidRDefault="001079B4" w:rsidP="007A4A47">
      <w:pPr>
        <w:spacing w:line="276" w:lineRule="auto"/>
        <w:rPr>
          <w:rFonts w:ascii="Times New Roman" w:hAnsi="Times New Roman" w:cs="Times New Roman"/>
        </w:rPr>
      </w:pPr>
    </w:p>
    <w:p w:rsidR="001079B4" w:rsidRDefault="001079B4" w:rsidP="007A4A47">
      <w:pPr>
        <w:spacing w:line="276" w:lineRule="auto"/>
        <w:rPr>
          <w:rFonts w:ascii="Times New Roman" w:hAnsi="Times New Roman" w:cs="Times New Roman"/>
        </w:rPr>
      </w:pPr>
    </w:p>
    <w:p w:rsidR="001079B4" w:rsidRDefault="001079B4" w:rsidP="007A4A47">
      <w:pPr>
        <w:spacing w:line="276" w:lineRule="auto"/>
        <w:rPr>
          <w:rFonts w:ascii="Times New Roman" w:hAnsi="Times New Roman" w:cs="Times New Roman"/>
        </w:rPr>
      </w:pPr>
    </w:p>
    <w:p w:rsidR="001079B4" w:rsidRDefault="001079B4" w:rsidP="007A4A47">
      <w:pPr>
        <w:spacing w:line="276" w:lineRule="auto"/>
        <w:rPr>
          <w:rFonts w:ascii="Times New Roman" w:hAnsi="Times New Roman" w:cs="Times New Roman"/>
        </w:rPr>
      </w:pPr>
    </w:p>
    <w:p w:rsidR="001079B4" w:rsidRDefault="001079B4" w:rsidP="007A4A47">
      <w:pPr>
        <w:spacing w:line="276" w:lineRule="auto"/>
        <w:rPr>
          <w:rFonts w:ascii="Times New Roman" w:hAnsi="Times New Roman" w:cs="Times New Roman"/>
        </w:rPr>
      </w:pPr>
    </w:p>
    <w:p w:rsidR="001079B4" w:rsidRDefault="001079B4" w:rsidP="007A4A47">
      <w:pPr>
        <w:spacing w:line="276" w:lineRule="auto"/>
        <w:rPr>
          <w:rFonts w:ascii="Times New Roman" w:hAnsi="Times New Roman" w:cs="Times New Roman"/>
        </w:rPr>
      </w:pPr>
    </w:p>
    <w:p w:rsidR="001079B4" w:rsidRDefault="001079B4" w:rsidP="007A4A47">
      <w:pPr>
        <w:spacing w:line="276" w:lineRule="auto"/>
        <w:rPr>
          <w:rFonts w:ascii="Times New Roman" w:hAnsi="Times New Roman" w:cs="Times New Roman"/>
        </w:rPr>
      </w:pPr>
    </w:p>
    <w:p w:rsidR="001079B4" w:rsidRDefault="001079B4" w:rsidP="007A4A47">
      <w:pPr>
        <w:spacing w:line="276" w:lineRule="auto"/>
        <w:rPr>
          <w:rFonts w:ascii="Times New Roman" w:hAnsi="Times New Roman" w:cs="Times New Roman"/>
        </w:rPr>
      </w:pPr>
    </w:p>
    <w:p w:rsidR="001079B4" w:rsidRDefault="001079B4" w:rsidP="007A4A47">
      <w:pPr>
        <w:spacing w:line="276" w:lineRule="auto"/>
        <w:rPr>
          <w:rFonts w:ascii="Times New Roman" w:hAnsi="Times New Roman" w:cs="Times New Roman"/>
        </w:rPr>
      </w:pPr>
    </w:p>
    <w:p w:rsidR="001079B4" w:rsidRDefault="001079B4" w:rsidP="007A4A47">
      <w:pPr>
        <w:spacing w:line="276" w:lineRule="auto"/>
        <w:rPr>
          <w:rFonts w:ascii="Times New Roman" w:hAnsi="Times New Roman" w:cs="Times New Roman"/>
        </w:rPr>
      </w:pPr>
    </w:p>
    <w:p w:rsidR="001079B4" w:rsidRDefault="001079B4" w:rsidP="007A4A47">
      <w:pPr>
        <w:spacing w:line="276" w:lineRule="auto"/>
        <w:rPr>
          <w:rFonts w:ascii="Times New Roman" w:hAnsi="Times New Roman" w:cs="Times New Roman"/>
        </w:rPr>
      </w:pPr>
    </w:p>
    <w:p w:rsidR="001079B4" w:rsidRDefault="001079B4" w:rsidP="007A4A47">
      <w:pPr>
        <w:spacing w:line="276" w:lineRule="auto"/>
        <w:rPr>
          <w:rFonts w:ascii="Times New Roman" w:hAnsi="Times New Roman" w:cs="Times New Roman"/>
        </w:rPr>
      </w:pPr>
    </w:p>
    <w:p w:rsidR="001079B4" w:rsidRDefault="001079B4" w:rsidP="007A4A47">
      <w:pPr>
        <w:spacing w:line="276" w:lineRule="auto"/>
        <w:rPr>
          <w:rFonts w:ascii="Times New Roman" w:hAnsi="Times New Roman" w:cs="Times New Roman"/>
        </w:rPr>
      </w:pPr>
    </w:p>
    <w:p w:rsidR="001079B4" w:rsidRDefault="001079B4" w:rsidP="007A4A47">
      <w:pPr>
        <w:spacing w:line="276" w:lineRule="auto"/>
        <w:rPr>
          <w:rFonts w:ascii="Times New Roman" w:hAnsi="Times New Roman" w:cs="Times New Roman"/>
        </w:rPr>
      </w:pPr>
    </w:p>
    <w:p w:rsidR="001079B4" w:rsidRDefault="001079B4" w:rsidP="007A4A47">
      <w:pPr>
        <w:spacing w:line="276" w:lineRule="auto"/>
        <w:rPr>
          <w:rFonts w:ascii="Times New Roman" w:hAnsi="Times New Roman" w:cs="Times New Roman"/>
        </w:rPr>
      </w:pPr>
    </w:p>
    <w:p w:rsidR="001079B4" w:rsidRPr="00AE1AA1" w:rsidRDefault="001079B4" w:rsidP="001079B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E1AA1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REGULAMENT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 w:rsidRPr="00AE1AA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CADRU</w:t>
      </w:r>
    </w:p>
    <w:p w:rsidR="001079B4" w:rsidRPr="00D06375" w:rsidRDefault="001079B4" w:rsidP="001079B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E1AA1">
        <w:rPr>
          <w:rFonts w:ascii="Times New Roman" w:eastAsia="Times New Roman" w:hAnsi="Times New Roman" w:cs="Times New Roman"/>
          <w:b/>
          <w:bCs/>
          <w:sz w:val="24"/>
          <w:szCs w:val="24"/>
        </w:rPr>
        <w:t>Privind selecția beneficiarilor pentru participarea la pelerinajul cultural-spiritual</w:t>
      </w:r>
    </w:p>
    <w:p w:rsidR="001079B4" w:rsidRPr="00AE1AA1" w:rsidRDefault="001079B4" w:rsidP="001079B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079B4" w:rsidRPr="00AE1AA1" w:rsidRDefault="001079B4" w:rsidP="001079B4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E1AA1">
        <w:rPr>
          <w:rFonts w:ascii="Times New Roman" w:eastAsia="Times New Roman" w:hAnsi="Times New Roman" w:cs="Times New Roman"/>
          <w:b/>
          <w:bCs/>
          <w:sz w:val="24"/>
          <w:szCs w:val="24"/>
        </w:rPr>
        <w:t>CAPITOLUL I. Dispoziții generale</w:t>
      </w:r>
    </w:p>
    <w:p w:rsidR="001079B4" w:rsidRPr="00AE1AA1" w:rsidRDefault="001079B4" w:rsidP="001079B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06375">
        <w:rPr>
          <w:rFonts w:ascii="Times New Roman" w:eastAsia="Times New Roman" w:hAnsi="Times New Roman" w:cs="Times New Roman"/>
          <w:b/>
          <w:bCs/>
          <w:sz w:val="24"/>
          <w:szCs w:val="24"/>
        </w:rPr>
        <w:t>Art. 1.</w:t>
      </w:r>
      <w:r w:rsidRPr="00D06375">
        <w:rPr>
          <w:rFonts w:ascii="Times New Roman" w:eastAsia="Times New Roman" w:hAnsi="Times New Roman" w:cs="Times New Roman"/>
          <w:sz w:val="24"/>
          <w:szCs w:val="24"/>
        </w:rPr>
        <w:t xml:space="preserve"> Prezentul regulament stabilește criteriile, regulile și procedurile de selecție a persoanelor care vor beneficia de participarea la pelerinaj.</w:t>
      </w:r>
    </w:p>
    <w:p w:rsidR="001079B4" w:rsidRPr="00AE1AA1" w:rsidRDefault="001079B4" w:rsidP="001079B4">
      <w:pPr>
        <w:spacing w:after="0" w:line="276" w:lineRule="auto"/>
        <w:ind w:right="-270"/>
        <w:rPr>
          <w:rFonts w:ascii="Times New Roman" w:eastAsia="Times New Roman" w:hAnsi="Times New Roman" w:cs="Times New Roman"/>
          <w:sz w:val="24"/>
          <w:szCs w:val="24"/>
        </w:rPr>
      </w:pPr>
      <w:r w:rsidRPr="00D06375">
        <w:rPr>
          <w:rFonts w:ascii="Times New Roman" w:eastAsia="Times New Roman" w:hAnsi="Times New Roman" w:cs="Times New Roman"/>
          <w:b/>
          <w:bCs/>
          <w:sz w:val="24"/>
          <w:szCs w:val="24"/>
        </w:rPr>
        <w:t>Art. 2.</w:t>
      </w:r>
      <w:r w:rsidRPr="00D06375">
        <w:rPr>
          <w:rFonts w:ascii="Times New Roman" w:eastAsia="Times New Roman" w:hAnsi="Times New Roman" w:cs="Times New Roman"/>
          <w:sz w:val="24"/>
          <w:szCs w:val="24"/>
        </w:rPr>
        <w:t xml:space="preserve"> Obiectivul selecției </w:t>
      </w:r>
      <w:proofErr w:type="gramStart"/>
      <w:r w:rsidRPr="00D06375">
        <w:rPr>
          <w:rFonts w:ascii="Times New Roman" w:eastAsia="Times New Roman" w:hAnsi="Times New Roman" w:cs="Times New Roman"/>
          <w:sz w:val="24"/>
          <w:szCs w:val="24"/>
        </w:rPr>
        <w:t>este</w:t>
      </w:r>
      <w:proofErr w:type="gramEnd"/>
      <w:r w:rsidRPr="00D06375">
        <w:rPr>
          <w:rFonts w:ascii="Times New Roman" w:eastAsia="Times New Roman" w:hAnsi="Times New Roman" w:cs="Times New Roman"/>
          <w:sz w:val="24"/>
          <w:szCs w:val="24"/>
        </w:rPr>
        <w:t xml:space="preserve"> asigurarea unui proces transparent, echitabil și non-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 w:rsidRPr="00D06375">
        <w:rPr>
          <w:rFonts w:ascii="Times New Roman" w:eastAsia="Times New Roman" w:hAnsi="Times New Roman" w:cs="Times New Roman"/>
          <w:sz w:val="24"/>
          <w:szCs w:val="24"/>
        </w:rPr>
        <w:t>iscriminatoriu de ocupare a locurilor disponibile.</w:t>
      </w:r>
    </w:p>
    <w:p w:rsidR="001079B4" w:rsidRPr="00AE1AA1" w:rsidRDefault="001079B4" w:rsidP="001079B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06375">
        <w:rPr>
          <w:rFonts w:ascii="Times New Roman" w:eastAsia="Times New Roman" w:hAnsi="Times New Roman" w:cs="Times New Roman"/>
          <w:b/>
          <w:bCs/>
          <w:sz w:val="24"/>
          <w:szCs w:val="24"/>
        </w:rPr>
        <w:t>Art. 3.</w:t>
      </w:r>
      <w:r w:rsidRPr="00D06375">
        <w:rPr>
          <w:rFonts w:ascii="Times New Roman" w:eastAsia="Times New Roman" w:hAnsi="Times New Roman" w:cs="Times New Roman"/>
          <w:sz w:val="24"/>
          <w:szCs w:val="24"/>
        </w:rPr>
        <w:t xml:space="preserve"> Pelerinajul are </w:t>
      </w:r>
      <w:proofErr w:type="gramStart"/>
      <w:r w:rsidRPr="00D06375">
        <w:rPr>
          <w:rFonts w:ascii="Times New Roman" w:eastAsia="Times New Roman" w:hAnsi="Times New Roman" w:cs="Times New Roman"/>
          <w:sz w:val="24"/>
          <w:szCs w:val="24"/>
        </w:rPr>
        <w:t>un</w:t>
      </w:r>
      <w:proofErr w:type="gramEnd"/>
      <w:r w:rsidRPr="00D06375">
        <w:rPr>
          <w:rFonts w:ascii="Times New Roman" w:eastAsia="Times New Roman" w:hAnsi="Times New Roman" w:cs="Times New Roman"/>
          <w:sz w:val="24"/>
          <w:szCs w:val="24"/>
        </w:rPr>
        <w:t xml:space="preserve"> caracter cultural-spiritual, implicând vizitarea unor obiective cu valoare istorică, religioasă și de patrimoniu.</w:t>
      </w:r>
    </w:p>
    <w:p w:rsidR="001079B4" w:rsidRPr="00AE1AA1" w:rsidRDefault="001079B4" w:rsidP="001079B4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E1AA1">
        <w:rPr>
          <w:rFonts w:ascii="Times New Roman" w:eastAsia="Times New Roman" w:hAnsi="Times New Roman" w:cs="Times New Roman"/>
          <w:b/>
          <w:bCs/>
          <w:sz w:val="24"/>
          <w:szCs w:val="24"/>
        </w:rPr>
        <w:t>CAPITOLUL II. Condiții de eligibilitate (Criterii eliminatorii)</w:t>
      </w:r>
    </w:p>
    <w:p w:rsidR="001079B4" w:rsidRPr="00AE1AA1" w:rsidRDefault="001079B4" w:rsidP="001079B4">
      <w:pPr>
        <w:spacing w:after="0" w:line="276" w:lineRule="auto"/>
        <w:ind w:right="-360"/>
        <w:rPr>
          <w:rFonts w:ascii="Times New Roman" w:eastAsia="Times New Roman" w:hAnsi="Times New Roman" w:cs="Times New Roman"/>
          <w:sz w:val="24"/>
          <w:szCs w:val="24"/>
        </w:rPr>
      </w:pPr>
      <w:r w:rsidRPr="00AE1AA1">
        <w:rPr>
          <w:rFonts w:ascii="Times New Roman" w:eastAsia="Times New Roman" w:hAnsi="Times New Roman" w:cs="Times New Roman"/>
          <w:sz w:val="24"/>
          <w:szCs w:val="24"/>
        </w:rPr>
        <w:t xml:space="preserve">Pentru a fi acceptat în procesul de selecție, candidatul trebuie </w:t>
      </w:r>
      <w:proofErr w:type="gramStart"/>
      <w:r w:rsidRPr="00AE1AA1">
        <w:rPr>
          <w:rFonts w:ascii="Times New Roman" w:eastAsia="Times New Roman" w:hAnsi="Times New Roman" w:cs="Times New Roman"/>
          <w:sz w:val="24"/>
          <w:szCs w:val="24"/>
        </w:rPr>
        <w:t>să</w:t>
      </w:r>
      <w:proofErr w:type="gramEnd"/>
      <w:r w:rsidRPr="00AE1AA1">
        <w:rPr>
          <w:rFonts w:ascii="Times New Roman" w:eastAsia="Times New Roman" w:hAnsi="Times New Roman" w:cs="Times New Roman"/>
          <w:sz w:val="24"/>
          <w:szCs w:val="24"/>
        </w:rPr>
        <w:t xml:space="preserve"> îndeplinească cumulativ următoarele condiții:</w:t>
      </w:r>
    </w:p>
    <w:p w:rsidR="001079B4" w:rsidRPr="00AE1AA1" w:rsidRDefault="001079B4" w:rsidP="001079B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06375">
        <w:rPr>
          <w:rFonts w:ascii="Times New Roman" w:eastAsia="Times New Roman" w:hAnsi="Times New Roman" w:cs="Times New Roman"/>
          <w:b/>
          <w:bCs/>
          <w:sz w:val="24"/>
          <w:szCs w:val="24"/>
        </w:rPr>
        <w:t>Domiciliul:</w:t>
      </w:r>
      <w:r w:rsidRPr="00D06375">
        <w:rPr>
          <w:rFonts w:ascii="Times New Roman" w:eastAsia="Times New Roman" w:hAnsi="Times New Roman" w:cs="Times New Roman"/>
          <w:sz w:val="24"/>
          <w:szCs w:val="24"/>
        </w:rPr>
        <w:t xml:space="preserve"> Să aibă domiciliul stab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il sau reședința în Comuna Ion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Creanga .</w:t>
      </w:r>
      <w:proofErr w:type="gramEnd"/>
    </w:p>
    <w:p w:rsidR="001079B4" w:rsidRPr="00AE1AA1" w:rsidRDefault="001079B4" w:rsidP="001079B4">
      <w:pPr>
        <w:spacing w:after="0" w:line="276" w:lineRule="auto"/>
        <w:ind w:right="-540"/>
        <w:rPr>
          <w:rFonts w:ascii="Times New Roman" w:eastAsia="Times New Roman" w:hAnsi="Times New Roman" w:cs="Times New Roman"/>
          <w:sz w:val="24"/>
          <w:szCs w:val="24"/>
        </w:rPr>
      </w:pPr>
      <w:r w:rsidRPr="00D06375">
        <w:rPr>
          <w:rFonts w:ascii="Times New Roman" w:eastAsia="Times New Roman" w:hAnsi="Times New Roman" w:cs="Times New Roman"/>
          <w:b/>
          <w:bCs/>
          <w:sz w:val="24"/>
          <w:szCs w:val="24"/>
        </w:rPr>
        <w:t>Vârsta:</w:t>
      </w:r>
      <w:r w:rsidRPr="00D063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D06375">
        <w:rPr>
          <w:rFonts w:ascii="Times New Roman" w:eastAsia="Times New Roman" w:hAnsi="Times New Roman" w:cs="Times New Roman"/>
          <w:sz w:val="24"/>
          <w:szCs w:val="24"/>
        </w:rPr>
        <w:t>Să</w:t>
      </w:r>
      <w:proofErr w:type="gramEnd"/>
      <w:r w:rsidRPr="00D06375">
        <w:rPr>
          <w:rFonts w:ascii="Times New Roman" w:eastAsia="Times New Roman" w:hAnsi="Times New Roman" w:cs="Times New Roman"/>
          <w:sz w:val="24"/>
          <w:szCs w:val="24"/>
        </w:rPr>
        <w:t xml:space="preserve"> aibă vârsta minimă de 18 ani împliniți (sau minori însoțiți obligatoriu de un părinte/tutore legal).</w:t>
      </w:r>
    </w:p>
    <w:p w:rsidR="001079B4" w:rsidRPr="00AE1AA1" w:rsidRDefault="001079B4" w:rsidP="001079B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06375">
        <w:rPr>
          <w:rFonts w:ascii="Times New Roman" w:eastAsia="Times New Roman" w:hAnsi="Times New Roman" w:cs="Times New Roman"/>
          <w:b/>
          <w:bCs/>
          <w:sz w:val="24"/>
          <w:szCs w:val="24"/>
        </w:rPr>
        <w:t>Starea de sănătate:</w:t>
      </w:r>
      <w:r w:rsidRPr="00D06375">
        <w:rPr>
          <w:rFonts w:ascii="Times New Roman" w:eastAsia="Times New Roman" w:hAnsi="Times New Roman" w:cs="Times New Roman"/>
          <w:sz w:val="24"/>
          <w:szCs w:val="24"/>
        </w:rPr>
        <w:t xml:space="preserve"> Să fie apt din punct de vedere medical pentru deplasare, efort fizic moderat și mers pe </w:t>
      </w:r>
      <w:proofErr w:type="gramStart"/>
      <w:r w:rsidRPr="00D06375">
        <w:rPr>
          <w:rFonts w:ascii="Times New Roman" w:eastAsia="Times New Roman" w:hAnsi="Times New Roman" w:cs="Times New Roman"/>
          <w:sz w:val="24"/>
          <w:szCs w:val="24"/>
        </w:rPr>
        <w:t>jos</w:t>
      </w:r>
      <w:proofErr w:type="gramEnd"/>
      <w:r w:rsidRPr="00D0637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079B4" w:rsidRPr="00AE1AA1" w:rsidRDefault="001079B4" w:rsidP="001079B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06375">
        <w:rPr>
          <w:rFonts w:ascii="Times New Roman" w:eastAsia="Times New Roman" w:hAnsi="Times New Roman" w:cs="Times New Roman"/>
          <w:b/>
          <w:bCs/>
          <w:sz w:val="24"/>
          <w:szCs w:val="24"/>
        </w:rPr>
        <w:t>Documente:</w:t>
      </w:r>
      <w:r w:rsidRPr="00D063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D06375">
        <w:rPr>
          <w:rFonts w:ascii="Times New Roman" w:eastAsia="Times New Roman" w:hAnsi="Times New Roman" w:cs="Times New Roman"/>
          <w:sz w:val="24"/>
          <w:szCs w:val="24"/>
        </w:rPr>
        <w:t>Să</w:t>
      </w:r>
      <w:proofErr w:type="gramEnd"/>
      <w:r w:rsidRPr="00D06375">
        <w:rPr>
          <w:rFonts w:ascii="Times New Roman" w:eastAsia="Times New Roman" w:hAnsi="Times New Roman" w:cs="Times New Roman"/>
          <w:sz w:val="24"/>
          <w:szCs w:val="24"/>
        </w:rPr>
        <w:t xml:space="preserve"> dețină un act de identitate valabil (C.I. sau Pașaport, în funcție de destinație) pe toată perioada călătoriei.</w:t>
      </w:r>
    </w:p>
    <w:p w:rsidR="001079B4" w:rsidRPr="00AE1AA1" w:rsidRDefault="001079B4" w:rsidP="001079B4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E1AA1">
        <w:rPr>
          <w:rFonts w:ascii="Times New Roman" w:eastAsia="Times New Roman" w:hAnsi="Times New Roman" w:cs="Times New Roman"/>
          <w:b/>
          <w:bCs/>
          <w:sz w:val="24"/>
          <w:szCs w:val="24"/>
        </w:rPr>
        <w:t>CAPITOLUL III. Criterii de selecție și prioritizare</w:t>
      </w:r>
    </w:p>
    <w:p w:rsidR="001079B4" w:rsidRPr="00AE1AA1" w:rsidRDefault="001079B4" w:rsidP="001079B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1AA1">
        <w:rPr>
          <w:rFonts w:ascii="Times New Roman" w:eastAsia="Times New Roman" w:hAnsi="Times New Roman" w:cs="Times New Roman"/>
          <w:sz w:val="24"/>
          <w:szCs w:val="24"/>
        </w:rPr>
        <w:t xml:space="preserve">În cazul în care numărul solicitanților depășește numărul de locuri disponibile, selecția se </w:t>
      </w:r>
      <w:proofErr w:type="gramStart"/>
      <w:r w:rsidRPr="00AE1AA1">
        <w:rPr>
          <w:rFonts w:ascii="Times New Roman" w:eastAsia="Times New Roman" w:hAnsi="Times New Roman" w:cs="Times New Roman"/>
          <w:sz w:val="24"/>
          <w:szCs w:val="24"/>
        </w:rPr>
        <w:t>va</w:t>
      </w:r>
      <w:proofErr w:type="gramEnd"/>
      <w:r w:rsidRPr="00AE1AA1">
        <w:rPr>
          <w:rFonts w:ascii="Times New Roman" w:eastAsia="Times New Roman" w:hAnsi="Times New Roman" w:cs="Times New Roman"/>
          <w:sz w:val="24"/>
          <w:szCs w:val="24"/>
        </w:rPr>
        <w:t xml:space="preserve"> face pe baza unui sistem de punctaj sau prioritizare:</w:t>
      </w:r>
    </w:p>
    <w:p w:rsidR="001079B4" w:rsidRPr="00AE1AA1" w:rsidRDefault="001079B4" w:rsidP="001079B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06375">
        <w:rPr>
          <w:rFonts w:ascii="Times New Roman" w:eastAsia="Times New Roman" w:hAnsi="Times New Roman" w:cs="Times New Roman"/>
          <w:b/>
          <w:bCs/>
          <w:sz w:val="24"/>
          <w:szCs w:val="24"/>
        </w:rPr>
        <w:t>Criteriul 1: Implicarea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în comunitate (Punctaj maxim: 2</w:t>
      </w:r>
      <w:r w:rsidRPr="00D06375">
        <w:rPr>
          <w:rFonts w:ascii="Times New Roman" w:eastAsia="Times New Roman" w:hAnsi="Times New Roman" w:cs="Times New Roman"/>
          <w:b/>
          <w:bCs/>
          <w:sz w:val="24"/>
          <w:szCs w:val="24"/>
        </w:rPr>
        <w:t>0 puncte)</w:t>
      </w:r>
    </w:p>
    <w:p w:rsidR="001079B4" w:rsidRPr="00AE1AA1" w:rsidRDefault="001079B4" w:rsidP="001079B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06375">
        <w:rPr>
          <w:rFonts w:ascii="Times New Roman" w:eastAsia="Times New Roman" w:hAnsi="Times New Roman" w:cs="Times New Roman"/>
          <w:sz w:val="24"/>
          <w:szCs w:val="24"/>
        </w:rPr>
        <w:t>-Participare ocazională la activități sociale sau culturale: 20 puncte</w:t>
      </w:r>
    </w:p>
    <w:p w:rsidR="001079B4" w:rsidRPr="00AE1AA1" w:rsidRDefault="001079B4" w:rsidP="001079B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06375">
        <w:rPr>
          <w:rFonts w:ascii="Times New Roman" w:eastAsia="Times New Roman" w:hAnsi="Times New Roman" w:cs="Times New Roman"/>
          <w:b/>
          <w:bCs/>
          <w:sz w:val="24"/>
          <w:szCs w:val="24"/>
        </w:rPr>
        <w:t>Criteriul 2: Situația soci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ală / Venituri (Punctaj maxim: 5</w:t>
      </w:r>
      <w:r w:rsidRPr="00D06375">
        <w:rPr>
          <w:rFonts w:ascii="Times New Roman" w:eastAsia="Times New Roman" w:hAnsi="Times New Roman" w:cs="Times New Roman"/>
          <w:b/>
          <w:bCs/>
          <w:sz w:val="24"/>
          <w:szCs w:val="24"/>
        </w:rPr>
        <w:t>0 puncte)</w:t>
      </w:r>
    </w:p>
    <w:p w:rsidR="001079B4" w:rsidRPr="00AE1AA1" w:rsidRDefault="001079B4" w:rsidP="001079B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06375">
        <w:rPr>
          <w:rFonts w:ascii="Times New Roman" w:eastAsia="Times New Roman" w:hAnsi="Times New Roman" w:cs="Times New Roman"/>
          <w:sz w:val="24"/>
          <w:szCs w:val="24"/>
        </w:rPr>
        <w:t>-Persoane cu venituri reduse, pensionari sau categorii vulnerabile: 30 puncte</w:t>
      </w:r>
    </w:p>
    <w:p w:rsidR="001079B4" w:rsidRPr="00AE1AA1" w:rsidRDefault="001079B4" w:rsidP="001079B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06375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Persoane cu venituri medii: 20 </w:t>
      </w:r>
      <w:r w:rsidRPr="00D06375">
        <w:rPr>
          <w:rFonts w:ascii="Times New Roman" w:eastAsia="Times New Roman" w:hAnsi="Times New Roman" w:cs="Times New Roman"/>
          <w:sz w:val="24"/>
          <w:szCs w:val="24"/>
        </w:rPr>
        <w:t>puncte</w:t>
      </w:r>
    </w:p>
    <w:p w:rsidR="001079B4" w:rsidRPr="00AE1AA1" w:rsidRDefault="001079B4" w:rsidP="001079B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06375">
        <w:rPr>
          <w:rFonts w:ascii="Times New Roman" w:eastAsia="Times New Roman" w:hAnsi="Times New Roman" w:cs="Times New Roman"/>
          <w:b/>
          <w:bCs/>
          <w:sz w:val="24"/>
          <w:szCs w:val="24"/>
        </w:rPr>
        <w:t>Criteriul 3: Frecvența participării anterioare (Punctaj maxim: 30 puncte)</w:t>
      </w:r>
    </w:p>
    <w:p w:rsidR="001079B4" w:rsidRPr="00AE1AA1" w:rsidRDefault="001079B4" w:rsidP="001079B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06375">
        <w:rPr>
          <w:rFonts w:ascii="Times New Roman" w:eastAsia="Times New Roman" w:hAnsi="Times New Roman" w:cs="Times New Roman"/>
          <w:sz w:val="24"/>
          <w:szCs w:val="24"/>
        </w:rPr>
        <w:t>-Persoana NU a mai beneficiat niciodată de peleri</w:t>
      </w:r>
      <w:r>
        <w:rPr>
          <w:rFonts w:ascii="Times New Roman" w:eastAsia="Times New Roman" w:hAnsi="Times New Roman" w:cs="Times New Roman"/>
          <w:sz w:val="24"/>
          <w:szCs w:val="24"/>
        </w:rPr>
        <w:t>naje organizate de instituție: 2</w:t>
      </w:r>
      <w:r w:rsidRPr="00D06375">
        <w:rPr>
          <w:rFonts w:ascii="Times New Roman" w:eastAsia="Times New Roman" w:hAnsi="Times New Roman" w:cs="Times New Roman"/>
          <w:sz w:val="24"/>
          <w:szCs w:val="24"/>
        </w:rPr>
        <w:t>0 puncte</w:t>
      </w:r>
    </w:p>
    <w:p w:rsidR="001079B4" w:rsidRPr="00AE1AA1" w:rsidRDefault="001079B4" w:rsidP="001079B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06375">
        <w:rPr>
          <w:rFonts w:ascii="Times New Roman" w:eastAsia="Times New Roman" w:hAnsi="Times New Roman" w:cs="Times New Roman"/>
          <w:sz w:val="24"/>
          <w:szCs w:val="24"/>
        </w:rPr>
        <w:t>-Persoana a beneficiat în anii precedenți (mai vechi de 2 ani): 10 puncte</w:t>
      </w:r>
    </w:p>
    <w:p w:rsidR="001079B4" w:rsidRPr="00AE1AA1" w:rsidRDefault="001079B4" w:rsidP="001079B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06375">
        <w:rPr>
          <w:rFonts w:ascii="Times New Roman" w:eastAsia="Times New Roman" w:hAnsi="Times New Roman" w:cs="Times New Roman"/>
          <w:i/>
          <w:iCs/>
          <w:sz w:val="24"/>
          <w:szCs w:val="24"/>
        </w:rPr>
        <w:t>Notă: În caz de egalitate de puncte, departajarea se face strict după ordinea cronologică a depunerii dosarului (principiul „primul venit, primul servit”).</w:t>
      </w:r>
    </w:p>
    <w:p w:rsidR="001079B4" w:rsidRPr="00AE1AA1" w:rsidRDefault="001079B4" w:rsidP="001079B4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E1AA1">
        <w:rPr>
          <w:rFonts w:ascii="Times New Roman" w:eastAsia="Times New Roman" w:hAnsi="Times New Roman" w:cs="Times New Roman"/>
          <w:b/>
          <w:bCs/>
          <w:sz w:val="24"/>
          <w:szCs w:val="24"/>
        </w:rPr>
        <w:t>CAPITOLUL IV. Conținutul dosarului de înscriere</w:t>
      </w:r>
    </w:p>
    <w:p w:rsidR="001079B4" w:rsidRPr="00AE1AA1" w:rsidRDefault="001079B4" w:rsidP="001079B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1AA1">
        <w:rPr>
          <w:rFonts w:ascii="Times New Roman" w:eastAsia="Times New Roman" w:hAnsi="Times New Roman" w:cs="Times New Roman"/>
          <w:sz w:val="24"/>
          <w:szCs w:val="24"/>
        </w:rPr>
        <w:t xml:space="preserve">Dosarul candidatului </w:t>
      </w:r>
      <w:proofErr w:type="gramStart"/>
      <w:r w:rsidRPr="00AE1AA1">
        <w:rPr>
          <w:rFonts w:ascii="Times New Roman" w:eastAsia="Times New Roman" w:hAnsi="Times New Roman" w:cs="Times New Roman"/>
          <w:sz w:val="24"/>
          <w:szCs w:val="24"/>
        </w:rPr>
        <w:t>este</w:t>
      </w:r>
      <w:proofErr w:type="gramEnd"/>
      <w:r w:rsidRPr="00AE1AA1">
        <w:rPr>
          <w:rFonts w:ascii="Times New Roman" w:eastAsia="Times New Roman" w:hAnsi="Times New Roman" w:cs="Times New Roman"/>
          <w:sz w:val="24"/>
          <w:szCs w:val="24"/>
        </w:rPr>
        <w:t xml:space="preserve"> obligatoriu și trebuie să conțină:</w:t>
      </w:r>
    </w:p>
    <w:p w:rsidR="001079B4" w:rsidRPr="00AE1AA1" w:rsidRDefault="001079B4" w:rsidP="001079B4">
      <w:pPr>
        <w:numPr>
          <w:ilvl w:val="0"/>
          <w:numId w:val="3"/>
        </w:numPr>
        <w:spacing w:after="0" w:line="276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D06375">
        <w:rPr>
          <w:rFonts w:ascii="Times New Roman" w:eastAsia="Times New Roman" w:hAnsi="Times New Roman" w:cs="Times New Roman"/>
          <w:b/>
          <w:bCs/>
          <w:sz w:val="24"/>
          <w:szCs w:val="24"/>
        </w:rPr>
        <w:t>Cerere de înscriere</w:t>
      </w:r>
      <w:r w:rsidRPr="00D06375">
        <w:rPr>
          <w:rFonts w:ascii="Times New Roman" w:eastAsia="Times New Roman" w:hAnsi="Times New Roman" w:cs="Times New Roman"/>
          <w:sz w:val="24"/>
          <w:szCs w:val="24"/>
        </w:rPr>
        <w:t xml:space="preserve"> (formular tipizat pus la dispoziție de organizator).</w:t>
      </w:r>
    </w:p>
    <w:p w:rsidR="001079B4" w:rsidRPr="00AE1AA1" w:rsidRDefault="001079B4" w:rsidP="001079B4">
      <w:pPr>
        <w:numPr>
          <w:ilvl w:val="0"/>
          <w:numId w:val="3"/>
        </w:numPr>
        <w:spacing w:after="0" w:line="276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D06375">
        <w:rPr>
          <w:rFonts w:ascii="Times New Roman" w:eastAsia="Times New Roman" w:hAnsi="Times New Roman" w:cs="Times New Roman"/>
          <w:b/>
          <w:bCs/>
          <w:sz w:val="24"/>
          <w:szCs w:val="24"/>
        </w:rPr>
        <w:t>Copie după actul de identitate</w:t>
      </w:r>
      <w:r w:rsidRPr="00D06375">
        <w:rPr>
          <w:rFonts w:ascii="Times New Roman" w:eastAsia="Times New Roman" w:hAnsi="Times New Roman" w:cs="Times New Roman"/>
          <w:sz w:val="24"/>
          <w:szCs w:val="24"/>
        </w:rPr>
        <w:t xml:space="preserve"> (C.I. sau pașaport).</w:t>
      </w:r>
    </w:p>
    <w:p w:rsidR="001079B4" w:rsidRPr="00AE1AA1" w:rsidRDefault="001079B4" w:rsidP="001079B4">
      <w:pPr>
        <w:numPr>
          <w:ilvl w:val="0"/>
          <w:numId w:val="3"/>
        </w:numPr>
        <w:spacing w:after="0" w:line="276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D06375">
        <w:rPr>
          <w:rFonts w:ascii="Times New Roman" w:eastAsia="Times New Roman" w:hAnsi="Times New Roman" w:cs="Times New Roman"/>
          <w:b/>
          <w:bCs/>
          <w:sz w:val="24"/>
          <w:szCs w:val="24"/>
        </w:rPr>
        <w:t>Adeverință medicală</w:t>
      </w:r>
      <w:r w:rsidRPr="00D06375">
        <w:rPr>
          <w:rFonts w:ascii="Times New Roman" w:eastAsia="Times New Roman" w:hAnsi="Times New Roman" w:cs="Times New Roman"/>
          <w:sz w:val="24"/>
          <w:szCs w:val="24"/>
        </w:rPr>
        <w:t xml:space="preserve"> de la medicul de familie cu mențiunea „Apt pentru efort fizic / deplasare”.</w:t>
      </w:r>
    </w:p>
    <w:p w:rsidR="001079B4" w:rsidRPr="00AE1AA1" w:rsidRDefault="001079B4" w:rsidP="001079B4">
      <w:pPr>
        <w:numPr>
          <w:ilvl w:val="0"/>
          <w:numId w:val="3"/>
        </w:numPr>
        <w:spacing w:after="0" w:line="276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D06375">
        <w:rPr>
          <w:rFonts w:ascii="Times New Roman" w:eastAsia="Times New Roman" w:hAnsi="Times New Roman" w:cs="Times New Roman"/>
          <w:b/>
          <w:bCs/>
          <w:sz w:val="24"/>
          <w:szCs w:val="24"/>
        </w:rPr>
        <w:t>Declarație pe proprie răspundere</w:t>
      </w:r>
      <w:r w:rsidRPr="00D06375">
        <w:rPr>
          <w:rFonts w:ascii="Times New Roman" w:eastAsia="Times New Roman" w:hAnsi="Times New Roman" w:cs="Times New Roman"/>
          <w:sz w:val="24"/>
          <w:szCs w:val="24"/>
        </w:rPr>
        <w:t xml:space="preserve"> privind asumarea conduitei morale și respectarea programului.</w:t>
      </w:r>
    </w:p>
    <w:p w:rsidR="001079B4" w:rsidRPr="000E32F7" w:rsidRDefault="001079B4" w:rsidP="001079B4">
      <w:pPr>
        <w:numPr>
          <w:ilvl w:val="0"/>
          <w:numId w:val="3"/>
        </w:numPr>
        <w:spacing w:after="0" w:line="276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D06375">
        <w:rPr>
          <w:rFonts w:ascii="Times New Roman" w:eastAsia="Times New Roman" w:hAnsi="Times New Roman" w:cs="Times New Roman"/>
          <w:b/>
          <w:bCs/>
          <w:sz w:val="24"/>
          <w:szCs w:val="24"/>
        </w:rPr>
        <w:t>Dovada veniturilor</w:t>
      </w:r>
      <w:r w:rsidRPr="00D06375">
        <w:rPr>
          <w:rFonts w:ascii="Times New Roman" w:eastAsia="Times New Roman" w:hAnsi="Times New Roman" w:cs="Times New Roman"/>
          <w:sz w:val="24"/>
          <w:szCs w:val="24"/>
        </w:rPr>
        <w:t xml:space="preserve"> (cupon de pensie/adeverință de salariu) – </w:t>
      </w:r>
      <w:r w:rsidRPr="00D0637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dacă pelerinajul </w:t>
      </w:r>
      <w:proofErr w:type="gramStart"/>
      <w:r w:rsidRPr="00D06375">
        <w:rPr>
          <w:rFonts w:ascii="Times New Roman" w:eastAsia="Times New Roman" w:hAnsi="Times New Roman" w:cs="Times New Roman"/>
          <w:i/>
          <w:iCs/>
          <w:sz w:val="24"/>
          <w:szCs w:val="24"/>
        </w:rPr>
        <w:t>este</w:t>
      </w:r>
      <w:proofErr w:type="gramEnd"/>
      <w:r w:rsidRPr="00D0637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subvenționat pe criterii sociale</w:t>
      </w:r>
      <w:r w:rsidRPr="00D0637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079B4" w:rsidRPr="00AE1AA1" w:rsidRDefault="001079B4" w:rsidP="001079B4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E1AA1">
        <w:rPr>
          <w:rFonts w:ascii="Times New Roman" w:eastAsia="Times New Roman" w:hAnsi="Times New Roman" w:cs="Times New Roman"/>
          <w:b/>
          <w:bCs/>
          <w:sz w:val="24"/>
          <w:szCs w:val="24"/>
        </w:rPr>
        <w:t>CAPITOLUL V. Procedura de evaluare și contestații</w:t>
      </w:r>
    </w:p>
    <w:p w:rsidR="001079B4" w:rsidRPr="00AE1AA1" w:rsidRDefault="001079B4" w:rsidP="001079B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06375">
        <w:rPr>
          <w:rFonts w:ascii="Times New Roman" w:eastAsia="Times New Roman" w:hAnsi="Times New Roman" w:cs="Times New Roman"/>
          <w:b/>
          <w:bCs/>
          <w:sz w:val="24"/>
          <w:szCs w:val="24"/>
        </w:rPr>
        <w:t>Art. 4.</w:t>
      </w:r>
      <w:r w:rsidRPr="00D06375">
        <w:rPr>
          <w:rFonts w:ascii="Times New Roman" w:eastAsia="Times New Roman" w:hAnsi="Times New Roman" w:cs="Times New Roman"/>
          <w:sz w:val="24"/>
          <w:szCs w:val="24"/>
        </w:rPr>
        <w:t xml:space="preserve"> Evaluarea dosarelor se face de către o Comisie de Sele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cție numită prin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dispozitia  primarului</w:t>
      </w:r>
      <w:proofErr w:type="gramEnd"/>
      <w:r w:rsidRPr="00D06375">
        <w:rPr>
          <w:rFonts w:ascii="Times New Roman" w:eastAsia="Times New Roman" w:hAnsi="Times New Roman" w:cs="Times New Roman"/>
          <w:sz w:val="24"/>
          <w:szCs w:val="24"/>
        </w:rPr>
        <w:t xml:space="preserve"> de către organizator, formată din 3 membri.</w:t>
      </w:r>
    </w:p>
    <w:p w:rsidR="001079B4" w:rsidRPr="00AE1AA1" w:rsidRDefault="001079B4" w:rsidP="001079B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06375">
        <w:rPr>
          <w:rFonts w:ascii="Times New Roman" w:eastAsia="Times New Roman" w:hAnsi="Times New Roman" w:cs="Times New Roman"/>
          <w:b/>
          <w:bCs/>
          <w:sz w:val="24"/>
          <w:szCs w:val="24"/>
        </w:rPr>
        <w:t>Art. 5.</w:t>
      </w:r>
      <w:r w:rsidRPr="00D06375">
        <w:rPr>
          <w:rFonts w:ascii="Times New Roman" w:eastAsia="Times New Roman" w:hAnsi="Times New Roman" w:cs="Times New Roman"/>
          <w:sz w:val="24"/>
          <w:szCs w:val="24"/>
        </w:rPr>
        <w:t xml:space="preserve"> Lista cu rezultatele selecției (persoane admise, persoane respinse și listă de rezervă) se va afișa la </w:t>
      </w:r>
      <w:proofErr w:type="gramStart"/>
      <w:r w:rsidRPr="00D06375">
        <w:rPr>
          <w:rFonts w:ascii="Times New Roman" w:eastAsia="Times New Roman" w:hAnsi="Times New Roman" w:cs="Times New Roman"/>
          <w:sz w:val="24"/>
          <w:szCs w:val="24"/>
        </w:rPr>
        <w:t xml:space="preserve">sediul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Primariei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D0637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079B4" w:rsidRPr="00AE1AA1" w:rsidRDefault="001079B4" w:rsidP="001079B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06375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Art. 6.</w:t>
      </w:r>
      <w:r w:rsidRPr="00D06375">
        <w:rPr>
          <w:rFonts w:ascii="Times New Roman" w:eastAsia="Times New Roman" w:hAnsi="Times New Roman" w:cs="Times New Roman"/>
          <w:sz w:val="24"/>
          <w:szCs w:val="24"/>
        </w:rPr>
        <w:t xml:space="preserve"> Contestațiil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se pot depune în termen de </w:t>
      </w:r>
      <w:r w:rsidRPr="00D06375">
        <w:rPr>
          <w:rFonts w:ascii="Times New Roman" w:eastAsia="Times New Roman" w:hAnsi="Times New Roman" w:cs="Times New Roman"/>
          <w:sz w:val="24"/>
          <w:szCs w:val="24"/>
        </w:rPr>
        <w:t>48 de ore de la afișarea rezultatelor și se soluționează în termen de 2 zile de către o Comisie de Soluționare a Contestațiilor (diferită de prima comisie).</w:t>
      </w:r>
    </w:p>
    <w:p w:rsidR="001079B4" w:rsidRPr="00AE1AA1" w:rsidRDefault="001079B4" w:rsidP="001079B4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E1AA1">
        <w:rPr>
          <w:rFonts w:ascii="Times New Roman" w:eastAsia="Times New Roman" w:hAnsi="Times New Roman" w:cs="Times New Roman"/>
          <w:b/>
          <w:bCs/>
          <w:sz w:val="24"/>
          <w:szCs w:val="24"/>
        </w:rPr>
        <w:t>CAPITOLUL VI. Obligațiile beneficiarilor selectați</w:t>
      </w:r>
    </w:p>
    <w:p w:rsidR="001079B4" w:rsidRPr="00AE1AA1" w:rsidRDefault="001079B4" w:rsidP="001079B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06375">
        <w:rPr>
          <w:rFonts w:ascii="Times New Roman" w:eastAsia="Times New Roman" w:hAnsi="Times New Roman" w:cs="Times New Roman"/>
          <w:b/>
          <w:bCs/>
          <w:sz w:val="24"/>
          <w:szCs w:val="24"/>
        </w:rPr>
        <w:t>Art. 7.</w:t>
      </w:r>
      <w:r w:rsidRPr="00D06375">
        <w:rPr>
          <w:rFonts w:ascii="Times New Roman" w:eastAsia="Times New Roman" w:hAnsi="Times New Roman" w:cs="Times New Roman"/>
          <w:sz w:val="24"/>
          <w:szCs w:val="24"/>
        </w:rPr>
        <w:t xml:space="preserve"> Persoanele admise au obligația </w:t>
      </w:r>
      <w:proofErr w:type="gramStart"/>
      <w:r w:rsidRPr="00D06375">
        <w:rPr>
          <w:rFonts w:ascii="Times New Roman" w:eastAsia="Times New Roman" w:hAnsi="Times New Roman" w:cs="Times New Roman"/>
          <w:sz w:val="24"/>
          <w:szCs w:val="24"/>
        </w:rPr>
        <w:t>să</w:t>
      </w:r>
      <w:proofErr w:type="gramEnd"/>
      <w:r w:rsidRPr="00D06375">
        <w:rPr>
          <w:rFonts w:ascii="Times New Roman" w:eastAsia="Times New Roman" w:hAnsi="Times New Roman" w:cs="Times New Roman"/>
          <w:sz w:val="24"/>
          <w:szCs w:val="24"/>
        </w:rPr>
        <w:t xml:space="preserve"> respecte întocmai orele de plecare, traseul stabilit și indicațiile ghidului/însoțitorului de grup.</w:t>
      </w:r>
    </w:p>
    <w:p w:rsidR="001079B4" w:rsidRPr="00AE1AA1" w:rsidRDefault="001079B4" w:rsidP="001079B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06375">
        <w:rPr>
          <w:rFonts w:ascii="Times New Roman" w:eastAsia="Times New Roman" w:hAnsi="Times New Roman" w:cs="Times New Roman"/>
          <w:b/>
          <w:bCs/>
          <w:sz w:val="24"/>
          <w:szCs w:val="24"/>
        </w:rPr>
        <w:t>Art. 8.</w:t>
      </w:r>
      <w:r w:rsidRPr="00D06375">
        <w:rPr>
          <w:rFonts w:ascii="Times New Roman" w:eastAsia="Times New Roman" w:hAnsi="Times New Roman" w:cs="Times New Roman"/>
          <w:sz w:val="24"/>
          <w:szCs w:val="24"/>
        </w:rPr>
        <w:t xml:space="preserve"> Este strict interzis consumul excesiv de alcool, comportamentul agresiv sau limbajul indecent pe toată durata pelerinajului. Nerespectarea regulilor atrage excluderea imediată din grup, fără returnarea eventualelor taxe.</w:t>
      </w:r>
    </w:p>
    <w:p w:rsidR="001079B4" w:rsidRDefault="001079B4" w:rsidP="007A4A47">
      <w:pPr>
        <w:spacing w:line="276" w:lineRule="auto"/>
        <w:rPr>
          <w:rFonts w:ascii="Times New Roman" w:hAnsi="Times New Roman" w:cs="Times New Roman"/>
        </w:rPr>
      </w:pPr>
    </w:p>
    <w:p w:rsidR="001079B4" w:rsidRDefault="001079B4" w:rsidP="007A4A47">
      <w:pPr>
        <w:spacing w:line="276" w:lineRule="auto"/>
        <w:rPr>
          <w:rFonts w:ascii="Times New Roman" w:hAnsi="Times New Roman" w:cs="Times New Roman"/>
        </w:rPr>
      </w:pPr>
    </w:p>
    <w:p w:rsidR="001079B4" w:rsidRDefault="001079B4" w:rsidP="007A4A47">
      <w:pPr>
        <w:spacing w:line="276" w:lineRule="auto"/>
        <w:rPr>
          <w:rFonts w:ascii="Times New Roman" w:hAnsi="Times New Roman" w:cs="Times New Roman"/>
        </w:rPr>
      </w:pPr>
    </w:p>
    <w:p w:rsidR="001079B4" w:rsidRDefault="001079B4" w:rsidP="007A4A47">
      <w:pPr>
        <w:spacing w:line="276" w:lineRule="auto"/>
        <w:rPr>
          <w:rFonts w:ascii="Times New Roman" w:hAnsi="Times New Roman" w:cs="Times New Roman"/>
        </w:rPr>
      </w:pPr>
    </w:p>
    <w:p w:rsidR="001079B4" w:rsidRDefault="001079B4" w:rsidP="007A4A47">
      <w:pPr>
        <w:spacing w:line="276" w:lineRule="auto"/>
        <w:rPr>
          <w:rFonts w:ascii="Times New Roman" w:hAnsi="Times New Roman" w:cs="Times New Roman"/>
        </w:rPr>
      </w:pPr>
    </w:p>
    <w:p w:rsidR="001079B4" w:rsidRDefault="001079B4" w:rsidP="007A4A47">
      <w:pPr>
        <w:spacing w:line="276" w:lineRule="auto"/>
        <w:rPr>
          <w:rFonts w:ascii="Times New Roman" w:hAnsi="Times New Roman" w:cs="Times New Roman"/>
        </w:rPr>
      </w:pPr>
    </w:p>
    <w:p w:rsidR="001079B4" w:rsidRDefault="001079B4" w:rsidP="007A4A47">
      <w:pPr>
        <w:spacing w:line="276" w:lineRule="auto"/>
        <w:rPr>
          <w:rFonts w:ascii="Times New Roman" w:hAnsi="Times New Roman" w:cs="Times New Roman"/>
        </w:rPr>
      </w:pPr>
    </w:p>
    <w:p w:rsidR="001079B4" w:rsidRDefault="001079B4" w:rsidP="007A4A47">
      <w:pPr>
        <w:spacing w:line="276" w:lineRule="auto"/>
        <w:rPr>
          <w:rFonts w:ascii="Times New Roman" w:hAnsi="Times New Roman" w:cs="Times New Roman"/>
        </w:rPr>
      </w:pPr>
    </w:p>
    <w:p w:rsidR="001B1C4F" w:rsidRDefault="001B1C4F" w:rsidP="007A4A47">
      <w:pPr>
        <w:spacing w:line="276" w:lineRule="auto"/>
        <w:rPr>
          <w:rFonts w:ascii="Times New Roman" w:hAnsi="Times New Roman" w:cs="Times New Roman"/>
        </w:rPr>
      </w:pPr>
    </w:p>
    <w:p w:rsidR="001B1C4F" w:rsidRDefault="001B1C4F" w:rsidP="007A4A47">
      <w:pPr>
        <w:spacing w:line="276" w:lineRule="auto"/>
        <w:rPr>
          <w:rFonts w:ascii="Times New Roman" w:hAnsi="Times New Roman" w:cs="Times New Roman"/>
        </w:rPr>
      </w:pPr>
    </w:p>
    <w:p w:rsidR="001B1C4F" w:rsidRDefault="001B1C4F" w:rsidP="007A4A47">
      <w:pPr>
        <w:spacing w:line="276" w:lineRule="auto"/>
        <w:rPr>
          <w:rFonts w:ascii="Times New Roman" w:hAnsi="Times New Roman" w:cs="Times New Roman"/>
        </w:rPr>
      </w:pPr>
    </w:p>
    <w:p w:rsidR="001B1C4F" w:rsidRDefault="001B1C4F" w:rsidP="007A4A47">
      <w:pPr>
        <w:spacing w:line="276" w:lineRule="auto"/>
        <w:rPr>
          <w:rFonts w:ascii="Times New Roman" w:hAnsi="Times New Roman" w:cs="Times New Roman"/>
        </w:rPr>
      </w:pPr>
    </w:p>
    <w:p w:rsidR="001B1C4F" w:rsidRDefault="001B1C4F" w:rsidP="007A4A47">
      <w:pPr>
        <w:spacing w:line="276" w:lineRule="auto"/>
        <w:rPr>
          <w:rFonts w:ascii="Times New Roman" w:hAnsi="Times New Roman" w:cs="Times New Roman"/>
        </w:rPr>
      </w:pPr>
    </w:p>
    <w:p w:rsidR="001B1C4F" w:rsidRDefault="001B1C4F" w:rsidP="007A4A47">
      <w:pPr>
        <w:spacing w:line="276" w:lineRule="auto"/>
        <w:rPr>
          <w:rFonts w:ascii="Times New Roman" w:hAnsi="Times New Roman" w:cs="Times New Roman"/>
        </w:rPr>
      </w:pPr>
    </w:p>
    <w:p w:rsidR="001B1C4F" w:rsidRDefault="001B1C4F" w:rsidP="007A4A47">
      <w:pPr>
        <w:spacing w:line="276" w:lineRule="auto"/>
        <w:rPr>
          <w:rFonts w:ascii="Times New Roman" w:hAnsi="Times New Roman" w:cs="Times New Roman"/>
        </w:rPr>
      </w:pPr>
    </w:p>
    <w:p w:rsidR="001B1C4F" w:rsidRDefault="001B1C4F" w:rsidP="007A4A47">
      <w:pPr>
        <w:spacing w:line="276" w:lineRule="auto"/>
        <w:rPr>
          <w:rFonts w:ascii="Times New Roman" w:hAnsi="Times New Roman" w:cs="Times New Roman"/>
        </w:rPr>
      </w:pPr>
    </w:p>
    <w:p w:rsidR="001B1C4F" w:rsidRDefault="001B1C4F" w:rsidP="007A4A47">
      <w:pPr>
        <w:spacing w:line="276" w:lineRule="auto"/>
        <w:rPr>
          <w:rFonts w:ascii="Times New Roman" w:hAnsi="Times New Roman" w:cs="Times New Roman"/>
        </w:rPr>
      </w:pPr>
    </w:p>
    <w:p w:rsidR="001B1C4F" w:rsidRDefault="001B1C4F" w:rsidP="007A4A47">
      <w:pPr>
        <w:spacing w:line="276" w:lineRule="auto"/>
        <w:rPr>
          <w:rFonts w:ascii="Times New Roman" w:hAnsi="Times New Roman" w:cs="Times New Roman"/>
        </w:rPr>
      </w:pPr>
    </w:p>
    <w:p w:rsidR="001B1C4F" w:rsidRDefault="001B1C4F" w:rsidP="007A4A47">
      <w:pPr>
        <w:spacing w:line="276" w:lineRule="auto"/>
        <w:rPr>
          <w:rFonts w:ascii="Times New Roman" w:hAnsi="Times New Roman" w:cs="Times New Roman"/>
        </w:rPr>
      </w:pPr>
    </w:p>
    <w:p w:rsidR="001B1C4F" w:rsidRDefault="001B1C4F" w:rsidP="007A4A47">
      <w:pPr>
        <w:spacing w:line="276" w:lineRule="auto"/>
        <w:rPr>
          <w:rFonts w:ascii="Times New Roman" w:hAnsi="Times New Roman" w:cs="Times New Roman"/>
        </w:rPr>
      </w:pPr>
    </w:p>
    <w:p w:rsidR="001B1C4F" w:rsidRDefault="001B1C4F" w:rsidP="007A4A47">
      <w:pPr>
        <w:spacing w:line="276" w:lineRule="auto"/>
        <w:rPr>
          <w:rFonts w:ascii="Times New Roman" w:hAnsi="Times New Roman" w:cs="Times New Roman"/>
        </w:rPr>
      </w:pPr>
    </w:p>
    <w:p w:rsidR="001B1C4F" w:rsidRDefault="001B1C4F" w:rsidP="007A4A47">
      <w:pPr>
        <w:spacing w:line="276" w:lineRule="auto"/>
        <w:rPr>
          <w:rFonts w:ascii="Times New Roman" w:hAnsi="Times New Roman" w:cs="Times New Roman"/>
        </w:rPr>
      </w:pPr>
    </w:p>
    <w:p w:rsidR="001B1C4F" w:rsidRDefault="001B1C4F" w:rsidP="007A4A47">
      <w:pPr>
        <w:spacing w:line="276" w:lineRule="auto"/>
        <w:rPr>
          <w:rFonts w:ascii="Times New Roman" w:hAnsi="Times New Roman" w:cs="Times New Roman"/>
        </w:rPr>
      </w:pPr>
    </w:p>
    <w:p w:rsidR="001D458E" w:rsidRDefault="001D458E" w:rsidP="007A4A47">
      <w:pPr>
        <w:spacing w:line="276" w:lineRule="auto"/>
        <w:rPr>
          <w:rFonts w:ascii="Times New Roman" w:hAnsi="Times New Roman" w:cs="Times New Roman"/>
        </w:rPr>
      </w:pPr>
    </w:p>
    <w:p w:rsidR="001D458E" w:rsidRDefault="001D458E" w:rsidP="007A4A47">
      <w:pPr>
        <w:spacing w:line="276" w:lineRule="auto"/>
        <w:rPr>
          <w:rFonts w:ascii="Times New Roman" w:hAnsi="Times New Roman" w:cs="Times New Roman"/>
        </w:rPr>
      </w:pPr>
    </w:p>
    <w:p w:rsidR="001B1C4F" w:rsidRDefault="001B1C4F" w:rsidP="007A4A47">
      <w:pPr>
        <w:spacing w:line="276" w:lineRule="auto"/>
        <w:rPr>
          <w:rFonts w:ascii="Times New Roman" w:hAnsi="Times New Roman" w:cs="Times New Roman"/>
        </w:rPr>
      </w:pPr>
    </w:p>
    <w:p w:rsidR="00FC788A" w:rsidRPr="006C322F" w:rsidRDefault="00FC788A" w:rsidP="006C322F">
      <w:pPr>
        <w:tabs>
          <w:tab w:val="left" w:pos="0"/>
        </w:tabs>
        <w:spacing w:after="0" w:line="240" w:lineRule="auto"/>
        <w:ind w:left="-567" w:right="-568"/>
        <w:rPr>
          <w:rFonts w:ascii="Times New Roman" w:eastAsia="Times New Roman" w:hAnsi="Times New Roman" w:cs="Times New Roman"/>
        </w:rPr>
      </w:pPr>
      <w:r w:rsidRPr="006C322F">
        <w:rPr>
          <w:rFonts w:ascii="Times New Roman" w:eastAsia="Times New Roman" w:hAnsi="Times New Roman" w:cs="Times New Roman"/>
        </w:rPr>
        <w:lastRenderedPageBreak/>
        <w:t xml:space="preserve">                        ROMANIA</w:t>
      </w:r>
    </w:p>
    <w:p w:rsidR="00FC788A" w:rsidRPr="006C322F" w:rsidRDefault="00FC788A" w:rsidP="006C322F">
      <w:pPr>
        <w:tabs>
          <w:tab w:val="left" w:pos="0"/>
        </w:tabs>
        <w:spacing w:after="0" w:line="240" w:lineRule="auto"/>
        <w:ind w:left="-567" w:right="-568"/>
        <w:rPr>
          <w:rFonts w:ascii="Times New Roman" w:eastAsia="Times New Roman" w:hAnsi="Times New Roman" w:cs="Times New Roman"/>
        </w:rPr>
      </w:pPr>
      <w:r w:rsidRPr="006C322F">
        <w:rPr>
          <w:rFonts w:ascii="Times New Roman" w:eastAsia="Times New Roman" w:hAnsi="Times New Roman" w:cs="Times New Roman"/>
        </w:rPr>
        <w:t xml:space="preserve">                  JUDETUL NEAMT </w:t>
      </w:r>
    </w:p>
    <w:p w:rsidR="00FC788A" w:rsidRPr="006C322F" w:rsidRDefault="00FC788A" w:rsidP="006C322F">
      <w:pPr>
        <w:tabs>
          <w:tab w:val="left" w:pos="0"/>
        </w:tabs>
        <w:spacing w:after="0" w:line="240" w:lineRule="auto"/>
        <w:ind w:left="-567" w:right="-568"/>
        <w:rPr>
          <w:rFonts w:ascii="Times New Roman" w:eastAsia="Times New Roman" w:hAnsi="Times New Roman" w:cs="Times New Roman"/>
        </w:rPr>
      </w:pPr>
      <w:r w:rsidRPr="006C322F">
        <w:rPr>
          <w:rFonts w:ascii="Times New Roman" w:eastAsia="Times New Roman" w:hAnsi="Times New Roman" w:cs="Times New Roman"/>
        </w:rPr>
        <w:t xml:space="preserve">                 </w:t>
      </w:r>
      <w:proofErr w:type="gramStart"/>
      <w:r w:rsidRPr="006C322F">
        <w:rPr>
          <w:rFonts w:ascii="Times New Roman" w:eastAsia="Times New Roman" w:hAnsi="Times New Roman" w:cs="Times New Roman"/>
        </w:rPr>
        <w:t>PRIMARIA  COMUNEI</w:t>
      </w:r>
      <w:proofErr w:type="gramEnd"/>
      <w:r w:rsidRPr="006C322F">
        <w:rPr>
          <w:rFonts w:ascii="Times New Roman" w:eastAsia="Times New Roman" w:hAnsi="Times New Roman" w:cs="Times New Roman"/>
        </w:rPr>
        <w:t xml:space="preserve">  ION  CREANGA </w:t>
      </w:r>
    </w:p>
    <w:p w:rsidR="00FC788A" w:rsidRDefault="00FC788A" w:rsidP="006C322F">
      <w:pPr>
        <w:tabs>
          <w:tab w:val="left" w:pos="0"/>
        </w:tabs>
        <w:spacing w:after="0" w:line="240" w:lineRule="auto"/>
        <w:ind w:left="-567" w:right="-568"/>
        <w:rPr>
          <w:rFonts w:ascii="Times New Roman" w:eastAsia="Times New Roman" w:hAnsi="Times New Roman" w:cs="Times New Roman"/>
        </w:rPr>
      </w:pPr>
      <w:r w:rsidRPr="006C322F">
        <w:rPr>
          <w:rFonts w:ascii="Times New Roman" w:eastAsia="Times New Roman" w:hAnsi="Times New Roman" w:cs="Times New Roman"/>
        </w:rPr>
        <w:t xml:space="preserve">                 Nr. </w:t>
      </w:r>
      <w:proofErr w:type="gramStart"/>
      <w:r w:rsidRPr="006C322F">
        <w:rPr>
          <w:rFonts w:ascii="Times New Roman" w:eastAsia="Times New Roman" w:hAnsi="Times New Roman" w:cs="Times New Roman"/>
        </w:rPr>
        <w:t>7214  din</w:t>
      </w:r>
      <w:proofErr w:type="gramEnd"/>
      <w:r w:rsidRPr="006C322F">
        <w:rPr>
          <w:rFonts w:ascii="Times New Roman" w:eastAsia="Times New Roman" w:hAnsi="Times New Roman" w:cs="Times New Roman"/>
        </w:rPr>
        <w:t xml:space="preserve"> 30.06.2026</w:t>
      </w:r>
    </w:p>
    <w:p w:rsidR="00443B86" w:rsidRPr="006C322F" w:rsidRDefault="00443B86" w:rsidP="006C322F">
      <w:pPr>
        <w:tabs>
          <w:tab w:val="left" w:pos="0"/>
        </w:tabs>
        <w:spacing w:after="0" w:line="240" w:lineRule="auto"/>
        <w:ind w:left="-567" w:right="-568"/>
        <w:rPr>
          <w:rFonts w:ascii="Times New Roman" w:eastAsia="Times New Roman" w:hAnsi="Times New Roman" w:cs="Times New Roman"/>
        </w:rPr>
      </w:pPr>
    </w:p>
    <w:p w:rsidR="001B1C4F" w:rsidRPr="006C322F" w:rsidRDefault="00FC788A" w:rsidP="006C322F">
      <w:pPr>
        <w:tabs>
          <w:tab w:val="left" w:pos="0"/>
        </w:tabs>
        <w:spacing w:after="0" w:line="240" w:lineRule="auto"/>
        <w:ind w:left="-567" w:right="-568"/>
        <w:rPr>
          <w:rFonts w:ascii="Times New Roman" w:eastAsia="Times New Roman" w:hAnsi="Times New Roman" w:cs="Times New Roman"/>
        </w:rPr>
      </w:pPr>
      <w:r w:rsidRPr="006C322F">
        <w:rPr>
          <w:rFonts w:ascii="Times New Roman" w:eastAsia="Times New Roman" w:hAnsi="Times New Roman" w:cs="Times New Roman"/>
        </w:rPr>
        <w:t xml:space="preserve">        </w:t>
      </w:r>
    </w:p>
    <w:p w:rsidR="00FC788A" w:rsidRPr="006C322F" w:rsidRDefault="001B1C4F" w:rsidP="006C322F">
      <w:pPr>
        <w:pStyle w:val="Default"/>
        <w:jc w:val="center"/>
        <w:rPr>
          <w:b/>
          <w:bCs/>
          <w:sz w:val="22"/>
          <w:szCs w:val="22"/>
        </w:rPr>
      </w:pPr>
      <w:r w:rsidRPr="006C322F">
        <w:rPr>
          <w:b/>
          <w:bCs/>
          <w:sz w:val="22"/>
          <w:szCs w:val="22"/>
        </w:rPr>
        <w:t>REFERAT DE APROBARE</w:t>
      </w:r>
      <w:r w:rsidR="00FC788A" w:rsidRPr="006C322F">
        <w:rPr>
          <w:b/>
          <w:bCs/>
          <w:sz w:val="22"/>
          <w:szCs w:val="22"/>
        </w:rPr>
        <w:t xml:space="preserve">  </w:t>
      </w:r>
    </w:p>
    <w:p w:rsidR="00FC788A" w:rsidRPr="006C322F" w:rsidRDefault="00FC788A" w:rsidP="006C322F">
      <w:pPr>
        <w:pStyle w:val="Default"/>
        <w:jc w:val="center"/>
        <w:rPr>
          <w:b/>
          <w:bCs/>
          <w:sz w:val="22"/>
          <w:szCs w:val="22"/>
        </w:rPr>
      </w:pPr>
      <w:proofErr w:type="gramStart"/>
      <w:r w:rsidRPr="006C322F">
        <w:rPr>
          <w:b/>
          <w:bCs/>
          <w:sz w:val="22"/>
          <w:szCs w:val="22"/>
        </w:rPr>
        <w:t>al</w:t>
      </w:r>
      <w:proofErr w:type="gramEnd"/>
      <w:r w:rsidRPr="006C322F">
        <w:rPr>
          <w:b/>
          <w:bCs/>
          <w:sz w:val="22"/>
          <w:szCs w:val="22"/>
        </w:rPr>
        <w:t xml:space="preserve"> Proiectului de hotărâre privind aprobarea organizării pelerinajului la obiective  </w:t>
      </w:r>
    </w:p>
    <w:p w:rsidR="00FC788A" w:rsidRPr="006C322F" w:rsidRDefault="00FC788A" w:rsidP="006C322F">
      <w:pPr>
        <w:pStyle w:val="Default"/>
        <w:jc w:val="center"/>
        <w:rPr>
          <w:b/>
          <w:bCs/>
          <w:sz w:val="22"/>
          <w:szCs w:val="22"/>
        </w:rPr>
      </w:pPr>
      <w:proofErr w:type="gramStart"/>
      <w:r w:rsidRPr="006C322F">
        <w:rPr>
          <w:b/>
          <w:bCs/>
          <w:sz w:val="22"/>
          <w:szCs w:val="22"/>
        </w:rPr>
        <w:t>cultural</w:t>
      </w:r>
      <w:proofErr w:type="gramEnd"/>
      <w:r w:rsidRPr="006C322F">
        <w:rPr>
          <w:b/>
          <w:bCs/>
          <w:sz w:val="22"/>
          <w:szCs w:val="22"/>
        </w:rPr>
        <w:t xml:space="preserve">- spirituale în luna  august 2026 </w:t>
      </w:r>
    </w:p>
    <w:p w:rsidR="002F0397" w:rsidRPr="006C322F" w:rsidRDefault="002F0397" w:rsidP="006C322F">
      <w:pPr>
        <w:pStyle w:val="Default"/>
        <w:jc w:val="center"/>
        <w:rPr>
          <w:b/>
          <w:bCs/>
          <w:sz w:val="22"/>
          <w:szCs w:val="22"/>
        </w:rPr>
      </w:pPr>
    </w:p>
    <w:p w:rsidR="002F0397" w:rsidRPr="006C322F" w:rsidRDefault="000E32F7" w:rsidP="006C32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6C322F">
        <w:rPr>
          <w:rFonts w:ascii="Times New Roman" w:hAnsi="Times New Roman" w:cs="Times New Roman"/>
          <w:color w:val="000000"/>
        </w:rPr>
        <w:t xml:space="preserve">     În perioada 2025-2035 î</w:t>
      </w:r>
      <w:r w:rsidR="002F0397" w:rsidRPr="006C322F">
        <w:rPr>
          <w:rFonts w:ascii="Times New Roman" w:hAnsi="Times New Roman" w:cs="Times New Roman"/>
          <w:color w:val="000000"/>
        </w:rPr>
        <w:t>n Comuna Ion Creanga se implementează Strategia de Dezvoltare Locală</w:t>
      </w:r>
      <w:r w:rsidRPr="006C322F">
        <w:rPr>
          <w:rFonts w:ascii="Times New Roman" w:hAnsi="Times New Roman" w:cs="Times New Roman"/>
        </w:rPr>
        <w:t xml:space="preserve"> a  serviciilor  sociale  acordate  la  nivelul comunei  Ion Creangă</w:t>
      </w:r>
      <w:r w:rsidR="002F0397" w:rsidRPr="006C322F">
        <w:rPr>
          <w:rFonts w:ascii="Times New Roman" w:hAnsi="Times New Roman" w:cs="Times New Roman"/>
          <w:color w:val="000000"/>
        </w:rPr>
        <w:t>, având ca obiectiv genera</w:t>
      </w:r>
      <w:r w:rsidRPr="006C322F">
        <w:rPr>
          <w:rFonts w:ascii="Times New Roman" w:hAnsi="Times New Roman" w:cs="Times New Roman"/>
          <w:color w:val="000000"/>
        </w:rPr>
        <w:t xml:space="preserve">l </w:t>
      </w:r>
      <w:r w:rsidR="002F0397" w:rsidRPr="006C322F">
        <w:rPr>
          <w:rFonts w:ascii="Times New Roman" w:hAnsi="Times New Roman" w:cs="Times New Roman"/>
          <w:color w:val="000000"/>
        </w:rPr>
        <w:t>reducerea numărului de persoane aflate în risc de</w:t>
      </w:r>
      <w:r w:rsidR="00064F5C" w:rsidRPr="006C322F">
        <w:rPr>
          <w:rFonts w:ascii="Times New Roman" w:hAnsi="Times New Roman" w:cs="Times New Roman"/>
          <w:color w:val="000000"/>
        </w:rPr>
        <w:t xml:space="preserve"> </w:t>
      </w:r>
      <w:r w:rsidR="002F0397" w:rsidRPr="006C322F">
        <w:rPr>
          <w:rFonts w:ascii="Times New Roman" w:hAnsi="Times New Roman" w:cs="Times New Roman"/>
          <w:color w:val="000000"/>
        </w:rPr>
        <w:t>sărăcie sau excluziune socială, alături de îmbunătățirea calității vieții, creșterea coeziunii sociale, îmbunătățirea mediului de viață și creșterea economică.</w:t>
      </w:r>
    </w:p>
    <w:p w:rsidR="002F0397" w:rsidRPr="006C322F" w:rsidRDefault="002F0397" w:rsidP="006C32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6C322F">
        <w:rPr>
          <w:rFonts w:ascii="Times New Roman" w:hAnsi="Times New Roman" w:cs="Times New Roman"/>
          <w:color w:val="000000"/>
        </w:rPr>
        <w:t xml:space="preserve">   Impactul estimat al strategiei </w:t>
      </w:r>
      <w:proofErr w:type="gramStart"/>
      <w:r w:rsidRPr="006C322F">
        <w:rPr>
          <w:rFonts w:ascii="Times New Roman" w:hAnsi="Times New Roman" w:cs="Times New Roman"/>
          <w:color w:val="000000"/>
        </w:rPr>
        <w:t>este</w:t>
      </w:r>
      <w:proofErr w:type="gramEnd"/>
      <w:r w:rsidRPr="006C322F">
        <w:rPr>
          <w:rFonts w:ascii="Times New Roman" w:hAnsi="Times New Roman" w:cs="Times New Roman"/>
          <w:color w:val="000000"/>
        </w:rPr>
        <w:t xml:space="preserve"> combaterea sărăciei și a excluziunii sociale de la nivel rural. </w:t>
      </w:r>
    </w:p>
    <w:p w:rsidR="002F0397" w:rsidRPr="006C322F" w:rsidRDefault="002F0397" w:rsidP="006C32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6C322F">
        <w:rPr>
          <w:rFonts w:ascii="Times New Roman" w:hAnsi="Times New Roman" w:cs="Times New Roman"/>
          <w:color w:val="000000"/>
        </w:rPr>
        <w:t xml:space="preserve">   </w:t>
      </w:r>
      <w:proofErr w:type="gramStart"/>
      <w:r w:rsidRPr="006C322F">
        <w:rPr>
          <w:rFonts w:ascii="Times New Roman" w:hAnsi="Times New Roman" w:cs="Times New Roman"/>
          <w:color w:val="000000"/>
        </w:rPr>
        <w:t>Prin proiectele care se implementează se fac pași importanți în domeniul infrastructurii (rețea stradală, unități de învățământ, utilități ), educației – creșterea accesului și participării la educația timpurie/învățământ primar și secundar, pentru accesul pe piața muncii prin consiliere, orientare, formare profesională și pentru implicarea activă a membrilor comunității în soluționarea</w:t>
      </w:r>
      <w:r w:rsidR="00064F5C" w:rsidRPr="006C322F">
        <w:rPr>
          <w:rFonts w:ascii="Times New Roman" w:hAnsi="Times New Roman" w:cs="Times New Roman"/>
          <w:color w:val="000000"/>
        </w:rPr>
        <w:t xml:space="preserve">  </w:t>
      </w:r>
      <w:r w:rsidRPr="006C322F">
        <w:rPr>
          <w:rFonts w:ascii="Times New Roman" w:hAnsi="Times New Roman" w:cs="Times New Roman"/>
          <w:color w:val="000000"/>
        </w:rPr>
        <w:t>problemelor cu care se confruntă.</w:t>
      </w:r>
      <w:proofErr w:type="gramEnd"/>
    </w:p>
    <w:p w:rsidR="001C5BB6" w:rsidRPr="006C322F" w:rsidRDefault="001C5BB6" w:rsidP="006C322F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C322F">
        <w:rPr>
          <w:rFonts w:ascii="Times New Roman" w:hAnsi="Times New Roman" w:cs="Times New Roman"/>
        </w:rPr>
        <w:t xml:space="preserve">    </w:t>
      </w:r>
      <w:r w:rsidRPr="006C322F">
        <w:rPr>
          <w:rFonts w:ascii="Times New Roman" w:hAnsi="Times New Roman" w:cs="Times New Roman"/>
          <w:color w:val="000000"/>
        </w:rPr>
        <w:t>Având în vedere</w:t>
      </w:r>
      <w:r w:rsidRPr="006C322F">
        <w:rPr>
          <w:rFonts w:ascii="Times New Roman" w:eastAsia="Times New Roman" w:hAnsi="Times New Roman" w:cs="Times New Roman"/>
        </w:rPr>
        <w:t xml:space="preserve">  că Anul 2026 este dedicat de </w:t>
      </w:r>
      <w:hyperlink r:id="rId5" w:tgtFrame="_blank" w:history="1">
        <w:r w:rsidRPr="006C322F">
          <w:rPr>
            <w:rFonts w:ascii="Times New Roman" w:eastAsia="Times New Roman" w:hAnsi="Times New Roman" w:cs="Times New Roman"/>
          </w:rPr>
          <w:t>Patriarhia Română</w:t>
        </w:r>
      </w:hyperlink>
      <w:r w:rsidR="00611284" w:rsidRPr="006C322F">
        <w:rPr>
          <w:rFonts w:ascii="Times New Roman" w:eastAsia="Times New Roman" w:hAnsi="Times New Roman" w:cs="Times New Roman"/>
        </w:rPr>
        <w:t xml:space="preserve"> pastorației familiei creștine, </w:t>
      </w:r>
      <w:r w:rsidRPr="006C322F">
        <w:rPr>
          <w:rFonts w:ascii="Times New Roman" w:eastAsia="Times New Roman" w:hAnsi="Times New Roman" w:cs="Times New Roman"/>
        </w:rPr>
        <w:t xml:space="preserve">subliniază rolul esențial al familiei în transmiterea credinței și susținerea acesteia în fața crizelor actuale. </w:t>
      </w:r>
    </w:p>
    <w:p w:rsidR="001C5BB6" w:rsidRPr="006C322F" w:rsidRDefault="001C5BB6" w:rsidP="006C322F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C322F">
        <w:rPr>
          <w:rFonts w:ascii="Times New Roman" w:eastAsia="Times New Roman" w:hAnsi="Times New Roman" w:cs="Times New Roman"/>
        </w:rPr>
        <w:t xml:space="preserve">  Anul 2026 este proclamat oficial drept „Anul omagial al pastorației familiei creștine” și „Anul comemorativ al sfintelor femei din calendar”. </w:t>
      </w:r>
    </w:p>
    <w:p w:rsidR="00064F5C" w:rsidRPr="006C322F" w:rsidRDefault="00064F5C" w:rsidP="006C322F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C322F">
        <w:rPr>
          <w:rFonts w:ascii="Times New Roman" w:eastAsia="Times New Roman" w:hAnsi="Times New Roman" w:cs="Times New Roman"/>
        </w:rPr>
        <w:t xml:space="preserve">  Identitatea comunității noastre se fundamentează pe valori morale, tradiții și respect față de patrimoniul cultural-spiritual național. În contextul actual, marcat de o dinamică socială accentuată, </w:t>
      </w:r>
      <w:proofErr w:type="gramStart"/>
      <w:r w:rsidRPr="006C322F">
        <w:rPr>
          <w:rFonts w:ascii="Times New Roman" w:eastAsia="Times New Roman" w:hAnsi="Times New Roman" w:cs="Times New Roman"/>
        </w:rPr>
        <w:t>este</w:t>
      </w:r>
      <w:proofErr w:type="gramEnd"/>
      <w:r w:rsidRPr="006C322F">
        <w:rPr>
          <w:rFonts w:ascii="Times New Roman" w:eastAsia="Times New Roman" w:hAnsi="Times New Roman" w:cs="Times New Roman"/>
        </w:rPr>
        <w:t xml:space="preserve"> necesară susținerea acțiunilor care contribuie la coeziunea socială, sprijinirea categoriilor vulnerabile (seniori, tineri) și îmbogățirea cunoștințelor istorice și religioase ale cetățenilor.</w:t>
      </w:r>
    </w:p>
    <w:p w:rsidR="00064F5C" w:rsidRPr="006C322F" w:rsidRDefault="00064F5C" w:rsidP="006C322F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C322F">
        <w:rPr>
          <w:rFonts w:ascii="Times New Roman" w:eastAsia="Times New Roman" w:hAnsi="Times New Roman" w:cs="Times New Roman"/>
        </w:rPr>
        <w:t xml:space="preserve">  Prin Proiectul de hotăr</w:t>
      </w:r>
      <w:r w:rsidR="00611284" w:rsidRPr="006C322F">
        <w:rPr>
          <w:rFonts w:ascii="Times New Roman" w:eastAsia="Times New Roman" w:hAnsi="Times New Roman" w:cs="Times New Roman"/>
        </w:rPr>
        <w:t>âre ne propunem un pelerinaj la</w:t>
      </w:r>
      <w:r w:rsidRPr="006C322F">
        <w:rPr>
          <w:rFonts w:ascii="Times New Roman" w:eastAsia="Times New Roman" w:hAnsi="Times New Roman" w:cs="Times New Roman"/>
        </w:rPr>
        <w:t xml:space="preserve"> mănăstiri din Județul Neamț  pentru reculegere si dezvoltare personala , </w:t>
      </w:r>
      <w:r w:rsidR="00611284" w:rsidRPr="006C322F">
        <w:rPr>
          <w:rFonts w:ascii="Times New Roman" w:eastAsia="Times New Roman" w:hAnsi="Times New Roman" w:cs="Times New Roman"/>
        </w:rPr>
        <w:t>v</w:t>
      </w:r>
      <w:r w:rsidRPr="006C322F">
        <w:rPr>
          <w:rFonts w:ascii="Times New Roman" w:eastAsia="Times New Roman" w:hAnsi="Times New Roman" w:cs="Times New Roman"/>
        </w:rPr>
        <w:t>izitarea unor monumente istorice, muzee și situri de patrimoniu protejate national pentru întărirea legăturilor comunitare și oferirea unei oportunități de recreere pentru grupuri țintă selectate.</w:t>
      </w:r>
    </w:p>
    <w:p w:rsidR="00064F5C" w:rsidRPr="006C322F" w:rsidRDefault="00064F5C" w:rsidP="006C322F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C322F">
        <w:rPr>
          <w:rFonts w:ascii="Times New Roman" w:eastAsia="Times New Roman" w:hAnsi="Times New Roman" w:cs="Times New Roman"/>
          <w:b/>
          <w:bCs/>
        </w:rPr>
        <w:t>Perioada desfășurării:</w:t>
      </w:r>
      <w:r w:rsidRPr="006C322F">
        <w:rPr>
          <w:rFonts w:ascii="Times New Roman" w:eastAsia="Times New Roman" w:hAnsi="Times New Roman" w:cs="Times New Roman"/>
        </w:rPr>
        <w:t xml:space="preserve"> </w:t>
      </w:r>
      <w:r w:rsidR="001D458E">
        <w:rPr>
          <w:rFonts w:ascii="Times New Roman" w:eastAsia="Times New Roman" w:hAnsi="Times New Roman" w:cs="Times New Roman"/>
        </w:rPr>
        <w:t xml:space="preserve"> In luna august </w:t>
      </w:r>
      <w:proofErr w:type="gramStart"/>
      <w:r w:rsidR="001D458E">
        <w:rPr>
          <w:rFonts w:ascii="Times New Roman" w:eastAsia="Times New Roman" w:hAnsi="Times New Roman" w:cs="Times New Roman"/>
        </w:rPr>
        <w:t>2026 ,</w:t>
      </w:r>
      <w:proofErr w:type="gramEnd"/>
      <w:r w:rsidR="001D458E">
        <w:rPr>
          <w:rFonts w:ascii="Times New Roman" w:eastAsia="Times New Roman" w:hAnsi="Times New Roman" w:cs="Times New Roman"/>
        </w:rPr>
        <w:t xml:space="preserve"> excursie cu durata de o zi</w:t>
      </w:r>
    </w:p>
    <w:p w:rsidR="00064F5C" w:rsidRPr="006C322F" w:rsidRDefault="00064F5C" w:rsidP="006C322F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C322F">
        <w:rPr>
          <w:rFonts w:ascii="Times New Roman" w:eastAsia="Times New Roman" w:hAnsi="Times New Roman" w:cs="Times New Roman"/>
          <w:b/>
          <w:bCs/>
        </w:rPr>
        <w:t>Traseu propus</w:t>
      </w:r>
      <w:proofErr w:type="gramStart"/>
      <w:r w:rsidRPr="006C322F">
        <w:rPr>
          <w:rFonts w:ascii="Times New Roman" w:eastAsia="Times New Roman" w:hAnsi="Times New Roman" w:cs="Times New Roman"/>
          <w:b/>
          <w:bCs/>
        </w:rPr>
        <w:t>:</w:t>
      </w:r>
      <w:r w:rsidR="001D458E">
        <w:rPr>
          <w:rFonts w:ascii="Times New Roman" w:eastAsia="Times New Roman" w:hAnsi="Times New Roman" w:cs="Times New Roman"/>
          <w:bCs/>
        </w:rPr>
        <w:t>Ion</w:t>
      </w:r>
      <w:proofErr w:type="gramEnd"/>
      <w:r w:rsidR="001D458E">
        <w:rPr>
          <w:rFonts w:ascii="Times New Roman" w:eastAsia="Times New Roman" w:hAnsi="Times New Roman" w:cs="Times New Roman"/>
          <w:bCs/>
        </w:rPr>
        <w:t xml:space="preserve"> Creanga- Mă</w:t>
      </w:r>
      <w:r w:rsidR="001D458E" w:rsidRPr="001D458E">
        <w:rPr>
          <w:rFonts w:ascii="Times New Roman" w:eastAsia="Times New Roman" w:hAnsi="Times New Roman" w:cs="Times New Roman"/>
          <w:bCs/>
        </w:rPr>
        <w:t xml:space="preserve">năstiri </w:t>
      </w:r>
      <w:r w:rsidR="00362BC1">
        <w:rPr>
          <w:rFonts w:ascii="Times New Roman" w:eastAsia="Times New Roman" w:hAnsi="Times New Roman" w:cs="Times New Roman"/>
          <w:bCs/>
        </w:rPr>
        <w:t xml:space="preserve">( Tg . Neamt) </w:t>
      </w:r>
      <w:bookmarkStart w:id="0" w:name="_GoBack"/>
      <w:bookmarkEnd w:id="0"/>
      <w:r w:rsidR="001D458E" w:rsidRPr="001D458E">
        <w:rPr>
          <w:rFonts w:ascii="Times New Roman" w:eastAsia="Times New Roman" w:hAnsi="Times New Roman" w:cs="Times New Roman"/>
          <w:bCs/>
        </w:rPr>
        <w:t>din judetul Neamt</w:t>
      </w:r>
      <w:r w:rsidR="001D458E">
        <w:rPr>
          <w:rFonts w:ascii="Times New Roman" w:eastAsia="Times New Roman" w:hAnsi="Times New Roman" w:cs="Times New Roman"/>
          <w:b/>
          <w:bCs/>
        </w:rPr>
        <w:t xml:space="preserve"> </w:t>
      </w:r>
      <w:r w:rsidRPr="006C322F">
        <w:rPr>
          <w:rFonts w:ascii="Times New Roman" w:eastAsia="Times New Roman" w:hAnsi="Times New Roman" w:cs="Times New Roman"/>
        </w:rPr>
        <w:t>.</w:t>
      </w:r>
    </w:p>
    <w:p w:rsidR="00064F5C" w:rsidRPr="006C322F" w:rsidRDefault="00064F5C" w:rsidP="006C322F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C322F">
        <w:rPr>
          <w:rFonts w:ascii="Times New Roman" w:eastAsia="Times New Roman" w:hAnsi="Times New Roman" w:cs="Times New Roman"/>
          <w:b/>
          <w:bCs/>
        </w:rPr>
        <w:t>Grupul țintă:</w:t>
      </w:r>
      <w:r w:rsidRPr="006C322F">
        <w:rPr>
          <w:rFonts w:ascii="Times New Roman" w:eastAsia="Times New Roman" w:hAnsi="Times New Roman" w:cs="Times New Roman"/>
        </w:rPr>
        <w:t xml:space="preserve"> Un număr de </w:t>
      </w:r>
      <w:r w:rsidR="001D458E">
        <w:rPr>
          <w:rFonts w:ascii="Times New Roman" w:eastAsia="Times New Roman" w:hAnsi="Times New Roman" w:cs="Times New Roman"/>
        </w:rPr>
        <w:t xml:space="preserve">100 </w:t>
      </w:r>
      <w:r w:rsidRPr="006C322F">
        <w:rPr>
          <w:rFonts w:ascii="Times New Roman" w:eastAsia="Times New Roman" w:hAnsi="Times New Roman" w:cs="Times New Roman"/>
        </w:rPr>
        <w:t xml:space="preserve">de persoane, selectate din rândul pensionarilor din </w:t>
      </w:r>
      <w:proofErr w:type="gramStart"/>
      <w:r w:rsidRPr="006C322F">
        <w:rPr>
          <w:rFonts w:ascii="Times New Roman" w:eastAsia="Times New Roman" w:hAnsi="Times New Roman" w:cs="Times New Roman"/>
        </w:rPr>
        <w:t xml:space="preserve">localitate </w:t>
      </w:r>
      <w:r w:rsidR="001D458E">
        <w:rPr>
          <w:rFonts w:ascii="Times New Roman" w:eastAsia="Times New Roman" w:hAnsi="Times New Roman" w:cs="Times New Roman"/>
        </w:rPr>
        <w:t>,</w:t>
      </w:r>
      <w:proofErr w:type="gramEnd"/>
      <w:r w:rsidR="001D458E">
        <w:rPr>
          <w:rFonts w:ascii="Times New Roman" w:eastAsia="Times New Roman" w:hAnsi="Times New Roman" w:cs="Times New Roman"/>
        </w:rPr>
        <w:t xml:space="preserve"> </w:t>
      </w:r>
      <w:r w:rsidRPr="006C322F">
        <w:rPr>
          <w:rFonts w:ascii="Times New Roman" w:eastAsia="Times New Roman" w:hAnsi="Times New Roman" w:cs="Times New Roman"/>
        </w:rPr>
        <w:t>ti</w:t>
      </w:r>
      <w:r w:rsidR="001D458E">
        <w:rPr>
          <w:rFonts w:ascii="Times New Roman" w:eastAsia="Times New Roman" w:hAnsi="Times New Roman" w:cs="Times New Roman"/>
        </w:rPr>
        <w:t>nerilor cu rezultate deosebite ,</w:t>
      </w:r>
      <w:r w:rsidRPr="006C322F">
        <w:rPr>
          <w:rFonts w:ascii="Times New Roman" w:eastAsia="Times New Roman" w:hAnsi="Times New Roman" w:cs="Times New Roman"/>
        </w:rPr>
        <w:t xml:space="preserve"> membrilor parohiei local</w:t>
      </w:r>
      <w:r w:rsidR="001D458E">
        <w:rPr>
          <w:rFonts w:ascii="Times New Roman" w:eastAsia="Times New Roman" w:hAnsi="Times New Roman" w:cs="Times New Roman"/>
        </w:rPr>
        <w:t>e</w:t>
      </w:r>
      <w:r w:rsidRPr="006C322F">
        <w:rPr>
          <w:rFonts w:ascii="Times New Roman" w:eastAsia="Times New Roman" w:hAnsi="Times New Roman" w:cs="Times New Roman"/>
        </w:rPr>
        <w:t>.</w:t>
      </w:r>
    </w:p>
    <w:p w:rsidR="00064F5C" w:rsidRPr="006C322F" w:rsidRDefault="00064F5C" w:rsidP="006C322F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C322F">
        <w:rPr>
          <w:rFonts w:ascii="Times New Roman" w:eastAsia="Times New Roman" w:hAnsi="Times New Roman" w:cs="Times New Roman"/>
          <w:b/>
          <w:bCs/>
        </w:rPr>
        <w:t>Activități incluse:</w:t>
      </w:r>
      <w:r w:rsidRPr="006C322F">
        <w:rPr>
          <w:rFonts w:ascii="Times New Roman" w:eastAsia="Times New Roman" w:hAnsi="Times New Roman" w:cs="Times New Roman"/>
        </w:rPr>
        <w:t xml:space="preserve"> </w:t>
      </w:r>
      <w:r w:rsidR="001D458E">
        <w:rPr>
          <w:rFonts w:ascii="Times New Roman" w:eastAsia="Times New Roman" w:hAnsi="Times New Roman" w:cs="Times New Roman"/>
        </w:rPr>
        <w:t xml:space="preserve">Pelerinaj </w:t>
      </w:r>
      <w:r w:rsidRPr="006C322F">
        <w:rPr>
          <w:rFonts w:ascii="Times New Roman" w:eastAsia="Times New Roman" w:hAnsi="Times New Roman" w:cs="Times New Roman"/>
        </w:rPr>
        <w:t>cultural la obiective istorice, participare la momente de reculegere spirituală, dezbateri tematice pe parcursul deplasării.</w:t>
      </w:r>
    </w:p>
    <w:p w:rsidR="00064F5C" w:rsidRPr="006C322F" w:rsidRDefault="00064F5C" w:rsidP="006C322F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C322F">
        <w:rPr>
          <w:rFonts w:ascii="Times New Roman" w:eastAsia="Times New Roman" w:hAnsi="Times New Roman" w:cs="Times New Roman"/>
        </w:rPr>
        <w:t xml:space="preserve">Realizarea acestui pelerinaj </w:t>
      </w:r>
      <w:proofErr w:type="gramStart"/>
      <w:r w:rsidRPr="006C322F">
        <w:rPr>
          <w:rFonts w:ascii="Times New Roman" w:eastAsia="Times New Roman" w:hAnsi="Times New Roman" w:cs="Times New Roman"/>
        </w:rPr>
        <w:t>va</w:t>
      </w:r>
      <w:proofErr w:type="gramEnd"/>
      <w:r w:rsidRPr="006C322F">
        <w:rPr>
          <w:rFonts w:ascii="Times New Roman" w:eastAsia="Times New Roman" w:hAnsi="Times New Roman" w:cs="Times New Roman"/>
        </w:rPr>
        <w:t xml:space="preserve"> genera un impact pozitiv direct prin:</w:t>
      </w:r>
    </w:p>
    <w:p w:rsidR="00064F5C" w:rsidRPr="006C322F" w:rsidRDefault="00064F5C" w:rsidP="006C322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6C322F">
        <w:rPr>
          <w:rFonts w:ascii="Times New Roman" w:eastAsia="Times New Roman" w:hAnsi="Times New Roman" w:cs="Times New Roman"/>
        </w:rPr>
        <w:t>Creșterea gradului de incluziune socială a persoanelor din grupul țintă.</w:t>
      </w:r>
    </w:p>
    <w:p w:rsidR="00064F5C" w:rsidRPr="006C322F" w:rsidRDefault="00064F5C" w:rsidP="006C322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6C322F">
        <w:rPr>
          <w:rFonts w:ascii="Times New Roman" w:eastAsia="Times New Roman" w:hAnsi="Times New Roman" w:cs="Times New Roman"/>
        </w:rPr>
        <w:t>Promovarea unui stil de viață activ și bazat pe valori etice.</w:t>
      </w:r>
    </w:p>
    <w:p w:rsidR="00064F5C" w:rsidRPr="006C322F" w:rsidRDefault="00064F5C" w:rsidP="006C322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6C322F">
        <w:rPr>
          <w:rFonts w:ascii="Times New Roman" w:eastAsia="Times New Roman" w:hAnsi="Times New Roman" w:cs="Times New Roman"/>
        </w:rPr>
        <w:t xml:space="preserve"> Consolidarea parteneriatului dintre autoritatea locală, comunitatea de cetățeni și instituțiile culturale/de cult.</w:t>
      </w:r>
    </w:p>
    <w:p w:rsidR="00064F5C" w:rsidRPr="006C322F" w:rsidRDefault="00064F5C" w:rsidP="006C322F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C322F">
        <w:rPr>
          <w:rFonts w:ascii="Times New Roman" w:eastAsia="Times New Roman" w:hAnsi="Times New Roman" w:cs="Times New Roman"/>
        </w:rPr>
        <w:t xml:space="preserve">Costurile totale estimate pentru organizarea acestui eveniment sunt de </w:t>
      </w:r>
      <w:r w:rsidR="0021335D">
        <w:rPr>
          <w:rFonts w:ascii="Times New Roman" w:eastAsia="Times New Roman" w:hAnsi="Times New Roman" w:cs="Times New Roman"/>
          <w:bCs/>
        </w:rPr>
        <w:t xml:space="preserve">aproximativ 20.000 </w:t>
      </w:r>
      <w:proofErr w:type="gramStart"/>
      <w:r w:rsidR="0021335D">
        <w:rPr>
          <w:rFonts w:ascii="Times New Roman" w:eastAsia="Times New Roman" w:hAnsi="Times New Roman" w:cs="Times New Roman"/>
          <w:bCs/>
        </w:rPr>
        <w:t xml:space="preserve">lei </w:t>
      </w:r>
      <w:r w:rsidRPr="00EB2316">
        <w:rPr>
          <w:rFonts w:ascii="Times New Roman" w:eastAsia="Times New Roman" w:hAnsi="Times New Roman" w:cs="Times New Roman"/>
          <w:bCs/>
        </w:rPr>
        <w:t xml:space="preserve"> RON</w:t>
      </w:r>
      <w:proofErr w:type="gramEnd"/>
      <w:r w:rsidR="00454794">
        <w:rPr>
          <w:rFonts w:ascii="Times New Roman" w:eastAsia="Times New Roman" w:hAnsi="Times New Roman" w:cs="Times New Roman"/>
        </w:rPr>
        <w:t>.</w:t>
      </w:r>
    </w:p>
    <w:p w:rsidR="00443B86" w:rsidRDefault="00064F5C" w:rsidP="006C322F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C322F">
        <w:rPr>
          <w:rFonts w:ascii="Times New Roman" w:eastAsia="Times New Roman" w:hAnsi="Times New Roman" w:cs="Times New Roman"/>
        </w:rPr>
        <w:t xml:space="preserve">Sursa de finanțare propusă </w:t>
      </w:r>
      <w:proofErr w:type="gramStart"/>
      <w:r w:rsidRPr="006C322F">
        <w:rPr>
          <w:rFonts w:ascii="Times New Roman" w:eastAsia="Times New Roman" w:hAnsi="Times New Roman" w:cs="Times New Roman"/>
        </w:rPr>
        <w:t>este</w:t>
      </w:r>
      <w:proofErr w:type="gramEnd"/>
      <w:r w:rsidRPr="006C322F">
        <w:rPr>
          <w:rFonts w:ascii="Times New Roman" w:eastAsia="Times New Roman" w:hAnsi="Times New Roman" w:cs="Times New Roman"/>
        </w:rPr>
        <w:t xml:space="preserve"> </w:t>
      </w:r>
      <w:r w:rsidR="00EB2316" w:rsidRPr="00EB2316">
        <w:rPr>
          <w:rFonts w:ascii="Times New Roman" w:eastAsia="Times New Roman" w:hAnsi="Times New Roman" w:cs="Times New Roman"/>
          <w:bCs/>
        </w:rPr>
        <w:t xml:space="preserve">Bugetul Local al Comunei Ion Creangă </w:t>
      </w:r>
      <w:r w:rsidRPr="00EB2316">
        <w:rPr>
          <w:rFonts w:ascii="Times New Roman" w:eastAsia="Times New Roman" w:hAnsi="Times New Roman" w:cs="Times New Roman"/>
        </w:rPr>
        <w:t>pe</w:t>
      </w:r>
      <w:r w:rsidRPr="006C322F">
        <w:rPr>
          <w:rFonts w:ascii="Times New Roman" w:eastAsia="Times New Roman" w:hAnsi="Times New Roman" w:cs="Times New Roman"/>
        </w:rPr>
        <w:t xml:space="preserve"> anul 2026, </w:t>
      </w:r>
    </w:p>
    <w:p w:rsidR="00064F5C" w:rsidRPr="006C322F" w:rsidRDefault="00064F5C" w:rsidP="006C322F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6C322F">
        <w:rPr>
          <w:rFonts w:ascii="Times New Roman" w:eastAsia="Times New Roman" w:hAnsi="Times New Roman" w:cs="Times New Roman"/>
          <w:b/>
          <w:bCs/>
        </w:rPr>
        <w:t xml:space="preserve">Temeiul </w:t>
      </w:r>
      <w:proofErr w:type="gramStart"/>
      <w:r w:rsidRPr="006C322F">
        <w:rPr>
          <w:rFonts w:ascii="Times New Roman" w:eastAsia="Times New Roman" w:hAnsi="Times New Roman" w:cs="Times New Roman"/>
          <w:b/>
          <w:bCs/>
        </w:rPr>
        <w:t>legal :</w:t>
      </w:r>
      <w:proofErr w:type="gramEnd"/>
      <w:r w:rsidRPr="006C322F">
        <w:rPr>
          <w:rFonts w:ascii="Times New Roman" w:eastAsia="Times New Roman" w:hAnsi="Times New Roman" w:cs="Times New Roman"/>
          <w:b/>
          <w:bCs/>
        </w:rPr>
        <w:t xml:space="preserve"> Art. </w:t>
      </w:r>
      <w:proofErr w:type="gramStart"/>
      <w:r w:rsidRPr="006C322F">
        <w:rPr>
          <w:rFonts w:ascii="Times New Roman" w:eastAsia="Times New Roman" w:hAnsi="Times New Roman" w:cs="Times New Roman"/>
          <w:b/>
          <w:bCs/>
        </w:rPr>
        <w:t>129</w:t>
      </w:r>
      <w:proofErr w:type="gramEnd"/>
      <w:r w:rsidRPr="006C322F">
        <w:rPr>
          <w:rFonts w:ascii="Times New Roman" w:eastAsia="Times New Roman" w:hAnsi="Times New Roman" w:cs="Times New Roman"/>
          <w:b/>
          <w:bCs/>
        </w:rPr>
        <w:t xml:space="preserve"> alin. (1), alin. (2) </w:t>
      </w:r>
      <w:proofErr w:type="gramStart"/>
      <w:r w:rsidRPr="006C322F">
        <w:rPr>
          <w:rFonts w:ascii="Times New Roman" w:eastAsia="Times New Roman" w:hAnsi="Times New Roman" w:cs="Times New Roman"/>
          <w:b/>
          <w:bCs/>
        </w:rPr>
        <w:t>lit</w:t>
      </w:r>
      <w:proofErr w:type="gramEnd"/>
      <w:r w:rsidRPr="006C322F">
        <w:rPr>
          <w:rFonts w:ascii="Times New Roman" w:eastAsia="Times New Roman" w:hAnsi="Times New Roman" w:cs="Times New Roman"/>
          <w:b/>
          <w:bCs/>
        </w:rPr>
        <w:t>.</w:t>
      </w:r>
      <w:r w:rsidR="00B129B1">
        <w:rPr>
          <w:rFonts w:ascii="Times New Roman" w:eastAsia="Times New Roman" w:hAnsi="Times New Roman" w:cs="Times New Roman"/>
          <w:b/>
          <w:bCs/>
        </w:rPr>
        <w:t xml:space="preserve"> b si</w:t>
      </w:r>
      <w:r w:rsidRPr="006C322F">
        <w:rPr>
          <w:rFonts w:ascii="Times New Roman" w:eastAsia="Times New Roman" w:hAnsi="Times New Roman" w:cs="Times New Roman"/>
          <w:b/>
          <w:bCs/>
        </w:rPr>
        <w:t xml:space="preserve"> d) și alin. (7) </w:t>
      </w:r>
      <w:proofErr w:type="gramStart"/>
      <w:r w:rsidRPr="006C322F">
        <w:rPr>
          <w:rFonts w:ascii="Times New Roman" w:eastAsia="Times New Roman" w:hAnsi="Times New Roman" w:cs="Times New Roman"/>
          <w:b/>
          <w:bCs/>
        </w:rPr>
        <w:t>lit</w:t>
      </w:r>
      <w:proofErr w:type="gramEnd"/>
      <w:r w:rsidRPr="006C322F">
        <w:rPr>
          <w:rFonts w:ascii="Times New Roman" w:eastAsia="Times New Roman" w:hAnsi="Times New Roman" w:cs="Times New Roman"/>
          <w:b/>
          <w:bCs/>
        </w:rPr>
        <w:t xml:space="preserve">. b) </w:t>
      </w:r>
      <w:proofErr w:type="gramStart"/>
      <w:r w:rsidRPr="006C322F">
        <w:rPr>
          <w:rFonts w:ascii="Times New Roman" w:eastAsia="Times New Roman" w:hAnsi="Times New Roman" w:cs="Times New Roman"/>
          <w:b/>
          <w:bCs/>
        </w:rPr>
        <w:t>si  f</w:t>
      </w:r>
      <w:proofErr w:type="gramEnd"/>
      <w:r w:rsidRPr="006C322F">
        <w:rPr>
          <w:rFonts w:ascii="Times New Roman" w:eastAsia="Times New Roman" w:hAnsi="Times New Roman" w:cs="Times New Roman"/>
          <w:b/>
          <w:bCs/>
        </w:rPr>
        <w:t>)</w:t>
      </w:r>
      <w:r w:rsidRPr="006C322F">
        <w:rPr>
          <w:rFonts w:ascii="Times New Roman" w:eastAsia="Times New Roman" w:hAnsi="Times New Roman" w:cs="Times New Roman"/>
        </w:rPr>
        <w:t xml:space="preserve"> din </w:t>
      </w:r>
      <w:r w:rsidRPr="006C322F">
        <w:rPr>
          <w:rFonts w:ascii="Times New Roman" w:eastAsia="Times New Roman" w:hAnsi="Times New Roman" w:cs="Times New Roman"/>
          <w:i/>
          <w:iCs/>
        </w:rPr>
        <w:t xml:space="preserve">Ordonanța de Urgență a Guvernului nr. </w:t>
      </w:r>
      <w:proofErr w:type="gramStart"/>
      <w:r w:rsidRPr="006C322F">
        <w:rPr>
          <w:rFonts w:ascii="Times New Roman" w:eastAsia="Times New Roman" w:hAnsi="Times New Roman" w:cs="Times New Roman"/>
          <w:i/>
          <w:iCs/>
        </w:rPr>
        <w:t>57/2019</w:t>
      </w:r>
      <w:proofErr w:type="gramEnd"/>
      <w:r w:rsidRPr="006C322F">
        <w:rPr>
          <w:rFonts w:ascii="Times New Roman" w:eastAsia="Times New Roman" w:hAnsi="Times New Roman" w:cs="Times New Roman"/>
          <w:i/>
          <w:iCs/>
        </w:rPr>
        <w:t xml:space="preserve"> privind Codul administrativ</w:t>
      </w:r>
      <w:r w:rsidRPr="006C322F">
        <w:rPr>
          <w:rFonts w:ascii="Times New Roman" w:eastAsia="Times New Roman" w:hAnsi="Times New Roman" w:cs="Times New Roman"/>
        </w:rPr>
        <w:t>, referitoare la atribuțiile consiliului local în domeniul serviciilor sociale, culturale și de cult.</w:t>
      </w:r>
    </w:p>
    <w:p w:rsidR="00064F5C" w:rsidRPr="006C322F" w:rsidRDefault="00064F5C" w:rsidP="006C322F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C322F">
        <w:rPr>
          <w:rFonts w:ascii="Times New Roman" w:eastAsia="Times New Roman" w:hAnsi="Times New Roman" w:cs="Times New Roman"/>
          <w:b/>
          <w:bCs/>
        </w:rPr>
        <w:t xml:space="preserve">Legii nr. </w:t>
      </w:r>
      <w:proofErr w:type="gramStart"/>
      <w:r w:rsidRPr="006C322F">
        <w:rPr>
          <w:rFonts w:ascii="Times New Roman" w:eastAsia="Times New Roman" w:hAnsi="Times New Roman" w:cs="Times New Roman"/>
          <w:b/>
          <w:bCs/>
        </w:rPr>
        <w:t>273/2006</w:t>
      </w:r>
      <w:proofErr w:type="gramEnd"/>
      <w:r w:rsidRPr="006C322F">
        <w:rPr>
          <w:rFonts w:ascii="Times New Roman" w:eastAsia="Times New Roman" w:hAnsi="Times New Roman" w:cs="Times New Roman"/>
          <w:b/>
          <w:bCs/>
        </w:rPr>
        <w:t xml:space="preserve"> privind finanțele publice locale</w:t>
      </w:r>
      <w:r w:rsidRPr="006C322F">
        <w:rPr>
          <w:rFonts w:ascii="Times New Roman" w:eastAsia="Times New Roman" w:hAnsi="Times New Roman" w:cs="Times New Roman"/>
        </w:rPr>
        <w:t>.</w:t>
      </w:r>
    </w:p>
    <w:p w:rsidR="00064F5C" w:rsidRPr="006C322F" w:rsidRDefault="00064F5C" w:rsidP="006C322F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6C322F">
        <w:rPr>
          <w:rFonts w:ascii="Times New Roman" w:eastAsia="Times New Roman" w:hAnsi="Times New Roman" w:cs="Times New Roman"/>
          <w:b/>
          <w:bCs/>
        </w:rPr>
        <w:t>Concluzii și propuneri</w:t>
      </w:r>
    </w:p>
    <w:p w:rsidR="00064F5C" w:rsidRPr="006C322F" w:rsidRDefault="00064F5C" w:rsidP="006C322F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C322F">
        <w:rPr>
          <w:rFonts w:ascii="Times New Roman" w:eastAsia="Times New Roman" w:hAnsi="Times New Roman" w:cs="Times New Roman"/>
        </w:rPr>
        <w:t>Având în vedere oportunitatea promovării valorilor noastre comunitare și îndeplinirea cerințelor legale, supunem spre analiză și aprobare Consiliului Local proiectul de hotărâre privind organizarea și finanțarea pelerinajului cultural-spiritual menționat.</w:t>
      </w:r>
    </w:p>
    <w:p w:rsidR="004D359B" w:rsidRPr="006C322F" w:rsidRDefault="004D359B" w:rsidP="006C322F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6C322F">
        <w:rPr>
          <w:rFonts w:ascii="Times New Roman" w:eastAsia="Times New Roman" w:hAnsi="Times New Roman" w:cs="Times New Roman"/>
        </w:rPr>
        <w:t>PRIMAR</w:t>
      </w:r>
    </w:p>
    <w:p w:rsidR="004D359B" w:rsidRDefault="004D359B" w:rsidP="006C322F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6C322F">
        <w:rPr>
          <w:rFonts w:ascii="Times New Roman" w:eastAsia="Times New Roman" w:hAnsi="Times New Roman" w:cs="Times New Roman"/>
        </w:rPr>
        <w:t>Dumitru- Dorin TABACARIU</w:t>
      </w:r>
    </w:p>
    <w:p w:rsidR="00454794" w:rsidRDefault="00454794" w:rsidP="006C322F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454794" w:rsidRDefault="00454794" w:rsidP="006C322F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454794" w:rsidRDefault="00454794" w:rsidP="006C322F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454794" w:rsidRPr="006C322F" w:rsidRDefault="00454794" w:rsidP="006C322F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1C5BB6" w:rsidRPr="006C322F" w:rsidRDefault="001C5BB6" w:rsidP="006C322F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0A2D09" w:rsidRPr="006C322F" w:rsidRDefault="000A2D09" w:rsidP="006C322F">
      <w:pPr>
        <w:tabs>
          <w:tab w:val="left" w:pos="0"/>
        </w:tabs>
        <w:spacing w:after="0" w:line="240" w:lineRule="auto"/>
        <w:ind w:left="-567" w:right="-568"/>
        <w:rPr>
          <w:rFonts w:ascii="Times New Roman" w:eastAsia="Times New Roman" w:hAnsi="Times New Roman" w:cs="Times New Roman"/>
        </w:rPr>
      </w:pPr>
      <w:r w:rsidRPr="006C322F">
        <w:rPr>
          <w:rFonts w:ascii="Times New Roman" w:eastAsia="Times New Roman" w:hAnsi="Times New Roman" w:cs="Times New Roman"/>
        </w:rPr>
        <w:lastRenderedPageBreak/>
        <w:t xml:space="preserve">                      ROMANIA                                                                                                                        </w:t>
      </w:r>
    </w:p>
    <w:p w:rsidR="000A2D09" w:rsidRPr="006C322F" w:rsidRDefault="000A2D09" w:rsidP="006C322F">
      <w:pPr>
        <w:tabs>
          <w:tab w:val="left" w:pos="0"/>
        </w:tabs>
        <w:spacing w:after="0" w:line="240" w:lineRule="auto"/>
        <w:ind w:left="-567" w:right="-568"/>
        <w:rPr>
          <w:rFonts w:ascii="Times New Roman" w:eastAsia="Times New Roman" w:hAnsi="Times New Roman" w:cs="Times New Roman"/>
        </w:rPr>
      </w:pPr>
      <w:r w:rsidRPr="006C322F">
        <w:rPr>
          <w:rFonts w:ascii="Times New Roman" w:eastAsia="Times New Roman" w:hAnsi="Times New Roman" w:cs="Times New Roman"/>
        </w:rPr>
        <w:t xml:space="preserve">               JUDETUL NEAMT </w:t>
      </w:r>
    </w:p>
    <w:p w:rsidR="000A2D09" w:rsidRPr="006C322F" w:rsidRDefault="000A2D09" w:rsidP="006C322F">
      <w:pPr>
        <w:tabs>
          <w:tab w:val="left" w:pos="0"/>
        </w:tabs>
        <w:spacing w:after="0" w:line="240" w:lineRule="auto"/>
        <w:ind w:left="-567" w:right="-568"/>
        <w:rPr>
          <w:rFonts w:ascii="Times New Roman" w:eastAsia="Times New Roman" w:hAnsi="Times New Roman" w:cs="Times New Roman"/>
        </w:rPr>
      </w:pPr>
      <w:r w:rsidRPr="006C322F">
        <w:rPr>
          <w:rFonts w:ascii="Times New Roman" w:eastAsia="Times New Roman" w:hAnsi="Times New Roman" w:cs="Times New Roman"/>
        </w:rPr>
        <w:t xml:space="preserve">               </w:t>
      </w:r>
      <w:proofErr w:type="gramStart"/>
      <w:r w:rsidRPr="006C322F">
        <w:rPr>
          <w:rFonts w:ascii="Times New Roman" w:eastAsia="Times New Roman" w:hAnsi="Times New Roman" w:cs="Times New Roman"/>
        </w:rPr>
        <w:t>PRIMARIA  COMUNEI</w:t>
      </w:r>
      <w:proofErr w:type="gramEnd"/>
      <w:r w:rsidRPr="006C322F">
        <w:rPr>
          <w:rFonts w:ascii="Times New Roman" w:eastAsia="Times New Roman" w:hAnsi="Times New Roman" w:cs="Times New Roman"/>
        </w:rPr>
        <w:t xml:space="preserve">  ION  CREANGA </w:t>
      </w:r>
    </w:p>
    <w:p w:rsidR="000A2D09" w:rsidRDefault="000A2D09" w:rsidP="006C322F">
      <w:pPr>
        <w:tabs>
          <w:tab w:val="left" w:pos="0"/>
        </w:tabs>
        <w:spacing w:after="0" w:line="240" w:lineRule="auto"/>
        <w:ind w:left="-567" w:right="-568"/>
        <w:rPr>
          <w:rFonts w:ascii="Times New Roman" w:eastAsia="Times New Roman" w:hAnsi="Times New Roman" w:cs="Times New Roman"/>
        </w:rPr>
      </w:pPr>
      <w:r w:rsidRPr="006C322F">
        <w:rPr>
          <w:rFonts w:ascii="Times New Roman" w:eastAsia="Times New Roman" w:hAnsi="Times New Roman" w:cs="Times New Roman"/>
        </w:rPr>
        <w:t xml:space="preserve">               Nr. 7419 din 30.06.2026  </w:t>
      </w:r>
    </w:p>
    <w:p w:rsidR="006C322F" w:rsidRPr="006C322F" w:rsidRDefault="006C322F" w:rsidP="006C322F">
      <w:pPr>
        <w:tabs>
          <w:tab w:val="left" w:pos="0"/>
        </w:tabs>
        <w:spacing w:after="0" w:line="240" w:lineRule="auto"/>
        <w:ind w:left="-567" w:right="-568"/>
        <w:rPr>
          <w:rFonts w:ascii="Times New Roman" w:eastAsia="Times New Roman" w:hAnsi="Times New Roman" w:cs="Times New Roman"/>
        </w:rPr>
      </w:pPr>
    </w:p>
    <w:p w:rsidR="000A2D09" w:rsidRPr="006C322F" w:rsidRDefault="000A2D09" w:rsidP="006C322F">
      <w:pPr>
        <w:spacing w:after="0" w:line="240" w:lineRule="auto"/>
        <w:rPr>
          <w:rFonts w:ascii="Times New Roman" w:hAnsi="Times New Roman" w:cs="Times New Roman"/>
        </w:rPr>
      </w:pPr>
    </w:p>
    <w:p w:rsidR="000A2D09" w:rsidRPr="006C322F" w:rsidRDefault="000A2D09" w:rsidP="006C322F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6C322F">
        <w:rPr>
          <w:rFonts w:ascii="Times New Roman" w:hAnsi="Times New Roman" w:cs="Times New Roman"/>
          <w:b/>
          <w:bCs/>
        </w:rPr>
        <w:t>RAPORT DE SPECIALITATE</w:t>
      </w:r>
    </w:p>
    <w:p w:rsidR="000A2D09" w:rsidRPr="006C322F" w:rsidRDefault="004F58E5" w:rsidP="006C322F">
      <w:pPr>
        <w:pStyle w:val="Default"/>
        <w:jc w:val="center"/>
        <w:rPr>
          <w:b/>
          <w:bCs/>
          <w:sz w:val="22"/>
          <w:szCs w:val="22"/>
        </w:rPr>
      </w:pPr>
      <w:r w:rsidRPr="006C322F">
        <w:rPr>
          <w:b/>
          <w:bCs/>
          <w:sz w:val="22"/>
          <w:szCs w:val="22"/>
        </w:rPr>
        <w:t>La</w:t>
      </w:r>
      <w:r w:rsidR="000A2D09" w:rsidRPr="006C322F">
        <w:rPr>
          <w:b/>
          <w:bCs/>
          <w:sz w:val="22"/>
          <w:szCs w:val="22"/>
        </w:rPr>
        <w:t xml:space="preserve"> Proiectul de hotărâre privind aprobarea organizării pelerinajului la obiective  </w:t>
      </w:r>
    </w:p>
    <w:p w:rsidR="000A2D09" w:rsidRPr="006C322F" w:rsidRDefault="000A2D09" w:rsidP="006C322F">
      <w:pPr>
        <w:pStyle w:val="Default"/>
        <w:jc w:val="center"/>
        <w:rPr>
          <w:b/>
          <w:bCs/>
          <w:sz w:val="22"/>
          <w:szCs w:val="22"/>
        </w:rPr>
      </w:pPr>
      <w:proofErr w:type="gramStart"/>
      <w:r w:rsidRPr="006C322F">
        <w:rPr>
          <w:b/>
          <w:bCs/>
          <w:sz w:val="22"/>
          <w:szCs w:val="22"/>
        </w:rPr>
        <w:t>cultural</w:t>
      </w:r>
      <w:proofErr w:type="gramEnd"/>
      <w:r w:rsidRPr="006C322F">
        <w:rPr>
          <w:b/>
          <w:bCs/>
          <w:sz w:val="22"/>
          <w:szCs w:val="22"/>
        </w:rPr>
        <w:t xml:space="preserve">- spirituale în luna  august 2026 </w:t>
      </w:r>
    </w:p>
    <w:p w:rsidR="002F0397" w:rsidRPr="006C322F" w:rsidRDefault="002F0397" w:rsidP="006C322F">
      <w:pPr>
        <w:pStyle w:val="Default"/>
        <w:rPr>
          <w:sz w:val="22"/>
          <w:szCs w:val="22"/>
        </w:rPr>
      </w:pPr>
    </w:p>
    <w:p w:rsidR="007C3253" w:rsidRPr="006C322F" w:rsidRDefault="00A3072E" w:rsidP="006C322F">
      <w:pPr>
        <w:pStyle w:val="Default"/>
        <w:rPr>
          <w:rFonts w:eastAsia="Calibri"/>
          <w:sz w:val="22"/>
          <w:szCs w:val="22"/>
        </w:rPr>
      </w:pPr>
      <w:r w:rsidRPr="006C322F">
        <w:rPr>
          <w:sz w:val="22"/>
          <w:szCs w:val="22"/>
        </w:rPr>
        <w:t xml:space="preserve">    </w:t>
      </w:r>
      <w:r w:rsidR="006C322F">
        <w:rPr>
          <w:sz w:val="22"/>
          <w:szCs w:val="22"/>
        </w:rPr>
        <w:t xml:space="preserve">    </w:t>
      </w:r>
      <w:r w:rsidR="004F58E5" w:rsidRPr="006C322F">
        <w:rPr>
          <w:sz w:val="22"/>
          <w:szCs w:val="22"/>
        </w:rPr>
        <w:t xml:space="preserve"> </w:t>
      </w:r>
      <w:proofErr w:type="gramStart"/>
      <w:r w:rsidRPr="006C322F">
        <w:rPr>
          <w:sz w:val="22"/>
          <w:szCs w:val="22"/>
        </w:rPr>
        <w:t>Prin organizarea acestui eveniment se dorește să se ofere atât un sentiment de siguranță în societate, posibilitatea socializării cu alte persoane , vă rugăm să apreciați că se poate organiza un pelerinaj in luna  august 2026 , pentru maxim 100 de locuitori ai comunei</w:t>
      </w:r>
      <w:r w:rsidR="00611284" w:rsidRPr="006C322F">
        <w:rPr>
          <w:sz w:val="22"/>
          <w:szCs w:val="22"/>
        </w:rPr>
        <w:t xml:space="preserve"> Ion Creanga , județul Neamt prin o</w:t>
      </w:r>
      <w:r w:rsidR="007C3253" w:rsidRPr="006C322F">
        <w:rPr>
          <w:rFonts w:eastAsia="Calibri"/>
          <w:sz w:val="22"/>
          <w:szCs w:val="22"/>
        </w:rPr>
        <w:t>rga</w:t>
      </w:r>
      <w:r w:rsidR="00611284" w:rsidRPr="006C322F">
        <w:rPr>
          <w:rFonts w:eastAsia="Calibri"/>
          <w:sz w:val="22"/>
          <w:szCs w:val="22"/>
        </w:rPr>
        <w:t>nizarea a 2 execursii de o zi, l</w:t>
      </w:r>
      <w:r w:rsidR="007C3253" w:rsidRPr="006C322F">
        <w:rPr>
          <w:rFonts w:eastAsia="Calibri"/>
          <w:sz w:val="22"/>
          <w:szCs w:val="22"/>
        </w:rPr>
        <w:t>a obiective culturale</w:t>
      </w:r>
      <w:r w:rsidR="00892409" w:rsidRPr="006C322F">
        <w:rPr>
          <w:rFonts w:eastAsia="Calibri"/>
          <w:sz w:val="22"/>
          <w:szCs w:val="22"/>
        </w:rPr>
        <w:t>-spirituale ,</w:t>
      </w:r>
      <w:proofErr w:type="gramEnd"/>
      <w:r w:rsidR="00892409" w:rsidRPr="006C322F">
        <w:rPr>
          <w:rFonts w:eastAsia="Calibri"/>
          <w:sz w:val="22"/>
          <w:szCs w:val="22"/>
        </w:rPr>
        <w:t xml:space="preserve"> </w:t>
      </w:r>
    </w:p>
    <w:p w:rsidR="006C322F" w:rsidRPr="006C322F" w:rsidRDefault="006C322F" w:rsidP="006C322F">
      <w:pPr>
        <w:pStyle w:val="Default"/>
        <w:rPr>
          <w:sz w:val="22"/>
          <w:szCs w:val="22"/>
        </w:rPr>
      </w:pPr>
      <w:r w:rsidRPr="006C322F">
        <w:rPr>
          <w:rFonts w:eastAsia="Calibri"/>
          <w:sz w:val="22"/>
          <w:szCs w:val="22"/>
        </w:rPr>
        <w:t xml:space="preserve">       In </w:t>
      </w:r>
      <w:proofErr w:type="gramStart"/>
      <w:r w:rsidRPr="006C322F">
        <w:rPr>
          <w:rFonts w:eastAsia="Calibri"/>
          <w:sz w:val="22"/>
          <w:szCs w:val="22"/>
        </w:rPr>
        <w:t>conformitate  cu</w:t>
      </w:r>
      <w:proofErr w:type="gramEnd"/>
      <w:r w:rsidRPr="006C322F">
        <w:rPr>
          <w:rFonts w:eastAsia="Calibri"/>
          <w:sz w:val="22"/>
          <w:szCs w:val="22"/>
        </w:rPr>
        <w:t xml:space="preserve"> : </w:t>
      </w:r>
    </w:p>
    <w:p w:rsidR="002D0EA9" w:rsidRPr="006C322F" w:rsidRDefault="002D0EA9" w:rsidP="006C32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C322F">
        <w:rPr>
          <w:rFonts w:ascii="Times New Roman" w:hAnsi="Times New Roman" w:cs="Times New Roman"/>
        </w:rPr>
        <w:t xml:space="preserve">- </w:t>
      </w:r>
      <w:proofErr w:type="gramStart"/>
      <w:r w:rsidRPr="006C322F">
        <w:rPr>
          <w:rFonts w:ascii="Times New Roman" w:hAnsi="Times New Roman" w:cs="Times New Roman"/>
        </w:rPr>
        <w:t>art</w:t>
      </w:r>
      <w:proofErr w:type="gramEnd"/>
      <w:r w:rsidRPr="006C322F">
        <w:rPr>
          <w:rFonts w:ascii="Times New Roman" w:hAnsi="Times New Roman" w:cs="Times New Roman"/>
        </w:rPr>
        <w:t xml:space="preserve">. </w:t>
      </w:r>
      <w:proofErr w:type="gramStart"/>
      <w:r w:rsidRPr="006C322F">
        <w:rPr>
          <w:rFonts w:ascii="Times New Roman" w:hAnsi="Times New Roman" w:cs="Times New Roman"/>
        </w:rPr>
        <w:t>15</w:t>
      </w:r>
      <w:proofErr w:type="gramEnd"/>
      <w:r w:rsidRPr="006C322F">
        <w:rPr>
          <w:rFonts w:ascii="Times New Roman" w:hAnsi="Times New Roman" w:cs="Times New Roman"/>
        </w:rPr>
        <w:t xml:space="preserve">, art. </w:t>
      </w:r>
      <w:proofErr w:type="gramStart"/>
      <w:r w:rsidRPr="006C322F">
        <w:rPr>
          <w:rFonts w:ascii="Times New Roman" w:hAnsi="Times New Roman" w:cs="Times New Roman"/>
        </w:rPr>
        <w:t>120</w:t>
      </w:r>
      <w:proofErr w:type="gramEnd"/>
      <w:r w:rsidRPr="006C322F">
        <w:rPr>
          <w:rFonts w:ascii="Times New Roman" w:hAnsi="Times New Roman" w:cs="Times New Roman"/>
        </w:rPr>
        <w:t xml:space="preserve"> alin. (1) și art. </w:t>
      </w:r>
      <w:proofErr w:type="gramStart"/>
      <w:r w:rsidRPr="006C322F">
        <w:rPr>
          <w:rFonts w:ascii="Times New Roman" w:hAnsi="Times New Roman" w:cs="Times New Roman"/>
        </w:rPr>
        <w:t>121</w:t>
      </w:r>
      <w:proofErr w:type="gramEnd"/>
      <w:r w:rsidRPr="006C322F">
        <w:rPr>
          <w:rFonts w:ascii="Times New Roman" w:hAnsi="Times New Roman" w:cs="Times New Roman"/>
        </w:rPr>
        <w:t xml:space="preserve"> alin. (1) și alin. (2) </w:t>
      </w:r>
      <w:proofErr w:type="gramStart"/>
      <w:r w:rsidRPr="006C322F">
        <w:rPr>
          <w:rFonts w:ascii="Times New Roman" w:hAnsi="Times New Roman" w:cs="Times New Roman"/>
        </w:rPr>
        <w:t>din</w:t>
      </w:r>
      <w:proofErr w:type="gramEnd"/>
      <w:r w:rsidRPr="006C322F">
        <w:rPr>
          <w:rFonts w:ascii="Times New Roman" w:hAnsi="Times New Roman" w:cs="Times New Roman"/>
        </w:rPr>
        <w:t xml:space="preserve"> Constituția României, republicată;</w:t>
      </w:r>
    </w:p>
    <w:p w:rsidR="002D0EA9" w:rsidRPr="006C322F" w:rsidRDefault="002D0EA9" w:rsidP="006C32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C322F">
        <w:rPr>
          <w:rFonts w:ascii="Times New Roman" w:hAnsi="Times New Roman" w:cs="Times New Roman"/>
        </w:rPr>
        <w:t xml:space="preserve">- </w:t>
      </w:r>
      <w:proofErr w:type="gramStart"/>
      <w:r w:rsidRPr="006C322F">
        <w:rPr>
          <w:rFonts w:ascii="Times New Roman" w:hAnsi="Times New Roman" w:cs="Times New Roman"/>
        </w:rPr>
        <w:t>art</w:t>
      </w:r>
      <w:proofErr w:type="gramEnd"/>
      <w:r w:rsidRPr="006C322F">
        <w:rPr>
          <w:rFonts w:ascii="Times New Roman" w:hAnsi="Times New Roman" w:cs="Times New Roman"/>
        </w:rPr>
        <w:t xml:space="preserve">. </w:t>
      </w:r>
      <w:proofErr w:type="gramStart"/>
      <w:r w:rsidRPr="006C322F">
        <w:rPr>
          <w:rFonts w:ascii="Times New Roman" w:hAnsi="Times New Roman" w:cs="Times New Roman"/>
        </w:rPr>
        <w:t>3</w:t>
      </w:r>
      <w:proofErr w:type="gramEnd"/>
      <w:r w:rsidRPr="006C322F">
        <w:rPr>
          <w:rFonts w:ascii="Times New Roman" w:hAnsi="Times New Roman" w:cs="Times New Roman"/>
        </w:rPr>
        <w:t xml:space="preserve">, art. </w:t>
      </w:r>
      <w:proofErr w:type="gramStart"/>
      <w:r w:rsidRPr="006C322F">
        <w:rPr>
          <w:rFonts w:ascii="Times New Roman" w:hAnsi="Times New Roman" w:cs="Times New Roman"/>
        </w:rPr>
        <w:t>4 și</w:t>
      </w:r>
      <w:proofErr w:type="gramEnd"/>
      <w:r w:rsidRPr="006C322F">
        <w:rPr>
          <w:rFonts w:ascii="Times New Roman" w:hAnsi="Times New Roman" w:cs="Times New Roman"/>
        </w:rPr>
        <w:t xml:space="preserve"> art. </w:t>
      </w:r>
      <w:proofErr w:type="gramStart"/>
      <w:r w:rsidRPr="006C322F">
        <w:rPr>
          <w:rFonts w:ascii="Times New Roman" w:hAnsi="Times New Roman" w:cs="Times New Roman"/>
        </w:rPr>
        <w:t>6 paragraful</w:t>
      </w:r>
      <w:proofErr w:type="gramEnd"/>
      <w:r w:rsidRPr="006C322F">
        <w:rPr>
          <w:rFonts w:ascii="Times New Roman" w:hAnsi="Times New Roman" w:cs="Times New Roman"/>
        </w:rPr>
        <w:t xml:space="preserve"> 1 din Carta europeană a autonomiei locale, adoptată la Strasbourg la 15</w:t>
      </w:r>
    </w:p>
    <w:p w:rsidR="002D0EA9" w:rsidRPr="006C322F" w:rsidRDefault="002D0EA9" w:rsidP="006C32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 w:rsidRPr="006C322F">
        <w:rPr>
          <w:rFonts w:ascii="Times New Roman" w:hAnsi="Times New Roman" w:cs="Times New Roman"/>
        </w:rPr>
        <w:t>octombrie</w:t>
      </w:r>
      <w:proofErr w:type="gramEnd"/>
      <w:r w:rsidRPr="006C322F">
        <w:rPr>
          <w:rFonts w:ascii="Times New Roman" w:hAnsi="Times New Roman" w:cs="Times New Roman"/>
        </w:rPr>
        <w:t xml:space="preserve"> 1985, ratificată prin Legea nr. </w:t>
      </w:r>
      <w:proofErr w:type="gramStart"/>
      <w:r w:rsidRPr="006C322F">
        <w:rPr>
          <w:rFonts w:ascii="Times New Roman" w:hAnsi="Times New Roman" w:cs="Times New Roman"/>
        </w:rPr>
        <w:t>199/1997</w:t>
      </w:r>
      <w:proofErr w:type="gramEnd"/>
      <w:r w:rsidRPr="006C322F">
        <w:rPr>
          <w:rFonts w:ascii="Times New Roman" w:hAnsi="Times New Roman" w:cs="Times New Roman"/>
        </w:rPr>
        <w:t>;</w:t>
      </w:r>
    </w:p>
    <w:p w:rsidR="002D0EA9" w:rsidRPr="006C322F" w:rsidRDefault="002D0EA9" w:rsidP="006C32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C322F">
        <w:rPr>
          <w:rFonts w:ascii="Times New Roman" w:hAnsi="Times New Roman" w:cs="Times New Roman"/>
        </w:rPr>
        <w:t xml:space="preserve">-art. </w:t>
      </w:r>
      <w:proofErr w:type="gramStart"/>
      <w:r w:rsidRPr="006C322F">
        <w:rPr>
          <w:rFonts w:ascii="Times New Roman" w:hAnsi="Times New Roman" w:cs="Times New Roman"/>
        </w:rPr>
        <w:t>7</w:t>
      </w:r>
      <w:proofErr w:type="gramEnd"/>
      <w:r w:rsidRPr="006C322F">
        <w:rPr>
          <w:rFonts w:ascii="Times New Roman" w:hAnsi="Times New Roman" w:cs="Times New Roman"/>
        </w:rPr>
        <w:t xml:space="preserve"> alin. (2) </w:t>
      </w:r>
      <w:proofErr w:type="gramStart"/>
      <w:r w:rsidRPr="006C322F">
        <w:rPr>
          <w:rFonts w:ascii="Times New Roman" w:hAnsi="Times New Roman" w:cs="Times New Roman"/>
        </w:rPr>
        <w:t>din</w:t>
      </w:r>
      <w:proofErr w:type="gramEnd"/>
      <w:r w:rsidRPr="006C322F">
        <w:rPr>
          <w:rFonts w:ascii="Times New Roman" w:hAnsi="Times New Roman" w:cs="Times New Roman"/>
        </w:rPr>
        <w:t xml:space="preserve"> Legea nr. 287/2009 privind Codul civil, republicată, cu modificările și completările ulterioare;</w:t>
      </w:r>
    </w:p>
    <w:p w:rsidR="002D0EA9" w:rsidRPr="006C322F" w:rsidRDefault="002D0EA9" w:rsidP="006C32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C322F">
        <w:rPr>
          <w:rFonts w:ascii="Times New Roman" w:hAnsi="Times New Roman" w:cs="Times New Roman"/>
        </w:rPr>
        <w:t>- art.4 lit.,</w:t>
      </w:r>
      <w:proofErr w:type="gramStart"/>
      <w:r w:rsidRPr="006C322F">
        <w:rPr>
          <w:rFonts w:ascii="Times New Roman" w:hAnsi="Times New Roman" w:cs="Times New Roman"/>
        </w:rPr>
        <w:t>,c</w:t>
      </w:r>
      <w:proofErr w:type="gramEnd"/>
      <w:r w:rsidRPr="006C322F">
        <w:rPr>
          <w:rFonts w:ascii="Times New Roman" w:hAnsi="Times New Roman" w:cs="Times New Roman"/>
        </w:rPr>
        <w:t>,,  din Legea nr. 350/2005 privind regimul finantarilor nerambursabile pentru activitati nonprofit de interes general, cu modificarile completaile ulterioare;</w:t>
      </w:r>
    </w:p>
    <w:p w:rsidR="002D0EA9" w:rsidRPr="006C322F" w:rsidRDefault="002D0EA9" w:rsidP="006C32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C322F">
        <w:rPr>
          <w:rFonts w:ascii="Times New Roman" w:hAnsi="Times New Roman" w:cs="Times New Roman"/>
        </w:rPr>
        <w:t>- Ordonantei Guvernului nr. 51/1998 privind imbunatatirea sistemului de finantare a proiectelor</w:t>
      </w:r>
    </w:p>
    <w:p w:rsidR="002D0EA9" w:rsidRPr="006C322F" w:rsidRDefault="002D0EA9" w:rsidP="006C32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 w:rsidRPr="006C322F">
        <w:rPr>
          <w:rFonts w:ascii="Times New Roman" w:hAnsi="Times New Roman" w:cs="Times New Roman"/>
        </w:rPr>
        <w:t>culturale</w:t>
      </w:r>
      <w:proofErr w:type="gramEnd"/>
      <w:r w:rsidRPr="006C322F">
        <w:rPr>
          <w:rFonts w:ascii="Times New Roman" w:hAnsi="Times New Roman" w:cs="Times New Roman"/>
        </w:rPr>
        <w:t>, cu modificarile completarile ulterioare;</w:t>
      </w:r>
    </w:p>
    <w:p w:rsidR="002D0EA9" w:rsidRPr="006C322F" w:rsidRDefault="002D0EA9" w:rsidP="006C32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C322F">
        <w:rPr>
          <w:rFonts w:ascii="Times New Roman" w:hAnsi="Times New Roman" w:cs="Times New Roman"/>
        </w:rPr>
        <w:t>- Legii tinerilor nr. 350/2006 cu modificarile si completaile ulterioare;</w:t>
      </w:r>
    </w:p>
    <w:p w:rsidR="002D0EA9" w:rsidRPr="006C322F" w:rsidRDefault="002D0EA9" w:rsidP="006C32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C322F">
        <w:rPr>
          <w:rFonts w:ascii="Times New Roman" w:hAnsi="Times New Roman" w:cs="Times New Roman"/>
        </w:rPr>
        <w:t xml:space="preserve">- Legii nr. 273/2006 privind finantele publice locale, cu modificarile completarile </w:t>
      </w:r>
      <w:proofErr w:type="gramStart"/>
      <w:r w:rsidRPr="006C322F">
        <w:rPr>
          <w:rFonts w:ascii="Times New Roman" w:hAnsi="Times New Roman" w:cs="Times New Roman"/>
        </w:rPr>
        <w:t>ulterioare ;</w:t>
      </w:r>
      <w:proofErr w:type="gramEnd"/>
    </w:p>
    <w:p w:rsidR="002D0EA9" w:rsidRPr="006C322F" w:rsidRDefault="002D0EA9" w:rsidP="006C32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C322F">
        <w:rPr>
          <w:rFonts w:ascii="Times New Roman" w:hAnsi="Times New Roman" w:cs="Times New Roman"/>
        </w:rPr>
        <w:t>- Legii nr. 98/19.05.2016 privind achizitiile publice, cu modificarile si completarile ulterioare;</w:t>
      </w:r>
    </w:p>
    <w:p w:rsidR="002D0EA9" w:rsidRPr="006C322F" w:rsidRDefault="002D0EA9" w:rsidP="006C322F">
      <w:pPr>
        <w:spacing w:after="0" w:line="240" w:lineRule="auto"/>
        <w:ind w:right="-270"/>
        <w:rPr>
          <w:rFonts w:ascii="Times New Roman" w:hAnsi="Times New Roman" w:cs="Times New Roman"/>
        </w:rPr>
      </w:pPr>
      <w:r w:rsidRPr="006C322F">
        <w:rPr>
          <w:rFonts w:ascii="Times New Roman" w:hAnsi="Times New Roman" w:cs="Times New Roman"/>
        </w:rPr>
        <w:t>-</w:t>
      </w:r>
      <w:proofErr w:type="gramStart"/>
      <w:r w:rsidRPr="006C322F">
        <w:rPr>
          <w:rFonts w:ascii="Times New Roman" w:hAnsi="Times New Roman" w:cs="Times New Roman"/>
        </w:rPr>
        <w:t>H.C.L  nr</w:t>
      </w:r>
      <w:proofErr w:type="gramEnd"/>
      <w:r w:rsidRPr="006C322F">
        <w:rPr>
          <w:rFonts w:ascii="Times New Roman" w:hAnsi="Times New Roman" w:cs="Times New Roman"/>
        </w:rPr>
        <w:t>. 24 din 12.05.2026</w:t>
      </w:r>
      <w:r w:rsidRPr="006C322F">
        <w:rPr>
          <w:rFonts w:ascii="Times New Roman" w:eastAsia="Times New Roman" w:hAnsi="Times New Roman" w:cs="Times New Roman"/>
          <w:color w:val="000000"/>
          <w:lang w:eastAsia="ro-RO"/>
        </w:rPr>
        <w:t xml:space="preserve"> </w:t>
      </w:r>
      <w:r w:rsidRPr="006C322F">
        <w:rPr>
          <w:rFonts w:ascii="Times New Roman" w:eastAsia="Times New Roman" w:hAnsi="Times New Roman" w:cs="Times New Roman"/>
          <w:lang w:eastAsia="ro-RO"/>
        </w:rPr>
        <w:t xml:space="preserve">privind </w:t>
      </w:r>
      <w:proofErr w:type="gramStart"/>
      <w:r w:rsidRPr="006C322F">
        <w:rPr>
          <w:rFonts w:ascii="Times New Roman" w:eastAsia="Times New Roman" w:hAnsi="Times New Roman" w:cs="Times New Roman"/>
          <w:lang w:eastAsia="ro-RO"/>
        </w:rPr>
        <w:t>aprobarea  Bugetului</w:t>
      </w:r>
      <w:proofErr w:type="gramEnd"/>
      <w:r w:rsidRPr="006C322F">
        <w:rPr>
          <w:rFonts w:ascii="Times New Roman" w:eastAsia="Times New Roman" w:hAnsi="Times New Roman" w:cs="Times New Roman"/>
          <w:lang w:eastAsia="ro-RO"/>
        </w:rPr>
        <w:t xml:space="preserve">  local  al  comunei  Ion Creanga , pentru anul 2026.</w:t>
      </w:r>
    </w:p>
    <w:p w:rsidR="002D0EA9" w:rsidRPr="006C322F" w:rsidRDefault="002D0EA9" w:rsidP="006C322F">
      <w:pPr>
        <w:shd w:val="clear" w:color="auto" w:fill="FFFFFF"/>
        <w:spacing w:after="0" w:line="240" w:lineRule="auto"/>
        <w:outlineLvl w:val="3"/>
        <w:rPr>
          <w:rFonts w:ascii="Times New Roman" w:hAnsi="Times New Roman" w:cs="Times New Roman"/>
        </w:rPr>
      </w:pPr>
      <w:r w:rsidRPr="006C322F">
        <w:rPr>
          <w:rFonts w:ascii="Times New Roman" w:hAnsi="Times New Roman" w:cs="Times New Roman"/>
        </w:rPr>
        <w:t>-</w:t>
      </w:r>
      <w:proofErr w:type="gramStart"/>
      <w:r w:rsidRPr="006C322F">
        <w:rPr>
          <w:rFonts w:ascii="Times New Roman" w:hAnsi="Times New Roman" w:cs="Times New Roman"/>
        </w:rPr>
        <w:t>H.C.L  nr</w:t>
      </w:r>
      <w:proofErr w:type="gramEnd"/>
      <w:r w:rsidRPr="006C322F">
        <w:rPr>
          <w:rFonts w:ascii="Times New Roman" w:hAnsi="Times New Roman" w:cs="Times New Roman"/>
        </w:rPr>
        <w:t>. 24  din 27.03.2025  pentru  aprobarea  ,,Strategiei  de  dezvoltare  a  serviciilor  sociale  acordate  la  nivelul comunei  Ion Creangă,  pentru  perioada 2025- 2035,, ,</w:t>
      </w:r>
    </w:p>
    <w:p w:rsidR="006C322F" w:rsidRPr="006C322F" w:rsidRDefault="006C322F" w:rsidP="006C322F">
      <w:pPr>
        <w:pStyle w:val="Default"/>
        <w:rPr>
          <w:sz w:val="22"/>
          <w:szCs w:val="22"/>
        </w:rPr>
      </w:pPr>
      <w:r w:rsidRPr="006C322F">
        <w:rPr>
          <w:b/>
          <w:bCs/>
          <w:sz w:val="22"/>
          <w:szCs w:val="22"/>
        </w:rPr>
        <w:t xml:space="preserve">    </w:t>
      </w:r>
      <w:r w:rsidRPr="006C322F">
        <w:rPr>
          <w:sz w:val="22"/>
          <w:szCs w:val="22"/>
        </w:rPr>
        <w:t>Se aprobă organizarea pelerinajului</w:t>
      </w:r>
      <w:r>
        <w:rPr>
          <w:sz w:val="22"/>
          <w:szCs w:val="22"/>
        </w:rPr>
        <w:t xml:space="preserve"> di</w:t>
      </w:r>
      <w:r w:rsidRPr="006C322F">
        <w:rPr>
          <w:sz w:val="22"/>
          <w:szCs w:val="22"/>
        </w:rPr>
        <w:t xml:space="preserve">n luna august </w:t>
      </w:r>
      <w:proofErr w:type="gramStart"/>
      <w:r w:rsidRPr="006C322F">
        <w:rPr>
          <w:sz w:val="22"/>
          <w:szCs w:val="22"/>
        </w:rPr>
        <w:t>2026 ,</w:t>
      </w:r>
      <w:proofErr w:type="gramEnd"/>
      <w:r w:rsidRPr="006C322F">
        <w:rPr>
          <w:sz w:val="22"/>
          <w:szCs w:val="22"/>
        </w:rPr>
        <w:t xml:space="preserve">  după următorul program: </w:t>
      </w:r>
    </w:p>
    <w:p w:rsidR="006C322F" w:rsidRPr="006C322F" w:rsidRDefault="006C322F" w:rsidP="006C322F">
      <w:pPr>
        <w:pStyle w:val="Default"/>
        <w:rPr>
          <w:sz w:val="22"/>
          <w:szCs w:val="22"/>
        </w:rPr>
      </w:pPr>
      <w:r w:rsidRPr="006C322F">
        <w:rPr>
          <w:sz w:val="22"/>
          <w:szCs w:val="22"/>
        </w:rPr>
        <w:t xml:space="preserve">- </w:t>
      </w:r>
      <w:proofErr w:type="gramStart"/>
      <w:r w:rsidRPr="006C322F">
        <w:rPr>
          <w:sz w:val="22"/>
          <w:szCs w:val="22"/>
        </w:rPr>
        <w:t>plecare</w:t>
      </w:r>
      <w:proofErr w:type="gramEnd"/>
      <w:r w:rsidRPr="006C322F">
        <w:rPr>
          <w:sz w:val="22"/>
          <w:szCs w:val="22"/>
        </w:rPr>
        <w:t xml:space="preserve"> la ora 05: 00 de pe raza comunei Ion Creangă; </w:t>
      </w:r>
    </w:p>
    <w:p w:rsidR="006C322F" w:rsidRPr="006C322F" w:rsidRDefault="006C322F" w:rsidP="006C322F">
      <w:pPr>
        <w:pStyle w:val="Default"/>
        <w:rPr>
          <w:sz w:val="22"/>
          <w:szCs w:val="22"/>
        </w:rPr>
      </w:pPr>
      <w:r w:rsidRPr="006C322F">
        <w:rPr>
          <w:sz w:val="22"/>
          <w:szCs w:val="22"/>
        </w:rPr>
        <w:t xml:space="preserve">- </w:t>
      </w:r>
      <w:proofErr w:type="gramStart"/>
      <w:r w:rsidRPr="006C322F">
        <w:rPr>
          <w:sz w:val="22"/>
          <w:szCs w:val="22"/>
        </w:rPr>
        <w:t>revenire</w:t>
      </w:r>
      <w:proofErr w:type="gramEnd"/>
      <w:r w:rsidRPr="006C322F">
        <w:rPr>
          <w:sz w:val="22"/>
          <w:szCs w:val="22"/>
        </w:rPr>
        <w:t xml:space="preserve"> în comuna Ion Creanga în intervalul orar 20:00-21:00; </w:t>
      </w:r>
    </w:p>
    <w:p w:rsidR="006C322F" w:rsidRPr="006C322F" w:rsidRDefault="006C322F" w:rsidP="006C322F">
      <w:pPr>
        <w:pStyle w:val="Default"/>
        <w:rPr>
          <w:sz w:val="22"/>
          <w:szCs w:val="22"/>
        </w:rPr>
      </w:pPr>
      <w:r w:rsidRPr="006C322F">
        <w:rPr>
          <w:sz w:val="22"/>
          <w:szCs w:val="22"/>
        </w:rPr>
        <w:t xml:space="preserve">- </w:t>
      </w:r>
      <w:proofErr w:type="gramStart"/>
      <w:r w:rsidRPr="006C322F">
        <w:rPr>
          <w:sz w:val="22"/>
          <w:szCs w:val="22"/>
        </w:rPr>
        <w:t>se</w:t>
      </w:r>
      <w:proofErr w:type="gramEnd"/>
      <w:r w:rsidRPr="006C322F">
        <w:rPr>
          <w:sz w:val="22"/>
          <w:szCs w:val="22"/>
        </w:rPr>
        <w:t xml:space="preserve"> vor asigura apă plată și masă caldă la prânz; </w:t>
      </w:r>
    </w:p>
    <w:p w:rsidR="006C322F" w:rsidRDefault="006C322F" w:rsidP="006C322F">
      <w:pPr>
        <w:pStyle w:val="Default"/>
        <w:rPr>
          <w:sz w:val="22"/>
          <w:szCs w:val="22"/>
        </w:rPr>
      </w:pPr>
      <w:r w:rsidRPr="006C322F">
        <w:rPr>
          <w:sz w:val="22"/>
          <w:szCs w:val="22"/>
        </w:rPr>
        <w:t xml:space="preserve">- </w:t>
      </w:r>
      <w:proofErr w:type="gramStart"/>
      <w:r w:rsidRPr="006C322F">
        <w:rPr>
          <w:sz w:val="22"/>
          <w:szCs w:val="22"/>
        </w:rPr>
        <w:t>se</w:t>
      </w:r>
      <w:proofErr w:type="gramEnd"/>
      <w:r w:rsidRPr="006C322F">
        <w:rPr>
          <w:sz w:val="22"/>
          <w:szCs w:val="22"/>
        </w:rPr>
        <w:t xml:space="preserve"> va asigura transportul pentru maxim 100 persoane. </w:t>
      </w:r>
    </w:p>
    <w:p w:rsidR="006C322F" w:rsidRPr="006C322F" w:rsidRDefault="006C322F" w:rsidP="006C322F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6C322F">
        <w:rPr>
          <w:rFonts w:ascii="Times New Roman" w:hAnsi="Times New Roman" w:cs="Times New Roman"/>
          <w:color w:val="000000"/>
        </w:rPr>
        <w:t xml:space="preserve">  </w:t>
      </w:r>
      <w:proofErr w:type="gramStart"/>
      <w:r w:rsidRPr="006C322F">
        <w:rPr>
          <w:rFonts w:ascii="Times New Roman" w:hAnsi="Times New Roman" w:cs="Times New Roman"/>
        </w:rPr>
        <w:t>Se  aproba</w:t>
      </w:r>
      <w:proofErr w:type="gramEnd"/>
      <w:r w:rsidRPr="006C322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un</w:t>
      </w:r>
      <w:r w:rsidRPr="006C322F">
        <w:rPr>
          <w:rFonts w:ascii="Times New Roman" w:hAnsi="Times New Roman" w:cs="Times New Roman"/>
        </w:rPr>
        <w:t xml:space="preserve"> </w:t>
      </w:r>
      <w:r w:rsidRPr="006C322F">
        <w:rPr>
          <w:rFonts w:ascii="Times New Roman" w:eastAsia="Times New Roman" w:hAnsi="Times New Roman" w:cs="Times New Roman"/>
          <w:bCs/>
        </w:rPr>
        <w:t>regulament- cadru  privind selecția beneficiarilor pentru participarea la pelerinajul cultural-spiritual, conform anexei la prezenta .</w:t>
      </w:r>
    </w:p>
    <w:p w:rsidR="006C322F" w:rsidRDefault="006C322F" w:rsidP="006C322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Pr="006C322F">
        <w:rPr>
          <w:sz w:val="22"/>
          <w:szCs w:val="22"/>
        </w:rPr>
        <w:t>Se aprobă alocarea din Bugetul local al comu</w:t>
      </w:r>
      <w:r w:rsidR="0021335D">
        <w:rPr>
          <w:sz w:val="22"/>
          <w:szCs w:val="22"/>
        </w:rPr>
        <w:t xml:space="preserve">nei  Ion Creangă a sumei de  20.000 </w:t>
      </w:r>
      <w:r w:rsidRPr="006C322F">
        <w:rPr>
          <w:sz w:val="22"/>
          <w:szCs w:val="22"/>
        </w:rPr>
        <w:t>lei, cu T.V.A. inclus, pe</w:t>
      </w:r>
      <w:r>
        <w:rPr>
          <w:sz w:val="22"/>
          <w:szCs w:val="22"/>
        </w:rPr>
        <w:t xml:space="preserve">ntru organizarea pelerinajului care </w:t>
      </w:r>
      <w:r w:rsidRPr="006C322F">
        <w:rPr>
          <w:sz w:val="22"/>
          <w:szCs w:val="22"/>
        </w:rPr>
        <w:t xml:space="preserve">va fi asigurata din creditele bugetare prevăzute in bugetul local al comunei  Ion Creangă pe anul 2026, </w:t>
      </w:r>
    </w:p>
    <w:p w:rsidR="006C322F" w:rsidRPr="006C322F" w:rsidRDefault="006C322F" w:rsidP="006C322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   Pentru </w:t>
      </w:r>
      <w:proofErr w:type="gramStart"/>
      <w:r>
        <w:rPr>
          <w:sz w:val="22"/>
          <w:szCs w:val="22"/>
        </w:rPr>
        <w:t>realizarea  acestui</w:t>
      </w:r>
      <w:proofErr w:type="gramEnd"/>
      <w:r>
        <w:rPr>
          <w:sz w:val="22"/>
          <w:szCs w:val="22"/>
        </w:rPr>
        <w:t xml:space="preserve"> eveniment se va  contracta o firma  transportatoare </w:t>
      </w:r>
      <w:r w:rsidR="00FE5B57">
        <w:rPr>
          <w:sz w:val="22"/>
          <w:szCs w:val="22"/>
        </w:rPr>
        <w:t>care va asigura deplasarea , apa si masa beneficiarilor .</w:t>
      </w:r>
    </w:p>
    <w:p w:rsidR="006C322F" w:rsidRPr="006C322F" w:rsidRDefault="006C322F" w:rsidP="006C322F">
      <w:pPr>
        <w:spacing w:after="0" w:line="240" w:lineRule="auto"/>
        <w:ind w:left="14" w:right="14"/>
        <w:jc w:val="both"/>
        <w:rPr>
          <w:rFonts w:ascii="Times New Roman" w:eastAsia="Calibri" w:hAnsi="Times New Roman" w:cs="Times New Roman"/>
          <w:color w:val="000000"/>
        </w:rPr>
      </w:pPr>
      <w:r>
        <w:rPr>
          <w:rFonts w:ascii="Times New Roman" w:eastAsia="Calibri" w:hAnsi="Times New Roman" w:cs="Times New Roman"/>
          <w:color w:val="000000"/>
        </w:rPr>
        <w:t xml:space="preserve">   </w:t>
      </w:r>
      <w:r w:rsidRPr="006C322F">
        <w:rPr>
          <w:rFonts w:ascii="Times New Roman" w:eastAsia="Calibri" w:hAnsi="Times New Roman" w:cs="Times New Roman"/>
          <w:color w:val="000000"/>
        </w:rPr>
        <w:t xml:space="preserve">Conform art. </w:t>
      </w:r>
      <w:proofErr w:type="gramStart"/>
      <w:r w:rsidRPr="006C322F">
        <w:rPr>
          <w:rFonts w:ascii="Times New Roman" w:eastAsia="Calibri" w:hAnsi="Times New Roman" w:cs="Times New Roman"/>
          <w:color w:val="000000"/>
        </w:rPr>
        <w:t>187</w:t>
      </w:r>
      <w:proofErr w:type="gramEnd"/>
      <w:r w:rsidRPr="006C322F">
        <w:rPr>
          <w:rFonts w:ascii="Times New Roman" w:eastAsia="Calibri" w:hAnsi="Times New Roman" w:cs="Times New Roman"/>
          <w:color w:val="000000"/>
        </w:rPr>
        <w:t xml:space="preserve"> alin. (3) </w:t>
      </w:r>
      <w:proofErr w:type="gramStart"/>
      <w:r w:rsidRPr="006C322F">
        <w:rPr>
          <w:rFonts w:ascii="Times New Roman" w:eastAsia="Calibri" w:hAnsi="Times New Roman" w:cs="Times New Roman"/>
          <w:color w:val="000000"/>
        </w:rPr>
        <w:t>din</w:t>
      </w:r>
      <w:proofErr w:type="gramEnd"/>
      <w:r w:rsidRPr="006C322F">
        <w:rPr>
          <w:rFonts w:ascii="Times New Roman" w:eastAsia="Calibri" w:hAnsi="Times New Roman" w:cs="Times New Roman"/>
          <w:color w:val="000000"/>
        </w:rPr>
        <w:t xml:space="preserve"> Legea nr. </w:t>
      </w:r>
      <w:proofErr w:type="gramStart"/>
      <w:r w:rsidRPr="006C322F">
        <w:rPr>
          <w:rFonts w:ascii="Times New Roman" w:eastAsia="Calibri" w:hAnsi="Times New Roman" w:cs="Times New Roman"/>
          <w:color w:val="000000"/>
        </w:rPr>
        <w:t>98/2016</w:t>
      </w:r>
      <w:proofErr w:type="gramEnd"/>
      <w:r w:rsidRPr="006C322F">
        <w:rPr>
          <w:rFonts w:ascii="Times New Roman" w:eastAsia="Calibri" w:hAnsi="Times New Roman" w:cs="Times New Roman"/>
          <w:color w:val="000000"/>
        </w:rPr>
        <w:t xml:space="preserve">, coroborat cu art. </w:t>
      </w:r>
      <w:proofErr w:type="gramStart"/>
      <w:r w:rsidRPr="006C322F">
        <w:rPr>
          <w:rFonts w:ascii="Times New Roman" w:eastAsia="Calibri" w:hAnsi="Times New Roman" w:cs="Times New Roman"/>
          <w:color w:val="000000"/>
        </w:rPr>
        <w:t>34</w:t>
      </w:r>
      <w:proofErr w:type="gramEnd"/>
      <w:r w:rsidRPr="006C322F">
        <w:rPr>
          <w:rFonts w:ascii="Times New Roman" w:eastAsia="Calibri" w:hAnsi="Times New Roman" w:cs="Times New Roman"/>
          <w:color w:val="000000"/>
        </w:rPr>
        <w:t xml:space="preserve"> din H.G. nr. 395/2016, pentru stabilirea ofertelor câstigătoare în cadrul procedurii de atribuire a contractului de achizitie publică, criteriul de atribuire </w:t>
      </w:r>
      <w:proofErr w:type="gramStart"/>
      <w:r w:rsidRPr="006C322F">
        <w:rPr>
          <w:rFonts w:ascii="Times New Roman" w:eastAsia="Calibri" w:hAnsi="Times New Roman" w:cs="Times New Roman"/>
          <w:color w:val="000000"/>
        </w:rPr>
        <w:t>va</w:t>
      </w:r>
      <w:proofErr w:type="gramEnd"/>
      <w:r w:rsidRPr="006C322F">
        <w:rPr>
          <w:rFonts w:ascii="Times New Roman" w:eastAsia="Calibri" w:hAnsi="Times New Roman" w:cs="Times New Roman"/>
          <w:color w:val="000000"/>
        </w:rPr>
        <w:t xml:space="preserve"> fi „pretul cel mai scăzut". În situatia în care ofertele clasate pe primul loc au preturi egale, autoritatea contractantă </w:t>
      </w:r>
      <w:proofErr w:type="gramStart"/>
      <w:r w:rsidRPr="006C322F">
        <w:rPr>
          <w:rFonts w:ascii="Times New Roman" w:eastAsia="Calibri" w:hAnsi="Times New Roman" w:cs="Times New Roman"/>
          <w:color w:val="000000"/>
        </w:rPr>
        <w:t>va</w:t>
      </w:r>
      <w:proofErr w:type="gramEnd"/>
      <w:r w:rsidRPr="006C322F">
        <w:rPr>
          <w:rFonts w:ascii="Times New Roman" w:eastAsia="Calibri" w:hAnsi="Times New Roman" w:cs="Times New Roman"/>
          <w:color w:val="000000"/>
        </w:rPr>
        <w:t xml:space="preserve"> solicita reofertarea în plic închis în vederea departajării ofertelor. In solicitare se vor mentiona data, </w:t>
      </w:r>
      <w:proofErr w:type="gramStart"/>
      <w:r w:rsidRPr="006C322F">
        <w:rPr>
          <w:rFonts w:ascii="Times New Roman" w:eastAsia="Calibri" w:hAnsi="Times New Roman" w:cs="Times New Roman"/>
          <w:color w:val="000000"/>
        </w:rPr>
        <w:t>locul si ora la</w:t>
      </w:r>
      <w:proofErr w:type="gramEnd"/>
      <w:r w:rsidRPr="006C322F">
        <w:rPr>
          <w:rFonts w:ascii="Times New Roman" w:eastAsia="Calibri" w:hAnsi="Times New Roman" w:cs="Times New Roman"/>
          <w:color w:val="000000"/>
        </w:rPr>
        <w:t xml:space="preserve"> care se vor deschide noile oferte.</w:t>
      </w:r>
    </w:p>
    <w:p w:rsidR="006C322F" w:rsidRDefault="006C322F" w:rsidP="006C322F">
      <w:pPr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6C322F" w:rsidRDefault="006C322F" w:rsidP="006C322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INTOCMIT </w:t>
      </w:r>
    </w:p>
    <w:p w:rsidR="006C322F" w:rsidRDefault="006C322F" w:rsidP="006C322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Asistent social</w:t>
      </w:r>
    </w:p>
    <w:p w:rsidR="006C322F" w:rsidRDefault="006C322F" w:rsidP="006C322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Irina PATRAȘCU </w:t>
      </w:r>
    </w:p>
    <w:p w:rsidR="00FE5B57" w:rsidRDefault="00FE5B57" w:rsidP="006C322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</w:rPr>
      </w:pPr>
    </w:p>
    <w:p w:rsidR="00FE5B57" w:rsidRDefault="00FE5B57" w:rsidP="006C322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</w:rPr>
      </w:pPr>
    </w:p>
    <w:p w:rsidR="00FE5B57" w:rsidRDefault="00FE5B57" w:rsidP="006C322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</w:rPr>
      </w:pPr>
    </w:p>
    <w:p w:rsidR="00FE5B57" w:rsidRDefault="00FE5B57" w:rsidP="006C322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</w:rPr>
      </w:pPr>
    </w:p>
    <w:p w:rsidR="00FE5B57" w:rsidRDefault="00FE5B57" w:rsidP="006C322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</w:rPr>
      </w:pPr>
    </w:p>
    <w:p w:rsidR="00FE5B57" w:rsidRDefault="00FE5B57" w:rsidP="006C322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</w:rPr>
      </w:pPr>
    </w:p>
    <w:p w:rsidR="00FE5B57" w:rsidRDefault="00FE5B57" w:rsidP="006C322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</w:rPr>
      </w:pPr>
    </w:p>
    <w:p w:rsidR="00FE5B57" w:rsidRDefault="00FE5B57" w:rsidP="006C322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</w:rPr>
      </w:pPr>
    </w:p>
    <w:p w:rsidR="00FE5B57" w:rsidRDefault="00FE5B57" w:rsidP="00FE5B57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en-GB"/>
        </w:rPr>
      </w:pPr>
    </w:p>
    <w:p w:rsidR="00FE5B57" w:rsidRDefault="00FE5B57" w:rsidP="00FE5B57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en-GB"/>
        </w:rPr>
      </w:pPr>
    </w:p>
    <w:p w:rsidR="00FE5B57" w:rsidRDefault="00FE5B57" w:rsidP="00FE5B57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en-GB"/>
        </w:rPr>
      </w:pPr>
    </w:p>
    <w:p w:rsidR="00FE5B57" w:rsidRDefault="00FE5B57" w:rsidP="00FE5B57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en-GB"/>
        </w:rPr>
      </w:pPr>
    </w:p>
    <w:p w:rsidR="00FE5B57" w:rsidRPr="00FE5B57" w:rsidRDefault="00FE5B57" w:rsidP="00FE5B57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E5B57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en-GB"/>
        </w:rPr>
        <w:t>A</w:t>
      </w:r>
      <w:r w:rsidRPr="00FE5B57">
        <w:rPr>
          <w:rFonts w:ascii="Times New Roman" w:eastAsia="Calibri" w:hAnsi="Times New Roman" w:cs="Times New Roman"/>
          <w:b/>
          <w:bCs/>
          <w:sz w:val="24"/>
          <w:szCs w:val="24"/>
        </w:rPr>
        <w:t>VIZ</w:t>
      </w:r>
    </w:p>
    <w:p w:rsidR="00FE5B57" w:rsidRPr="00FE5B57" w:rsidRDefault="00FE5B57" w:rsidP="00FE5B57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E5B57" w:rsidRPr="00FE5B57" w:rsidRDefault="00FE5B57" w:rsidP="00FE5B57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E5B57" w:rsidRPr="00FE5B57" w:rsidRDefault="00FE5B57" w:rsidP="00FE5B57">
      <w:pPr>
        <w:pStyle w:val="Default"/>
        <w:spacing w:line="276" w:lineRule="auto"/>
        <w:jc w:val="center"/>
        <w:rPr>
          <w:b/>
          <w:bCs/>
        </w:rPr>
      </w:pPr>
      <w:proofErr w:type="gramStart"/>
      <w:r w:rsidRPr="00FE5B57">
        <w:rPr>
          <w:rFonts w:eastAsia="Calibri"/>
          <w:b/>
        </w:rPr>
        <w:t>privind</w:t>
      </w:r>
      <w:proofErr w:type="gramEnd"/>
      <w:r w:rsidRPr="00FE5B57">
        <w:rPr>
          <w:rFonts w:eastAsia="Calibri"/>
          <w:b/>
        </w:rPr>
        <w:t xml:space="preserve"> avizul de legalitate </w:t>
      </w:r>
      <w:r w:rsidRPr="00FE5B57">
        <w:rPr>
          <w:rFonts w:eastAsia="Calibri"/>
        </w:rPr>
        <w:t xml:space="preserve"> </w:t>
      </w:r>
      <w:r w:rsidRPr="00FE5B57">
        <w:rPr>
          <w:rFonts w:eastAsia="Calibri"/>
          <w:b/>
          <w:bCs/>
        </w:rPr>
        <w:t xml:space="preserve">la proiectul de hotărâre </w:t>
      </w:r>
      <w:r w:rsidRPr="00FE5B57">
        <w:rPr>
          <w:b/>
          <w:bCs/>
        </w:rPr>
        <w:t xml:space="preserve">privind aprobarea organizării pelerinajului la obiective  cultural- spirituale în luna  august 2026 </w:t>
      </w:r>
    </w:p>
    <w:p w:rsidR="00FE5B57" w:rsidRPr="00FE5B57" w:rsidRDefault="00FE5B57" w:rsidP="00FE5B5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iCs/>
          <w:noProof/>
          <w:sz w:val="24"/>
          <w:szCs w:val="24"/>
          <w:lang w:val="fr-FR" w:eastAsia="ro-RO"/>
        </w:rPr>
      </w:pPr>
    </w:p>
    <w:p w:rsidR="00FE5B57" w:rsidRPr="00FE5B57" w:rsidRDefault="00FE5B57" w:rsidP="00FE5B57">
      <w:pPr>
        <w:spacing w:after="0" w:line="276" w:lineRule="auto"/>
        <w:ind w:left="-567" w:right="-618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FE5B57" w:rsidRPr="00FE5B57" w:rsidRDefault="00FE5B57" w:rsidP="00FE5B57">
      <w:pPr>
        <w:spacing w:after="0" w:line="276" w:lineRule="auto"/>
        <w:ind w:left="-567" w:right="-618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FE5B57" w:rsidRPr="00FE5B57" w:rsidRDefault="00FE5B57" w:rsidP="00FE5B57">
      <w:pPr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E5B57" w:rsidRPr="00FE5B57" w:rsidRDefault="00FE5B57" w:rsidP="00FE5B57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E5B57">
        <w:rPr>
          <w:rFonts w:ascii="Times New Roman" w:eastAsia="Calibri" w:hAnsi="Times New Roman" w:cs="Times New Roman"/>
          <w:sz w:val="24"/>
          <w:szCs w:val="24"/>
        </w:rPr>
        <w:t xml:space="preserve">   În conformitate cu prevederile art.243 alin</w:t>
      </w:r>
      <w:proofErr w:type="gramStart"/>
      <w:r w:rsidRPr="00FE5B57">
        <w:rPr>
          <w:rFonts w:ascii="Times New Roman" w:eastAsia="Calibri" w:hAnsi="Times New Roman" w:cs="Times New Roman"/>
          <w:sz w:val="24"/>
          <w:szCs w:val="24"/>
        </w:rPr>
        <w:t>.(</w:t>
      </w:r>
      <w:proofErr w:type="gramEnd"/>
      <w:r w:rsidRPr="00FE5B57">
        <w:rPr>
          <w:rFonts w:ascii="Times New Roman" w:eastAsia="Calibri" w:hAnsi="Times New Roman" w:cs="Times New Roman"/>
          <w:sz w:val="24"/>
          <w:szCs w:val="24"/>
        </w:rPr>
        <w:t>1) lit.”</w:t>
      </w:r>
      <w:proofErr w:type="gramStart"/>
      <w:r w:rsidRPr="00FE5B57">
        <w:rPr>
          <w:rFonts w:ascii="Times New Roman" w:eastAsia="Calibri" w:hAnsi="Times New Roman" w:cs="Times New Roman"/>
          <w:sz w:val="24"/>
          <w:szCs w:val="24"/>
        </w:rPr>
        <w:t>a</w:t>
      </w:r>
      <w:proofErr w:type="gramEnd"/>
      <w:r w:rsidRPr="00FE5B57">
        <w:rPr>
          <w:rFonts w:ascii="Times New Roman" w:eastAsia="Calibri" w:hAnsi="Times New Roman" w:cs="Times New Roman"/>
          <w:sz w:val="24"/>
          <w:szCs w:val="24"/>
        </w:rPr>
        <w:t xml:space="preserve">” din O.U.G nr.57/ 2019 privind  Codul  administrativ , înaintez consiliului local prezentul aviz. </w:t>
      </w:r>
    </w:p>
    <w:p w:rsidR="00FE5B57" w:rsidRPr="00FE5B57" w:rsidRDefault="00FE5B57" w:rsidP="00FE5B57">
      <w:pPr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E5B57" w:rsidRPr="00FE5B57" w:rsidRDefault="00FE5B57" w:rsidP="00FE5B57">
      <w:pPr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5B57">
        <w:rPr>
          <w:rFonts w:ascii="Times New Roman" w:eastAsia="Calibri" w:hAnsi="Times New Roman" w:cs="Times New Roman"/>
          <w:sz w:val="24"/>
          <w:szCs w:val="24"/>
        </w:rPr>
        <w:t xml:space="preserve">  Analizând proiectul de hotărâre inițiat de primarul </w:t>
      </w:r>
      <w:proofErr w:type="gramStart"/>
      <w:r w:rsidRPr="00FE5B57">
        <w:rPr>
          <w:rFonts w:ascii="Times New Roman" w:eastAsia="Calibri" w:hAnsi="Times New Roman" w:cs="Times New Roman"/>
          <w:sz w:val="24"/>
          <w:szCs w:val="24"/>
        </w:rPr>
        <w:t>comunei  Ion</w:t>
      </w:r>
      <w:proofErr w:type="gramEnd"/>
      <w:r w:rsidRPr="00FE5B57">
        <w:rPr>
          <w:rFonts w:ascii="Times New Roman" w:eastAsia="Calibri" w:hAnsi="Times New Roman" w:cs="Times New Roman"/>
          <w:sz w:val="24"/>
          <w:szCs w:val="24"/>
        </w:rPr>
        <w:t xml:space="preserve"> Creanga , am constatat că sunt îndeplinite condiţiile de fond și de formă ale proiectului de hotărâre : </w:t>
      </w:r>
    </w:p>
    <w:p w:rsidR="00FE5B57" w:rsidRPr="00FE5B57" w:rsidRDefault="00FE5B57" w:rsidP="00FE5B57">
      <w:pPr>
        <w:numPr>
          <w:ilvl w:val="0"/>
          <w:numId w:val="17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5B57">
        <w:rPr>
          <w:rFonts w:ascii="Times New Roman" w:eastAsia="Calibri" w:hAnsi="Times New Roman" w:cs="Times New Roman"/>
          <w:sz w:val="24"/>
          <w:szCs w:val="24"/>
        </w:rPr>
        <w:t xml:space="preserve">S-au respectat normele de tehnică legislativă pentru elaborarea proiectului de hotărâre, respectiv prevederile Legii nr.24/2000, republicată, cu modificările şi completările ulterioare  </w:t>
      </w:r>
    </w:p>
    <w:p w:rsidR="00FE5B57" w:rsidRPr="00FE5B57" w:rsidRDefault="00FE5B57" w:rsidP="00FE5B57">
      <w:pPr>
        <w:numPr>
          <w:ilvl w:val="0"/>
          <w:numId w:val="17"/>
        </w:numPr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FE5B57">
        <w:rPr>
          <w:rFonts w:ascii="Times New Roman" w:eastAsia="Calibri" w:hAnsi="Times New Roman" w:cs="Times New Roman"/>
          <w:sz w:val="24"/>
          <w:szCs w:val="24"/>
        </w:rPr>
        <w:t xml:space="preserve">Este iniţiat de dl. </w:t>
      </w:r>
      <w:proofErr w:type="gramStart"/>
      <w:r w:rsidRPr="00FE5B57">
        <w:rPr>
          <w:rFonts w:ascii="Times New Roman" w:eastAsia="Calibri" w:hAnsi="Times New Roman" w:cs="Times New Roman"/>
          <w:sz w:val="24"/>
          <w:szCs w:val="24"/>
        </w:rPr>
        <w:t>primar</w:t>
      </w:r>
      <w:proofErr w:type="gramEnd"/>
      <w:r w:rsidRPr="00FE5B57">
        <w:rPr>
          <w:rFonts w:ascii="Times New Roman" w:eastAsia="Calibri" w:hAnsi="Times New Roman" w:cs="Times New Roman"/>
          <w:sz w:val="24"/>
          <w:szCs w:val="24"/>
        </w:rPr>
        <w:t>, conf.art. 136  alin.(1)   din O.U.G nr.57/ 2019 privind  Codul  administrativ ,</w:t>
      </w:r>
    </w:p>
    <w:p w:rsidR="00FE5B57" w:rsidRPr="00FE5B57" w:rsidRDefault="00FE5B57" w:rsidP="00FE5B5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E5B57">
        <w:rPr>
          <w:rFonts w:ascii="Times New Roman" w:eastAsia="Calibri" w:hAnsi="Times New Roman" w:cs="Times New Roman"/>
          <w:sz w:val="24"/>
          <w:szCs w:val="24"/>
        </w:rPr>
        <w:t xml:space="preserve">    Este elaborat </w:t>
      </w:r>
      <w:proofErr w:type="gramStart"/>
      <w:r w:rsidRPr="00FE5B57">
        <w:rPr>
          <w:rFonts w:ascii="Times New Roman" w:eastAsia="Calibri" w:hAnsi="Times New Roman" w:cs="Times New Roman"/>
          <w:sz w:val="24"/>
          <w:szCs w:val="24"/>
        </w:rPr>
        <w:t>conform :</w:t>
      </w:r>
      <w:proofErr w:type="gramEnd"/>
      <w:r w:rsidRPr="00FE5B5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E5B57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 w:rsidRPr="00FE5B57">
        <w:rPr>
          <w:rFonts w:ascii="Times New Roman" w:hAnsi="Times New Roman" w:cs="Times New Roman"/>
          <w:sz w:val="24"/>
          <w:szCs w:val="24"/>
        </w:rPr>
        <w:t>129 alin.(1), alin. (2) lit.,</w:t>
      </w:r>
      <w:proofErr w:type="gramStart"/>
      <w:r w:rsidRPr="00FE5B57">
        <w:rPr>
          <w:rFonts w:ascii="Times New Roman" w:hAnsi="Times New Roman" w:cs="Times New Roman"/>
          <w:sz w:val="24"/>
          <w:szCs w:val="24"/>
        </w:rPr>
        <w:t>,b</w:t>
      </w:r>
      <w:proofErr w:type="gramEnd"/>
      <w:r w:rsidRPr="00FE5B57">
        <w:rPr>
          <w:rFonts w:ascii="Times New Roman" w:hAnsi="Times New Roman" w:cs="Times New Roman"/>
          <w:sz w:val="24"/>
          <w:szCs w:val="24"/>
        </w:rPr>
        <w:t xml:space="preserve"> si d” , alin.(4) lit. ,</w:t>
      </w:r>
      <w:proofErr w:type="gramStart"/>
      <w:r w:rsidRPr="00FE5B57">
        <w:rPr>
          <w:rFonts w:ascii="Times New Roman" w:hAnsi="Times New Roman" w:cs="Times New Roman"/>
          <w:sz w:val="24"/>
          <w:szCs w:val="24"/>
        </w:rPr>
        <w:t>,a</w:t>
      </w:r>
      <w:proofErr w:type="gramEnd"/>
      <w:r w:rsidRPr="00FE5B57">
        <w:rPr>
          <w:rFonts w:ascii="Times New Roman" w:hAnsi="Times New Roman" w:cs="Times New Roman"/>
          <w:sz w:val="24"/>
          <w:szCs w:val="24"/>
        </w:rPr>
        <w:t>” , alin.(7) lit. ,</w:t>
      </w:r>
      <w:proofErr w:type="gramStart"/>
      <w:r w:rsidRPr="00FE5B57">
        <w:rPr>
          <w:rFonts w:ascii="Times New Roman" w:hAnsi="Times New Roman" w:cs="Times New Roman"/>
          <w:sz w:val="24"/>
          <w:szCs w:val="24"/>
        </w:rPr>
        <w:t>,b</w:t>
      </w:r>
      <w:proofErr w:type="gramEnd"/>
      <w:r w:rsidRPr="00FE5B57">
        <w:rPr>
          <w:rFonts w:ascii="Times New Roman" w:hAnsi="Times New Roman" w:cs="Times New Roman"/>
          <w:sz w:val="24"/>
          <w:szCs w:val="24"/>
        </w:rPr>
        <w:t xml:space="preserve">”,  art. </w:t>
      </w:r>
      <w:proofErr w:type="gramStart"/>
      <w:r w:rsidRPr="00FE5B57">
        <w:rPr>
          <w:rFonts w:ascii="Times New Roman" w:hAnsi="Times New Roman" w:cs="Times New Roman"/>
          <w:sz w:val="24"/>
          <w:szCs w:val="24"/>
        </w:rPr>
        <w:t>139</w:t>
      </w:r>
      <w:proofErr w:type="gramEnd"/>
      <w:r w:rsidRPr="00FE5B57">
        <w:rPr>
          <w:rFonts w:ascii="Times New Roman" w:hAnsi="Times New Roman" w:cs="Times New Roman"/>
          <w:sz w:val="24"/>
          <w:szCs w:val="24"/>
        </w:rPr>
        <w:t xml:space="preserve"> alin. (1) </w:t>
      </w:r>
      <w:proofErr w:type="gramStart"/>
      <w:r w:rsidRPr="00FE5B57">
        <w:rPr>
          <w:rFonts w:ascii="Times New Roman" w:hAnsi="Times New Roman" w:cs="Times New Roman"/>
          <w:sz w:val="24"/>
          <w:szCs w:val="24"/>
        </w:rPr>
        <w:t>si</w:t>
      </w:r>
      <w:proofErr w:type="gramEnd"/>
      <w:r w:rsidRPr="00FE5B57">
        <w:rPr>
          <w:rFonts w:ascii="Times New Roman" w:hAnsi="Times New Roman" w:cs="Times New Roman"/>
          <w:sz w:val="24"/>
          <w:szCs w:val="24"/>
        </w:rPr>
        <w:t xml:space="preserve"> alin. (3) </w:t>
      </w:r>
      <w:proofErr w:type="gramStart"/>
      <w:r w:rsidRPr="00FE5B57">
        <w:rPr>
          <w:rFonts w:ascii="Times New Roman" w:hAnsi="Times New Roman" w:cs="Times New Roman"/>
          <w:sz w:val="24"/>
          <w:szCs w:val="24"/>
        </w:rPr>
        <w:t>lit</w:t>
      </w:r>
      <w:proofErr w:type="gramEnd"/>
      <w:r w:rsidRPr="00FE5B57">
        <w:rPr>
          <w:rFonts w:ascii="Times New Roman" w:hAnsi="Times New Roman" w:cs="Times New Roman"/>
          <w:sz w:val="24"/>
          <w:szCs w:val="24"/>
        </w:rPr>
        <w:t>. ,</w:t>
      </w:r>
      <w:proofErr w:type="gramStart"/>
      <w:r w:rsidRPr="00FE5B57">
        <w:rPr>
          <w:rFonts w:ascii="Times New Roman" w:hAnsi="Times New Roman" w:cs="Times New Roman"/>
          <w:sz w:val="24"/>
          <w:szCs w:val="24"/>
        </w:rPr>
        <w:t>,a</w:t>
      </w:r>
      <w:proofErr w:type="gramEnd"/>
      <w:r w:rsidRPr="00FE5B57">
        <w:rPr>
          <w:rFonts w:ascii="Times New Roman" w:hAnsi="Times New Roman" w:cs="Times New Roman"/>
          <w:sz w:val="24"/>
          <w:szCs w:val="24"/>
        </w:rPr>
        <w:t xml:space="preserve">” , art. </w:t>
      </w:r>
      <w:proofErr w:type="gramStart"/>
      <w:r w:rsidRPr="00FE5B57">
        <w:rPr>
          <w:rFonts w:ascii="Times New Roman" w:hAnsi="Times New Roman" w:cs="Times New Roman"/>
          <w:sz w:val="24"/>
          <w:szCs w:val="24"/>
        </w:rPr>
        <w:t>196</w:t>
      </w:r>
      <w:proofErr w:type="gramEnd"/>
      <w:r w:rsidRPr="00FE5B57">
        <w:rPr>
          <w:rFonts w:ascii="Times New Roman" w:hAnsi="Times New Roman" w:cs="Times New Roman"/>
          <w:sz w:val="24"/>
          <w:szCs w:val="24"/>
        </w:rPr>
        <w:t xml:space="preserve"> alin. (1) </w:t>
      </w:r>
      <w:proofErr w:type="gramStart"/>
      <w:r w:rsidRPr="00FE5B57">
        <w:rPr>
          <w:rFonts w:ascii="Times New Roman" w:hAnsi="Times New Roman" w:cs="Times New Roman"/>
          <w:sz w:val="24"/>
          <w:szCs w:val="24"/>
        </w:rPr>
        <w:t>lit</w:t>
      </w:r>
      <w:proofErr w:type="gramEnd"/>
      <w:r w:rsidRPr="00FE5B57">
        <w:rPr>
          <w:rFonts w:ascii="Times New Roman" w:hAnsi="Times New Roman" w:cs="Times New Roman"/>
          <w:sz w:val="24"/>
          <w:szCs w:val="24"/>
        </w:rPr>
        <w:t>. ,</w:t>
      </w:r>
      <w:proofErr w:type="gramStart"/>
      <w:r w:rsidRPr="00FE5B57">
        <w:rPr>
          <w:rFonts w:ascii="Times New Roman" w:hAnsi="Times New Roman" w:cs="Times New Roman"/>
          <w:sz w:val="24"/>
          <w:szCs w:val="24"/>
        </w:rPr>
        <w:t>,a</w:t>
      </w:r>
      <w:proofErr w:type="gramEnd"/>
      <w:r w:rsidRPr="00FE5B57">
        <w:rPr>
          <w:rFonts w:ascii="Times New Roman" w:hAnsi="Times New Roman" w:cs="Times New Roman"/>
          <w:sz w:val="24"/>
          <w:szCs w:val="24"/>
        </w:rPr>
        <w:t>”  şi art. 243 alin</w:t>
      </w:r>
      <w:proofErr w:type="gramStart"/>
      <w:r w:rsidRPr="00FE5B57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Pr="00FE5B57">
        <w:rPr>
          <w:rFonts w:ascii="Times New Roman" w:hAnsi="Times New Roman" w:cs="Times New Roman"/>
          <w:sz w:val="24"/>
          <w:szCs w:val="24"/>
        </w:rPr>
        <w:t>1) lit.,,a”  din OUG 57/2019 privind Codul Administrativ, cu modificarile  si  completarile  ulterioare ,</w:t>
      </w:r>
    </w:p>
    <w:p w:rsidR="00FE5B57" w:rsidRPr="00FE5B57" w:rsidRDefault="00FE5B57" w:rsidP="00FE5B57">
      <w:pPr>
        <w:tabs>
          <w:tab w:val="left" w:pos="748"/>
          <w:tab w:val="left" w:pos="1440"/>
        </w:tabs>
        <w:spacing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:rsidR="00FE5B57" w:rsidRPr="00FE5B57" w:rsidRDefault="00FE5B57" w:rsidP="00FE5B57">
      <w:pPr>
        <w:spacing w:after="0" w:line="276" w:lineRule="auto"/>
        <w:ind w:right="-618"/>
        <w:rPr>
          <w:rFonts w:ascii="Times New Roman" w:eastAsia="Times New Roman" w:hAnsi="Times New Roman" w:cs="Times New Roman"/>
          <w:sz w:val="24"/>
          <w:szCs w:val="24"/>
        </w:rPr>
      </w:pPr>
    </w:p>
    <w:p w:rsidR="00FE5B57" w:rsidRPr="00FE5B57" w:rsidRDefault="00FE5B57" w:rsidP="00FE5B57">
      <w:pPr>
        <w:pStyle w:val="Default"/>
        <w:spacing w:line="276" w:lineRule="auto"/>
        <w:rPr>
          <w:bCs/>
        </w:rPr>
      </w:pPr>
      <w:r w:rsidRPr="00FE5B57">
        <w:rPr>
          <w:rFonts w:eastAsia="Calibri"/>
        </w:rPr>
        <w:t xml:space="preserve">    </w:t>
      </w:r>
      <w:r w:rsidRPr="00FE5B57">
        <w:rPr>
          <w:rFonts w:eastAsia="Calibri"/>
          <w:bCs/>
        </w:rPr>
        <w:t xml:space="preserve">Tinând cont  ca proiectul de  hotărâre, este  insotit  de referatul de  aprobare  al  primarului  comunei  si de raportul  compartimentului  de  specialitate , consider că sunt îndeplinite condiţiile şi avizez favorabil  </w:t>
      </w:r>
      <w:r w:rsidRPr="00FE5B57">
        <w:rPr>
          <w:rFonts w:eastAsia="Calibri"/>
        </w:rPr>
        <w:t xml:space="preserve">proiectul de hotărâre </w:t>
      </w:r>
      <w:r w:rsidRPr="00FE5B57">
        <w:rPr>
          <w:bCs/>
        </w:rPr>
        <w:t>privind aprobarea organizării pelerinajului la obiective  cultural- spirituale în luna  august 2026</w:t>
      </w:r>
      <w:r>
        <w:rPr>
          <w:bCs/>
        </w:rPr>
        <w:t>.</w:t>
      </w:r>
      <w:r w:rsidRPr="00FE5B57">
        <w:rPr>
          <w:bCs/>
        </w:rPr>
        <w:t xml:space="preserve"> </w:t>
      </w:r>
    </w:p>
    <w:p w:rsidR="00FE5B57" w:rsidRPr="00FE5B57" w:rsidRDefault="00FE5B57" w:rsidP="00FE5B5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iCs/>
          <w:noProof/>
          <w:sz w:val="24"/>
          <w:szCs w:val="24"/>
          <w:lang w:val="fr-FR" w:eastAsia="ro-RO"/>
        </w:rPr>
      </w:pPr>
    </w:p>
    <w:p w:rsidR="00FE5B57" w:rsidRPr="00FE5B57" w:rsidRDefault="00FE5B57" w:rsidP="00FE5B57">
      <w:pPr>
        <w:spacing w:after="0" w:line="276" w:lineRule="auto"/>
        <w:ind w:left="-567" w:right="-618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FE5B57" w:rsidRPr="00FE5B57" w:rsidRDefault="00FE5B57" w:rsidP="00FE5B5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FE5B57" w:rsidRPr="00FE5B57" w:rsidRDefault="00FE5B57" w:rsidP="00FE5B5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FE5B57" w:rsidRPr="00FE5B57" w:rsidRDefault="00FE5B57" w:rsidP="00FE5B57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E5B57">
        <w:rPr>
          <w:rFonts w:ascii="Times New Roman" w:eastAsia="Calibri" w:hAnsi="Times New Roman" w:cs="Times New Roman"/>
          <w:sz w:val="24"/>
          <w:szCs w:val="24"/>
        </w:rPr>
        <w:t xml:space="preserve">Ion </w:t>
      </w:r>
      <w:proofErr w:type="gramStart"/>
      <w:r w:rsidRPr="00FE5B57">
        <w:rPr>
          <w:rFonts w:ascii="Times New Roman" w:eastAsia="Calibri" w:hAnsi="Times New Roman" w:cs="Times New Roman"/>
          <w:sz w:val="24"/>
          <w:szCs w:val="24"/>
        </w:rPr>
        <w:t>Creanga ,</w:t>
      </w:r>
      <w:proofErr w:type="gramEnd"/>
      <w:r w:rsidRPr="00FE5B57">
        <w:rPr>
          <w:rFonts w:ascii="Times New Roman" w:eastAsia="Calibri" w:hAnsi="Times New Roman" w:cs="Times New Roman"/>
          <w:sz w:val="24"/>
          <w:szCs w:val="24"/>
        </w:rPr>
        <w:t xml:space="preserve"> la data de 30.06.2026</w:t>
      </w:r>
    </w:p>
    <w:p w:rsidR="00FE5B57" w:rsidRPr="00FE5B57" w:rsidRDefault="00FE5B57" w:rsidP="00FE5B57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FE5B57">
        <w:rPr>
          <w:rFonts w:ascii="Times New Roman" w:eastAsia="Calibri" w:hAnsi="Times New Roman" w:cs="Times New Roman"/>
          <w:sz w:val="24"/>
          <w:szCs w:val="24"/>
        </w:rPr>
        <w:t>SECRETAR  GENERAL</w:t>
      </w:r>
      <w:proofErr w:type="gramEnd"/>
    </w:p>
    <w:p w:rsidR="00FE5B57" w:rsidRPr="00FE5B57" w:rsidRDefault="00FE5B57" w:rsidP="00FE5B57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E5B57">
        <w:rPr>
          <w:rFonts w:ascii="Times New Roman" w:eastAsia="Calibri" w:hAnsi="Times New Roman" w:cs="Times New Roman"/>
          <w:sz w:val="24"/>
          <w:szCs w:val="24"/>
        </w:rPr>
        <w:t xml:space="preserve">Mihaela   Niță  </w:t>
      </w:r>
    </w:p>
    <w:p w:rsidR="00FE5B57" w:rsidRPr="00FE5B57" w:rsidRDefault="00FE5B57" w:rsidP="00FE5B57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  <w:r w:rsidRPr="00FE5B57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 </w:t>
      </w:r>
    </w:p>
    <w:p w:rsidR="00FE5B57" w:rsidRPr="00FE5B57" w:rsidRDefault="00FE5B57" w:rsidP="00FE5B57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</w:p>
    <w:p w:rsidR="00FE5B57" w:rsidRPr="00FE5B57" w:rsidRDefault="00FE5B57" w:rsidP="00FE5B57">
      <w:pPr>
        <w:spacing w:after="0" w:line="276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sectPr w:rsidR="00FE5B57" w:rsidRPr="00FE5B57" w:rsidSect="007A4A47">
      <w:pgSz w:w="12240" w:h="15840"/>
      <w:pgMar w:top="630" w:right="108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 id="_x0000_i1028" style="width:7.5pt;height:8.25pt" coordsize="" o:spt="100" o:bullet="t" adj="0,,0" path="" stroked="f">
        <v:stroke joinstyle="miter"/>
        <v:imagedata r:id="rId1" o:title="image10"/>
        <v:formulas/>
        <v:path o:connecttype="segments"/>
      </v:shape>
    </w:pict>
  </w:numPicBullet>
  <w:numPicBullet w:numPicBulletId="1">
    <w:pict>
      <v:shape id="_x0000_i1029" style="width:7.5pt;height:8.25pt" coordsize="" o:spt="100" o:bullet="t" adj="0,,0" path="" stroked="f">
        <v:stroke joinstyle="miter"/>
        <v:imagedata r:id="rId2" o:title="image11"/>
        <v:formulas/>
        <v:path o:connecttype="segments"/>
      </v:shape>
    </w:pict>
  </w:numPicBullet>
  <w:abstractNum w:abstractNumId="0" w15:restartNumberingAfterBreak="0">
    <w:nsid w:val="02477A09"/>
    <w:multiLevelType w:val="multilevel"/>
    <w:tmpl w:val="20C0D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9C1A1A"/>
    <w:multiLevelType w:val="multilevel"/>
    <w:tmpl w:val="21181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77607E"/>
    <w:multiLevelType w:val="hybridMultilevel"/>
    <w:tmpl w:val="32C2851A"/>
    <w:lvl w:ilvl="0" w:tplc="A19C66F4">
      <w:start w:val="4"/>
      <w:numFmt w:val="decimal"/>
      <w:lvlText w:val="%1."/>
      <w:lvlJc w:val="left"/>
      <w:pPr>
        <w:ind w:left="2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F3EC26BA">
      <w:start w:val="1"/>
      <w:numFmt w:val="lowerLetter"/>
      <w:lvlText w:val="%2"/>
      <w:lvlJc w:val="left"/>
      <w:pPr>
        <w:ind w:left="10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239A1C66">
      <w:start w:val="1"/>
      <w:numFmt w:val="lowerRoman"/>
      <w:lvlText w:val="%3"/>
      <w:lvlJc w:val="left"/>
      <w:pPr>
        <w:ind w:left="18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B8CCFDE6">
      <w:start w:val="1"/>
      <w:numFmt w:val="decimal"/>
      <w:lvlText w:val="%4"/>
      <w:lvlJc w:val="left"/>
      <w:pPr>
        <w:ind w:left="25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16925FE6">
      <w:start w:val="1"/>
      <w:numFmt w:val="lowerLetter"/>
      <w:lvlText w:val="%5"/>
      <w:lvlJc w:val="left"/>
      <w:pPr>
        <w:ind w:left="32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6720D364">
      <w:start w:val="1"/>
      <w:numFmt w:val="lowerRoman"/>
      <w:lvlText w:val="%6"/>
      <w:lvlJc w:val="left"/>
      <w:pPr>
        <w:ind w:left="39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3C503F24">
      <w:start w:val="1"/>
      <w:numFmt w:val="decimal"/>
      <w:lvlText w:val="%7"/>
      <w:lvlJc w:val="left"/>
      <w:pPr>
        <w:ind w:left="46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AE322C04">
      <w:start w:val="1"/>
      <w:numFmt w:val="lowerLetter"/>
      <w:lvlText w:val="%8"/>
      <w:lvlJc w:val="left"/>
      <w:pPr>
        <w:ind w:left="54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E1EA6E38">
      <w:start w:val="1"/>
      <w:numFmt w:val="lowerRoman"/>
      <w:lvlText w:val="%9"/>
      <w:lvlJc w:val="left"/>
      <w:pPr>
        <w:ind w:left="61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8785FCE"/>
    <w:multiLevelType w:val="hybridMultilevel"/>
    <w:tmpl w:val="675488F8"/>
    <w:lvl w:ilvl="0" w:tplc="54A6F84E">
      <w:start w:val="2"/>
      <w:numFmt w:val="bullet"/>
      <w:lvlText w:val="-"/>
      <w:lvlJc w:val="left"/>
      <w:pPr>
        <w:ind w:left="39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4" w15:restartNumberingAfterBreak="0">
    <w:nsid w:val="27EE0AD9"/>
    <w:multiLevelType w:val="hybridMultilevel"/>
    <w:tmpl w:val="B0C05928"/>
    <w:lvl w:ilvl="0" w:tplc="FE18719A">
      <w:numFmt w:val="bullet"/>
      <w:lvlText w:val="-"/>
      <w:lvlJc w:val="left"/>
      <w:pPr>
        <w:ind w:left="1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5" w15:restartNumberingAfterBreak="0">
    <w:nsid w:val="2BB61062"/>
    <w:multiLevelType w:val="multilevel"/>
    <w:tmpl w:val="8536F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48C18A9"/>
    <w:multiLevelType w:val="hybridMultilevel"/>
    <w:tmpl w:val="5F06DC40"/>
    <w:lvl w:ilvl="0" w:tplc="02B41CEA">
      <w:start w:val="1"/>
      <w:numFmt w:val="bullet"/>
      <w:lvlText w:val="•"/>
      <w:lvlPicBulletId w:val="1"/>
      <w:lvlJc w:val="left"/>
      <w:pPr>
        <w:ind w:left="14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016F676">
      <w:start w:val="1"/>
      <w:numFmt w:val="bullet"/>
      <w:lvlText w:val="o"/>
      <w:lvlJc w:val="left"/>
      <w:pPr>
        <w:ind w:left="21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F56BEFC">
      <w:start w:val="1"/>
      <w:numFmt w:val="bullet"/>
      <w:lvlText w:val="▪"/>
      <w:lvlJc w:val="left"/>
      <w:pPr>
        <w:ind w:left="28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89CF5B6">
      <w:start w:val="1"/>
      <w:numFmt w:val="bullet"/>
      <w:lvlText w:val="•"/>
      <w:lvlJc w:val="left"/>
      <w:pPr>
        <w:ind w:left="36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1683892">
      <w:start w:val="1"/>
      <w:numFmt w:val="bullet"/>
      <w:lvlText w:val="o"/>
      <w:lvlJc w:val="left"/>
      <w:pPr>
        <w:ind w:left="43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256261C">
      <w:start w:val="1"/>
      <w:numFmt w:val="bullet"/>
      <w:lvlText w:val="▪"/>
      <w:lvlJc w:val="left"/>
      <w:pPr>
        <w:ind w:left="50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7F26632">
      <w:start w:val="1"/>
      <w:numFmt w:val="bullet"/>
      <w:lvlText w:val="•"/>
      <w:lvlJc w:val="left"/>
      <w:pPr>
        <w:ind w:left="57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BB05ED2">
      <w:start w:val="1"/>
      <w:numFmt w:val="bullet"/>
      <w:lvlText w:val="o"/>
      <w:lvlJc w:val="left"/>
      <w:pPr>
        <w:ind w:left="64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4CE9FC0">
      <w:start w:val="1"/>
      <w:numFmt w:val="bullet"/>
      <w:lvlText w:val="▪"/>
      <w:lvlJc w:val="left"/>
      <w:pPr>
        <w:ind w:left="72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0EF6505"/>
    <w:multiLevelType w:val="hybridMultilevel"/>
    <w:tmpl w:val="95DE13CE"/>
    <w:lvl w:ilvl="0" w:tplc="0CA471C8">
      <w:start w:val="1"/>
      <w:numFmt w:val="decimal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6642498">
      <w:start w:val="1"/>
      <w:numFmt w:val="bullet"/>
      <w:lvlText w:val="•"/>
      <w:lvlPicBulletId w:val="0"/>
      <w:lvlJc w:val="left"/>
      <w:pPr>
        <w:ind w:left="4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2E49956">
      <w:start w:val="1"/>
      <w:numFmt w:val="bullet"/>
      <w:lvlText w:val="▪"/>
      <w:lvlJc w:val="left"/>
      <w:pPr>
        <w:ind w:left="14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22D84438">
      <w:start w:val="1"/>
      <w:numFmt w:val="bullet"/>
      <w:lvlText w:val="•"/>
      <w:lvlJc w:val="left"/>
      <w:pPr>
        <w:ind w:left="21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A63482EE">
      <w:start w:val="1"/>
      <w:numFmt w:val="bullet"/>
      <w:lvlText w:val="o"/>
      <w:lvlJc w:val="left"/>
      <w:pPr>
        <w:ind w:left="29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47C017BE">
      <w:start w:val="1"/>
      <w:numFmt w:val="bullet"/>
      <w:lvlText w:val="▪"/>
      <w:lvlJc w:val="left"/>
      <w:pPr>
        <w:ind w:left="36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3AEE4D6C">
      <w:start w:val="1"/>
      <w:numFmt w:val="bullet"/>
      <w:lvlText w:val="•"/>
      <w:lvlJc w:val="left"/>
      <w:pPr>
        <w:ind w:left="43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AD0E6C94">
      <w:start w:val="1"/>
      <w:numFmt w:val="bullet"/>
      <w:lvlText w:val="o"/>
      <w:lvlJc w:val="left"/>
      <w:pPr>
        <w:ind w:left="50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C20AAAF0">
      <w:start w:val="1"/>
      <w:numFmt w:val="bullet"/>
      <w:lvlText w:val="▪"/>
      <w:lvlJc w:val="left"/>
      <w:pPr>
        <w:ind w:left="57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A9907D6"/>
    <w:multiLevelType w:val="multilevel"/>
    <w:tmpl w:val="95848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063329D"/>
    <w:multiLevelType w:val="multilevel"/>
    <w:tmpl w:val="DF38E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EC74E77"/>
    <w:multiLevelType w:val="multilevel"/>
    <w:tmpl w:val="F33CE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66151C8"/>
    <w:multiLevelType w:val="multilevel"/>
    <w:tmpl w:val="47167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88301B8"/>
    <w:multiLevelType w:val="multilevel"/>
    <w:tmpl w:val="47E6B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A2B2775"/>
    <w:multiLevelType w:val="hybridMultilevel"/>
    <w:tmpl w:val="FDECD070"/>
    <w:lvl w:ilvl="0" w:tplc="EAB494D2">
      <w:start w:val="6"/>
      <w:numFmt w:val="decimal"/>
      <w:lvlText w:val="%1."/>
      <w:lvlJc w:val="left"/>
      <w:pPr>
        <w:ind w:left="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8CA4B4E">
      <w:start w:val="1"/>
      <w:numFmt w:val="lowerLetter"/>
      <w:lvlText w:val="%2"/>
      <w:lvlJc w:val="left"/>
      <w:pPr>
        <w:ind w:left="9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9B46AA0">
      <w:start w:val="1"/>
      <w:numFmt w:val="lowerRoman"/>
      <w:lvlText w:val="%3"/>
      <w:lvlJc w:val="left"/>
      <w:pPr>
        <w:ind w:left="16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B12A4BA">
      <w:start w:val="1"/>
      <w:numFmt w:val="decimal"/>
      <w:lvlText w:val="%4"/>
      <w:lvlJc w:val="left"/>
      <w:pPr>
        <w:ind w:left="23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D6AABF2">
      <w:start w:val="1"/>
      <w:numFmt w:val="lowerLetter"/>
      <w:lvlText w:val="%5"/>
      <w:lvlJc w:val="left"/>
      <w:pPr>
        <w:ind w:left="30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34A6214">
      <w:start w:val="1"/>
      <w:numFmt w:val="lowerRoman"/>
      <w:lvlText w:val="%6"/>
      <w:lvlJc w:val="left"/>
      <w:pPr>
        <w:ind w:left="37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416FBE8">
      <w:start w:val="1"/>
      <w:numFmt w:val="decimal"/>
      <w:lvlText w:val="%7"/>
      <w:lvlJc w:val="left"/>
      <w:pPr>
        <w:ind w:left="45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02CEA8A">
      <w:start w:val="1"/>
      <w:numFmt w:val="lowerLetter"/>
      <w:lvlText w:val="%8"/>
      <w:lvlJc w:val="left"/>
      <w:pPr>
        <w:ind w:left="52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47EF83A">
      <w:start w:val="1"/>
      <w:numFmt w:val="lowerRoman"/>
      <w:lvlText w:val="%9"/>
      <w:lvlJc w:val="left"/>
      <w:pPr>
        <w:ind w:left="59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7CC864DD"/>
    <w:multiLevelType w:val="hybridMultilevel"/>
    <w:tmpl w:val="AEAA2B58"/>
    <w:lvl w:ilvl="0" w:tplc="50C28F22">
      <w:numFmt w:val="bullet"/>
      <w:lvlText w:val="-"/>
      <w:lvlJc w:val="left"/>
      <w:pPr>
        <w:ind w:left="1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15" w15:restartNumberingAfterBreak="0">
    <w:nsid w:val="7E4B4C95"/>
    <w:multiLevelType w:val="multilevel"/>
    <w:tmpl w:val="69FC6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4"/>
  </w:num>
  <w:num w:numId="3">
    <w:abstractNumId w:val="9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</w:num>
  <w:num w:numId="6">
    <w:abstractNumId w:val="1"/>
  </w:num>
  <w:num w:numId="7">
    <w:abstractNumId w:val="8"/>
  </w:num>
  <w:num w:numId="8">
    <w:abstractNumId w:val="10"/>
  </w:num>
  <w:num w:numId="9">
    <w:abstractNumId w:val="5"/>
  </w:num>
  <w:num w:numId="10">
    <w:abstractNumId w:val="0"/>
  </w:num>
  <w:num w:numId="11">
    <w:abstractNumId w:val="11"/>
  </w:num>
  <w:num w:numId="12">
    <w:abstractNumId w:val="12"/>
  </w:num>
  <w:num w:numId="13">
    <w:abstractNumId w:val="7"/>
  </w:num>
  <w:num w:numId="14">
    <w:abstractNumId w:val="6"/>
  </w:num>
  <w:num w:numId="15">
    <w:abstractNumId w:val="2"/>
  </w:num>
  <w:num w:numId="16">
    <w:abstractNumId w:val="13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41B"/>
    <w:rsid w:val="0003236F"/>
    <w:rsid w:val="00055D70"/>
    <w:rsid w:val="00064F5C"/>
    <w:rsid w:val="00071B65"/>
    <w:rsid w:val="000A2D09"/>
    <w:rsid w:val="000E32F7"/>
    <w:rsid w:val="001079B4"/>
    <w:rsid w:val="001B1C4F"/>
    <w:rsid w:val="001C5BB6"/>
    <w:rsid w:val="001D458E"/>
    <w:rsid w:val="0021335D"/>
    <w:rsid w:val="002928C3"/>
    <w:rsid w:val="002B7268"/>
    <w:rsid w:val="002D0EA9"/>
    <w:rsid w:val="002F0397"/>
    <w:rsid w:val="00325A99"/>
    <w:rsid w:val="00362BC1"/>
    <w:rsid w:val="00393F56"/>
    <w:rsid w:val="00443B86"/>
    <w:rsid w:val="00454794"/>
    <w:rsid w:val="004D359B"/>
    <w:rsid w:val="004F041B"/>
    <w:rsid w:val="004F58E5"/>
    <w:rsid w:val="005350A7"/>
    <w:rsid w:val="006103C7"/>
    <w:rsid w:val="00611284"/>
    <w:rsid w:val="00655639"/>
    <w:rsid w:val="006C322F"/>
    <w:rsid w:val="006C483E"/>
    <w:rsid w:val="006E57D2"/>
    <w:rsid w:val="007A4A47"/>
    <w:rsid w:val="007C3253"/>
    <w:rsid w:val="00892409"/>
    <w:rsid w:val="00897FC7"/>
    <w:rsid w:val="009244DD"/>
    <w:rsid w:val="009774F1"/>
    <w:rsid w:val="009E7A13"/>
    <w:rsid w:val="00A13A74"/>
    <w:rsid w:val="00A3072E"/>
    <w:rsid w:val="00AC7BEB"/>
    <w:rsid w:val="00B129B1"/>
    <w:rsid w:val="00B5215B"/>
    <w:rsid w:val="00B902E7"/>
    <w:rsid w:val="00BB3AB0"/>
    <w:rsid w:val="00CC4B7C"/>
    <w:rsid w:val="00CD3B61"/>
    <w:rsid w:val="00D936A7"/>
    <w:rsid w:val="00E72B68"/>
    <w:rsid w:val="00E815AC"/>
    <w:rsid w:val="00EB2316"/>
    <w:rsid w:val="00EB79F5"/>
    <w:rsid w:val="00F1403F"/>
    <w:rsid w:val="00F238FB"/>
    <w:rsid w:val="00FA2C27"/>
    <w:rsid w:val="00FC788A"/>
    <w:rsid w:val="00FE5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1E2E07"/>
  <w15:chartTrackingRefBased/>
  <w15:docId w15:val="{1D49EDA5-8E9B-4542-A327-7EF515CF0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72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7268"/>
    <w:pPr>
      <w:ind w:left="720"/>
      <w:contextualSpacing/>
    </w:pPr>
  </w:style>
  <w:style w:type="paragraph" w:customStyle="1" w:styleId="Default">
    <w:name w:val="Default"/>
    <w:rsid w:val="002B726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48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8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742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95165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42647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720810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08775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25343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51918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31641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50857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32835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35249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543337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323805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250232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695077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7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110936">
              <w:marLeft w:val="0"/>
              <w:marRight w:val="0"/>
              <w:marTop w:val="18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879830">
              <w:marLeft w:val="0"/>
              <w:marRight w:val="0"/>
              <w:marTop w:val="18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93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251806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12366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1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7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05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29234">
                  <w:marLeft w:val="0"/>
                  <w:marRight w:val="0"/>
                  <w:marTop w:val="18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324810">
                  <w:marLeft w:val="0"/>
                  <w:marRight w:val="0"/>
                  <w:marTop w:val="18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atriarhia.ro/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2431</Words>
  <Characters>13860</Characters>
  <Application>Microsoft Office Word</Application>
  <DocSecurity>0</DocSecurity>
  <Lines>115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 DELL</dc:creator>
  <cp:keywords/>
  <dc:description/>
  <cp:lastModifiedBy>BY DELL</cp:lastModifiedBy>
  <cp:revision>96</cp:revision>
  <cp:lastPrinted>2026-07-01T05:38:00Z</cp:lastPrinted>
  <dcterms:created xsi:type="dcterms:W3CDTF">2026-06-30T10:33:00Z</dcterms:created>
  <dcterms:modified xsi:type="dcterms:W3CDTF">2026-07-24T05:13:00Z</dcterms:modified>
</cp:coreProperties>
</file>