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BF2B04" w14:textId="77777777" w:rsidR="00831F19" w:rsidRPr="0029456A" w:rsidRDefault="00831F19" w:rsidP="00831F1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ro-RO" w:eastAsia="ro-RO"/>
        </w:rPr>
      </w:pPr>
      <w:r w:rsidRPr="0029456A"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  <w:t>ROMÂNIA</w:t>
      </w:r>
    </w:p>
    <w:p w14:paraId="0AE224E1" w14:textId="77777777" w:rsidR="00831F19" w:rsidRPr="0029456A" w:rsidRDefault="00831F19" w:rsidP="00831F1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</w:pPr>
      <w:r w:rsidRPr="0029456A"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  <w:t>JUDEȚUL NEAMȚ</w:t>
      </w:r>
    </w:p>
    <w:p w14:paraId="20AD78D9" w14:textId="77777777" w:rsidR="00831F19" w:rsidRPr="0029456A" w:rsidRDefault="00831F19" w:rsidP="00831F1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</w:pPr>
      <w:r w:rsidRPr="0029456A"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  <w:t>COMUNA ION CREANGĂ</w:t>
      </w:r>
    </w:p>
    <w:p w14:paraId="3A01DDA5" w14:textId="77777777" w:rsidR="00831F19" w:rsidRPr="0029456A" w:rsidRDefault="00831F19" w:rsidP="00831F19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</w:pPr>
      <w:r w:rsidRPr="0029456A"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  <w:t>PRIMAR</w:t>
      </w:r>
    </w:p>
    <w:p w14:paraId="74A0E159" w14:textId="77777777" w:rsidR="00831F19" w:rsidRPr="0029456A" w:rsidRDefault="00831F19" w:rsidP="00831F19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</w:pPr>
      <w:r w:rsidRPr="0029456A"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  <w:t>D I S P O Z I Ț I E</w:t>
      </w:r>
    </w:p>
    <w:p w14:paraId="5AF20E70" w14:textId="77777777" w:rsidR="00831F19" w:rsidRPr="0029456A" w:rsidRDefault="00831F19" w:rsidP="00831F1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o-RO"/>
        </w:rPr>
      </w:pPr>
      <w:r w:rsidRPr="005650C4">
        <w:rPr>
          <w:rFonts w:ascii="Times New Roman" w:eastAsia="Times New Roman" w:hAnsi="Times New Roman"/>
          <w:sz w:val="24"/>
          <w:szCs w:val="24"/>
          <w:lang w:eastAsia="ro-RO"/>
        </w:rPr>
        <w:t>Nr. 1</w:t>
      </w:r>
      <w:r w:rsidR="005650C4" w:rsidRPr="005650C4">
        <w:rPr>
          <w:rFonts w:ascii="Times New Roman" w:eastAsia="Times New Roman" w:hAnsi="Times New Roman"/>
          <w:sz w:val="24"/>
          <w:szCs w:val="24"/>
          <w:lang w:eastAsia="ro-RO"/>
        </w:rPr>
        <w:t>69 din 28.07.2026</w:t>
      </w:r>
    </w:p>
    <w:p w14:paraId="1320C950" w14:textId="77777777" w:rsidR="00831F19" w:rsidRPr="0029456A" w:rsidRDefault="00831F19" w:rsidP="00831F1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o-RO"/>
        </w:rPr>
      </w:pPr>
    </w:p>
    <w:p w14:paraId="6BD7C7BE" w14:textId="77777777" w:rsidR="00831F19" w:rsidRPr="0029456A" w:rsidRDefault="00831F19" w:rsidP="00831F1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o-RO"/>
        </w:rPr>
      </w:pPr>
      <w:proofErr w:type="spellStart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>Privind</w:t>
      </w:r>
      <w:proofErr w:type="spellEnd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>recuperarea</w:t>
      </w:r>
      <w:proofErr w:type="spellEnd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>sumelor</w:t>
      </w:r>
      <w:proofErr w:type="spellEnd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>încasate</w:t>
      </w:r>
      <w:proofErr w:type="spellEnd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>necuvenit</w:t>
      </w:r>
      <w:proofErr w:type="spellEnd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cu </w:t>
      </w:r>
      <w:proofErr w:type="spellStart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>titlul</w:t>
      </w:r>
      <w:proofErr w:type="spellEnd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de </w:t>
      </w:r>
      <w:proofErr w:type="spellStart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>ajutor</w:t>
      </w:r>
      <w:proofErr w:type="spellEnd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</w:t>
      </w:r>
    </w:p>
    <w:p w14:paraId="5016C161" w14:textId="4A6B3FF8" w:rsidR="00831F19" w:rsidRPr="0029456A" w:rsidRDefault="00831F19" w:rsidP="00831F1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o-RO"/>
        </w:rPr>
      </w:pPr>
      <w:proofErr w:type="spellStart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>pentru</w:t>
      </w:r>
      <w:proofErr w:type="spellEnd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>încălzirea</w:t>
      </w:r>
      <w:proofErr w:type="spellEnd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>locuinței</w:t>
      </w:r>
      <w:proofErr w:type="spellEnd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>acordate</w:t>
      </w:r>
      <w:proofErr w:type="spellEnd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>familiei</w:t>
      </w:r>
      <w:proofErr w:type="spellEnd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</w:t>
      </w:r>
    </w:p>
    <w:p w14:paraId="14057BBC" w14:textId="77777777" w:rsidR="00831F19" w:rsidRPr="0029456A" w:rsidRDefault="00831F19" w:rsidP="00831F1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o-RO"/>
        </w:rPr>
      </w:pPr>
    </w:p>
    <w:p w14:paraId="31689871" w14:textId="77777777" w:rsidR="00831F19" w:rsidRPr="0029456A" w:rsidRDefault="00831F19" w:rsidP="00831F1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o-RO"/>
        </w:rPr>
      </w:pPr>
      <w:proofErr w:type="spellStart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Analizând</w:t>
      </w:r>
      <w:proofErr w:type="spellEnd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temeiurile</w:t>
      </w:r>
      <w:proofErr w:type="spellEnd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juridice</w:t>
      </w:r>
      <w:proofErr w:type="spellEnd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:</w:t>
      </w:r>
    </w:p>
    <w:p w14:paraId="14ACE2EC" w14:textId="77777777" w:rsidR="00831F19" w:rsidRPr="0029456A" w:rsidRDefault="00831F19" w:rsidP="00831F1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o-RO"/>
        </w:rPr>
      </w:pPr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 xml:space="preserve">-art.2, art.4, art.6, art.7, art.14, art.19, art.33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 xml:space="preserve">.(1),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 xml:space="preserve">.(4),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 xml:space="preserve">.(5),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(8) din</w:t>
      </w:r>
      <w:r w:rsidRPr="0029456A">
        <w:rPr>
          <w:rStyle w:val="sden"/>
          <w:rFonts w:ascii="Times New Roman" w:hAnsi="Times New Roman"/>
          <w:b/>
          <w:bCs/>
          <w:color w:val="8B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9456A">
        <w:rPr>
          <w:rStyle w:val="sden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Legea</w:t>
      </w:r>
      <w:proofErr w:type="spellEnd"/>
      <w:r w:rsidRPr="0029456A">
        <w:rPr>
          <w:rStyle w:val="sden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nr. 226 din 16 </w:t>
      </w:r>
      <w:proofErr w:type="spellStart"/>
      <w:r w:rsidRPr="0029456A">
        <w:rPr>
          <w:rStyle w:val="sden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septembrie</w:t>
      </w:r>
      <w:proofErr w:type="spellEnd"/>
      <w:r w:rsidRPr="0029456A">
        <w:rPr>
          <w:rStyle w:val="sden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2021 </w:t>
      </w:r>
      <w:proofErr w:type="spellStart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privind</w:t>
      </w:r>
      <w:proofErr w:type="spellEnd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stabilirea</w:t>
      </w:r>
      <w:proofErr w:type="spellEnd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măsurilor</w:t>
      </w:r>
      <w:proofErr w:type="spellEnd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protecție</w:t>
      </w:r>
      <w:proofErr w:type="spellEnd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socială</w:t>
      </w:r>
      <w:proofErr w:type="spellEnd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pentru</w:t>
      </w:r>
      <w:proofErr w:type="spellEnd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consumatorul</w:t>
      </w:r>
      <w:proofErr w:type="spellEnd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vulnerabil</w:t>
      </w:r>
      <w:proofErr w:type="spellEnd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energie</w:t>
      </w:r>
      <w:proofErr w:type="spellEnd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;</w:t>
      </w:r>
    </w:p>
    <w:p w14:paraId="478A303B" w14:textId="77777777" w:rsidR="00831F19" w:rsidRPr="0029456A" w:rsidRDefault="00831F19" w:rsidP="00831F1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o-RO"/>
        </w:rPr>
      </w:pPr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 xml:space="preserve">- art 37 din </w:t>
      </w:r>
      <w:proofErr w:type="spellStart"/>
      <w:r w:rsidRPr="0029456A">
        <w:rPr>
          <w:rStyle w:val="sden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Hotararea</w:t>
      </w:r>
      <w:proofErr w:type="spellEnd"/>
      <w:r w:rsidRPr="0029456A">
        <w:rPr>
          <w:rStyle w:val="sden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nr. 1.073 din 4 </w:t>
      </w:r>
      <w:proofErr w:type="spellStart"/>
      <w:r w:rsidRPr="0029456A">
        <w:rPr>
          <w:rStyle w:val="sden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octombrie</w:t>
      </w:r>
      <w:proofErr w:type="spellEnd"/>
      <w:r w:rsidRPr="0029456A">
        <w:rPr>
          <w:rStyle w:val="sden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2021 </w:t>
      </w:r>
      <w:proofErr w:type="spellStart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pentru</w:t>
      </w:r>
      <w:proofErr w:type="spellEnd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aprobarea</w:t>
      </w:r>
      <w:proofErr w:type="spellEnd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 </w:t>
      </w:r>
      <w:proofErr w:type="spellStart"/>
      <w:r>
        <w:fldChar w:fldCharType="begin"/>
      </w:r>
      <w:r>
        <w:instrText xml:space="preserve"> HYPERLINK "https://legislatie.just.ro/Public/DetaliiDocumentAfis/247312" </w:instrText>
      </w:r>
      <w:r>
        <w:fldChar w:fldCharType="separate"/>
      </w:r>
      <w:r w:rsidRPr="0029456A">
        <w:rPr>
          <w:rStyle w:val="Hyperlink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Normelor</w:t>
      </w:r>
      <w:proofErr w:type="spellEnd"/>
      <w:r w:rsidRPr="0029456A">
        <w:rPr>
          <w:rStyle w:val="Hyperlink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9456A">
        <w:rPr>
          <w:rStyle w:val="Hyperlink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metodologice</w:t>
      </w:r>
      <w:proofErr w:type="spellEnd"/>
      <w:r>
        <w:rPr>
          <w:rStyle w:val="Hyperlink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fldChar w:fldCharType="end"/>
      </w:r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 de </w:t>
      </w:r>
      <w:proofErr w:type="spellStart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aplicare</w:t>
      </w:r>
      <w:proofErr w:type="spellEnd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a </w:t>
      </w:r>
      <w:proofErr w:type="spellStart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prevederilor</w:t>
      </w:r>
      <w:proofErr w:type="spellEnd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 </w:t>
      </w:r>
      <w:proofErr w:type="spellStart"/>
      <w:r>
        <w:fldChar w:fldCharType="begin"/>
      </w:r>
      <w:r>
        <w:instrText xml:space="preserve"> HYPERLINK "https://legislatie.just.ro/Public/DetaliiDocumentAfis/246430" </w:instrText>
      </w:r>
      <w:r>
        <w:fldChar w:fldCharType="separate"/>
      </w:r>
      <w:r w:rsidRPr="0029456A">
        <w:rPr>
          <w:rStyle w:val="Hyperlink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Legii</w:t>
      </w:r>
      <w:proofErr w:type="spellEnd"/>
      <w:r w:rsidRPr="0029456A">
        <w:rPr>
          <w:rStyle w:val="Hyperlink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nr. 226/2021</w:t>
      </w:r>
      <w:r>
        <w:rPr>
          <w:rStyle w:val="Hyperlink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fldChar w:fldCharType="end"/>
      </w:r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 </w:t>
      </w:r>
      <w:proofErr w:type="spellStart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privind</w:t>
      </w:r>
      <w:proofErr w:type="spellEnd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stabilirea</w:t>
      </w:r>
      <w:proofErr w:type="spellEnd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măsurilor</w:t>
      </w:r>
      <w:proofErr w:type="spellEnd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protecție</w:t>
      </w:r>
      <w:proofErr w:type="spellEnd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socială</w:t>
      </w:r>
      <w:proofErr w:type="spellEnd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pentru</w:t>
      </w:r>
      <w:proofErr w:type="spellEnd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consumatorul</w:t>
      </w:r>
      <w:proofErr w:type="spellEnd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vulnerabil</w:t>
      </w:r>
      <w:proofErr w:type="spellEnd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energie</w:t>
      </w:r>
      <w:proofErr w:type="spellEnd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;</w:t>
      </w:r>
    </w:p>
    <w:p w14:paraId="1B691FA0" w14:textId="77777777" w:rsidR="00831F19" w:rsidRPr="0029456A" w:rsidRDefault="00831F19" w:rsidP="00831F19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-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art.I</w:t>
      </w:r>
      <w:proofErr w:type="spellEnd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 xml:space="preserve">.(4),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.(4</w:t>
      </w:r>
      <w:r w:rsidRPr="0029456A">
        <w:rPr>
          <w:rFonts w:ascii="Times New Roman" w:eastAsia="Times New Roman" w:hAnsi="Times New Roman"/>
          <w:sz w:val="24"/>
          <w:szCs w:val="24"/>
          <w:vertAlign w:val="superscript"/>
          <w:lang w:eastAsia="ro-RO"/>
        </w:rPr>
        <w:t>^</w:t>
      </w:r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 xml:space="preserve">2) din </w:t>
      </w:r>
      <w:proofErr w:type="spellStart"/>
      <w:r w:rsidRPr="0029456A">
        <w:rPr>
          <w:rFonts w:ascii="Times New Roman" w:hAnsi="Times New Roman"/>
          <w:bCs/>
          <w:sz w:val="24"/>
          <w:szCs w:val="24"/>
          <w:shd w:val="clear" w:color="auto" w:fill="FFFFFF"/>
        </w:rPr>
        <w:t>Ordonanţă</w:t>
      </w:r>
      <w:proofErr w:type="spellEnd"/>
      <w:r w:rsidRPr="0029456A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de </w:t>
      </w:r>
      <w:proofErr w:type="spellStart"/>
      <w:r w:rsidRPr="0029456A">
        <w:rPr>
          <w:rFonts w:ascii="Times New Roman" w:hAnsi="Times New Roman"/>
          <w:bCs/>
          <w:sz w:val="24"/>
          <w:szCs w:val="24"/>
          <w:shd w:val="clear" w:color="auto" w:fill="FFFFFF"/>
        </w:rPr>
        <w:t>Urgenţă</w:t>
      </w:r>
      <w:proofErr w:type="spellEnd"/>
      <w:r w:rsidRPr="0029456A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nr. 44 din 26 </w:t>
      </w:r>
      <w:proofErr w:type="spellStart"/>
      <w:r w:rsidRPr="0029456A">
        <w:rPr>
          <w:rFonts w:ascii="Times New Roman" w:hAnsi="Times New Roman"/>
          <w:bCs/>
          <w:sz w:val="24"/>
          <w:szCs w:val="24"/>
          <w:shd w:val="clear" w:color="auto" w:fill="FFFFFF"/>
        </w:rPr>
        <w:t>iunie</w:t>
      </w:r>
      <w:proofErr w:type="spellEnd"/>
      <w:r w:rsidRPr="0029456A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2014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</w:rPr>
        <w:t>pentru</w:t>
      </w:r>
      <w:proofErr w:type="spellEnd"/>
      <w:r w:rsidRPr="002945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</w:rPr>
        <w:t>reglementarea</w:t>
      </w:r>
      <w:proofErr w:type="spellEnd"/>
      <w:r w:rsidRPr="002945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</w:rPr>
        <w:t>unor</w:t>
      </w:r>
      <w:proofErr w:type="spellEnd"/>
      <w:r w:rsidRPr="002945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</w:rPr>
        <w:t>măsuri</w:t>
      </w:r>
      <w:proofErr w:type="spellEnd"/>
      <w:r w:rsidRPr="002945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</w:rPr>
        <w:t>privind</w:t>
      </w:r>
      <w:proofErr w:type="spellEnd"/>
      <w:r w:rsidRPr="002945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</w:rPr>
        <w:t>recuperarea</w:t>
      </w:r>
      <w:proofErr w:type="spellEnd"/>
      <w:r w:rsidRPr="002945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</w:rPr>
        <w:t>debitelor</w:t>
      </w:r>
      <w:proofErr w:type="spellEnd"/>
      <w:r w:rsidRPr="002945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</w:rPr>
        <w:t>pentru</w:t>
      </w:r>
      <w:proofErr w:type="spellEnd"/>
      <w:r w:rsidRPr="002945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</w:rPr>
        <w:t>beneficiile</w:t>
      </w:r>
      <w:proofErr w:type="spellEnd"/>
      <w:r w:rsidRPr="0029456A"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</w:rPr>
        <w:t>asistenţă</w:t>
      </w:r>
      <w:proofErr w:type="spellEnd"/>
      <w:r w:rsidRPr="002945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</w:rPr>
        <w:t>socială</w:t>
      </w:r>
      <w:proofErr w:type="spellEnd"/>
      <w:r w:rsidRPr="0029456A">
        <w:rPr>
          <w:rFonts w:ascii="Times New Roman" w:eastAsia="Times New Roman" w:hAnsi="Times New Roman"/>
          <w:sz w:val="24"/>
          <w:szCs w:val="24"/>
        </w:rPr>
        <w:t xml:space="preserve">, precum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</w:rPr>
        <w:t>şi</w:t>
      </w:r>
      <w:proofErr w:type="spellEnd"/>
      <w:r w:rsidRPr="002945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</w:rPr>
        <w:t>pentru</w:t>
      </w:r>
      <w:proofErr w:type="spellEnd"/>
      <w:r w:rsidRPr="002945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</w:rPr>
        <w:t>modificarea</w:t>
      </w:r>
      <w:proofErr w:type="spellEnd"/>
      <w:r w:rsidRPr="0029456A">
        <w:rPr>
          <w:rFonts w:ascii="Times New Roman" w:eastAsia="Times New Roman" w:hAnsi="Times New Roman"/>
          <w:sz w:val="24"/>
          <w:szCs w:val="24"/>
        </w:rPr>
        <w:t xml:space="preserve"> art. 101 din </w:t>
      </w:r>
      <w:hyperlink r:id="rId4" w:history="1">
        <w:proofErr w:type="spellStart"/>
        <w:r w:rsidRPr="0029456A">
          <w:rPr>
            <w:rFonts w:ascii="Times New Roman" w:eastAsia="Times New Roman" w:hAnsi="Times New Roman"/>
            <w:sz w:val="24"/>
            <w:szCs w:val="24"/>
          </w:rPr>
          <w:t>Legea</w:t>
        </w:r>
        <w:proofErr w:type="spellEnd"/>
        <w:r w:rsidRPr="0029456A">
          <w:rPr>
            <w:rFonts w:ascii="Times New Roman" w:eastAsia="Times New Roman" w:hAnsi="Times New Roman"/>
            <w:sz w:val="24"/>
            <w:szCs w:val="24"/>
          </w:rPr>
          <w:t xml:space="preserve"> nr. 448/2006</w:t>
        </w:r>
      </w:hyperlink>
      <w:r w:rsidRPr="002945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</w:rPr>
        <w:t>privind</w:t>
      </w:r>
      <w:proofErr w:type="spellEnd"/>
      <w:r w:rsidRPr="002945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</w:rPr>
        <w:t>protecţia</w:t>
      </w:r>
      <w:proofErr w:type="spellEnd"/>
      <w:r w:rsidRPr="002945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</w:rPr>
        <w:t>şi</w:t>
      </w:r>
      <w:proofErr w:type="spellEnd"/>
      <w:r w:rsidRPr="002945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</w:rPr>
        <w:t>promovarea</w:t>
      </w:r>
      <w:proofErr w:type="spellEnd"/>
      <w:r w:rsidRPr="002945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</w:rPr>
        <w:t>drepturilor</w:t>
      </w:r>
      <w:proofErr w:type="spellEnd"/>
      <w:r w:rsidRPr="002945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</w:rPr>
        <w:t>persoanelor</w:t>
      </w:r>
      <w:proofErr w:type="spellEnd"/>
      <w:r w:rsidRPr="0029456A">
        <w:rPr>
          <w:rFonts w:ascii="Times New Roman" w:eastAsia="Times New Roman" w:hAnsi="Times New Roman"/>
          <w:sz w:val="24"/>
          <w:szCs w:val="24"/>
        </w:rPr>
        <w:t xml:space="preserve"> cu handicap;</w:t>
      </w:r>
    </w:p>
    <w:p w14:paraId="2AEF0EF3" w14:textId="77777777" w:rsidR="00831F19" w:rsidRPr="0029456A" w:rsidRDefault="00831F19" w:rsidP="00831F19">
      <w:pPr>
        <w:tabs>
          <w:tab w:val="left" w:pos="993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9456A">
        <w:rPr>
          <w:rFonts w:ascii="Times New Roman" w:hAnsi="Times New Roman"/>
          <w:sz w:val="24"/>
          <w:szCs w:val="24"/>
        </w:rPr>
        <w:t xml:space="preserve">           </w:t>
      </w:r>
      <w:proofErr w:type="spellStart"/>
      <w:r w:rsidRPr="0029456A">
        <w:rPr>
          <w:rFonts w:ascii="Times New Roman" w:hAnsi="Times New Roman"/>
          <w:sz w:val="24"/>
          <w:szCs w:val="24"/>
        </w:rPr>
        <w:t>Ținând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hAnsi="Times New Roman"/>
          <w:sz w:val="24"/>
          <w:szCs w:val="24"/>
        </w:rPr>
        <w:t>cont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de:</w:t>
      </w:r>
    </w:p>
    <w:p w14:paraId="301D413E" w14:textId="77777777" w:rsidR="00831F19" w:rsidRPr="0029456A" w:rsidRDefault="00831F19" w:rsidP="00831F19">
      <w:pPr>
        <w:tabs>
          <w:tab w:val="left" w:pos="3015"/>
          <w:tab w:val="center" w:pos="451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456A"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Dispozitia</w:t>
      </w:r>
      <w:proofErr w:type="spellEnd"/>
      <w:r>
        <w:rPr>
          <w:rFonts w:ascii="Times New Roman" w:hAnsi="Times New Roman"/>
          <w:sz w:val="24"/>
          <w:szCs w:val="24"/>
        </w:rPr>
        <w:t xml:space="preserve"> nr. 264 din 24.12.2025</w:t>
      </w:r>
      <w:r w:rsidRPr="002945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hAnsi="Times New Roman"/>
          <w:sz w:val="24"/>
          <w:szCs w:val="24"/>
        </w:rPr>
        <w:t>privind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hAnsi="Times New Roman"/>
          <w:sz w:val="24"/>
          <w:szCs w:val="24"/>
        </w:rPr>
        <w:t>aprobarea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hAnsi="Times New Roman"/>
          <w:sz w:val="24"/>
          <w:szCs w:val="24"/>
        </w:rPr>
        <w:t>ajutorului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hAnsi="Times New Roman"/>
          <w:sz w:val="24"/>
          <w:szCs w:val="24"/>
        </w:rPr>
        <w:t>pentru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hAnsi="Times New Roman"/>
          <w:sz w:val="24"/>
          <w:szCs w:val="24"/>
        </w:rPr>
        <w:t>încălzirea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hAnsi="Times New Roman"/>
          <w:sz w:val="24"/>
          <w:szCs w:val="24"/>
        </w:rPr>
        <w:t>locuinței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hAnsi="Times New Roman"/>
          <w:sz w:val="24"/>
          <w:szCs w:val="24"/>
        </w:rPr>
        <w:t>și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29456A">
        <w:rPr>
          <w:rFonts w:ascii="Times New Roman" w:hAnsi="Times New Roman"/>
          <w:sz w:val="24"/>
          <w:szCs w:val="24"/>
        </w:rPr>
        <w:t>suplimentului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hAnsi="Times New Roman"/>
          <w:sz w:val="24"/>
          <w:szCs w:val="24"/>
        </w:rPr>
        <w:t>pentru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hAnsi="Times New Roman"/>
          <w:sz w:val="24"/>
          <w:szCs w:val="24"/>
        </w:rPr>
        <w:t>energie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hAnsi="Times New Roman"/>
          <w:sz w:val="24"/>
          <w:szCs w:val="24"/>
        </w:rPr>
        <w:t>pentru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hAnsi="Times New Roman"/>
          <w:sz w:val="24"/>
          <w:szCs w:val="24"/>
        </w:rPr>
        <w:t>consumatorul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hAnsi="Times New Roman"/>
          <w:sz w:val="24"/>
          <w:szCs w:val="24"/>
        </w:rPr>
        <w:t>vulnerabil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29456A">
        <w:rPr>
          <w:rFonts w:ascii="Times New Roman" w:hAnsi="Times New Roman"/>
          <w:sz w:val="24"/>
          <w:szCs w:val="24"/>
        </w:rPr>
        <w:t>energie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9456A">
        <w:rPr>
          <w:rFonts w:ascii="Times New Roman" w:hAnsi="Times New Roman"/>
          <w:sz w:val="24"/>
          <w:szCs w:val="24"/>
        </w:rPr>
        <w:t>pentru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hAnsi="Times New Roman"/>
          <w:sz w:val="24"/>
          <w:szCs w:val="24"/>
        </w:rPr>
        <w:t>perioada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1 </w:t>
      </w:r>
      <w:proofErr w:type="spellStart"/>
      <w:r>
        <w:rPr>
          <w:rFonts w:ascii="Times New Roman" w:hAnsi="Times New Roman"/>
          <w:sz w:val="24"/>
          <w:szCs w:val="24"/>
        </w:rPr>
        <w:t>noiembrie</w:t>
      </w:r>
      <w:proofErr w:type="spellEnd"/>
      <w:r>
        <w:rPr>
          <w:rFonts w:ascii="Times New Roman" w:hAnsi="Times New Roman"/>
          <w:sz w:val="24"/>
          <w:szCs w:val="24"/>
        </w:rPr>
        <w:t xml:space="preserve"> 2025 – 31 </w:t>
      </w:r>
      <w:proofErr w:type="spellStart"/>
      <w:r>
        <w:rPr>
          <w:rFonts w:ascii="Times New Roman" w:hAnsi="Times New Roman"/>
          <w:sz w:val="24"/>
          <w:szCs w:val="24"/>
        </w:rPr>
        <w:t>martie</w:t>
      </w:r>
      <w:proofErr w:type="spellEnd"/>
      <w:r>
        <w:rPr>
          <w:rFonts w:ascii="Times New Roman" w:hAnsi="Times New Roman"/>
          <w:sz w:val="24"/>
          <w:szCs w:val="24"/>
        </w:rPr>
        <w:t xml:space="preserve"> 2026, </w:t>
      </w:r>
      <w:proofErr w:type="spellStart"/>
      <w:r>
        <w:rPr>
          <w:rFonts w:ascii="Times New Roman" w:hAnsi="Times New Roman"/>
          <w:sz w:val="24"/>
          <w:szCs w:val="24"/>
        </w:rPr>
        <w:t>poziția</w:t>
      </w:r>
      <w:proofErr w:type="spellEnd"/>
      <w:r>
        <w:rPr>
          <w:rFonts w:ascii="Times New Roman" w:hAnsi="Times New Roman"/>
          <w:sz w:val="24"/>
          <w:szCs w:val="24"/>
        </w:rPr>
        <w:t xml:space="preserve"> nr. </w:t>
      </w:r>
      <w:r w:rsidR="005F7A3C">
        <w:rPr>
          <w:rFonts w:ascii="Times New Roman" w:hAnsi="Times New Roman"/>
          <w:sz w:val="24"/>
          <w:szCs w:val="24"/>
        </w:rPr>
        <w:t>91</w:t>
      </w:r>
      <w:r w:rsidRPr="0029456A">
        <w:rPr>
          <w:rFonts w:ascii="Times New Roman" w:hAnsi="Times New Roman"/>
          <w:sz w:val="24"/>
          <w:szCs w:val="24"/>
          <w:lang w:val="ro-RO"/>
        </w:rPr>
        <w:t xml:space="preserve"> din anexa nr. 1.</w:t>
      </w:r>
    </w:p>
    <w:p w14:paraId="6D5CAD81" w14:textId="77777777" w:rsidR="00831F19" w:rsidRPr="0029456A" w:rsidRDefault="00831F19" w:rsidP="00831F19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945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hAnsi="Times New Roman"/>
          <w:sz w:val="24"/>
          <w:szCs w:val="24"/>
        </w:rPr>
        <w:t>Luând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act de:</w:t>
      </w:r>
    </w:p>
    <w:p w14:paraId="177920BB" w14:textId="77777777" w:rsidR="00831F19" w:rsidRPr="0029456A" w:rsidRDefault="00831F19" w:rsidP="00831F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456A">
        <w:rPr>
          <w:rFonts w:ascii="Times New Roman" w:hAnsi="Times New Roman"/>
          <w:sz w:val="24"/>
          <w:szCs w:val="24"/>
        </w:rPr>
        <w:t>-</w:t>
      </w:r>
      <w:proofErr w:type="spellStart"/>
      <w:r w:rsidRPr="0029456A">
        <w:rPr>
          <w:rFonts w:ascii="Times New Roman" w:hAnsi="Times New Roman"/>
          <w:sz w:val="24"/>
          <w:szCs w:val="24"/>
        </w:rPr>
        <w:t>Adeverința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ANAF, </w:t>
      </w:r>
      <w:proofErr w:type="spellStart"/>
      <w:r w:rsidRPr="0029456A">
        <w:rPr>
          <w:rFonts w:ascii="Times New Roman" w:hAnsi="Times New Roman"/>
          <w:sz w:val="24"/>
          <w:szCs w:val="24"/>
        </w:rPr>
        <w:t>eliberata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hAnsi="Times New Roman"/>
          <w:sz w:val="24"/>
          <w:szCs w:val="24"/>
        </w:rPr>
        <w:t>î</w:t>
      </w:r>
      <w:r w:rsidR="005F7A3C">
        <w:rPr>
          <w:rFonts w:ascii="Times New Roman" w:hAnsi="Times New Roman"/>
          <w:sz w:val="24"/>
          <w:szCs w:val="24"/>
        </w:rPr>
        <w:t>n</w:t>
      </w:r>
      <w:proofErr w:type="spellEnd"/>
      <w:r w:rsidR="005F7A3C">
        <w:rPr>
          <w:rFonts w:ascii="Times New Roman" w:hAnsi="Times New Roman"/>
          <w:sz w:val="24"/>
          <w:szCs w:val="24"/>
        </w:rPr>
        <w:t xml:space="preserve"> data de 08.07</w:t>
      </w:r>
      <w:r>
        <w:rPr>
          <w:rFonts w:ascii="Times New Roman" w:hAnsi="Times New Roman"/>
          <w:sz w:val="24"/>
          <w:szCs w:val="24"/>
        </w:rPr>
        <w:t>.2026 din</w:t>
      </w:r>
      <w:r w:rsidRPr="002945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hAnsi="Times New Roman"/>
          <w:sz w:val="24"/>
          <w:szCs w:val="24"/>
        </w:rPr>
        <w:t>programul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hAnsi="Times New Roman"/>
          <w:sz w:val="24"/>
          <w:szCs w:val="24"/>
        </w:rPr>
        <w:t>Patrimven</w:t>
      </w:r>
      <w:proofErr w:type="spellEnd"/>
      <w:r w:rsidRPr="0029456A">
        <w:rPr>
          <w:rFonts w:ascii="Times New Roman" w:hAnsi="Times New Roman"/>
          <w:sz w:val="24"/>
          <w:szCs w:val="24"/>
        </w:rPr>
        <w:t>;</w:t>
      </w:r>
    </w:p>
    <w:p w14:paraId="1CE96AF2" w14:textId="77777777" w:rsidR="00831F19" w:rsidRPr="0029456A" w:rsidRDefault="00831F19" w:rsidP="00831F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456A">
        <w:rPr>
          <w:rFonts w:ascii="Times New Roman" w:hAnsi="Times New Roman"/>
          <w:sz w:val="24"/>
          <w:szCs w:val="24"/>
        </w:rPr>
        <w:t>-</w:t>
      </w:r>
      <w:proofErr w:type="spellStart"/>
      <w:r w:rsidRPr="0029456A">
        <w:rPr>
          <w:rFonts w:ascii="Times New Roman" w:hAnsi="Times New Roman"/>
          <w:sz w:val="24"/>
          <w:szCs w:val="24"/>
        </w:rPr>
        <w:t>Referatul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nr. </w:t>
      </w:r>
      <w:r w:rsidR="005F7A3C">
        <w:rPr>
          <w:rFonts w:ascii="Times New Roman" w:hAnsi="Times New Roman"/>
          <w:sz w:val="24"/>
          <w:szCs w:val="24"/>
        </w:rPr>
        <w:t>7613</w:t>
      </w:r>
      <w:r>
        <w:rPr>
          <w:rFonts w:ascii="Times New Roman" w:hAnsi="Times New Roman"/>
          <w:sz w:val="24"/>
          <w:szCs w:val="24"/>
        </w:rPr>
        <w:t>/ 08.07.2026</w:t>
      </w:r>
      <w:r w:rsidRPr="0029456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9456A">
        <w:rPr>
          <w:rFonts w:ascii="Times New Roman" w:hAnsi="Times New Roman"/>
          <w:sz w:val="24"/>
          <w:szCs w:val="24"/>
        </w:rPr>
        <w:t>întocmit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29456A">
        <w:rPr>
          <w:rFonts w:ascii="Times New Roman" w:hAnsi="Times New Roman"/>
          <w:sz w:val="24"/>
          <w:szCs w:val="24"/>
        </w:rPr>
        <w:t>compartimentul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29456A">
        <w:rPr>
          <w:rFonts w:ascii="Times New Roman" w:hAnsi="Times New Roman"/>
          <w:sz w:val="24"/>
          <w:szCs w:val="24"/>
        </w:rPr>
        <w:t>asistență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hAnsi="Times New Roman"/>
          <w:sz w:val="24"/>
          <w:szCs w:val="24"/>
        </w:rPr>
        <w:t>socială</w:t>
      </w:r>
      <w:proofErr w:type="spellEnd"/>
      <w:r w:rsidRPr="0029456A">
        <w:rPr>
          <w:rFonts w:ascii="Times New Roman" w:hAnsi="Times New Roman"/>
          <w:sz w:val="24"/>
          <w:szCs w:val="24"/>
        </w:rPr>
        <w:t>.</w:t>
      </w:r>
    </w:p>
    <w:p w14:paraId="41B8848E" w14:textId="77777777" w:rsidR="00831F19" w:rsidRPr="0029456A" w:rsidRDefault="00831F19" w:rsidP="00831F1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o-RO"/>
        </w:rPr>
      </w:pPr>
      <w:r w:rsidRPr="0029456A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În</w:t>
      </w:r>
      <w:proofErr w:type="spellEnd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temeiul</w:t>
      </w:r>
      <w:proofErr w:type="spellEnd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prevederilor</w:t>
      </w:r>
      <w:proofErr w:type="spellEnd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 xml:space="preserve"> art. 155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 xml:space="preserve">.(1) lit. “d”,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 xml:space="preserve">. (5) lit.” a”, art. 196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 xml:space="preserve">. (1) lit.” b” din Ordonanța de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Urgență</w:t>
      </w:r>
      <w:proofErr w:type="spellEnd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 xml:space="preserve"> a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Guvernului</w:t>
      </w:r>
      <w:proofErr w:type="spellEnd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 xml:space="preserve"> nr. 57/2019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privind</w:t>
      </w:r>
      <w:proofErr w:type="spellEnd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 xml:space="preserve"> Codul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administrativ</w:t>
      </w:r>
      <w:proofErr w:type="spellEnd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,</w:t>
      </w:r>
    </w:p>
    <w:p w14:paraId="5EC20FBB" w14:textId="77777777" w:rsidR="003B6B5E" w:rsidRDefault="00831F19" w:rsidP="00831F19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o-RO"/>
        </w:rPr>
      </w:pPr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 xml:space="preserve">       </w:t>
      </w:r>
    </w:p>
    <w:p w14:paraId="55E25219" w14:textId="77777777" w:rsidR="00831F19" w:rsidRPr="0029456A" w:rsidRDefault="00831F19" w:rsidP="00831F19">
      <w:p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o-RO"/>
        </w:rPr>
      </w:pPr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 xml:space="preserve">    </w:t>
      </w:r>
      <w:proofErr w:type="spellStart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>Primarul</w:t>
      </w:r>
      <w:proofErr w:type="spellEnd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>comunei</w:t>
      </w:r>
      <w:proofErr w:type="spellEnd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Ion Creangă, </w:t>
      </w:r>
      <w:proofErr w:type="spellStart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>județul</w:t>
      </w:r>
      <w:proofErr w:type="spellEnd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Neamț</w:t>
      </w:r>
    </w:p>
    <w:p w14:paraId="667468C3" w14:textId="77777777" w:rsidR="00831F19" w:rsidRDefault="00831F19" w:rsidP="00831F19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o-RO"/>
        </w:rPr>
      </w:pPr>
    </w:p>
    <w:p w14:paraId="1AE3FF52" w14:textId="77777777" w:rsidR="006A6186" w:rsidRPr="0029456A" w:rsidRDefault="006A6186" w:rsidP="00831F19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o-RO"/>
        </w:rPr>
      </w:pPr>
    </w:p>
    <w:p w14:paraId="37C6B7A5" w14:textId="77777777" w:rsidR="00831F19" w:rsidRPr="0029456A" w:rsidRDefault="00831F19" w:rsidP="00831F19">
      <w:pPr>
        <w:spacing w:before="240" w:after="0" w:line="240" w:lineRule="auto"/>
        <w:ind w:left="1068"/>
        <w:contextualSpacing/>
        <w:rPr>
          <w:rFonts w:ascii="Times New Roman" w:eastAsia="Times New Roman" w:hAnsi="Times New Roman"/>
          <w:b/>
          <w:sz w:val="24"/>
          <w:szCs w:val="24"/>
          <w:lang w:eastAsia="ro-RO"/>
        </w:rPr>
      </w:pPr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                                                     DISPUNE:</w:t>
      </w:r>
    </w:p>
    <w:p w14:paraId="5D7FFA06" w14:textId="77777777" w:rsidR="00831F19" w:rsidRPr="0029456A" w:rsidRDefault="00831F19" w:rsidP="00831F19">
      <w:pPr>
        <w:spacing w:before="240"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val="ro-RO" w:eastAsia="ro-RO"/>
        </w:rPr>
      </w:pPr>
    </w:p>
    <w:p w14:paraId="11A7A428" w14:textId="1EE2B487" w:rsidR="00831F19" w:rsidRPr="0029456A" w:rsidRDefault="00831F19" w:rsidP="00831F1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29456A"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>Art.1</w:t>
      </w:r>
      <w:r w:rsidRPr="0029456A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Recuperarea sumelor încasate necuvenit cu titlul de ”Ajutor pentru încălzirea locuinței” acordate prin Dispoziția nr. 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264 din 24.11.2025 </w:t>
      </w:r>
      <w:r w:rsidR="00FD7411">
        <w:rPr>
          <w:rFonts w:ascii="Times New Roman" w:eastAsia="Times New Roman" w:hAnsi="Times New Roman"/>
          <w:sz w:val="24"/>
          <w:szCs w:val="24"/>
          <w:lang w:val="ro-RO" w:eastAsia="ro-RO"/>
        </w:rPr>
        <w:t>la poziția nr. 91</w:t>
      </w:r>
      <w:r w:rsidRPr="0029456A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din anexa nr. 1, în valoare de </w:t>
      </w:r>
      <w:r w:rsidR="00FD7411"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>480</w:t>
      </w:r>
      <w:r w:rsidRPr="0029456A"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 xml:space="preserve"> lei</w:t>
      </w:r>
      <w:r w:rsidRPr="0029456A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pentru lunile </w:t>
      </w:r>
      <w:r w:rsidR="00FD7411">
        <w:rPr>
          <w:rFonts w:ascii="Times New Roman" w:eastAsia="Times New Roman" w:hAnsi="Times New Roman"/>
          <w:sz w:val="24"/>
          <w:szCs w:val="24"/>
          <w:lang w:val="ro-RO" w:eastAsia="ro-RO"/>
        </w:rPr>
        <w:t>decembrie-martie</w:t>
      </w:r>
      <w:r w:rsidRPr="0029456A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, </w:t>
      </w:r>
      <w:r w:rsidR="005F7A3C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domnului </w:t>
      </w:r>
      <w:r w:rsidR="00ED0BD4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            </w:t>
      </w:r>
      <w:r w:rsidRPr="0076277E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, CNP </w:t>
      </w:r>
      <w:r w:rsidR="00ED0BD4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                          </w:t>
      </w:r>
      <w:r w:rsidRPr="0076277E">
        <w:rPr>
          <w:rFonts w:ascii="Times New Roman" w:eastAsia="Times New Roman" w:hAnsi="Times New Roman"/>
          <w:sz w:val="24"/>
          <w:szCs w:val="24"/>
          <w:lang w:val="ro-RO" w:eastAsia="ro-RO"/>
        </w:rPr>
        <w:t>, cu domiciliul in com Ion Creanga,</w:t>
      </w:r>
      <w:r w:rsidR="005F7A3C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sat Averesti,</w:t>
      </w:r>
      <w:r w:rsidRPr="0076277E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str. </w:t>
      </w:r>
      <w:r w:rsidR="005F7A3C">
        <w:rPr>
          <w:rFonts w:ascii="Times New Roman" w:eastAsia="Times New Roman" w:hAnsi="Times New Roman"/>
          <w:sz w:val="24"/>
          <w:szCs w:val="24"/>
          <w:lang w:val="ro-RO" w:eastAsia="ro-RO"/>
        </w:rPr>
        <w:t>Oancea Averescu</w:t>
      </w:r>
      <w:r w:rsidRPr="0076277E">
        <w:rPr>
          <w:rFonts w:ascii="Times New Roman" w:eastAsia="Times New Roman" w:hAnsi="Times New Roman"/>
          <w:sz w:val="24"/>
          <w:szCs w:val="24"/>
          <w:lang w:val="ro-RO" w:eastAsia="ro-RO"/>
        </w:rPr>
        <w:t>, nr. 1</w:t>
      </w:r>
      <w:r w:rsidR="005F7A3C">
        <w:rPr>
          <w:rFonts w:ascii="Times New Roman" w:eastAsia="Times New Roman" w:hAnsi="Times New Roman"/>
          <w:sz w:val="24"/>
          <w:szCs w:val="24"/>
          <w:lang w:val="ro-RO" w:eastAsia="ro-RO"/>
        </w:rPr>
        <w:t>4</w:t>
      </w:r>
      <w:r w:rsidRPr="0076277E">
        <w:rPr>
          <w:rFonts w:ascii="Times New Roman" w:eastAsia="Times New Roman" w:hAnsi="Times New Roman"/>
          <w:sz w:val="24"/>
          <w:szCs w:val="24"/>
          <w:lang w:val="ro-RO" w:eastAsia="ro-RO"/>
        </w:rPr>
        <w:t>3</w:t>
      </w:r>
      <w:r w:rsidRPr="0029456A">
        <w:rPr>
          <w:rFonts w:ascii="Times New Roman" w:eastAsia="Times New Roman" w:hAnsi="Times New Roman"/>
          <w:sz w:val="24"/>
          <w:szCs w:val="24"/>
          <w:lang w:val="ro-RO" w:eastAsia="ro-RO"/>
        </w:rPr>
        <w:t>, motivat de creșterea veniturilor familiei din salarii conform anexei la prezenta.</w:t>
      </w:r>
    </w:p>
    <w:p w14:paraId="67513C30" w14:textId="77777777" w:rsidR="00831F19" w:rsidRPr="0029456A" w:rsidRDefault="00831F19" w:rsidP="00831F1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29456A"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>Art.2</w:t>
      </w:r>
      <w:r w:rsidRPr="0029456A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Dispoziția se poate contesta, potrivit Legii nr. 554/2004 a contenciosului administrativ, cu modificările și completările ulterioare.</w:t>
      </w:r>
    </w:p>
    <w:p w14:paraId="327EFD57" w14:textId="77777777" w:rsidR="00831F19" w:rsidRPr="0029456A" w:rsidRDefault="00831F19" w:rsidP="00831F1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29456A"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 xml:space="preserve">Art.3 </w:t>
      </w:r>
      <w:r w:rsidRPr="0029456A">
        <w:rPr>
          <w:rFonts w:ascii="Times New Roman" w:eastAsia="Times New Roman" w:hAnsi="Times New Roman"/>
          <w:sz w:val="24"/>
          <w:szCs w:val="24"/>
          <w:lang w:val="ro-RO" w:eastAsia="ro-RO"/>
        </w:rPr>
        <w:t>Compartimentul de asistență socială va duce la îndeplinire prevederile prezentei.</w:t>
      </w:r>
    </w:p>
    <w:p w14:paraId="4CC9CEC4" w14:textId="77777777" w:rsidR="00831F19" w:rsidRPr="0029456A" w:rsidRDefault="00831F19" w:rsidP="00831F19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9456A"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 xml:space="preserve">Art.4 </w:t>
      </w:r>
      <w:r w:rsidRPr="0029456A">
        <w:rPr>
          <w:rFonts w:ascii="Times New Roman" w:eastAsia="Times New Roman" w:hAnsi="Times New Roman"/>
          <w:sz w:val="24"/>
          <w:szCs w:val="24"/>
          <w:lang w:val="ro-RO" w:eastAsia="ro-RO"/>
        </w:rPr>
        <w:t>Secretarul general al UAT va comunica prezenta instituțiilor, autorităților și persoanelor interesate.</w:t>
      </w:r>
      <w:r w:rsidRPr="0029456A">
        <w:rPr>
          <w:rFonts w:ascii="Times New Roman" w:hAnsi="Times New Roman"/>
          <w:sz w:val="24"/>
          <w:szCs w:val="24"/>
        </w:rPr>
        <w:t xml:space="preserve">   </w:t>
      </w:r>
    </w:p>
    <w:p w14:paraId="750E1F13" w14:textId="77777777" w:rsidR="00831F19" w:rsidRPr="0029456A" w:rsidRDefault="006A6186" w:rsidP="00831F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</w:t>
      </w:r>
      <w:r w:rsidR="00831F19" w:rsidRPr="0029456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9CB0EFE" w14:textId="77777777" w:rsidR="00831F19" w:rsidRPr="0029456A" w:rsidRDefault="00831F19" w:rsidP="00831F1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9456A">
        <w:rPr>
          <w:rFonts w:ascii="Times New Roman" w:hAnsi="Times New Roman"/>
          <w:sz w:val="24"/>
          <w:szCs w:val="24"/>
        </w:rPr>
        <w:t xml:space="preserve">            PRIMAR                                                                                         </w:t>
      </w:r>
      <w:proofErr w:type="spellStart"/>
      <w:r w:rsidRPr="0029456A">
        <w:rPr>
          <w:rFonts w:ascii="Times New Roman" w:hAnsi="Times New Roman"/>
          <w:sz w:val="24"/>
          <w:szCs w:val="24"/>
        </w:rPr>
        <w:t>Avizat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hAnsi="Times New Roman"/>
          <w:sz w:val="24"/>
          <w:szCs w:val="24"/>
        </w:rPr>
        <w:t>pentru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hAnsi="Times New Roman"/>
          <w:sz w:val="24"/>
          <w:szCs w:val="24"/>
        </w:rPr>
        <w:t>legalitate</w:t>
      </w:r>
      <w:proofErr w:type="spellEnd"/>
      <w:r w:rsidRPr="0029456A">
        <w:rPr>
          <w:rFonts w:ascii="Times New Roman" w:hAnsi="Times New Roman"/>
          <w:sz w:val="24"/>
          <w:szCs w:val="24"/>
        </w:rPr>
        <w:t>,</w:t>
      </w:r>
    </w:p>
    <w:p w14:paraId="3E0B001D" w14:textId="77777777" w:rsidR="00831F19" w:rsidRPr="0029456A" w:rsidRDefault="00831F19" w:rsidP="00831F1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9456A">
        <w:rPr>
          <w:rFonts w:ascii="Times New Roman" w:hAnsi="Times New Roman"/>
          <w:sz w:val="24"/>
          <w:szCs w:val="24"/>
        </w:rPr>
        <w:t>Dumitru-Dorin TABACARIU</w:t>
      </w:r>
      <w:r w:rsidRPr="0029456A">
        <w:rPr>
          <w:rFonts w:ascii="Times New Roman" w:hAnsi="Times New Roman"/>
          <w:sz w:val="24"/>
          <w:szCs w:val="24"/>
        </w:rPr>
        <w:tab/>
        <w:t xml:space="preserve">                                                       SECRETAR GENERAL</w:t>
      </w:r>
    </w:p>
    <w:p w14:paraId="47102A35" w14:textId="77777777" w:rsidR="00831F19" w:rsidRPr="0029456A" w:rsidRDefault="00831F19" w:rsidP="00831F19">
      <w:pPr>
        <w:spacing w:line="240" w:lineRule="auto"/>
        <w:rPr>
          <w:rFonts w:ascii="Times New Roman" w:hAnsi="Times New Roman"/>
          <w:sz w:val="24"/>
          <w:szCs w:val="24"/>
        </w:rPr>
      </w:pPr>
      <w:r w:rsidRPr="0029456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Mihaela NIȚĂ</w:t>
      </w:r>
    </w:p>
    <w:p w14:paraId="52300CA4" w14:textId="77777777" w:rsidR="00831F19" w:rsidRDefault="00831F19" w:rsidP="00831F19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14:paraId="52565BDA" w14:textId="77777777" w:rsidR="001B36F3" w:rsidRDefault="001B36F3" w:rsidP="001B36F3">
      <w:pPr>
        <w:ind w:firstLine="720"/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lastRenderedPageBreak/>
        <w:t>Anexă</w:t>
      </w:r>
      <w:proofErr w:type="spellEnd"/>
      <w:r>
        <w:rPr>
          <w:rFonts w:ascii="Times New Roman" w:hAnsi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/>
          <w:sz w:val="24"/>
          <w:szCs w:val="24"/>
        </w:rPr>
        <w:t>Dispoziție</w:t>
      </w:r>
      <w:proofErr w:type="spellEnd"/>
      <w:r>
        <w:rPr>
          <w:rFonts w:ascii="Times New Roman" w:hAnsi="Times New Roman"/>
          <w:sz w:val="24"/>
          <w:szCs w:val="24"/>
        </w:rPr>
        <w:t xml:space="preserve"> nr. </w:t>
      </w:r>
      <w:r w:rsidR="005650C4">
        <w:rPr>
          <w:rFonts w:ascii="Times New Roman" w:hAnsi="Times New Roman"/>
          <w:sz w:val="24"/>
          <w:szCs w:val="24"/>
        </w:rPr>
        <w:t>169/ 28.07.2026</w:t>
      </w:r>
    </w:p>
    <w:tbl>
      <w:tblPr>
        <w:tblpPr w:leftFromText="180" w:rightFromText="180" w:vertAnchor="text" w:horzAnchor="margin" w:tblpX="-861" w:tblpY="188"/>
        <w:tblW w:w="110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3"/>
        <w:gridCol w:w="1234"/>
        <w:gridCol w:w="1234"/>
        <w:gridCol w:w="1370"/>
        <w:gridCol w:w="1001"/>
        <w:gridCol w:w="1604"/>
        <w:gridCol w:w="1514"/>
        <w:gridCol w:w="1134"/>
        <w:gridCol w:w="1418"/>
      </w:tblGrid>
      <w:tr w:rsidR="001B36F3" w14:paraId="5E8B086E" w14:textId="77777777" w:rsidTr="000B4F88">
        <w:trPr>
          <w:trHeight w:val="3501"/>
        </w:trPr>
        <w:tc>
          <w:tcPr>
            <w:tcW w:w="543" w:type="dxa"/>
          </w:tcPr>
          <w:p w14:paraId="560E9B3A" w14:textId="77777777" w:rsidR="001B36F3" w:rsidRDefault="001B36F3" w:rsidP="000B4F8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crt</w:t>
            </w:r>
            <w:proofErr w:type="spellEnd"/>
          </w:p>
        </w:tc>
        <w:tc>
          <w:tcPr>
            <w:tcW w:w="1234" w:type="dxa"/>
          </w:tcPr>
          <w:p w14:paraId="0965E288" w14:textId="77777777" w:rsidR="001B36F3" w:rsidRDefault="001B36F3" w:rsidP="000B4F8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Luna /an</w:t>
            </w:r>
          </w:p>
        </w:tc>
        <w:tc>
          <w:tcPr>
            <w:tcW w:w="1234" w:type="dxa"/>
          </w:tcPr>
          <w:p w14:paraId="24B02272" w14:textId="77777777" w:rsidR="001B36F3" w:rsidRDefault="001B36F3" w:rsidP="000B4F8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Venituri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declarate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momentul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depunerii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cererii</w:t>
            </w:r>
            <w:proofErr w:type="spellEnd"/>
          </w:p>
          <w:p w14:paraId="14263B3F" w14:textId="77777777" w:rsidR="001B36F3" w:rsidRDefault="001B36F3" w:rsidP="000B4F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-lei-</w:t>
            </w:r>
          </w:p>
        </w:tc>
        <w:tc>
          <w:tcPr>
            <w:tcW w:w="1370" w:type="dxa"/>
          </w:tcPr>
          <w:p w14:paraId="19BB8C79" w14:textId="77777777" w:rsidR="001B36F3" w:rsidRDefault="001B36F3" w:rsidP="000B4F8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Venituri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noi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adaugate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la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cele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declarate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conform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raportului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din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programul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Patrimven</w:t>
            </w:r>
            <w:proofErr w:type="spellEnd"/>
          </w:p>
          <w:p w14:paraId="4B08B45B" w14:textId="77777777" w:rsidR="001B36F3" w:rsidRDefault="001B36F3" w:rsidP="000B4F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-lei-</w:t>
            </w:r>
          </w:p>
        </w:tc>
        <w:tc>
          <w:tcPr>
            <w:tcW w:w="1001" w:type="dxa"/>
          </w:tcPr>
          <w:p w14:paraId="27FBDBF4" w14:textId="77777777" w:rsidR="001B36F3" w:rsidRDefault="001B36F3" w:rsidP="000B4F8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Număr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membri</w:t>
            </w:r>
            <w:proofErr w:type="spellEnd"/>
          </w:p>
        </w:tc>
        <w:tc>
          <w:tcPr>
            <w:tcW w:w="1604" w:type="dxa"/>
          </w:tcPr>
          <w:p w14:paraId="0431F1C4" w14:textId="77777777" w:rsidR="001B36F3" w:rsidRDefault="001B36F3" w:rsidP="000B4F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Venit pe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membru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familie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urma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recalcularii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conform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raportului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din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programul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Patrimven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B14A2AE" w14:textId="77777777" w:rsidR="001B36F3" w:rsidRDefault="001B36F3" w:rsidP="000B4F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-lei-</w:t>
            </w:r>
          </w:p>
        </w:tc>
        <w:tc>
          <w:tcPr>
            <w:tcW w:w="1514" w:type="dxa"/>
          </w:tcPr>
          <w:p w14:paraId="31B1A2B6" w14:textId="77777777" w:rsidR="001B36F3" w:rsidRDefault="001B36F3" w:rsidP="000B4F8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Cuantum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stabilit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initial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prin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Dispoziției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264/24.11.2025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poziția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91 din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anexa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nr. 1</w:t>
            </w:r>
          </w:p>
          <w:p w14:paraId="06BBEE1F" w14:textId="77777777" w:rsidR="001B36F3" w:rsidRDefault="001B36F3" w:rsidP="000B4F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-lei-</w:t>
            </w:r>
          </w:p>
        </w:tc>
        <w:tc>
          <w:tcPr>
            <w:tcW w:w="1134" w:type="dxa"/>
          </w:tcPr>
          <w:p w14:paraId="72AAD21B" w14:textId="77777777" w:rsidR="001B36F3" w:rsidRDefault="001B36F3" w:rsidP="000B4F8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Cuantum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cuvenit</w:t>
            </w:r>
            <w:proofErr w:type="spellEnd"/>
          </w:p>
          <w:p w14:paraId="1E4B5484" w14:textId="77777777" w:rsidR="001B36F3" w:rsidRDefault="001B36F3" w:rsidP="000B4F8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AF6056C" w14:textId="77777777" w:rsidR="001B36F3" w:rsidRDefault="001B36F3" w:rsidP="000B4F8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B3AE649" w14:textId="77777777" w:rsidR="001B36F3" w:rsidRDefault="001B36F3" w:rsidP="000B4F8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DA1677E" w14:textId="77777777" w:rsidR="001B36F3" w:rsidRDefault="001B36F3" w:rsidP="000B4F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-lei-</w:t>
            </w:r>
          </w:p>
        </w:tc>
        <w:tc>
          <w:tcPr>
            <w:tcW w:w="1418" w:type="dxa"/>
          </w:tcPr>
          <w:p w14:paraId="340C38F9" w14:textId="77777777" w:rsidR="001B36F3" w:rsidRDefault="001B36F3" w:rsidP="000B4F8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Recuperare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sume</w:t>
            </w:r>
            <w:proofErr w:type="spellEnd"/>
          </w:p>
          <w:p w14:paraId="53F26705" w14:textId="77777777" w:rsidR="001B36F3" w:rsidRDefault="001B36F3" w:rsidP="000B4F8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5671E5C" w14:textId="77777777" w:rsidR="001B36F3" w:rsidRDefault="001B36F3" w:rsidP="000B4F8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0046658" w14:textId="77777777" w:rsidR="001B36F3" w:rsidRDefault="001B36F3" w:rsidP="000B4F8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3D71D47" w14:textId="77777777" w:rsidR="001B36F3" w:rsidRDefault="001B36F3" w:rsidP="000B4F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-lei-</w:t>
            </w:r>
          </w:p>
        </w:tc>
      </w:tr>
      <w:tr w:rsidR="001B36F3" w14:paraId="05F5216F" w14:textId="77777777" w:rsidTr="000B4F88">
        <w:trPr>
          <w:trHeight w:val="726"/>
        </w:trPr>
        <w:tc>
          <w:tcPr>
            <w:tcW w:w="543" w:type="dxa"/>
          </w:tcPr>
          <w:p w14:paraId="16CF436C" w14:textId="77777777" w:rsidR="001B36F3" w:rsidRDefault="001B36F3" w:rsidP="000B4F8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234" w:type="dxa"/>
          </w:tcPr>
          <w:p w14:paraId="285A4972" w14:textId="77777777" w:rsidR="001B36F3" w:rsidRDefault="001B36F3" w:rsidP="000B4F8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Decembrie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2025</w:t>
            </w:r>
          </w:p>
        </w:tc>
        <w:tc>
          <w:tcPr>
            <w:tcW w:w="1234" w:type="dxa"/>
          </w:tcPr>
          <w:p w14:paraId="2AC071A2" w14:textId="77777777" w:rsidR="001B36F3" w:rsidRDefault="001B36F3" w:rsidP="000B4F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370" w:type="dxa"/>
          </w:tcPr>
          <w:p w14:paraId="33D417D0" w14:textId="77777777" w:rsidR="001B36F3" w:rsidRDefault="001B36F3" w:rsidP="000B4F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2329</w:t>
            </w:r>
          </w:p>
        </w:tc>
        <w:tc>
          <w:tcPr>
            <w:tcW w:w="1001" w:type="dxa"/>
          </w:tcPr>
          <w:p w14:paraId="6AA256BC" w14:textId="77777777" w:rsidR="001B36F3" w:rsidRDefault="001B36F3" w:rsidP="000B4F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04" w:type="dxa"/>
          </w:tcPr>
          <w:p w14:paraId="70E651C5" w14:textId="77777777" w:rsidR="001B36F3" w:rsidRDefault="001B36F3" w:rsidP="000B4F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465,8</w:t>
            </w:r>
          </w:p>
        </w:tc>
        <w:tc>
          <w:tcPr>
            <w:tcW w:w="1514" w:type="dxa"/>
          </w:tcPr>
          <w:p w14:paraId="4EDBECD9" w14:textId="77777777" w:rsidR="001B36F3" w:rsidRDefault="001B36F3" w:rsidP="000B4F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320</w:t>
            </w:r>
          </w:p>
        </w:tc>
        <w:tc>
          <w:tcPr>
            <w:tcW w:w="1134" w:type="dxa"/>
          </w:tcPr>
          <w:p w14:paraId="661A2B74" w14:textId="77777777" w:rsidR="001B36F3" w:rsidRDefault="001B36F3" w:rsidP="000B4F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224</w:t>
            </w:r>
          </w:p>
        </w:tc>
        <w:tc>
          <w:tcPr>
            <w:tcW w:w="1418" w:type="dxa"/>
          </w:tcPr>
          <w:p w14:paraId="1501ED31" w14:textId="77777777" w:rsidR="001B36F3" w:rsidRDefault="001B36F3" w:rsidP="000B4F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</w:tr>
      <w:tr w:rsidR="001B36F3" w14:paraId="79275AB9" w14:textId="77777777" w:rsidTr="000B4F88">
        <w:trPr>
          <w:trHeight w:val="726"/>
        </w:trPr>
        <w:tc>
          <w:tcPr>
            <w:tcW w:w="543" w:type="dxa"/>
          </w:tcPr>
          <w:p w14:paraId="28104E62" w14:textId="77777777" w:rsidR="001B36F3" w:rsidRDefault="001B36F3" w:rsidP="000B4F8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234" w:type="dxa"/>
          </w:tcPr>
          <w:p w14:paraId="149BBBC7" w14:textId="77777777" w:rsidR="001B36F3" w:rsidRDefault="001B36F3" w:rsidP="000B4F8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Ianuarie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2026</w:t>
            </w:r>
          </w:p>
        </w:tc>
        <w:tc>
          <w:tcPr>
            <w:tcW w:w="1234" w:type="dxa"/>
          </w:tcPr>
          <w:p w14:paraId="357F8148" w14:textId="77777777" w:rsidR="001B36F3" w:rsidRDefault="001B36F3" w:rsidP="000B4F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370" w:type="dxa"/>
          </w:tcPr>
          <w:p w14:paraId="778F85A3" w14:textId="77777777" w:rsidR="001B36F3" w:rsidRDefault="001B36F3" w:rsidP="000B4F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2845</w:t>
            </w:r>
          </w:p>
        </w:tc>
        <w:tc>
          <w:tcPr>
            <w:tcW w:w="1001" w:type="dxa"/>
          </w:tcPr>
          <w:p w14:paraId="5806C04A" w14:textId="77777777" w:rsidR="001B36F3" w:rsidRDefault="001B36F3" w:rsidP="000B4F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04" w:type="dxa"/>
          </w:tcPr>
          <w:p w14:paraId="160BBD50" w14:textId="77777777" w:rsidR="001B36F3" w:rsidRDefault="001B36F3" w:rsidP="000B4F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569</w:t>
            </w:r>
          </w:p>
        </w:tc>
        <w:tc>
          <w:tcPr>
            <w:tcW w:w="1514" w:type="dxa"/>
          </w:tcPr>
          <w:p w14:paraId="5B6A6527" w14:textId="77777777" w:rsidR="001B36F3" w:rsidRDefault="001B36F3" w:rsidP="000B4F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320</w:t>
            </w:r>
          </w:p>
        </w:tc>
        <w:tc>
          <w:tcPr>
            <w:tcW w:w="1134" w:type="dxa"/>
          </w:tcPr>
          <w:p w14:paraId="1BB760C3" w14:textId="77777777" w:rsidR="001B36F3" w:rsidRDefault="001B36F3" w:rsidP="000B4F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192</w:t>
            </w:r>
          </w:p>
        </w:tc>
        <w:tc>
          <w:tcPr>
            <w:tcW w:w="1418" w:type="dxa"/>
          </w:tcPr>
          <w:p w14:paraId="6507D947" w14:textId="77777777" w:rsidR="001B36F3" w:rsidRDefault="001B36F3" w:rsidP="000B4F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</w:tr>
      <w:tr w:rsidR="001B36F3" w14:paraId="3320443A" w14:textId="77777777" w:rsidTr="000B4F88">
        <w:trPr>
          <w:trHeight w:val="726"/>
        </w:trPr>
        <w:tc>
          <w:tcPr>
            <w:tcW w:w="543" w:type="dxa"/>
          </w:tcPr>
          <w:p w14:paraId="75D0548E" w14:textId="77777777" w:rsidR="001B36F3" w:rsidRDefault="001B36F3" w:rsidP="000B4F8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234" w:type="dxa"/>
          </w:tcPr>
          <w:p w14:paraId="5448B469" w14:textId="77777777" w:rsidR="001B36F3" w:rsidRDefault="001B36F3" w:rsidP="000B4F8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Februarie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2026</w:t>
            </w:r>
          </w:p>
        </w:tc>
        <w:tc>
          <w:tcPr>
            <w:tcW w:w="1234" w:type="dxa"/>
          </w:tcPr>
          <w:p w14:paraId="043DFE7C" w14:textId="77777777" w:rsidR="001B36F3" w:rsidRDefault="001B36F3" w:rsidP="000B4F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370" w:type="dxa"/>
          </w:tcPr>
          <w:p w14:paraId="59588275" w14:textId="77777777" w:rsidR="001B36F3" w:rsidRDefault="001B36F3" w:rsidP="000B4F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2845</w:t>
            </w:r>
          </w:p>
        </w:tc>
        <w:tc>
          <w:tcPr>
            <w:tcW w:w="1001" w:type="dxa"/>
          </w:tcPr>
          <w:p w14:paraId="3391B12D" w14:textId="77777777" w:rsidR="001B36F3" w:rsidRDefault="001B36F3" w:rsidP="000B4F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04" w:type="dxa"/>
          </w:tcPr>
          <w:p w14:paraId="7746C9AF" w14:textId="77777777" w:rsidR="001B36F3" w:rsidRDefault="001B36F3" w:rsidP="000B4F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569</w:t>
            </w:r>
          </w:p>
        </w:tc>
        <w:tc>
          <w:tcPr>
            <w:tcW w:w="1514" w:type="dxa"/>
          </w:tcPr>
          <w:p w14:paraId="71B44392" w14:textId="77777777" w:rsidR="001B36F3" w:rsidRDefault="001B36F3" w:rsidP="000B4F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320</w:t>
            </w:r>
          </w:p>
        </w:tc>
        <w:tc>
          <w:tcPr>
            <w:tcW w:w="1134" w:type="dxa"/>
          </w:tcPr>
          <w:p w14:paraId="2B9121C4" w14:textId="77777777" w:rsidR="001B36F3" w:rsidRDefault="001B36F3" w:rsidP="000B4F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192</w:t>
            </w:r>
          </w:p>
        </w:tc>
        <w:tc>
          <w:tcPr>
            <w:tcW w:w="1418" w:type="dxa"/>
          </w:tcPr>
          <w:p w14:paraId="79C91B11" w14:textId="77777777" w:rsidR="001B36F3" w:rsidRDefault="001B36F3" w:rsidP="000B4F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</w:tr>
      <w:tr w:rsidR="001B36F3" w14:paraId="311A5C86" w14:textId="77777777" w:rsidTr="000B4F88">
        <w:trPr>
          <w:trHeight w:val="726"/>
        </w:trPr>
        <w:tc>
          <w:tcPr>
            <w:tcW w:w="543" w:type="dxa"/>
          </w:tcPr>
          <w:p w14:paraId="77E63205" w14:textId="77777777" w:rsidR="001B36F3" w:rsidRDefault="001B36F3" w:rsidP="000B4F8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234" w:type="dxa"/>
          </w:tcPr>
          <w:p w14:paraId="5519D88F" w14:textId="77777777" w:rsidR="001B36F3" w:rsidRDefault="001B36F3" w:rsidP="000B4F8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Martie 2026</w:t>
            </w:r>
          </w:p>
        </w:tc>
        <w:tc>
          <w:tcPr>
            <w:tcW w:w="1234" w:type="dxa"/>
          </w:tcPr>
          <w:p w14:paraId="5B95D1C5" w14:textId="77777777" w:rsidR="001B36F3" w:rsidRDefault="001B36F3" w:rsidP="000B4F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370" w:type="dxa"/>
          </w:tcPr>
          <w:p w14:paraId="1D9D5B05" w14:textId="77777777" w:rsidR="001B36F3" w:rsidRDefault="001B36F3" w:rsidP="000B4F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2875</w:t>
            </w:r>
          </w:p>
        </w:tc>
        <w:tc>
          <w:tcPr>
            <w:tcW w:w="1001" w:type="dxa"/>
          </w:tcPr>
          <w:p w14:paraId="38B98A3C" w14:textId="77777777" w:rsidR="001B36F3" w:rsidRDefault="001B36F3" w:rsidP="000B4F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04" w:type="dxa"/>
          </w:tcPr>
          <w:p w14:paraId="40F8FB36" w14:textId="77777777" w:rsidR="001B36F3" w:rsidRDefault="001B36F3" w:rsidP="000B4F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575</w:t>
            </w:r>
          </w:p>
        </w:tc>
        <w:tc>
          <w:tcPr>
            <w:tcW w:w="1514" w:type="dxa"/>
          </w:tcPr>
          <w:p w14:paraId="2ACA112C" w14:textId="77777777" w:rsidR="001B36F3" w:rsidRDefault="001B36F3" w:rsidP="000B4F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320</w:t>
            </w:r>
          </w:p>
        </w:tc>
        <w:tc>
          <w:tcPr>
            <w:tcW w:w="1134" w:type="dxa"/>
          </w:tcPr>
          <w:p w14:paraId="2501948F" w14:textId="77777777" w:rsidR="001B36F3" w:rsidRDefault="001B36F3" w:rsidP="000B4F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192</w:t>
            </w:r>
          </w:p>
        </w:tc>
        <w:tc>
          <w:tcPr>
            <w:tcW w:w="1418" w:type="dxa"/>
          </w:tcPr>
          <w:p w14:paraId="48AD080B" w14:textId="77777777" w:rsidR="001B36F3" w:rsidRDefault="001B36F3" w:rsidP="000B4F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</w:tr>
      <w:tr w:rsidR="001B36F3" w:rsidRPr="00C955BE" w14:paraId="113553C9" w14:textId="77777777" w:rsidTr="000B4F88">
        <w:trPr>
          <w:trHeight w:val="513"/>
        </w:trPr>
        <w:tc>
          <w:tcPr>
            <w:tcW w:w="543" w:type="dxa"/>
          </w:tcPr>
          <w:p w14:paraId="5B5C41F1" w14:textId="77777777" w:rsidR="001B36F3" w:rsidRPr="00C955BE" w:rsidRDefault="001B36F3" w:rsidP="000B4F8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</w:tcPr>
          <w:p w14:paraId="7D5A9C67" w14:textId="77777777" w:rsidR="001B36F3" w:rsidRPr="00C955BE" w:rsidRDefault="001B36F3" w:rsidP="000B4F8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955BE">
              <w:rPr>
                <w:rFonts w:ascii="Times New Roman" w:hAnsi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1234" w:type="dxa"/>
          </w:tcPr>
          <w:p w14:paraId="182F242A" w14:textId="77777777" w:rsidR="001B36F3" w:rsidRPr="00C955BE" w:rsidRDefault="001B36F3" w:rsidP="000B4F8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0" w:type="dxa"/>
          </w:tcPr>
          <w:p w14:paraId="638B25C3" w14:textId="77777777" w:rsidR="001B36F3" w:rsidRPr="00C955BE" w:rsidRDefault="001B36F3" w:rsidP="000B4F8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1" w:type="dxa"/>
          </w:tcPr>
          <w:p w14:paraId="6C34A71E" w14:textId="77777777" w:rsidR="001B36F3" w:rsidRPr="00C955BE" w:rsidRDefault="001B36F3" w:rsidP="000B4F8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04" w:type="dxa"/>
          </w:tcPr>
          <w:p w14:paraId="3AFC1EB6" w14:textId="77777777" w:rsidR="001B36F3" w:rsidRPr="00C955BE" w:rsidRDefault="001B36F3" w:rsidP="000B4F8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14" w:type="dxa"/>
          </w:tcPr>
          <w:p w14:paraId="75330CD9" w14:textId="77777777" w:rsidR="001B36F3" w:rsidRPr="00C955BE" w:rsidRDefault="001B36F3" w:rsidP="000B4F8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280CDC7" w14:textId="77777777" w:rsidR="001B36F3" w:rsidRPr="00C955BE" w:rsidRDefault="001B36F3" w:rsidP="000B4F8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62632954" w14:textId="77777777" w:rsidR="001B36F3" w:rsidRPr="00C955BE" w:rsidRDefault="001B36F3" w:rsidP="000B4F8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480</w:t>
            </w:r>
            <w:r w:rsidRPr="00C955BE">
              <w:rPr>
                <w:rFonts w:ascii="Times New Roman" w:hAnsi="Times New Roman"/>
                <w:b/>
                <w:sz w:val="24"/>
                <w:szCs w:val="24"/>
              </w:rPr>
              <w:t xml:space="preserve"> LEI</w:t>
            </w:r>
          </w:p>
        </w:tc>
      </w:tr>
    </w:tbl>
    <w:p w14:paraId="45DBF872" w14:textId="77777777" w:rsidR="001B36F3" w:rsidRDefault="001B36F3" w:rsidP="001B36F3">
      <w:pPr>
        <w:jc w:val="both"/>
        <w:rPr>
          <w:rFonts w:ascii="Times New Roman" w:hAnsi="Times New Roman"/>
          <w:sz w:val="24"/>
          <w:szCs w:val="24"/>
        </w:rPr>
      </w:pPr>
    </w:p>
    <w:p w14:paraId="22D7109F" w14:textId="77777777" w:rsidR="00831F19" w:rsidRDefault="00DC4F71" w:rsidP="00DC4F71">
      <w:pPr>
        <w:spacing w:after="160" w:line="259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Primar ,</w:t>
      </w:r>
    </w:p>
    <w:p w14:paraId="2FA56A1F" w14:textId="77777777" w:rsidR="00DC4F71" w:rsidRDefault="00DC4F71" w:rsidP="00DC4F71">
      <w:pPr>
        <w:spacing w:after="160" w:line="259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Dumitru-Dorin TABACARIU</w:t>
      </w:r>
    </w:p>
    <w:p w14:paraId="77E4F03D" w14:textId="77777777" w:rsidR="00831F19" w:rsidRDefault="00831F19" w:rsidP="00DC4F71">
      <w:pPr>
        <w:spacing w:after="160" w:line="259" w:lineRule="auto"/>
        <w:jc w:val="center"/>
        <w:rPr>
          <w:rFonts w:ascii="Times New Roman" w:hAnsi="Times New Roman"/>
          <w:sz w:val="24"/>
          <w:szCs w:val="24"/>
        </w:rPr>
      </w:pPr>
    </w:p>
    <w:p w14:paraId="24E15138" w14:textId="77777777" w:rsidR="00831F19" w:rsidRDefault="00831F19" w:rsidP="00831F19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14:paraId="72F58AF6" w14:textId="77777777" w:rsidR="00831F19" w:rsidRDefault="00831F19" w:rsidP="00831F19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14:paraId="50E0F35B" w14:textId="77777777" w:rsidR="00831F19" w:rsidRDefault="00831F19" w:rsidP="00831F19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14:paraId="60E4CACA" w14:textId="77777777" w:rsidR="00831F19" w:rsidRDefault="00831F19" w:rsidP="00831F19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14:paraId="44449454" w14:textId="77777777" w:rsidR="00831F19" w:rsidRDefault="00831F19" w:rsidP="00831F19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14:paraId="15FB3867" w14:textId="77777777" w:rsidR="00831F19" w:rsidRDefault="00831F19" w:rsidP="00831F19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sectPr w:rsidR="00831F19" w:rsidSect="00ED0BD4">
      <w:pgSz w:w="12240" w:h="15840"/>
      <w:pgMar w:top="426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4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38F"/>
    <w:rsid w:val="00017193"/>
    <w:rsid w:val="000B338F"/>
    <w:rsid w:val="001B36F3"/>
    <w:rsid w:val="001D4851"/>
    <w:rsid w:val="003432DA"/>
    <w:rsid w:val="003B6B5E"/>
    <w:rsid w:val="004C327A"/>
    <w:rsid w:val="00521FD8"/>
    <w:rsid w:val="00556A92"/>
    <w:rsid w:val="005650C4"/>
    <w:rsid w:val="005F7A3C"/>
    <w:rsid w:val="00662F6E"/>
    <w:rsid w:val="006A6186"/>
    <w:rsid w:val="00831F19"/>
    <w:rsid w:val="008701CD"/>
    <w:rsid w:val="00A53F8C"/>
    <w:rsid w:val="00DC4F71"/>
    <w:rsid w:val="00ED0BD4"/>
    <w:rsid w:val="00FD7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97018"/>
  <w15:chartTrackingRefBased/>
  <w15:docId w15:val="{5D451316-6077-4B0F-89C7-BD21B6B21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F1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den">
    <w:name w:val="s_den"/>
    <w:basedOn w:val="DefaultParagraphFont"/>
    <w:rsid w:val="00831F19"/>
  </w:style>
  <w:style w:type="character" w:customStyle="1" w:styleId="shdr">
    <w:name w:val="s_hdr"/>
    <w:basedOn w:val="DefaultParagraphFont"/>
    <w:rsid w:val="00831F19"/>
  </w:style>
  <w:style w:type="character" w:styleId="Hyperlink">
    <w:name w:val="Hyperlink"/>
    <w:basedOn w:val="DefaultParagraphFont"/>
    <w:uiPriority w:val="99"/>
    <w:semiHidden/>
    <w:unhideWhenUsed/>
    <w:rsid w:val="00831F1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01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01C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036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unsaved://LexNavigator.htm/DB0;LexAct%201032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825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DUMITRIU GHE. MIHAELA</cp:lastModifiedBy>
  <cp:revision>15</cp:revision>
  <cp:lastPrinted>2026-07-29T06:24:00Z</cp:lastPrinted>
  <dcterms:created xsi:type="dcterms:W3CDTF">2026-07-08T08:31:00Z</dcterms:created>
  <dcterms:modified xsi:type="dcterms:W3CDTF">2026-08-14T09:08:00Z</dcterms:modified>
</cp:coreProperties>
</file>