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5671D2" w14:textId="77777777" w:rsidR="00AE3362" w:rsidRDefault="00AE3362" w:rsidP="00AE3362">
      <w:pPr>
        <w:spacing w:after="0"/>
        <w:jc w:val="center"/>
        <w:rPr>
          <w:rFonts w:ascii="Times New Roman" w:hAnsi="Times New Roman" w:cs="Times New Roman"/>
          <w:sz w:val="24"/>
          <w:szCs w:val="24"/>
          <w:lang w:val="ro-RO"/>
        </w:rPr>
      </w:pPr>
      <w:r>
        <w:rPr>
          <w:rFonts w:ascii="Times New Roman" w:hAnsi="Times New Roman" w:cs="Times New Roman"/>
          <w:sz w:val="24"/>
          <w:szCs w:val="24"/>
          <w:lang w:val="ro-RO"/>
        </w:rPr>
        <w:t>ROMÂNIA</w:t>
      </w:r>
    </w:p>
    <w:p w14:paraId="75593A8F" w14:textId="77777777" w:rsidR="00AE3362" w:rsidRDefault="00AE3362" w:rsidP="00AE3362">
      <w:pPr>
        <w:spacing w:after="0"/>
        <w:jc w:val="center"/>
        <w:rPr>
          <w:rFonts w:ascii="Times New Roman" w:hAnsi="Times New Roman" w:cs="Times New Roman"/>
          <w:sz w:val="24"/>
          <w:szCs w:val="24"/>
          <w:lang w:val="ro-RO"/>
        </w:rPr>
      </w:pPr>
      <w:r>
        <w:rPr>
          <w:rFonts w:ascii="Times New Roman" w:hAnsi="Times New Roman" w:cs="Times New Roman"/>
          <w:sz w:val="24"/>
          <w:szCs w:val="24"/>
          <w:lang w:val="ro-RO"/>
        </w:rPr>
        <w:t>JUDEŢUL NEAMŢ</w:t>
      </w:r>
    </w:p>
    <w:p w14:paraId="7B2885C5" w14:textId="77777777" w:rsidR="00AE3362" w:rsidRDefault="00AE3362" w:rsidP="00AE3362">
      <w:pPr>
        <w:spacing w:after="0"/>
        <w:jc w:val="center"/>
        <w:rPr>
          <w:rFonts w:ascii="Times New Roman" w:hAnsi="Times New Roman" w:cs="Times New Roman"/>
          <w:sz w:val="24"/>
          <w:szCs w:val="24"/>
          <w:lang w:val="ro-RO"/>
        </w:rPr>
      </w:pPr>
      <w:r>
        <w:rPr>
          <w:rFonts w:ascii="Times New Roman" w:hAnsi="Times New Roman" w:cs="Times New Roman"/>
          <w:sz w:val="24"/>
          <w:szCs w:val="24"/>
          <w:lang w:val="ro-RO"/>
        </w:rPr>
        <w:t>COMUNEI ION CREANGĂ</w:t>
      </w:r>
    </w:p>
    <w:p w14:paraId="5CA0C04A" w14:textId="77777777" w:rsidR="00AE3362" w:rsidRDefault="00AE3362" w:rsidP="00AE3362">
      <w:pPr>
        <w:spacing w:after="0"/>
        <w:jc w:val="center"/>
        <w:rPr>
          <w:rFonts w:ascii="Times New Roman" w:hAnsi="Times New Roman" w:cs="Times New Roman"/>
          <w:sz w:val="24"/>
          <w:szCs w:val="24"/>
          <w:lang w:val="ro-RO"/>
        </w:rPr>
      </w:pPr>
      <w:r>
        <w:rPr>
          <w:rFonts w:ascii="Times New Roman" w:hAnsi="Times New Roman" w:cs="Times New Roman"/>
          <w:sz w:val="24"/>
          <w:szCs w:val="24"/>
          <w:lang w:val="ro-RO"/>
        </w:rPr>
        <w:t>PRIMAR</w:t>
      </w:r>
    </w:p>
    <w:p w14:paraId="1DFDBC1D" w14:textId="77777777" w:rsidR="00AE3362" w:rsidRDefault="00AE3362" w:rsidP="00AE3362">
      <w:pPr>
        <w:spacing w:after="0"/>
        <w:jc w:val="center"/>
        <w:rPr>
          <w:rFonts w:ascii="Times New Roman" w:hAnsi="Times New Roman" w:cs="Times New Roman"/>
          <w:sz w:val="24"/>
          <w:szCs w:val="24"/>
          <w:lang w:val="ro-RO"/>
        </w:rPr>
      </w:pPr>
    </w:p>
    <w:p w14:paraId="2A266739" w14:textId="77777777" w:rsidR="00AE3362" w:rsidRDefault="00AE3362" w:rsidP="00AE3362">
      <w:pPr>
        <w:spacing w:after="0"/>
        <w:jc w:val="center"/>
        <w:rPr>
          <w:rFonts w:ascii="Times New Roman" w:hAnsi="Times New Roman" w:cs="Times New Roman"/>
          <w:sz w:val="24"/>
          <w:szCs w:val="24"/>
          <w:lang w:val="ro-RO"/>
        </w:rPr>
      </w:pPr>
      <w:r>
        <w:rPr>
          <w:rFonts w:ascii="Times New Roman" w:hAnsi="Times New Roman" w:cs="Times New Roman"/>
          <w:sz w:val="24"/>
          <w:szCs w:val="24"/>
          <w:lang w:val="ro-RO"/>
        </w:rPr>
        <w:t>DISPOZIŢIE</w:t>
      </w:r>
    </w:p>
    <w:p w14:paraId="1E52C283" w14:textId="77777777" w:rsidR="00AE3362" w:rsidRDefault="00AE3362" w:rsidP="00AE3362">
      <w:pPr>
        <w:spacing w:after="0"/>
        <w:jc w:val="center"/>
        <w:rPr>
          <w:rFonts w:ascii="Times New Roman" w:hAnsi="Times New Roman" w:cs="Times New Roman"/>
          <w:sz w:val="24"/>
          <w:szCs w:val="24"/>
          <w:lang w:val="ro-RO"/>
        </w:rPr>
      </w:pPr>
      <w:r>
        <w:rPr>
          <w:rFonts w:ascii="Times New Roman" w:hAnsi="Times New Roman" w:cs="Times New Roman"/>
          <w:sz w:val="24"/>
          <w:szCs w:val="24"/>
          <w:lang w:val="ro-RO"/>
        </w:rPr>
        <w:t>NR. 197 DIN 01.09.2026</w:t>
      </w:r>
    </w:p>
    <w:p w14:paraId="67FCD608" w14:textId="77777777" w:rsidR="00AE3362" w:rsidRDefault="00AE3362" w:rsidP="00AE3362">
      <w:pPr>
        <w:spacing w:after="0"/>
        <w:jc w:val="center"/>
        <w:rPr>
          <w:rFonts w:ascii="Times New Roman" w:hAnsi="Times New Roman" w:cs="Times New Roman"/>
          <w:sz w:val="24"/>
          <w:szCs w:val="24"/>
          <w:lang w:val="ro-RO"/>
        </w:rPr>
      </w:pPr>
    </w:p>
    <w:p w14:paraId="69ABE4D1" w14:textId="77777777" w:rsidR="00AE3362" w:rsidRDefault="00AE3362" w:rsidP="00AE3362">
      <w:pPr>
        <w:spacing w:after="0"/>
        <w:jc w:val="center"/>
        <w:rPr>
          <w:rFonts w:ascii="Times New Roman" w:hAnsi="Times New Roman" w:cs="Times New Roman"/>
          <w:sz w:val="24"/>
          <w:szCs w:val="24"/>
          <w:lang w:val="ro-RO"/>
        </w:rPr>
      </w:pPr>
      <w:r>
        <w:rPr>
          <w:rFonts w:ascii="Times New Roman" w:hAnsi="Times New Roman" w:cs="Times New Roman"/>
          <w:sz w:val="24"/>
          <w:szCs w:val="24"/>
          <w:lang w:val="ro-RO"/>
        </w:rPr>
        <w:t>Privind încetarea plăţii indemnizaţiei persoanei cu handicap grav</w:t>
      </w:r>
    </w:p>
    <w:p w14:paraId="0276260F" w14:textId="614346C9" w:rsidR="00AE3362" w:rsidRDefault="00AE3362" w:rsidP="00AE3362">
      <w:pPr>
        <w:spacing w:after="0"/>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domnului </w:t>
      </w:r>
      <w:r w:rsidR="00FD14C6">
        <w:rPr>
          <w:rFonts w:ascii="Times New Roman" w:hAnsi="Times New Roman" w:cs="Times New Roman"/>
          <w:b/>
          <w:sz w:val="24"/>
          <w:szCs w:val="24"/>
          <w:lang w:val="ro-RO"/>
        </w:rPr>
        <w:t xml:space="preserve">                  </w:t>
      </w:r>
      <w:r>
        <w:rPr>
          <w:rFonts w:ascii="Times New Roman" w:hAnsi="Times New Roman" w:cs="Times New Roman"/>
          <w:b/>
          <w:sz w:val="24"/>
          <w:szCs w:val="24"/>
          <w:lang w:val="ro-RO"/>
        </w:rPr>
        <w:t xml:space="preserve">, </w:t>
      </w:r>
      <w:r>
        <w:rPr>
          <w:rFonts w:ascii="Times New Roman" w:hAnsi="Times New Roman" w:cs="Times New Roman"/>
          <w:sz w:val="24"/>
          <w:szCs w:val="24"/>
          <w:lang w:val="ro-RO"/>
        </w:rPr>
        <w:t>începând cu data de 01.09.2026</w:t>
      </w:r>
    </w:p>
    <w:p w14:paraId="099EB1CB" w14:textId="77777777" w:rsidR="00AE3362" w:rsidRDefault="00AE3362" w:rsidP="00AE3362">
      <w:pPr>
        <w:spacing w:after="0"/>
        <w:jc w:val="center"/>
        <w:rPr>
          <w:rFonts w:ascii="Times New Roman" w:hAnsi="Times New Roman" w:cs="Times New Roman"/>
          <w:sz w:val="24"/>
          <w:szCs w:val="24"/>
          <w:lang w:val="ro-RO"/>
        </w:rPr>
      </w:pPr>
    </w:p>
    <w:p w14:paraId="28176FE6" w14:textId="77777777" w:rsidR="00AE3362" w:rsidRDefault="00AE3362" w:rsidP="00AE3362">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Analizând temeiurile juridice:</w:t>
      </w:r>
    </w:p>
    <w:p w14:paraId="262C890A" w14:textId="77777777" w:rsidR="00AE3362" w:rsidRDefault="00AE3362" w:rsidP="00AE3362">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w:t>
      </w:r>
      <w:r w:rsidRPr="00AE47DB">
        <w:rPr>
          <w:rFonts w:ascii="Times New Roman" w:hAnsi="Times New Roman" w:cs="Times New Roman"/>
          <w:sz w:val="24"/>
          <w:szCs w:val="24"/>
          <w:lang w:val="ro-RO"/>
        </w:rPr>
        <w:t>art. 43 alin.(3) din Legea nr. 448/2006 privind protecţia şi promovarea drepturilor persoanelor cu handicap, republicată, cu modificările şi completările ulterioare;</w:t>
      </w:r>
    </w:p>
    <w:p w14:paraId="1591FB98" w14:textId="77777777" w:rsidR="00AE3362" w:rsidRPr="00AE47DB" w:rsidRDefault="00AE3362" w:rsidP="00AE3362">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w:t>
      </w:r>
      <w:r w:rsidRPr="00AE47DB">
        <w:rPr>
          <w:rFonts w:ascii="Times New Roman" w:hAnsi="Times New Roman" w:cs="Times New Roman"/>
          <w:sz w:val="24"/>
          <w:szCs w:val="24"/>
          <w:lang w:val="ro-RO"/>
        </w:rPr>
        <w:t>art. 30 alin. (2) din HG nr. 268/2007 pentru aprobarea Normelor metodologice de aplicare a prevederilor Legii nr. 448/2006 privind protecţia şi promovarea drepturilor persoanelor cu handicap, cu modificări şi completări ulterioare.</w:t>
      </w:r>
    </w:p>
    <w:p w14:paraId="1C6DC5D5" w14:textId="77777777" w:rsidR="00AE3362" w:rsidRDefault="00AE3362" w:rsidP="00AE3362">
      <w:pPr>
        <w:pStyle w:val="ListParagraph"/>
        <w:spacing w:after="0"/>
        <w:ind w:left="284" w:firstLine="436"/>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Ţinând cont de: </w:t>
      </w:r>
    </w:p>
    <w:p w14:paraId="3A4B42C6" w14:textId="77777777" w:rsidR="00AE3362" w:rsidRDefault="00AE3362" w:rsidP="00AE3362">
      <w:pPr>
        <w:pStyle w:val="ListParagraph"/>
        <w:spacing w:after="0"/>
        <w:ind w:left="0" w:firstLine="720"/>
        <w:jc w:val="both"/>
        <w:rPr>
          <w:rFonts w:ascii="Times New Roman" w:hAnsi="Times New Roman" w:cs="Times New Roman"/>
          <w:sz w:val="24"/>
          <w:szCs w:val="24"/>
          <w:lang w:val="ro-RO"/>
        </w:rPr>
      </w:pPr>
      <w:r>
        <w:rPr>
          <w:rFonts w:ascii="Times New Roman" w:hAnsi="Times New Roman" w:cs="Times New Roman"/>
          <w:sz w:val="24"/>
          <w:szCs w:val="24"/>
          <w:lang w:val="ro-RO"/>
        </w:rPr>
        <w:t>-Certificatu</w:t>
      </w:r>
      <w:r w:rsidR="005B4651">
        <w:rPr>
          <w:rFonts w:ascii="Times New Roman" w:hAnsi="Times New Roman" w:cs="Times New Roman"/>
          <w:sz w:val="24"/>
          <w:szCs w:val="24"/>
          <w:lang w:val="ro-RO"/>
        </w:rPr>
        <w:t>l de deces seria NTD nr. 2605097, eliberat în data de 14.08</w:t>
      </w:r>
      <w:r>
        <w:rPr>
          <w:rFonts w:ascii="Times New Roman" w:hAnsi="Times New Roman" w:cs="Times New Roman"/>
          <w:sz w:val="24"/>
          <w:szCs w:val="24"/>
          <w:lang w:val="ro-RO"/>
        </w:rPr>
        <w:t xml:space="preserve">.2026 de </w:t>
      </w:r>
      <w:r w:rsidR="005B4651">
        <w:rPr>
          <w:rFonts w:ascii="Times New Roman" w:hAnsi="Times New Roman" w:cs="Times New Roman"/>
          <w:sz w:val="24"/>
          <w:szCs w:val="24"/>
          <w:lang w:val="ro-RO"/>
        </w:rPr>
        <w:t>Comuna Ion Creangă</w:t>
      </w:r>
      <w:r>
        <w:rPr>
          <w:rFonts w:ascii="Times New Roman" w:hAnsi="Times New Roman" w:cs="Times New Roman"/>
          <w:sz w:val="24"/>
          <w:szCs w:val="24"/>
          <w:lang w:val="ro-RO"/>
        </w:rPr>
        <w:t>, județul Neamț;</w:t>
      </w:r>
    </w:p>
    <w:p w14:paraId="744D8593" w14:textId="77777777" w:rsidR="00AE3362" w:rsidRDefault="00AE3362" w:rsidP="00AE3362">
      <w:pPr>
        <w:pStyle w:val="ListParagraph"/>
        <w:spacing w:after="0"/>
        <w:ind w:left="0"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-Adresa DGASPC Neamț, nr. </w:t>
      </w:r>
      <w:r w:rsidR="00834504">
        <w:rPr>
          <w:rFonts w:ascii="Times New Roman" w:hAnsi="Times New Roman" w:cs="Times New Roman"/>
          <w:sz w:val="24"/>
          <w:szCs w:val="24"/>
          <w:lang w:val="ro-RO"/>
        </w:rPr>
        <w:t>102647/ 16.06.2023</w:t>
      </w:r>
      <w:r>
        <w:rPr>
          <w:rFonts w:ascii="Times New Roman" w:hAnsi="Times New Roman" w:cs="Times New Roman"/>
          <w:sz w:val="24"/>
          <w:szCs w:val="24"/>
          <w:lang w:val="ro-RO"/>
        </w:rPr>
        <w:t xml:space="preserve"> prin care își exprimă acordul referitor la plata indemnizației lunare pentru persoana cu handicap grav;</w:t>
      </w:r>
    </w:p>
    <w:p w14:paraId="5D0A4040" w14:textId="77777777" w:rsidR="00AE3362" w:rsidRDefault="00AE3362" w:rsidP="00AE3362">
      <w:pPr>
        <w:pStyle w:val="ListParagraph"/>
        <w:spacing w:after="0"/>
        <w:ind w:left="0"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-Certificatul de încadrare în grad de handicap nr. </w:t>
      </w:r>
      <w:r w:rsidR="00476E00">
        <w:rPr>
          <w:rFonts w:ascii="Times New Roman" w:hAnsi="Times New Roman" w:cs="Times New Roman"/>
          <w:sz w:val="24"/>
          <w:szCs w:val="24"/>
          <w:lang w:val="ro-RO"/>
        </w:rPr>
        <w:t>120730</w:t>
      </w:r>
      <w:r>
        <w:rPr>
          <w:rFonts w:ascii="Times New Roman" w:hAnsi="Times New Roman" w:cs="Times New Roman"/>
          <w:sz w:val="24"/>
          <w:szCs w:val="24"/>
          <w:lang w:val="ro-RO"/>
        </w:rPr>
        <w:t xml:space="preserve"> din data de </w:t>
      </w:r>
      <w:r w:rsidR="00476E00">
        <w:rPr>
          <w:rFonts w:ascii="Times New Roman" w:hAnsi="Times New Roman" w:cs="Times New Roman"/>
          <w:sz w:val="24"/>
          <w:szCs w:val="24"/>
          <w:lang w:val="ro-RO"/>
        </w:rPr>
        <w:t>29.05.2023</w:t>
      </w:r>
      <w:r>
        <w:rPr>
          <w:rFonts w:ascii="Times New Roman" w:hAnsi="Times New Roman" w:cs="Times New Roman"/>
          <w:sz w:val="24"/>
          <w:szCs w:val="24"/>
          <w:lang w:val="ro-RO"/>
        </w:rPr>
        <w:t>.</w:t>
      </w:r>
    </w:p>
    <w:p w14:paraId="6D4FCE29" w14:textId="77777777" w:rsidR="00AE3362" w:rsidRDefault="00AE3362" w:rsidP="00AE3362">
      <w:pPr>
        <w:pStyle w:val="ListParagraph"/>
        <w:spacing w:after="0"/>
        <w:ind w:left="284" w:firstLine="436"/>
        <w:jc w:val="both"/>
        <w:rPr>
          <w:rFonts w:ascii="Times New Roman" w:hAnsi="Times New Roman" w:cs="Times New Roman"/>
          <w:sz w:val="24"/>
          <w:szCs w:val="24"/>
          <w:lang w:val="ro-RO"/>
        </w:rPr>
      </w:pPr>
      <w:r>
        <w:rPr>
          <w:rFonts w:ascii="Times New Roman" w:hAnsi="Times New Roman" w:cs="Times New Roman"/>
          <w:sz w:val="24"/>
          <w:szCs w:val="24"/>
          <w:lang w:val="ro-RO"/>
        </w:rPr>
        <w:t>Luând act de:</w:t>
      </w:r>
    </w:p>
    <w:p w14:paraId="29A4DEDA" w14:textId="1E954686" w:rsidR="00AE3362" w:rsidRPr="001A3C0A" w:rsidRDefault="00AE3362" w:rsidP="00AE3362">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w:t>
      </w:r>
      <w:r w:rsidRPr="001A3C0A">
        <w:rPr>
          <w:rFonts w:ascii="Times New Roman" w:hAnsi="Times New Roman" w:cs="Times New Roman"/>
          <w:sz w:val="24"/>
          <w:szCs w:val="24"/>
          <w:lang w:val="ro-RO"/>
        </w:rPr>
        <w:t xml:space="preserve">Referatul </w:t>
      </w:r>
      <w:r w:rsidR="00FD14C6">
        <w:rPr>
          <w:rFonts w:ascii="Times New Roman" w:hAnsi="Times New Roman" w:cs="Times New Roman"/>
          <w:sz w:val="24"/>
          <w:szCs w:val="24"/>
          <w:lang w:val="ro-RO"/>
        </w:rPr>
        <w:t xml:space="preserve"> </w:t>
      </w:r>
      <w:r w:rsidRPr="001A3C0A">
        <w:rPr>
          <w:rFonts w:ascii="Times New Roman" w:hAnsi="Times New Roman" w:cs="Times New Roman"/>
          <w:sz w:val="24"/>
          <w:szCs w:val="24"/>
          <w:lang w:val="ro-RO"/>
        </w:rPr>
        <w:t xml:space="preserve">, asistent social în cadrul compartimentului de asistenţă socială, înregistrat sub nr. </w:t>
      </w:r>
      <w:r w:rsidR="007C46DC">
        <w:rPr>
          <w:rFonts w:ascii="Times New Roman" w:hAnsi="Times New Roman" w:cs="Times New Roman"/>
          <w:sz w:val="24"/>
          <w:szCs w:val="24"/>
          <w:lang w:val="ro-RO"/>
        </w:rPr>
        <w:t>9901/ 01.09.2026</w:t>
      </w:r>
      <w:r w:rsidRPr="001A3C0A">
        <w:rPr>
          <w:rFonts w:ascii="Times New Roman" w:hAnsi="Times New Roman" w:cs="Times New Roman"/>
          <w:sz w:val="24"/>
          <w:szCs w:val="24"/>
          <w:lang w:val="ro-RO"/>
        </w:rPr>
        <w:t>.                    .</w:t>
      </w:r>
    </w:p>
    <w:p w14:paraId="350610A9" w14:textId="77777777" w:rsidR="00AE3362" w:rsidRPr="001A3C0A" w:rsidRDefault="00AE3362" w:rsidP="00AE3362">
      <w:pPr>
        <w:spacing w:after="0"/>
        <w:ind w:firstLine="720"/>
        <w:jc w:val="both"/>
        <w:rPr>
          <w:rFonts w:ascii="Times New Roman" w:hAnsi="Times New Roman" w:cs="Times New Roman"/>
          <w:sz w:val="24"/>
          <w:szCs w:val="24"/>
          <w:lang w:val="ro-RO"/>
        </w:rPr>
      </w:pPr>
      <w:r w:rsidRPr="001A3C0A">
        <w:rPr>
          <w:rFonts w:ascii="Times New Roman" w:hAnsi="Times New Roman" w:cs="Times New Roman"/>
          <w:sz w:val="24"/>
          <w:szCs w:val="24"/>
          <w:lang w:val="ro-RO"/>
        </w:rPr>
        <w:t>În temeiul dispoziţiilor art. 155 alin (1) lit „d” alin (5) lit „a” şi „c” coraborate cu art. 129 alin. (7) lit. „b” din Codul administrativ, aprobat prin O. U. G. nr. 57 din 05.07.2019.</w:t>
      </w:r>
    </w:p>
    <w:p w14:paraId="44B9F777" w14:textId="77777777" w:rsidR="00AE3362" w:rsidRDefault="00AE3362" w:rsidP="00AE3362">
      <w:pPr>
        <w:pStyle w:val="ListParagraph"/>
        <w:spacing w:after="0"/>
        <w:ind w:left="284" w:firstLine="436"/>
        <w:jc w:val="both"/>
        <w:rPr>
          <w:rFonts w:ascii="Times New Roman" w:hAnsi="Times New Roman" w:cs="Times New Roman"/>
          <w:b/>
          <w:sz w:val="24"/>
          <w:szCs w:val="24"/>
          <w:lang w:val="ro-RO"/>
        </w:rPr>
      </w:pPr>
      <w:r>
        <w:rPr>
          <w:rFonts w:ascii="Times New Roman" w:hAnsi="Times New Roman" w:cs="Times New Roman"/>
          <w:b/>
          <w:sz w:val="24"/>
          <w:szCs w:val="24"/>
          <w:lang w:val="ro-RO"/>
        </w:rPr>
        <w:t>Primarul comunei Ion Creangă, judeţul Neamţ;</w:t>
      </w:r>
    </w:p>
    <w:p w14:paraId="2D57626E" w14:textId="77777777" w:rsidR="00AE3362" w:rsidRDefault="00AE3362" w:rsidP="00AE3362">
      <w:pPr>
        <w:pStyle w:val="ListParagraph"/>
        <w:spacing w:after="120"/>
        <w:jc w:val="both"/>
        <w:rPr>
          <w:rFonts w:ascii="Times New Roman" w:hAnsi="Times New Roman" w:cs="Times New Roman"/>
          <w:b/>
          <w:sz w:val="24"/>
          <w:szCs w:val="24"/>
          <w:lang w:val="ro-RO"/>
        </w:rPr>
      </w:pPr>
    </w:p>
    <w:p w14:paraId="0C67D368" w14:textId="77777777" w:rsidR="00AE3362" w:rsidRDefault="00AE3362" w:rsidP="00AE3362">
      <w:pPr>
        <w:pStyle w:val="ListParagraph"/>
        <w:spacing w:after="120"/>
        <w:jc w:val="center"/>
        <w:rPr>
          <w:rFonts w:ascii="Times New Roman" w:hAnsi="Times New Roman" w:cs="Times New Roman"/>
          <w:b/>
          <w:sz w:val="24"/>
          <w:szCs w:val="24"/>
          <w:lang w:val="ro-RO"/>
        </w:rPr>
      </w:pPr>
      <w:r>
        <w:rPr>
          <w:rFonts w:ascii="Times New Roman" w:hAnsi="Times New Roman" w:cs="Times New Roman"/>
          <w:b/>
          <w:sz w:val="24"/>
          <w:szCs w:val="24"/>
          <w:lang w:val="ro-RO"/>
        </w:rPr>
        <w:t>DISPUNE:</w:t>
      </w:r>
    </w:p>
    <w:p w14:paraId="0625EE2A" w14:textId="77777777" w:rsidR="00AE3362" w:rsidRDefault="00AE3362" w:rsidP="00AE3362">
      <w:pPr>
        <w:pStyle w:val="ListParagraph"/>
        <w:spacing w:after="0"/>
        <w:jc w:val="both"/>
        <w:rPr>
          <w:rFonts w:ascii="Times New Roman" w:hAnsi="Times New Roman" w:cs="Times New Roman"/>
          <w:b/>
          <w:sz w:val="24"/>
          <w:szCs w:val="24"/>
          <w:lang w:val="ro-RO"/>
        </w:rPr>
      </w:pPr>
    </w:p>
    <w:p w14:paraId="782E6944" w14:textId="53A8430E" w:rsidR="00AE3362" w:rsidRDefault="00AE3362" w:rsidP="00AE3362">
      <w:pPr>
        <w:pStyle w:val="ListParagraph"/>
        <w:spacing w:after="0"/>
        <w:ind w:left="284" w:firstLine="436"/>
        <w:jc w:val="both"/>
        <w:rPr>
          <w:rFonts w:ascii="Times New Roman" w:hAnsi="Times New Roman" w:cs="Times New Roman"/>
          <w:sz w:val="24"/>
          <w:szCs w:val="24"/>
          <w:lang w:val="ro-RO"/>
        </w:rPr>
      </w:pPr>
      <w:r>
        <w:rPr>
          <w:rFonts w:ascii="Times New Roman" w:hAnsi="Times New Roman" w:cs="Times New Roman"/>
          <w:b/>
          <w:sz w:val="24"/>
          <w:szCs w:val="24"/>
          <w:lang w:val="ro-RO"/>
        </w:rPr>
        <w:t xml:space="preserve">Art.1. </w:t>
      </w:r>
      <w:r w:rsidR="00F4189C">
        <w:rPr>
          <w:rFonts w:ascii="Times New Roman" w:hAnsi="Times New Roman" w:cs="Times New Roman"/>
          <w:sz w:val="24"/>
          <w:szCs w:val="24"/>
          <w:lang w:val="ro-RO"/>
        </w:rPr>
        <w:t>Începând cu data de 01.09</w:t>
      </w:r>
      <w:r>
        <w:rPr>
          <w:rFonts w:ascii="Times New Roman" w:hAnsi="Times New Roman" w:cs="Times New Roman"/>
          <w:sz w:val="24"/>
          <w:szCs w:val="24"/>
          <w:lang w:val="ro-RO"/>
        </w:rPr>
        <w:t xml:space="preserve">.2026, încetează plata indemnizaţiei lunare acordată persoanei cu handicap grav, domnului </w:t>
      </w:r>
      <w:r w:rsidR="00FD14C6">
        <w:rPr>
          <w:rFonts w:ascii="Times New Roman" w:hAnsi="Times New Roman" w:cs="Times New Roman"/>
          <w:b/>
          <w:sz w:val="24"/>
          <w:szCs w:val="24"/>
          <w:lang w:val="ro-RO"/>
        </w:rPr>
        <w:t xml:space="preserve">                 </w:t>
      </w:r>
      <w:r>
        <w:rPr>
          <w:rFonts w:ascii="Times New Roman" w:hAnsi="Times New Roman" w:cs="Times New Roman"/>
          <w:sz w:val="24"/>
          <w:szCs w:val="24"/>
          <w:lang w:val="ro-RO"/>
        </w:rPr>
        <w:t xml:space="preserve">, CNP: </w:t>
      </w:r>
      <w:r w:rsidR="00FD14C6">
        <w:rPr>
          <w:rFonts w:ascii="Times New Roman" w:hAnsi="Times New Roman" w:cs="Times New Roman"/>
          <w:sz w:val="24"/>
          <w:szCs w:val="24"/>
          <w:lang w:val="ro-RO"/>
        </w:rPr>
        <w:t xml:space="preserve">                  </w:t>
      </w:r>
      <w:r>
        <w:rPr>
          <w:rFonts w:ascii="Times New Roman" w:hAnsi="Times New Roman" w:cs="Times New Roman"/>
          <w:sz w:val="24"/>
          <w:szCs w:val="24"/>
          <w:lang w:val="ro-RO"/>
        </w:rPr>
        <w:t>, motivat de decesul acestuia.</w:t>
      </w:r>
    </w:p>
    <w:p w14:paraId="278955C2" w14:textId="77777777" w:rsidR="00AE3362" w:rsidRDefault="00AE3362" w:rsidP="00AE3362">
      <w:pPr>
        <w:pStyle w:val="ListParagraph"/>
        <w:spacing w:after="0"/>
        <w:ind w:left="284" w:firstLine="436"/>
        <w:jc w:val="both"/>
        <w:rPr>
          <w:rFonts w:ascii="Times New Roman" w:hAnsi="Times New Roman" w:cs="Times New Roman"/>
          <w:sz w:val="24"/>
          <w:szCs w:val="24"/>
          <w:lang w:val="ro-RO"/>
        </w:rPr>
      </w:pPr>
      <w:r>
        <w:rPr>
          <w:rFonts w:ascii="Times New Roman" w:hAnsi="Times New Roman" w:cs="Times New Roman"/>
          <w:b/>
          <w:sz w:val="24"/>
          <w:szCs w:val="24"/>
          <w:lang w:val="ro-RO"/>
        </w:rPr>
        <w:t xml:space="preserve">Art.2. </w:t>
      </w:r>
      <w:r>
        <w:rPr>
          <w:rFonts w:ascii="Times New Roman" w:hAnsi="Times New Roman" w:cs="Times New Roman"/>
          <w:sz w:val="24"/>
          <w:szCs w:val="24"/>
          <w:lang w:val="ro-RO"/>
        </w:rPr>
        <w:t>Compartimentele de asistenţă socială şi financiar-contabil, vor duce la îndeplinirea prezentei.</w:t>
      </w:r>
    </w:p>
    <w:p w14:paraId="5AABB749" w14:textId="77777777" w:rsidR="00AE3362" w:rsidRDefault="00AE3362" w:rsidP="00AE3362">
      <w:pPr>
        <w:pStyle w:val="ListParagraph"/>
        <w:spacing w:after="0"/>
        <w:ind w:left="284" w:firstLine="436"/>
        <w:jc w:val="both"/>
        <w:rPr>
          <w:rFonts w:ascii="Times New Roman" w:hAnsi="Times New Roman" w:cs="Times New Roman"/>
          <w:sz w:val="24"/>
          <w:szCs w:val="24"/>
          <w:lang w:val="ro-RO"/>
        </w:rPr>
      </w:pPr>
      <w:r>
        <w:rPr>
          <w:rFonts w:ascii="Times New Roman" w:hAnsi="Times New Roman" w:cs="Times New Roman"/>
          <w:b/>
          <w:sz w:val="24"/>
          <w:szCs w:val="24"/>
          <w:lang w:val="ro-RO"/>
        </w:rPr>
        <w:t xml:space="preserve">Art.3. </w:t>
      </w:r>
      <w:r>
        <w:rPr>
          <w:rFonts w:ascii="Times New Roman" w:hAnsi="Times New Roman" w:cs="Times New Roman"/>
          <w:sz w:val="24"/>
          <w:szCs w:val="24"/>
          <w:lang w:val="ro-RO"/>
        </w:rPr>
        <w:t>Secretarul general al comunei va comunica prezenta instituţiilor, autorităţilor şi persoanelor interesate.</w:t>
      </w:r>
    </w:p>
    <w:p w14:paraId="08A35420" w14:textId="77777777" w:rsidR="00AE3362" w:rsidRDefault="00AE3362" w:rsidP="00AE3362">
      <w:pPr>
        <w:spacing w:after="0"/>
        <w:jc w:val="both"/>
        <w:rPr>
          <w:rFonts w:ascii="Times New Roman" w:hAnsi="Times New Roman" w:cs="Times New Roman"/>
          <w:sz w:val="24"/>
          <w:szCs w:val="24"/>
          <w:lang w:val="ro-RO"/>
        </w:rPr>
      </w:pPr>
    </w:p>
    <w:p w14:paraId="7CDEF29D" w14:textId="77777777" w:rsidR="00AE3362" w:rsidRDefault="00AE3362" w:rsidP="00AE3362">
      <w:pPr>
        <w:spacing w:after="0"/>
        <w:jc w:val="both"/>
        <w:rPr>
          <w:rFonts w:ascii="Times New Roman" w:hAnsi="Times New Roman" w:cs="Times New Roman"/>
          <w:sz w:val="24"/>
          <w:szCs w:val="24"/>
          <w:lang w:val="ro-RO"/>
        </w:rPr>
      </w:pPr>
    </w:p>
    <w:p w14:paraId="100E6A92" w14:textId="77777777" w:rsidR="00AE3362" w:rsidRDefault="00AE3362" w:rsidP="00AE3362">
      <w:pPr>
        <w:spacing w:after="0"/>
        <w:jc w:val="both"/>
        <w:rPr>
          <w:rFonts w:ascii="Times New Roman" w:hAnsi="Times New Roman" w:cs="Times New Roman"/>
          <w:sz w:val="24"/>
          <w:szCs w:val="24"/>
          <w:lang w:val="ro-RO"/>
        </w:rPr>
      </w:pPr>
      <w:r>
        <w:rPr>
          <w:rFonts w:ascii="Times New Roman" w:hAnsi="Times New Roman" w:cs="Times New Roman"/>
          <w:sz w:val="24"/>
          <w:szCs w:val="24"/>
          <w:lang w:val="ro-RO"/>
        </w:rPr>
        <w:tab/>
      </w:r>
      <w:r>
        <w:rPr>
          <w:rFonts w:ascii="Times New Roman" w:hAnsi="Times New Roman" w:cs="Times New Roman"/>
          <w:sz w:val="24"/>
          <w:szCs w:val="24"/>
          <w:lang w:val="ro-RO"/>
        </w:rPr>
        <w:tab/>
        <w:t xml:space="preserve"> PRIMAR,                                     </w:t>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t xml:space="preserve">            Avizat pentru legalitate</w:t>
      </w:r>
    </w:p>
    <w:p w14:paraId="141B2E7F" w14:textId="77777777" w:rsidR="00AE3362" w:rsidRDefault="00AE3362" w:rsidP="00AE3362">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Dumitru-Dorin TABACARIU</w:t>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t xml:space="preserve">          SECRETAR GENERAL,</w:t>
      </w:r>
    </w:p>
    <w:p w14:paraId="71D36E3D" w14:textId="77777777" w:rsidR="00AE3362" w:rsidRDefault="00AE3362" w:rsidP="00AE3362">
      <w:pPr>
        <w:spacing w:after="0"/>
        <w:jc w:val="both"/>
        <w:rPr>
          <w:rFonts w:ascii="Times New Roman" w:hAnsi="Times New Roman" w:cs="Times New Roman"/>
          <w:sz w:val="24"/>
          <w:szCs w:val="24"/>
          <w:lang w:val="ro-RO"/>
        </w:rPr>
      </w:pP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t xml:space="preserve">                  Mihaela NIŢĂ</w:t>
      </w:r>
    </w:p>
    <w:p w14:paraId="57390B87" w14:textId="77777777" w:rsidR="00AE3362" w:rsidRDefault="00AE3362" w:rsidP="00AE3362">
      <w:pPr>
        <w:spacing w:after="0"/>
        <w:jc w:val="both"/>
        <w:rPr>
          <w:rFonts w:ascii="Times New Roman" w:hAnsi="Times New Roman" w:cs="Times New Roman"/>
          <w:sz w:val="24"/>
          <w:szCs w:val="24"/>
          <w:lang w:val="ro-RO"/>
        </w:rPr>
      </w:pPr>
    </w:p>
    <w:p w14:paraId="427C0D23" w14:textId="77777777" w:rsidR="00AE3362" w:rsidRDefault="00AE3362" w:rsidP="00AE3362"/>
    <w:sectPr w:rsidR="00AE3362" w:rsidSect="00611EB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0205"/>
    <w:rsid w:val="00134AE3"/>
    <w:rsid w:val="00151705"/>
    <w:rsid w:val="00250266"/>
    <w:rsid w:val="00476E00"/>
    <w:rsid w:val="004E79FB"/>
    <w:rsid w:val="005B4651"/>
    <w:rsid w:val="006D2C5E"/>
    <w:rsid w:val="007069D5"/>
    <w:rsid w:val="0079439E"/>
    <w:rsid w:val="007C46DC"/>
    <w:rsid w:val="0082296F"/>
    <w:rsid w:val="00834504"/>
    <w:rsid w:val="00AE3362"/>
    <w:rsid w:val="00CB18A2"/>
    <w:rsid w:val="00DA0205"/>
    <w:rsid w:val="00F4189C"/>
    <w:rsid w:val="00FD1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8C48E"/>
  <w15:chartTrackingRefBased/>
  <w15:docId w15:val="{C979BE1F-7785-4430-B908-04807274D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3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33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298</Words>
  <Characters>1701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 INTEL</dc:creator>
  <cp:keywords/>
  <dc:description/>
  <cp:lastModifiedBy>DUMITRIU GHE. MIHAELA</cp:lastModifiedBy>
  <cp:revision>15</cp:revision>
  <dcterms:created xsi:type="dcterms:W3CDTF">2026-09-03T09:00:00Z</dcterms:created>
  <dcterms:modified xsi:type="dcterms:W3CDTF">2026-09-22T08:01:00Z</dcterms:modified>
</cp:coreProperties>
</file>