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11E507" w14:textId="77777777" w:rsidR="002058B8" w:rsidRDefault="002058B8" w:rsidP="002058B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pt-PT"/>
        </w:rPr>
      </w:pPr>
      <w:r>
        <w:rPr>
          <w:rFonts w:ascii="Times New Roman" w:hAnsi="Times New Roman"/>
          <w:b/>
          <w:bCs/>
          <w:sz w:val="24"/>
          <w:szCs w:val="24"/>
          <w:lang w:val="pt-PT"/>
        </w:rPr>
        <w:t>ROMÂNIA</w:t>
      </w:r>
    </w:p>
    <w:p w14:paraId="498BF3DE" w14:textId="77777777" w:rsidR="002058B8" w:rsidRDefault="002058B8" w:rsidP="002058B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pt-PT"/>
        </w:rPr>
      </w:pPr>
      <w:r>
        <w:rPr>
          <w:rFonts w:ascii="Times New Roman" w:hAnsi="Times New Roman"/>
          <w:b/>
          <w:bCs/>
          <w:sz w:val="24"/>
          <w:szCs w:val="24"/>
          <w:lang w:val="pt-PT"/>
        </w:rPr>
        <w:t>JUDEȚUL NEAMȚ</w:t>
      </w:r>
    </w:p>
    <w:p w14:paraId="19175994" w14:textId="77777777" w:rsidR="002058B8" w:rsidRDefault="002058B8" w:rsidP="002058B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pt-PT"/>
        </w:rPr>
      </w:pPr>
      <w:r>
        <w:rPr>
          <w:rFonts w:ascii="Times New Roman" w:hAnsi="Times New Roman"/>
          <w:b/>
          <w:bCs/>
          <w:sz w:val="24"/>
          <w:szCs w:val="24"/>
          <w:lang w:val="pt-PT"/>
        </w:rPr>
        <w:t>COMUNA ION CREANGĂ</w:t>
      </w:r>
    </w:p>
    <w:p w14:paraId="2FD44048" w14:textId="77777777" w:rsidR="002058B8" w:rsidRDefault="002058B8" w:rsidP="002058B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pt-PT"/>
        </w:rPr>
      </w:pPr>
      <w:r>
        <w:rPr>
          <w:rFonts w:ascii="Times New Roman" w:hAnsi="Times New Roman"/>
          <w:b/>
          <w:bCs/>
          <w:sz w:val="24"/>
          <w:szCs w:val="24"/>
          <w:lang w:val="pt-PT"/>
        </w:rPr>
        <w:t>PRIMAR</w:t>
      </w:r>
    </w:p>
    <w:p w14:paraId="7CB2E8DD" w14:textId="77777777" w:rsidR="002058B8" w:rsidRDefault="002058B8" w:rsidP="002058B8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pt-PT"/>
        </w:rPr>
      </w:pPr>
    </w:p>
    <w:p w14:paraId="769C56E6" w14:textId="77777777" w:rsidR="002058B8" w:rsidRDefault="002058B8" w:rsidP="002058B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pt-PT"/>
        </w:rPr>
      </w:pPr>
      <w:r>
        <w:rPr>
          <w:rFonts w:ascii="Times New Roman" w:hAnsi="Times New Roman"/>
          <w:b/>
          <w:bCs/>
          <w:sz w:val="24"/>
          <w:szCs w:val="24"/>
          <w:lang w:val="pt-PT"/>
        </w:rPr>
        <w:t>DISPOZIȚIA</w:t>
      </w:r>
    </w:p>
    <w:p w14:paraId="66BEB60E" w14:textId="77777777" w:rsidR="002058B8" w:rsidRDefault="002058B8" w:rsidP="002058B8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Nr. </w:t>
      </w:r>
      <w:r w:rsidR="00C16434">
        <w:rPr>
          <w:rFonts w:ascii="Times New Roman" w:hAnsi="Times New Roman"/>
          <w:b/>
          <w:sz w:val="24"/>
          <w:szCs w:val="24"/>
        </w:rPr>
        <w:t xml:space="preserve">212 </w:t>
      </w:r>
      <w:r>
        <w:rPr>
          <w:rFonts w:ascii="Times New Roman" w:hAnsi="Times New Roman"/>
          <w:b/>
          <w:sz w:val="24"/>
          <w:szCs w:val="24"/>
        </w:rPr>
        <w:t xml:space="preserve"> din</w:t>
      </w:r>
      <w:r w:rsidR="00C16434">
        <w:rPr>
          <w:rFonts w:ascii="Times New Roman" w:hAnsi="Times New Roman"/>
          <w:b/>
          <w:sz w:val="24"/>
          <w:szCs w:val="24"/>
        </w:rPr>
        <w:t xml:space="preserve"> 10.09</w:t>
      </w:r>
      <w:r>
        <w:rPr>
          <w:rFonts w:ascii="Times New Roman" w:hAnsi="Times New Roman"/>
          <w:b/>
          <w:sz w:val="24"/>
          <w:szCs w:val="24"/>
        </w:rPr>
        <w:t>.2026</w:t>
      </w:r>
    </w:p>
    <w:p w14:paraId="3D5B24B5" w14:textId="5CD1685B" w:rsidR="002058B8" w:rsidRDefault="002058B8" w:rsidP="002058B8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Privind acordarea unui stimulent financiar în sumă de 1500 lei pentru familia nou constituită  </w:t>
      </w:r>
      <w:r w:rsidR="007468D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C9C03A0" w14:textId="77777777" w:rsidR="002058B8" w:rsidRDefault="002058B8" w:rsidP="002058B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8440317" w14:textId="77777777" w:rsidR="002058B8" w:rsidRDefault="002058B8" w:rsidP="002058B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Analizând temeiurile juridice:</w:t>
      </w:r>
    </w:p>
    <w:p w14:paraId="24376DD6" w14:textId="77777777" w:rsidR="002058B8" w:rsidRDefault="002058B8" w:rsidP="002058B8">
      <w:pPr>
        <w:tabs>
          <w:tab w:val="left" w:pos="1134"/>
        </w:tabs>
        <w:suppressAutoHyphens/>
        <w:spacing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-art. 1 alin. (5), art. 31 alin. (2), art. 120 alin. (1) și art. 121 alin. (1) și (2) din Constituția României, republicată;</w:t>
      </w:r>
    </w:p>
    <w:p w14:paraId="7D7D7478" w14:textId="77777777" w:rsidR="002058B8" w:rsidRDefault="002058B8" w:rsidP="002058B8">
      <w:pPr>
        <w:tabs>
          <w:tab w:val="left" w:pos="0"/>
          <w:tab w:val="left" w:pos="113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ab/>
        <w:t>-art. 3 paragraful 2 și art. 4 paragrafele 1 – 4 din Carta europeană a autonomiei locale, adoptată la Strasbourg la 15 octombrie 1985, ratificată prin Legea nr. 199/1997;</w:t>
      </w:r>
    </w:p>
    <w:p w14:paraId="50EA159B" w14:textId="77777777" w:rsidR="002058B8" w:rsidRDefault="002058B8" w:rsidP="002058B8">
      <w:pPr>
        <w:tabs>
          <w:tab w:val="left" w:pos="0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-art. 7alin. (2), art. 263 și art. 487din Legea nr. 287/2009 privind Codul civil, republicată, cu modificările și completările ulterioare;</w:t>
      </w:r>
    </w:p>
    <w:p w14:paraId="3F4BB872" w14:textId="77777777" w:rsidR="002058B8" w:rsidRDefault="002058B8" w:rsidP="002058B8">
      <w:pPr>
        <w:tabs>
          <w:tab w:val="left" w:pos="0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-art. 80 – 84 din </w:t>
      </w:r>
      <w:r>
        <w:rPr>
          <w:rFonts w:ascii="Times New Roman" w:hAnsi="Times New Roman"/>
          <w:i/>
          <w:iCs/>
          <w:sz w:val="24"/>
          <w:szCs w:val="24"/>
        </w:rPr>
        <w:t>Legea nr. 24/2000 privind normele de tehnică legislativă pentru elaborarea actelor normative</w:t>
      </w:r>
      <w:r>
        <w:rPr>
          <w:rFonts w:ascii="Times New Roman" w:hAnsi="Times New Roman"/>
          <w:sz w:val="24"/>
          <w:szCs w:val="24"/>
        </w:rPr>
        <w:t>, republicată, cu modificările și completările ulterioare</w:t>
      </w:r>
    </w:p>
    <w:p w14:paraId="56EFBEC9" w14:textId="77777777" w:rsidR="002058B8" w:rsidRDefault="002058B8" w:rsidP="002058B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Ținând cont de:</w:t>
      </w:r>
    </w:p>
    <w:p w14:paraId="467708E6" w14:textId="77777777" w:rsidR="002058B8" w:rsidRDefault="002058B8" w:rsidP="002058B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-H.C.L. nr.24 din 12.05.2026 privind aprobarea bugetului local pe anul 2026;</w:t>
      </w:r>
    </w:p>
    <w:p w14:paraId="5F9D3E43" w14:textId="77777777" w:rsidR="002058B8" w:rsidRDefault="002058B8" w:rsidP="002058B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-H.C.L nr. 34 din 30.04.2025 privind luarea unor măsuri de sprijin financiar pentru fiecare copil nou- născut și pentru fiecare familie nou- constituită</w:t>
      </w:r>
    </w:p>
    <w:p w14:paraId="2E6A80F5" w14:textId="77777777" w:rsidR="002058B8" w:rsidRDefault="002058B8" w:rsidP="002058B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Luând act de:</w:t>
      </w:r>
    </w:p>
    <w:p w14:paraId="46E21111" w14:textId="0E83C774" w:rsidR="002058B8" w:rsidRDefault="002058B8" w:rsidP="002058B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-Cererea nr.160/09.09.2026 a doamnei  </w:t>
      </w:r>
      <w:r w:rsidR="007468D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, domiciliată în </w:t>
      </w:r>
      <w:proofErr w:type="spellStart"/>
      <w:r>
        <w:rPr>
          <w:rFonts w:ascii="Times New Roman" w:hAnsi="Times New Roman"/>
          <w:sz w:val="24"/>
          <w:szCs w:val="24"/>
        </w:rPr>
        <w:t>com</w:t>
      </w:r>
      <w:proofErr w:type="spellEnd"/>
      <w:r>
        <w:rPr>
          <w:rFonts w:ascii="Times New Roman" w:hAnsi="Times New Roman"/>
          <w:sz w:val="24"/>
          <w:szCs w:val="24"/>
        </w:rPr>
        <w:t xml:space="preserve">. Ion Creangă, </w:t>
      </w:r>
      <w:r w:rsidR="007468D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județul Neamț, însoțită de actele de stare civilă ale solicitantului, prin care solicită acordarea stimulentului financiar pentru </w:t>
      </w:r>
      <w:r>
        <w:rPr>
          <w:rFonts w:ascii="Times New Roman" w:hAnsi="Times New Roman"/>
          <w:bCs/>
          <w:sz w:val="24"/>
          <w:szCs w:val="24"/>
        </w:rPr>
        <w:t>familia nou constituită, căsătoria fiind încheiată la data de 22.08.2026, la Primăria comunei Ion Creangă, județul Neamț</w:t>
      </w:r>
    </w:p>
    <w:p w14:paraId="69B59FC0" w14:textId="77777777" w:rsidR="002058B8" w:rsidRDefault="002058B8" w:rsidP="002058B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Referatul înregistrat cu nr.161/09.09.2026, întocmit de compartimentul de stare civilă.</w:t>
      </w:r>
    </w:p>
    <w:p w14:paraId="77BE7C23" w14:textId="77777777" w:rsidR="002058B8" w:rsidRDefault="002058B8" w:rsidP="002058B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În temeiul prevederilor art. 155 alin.(1) lit. d), alin. (5) lit. a), art. 196 alin. (1) lit. b) din Ordonanța de urgență a Guvernului nr. 57/2019 privind Codul </w:t>
      </w:r>
      <w:proofErr w:type="spellStart"/>
      <w:r>
        <w:rPr>
          <w:rFonts w:ascii="Times New Roman" w:hAnsi="Times New Roman"/>
          <w:sz w:val="24"/>
          <w:szCs w:val="24"/>
        </w:rPr>
        <w:t>administrativ,cu</w:t>
      </w:r>
      <w:proofErr w:type="spellEnd"/>
      <w:r>
        <w:rPr>
          <w:rFonts w:ascii="Times New Roman" w:hAnsi="Times New Roman"/>
          <w:sz w:val="24"/>
          <w:szCs w:val="24"/>
        </w:rPr>
        <w:t xml:space="preserve"> modificările și </w:t>
      </w:r>
      <w:proofErr w:type="spellStart"/>
      <w:r>
        <w:rPr>
          <w:rFonts w:ascii="Times New Roman" w:hAnsi="Times New Roman"/>
          <w:sz w:val="24"/>
          <w:szCs w:val="24"/>
        </w:rPr>
        <w:t>completarile</w:t>
      </w:r>
      <w:proofErr w:type="spellEnd"/>
      <w:r>
        <w:rPr>
          <w:rFonts w:ascii="Times New Roman" w:hAnsi="Times New Roman"/>
          <w:sz w:val="24"/>
          <w:szCs w:val="24"/>
        </w:rPr>
        <w:t xml:space="preserve"> ulterioare.</w:t>
      </w:r>
    </w:p>
    <w:p w14:paraId="61AD406D" w14:textId="77777777" w:rsidR="002058B8" w:rsidRDefault="002058B8" w:rsidP="002058B8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b/>
          <w:sz w:val="24"/>
          <w:szCs w:val="24"/>
        </w:rPr>
        <w:t xml:space="preserve"> Primarul comunei Ion Creangă, județul Neamț;</w:t>
      </w:r>
    </w:p>
    <w:p w14:paraId="4E8D7D39" w14:textId="77777777" w:rsidR="002058B8" w:rsidRDefault="002058B8" w:rsidP="002058B8">
      <w:pPr>
        <w:spacing w:before="240" w:line="240" w:lineRule="auto"/>
        <w:ind w:left="1068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DISPUNE :</w:t>
      </w:r>
    </w:p>
    <w:p w14:paraId="2509D591" w14:textId="77777777" w:rsidR="002058B8" w:rsidRDefault="002058B8" w:rsidP="002058B8">
      <w:pPr>
        <w:spacing w:before="240" w:line="240" w:lineRule="auto"/>
        <w:ind w:left="1068"/>
        <w:contextualSpacing/>
        <w:rPr>
          <w:rFonts w:ascii="Times New Roman" w:hAnsi="Times New Roman"/>
          <w:b/>
          <w:sz w:val="24"/>
          <w:szCs w:val="24"/>
        </w:rPr>
      </w:pPr>
    </w:p>
    <w:p w14:paraId="0552D7B2" w14:textId="635A1998" w:rsidR="002058B8" w:rsidRDefault="002058B8" w:rsidP="002058B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Art.1.</w:t>
      </w:r>
      <w:r>
        <w:rPr>
          <w:rFonts w:ascii="Times New Roman" w:hAnsi="Times New Roman"/>
          <w:sz w:val="24"/>
          <w:szCs w:val="24"/>
        </w:rPr>
        <w:t xml:space="preserve">Se aprobă acordarea unui stimulent financiar în cuantum de 1500 lei doamnei  </w:t>
      </w:r>
      <w:r w:rsidR="007468DF">
        <w:rPr>
          <w:rFonts w:ascii="Times New Roman" w:hAnsi="Times New Roman"/>
          <w:b/>
          <w:sz w:val="24"/>
          <w:szCs w:val="24"/>
        </w:rPr>
        <w:t xml:space="preserve">                          </w:t>
      </w:r>
      <w:r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CNP </w:t>
      </w:r>
      <w:r w:rsidR="007468DF"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cu domiciliul în comuna Ion Creangă, </w:t>
      </w:r>
      <w:r w:rsidR="007468D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Neamț,</w:t>
      </w:r>
      <w:r w:rsidR="007468D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pentru </w:t>
      </w:r>
      <w:r>
        <w:rPr>
          <w:rFonts w:ascii="Times New Roman" w:hAnsi="Times New Roman"/>
          <w:bCs/>
          <w:sz w:val="24"/>
          <w:szCs w:val="24"/>
        </w:rPr>
        <w:t>familia nou constituită.</w:t>
      </w:r>
    </w:p>
    <w:p w14:paraId="56298E18" w14:textId="77777777" w:rsidR="002058B8" w:rsidRDefault="002058B8" w:rsidP="002058B8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Art.2.</w:t>
      </w:r>
      <w:r>
        <w:rPr>
          <w:rFonts w:ascii="Times New Roman" w:hAnsi="Times New Roman"/>
          <w:sz w:val="24"/>
          <w:szCs w:val="24"/>
        </w:rPr>
        <w:t>Cu ducerea la îndeplinire a prezentei dispoziții se obligă compartimentele din aparatul de specialitate cu atribuții în acest sens, respectiv: Compartimentul de stare civilă și Compartimentul financiar- contabil.</w:t>
      </w:r>
    </w:p>
    <w:p w14:paraId="133D2509" w14:textId="77777777" w:rsidR="002058B8" w:rsidRDefault="002058B8" w:rsidP="002058B8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14:paraId="2BC2767B" w14:textId="77777777" w:rsidR="002058B8" w:rsidRDefault="002058B8" w:rsidP="002058B8">
      <w:pPr>
        <w:pStyle w:val="ListParagraph"/>
        <w:spacing w:after="0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</w:t>
      </w:r>
    </w:p>
    <w:p w14:paraId="5E48069A" w14:textId="77777777" w:rsidR="002058B8" w:rsidRDefault="002058B8" w:rsidP="002058B8">
      <w:pPr>
        <w:pStyle w:val="ListParagraph"/>
        <w:spacing w:after="0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C322B73" w14:textId="77777777" w:rsidR="002058B8" w:rsidRDefault="002058B8" w:rsidP="002058B8">
      <w:pPr>
        <w:pStyle w:val="ListParagraph"/>
        <w:spacing w:after="0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BB984A9" w14:textId="77777777" w:rsidR="002058B8" w:rsidRDefault="002058B8" w:rsidP="002058B8">
      <w:pPr>
        <w:pStyle w:val="ListParagraph"/>
        <w:spacing w:after="0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</w:t>
      </w:r>
    </w:p>
    <w:p w14:paraId="172335D7" w14:textId="77777777" w:rsidR="002058B8" w:rsidRDefault="002058B8" w:rsidP="002058B8">
      <w:pPr>
        <w:pStyle w:val="ListParagraph"/>
        <w:spacing w:after="0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CD5490E" w14:textId="77777777" w:rsidR="002058B8" w:rsidRDefault="002058B8" w:rsidP="002058B8">
      <w:pPr>
        <w:pStyle w:val="ListParagraph"/>
        <w:spacing w:after="0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Art.3.</w:t>
      </w:r>
      <w:r>
        <w:rPr>
          <w:rFonts w:ascii="Times New Roman" w:hAnsi="Times New Roman"/>
          <w:bCs/>
          <w:sz w:val="24"/>
          <w:szCs w:val="24"/>
        </w:rPr>
        <w:t>Prezenta dispoziție, cu caracter individual, poate fi atacată potrivit prevederilor Legii contenciosului administrativ nr. 554/2004, cu modificările și completările ulterioare.</w:t>
      </w:r>
    </w:p>
    <w:p w14:paraId="5D6070A8" w14:textId="77777777" w:rsidR="002058B8" w:rsidRDefault="002058B8" w:rsidP="002058B8">
      <w:pPr>
        <w:tabs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</w:t>
      </w:r>
      <w:r>
        <w:rPr>
          <w:rFonts w:ascii="Times New Roman" w:hAnsi="Times New Roman"/>
          <w:b/>
          <w:bCs/>
          <w:sz w:val="24"/>
          <w:szCs w:val="24"/>
        </w:rPr>
        <w:t>Art.4.</w:t>
      </w:r>
      <w:r>
        <w:rPr>
          <w:rFonts w:ascii="Times New Roman" w:hAnsi="Times New Roman"/>
          <w:b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rezenta dispoziție, prin grija secretarului general al UAT Ion Creangă, în termenul prevăzut de lege:</w:t>
      </w:r>
    </w:p>
    <w:p w14:paraId="57CEBD50" w14:textId="77777777" w:rsidR="002058B8" w:rsidRDefault="002058B8" w:rsidP="002058B8">
      <w:pPr>
        <w:tabs>
          <w:tab w:val="left" w:pos="1134"/>
        </w:tabs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a)se înregistrează în </w:t>
      </w:r>
      <w:r>
        <w:rPr>
          <w:rFonts w:ascii="Times New Roman" w:hAnsi="Times New Roman"/>
          <w:i/>
          <w:iCs/>
          <w:sz w:val="24"/>
          <w:szCs w:val="24"/>
        </w:rPr>
        <w:t>Registrul pentru evidența dispozițiilor autorității executive</w:t>
      </w:r>
      <w:r>
        <w:rPr>
          <w:rFonts w:ascii="Times New Roman" w:hAnsi="Times New Roman"/>
          <w:sz w:val="24"/>
          <w:szCs w:val="24"/>
        </w:rPr>
        <w:t>;</w:t>
      </w:r>
    </w:p>
    <w:p w14:paraId="31418F90" w14:textId="77777777" w:rsidR="002058B8" w:rsidRDefault="002058B8" w:rsidP="002058B8">
      <w:pPr>
        <w:numPr>
          <w:ilvl w:val="0"/>
          <w:numId w:val="1"/>
        </w:numPr>
        <w:tabs>
          <w:tab w:val="left" w:pos="1134"/>
        </w:tabs>
        <w:suppressAutoHyphens/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 comunică prefectului județului Neamț;</w:t>
      </w:r>
    </w:p>
    <w:p w14:paraId="3B2D5790" w14:textId="77777777" w:rsidR="002058B8" w:rsidRDefault="002058B8" w:rsidP="002058B8">
      <w:pPr>
        <w:numPr>
          <w:ilvl w:val="0"/>
          <w:numId w:val="1"/>
        </w:numPr>
        <w:tabs>
          <w:tab w:val="left" w:pos="1134"/>
        </w:tabs>
        <w:suppressAutoHyphens/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 comunică titularului prevăzut la art. 1 în termen de cel mult 5 zile de la data comunicării oficiale către prefect;</w:t>
      </w:r>
    </w:p>
    <w:p w14:paraId="5584F764" w14:textId="77777777" w:rsidR="002058B8" w:rsidRDefault="002058B8" w:rsidP="002058B8">
      <w:pPr>
        <w:numPr>
          <w:ilvl w:val="0"/>
          <w:numId w:val="1"/>
        </w:numPr>
        <w:tabs>
          <w:tab w:val="left" w:pos="1134"/>
        </w:tabs>
        <w:suppressAutoHyphens/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 aduce la cunoștință publică prin Monitorul oficial local la adresa de internet www.primariaioncreanga.ro, prin înregistrarea titlului său potrivit lit. a). </w:t>
      </w:r>
    </w:p>
    <w:p w14:paraId="6913AD7D" w14:textId="77777777" w:rsidR="002058B8" w:rsidRDefault="002058B8" w:rsidP="002058B8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2F37F69" w14:textId="77777777" w:rsidR="002058B8" w:rsidRDefault="002058B8" w:rsidP="002058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6BA14E" w14:textId="77777777" w:rsidR="002058B8" w:rsidRDefault="002058B8" w:rsidP="002058B8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PRIMAR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Avizat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ptr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Legalitate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36181616" w14:textId="77777777" w:rsidR="002058B8" w:rsidRDefault="002058B8" w:rsidP="002058B8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Dumitru-Dorin TABACARIU</w:t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SECRETAR GENERAL </w:t>
      </w:r>
    </w:p>
    <w:p w14:paraId="55142148" w14:textId="77777777" w:rsidR="002058B8" w:rsidRDefault="002058B8" w:rsidP="002058B8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Mihaela NIȚĂ</w:t>
      </w:r>
    </w:p>
    <w:p w14:paraId="004DB874" w14:textId="77777777" w:rsidR="002058B8" w:rsidRDefault="002058B8" w:rsidP="002058B8">
      <w:pPr>
        <w:rPr>
          <w:rFonts w:ascii="Calibri" w:hAnsi="Calibri"/>
        </w:rPr>
      </w:pPr>
    </w:p>
    <w:p w14:paraId="40A9DFD4" w14:textId="77777777" w:rsidR="002058B8" w:rsidRDefault="002058B8" w:rsidP="002058B8"/>
    <w:p w14:paraId="4FFCAFDE" w14:textId="77777777" w:rsidR="00886667" w:rsidRDefault="00886667"/>
    <w:sectPr w:rsidR="00886667" w:rsidSect="002058B8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953912"/>
    <w:multiLevelType w:val="hybridMultilevel"/>
    <w:tmpl w:val="166EDC6C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57845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58B8"/>
    <w:rsid w:val="001C4E5E"/>
    <w:rsid w:val="002058B8"/>
    <w:rsid w:val="006340C5"/>
    <w:rsid w:val="007468DF"/>
    <w:rsid w:val="0081050A"/>
    <w:rsid w:val="00886667"/>
    <w:rsid w:val="00C1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E7DCE"/>
  <w15:docId w15:val="{A51096A0-4D3E-4301-9448-DC2EAABAB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5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058B8"/>
    <w:pPr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styleId="ListParagraph">
    <w:name w:val="List Paragraph"/>
    <w:basedOn w:val="Normal"/>
    <w:uiPriority w:val="34"/>
    <w:qFormat/>
    <w:rsid w:val="002058B8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27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512</Words>
  <Characters>2920</Characters>
  <Application>Microsoft Office Word</Application>
  <DocSecurity>0</DocSecurity>
  <Lines>24</Lines>
  <Paragraphs>6</Paragraphs>
  <ScaleCrop>false</ScaleCrop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Windows</dc:creator>
  <cp:keywords/>
  <dc:description/>
  <cp:lastModifiedBy>DUMITRIU GHE. MIHAELA</cp:lastModifiedBy>
  <cp:revision>5</cp:revision>
  <cp:lastPrinted>2026-09-10T09:41:00Z</cp:lastPrinted>
  <dcterms:created xsi:type="dcterms:W3CDTF">2026-09-09T11:53:00Z</dcterms:created>
  <dcterms:modified xsi:type="dcterms:W3CDTF">2026-09-22T07:07:00Z</dcterms:modified>
</cp:coreProperties>
</file>