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FC1C5" w14:textId="1F598707" w:rsidR="00355983" w:rsidRPr="00756203" w:rsidRDefault="007C2EFE" w:rsidP="00945DDC">
      <w:pPr>
        <w:spacing w:after="0"/>
        <w:rPr>
          <w:rFonts w:ascii="Times New Roman" w:eastAsia="Times New Roman" w:hAnsi="Times New Roman"/>
          <w:lang w:val="fr-FR"/>
        </w:rPr>
      </w:pPr>
      <w:r w:rsidRPr="007C2EFE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 w:rsidR="00C35DC7">
        <w:rPr>
          <w:rFonts w:ascii="Times New Roman" w:eastAsia="Times New Roman" w:hAnsi="Times New Roman"/>
          <w:lang w:val="fr-FR"/>
        </w:rPr>
        <w:t>RO</w:t>
      </w:r>
      <w:r w:rsidR="00355983" w:rsidRPr="00756203">
        <w:rPr>
          <w:rFonts w:ascii="Times New Roman" w:eastAsia="Times New Roman" w:hAnsi="Times New Roman"/>
          <w:lang w:val="fr-FR"/>
        </w:rPr>
        <w:t>MÂNIA</w:t>
      </w:r>
    </w:p>
    <w:p w14:paraId="36F97F07" w14:textId="77777777" w:rsidR="00355983" w:rsidRPr="00756203" w:rsidRDefault="00355983" w:rsidP="00945DDC">
      <w:pPr>
        <w:spacing w:after="0"/>
        <w:rPr>
          <w:rFonts w:ascii="Times New Roman" w:eastAsia="Times New Roman" w:hAnsi="Times New Roman"/>
          <w:lang w:val="fr-FR"/>
        </w:rPr>
      </w:pPr>
      <w:r w:rsidRPr="00756203">
        <w:rPr>
          <w:rFonts w:ascii="Times New Roman" w:eastAsia="Times New Roman" w:hAnsi="Times New Roman"/>
          <w:lang w:val="fr-FR"/>
        </w:rPr>
        <w:t>JUDEŢUL   NEAMT</w:t>
      </w:r>
    </w:p>
    <w:p w14:paraId="1C8B0EEE" w14:textId="77777777" w:rsidR="00355983" w:rsidRPr="00756203" w:rsidRDefault="00355983" w:rsidP="00945DDC">
      <w:pPr>
        <w:spacing w:after="0"/>
        <w:rPr>
          <w:rFonts w:ascii="Times New Roman" w:eastAsia="Times New Roman" w:hAnsi="Times New Roman"/>
          <w:lang w:val="fr-FR"/>
        </w:rPr>
      </w:pPr>
      <w:r w:rsidRPr="00756203">
        <w:rPr>
          <w:rFonts w:ascii="Times New Roman" w:eastAsia="Times New Roman" w:hAnsi="Times New Roman"/>
          <w:lang w:val="fr-FR"/>
        </w:rPr>
        <w:t>PRIMĂRIA COMUNEI ION CREANGA</w:t>
      </w:r>
    </w:p>
    <w:p w14:paraId="1DC87CB5" w14:textId="1BA2AB54" w:rsidR="00355983" w:rsidRPr="00756203" w:rsidRDefault="00355983" w:rsidP="00945DDC">
      <w:pPr>
        <w:spacing w:after="0"/>
        <w:rPr>
          <w:rFonts w:ascii="Times New Roman" w:eastAsia="Times New Roman" w:hAnsi="Times New Roman"/>
          <w:lang w:val="fr-FR"/>
        </w:rPr>
      </w:pPr>
      <w:r w:rsidRPr="00756203">
        <w:rPr>
          <w:rFonts w:ascii="Times New Roman" w:eastAsia="Times New Roman" w:hAnsi="Times New Roman"/>
          <w:lang w:val="fr-FR"/>
        </w:rPr>
        <w:t>Nr .</w:t>
      </w:r>
      <w:r w:rsidR="0022501A">
        <w:rPr>
          <w:rFonts w:ascii="Times New Roman" w:eastAsia="Times New Roman" w:hAnsi="Times New Roman"/>
          <w:lang w:val="fr-FR"/>
        </w:rPr>
        <w:t>11.</w:t>
      </w:r>
      <w:proofErr w:type="gramStart"/>
      <w:r w:rsidR="0022501A">
        <w:rPr>
          <w:rFonts w:ascii="Times New Roman" w:eastAsia="Times New Roman" w:hAnsi="Times New Roman"/>
          <w:lang w:val="fr-FR"/>
        </w:rPr>
        <w:t>565</w:t>
      </w:r>
      <w:r>
        <w:rPr>
          <w:rFonts w:ascii="Times New Roman" w:eastAsia="Times New Roman" w:hAnsi="Times New Roman"/>
          <w:lang w:val="fr-FR"/>
        </w:rPr>
        <w:t xml:space="preserve"> </w:t>
      </w:r>
      <w:r w:rsidRPr="0075620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756203">
        <w:rPr>
          <w:rFonts w:ascii="Times New Roman" w:eastAsia="Times New Roman" w:hAnsi="Times New Roman"/>
          <w:lang w:val="fr-FR"/>
        </w:rPr>
        <w:t>din</w:t>
      </w:r>
      <w:proofErr w:type="spellEnd"/>
      <w:proofErr w:type="gramEnd"/>
      <w:r w:rsidRPr="00756203">
        <w:rPr>
          <w:rFonts w:ascii="Times New Roman" w:eastAsia="Times New Roman" w:hAnsi="Times New Roman"/>
          <w:lang w:val="fr-FR"/>
        </w:rPr>
        <w:t xml:space="preserve"> </w:t>
      </w:r>
      <w:r w:rsidR="0022501A">
        <w:rPr>
          <w:rFonts w:ascii="Times New Roman" w:eastAsia="Times New Roman" w:hAnsi="Times New Roman"/>
          <w:lang w:val="fr-FR"/>
        </w:rPr>
        <w:t>30.09.2026</w:t>
      </w:r>
    </w:p>
    <w:p w14:paraId="2F64E0BB" w14:textId="77777777" w:rsidR="00355983" w:rsidRPr="00756203" w:rsidRDefault="00355983" w:rsidP="00355983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14:paraId="4C0E2985" w14:textId="77777777" w:rsidR="00355983" w:rsidRPr="00756203" w:rsidRDefault="00355983" w:rsidP="00355983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14:paraId="565BA703" w14:textId="77777777" w:rsidR="00355983" w:rsidRPr="00756203" w:rsidRDefault="00355983" w:rsidP="00355983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14:paraId="1522F3D0" w14:textId="77777777" w:rsidR="00355983" w:rsidRPr="00756203" w:rsidRDefault="00355983" w:rsidP="00355983">
      <w:pPr>
        <w:spacing w:after="0" w:line="360" w:lineRule="auto"/>
        <w:jc w:val="center"/>
        <w:rPr>
          <w:rFonts w:ascii="Times New Roman" w:eastAsia="Times New Roman" w:hAnsi="Times New Roman"/>
          <w:b/>
          <w:lang w:val="fr-FR"/>
        </w:rPr>
      </w:pPr>
      <w:r w:rsidRPr="00756203">
        <w:rPr>
          <w:rFonts w:ascii="Times New Roman" w:eastAsia="Times New Roman" w:hAnsi="Times New Roman"/>
          <w:b/>
          <w:lang w:val="fr-FR"/>
        </w:rPr>
        <w:t xml:space="preserve">ANUNT   </w:t>
      </w:r>
    </w:p>
    <w:p w14:paraId="78F01E3E" w14:textId="66B5AC0E" w:rsidR="00355983" w:rsidRPr="00756203" w:rsidRDefault="00355983" w:rsidP="00355983">
      <w:pPr>
        <w:spacing w:after="0" w:line="360" w:lineRule="auto"/>
        <w:jc w:val="center"/>
        <w:rPr>
          <w:rFonts w:ascii="Times New Roman" w:eastAsia="Times New Roman" w:hAnsi="Times New Roman"/>
          <w:b/>
          <w:lang w:val="fr-FR"/>
        </w:rPr>
      </w:pPr>
      <w:r w:rsidRPr="00756203">
        <w:rPr>
          <w:rFonts w:ascii="Times New Roman" w:eastAsia="Times New Roman" w:hAnsi="Times New Roman"/>
          <w:b/>
          <w:lang w:val="fr-FR"/>
        </w:rPr>
        <w:t xml:space="preserve">DIN </w:t>
      </w:r>
      <w:r w:rsidR="0022501A">
        <w:rPr>
          <w:rFonts w:ascii="Times New Roman" w:eastAsia="Times New Roman" w:hAnsi="Times New Roman"/>
          <w:b/>
          <w:lang w:val="fr-FR"/>
        </w:rPr>
        <w:t>30.09.2026</w:t>
      </w:r>
    </w:p>
    <w:p w14:paraId="5D52C83F" w14:textId="4411B94B" w:rsidR="00355983" w:rsidRPr="00756203" w:rsidRDefault="00355983" w:rsidP="0022501A">
      <w:pPr>
        <w:spacing w:after="0" w:line="360" w:lineRule="auto"/>
        <w:rPr>
          <w:rFonts w:ascii="Times New Roman" w:eastAsia="Times New Roman" w:hAnsi="Times New Roman"/>
          <w:b/>
          <w:bCs/>
          <w:color w:val="555555"/>
          <w:lang w:val="en-US"/>
        </w:rPr>
      </w:pPr>
      <w:r w:rsidRPr="00756203">
        <w:rPr>
          <w:rFonts w:ascii="Times New Roman" w:eastAsia="Times New Roman" w:hAnsi="Times New Roman"/>
          <w:color w:val="555555"/>
          <w:lang w:val="en-US"/>
        </w:rPr>
        <w:br/>
      </w:r>
    </w:p>
    <w:p w14:paraId="139D2678" w14:textId="2B0E1EE4" w:rsidR="0022501A" w:rsidRDefault="0022501A" w:rsidP="0022501A">
      <w:pPr>
        <w:tabs>
          <w:tab w:val="left" w:pos="935"/>
        </w:tabs>
        <w:spacing w:after="0"/>
        <w:rPr>
          <w:rFonts w:ascii="Times New Roman" w:eastAsia="Times New Roman" w:hAnsi="Times New Roman"/>
          <w:bCs/>
          <w:lang w:eastAsia="ro-RO"/>
        </w:rPr>
      </w:pPr>
      <w:r>
        <w:rPr>
          <w:rFonts w:ascii="Times New Roman" w:eastAsia="Times New Roman" w:hAnsi="Times New Roman"/>
        </w:rPr>
        <w:t xml:space="preserve">      Se supune dezbaterii publice Proiectul de Hotărâre a Consiliului Local </w:t>
      </w:r>
      <w:proofErr w:type="spellStart"/>
      <w:r>
        <w:rPr>
          <w:rFonts w:ascii="Times New Roman" w:eastAsia="Times New Roman" w:hAnsi="Times New Roman"/>
          <w:lang w:val="en-US"/>
        </w:rPr>
        <w:t>privind</w:t>
      </w:r>
      <w:proofErr w:type="spellEnd"/>
      <w:r>
        <w:rPr>
          <w:rFonts w:ascii="Times New Roman" w:eastAsia="Times New Roman" w:hAnsi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lang w:val="en-US"/>
        </w:rPr>
        <w:t>achizitia</w:t>
      </w:r>
      <w:proofErr w:type="spellEnd"/>
      <w:r>
        <w:rPr>
          <w:rFonts w:ascii="Times New Roman" w:eastAsia="Times New Roman" w:hAnsi="Times New Roman"/>
          <w:lang w:val="en-US"/>
        </w:rPr>
        <w:t xml:space="preserve"> a  </w:t>
      </w:r>
      <w:proofErr w:type="spellStart"/>
      <w:r>
        <w:rPr>
          <w:rFonts w:ascii="Times New Roman" w:eastAsia="Times New Roman" w:hAnsi="Times New Roman"/>
          <w:lang w:val="en-US"/>
        </w:rPr>
        <w:t>trei</w:t>
      </w:r>
      <w:proofErr w:type="spellEnd"/>
      <w:r>
        <w:rPr>
          <w:rFonts w:ascii="Times New Roman" w:eastAsia="Times New Roman" w:hAnsi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lang w:val="en-US"/>
        </w:rPr>
        <w:t>statii</w:t>
      </w:r>
      <w:proofErr w:type="spellEnd"/>
      <w:r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>
        <w:rPr>
          <w:rFonts w:ascii="Times New Roman" w:eastAsia="Times New Roman" w:hAnsi="Times New Roman"/>
          <w:lang w:val="en-US"/>
        </w:rPr>
        <w:t>autobuz</w:t>
      </w:r>
      <w:proofErr w:type="spellEnd"/>
      <w:r>
        <w:rPr>
          <w:rFonts w:ascii="Times New Roman" w:eastAsia="Times New Roman" w:hAnsi="Times New Roman"/>
          <w:lang w:val="en-US"/>
        </w:rPr>
        <w:t xml:space="preserve">  </w:t>
      </w:r>
      <w:r>
        <w:rPr>
          <w:rFonts w:ascii="Times New Roman" w:hAnsi="Times New Roman"/>
          <w:color w:val="000000"/>
        </w:rPr>
        <w:t>, în conformitate cu prevederile art.7  din Legea nr.52/2003 privind transparenţa decizională în administraţia publică, cu modificările şi completările ulterioare,</w:t>
      </w:r>
    </w:p>
    <w:p w14:paraId="0ED9950D" w14:textId="1CBBA331" w:rsidR="0022501A" w:rsidRDefault="0022501A" w:rsidP="0022501A">
      <w:pPr>
        <w:tabs>
          <w:tab w:val="left" w:pos="935"/>
        </w:tabs>
        <w:spacing w:after="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color w:val="000000"/>
        </w:rPr>
        <w:t xml:space="preserve">    Primăria  comunei Ion Creangă anunță deschiderea procesului de consultare publică privind următorul proiect de act normativ: </w:t>
      </w:r>
      <w:r>
        <w:rPr>
          <w:rFonts w:ascii="Times New Roman" w:hAnsi="Times New Roman"/>
          <w:i/>
          <w:iCs/>
          <w:color w:val="000000"/>
        </w:rPr>
        <w:t>“</w:t>
      </w:r>
      <w:r w:rsidRPr="0022501A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2501A">
        <w:rPr>
          <w:rFonts w:ascii="Times New Roman" w:eastAsia="Times New Roman" w:hAnsi="Times New Roman"/>
          <w:i/>
          <w:lang w:val="en-US"/>
        </w:rPr>
        <w:t>privind</w:t>
      </w:r>
      <w:proofErr w:type="spellEnd"/>
      <w:r w:rsidRPr="0022501A">
        <w:rPr>
          <w:rFonts w:ascii="Times New Roman" w:eastAsia="Times New Roman" w:hAnsi="Times New Roman"/>
          <w:i/>
          <w:lang w:val="en-US"/>
        </w:rPr>
        <w:t xml:space="preserve"> </w:t>
      </w:r>
      <w:proofErr w:type="spellStart"/>
      <w:r w:rsidRPr="0022501A">
        <w:rPr>
          <w:rFonts w:ascii="Times New Roman" w:eastAsia="Times New Roman" w:hAnsi="Times New Roman"/>
          <w:i/>
          <w:lang w:val="en-US"/>
        </w:rPr>
        <w:t>achizitia</w:t>
      </w:r>
      <w:proofErr w:type="spellEnd"/>
      <w:r w:rsidRPr="0022501A">
        <w:rPr>
          <w:rFonts w:ascii="Times New Roman" w:eastAsia="Times New Roman" w:hAnsi="Times New Roman"/>
          <w:i/>
          <w:lang w:val="en-US"/>
        </w:rPr>
        <w:t xml:space="preserve"> a  </w:t>
      </w:r>
      <w:proofErr w:type="spellStart"/>
      <w:r w:rsidRPr="0022501A">
        <w:rPr>
          <w:rFonts w:ascii="Times New Roman" w:eastAsia="Times New Roman" w:hAnsi="Times New Roman"/>
          <w:i/>
          <w:lang w:val="en-US"/>
        </w:rPr>
        <w:t>trei</w:t>
      </w:r>
      <w:proofErr w:type="spellEnd"/>
      <w:r w:rsidRPr="0022501A">
        <w:rPr>
          <w:rFonts w:ascii="Times New Roman" w:eastAsia="Times New Roman" w:hAnsi="Times New Roman"/>
          <w:i/>
          <w:lang w:val="en-US"/>
        </w:rPr>
        <w:t xml:space="preserve"> </w:t>
      </w:r>
      <w:proofErr w:type="spellStart"/>
      <w:r w:rsidRPr="0022501A">
        <w:rPr>
          <w:rFonts w:ascii="Times New Roman" w:eastAsia="Times New Roman" w:hAnsi="Times New Roman"/>
          <w:i/>
          <w:lang w:val="en-US"/>
        </w:rPr>
        <w:t>statii</w:t>
      </w:r>
      <w:proofErr w:type="spellEnd"/>
      <w:r w:rsidRPr="0022501A">
        <w:rPr>
          <w:rFonts w:ascii="Times New Roman" w:eastAsia="Times New Roman" w:hAnsi="Times New Roman"/>
          <w:i/>
          <w:lang w:val="en-US"/>
        </w:rPr>
        <w:t xml:space="preserve">  de </w:t>
      </w:r>
      <w:proofErr w:type="spellStart"/>
      <w:r w:rsidRPr="0022501A">
        <w:rPr>
          <w:rFonts w:ascii="Times New Roman" w:eastAsia="Times New Roman" w:hAnsi="Times New Roman"/>
          <w:i/>
          <w:lang w:val="en-US"/>
        </w:rPr>
        <w:t>autobuz</w:t>
      </w:r>
      <w:proofErr w:type="spellEnd"/>
      <w:r>
        <w:rPr>
          <w:rFonts w:ascii="Times New Roman" w:hAnsi="Times New Roman"/>
          <w:i/>
          <w:iCs/>
          <w:color w:val="000000"/>
        </w:rPr>
        <w:t>”</w:t>
      </w:r>
    </w:p>
    <w:p w14:paraId="4C37C3D4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aferentă proiectului de act normativ include: referatul de aprobare, raportul de specialitate întocmit de compartimentul de specialitate .</w:t>
      </w:r>
    </w:p>
    <w:p w14:paraId="12606706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poate fi consultată: pe pagina de internet a instituției, la adresa</w:t>
      </w:r>
    </w:p>
    <w:p w14:paraId="175CFDD7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33339A"/>
        </w:rPr>
        <w:t>http://www.primariaioncreanga.ro/transparenta.decizionala</w:t>
      </w:r>
      <w:r>
        <w:rPr>
          <w:rFonts w:ascii="Times New Roman" w:hAnsi="Times New Roman"/>
          <w:color w:val="000000"/>
        </w:rPr>
        <w:t>; la sediul instituției, str. I.C.Brătianu, nr. 111;</w:t>
      </w:r>
    </w:p>
    <w:p w14:paraId="6582DE78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Proiectul de act normativ se poate obține în copie, pe bază de cerere depusă la registratura</w:t>
      </w:r>
    </w:p>
    <w:p w14:paraId="689D98BA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instituției.</w:t>
      </w:r>
    </w:p>
    <w:p w14:paraId="00F9106F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Propuneri, sugestii, opinii cu valoare de recomandare privind proiectul de act normativ supus consultării publice se pot depune până la data de 09.10.2026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6DF82546" w14:textId="05657A96" w:rsidR="0022501A" w:rsidRDefault="0022501A" w:rsidP="0022501A">
      <w:pPr>
        <w:tabs>
          <w:tab w:val="left" w:pos="935"/>
        </w:tabs>
        <w:spacing w:after="0"/>
        <w:rPr>
          <w:rFonts w:ascii="Times New Roman" w:eastAsia="Times New Roman" w:hAnsi="Times New Roman"/>
          <w:bCs/>
          <w:lang w:eastAsia="ro-RO"/>
        </w:rPr>
      </w:pPr>
      <w:r>
        <w:rPr>
          <w:rFonts w:ascii="Times New Roman" w:hAnsi="Times New Roman"/>
          <w:color w:val="000000"/>
        </w:rPr>
        <w:t xml:space="preserve">    Materialele transmise vor purta mențiunea:</w:t>
      </w:r>
      <w:r>
        <w:rPr>
          <w:rFonts w:ascii="Times New Roman" w:hAnsi="Times New Roman"/>
          <w:i/>
          <w:iCs/>
          <w:color w:val="000000"/>
        </w:rPr>
        <w:t>“</w:t>
      </w:r>
      <w:r w:rsidR="00945DDC" w:rsidRPr="00945DDC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945DDC" w:rsidRPr="00945DDC">
        <w:rPr>
          <w:rFonts w:ascii="Times New Roman" w:eastAsia="Times New Roman" w:hAnsi="Times New Roman"/>
          <w:i/>
          <w:lang w:val="en-US"/>
        </w:rPr>
        <w:t>privind</w:t>
      </w:r>
      <w:proofErr w:type="spellEnd"/>
      <w:r w:rsidR="00945DDC" w:rsidRPr="00945DDC">
        <w:rPr>
          <w:rFonts w:ascii="Times New Roman" w:eastAsia="Times New Roman" w:hAnsi="Times New Roman"/>
          <w:i/>
          <w:lang w:val="en-US"/>
        </w:rPr>
        <w:t xml:space="preserve"> </w:t>
      </w:r>
      <w:proofErr w:type="spellStart"/>
      <w:r w:rsidR="00945DDC" w:rsidRPr="00945DDC">
        <w:rPr>
          <w:rFonts w:ascii="Times New Roman" w:eastAsia="Times New Roman" w:hAnsi="Times New Roman"/>
          <w:i/>
          <w:lang w:val="en-US"/>
        </w:rPr>
        <w:t>achizitia</w:t>
      </w:r>
      <w:proofErr w:type="spellEnd"/>
      <w:r w:rsidR="00945DDC" w:rsidRPr="00945DDC">
        <w:rPr>
          <w:rFonts w:ascii="Times New Roman" w:eastAsia="Times New Roman" w:hAnsi="Times New Roman"/>
          <w:i/>
          <w:lang w:val="en-US"/>
        </w:rPr>
        <w:t xml:space="preserve"> a  </w:t>
      </w:r>
      <w:proofErr w:type="spellStart"/>
      <w:r w:rsidR="00945DDC" w:rsidRPr="00945DDC">
        <w:rPr>
          <w:rFonts w:ascii="Times New Roman" w:eastAsia="Times New Roman" w:hAnsi="Times New Roman"/>
          <w:i/>
          <w:lang w:val="en-US"/>
        </w:rPr>
        <w:t>trei</w:t>
      </w:r>
      <w:proofErr w:type="spellEnd"/>
      <w:r w:rsidR="00945DDC" w:rsidRPr="00945DDC">
        <w:rPr>
          <w:rFonts w:ascii="Times New Roman" w:eastAsia="Times New Roman" w:hAnsi="Times New Roman"/>
          <w:i/>
          <w:lang w:val="en-US"/>
        </w:rPr>
        <w:t xml:space="preserve"> </w:t>
      </w:r>
      <w:proofErr w:type="spellStart"/>
      <w:r w:rsidR="00945DDC" w:rsidRPr="00945DDC">
        <w:rPr>
          <w:rFonts w:ascii="Times New Roman" w:eastAsia="Times New Roman" w:hAnsi="Times New Roman"/>
          <w:i/>
          <w:lang w:val="en-US"/>
        </w:rPr>
        <w:t>statii</w:t>
      </w:r>
      <w:proofErr w:type="spellEnd"/>
      <w:r w:rsidR="00945DDC" w:rsidRPr="00945DDC">
        <w:rPr>
          <w:rFonts w:ascii="Times New Roman" w:eastAsia="Times New Roman" w:hAnsi="Times New Roman"/>
          <w:i/>
          <w:lang w:val="en-US"/>
        </w:rPr>
        <w:t xml:space="preserve">  de </w:t>
      </w:r>
      <w:proofErr w:type="spellStart"/>
      <w:r w:rsidR="00945DDC" w:rsidRPr="00945DDC">
        <w:rPr>
          <w:rFonts w:ascii="Times New Roman" w:eastAsia="Times New Roman" w:hAnsi="Times New Roman"/>
          <w:i/>
          <w:lang w:val="en-US"/>
        </w:rPr>
        <w:t>autobuz</w:t>
      </w:r>
      <w:proofErr w:type="spellEnd"/>
      <w:r w:rsidR="00945DDC"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  <w:i/>
          <w:iCs/>
          <w:color w:val="000000"/>
        </w:rPr>
        <w:t>”</w:t>
      </w:r>
    </w:p>
    <w:p w14:paraId="63BADC0D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Pentru cei interesați există și posibilitatea organizării unei întâlniri în care să se dezbată</w:t>
      </w:r>
    </w:p>
    <w:p w14:paraId="1298BA37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public proiectul de act normativ, în cazul în care acest lucru este cerut în scris de către o</w:t>
      </w:r>
    </w:p>
    <w:p w14:paraId="082C7B25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asociaţie legal constituită sau de către o altă autoritate publică până la data de 09.10.2026.</w:t>
      </w:r>
    </w:p>
    <w:p w14:paraId="2D7CDF88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Pentru informații suplimentare, vă stăm la dispoziție la următoarele telefon:0768120424, email: primariaioncreanga@gmail.com.</w:t>
      </w:r>
    </w:p>
    <w:p w14:paraId="2A983AE0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14:paraId="2D176E61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14:paraId="76F25241" w14:textId="77777777" w:rsidR="0022501A" w:rsidRDefault="0022501A" w:rsidP="0022501A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   Mihaela NIȚĂ                                                                                  Responsabil Legea 52/2003</w:t>
      </w:r>
    </w:p>
    <w:p w14:paraId="494A91B5" w14:textId="77777777" w:rsidR="0022501A" w:rsidRDefault="0022501A" w:rsidP="0022501A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Mihaela  DUMITRIU </w:t>
      </w:r>
    </w:p>
    <w:p w14:paraId="4CC49D9A" w14:textId="77777777" w:rsidR="0022501A" w:rsidRDefault="0022501A" w:rsidP="0022501A">
      <w:pPr>
        <w:spacing w:after="0"/>
        <w:rPr>
          <w:rFonts w:ascii="Times New Roman" w:eastAsia="Times New Roman" w:hAnsi="Times New Roman"/>
        </w:rPr>
      </w:pPr>
    </w:p>
    <w:p w14:paraId="4BD8F473" w14:textId="77777777" w:rsidR="00355983" w:rsidRPr="00756203" w:rsidRDefault="00355983" w:rsidP="00355983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bCs/>
          <w:color w:val="555555"/>
          <w:lang w:val="en-US"/>
        </w:rPr>
      </w:pPr>
    </w:p>
    <w:p w14:paraId="5D26B844" w14:textId="211C751B" w:rsidR="00355983" w:rsidRDefault="00355983" w:rsidP="003559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555555"/>
          <w:lang w:val="en-US"/>
        </w:rPr>
      </w:pPr>
    </w:p>
    <w:p w14:paraId="5BC55184" w14:textId="3BD52472" w:rsidR="00945DDC" w:rsidRDefault="00945DDC" w:rsidP="003559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555555"/>
          <w:lang w:val="en-US"/>
        </w:rPr>
      </w:pPr>
    </w:p>
    <w:p w14:paraId="7AE40E0A" w14:textId="19FB93AA" w:rsidR="00945DDC" w:rsidRDefault="00945DDC" w:rsidP="003559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555555"/>
          <w:lang w:val="en-US"/>
        </w:rPr>
      </w:pPr>
    </w:p>
    <w:p w14:paraId="3AB91FF6" w14:textId="2A9FCD6A" w:rsidR="00355983" w:rsidRPr="00756203" w:rsidRDefault="00355983" w:rsidP="00945DDC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14:paraId="6B0C05E5" w14:textId="77777777" w:rsidR="00355983" w:rsidRPr="00756203" w:rsidRDefault="00355983" w:rsidP="00355983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14:paraId="474B00C0" w14:textId="77777777" w:rsidR="00355983" w:rsidRPr="00756203" w:rsidRDefault="00355983" w:rsidP="00355983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14:paraId="2368A895" w14:textId="77777777" w:rsidR="00355983" w:rsidRPr="00756203" w:rsidRDefault="00355983" w:rsidP="00355983">
      <w:pPr>
        <w:spacing w:after="0" w:line="360" w:lineRule="auto"/>
        <w:rPr>
          <w:rFonts w:ascii="Times New Roman" w:eastAsia="Times New Roman" w:hAnsi="Times New Roman"/>
          <w:lang w:val="fr-FR"/>
        </w:rPr>
      </w:pPr>
    </w:p>
    <w:p w14:paraId="38EB07DF" w14:textId="0B816DBC" w:rsidR="000435A8" w:rsidRDefault="000435A8" w:rsidP="00355983">
      <w:pPr>
        <w:tabs>
          <w:tab w:val="left" w:pos="0"/>
        </w:tabs>
        <w:spacing w:after="0" w:line="360" w:lineRule="auto"/>
        <w:ind w:right="-568"/>
        <w:rPr>
          <w:rFonts w:ascii="Times New Roman" w:eastAsia="Times New Roman" w:hAnsi="Times New Roman"/>
          <w:lang w:val="fr-FR"/>
        </w:rPr>
      </w:pPr>
    </w:p>
    <w:p w14:paraId="7F5B7E77" w14:textId="77777777" w:rsidR="00945DDC" w:rsidRDefault="00945DDC" w:rsidP="00355983">
      <w:pPr>
        <w:tabs>
          <w:tab w:val="left" w:pos="0"/>
        </w:tabs>
        <w:spacing w:after="0" w:line="360" w:lineRule="auto"/>
        <w:ind w:right="-568"/>
        <w:rPr>
          <w:rFonts w:ascii="Times New Roman" w:eastAsia="Times New Roman" w:hAnsi="Times New Roman"/>
          <w:lang w:val="en-US"/>
        </w:rPr>
      </w:pPr>
      <w:bookmarkStart w:id="0" w:name="_GoBack"/>
      <w:bookmarkEnd w:id="0"/>
    </w:p>
    <w:sectPr w:rsidR="00945DDC" w:rsidSect="000435A8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E18F8"/>
    <w:multiLevelType w:val="multilevel"/>
    <w:tmpl w:val="5244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2E116B90"/>
    <w:multiLevelType w:val="multilevel"/>
    <w:tmpl w:val="75F2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52886"/>
    <w:multiLevelType w:val="multilevel"/>
    <w:tmpl w:val="B82A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5406AC"/>
    <w:multiLevelType w:val="hybridMultilevel"/>
    <w:tmpl w:val="4BF8F8C0"/>
    <w:lvl w:ilvl="0" w:tplc="9E2CAA5E">
      <w:start w:val="1"/>
      <w:numFmt w:val="decimal"/>
      <w:lvlText w:val="%1.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E2DF96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C62E2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401F9A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0C8A2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A660F8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04D2E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23CDC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E61CC0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1D7E7A"/>
    <w:multiLevelType w:val="multilevel"/>
    <w:tmpl w:val="C058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445845"/>
    <w:multiLevelType w:val="multilevel"/>
    <w:tmpl w:val="53D6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7F3B95"/>
    <w:multiLevelType w:val="multilevel"/>
    <w:tmpl w:val="1026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187E46"/>
    <w:multiLevelType w:val="multilevel"/>
    <w:tmpl w:val="1DD6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200D59"/>
    <w:multiLevelType w:val="multilevel"/>
    <w:tmpl w:val="68BE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C604FC"/>
    <w:multiLevelType w:val="multilevel"/>
    <w:tmpl w:val="C7A45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DB1A4F"/>
    <w:multiLevelType w:val="multilevel"/>
    <w:tmpl w:val="FBC2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DA43D1"/>
    <w:multiLevelType w:val="multilevel"/>
    <w:tmpl w:val="BF6A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12"/>
  </w:num>
  <w:num w:numId="9">
    <w:abstractNumId w:val="9"/>
  </w:num>
  <w:num w:numId="10">
    <w:abstractNumId w:val="11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FE"/>
    <w:rsid w:val="000268FA"/>
    <w:rsid w:val="000435A8"/>
    <w:rsid w:val="000816B8"/>
    <w:rsid w:val="000871D4"/>
    <w:rsid w:val="000A3E4C"/>
    <w:rsid w:val="000D4187"/>
    <w:rsid w:val="000F6CA4"/>
    <w:rsid w:val="000F704A"/>
    <w:rsid w:val="001459C7"/>
    <w:rsid w:val="00182E09"/>
    <w:rsid w:val="001A5411"/>
    <w:rsid w:val="00201383"/>
    <w:rsid w:val="0022501A"/>
    <w:rsid w:val="00236D56"/>
    <w:rsid w:val="00257A2D"/>
    <w:rsid w:val="002651C5"/>
    <w:rsid w:val="00266D77"/>
    <w:rsid w:val="002A492F"/>
    <w:rsid w:val="002A7201"/>
    <w:rsid w:val="002D5E6C"/>
    <w:rsid w:val="00325306"/>
    <w:rsid w:val="00355983"/>
    <w:rsid w:val="003904B0"/>
    <w:rsid w:val="0039682C"/>
    <w:rsid w:val="003B5D90"/>
    <w:rsid w:val="0045079A"/>
    <w:rsid w:val="00476CFB"/>
    <w:rsid w:val="004D2E6F"/>
    <w:rsid w:val="004F47EA"/>
    <w:rsid w:val="005573B3"/>
    <w:rsid w:val="00563B79"/>
    <w:rsid w:val="00566B75"/>
    <w:rsid w:val="005E3B23"/>
    <w:rsid w:val="0064440D"/>
    <w:rsid w:val="00685B6E"/>
    <w:rsid w:val="006C1F09"/>
    <w:rsid w:val="007339A8"/>
    <w:rsid w:val="00737FE4"/>
    <w:rsid w:val="00747421"/>
    <w:rsid w:val="007C2EFE"/>
    <w:rsid w:val="007C4F0A"/>
    <w:rsid w:val="007D45D4"/>
    <w:rsid w:val="00803E43"/>
    <w:rsid w:val="0082164E"/>
    <w:rsid w:val="00842A79"/>
    <w:rsid w:val="008626A2"/>
    <w:rsid w:val="008B17AA"/>
    <w:rsid w:val="008B45BC"/>
    <w:rsid w:val="00912E4A"/>
    <w:rsid w:val="0092591A"/>
    <w:rsid w:val="00943809"/>
    <w:rsid w:val="00945DDC"/>
    <w:rsid w:val="00946CC2"/>
    <w:rsid w:val="00A02415"/>
    <w:rsid w:val="00B249B3"/>
    <w:rsid w:val="00BD0844"/>
    <w:rsid w:val="00C24035"/>
    <w:rsid w:val="00C35DC7"/>
    <w:rsid w:val="00C81EF6"/>
    <w:rsid w:val="00CD75FD"/>
    <w:rsid w:val="00CE0CB2"/>
    <w:rsid w:val="00D21FD5"/>
    <w:rsid w:val="00D25457"/>
    <w:rsid w:val="00D4783E"/>
    <w:rsid w:val="00D61B45"/>
    <w:rsid w:val="00D835B1"/>
    <w:rsid w:val="00D879AC"/>
    <w:rsid w:val="00D90188"/>
    <w:rsid w:val="00D90EFE"/>
    <w:rsid w:val="00E629B6"/>
    <w:rsid w:val="00E62B14"/>
    <w:rsid w:val="00E84B0F"/>
    <w:rsid w:val="00F1025F"/>
    <w:rsid w:val="00F62096"/>
    <w:rsid w:val="00F95226"/>
    <w:rsid w:val="00F97F98"/>
    <w:rsid w:val="00FA7B3A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C062"/>
  <w15:chartTrackingRefBased/>
  <w15:docId w15:val="{3672ED51-B83B-466F-A39A-01529409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B3A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1"/>
    <w:uiPriority w:val="99"/>
    <w:locked/>
    <w:rsid w:val="000A3E4C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0A3E4C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0A3E4C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D21FD5"/>
    <w:pPr>
      <w:spacing w:after="160"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D21FD5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8433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5425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02404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  <w:div w:id="941031626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  <w:div w:id="1124664639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</w:divsChild>
        </w:div>
      </w:divsChild>
    </w:div>
    <w:div w:id="4870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2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4184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2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437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0957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672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336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2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2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3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8263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8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1677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5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16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8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5432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735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9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103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9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698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5103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6303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6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3381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0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121</cp:revision>
  <cp:lastPrinted>2022-07-11T06:41:00Z</cp:lastPrinted>
  <dcterms:created xsi:type="dcterms:W3CDTF">2021-12-15T08:38:00Z</dcterms:created>
  <dcterms:modified xsi:type="dcterms:W3CDTF">2026-10-07T09:39:00Z</dcterms:modified>
</cp:coreProperties>
</file>